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062D2B" w14:textId="77777777" w:rsidR="009656B6" w:rsidRPr="009656B6" w:rsidRDefault="009656B6" w:rsidP="0051562D">
      <w:pPr>
        <w:pStyle w:val="3GPPText"/>
        <w:rPr>
          <w:highlight w:val="cyan"/>
        </w:rPr>
      </w:pPr>
      <w:r w:rsidRPr="009656B6">
        <w:rPr>
          <w:highlight w:val="cyan"/>
        </w:rPr>
        <w:t xml:space="preserve">[104-e-NR-R17-SL-03] Email discussion on 8.11.2 (remaining issues for </w:t>
      </w:r>
      <w:proofErr w:type="spellStart"/>
      <w:r w:rsidRPr="009656B6">
        <w:rPr>
          <w:highlight w:val="cyan"/>
        </w:rPr>
        <w:t>sidelink</w:t>
      </w:r>
      <w:proofErr w:type="spellEnd"/>
      <w:r w:rsidRPr="009656B6">
        <w:rPr>
          <w:highlight w:val="cyan"/>
        </w:rPr>
        <w:t xml:space="preserve">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a1"/>
        <w:rPr>
          <w:rFonts w:eastAsiaTheme="minorEastAsia"/>
          <w:lang w:eastAsia="zh-CN"/>
        </w:rPr>
      </w:pPr>
    </w:p>
    <w:p w14:paraId="5EC074C7" w14:textId="77777777"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a1"/>
        <w:spacing w:beforeLines="50" w:before="120"/>
        <w:rPr>
          <w:rFonts w:eastAsiaTheme="minorEastAsia"/>
          <w:lang w:eastAsia="zh-CN"/>
        </w:rPr>
      </w:pPr>
    </w:p>
    <w:p w14:paraId="573B0A1D" w14:textId="77777777"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a1"/>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1FFFD3BD" w14:textId="77777777" w:rsidR="00DE1E9E" w:rsidRDefault="00DE1E9E" w:rsidP="00953172">
      <w:pPr>
        <w:pStyle w:val="a1"/>
        <w:spacing w:beforeLines="50" w:before="120"/>
        <w:rPr>
          <w:rFonts w:eastAsiaTheme="minorEastAsia"/>
          <w:lang w:eastAsia="zh-CN"/>
        </w:rPr>
      </w:pPr>
    </w:p>
    <w:p w14:paraId="346AC2F1" w14:textId="77777777" w:rsidR="00DE1E9E" w:rsidRPr="00B7035C" w:rsidRDefault="00DE1E9E" w:rsidP="0095317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w:t>
            </w:r>
            <w:r w:rsidRPr="00850DF6">
              <w:rPr>
                <w:i w:val="0"/>
                <w:szCs w:val="22"/>
              </w:rPr>
              <w:lastRenderedPageBreak/>
              <w:t xml:space="preserve">mean of 250 </w:t>
            </w:r>
            <w:proofErr w:type="spellStart"/>
            <w:r w:rsidRPr="00850DF6">
              <w:rPr>
                <w:i w:val="0"/>
                <w:szCs w:val="22"/>
              </w:rPr>
              <w:t>ms</w:t>
            </w:r>
            <w:proofErr w:type="spellEnd"/>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a1"/>
        <w:spacing w:beforeLines="50" w:before="120"/>
        <w:rPr>
          <w:rFonts w:eastAsiaTheme="minorEastAsia"/>
          <w:lang w:eastAsia="zh-CN"/>
        </w:rPr>
      </w:pPr>
    </w:p>
    <w:p w14:paraId="3400B052" w14:textId="77777777" w:rsidR="00092469" w:rsidRDefault="00092469" w:rsidP="00953172">
      <w:pPr>
        <w:pStyle w:val="a1"/>
        <w:spacing w:beforeLines="50" w:before="120"/>
        <w:rPr>
          <w:rFonts w:eastAsiaTheme="minorEastAsia"/>
          <w:lang w:eastAsia="zh-CN"/>
        </w:rPr>
      </w:pPr>
    </w:p>
    <w:p w14:paraId="19791342" w14:textId="77777777" w:rsidR="004C3481" w:rsidRPr="0067772F" w:rsidRDefault="004C3481" w:rsidP="00953172">
      <w:pPr>
        <w:pStyle w:val="a1"/>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a1"/>
        <w:spacing w:beforeLines="50" w:before="120"/>
        <w:rPr>
          <w:rFonts w:eastAsiaTheme="minorEastAsia"/>
          <w:lang w:eastAsia="zh-CN"/>
        </w:rPr>
      </w:pPr>
    </w:p>
    <w:p w14:paraId="5C21C1D4" w14:textId="77777777" w:rsidR="009F67F3"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 xml:space="preserve">Q2: If Q1 is </w:t>
      </w:r>
      <w:proofErr w:type="gramStart"/>
      <w:r w:rsidRPr="00BF12AB">
        <w:rPr>
          <w:rFonts w:eastAsiaTheme="minorEastAsia" w:hint="eastAsia"/>
          <w:b/>
          <w:lang w:eastAsia="zh-CN"/>
        </w:rPr>
        <w:t>Yes</w:t>
      </w:r>
      <w:proofErr w:type="gramEnd"/>
      <w:r w:rsidRPr="00BF12AB">
        <w:rPr>
          <w:rFonts w:eastAsiaTheme="minorEastAsia" w:hint="eastAsia"/>
          <w:b/>
          <w:lang w:eastAsia="zh-CN"/>
        </w:rPr>
        <w:t xml:space="preserve">,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a1"/>
        <w:spacing w:beforeLines="50" w:before="120"/>
        <w:rPr>
          <w:rFonts w:eastAsiaTheme="minorEastAsia"/>
          <w:b/>
          <w:lang w:eastAsia="zh-CN"/>
        </w:rPr>
      </w:pPr>
      <w:r w:rsidRPr="00BF12AB">
        <w:rPr>
          <w:rFonts w:eastAsiaTheme="minorEastAsia" w:hint="eastAsia"/>
          <w:b/>
          <w:lang w:eastAsia="zh-CN"/>
        </w:rPr>
        <w:t xml:space="preserve">Q3: If Q1 is </w:t>
      </w:r>
      <w:proofErr w:type="gramStart"/>
      <w:r w:rsidRPr="00BF12AB">
        <w:rPr>
          <w:rFonts w:eastAsiaTheme="minorEastAsia" w:hint="eastAsia"/>
          <w:b/>
          <w:lang w:eastAsia="zh-CN"/>
        </w:rPr>
        <w:t>Yes</w:t>
      </w:r>
      <w:proofErr w:type="gramEnd"/>
      <w:r w:rsidRPr="00BF12AB">
        <w:rPr>
          <w:rFonts w:eastAsiaTheme="minorEastAsia" w:hint="eastAsia"/>
          <w:b/>
          <w:lang w:eastAsia="zh-CN"/>
        </w:rPr>
        <w:t xml:space="preserve">, and Q2 is also </w:t>
      </w:r>
      <w:r w:rsidRPr="00BF12AB">
        <w:rPr>
          <w:rFonts w:eastAsiaTheme="minorEastAsia"/>
          <w:b/>
          <w:lang w:eastAsia="zh-CN"/>
        </w:rPr>
        <w:t>supported, please provide your suggested profiles below the comments table.</w:t>
      </w:r>
    </w:p>
    <w:tbl>
      <w:tblPr>
        <w:tblStyle w:val="af7"/>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The problem of these profiles for P2V-only and V2P-only is on the interference link. For example, in P2V-only profile, the only interference /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lastRenderedPageBreak/>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proofErr w:type="spellStart"/>
            <w:r>
              <w:rPr>
                <w:rFonts w:eastAsiaTheme="minorEastAsia" w:hint="eastAsia"/>
                <w:lang w:eastAsia="zh-CN"/>
              </w:rPr>
              <w:t>ZTE,Sanechips</w:t>
            </w:r>
            <w:proofErr w:type="spellEnd"/>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WID was updated to consider the impact of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a1"/>
        <w:spacing w:beforeLines="50" w:before="120"/>
        <w:rPr>
          <w:rFonts w:eastAsiaTheme="minorEastAsia"/>
          <w:lang w:val="en-GB" w:eastAsia="zh-CN"/>
        </w:rPr>
      </w:pPr>
    </w:p>
    <w:p w14:paraId="2F93C811" w14:textId="77777777" w:rsidR="00D3136F" w:rsidRPr="00C21819" w:rsidRDefault="00721168" w:rsidP="00953172">
      <w:pPr>
        <w:pStyle w:val="a1"/>
        <w:spacing w:beforeLines="50" w:before="120"/>
        <w:rPr>
          <w:rFonts w:eastAsiaTheme="minorEastAsia"/>
          <w:color w:val="FF0000"/>
          <w:lang w:eastAsia="zh-CN"/>
        </w:rPr>
      </w:pPr>
      <w:r w:rsidRPr="00C21819">
        <w:rPr>
          <w:rFonts w:eastAsiaTheme="minorEastAsia" w:hint="eastAsia"/>
          <w:color w:val="FF0000"/>
          <w:lang w:eastAsia="zh-CN"/>
        </w:rPr>
        <w:t>[</w:t>
      </w:r>
      <w:proofErr w:type="spellStart"/>
      <w:r w:rsidR="00953172">
        <w:rPr>
          <w:rFonts w:eastAsiaTheme="minorEastAsia" w:hint="eastAsia"/>
          <w:color w:val="FF0000"/>
          <w:lang w:eastAsia="zh-CN"/>
        </w:rPr>
        <w:t>ZTE</w:t>
      </w:r>
      <w:proofErr w:type="gramStart"/>
      <w:r w:rsidR="00953172">
        <w:rPr>
          <w:rFonts w:eastAsiaTheme="minorEastAsia" w:hint="eastAsia"/>
          <w:color w:val="FF0000"/>
          <w:lang w:eastAsia="zh-CN"/>
        </w:rPr>
        <w:t>,Sanechips</w:t>
      </w:r>
      <w:proofErr w:type="spellEnd"/>
      <w:proofErr w:type="gramEnd"/>
      <w:r w:rsidRPr="00C21819">
        <w:rPr>
          <w:rFonts w:eastAsiaTheme="minorEastAsia" w:hint="eastAsia"/>
          <w:color w:val="FF0000"/>
          <w:lang w:eastAsia="zh-CN"/>
        </w:rPr>
        <w:t>]</w:t>
      </w:r>
    </w:p>
    <w:tbl>
      <w:tblPr>
        <w:tblStyle w:val="af7"/>
        <w:tblW w:w="0" w:type="auto"/>
        <w:tblLook w:val="04A0" w:firstRow="1" w:lastRow="0" w:firstColumn="1" w:lastColumn="0" w:noHBand="0" w:noVBand="1"/>
      </w:tblPr>
      <w:tblGrid>
        <w:gridCol w:w="1384"/>
        <w:gridCol w:w="2835"/>
        <w:gridCol w:w="2977"/>
        <w:gridCol w:w="2766"/>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a1"/>
              <w:spacing w:beforeLines="50" w:before="120" w:afterLines="50"/>
              <w:rPr>
                <w:rFonts w:eastAsiaTheme="minorEastAsia"/>
                <w:lang w:eastAsia="zh-CN"/>
              </w:rPr>
            </w:pPr>
          </w:p>
        </w:tc>
        <w:tc>
          <w:tcPr>
            <w:tcW w:w="2835" w:type="dxa"/>
          </w:tcPr>
          <w:p w14:paraId="548F1ADA" w14:textId="77777777" w:rsidR="00C21819" w:rsidRDefault="00C21819" w:rsidP="00953172">
            <w:pPr>
              <w:pStyle w:val="a1"/>
              <w:spacing w:beforeLines="50" w:before="120" w:afterLines="50"/>
              <w:rPr>
                <w:rFonts w:eastAsiaTheme="minorEastAsia"/>
                <w:lang w:eastAsia="zh-CN"/>
              </w:rPr>
            </w:pPr>
          </w:p>
        </w:tc>
        <w:tc>
          <w:tcPr>
            <w:tcW w:w="2977" w:type="dxa"/>
          </w:tcPr>
          <w:p w14:paraId="1105ECEC" w14:textId="77777777" w:rsidR="00C21819" w:rsidRDefault="00C21819" w:rsidP="00953172">
            <w:pPr>
              <w:pStyle w:val="a1"/>
              <w:spacing w:beforeLines="50" w:before="120" w:afterLines="50"/>
              <w:rPr>
                <w:rFonts w:eastAsiaTheme="minorEastAsia"/>
                <w:lang w:eastAsia="zh-CN"/>
              </w:rPr>
            </w:pPr>
          </w:p>
        </w:tc>
        <w:tc>
          <w:tcPr>
            <w:tcW w:w="2766" w:type="dxa"/>
          </w:tcPr>
          <w:p w14:paraId="2B5ED767" w14:textId="77777777" w:rsidR="00C21819" w:rsidRDefault="00C21819" w:rsidP="00953172">
            <w:pPr>
              <w:pStyle w:val="a1"/>
              <w:spacing w:beforeLines="50" w:before="120" w:afterLines="50"/>
              <w:rPr>
                <w:rFonts w:eastAsiaTheme="minorEastAsia"/>
                <w:lang w:eastAsia="zh-CN"/>
              </w:rPr>
            </w:pPr>
          </w:p>
        </w:tc>
      </w:tr>
    </w:tbl>
    <w:p w14:paraId="1F76CB68" w14:textId="77777777" w:rsidR="00500674" w:rsidRDefault="00500674" w:rsidP="0028402C">
      <w:pPr>
        <w:pStyle w:val="a1"/>
        <w:tabs>
          <w:tab w:val="left" w:pos="0"/>
          <w:tab w:val="left" w:pos="420"/>
          <w:tab w:val="left" w:pos="540"/>
        </w:tabs>
        <w:spacing w:line="240" w:lineRule="atLeast"/>
        <w:rPr>
          <w:rFonts w:eastAsia="宋体"/>
          <w:lang w:eastAsia="zh-CN"/>
        </w:rPr>
      </w:pPr>
    </w:p>
    <w:p w14:paraId="72DA0073" w14:textId="77777777" w:rsidR="00C21819" w:rsidRPr="00C21819" w:rsidRDefault="00C21819" w:rsidP="0028402C">
      <w:pPr>
        <w:pStyle w:val="a1"/>
        <w:tabs>
          <w:tab w:val="left" w:pos="0"/>
          <w:tab w:val="left" w:pos="420"/>
          <w:tab w:val="left" w:pos="540"/>
        </w:tabs>
        <w:spacing w:line="240" w:lineRule="atLeast"/>
        <w:rPr>
          <w:rFonts w:eastAsia="宋体"/>
          <w:lang w:eastAsia="zh-CN"/>
        </w:rPr>
      </w:pPr>
    </w:p>
    <w:p w14:paraId="69CFC3FF" w14:textId="77777777" w:rsidR="002B5364" w:rsidRPr="00596E0F" w:rsidRDefault="002B5364" w:rsidP="00317FC8">
      <w:pPr>
        <w:outlineLvl w:val="1"/>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af8"/>
        <w:numPr>
          <w:ilvl w:val="0"/>
          <w:numId w:val="66"/>
        </w:numPr>
        <w:ind w:firstLineChars="0"/>
        <w:rPr>
          <w:color w:val="0070C0"/>
          <w:sz w:val="20"/>
        </w:rPr>
      </w:pPr>
      <w:r w:rsidRPr="00596E0F">
        <w:rPr>
          <w:rFonts w:hint="eastAsia"/>
          <w:color w:val="0070C0"/>
          <w:sz w:val="20"/>
        </w:rPr>
        <w:t xml:space="preserve">Totally </w:t>
      </w:r>
      <w:r>
        <w:rPr>
          <w:rFonts w:hint="eastAsia"/>
          <w:color w:val="0070C0"/>
          <w:sz w:val="20"/>
        </w:rPr>
        <w:t>8 companies replied on the definition of profile.</w:t>
      </w:r>
    </w:p>
    <w:p w14:paraId="61A1620B" w14:textId="4C981F73" w:rsidR="0030518D" w:rsidRDefault="0030518D" w:rsidP="0030518D">
      <w:pPr>
        <w:pStyle w:val="af8"/>
        <w:numPr>
          <w:ilvl w:val="1"/>
          <w:numId w:val="66"/>
        </w:numPr>
        <w:tabs>
          <w:tab w:val="left" w:pos="420"/>
        </w:tabs>
        <w:ind w:firstLineChars="0"/>
        <w:rPr>
          <w:color w:val="0070C0"/>
          <w:sz w:val="20"/>
        </w:rPr>
      </w:pPr>
      <w:r>
        <w:rPr>
          <w:rFonts w:hint="eastAsia"/>
          <w:color w:val="0070C0"/>
          <w:sz w:val="20"/>
        </w:rPr>
        <w:t xml:space="preserve">2 companies [Qualcomm, Huawei, </w:t>
      </w:r>
      <w:proofErr w:type="spellStart"/>
      <w:proofErr w:type="gramStart"/>
      <w:r>
        <w:rPr>
          <w:rFonts w:hint="eastAsia"/>
          <w:color w:val="0070C0"/>
          <w:sz w:val="20"/>
        </w:rPr>
        <w:t>HiSilicon</w:t>
      </w:r>
      <w:proofErr w:type="spellEnd"/>
      <w:proofErr w:type="gramEnd"/>
      <w:r>
        <w:rPr>
          <w:rFonts w:hint="eastAsia"/>
          <w:color w:val="0070C0"/>
          <w:sz w:val="20"/>
        </w:rPr>
        <w:t>] do not prefer to have this profile.</w:t>
      </w:r>
    </w:p>
    <w:p w14:paraId="4727E636" w14:textId="1999E624" w:rsidR="0030518D" w:rsidRDefault="0030518D" w:rsidP="0030518D">
      <w:pPr>
        <w:pStyle w:val="af8"/>
        <w:numPr>
          <w:ilvl w:val="1"/>
          <w:numId w:val="66"/>
        </w:numPr>
        <w:tabs>
          <w:tab w:val="left" w:pos="420"/>
        </w:tabs>
        <w:ind w:firstLineChars="0"/>
        <w:rPr>
          <w:color w:val="0070C0"/>
          <w:sz w:val="20"/>
        </w:rPr>
      </w:pPr>
      <w:r>
        <w:rPr>
          <w:rFonts w:hint="eastAsia"/>
          <w:color w:val="0070C0"/>
          <w:sz w:val="20"/>
        </w:rPr>
        <w:lastRenderedPageBreak/>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w:t>
      </w:r>
      <w:proofErr w:type="gramStart"/>
      <w:r w:rsidR="009042C2">
        <w:rPr>
          <w:rFonts w:hint="eastAsia"/>
          <w:color w:val="0070C0"/>
          <w:sz w:val="20"/>
        </w:rPr>
        <w:t>vivo</w:t>
      </w:r>
      <w:proofErr w:type="gramEnd"/>
      <w:r w:rsidR="009042C2">
        <w:rPr>
          <w:rFonts w:hint="eastAsia"/>
          <w:color w:val="0070C0"/>
          <w:sz w:val="20"/>
        </w:rPr>
        <w:t>]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af8"/>
        <w:numPr>
          <w:ilvl w:val="1"/>
          <w:numId w:val="66"/>
        </w:numPr>
        <w:tabs>
          <w:tab w:val="left" w:pos="420"/>
        </w:tabs>
        <w:ind w:firstLineChars="0"/>
        <w:rPr>
          <w:color w:val="0070C0"/>
          <w:sz w:val="20"/>
        </w:rPr>
      </w:pPr>
      <w:r>
        <w:rPr>
          <w:rFonts w:hint="eastAsia"/>
          <w:color w:val="0070C0"/>
          <w:sz w:val="20"/>
        </w:rPr>
        <w:t>4 companies [OPPO, ZTE/</w:t>
      </w:r>
      <w:proofErr w:type="spellStart"/>
      <w:r>
        <w:rPr>
          <w:rFonts w:hint="eastAsia"/>
          <w:color w:val="0070C0"/>
          <w:sz w:val="20"/>
        </w:rPr>
        <w:t>Sanechips</w:t>
      </w:r>
      <w:proofErr w:type="spellEnd"/>
      <w:r>
        <w:rPr>
          <w:rFonts w:hint="eastAsia"/>
          <w:color w:val="0070C0"/>
          <w:sz w:val="20"/>
        </w:rPr>
        <w:t xml:space="preserve">, CATT/GOHIGH, </w:t>
      </w:r>
      <w:proofErr w:type="gramStart"/>
      <w:r>
        <w:rPr>
          <w:rFonts w:hint="eastAsia"/>
          <w:color w:val="0070C0"/>
          <w:sz w:val="20"/>
        </w:rPr>
        <w:t>Fujitsu</w:t>
      </w:r>
      <w:proofErr w:type="gramEnd"/>
      <w:r>
        <w:rPr>
          <w:rFonts w:hint="eastAsia"/>
          <w:color w:val="0070C0"/>
          <w:sz w:val="20"/>
        </w:rPr>
        <w:t xml:space="preserve">]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af8"/>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 xml:space="preserve">ithout V2V, purely P2V-only or V2P-only is </w:t>
      </w:r>
      <w:proofErr w:type="gramStart"/>
      <w:r>
        <w:rPr>
          <w:rFonts w:hint="eastAsia"/>
          <w:color w:val="0070C0"/>
          <w:sz w:val="20"/>
        </w:rPr>
        <w:t>to</w:t>
      </w:r>
      <w:proofErr w:type="gramEnd"/>
      <w:r>
        <w:rPr>
          <w:rFonts w:hint="eastAsia"/>
          <w:color w:val="0070C0"/>
          <w:sz w:val="20"/>
        </w:rPr>
        <w:t xml:space="preserve"> optimized for evaluation, which cannot reflect the practical scenarios.</w:t>
      </w:r>
    </w:p>
    <w:p w14:paraId="3D9BEC53" w14:textId="24DBC98C" w:rsidR="009124E2" w:rsidRPr="00596E0F" w:rsidRDefault="009124E2" w:rsidP="00C14904">
      <w:pPr>
        <w:pStyle w:val="af8"/>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7D06745F" w14:textId="15BACC0D" w:rsidR="00351FE3" w:rsidRDefault="00351FE3" w:rsidP="0028402C">
      <w:pPr>
        <w:pStyle w:val="a1"/>
        <w:tabs>
          <w:tab w:val="left" w:pos="0"/>
          <w:tab w:val="left" w:pos="420"/>
          <w:tab w:val="left" w:pos="540"/>
        </w:tabs>
        <w:spacing w:line="240" w:lineRule="atLeast"/>
        <w:rPr>
          <w:rFonts w:eastAsia="宋体"/>
          <w:color w:val="0070C0"/>
          <w:lang w:eastAsia="zh-CN"/>
        </w:rPr>
      </w:pPr>
      <w:r w:rsidRPr="00FB048C">
        <w:rPr>
          <w:rFonts w:eastAsia="宋体"/>
          <w:color w:val="0070C0"/>
          <w:lang w:eastAsia="zh-CN"/>
        </w:rPr>
        <w:t>T</w:t>
      </w:r>
      <w:r w:rsidRPr="00FB048C">
        <w:rPr>
          <w:rFonts w:eastAsia="宋体"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宋体" w:hint="eastAsia"/>
          <w:color w:val="0070C0"/>
          <w:lang w:eastAsia="zh-CN"/>
        </w:rPr>
        <w:t xml:space="preserve"> </w:t>
      </w:r>
      <w:r w:rsidR="002276E3" w:rsidRPr="00FB048C">
        <w:rPr>
          <w:rFonts w:eastAsia="宋体"/>
          <w:color w:val="0070C0"/>
          <w:lang w:eastAsia="zh-CN"/>
        </w:rPr>
        <w:t>N</w:t>
      </w:r>
      <w:r w:rsidR="002276E3" w:rsidRPr="00FB048C">
        <w:rPr>
          <w:rFonts w:eastAsia="宋体" w:hint="eastAsia"/>
          <w:color w:val="0070C0"/>
          <w:lang w:eastAsia="zh-CN"/>
        </w:rPr>
        <w:t>o additional evaluation workload is expected to be introduced to companies</w:t>
      </w:r>
      <w:r w:rsidR="002276E3" w:rsidRPr="00FB048C">
        <w:rPr>
          <w:rFonts w:eastAsia="宋体"/>
          <w:color w:val="0070C0"/>
          <w:lang w:eastAsia="zh-CN"/>
        </w:rPr>
        <w:t>’</w:t>
      </w:r>
      <w:r w:rsidR="002276E3" w:rsidRPr="00FB048C">
        <w:rPr>
          <w:rFonts w:eastAsia="宋体" w:hint="eastAsia"/>
          <w:color w:val="0070C0"/>
          <w:lang w:eastAsia="zh-CN"/>
        </w:rPr>
        <w:t xml:space="preserve"> current simulation work, especially at this stage.</w:t>
      </w:r>
      <w:r w:rsidR="00B91725" w:rsidRPr="00FB048C">
        <w:rPr>
          <w:rFonts w:eastAsia="宋体" w:hint="eastAsia"/>
          <w:color w:val="0070C0"/>
          <w:lang w:eastAsia="zh-CN"/>
        </w:rPr>
        <w:t xml:space="preserve"> </w:t>
      </w:r>
      <w:r w:rsidR="00B91725" w:rsidRPr="00FB048C">
        <w:rPr>
          <w:rFonts w:eastAsia="宋体"/>
          <w:color w:val="0070C0"/>
          <w:lang w:eastAsia="zh-CN"/>
        </w:rPr>
        <w:t>T</w:t>
      </w:r>
      <w:r w:rsidR="00B91725" w:rsidRPr="00FB048C">
        <w:rPr>
          <w:rFonts w:eastAsia="宋体" w:hint="eastAsia"/>
          <w:color w:val="0070C0"/>
          <w:lang w:eastAsia="zh-CN"/>
        </w:rPr>
        <w:t>he evaluations shoul</w:t>
      </w:r>
      <w:r w:rsidR="000E474D" w:rsidRPr="00FB048C">
        <w:rPr>
          <w:rFonts w:eastAsia="宋体" w:hint="eastAsia"/>
          <w:color w:val="0070C0"/>
          <w:lang w:eastAsia="zh-CN"/>
        </w:rPr>
        <w:t>d follow</w:t>
      </w:r>
      <w:r w:rsidR="00B91725" w:rsidRPr="00FB048C">
        <w:rPr>
          <w:rFonts w:eastAsia="宋体"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T</w:t>
      </w:r>
      <w:r w:rsidRPr="00FB048C">
        <w:rPr>
          <w:rFonts w:eastAsia="宋体" w:hint="eastAsia"/>
          <w:color w:val="0070C0"/>
          <w:lang w:eastAsia="zh-CN"/>
        </w:rPr>
        <w:t>his profile is that it can be a</w:t>
      </w:r>
      <w:r>
        <w:rPr>
          <w:rFonts w:eastAsia="宋体" w:hint="eastAsia"/>
          <w:color w:val="0070C0"/>
          <w:lang w:eastAsia="zh-CN"/>
        </w:rPr>
        <w:t xml:space="preserve"> guidance of evaluation work</w:t>
      </w:r>
      <w:r w:rsidRPr="00FB048C">
        <w:rPr>
          <w:rFonts w:eastAsia="宋体" w:hint="eastAsia"/>
          <w:color w:val="0070C0"/>
          <w:lang w:eastAsia="zh-CN"/>
        </w:rPr>
        <w:t xml:space="preserve"> for future results comparison rather than an extra burden.</w:t>
      </w:r>
      <w:r w:rsidR="00A8587C" w:rsidRPr="00A8587C">
        <w:rPr>
          <w:rFonts w:eastAsia="宋体"/>
          <w:color w:val="0070C0"/>
          <w:lang w:eastAsia="zh-CN"/>
        </w:rPr>
        <w:t xml:space="preserve"> </w:t>
      </w:r>
      <w:r w:rsidR="00A8587C">
        <w:rPr>
          <w:rFonts w:eastAsia="宋体"/>
          <w:color w:val="0070C0"/>
          <w:lang w:eastAsia="zh-CN"/>
        </w:rPr>
        <w:t>I</w:t>
      </w:r>
      <w:r w:rsidR="00A8587C">
        <w:rPr>
          <w:rFonts w:eastAsia="宋体" w:hint="eastAsia"/>
          <w:color w:val="0070C0"/>
          <w:lang w:eastAsia="zh-CN"/>
        </w:rPr>
        <w:t xml:space="preserve"> would like to suggest companies to update the following profiles based on the agreements and their </w:t>
      </w:r>
      <w:r w:rsidR="00D67C9E">
        <w:rPr>
          <w:rFonts w:eastAsia="宋体" w:hint="eastAsia"/>
          <w:color w:val="0070C0"/>
          <w:lang w:eastAsia="zh-CN"/>
        </w:rPr>
        <w:t xml:space="preserve">preference of </w:t>
      </w:r>
      <w:r w:rsidR="00A8587C">
        <w:rPr>
          <w:rFonts w:eastAsia="宋体" w:hint="eastAsia"/>
          <w:color w:val="0070C0"/>
          <w:lang w:eastAsia="zh-CN"/>
        </w:rPr>
        <w:t>evaluation assumptions</w:t>
      </w:r>
      <w:r w:rsidR="00D67C9E">
        <w:rPr>
          <w:rFonts w:eastAsia="宋体" w:hint="eastAsia"/>
          <w:color w:val="0070C0"/>
          <w:lang w:eastAsia="zh-CN"/>
        </w:rPr>
        <w:t>.</w:t>
      </w:r>
    </w:p>
    <w:p w14:paraId="28F67593" w14:textId="77777777" w:rsidR="002B5364" w:rsidRDefault="002B5364" w:rsidP="0028402C">
      <w:pPr>
        <w:pStyle w:val="a1"/>
        <w:tabs>
          <w:tab w:val="left" w:pos="0"/>
          <w:tab w:val="left" w:pos="420"/>
          <w:tab w:val="left" w:pos="540"/>
        </w:tabs>
        <w:spacing w:line="240" w:lineRule="atLeast"/>
        <w:rPr>
          <w:rFonts w:eastAsia="宋体"/>
          <w:lang w:eastAsia="zh-CN"/>
        </w:rPr>
      </w:pPr>
    </w:p>
    <w:p w14:paraId="12094A1E" w14:textId="34A2A45A" w:rsidR="002B5364" w:rsidRPr="00B462D3" w:rsidRDefault="00027FE8" w:rsidP="00B462D3">
      <w:pPr>
        <w:pStyle w:val="a1"/>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20B22BD"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lastRenderedPageBreak/>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lastRenderedPageBreak/>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宋体" w:hint="eastAsia"/>
                <w:i w:val="0"/>
                <w:color w:val="FF0000"/>
                <w:szCs w:val="22"/>
                <w:lang w:eastAsia="zh-CN"/>
              </w:rPr>
              <w:t>Optional</w:t>
            </w:r>
            <w:commentRangeEnd w:id="0"/>
            <w:r>
              <w:rPr>
                <w:rStyle w:val="af5"/>
                <w:rFonts w:ascii="Times New Roman" w:eastAsia="Times New Roman" w:hAnsi="Times New Roman"/>
                <w:i w:val="0"/>
                <w:szCs w:val="20"/>
                <w:lang w:val="en-US" w:eastAsia="en-US"/>
              </w:rPr>
              <w:commentReference w:id="0"/>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宋体" w:hint="eastAsia"/>
                <w:i w:val="0"/>
                <w:color w:val="FF0000"/>
                <w:szCs w:val="22"/>
                <w:lang w:eastAsia="zh-CN"/>
              </w:rPr>
              <w:t>Optional</w:t>
            </w:r>
            <w:commentRangeEnd w:id="1"/>
            <w:r>
              <w:rPr>
                <w:rStyle w:val="af5"/>
                <w:rFonts w:ascii="Times New Roman" w:eastAsia="Times New Roman" w:hAnsi="Times New Roman"/>
                <w:i w:val="0"/>
                <w:szCs w:val="20"/>
                <w:lang w:val="en-US" w:eastAsia="en-US"/>
              </w:rPr>
              <w:commentReference w:id="1"/>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a1"/>
        <w:tabs>
          <w:tab w:val="left" w:pos="0"/>
          <w:tab w:val="left" w:pos="420"/>
          <w:tab w:val="left" w:pos="540"/>
        </w:tabs>
        <w:spacing w:line="240" w:lineRule="atLeast"/>
        <w:rPr>
          <w:rFonts w:eastAsia="宋体"/>
          <w:lang w:eastAsia="zh-CN"/>
        </w:rPr>
      </w:pPr>
    </w:p>
    <w:p w14:paraId="2675DF46" w14:textId="77777777" w:rsidR="00514FD2" w:rsidRDefault="00514FD2" w:rsidP="0028402C">
      <w:pPr>
        <w:pStyle w:val="a1"/>
        <w:tabs>
          <w:tab w:val="left" w:pos="0"/>
          <w:tab w:val="left" w:pos="420"/>
          <w:tab w:val="left" w:pos="540"/>
        </w:tabs>
        <w:spacing w:line="240" w:lineRule="atLeast"/>
        <w:rPr>
          <w:rFonts w:eastAsia="宋体"/>
          <w:lang w:eastAsia="zh-CN"/>
        </w:rPr>
      </w:pPr>
    </w:p>
    <w:p w14:paraId="1093E10E" w14:textId="3FC93298" w:rsidR="00F21D2D" w:rsidRPr="007B08E2" w:rsidRDefault="00F21D2D" w:rsidP="007B08E2">
      <w:pPr>
        <w:pStyle w:val="a1"/>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a1"/>
        <w:tabs>
          <w:tab w:val="left" w:pos="0"/>
          <w:tab w:val="left" w:pos="420"/>
          <w:tab w:val="left" w:pos="540"/>
        </w:tabs>
        <w:spacing w:line="240" w:lineRule="atLeast"/>
        <w:rPr>
          <w:rFonts w:eastAsia="宋体"/>
          <w:lang w:eastAsia="zh-CN"/>
        </w:rPr>
      </w:pPr>
    </w:p>
    <w:tbl>
      <w:tblPr>
        <w:tblStyle w:val="af7"/>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2FFC938B"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w:t>
            </w:r>
            <w:r w:rsidR="00E7149E">
              <w:rPr>
                <w:rFonts w:eastAsiaTheme="minorEastAsia"/>
                <w:lang w:val="en-GB" w:eastAsia="zh-CN"/>
              </w:rPr>
              <w:t xml:space="preserve">not </w:t>
            </w:r>
            <w:r>
              <w:rPr>
                <w:rFonts w:eastAsiaTheme="minorEastAsia"/>
                <w:lang w:val="en-GB" w:eastAsia="zh-CN"/>
              </w:rPr>
              <w:t xml:space="preserve">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623AB0" w14:paraId="24202CE5" w14:textId="77777777" w:rsidTr="008548F0">
        <w:tc>
          <w:tcPr>
            <w:tcW w:w="1444" w:type="dxa"/>
          </w:tcPr>
          <w:p w14:paraId="1BD26B9F" w14:textId="7ED95B7E" w:rsidR="00623AB0" w:rsidRPr="00C05C22" w:rsidRDefault="00623AB0" w:rsidP="00623AB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45" w:type="dxa"/>
          </w:tcPr>
          <w:p w14:paraId="257D8A28" w14:textId="77777777" w:rsidR="00623AB0" w:rsidRPr="00623AB0" w:rsidRDefault="00623AB0" w:rsidP="00623AB0">
            <w:pPr>
              <w:rPr>
                <w:rFonts w:eastAsiaTheme="minorEastAsia"/>
                <w:szCs w:val="22"/>
                <w:lang w:val="en-GB"/>
              </w:rPr>
            </w:pPr>
            <w:r w:rsidRPr="00623AB0">
              <w:rPr>
                <w:rFonts w:eastAsiaTheme="minorEastAsia"/>
                <w:szCs w:val="22"/>
                <w:lang w:val="en-GB"/>
              </w:rPr>
              <w:t>As our previous reply here, we still think it is less necessary to set up common profiles at this stage. Companies can select scenarios they prefer and perform simulation.</w:t>
            </w:r>
          </w:p>
          <w:p w14:paraId="5C29F1FA" w14:textId="77777777" w:rsidR="00623AB0" w:rsidRPr="00623AB0" w:rsidRDefault="00623AB0" w:rsidP="00623AB0">
            <w:pPr>
              <w:rPr>
                <w:rFonts w:eastAsiaTheme="minorEastAsia"/>
                <w:szCs w:val="22"/>
                <w:lang w:val="en-GB"/>
              </w:rPr>
            </w:pPr>
            <w:r w:rsidRPr="00623AB0">
              <w:rPr>
                <w:rFonts w:eastAsiaTheme="minorEastAsia"/>
                <w:szCs w:val="22"/>
                <w:lang w:val="en-GB"/>
              </w:rPr>
              <w:t>We nevertheless make the following comments, regarding the proposed content for why even if we continue discussing them we have several concerns:</w:t>
            </w:r>
          </w:p>
          <w:p w14:paraId="5034EEAB" w14:textId="77777777" w:rsidR="00623AB0" w:rsidRPr="00623AB0" w:rsidRDefault="00623AB0" w:rsidP="00623AB0">
            <w:pPr>
              <w:pStyle w:val="af8"/>
              <w:numPr>
                <w:ilvl w:val="1"/>
                <w:numId w:val="67"/>
              </w:numPr>
              <w:ind w:firstLineChars="0"/>
              <w:rPr>
                <w:rFonts w:eastAsiaTheme="minorEastAsia"/>
                <w:sz w:val="20"/>
                <w:szCs w:val="22"/>
                <w:lang w:val="en-GB"/>
              </w:rPr>
            </w:pPr>
            <w:r w:rsidRPr="00623AB0">
              <w:rPr>
                <w:rFonts w:eastAsiaTheme="minorEastAsia"/>
                <w:sz w:val="20"/>
                <w:szCs w:val="22"/>
                <w:lang w:val="en-GB"/>
              </w:rPr>
              <w:t xml:space="preserve">For the V2P-only profile, simulation of full sensing would be a baseline for different SL DRX schemes comparison, but the dedicated DRX design is up to RAN2 which is out of RAN1 scope and RAN1 does not need simulate them. Thus this profile’s justification does not seem suitable to define it.  </w:t>
            </w:r>
          </w:p>
          <w:p w14:paraId="19B4F0B6" w14:textId="77777777" w:rsidR="00623AB0" w:rsidRPr="00623AB0" w:rsidRDefault="00623AB0" w:rsidP="00623AB0">
            <w:pPr>
              <w:pStyle w:val="a6"/>
              <w:numPr>
                <w:ilvl w:val="1"/>
                <w:numId w:val="67"/>
              </w:numPr>
              <w:rPr>
                <w:rFonts w:eastAsiaTheme="minorEastAsia"/>
                <w:szCs w:val="22"/>
                <w:lang w:val="en-GB" w:eastAsia="zh-CN"/>
              </w:rPr>
            </w:pPr>
            <w:r w:rsidRPr="00623AB0">
              <w:rPr>
                <w:rFonts w:eastAsiaTheme="minorEastAsia"/>
                <w:szCs w:val="22"/>
                <w:lang w:val="en-GB" w:eastAsia="zh-CN"/>
              </w:rPr>
              <w:t xml:space="preserve">For the mixture profile, the intention of the scenario is simulating the </w:t>
            </w:r>
            <w:r w:rsidRPr="00623AB0">
              <w:rPr>
                <w:rFonts w:eastAsiaTheme="minorEastAsia"/>
                <w:szCs w:val="22"/>
                <w:lang w:val="en-GB" w:eastAsia="zh-CN"/>
              </w:rPr>
              <w:lastRenderedPageBreak/>
              <w:t xml:space="preserve">performance of UEs using different resource allocation schemes. For P2V link, pedestrian UE can select reduced sensing RA schemes. For both V2P and V2V links, </w:t>
            </w:r>
            <w:proofErr w:type="gramStart"/>
            <w:r w:rsidRPr="00623AB0">
              <w:rPr>
                <w:rFonts w:eastAsiaTheme="minorEastAsia"/>
                <w:szCs w:val="22"/>
                <w:lang w:val="en-GB" w:eastAsia="zh-CN"/>
              </w:rPr>
              <w:t>vehicle UEs select</w:t>
            </w:r>
            <w:proofErr w:type="gramEnd"/>
            <w:r w:rsidRPr="00623AB0">
              <w:rPr>
                <w:rFonts w:eastAsiaTheme="minorEastAsia"/>
                <w:szCs w:val="22"/>
                <w:lang w:val="en-GB" w:eastAsia="zh-CN"/>
              </w:rPr>
              <w:t xml:space="preserve"> resource based on full sensing. To balance the work load of simulation and performance, selecting only one type of link using full sensing is enough. So either V2V or V2P can be chosen. Considering the capability of reception UE and to have a uniform type for receiver in the pool, vehicle UE may have better performance and thus V2V would be the better candidate.</w:t>
            </w:r>
          </w:p>
          <w:p w14:paraId="59C8C851" w14:textId="77777777" w:rsidR="00623AB0" w:rsidRPr="00623AB0" w:rsidRDefault="00623AB0" w:rsidP="00623AB0">
            <w:pPr>
              <w:pStyle w:val="a6"/>
              <w:numPr>
                <w:ilvl w:val="1"/>
                <w:numId w:val="67"/>
              </w:numPr>
              <w:rPr>
                <w:rFonts w:eastAsiaTheme="minorEastAsia"/>
                <w:szCs w:val="22"/>
                <w:lang w:eastAsia="zh-CN"/>
              </w:rPr>
            </w:pPr>
            <w:r w:rsidRPr="00623AB0">
              <w:rPr>
                <w:rFonts w:eastAsiaTheme="minorEastAsia"/>
                <w:szCs w:val="22"/>
                <w:lang w:eastAsia="zh-CN"/>
              </w:rPr>
              <w:t>For the cast type of profile 3, it is better to use same cast type for all types of UE as baseline, e.g. broadcast. This is primarily for isolating the system impact from different parameters variation, and it would also simplify the simulations.</w:t>
            </w:r>
          </w:p>
          <w:p w14:paraId="660D37BD" w14:textId="06B9B228" w:rsidR="00623AB0" w:rsidRPr="00623AB0" w:rsidRDefault="00623AB0" w:rsidP="00623AB0">
            <w:pPr>
              <w:pStyle w:val="a6"/>
              <w:numPr>
                <w:ilvl w:val="1"/>
                <w:numId w:val="67"/>
              </w:numPr>
              <w:rPr>
                <w:rFonts w:eastAsiaTheme="minorEastAsia"/>
                <w:sz w:val="22"/>
                <w:szCs w:val="22"/>
                <w:lang w:eastAsia="zh-CN"/>
              </w:rPr>
            </w:pPr>
            <w:r w:rsidRPr="00623AB0">
              <w:rPr>
                <w:rFonts w:eastAsiaTheme="minorEastAsia"/>
                <w:szCs w:val="22"/>
                <w:lang w:eastAsia="zh-CN"/>
              </w:rPr>
              <w:t xml:space="preserve">The intention to have common profiles might be related to comparisons, but it should also provide enough flexibility for simulation to verify different schemes. For the UE drop of profile 3, a fixed number of P-UE does not give enough room to take the channel congestion into account which could have serious impact on the PRR performance using different RA schemes. A feasible way is to set a range for the number of P-UE, companies can support one or multiple values within the range and claim them when simulation results are provided. Based on our understanding, </w:t>
            </w:r>
            <w:r w:rsidRPr="00623AB0">
              <w:rPr>
                <w:szCs w:val="22"/>
              </w:rPr>
              <w:t>a range between 50 and 500 is reasonable.</w:t>
            </w:r>
          </w:p>
        </w:tc>
      </w:tr>
      <w:tr w:rsidR="00623AB0" w14:paraId="23A003DB" w14:textId="77777777" w:rsidTr="008548F0">
        <w:tc>
          <w:tcPr>
            <w:tcW w:w="1444" w:type="dxa"/>
          </w:tcPr>
          <w:p w14:paraId="016721DD" w14:textId="58102227" w:rsidR="00623AB0" w:rsidRPr="00C05C22" w:rsidRDefault="008108E7" w:rsidP="00623AB0">
            <w:pPr>
              <w:rPr>
                <w:rFonts w:eastAsiaTheme="minorEastAsia"/>
                <w:lang w:eastAsia="zh-CN"/>
              </w:rPr>
            </w:pPr>
            <w:r>
              <w:rPr>
                <w:rFonts w:eastAsiaTheme="minorEastAsia"/>
                <w:lang w:eastAsia="zh-CN"/>
              </w:rPr>
              <w:lastRenderedPageBreak/>
              <w:t>Samsung</w:t>
            </w:r>
          </w:p>
        </w:tc>
        <w:tc>
          <w:tcPr>
            <w:tcW w:w="7345" w:type="dxa"/>
          </w:tcPr>
          <w:p w14:paraId="1BB5AC4F" w14:textId="4471F237" w:rsidR="00623AB0" w:rsidRPr="000B451C" w:rsidRDefault="008108E7" w:rsidP="00623AB0">
            <w:pPr>
              <w:rPr>
                <w:rFonts w:eastAsiaTheme="minorEastAsia"/>
                <w:lang w:val="en-GB" w:eastAsia="zh-CN"/>
              </w:rPr>
            </w:pPr>
            <w:r>
              <w:rPr>
                <w:rFonts w:eastAsiaTheme="minorEastAsia"/>
                <w:lang w:val="en-GB" w:eastAsia="zh-CN"/>
              </w:rPr>
              <w:t>We do not support this proposal. Companies can refer to earlier agreements as a basis for their simulation scenarios.</w:t>
            </w:r>
          </w:p>
        </w:tc>
      </w:tr>
      <w:tr w:rsidR="00623AB0" w14:paraId="65B2400A" w14:textId="77777777" w:rsidTr="008548F0">
        <w:tc>
          <w:tcPr>
            <w:tcW w:w="1444" w:type="dxa"/>
          </w:tcPr>
          <w:p w14:paraId="1F089214" w14:textId="5AB32AF9" w:rsidR="00623AB0" w:rsidRPr="00C05C22" w:rsidRDefault="00F03B27" w:rsidP="00623AB0">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7345" w:type="dxa"/>
          </w:tcPr>
          <w:p w14:paraId="471568F5" w14:textId="3139BE23" w:rsidR="00F03B27" w:rsidRDefault="00F03B27" w:rsidP="00F03B27">
            <w:r w:rsidRPr="00207FE1">
              <w:rPr>
                <w:rFonts w:eastAsiaTheme="minorEastAsia"/>
                <w:lang w:val="en-GB" w:eastAsia="zh-CN"/>
              </w:rPr>
              <w:t>We do not support</w:t>
            </w:r>
            <w:r>
              <w:rPr>
                <w:rFonts w:eastAsiaTheme="minorEastAsia"/>
                <w:lang w:val="en-GB" w:eastAsia="zh-CN"/>
              </w:rPr>
              <w:t xml:space="preserve"> the proposed traffic model for V2P-only/P2V-only cases. We have already reached the agreements on V2P and P2V traffic model in RAN1#103-e </w:t>
            </w:r>
            <w:proofErr w:type="gramStart"/>
            <w:r>
              <w:rPr>
                <w:rFonts w:eastAsiaTheme="minorEastAsia"/>
                <w:lang w:val="en-GB" w:eastAsia="zh-CN"/>
              </w:rPr>
              <w:t>meeting,</w:t>
            </w:r>
            <w:proofErr w:type="gramEnd"/>
            <w:r>
              <w:rPr>
                <w:rFonts w:eastAsiaTheme="minorEastAsia"/>
                <w:lang w:val="en-GB" w:eastAsia="zh-CN"/>
              </w:rPr>
              <w:t xml:space="preserve"> </w:t>
            </w:r>
            <w:r w:rsidRPr="004D30F4">
              <w:rPr>
                <w:rFonts w:eastAsiaTheme="minorEastAsia"/>
                <w:lang w:val="en-GB" w:eastAsia="zh-CN"/>
              </w:rPr>
              <w:t xml:space="preserve">there is no need to further </w:t>
            </w:r>
            <w:r>
              <w:rPr>
                <w:rFonts w:eastAsiaTheme="minorEastAsia"/>
                <w:lang w:val="en-GB" w:eastAsia="zh-CN"/>
              </w:rPr>
              <w:t xml:space="preserve">discuss it. </w:t>
            </w:r>
            <w:r w:rsidRPr="004D30F4">
              <w:rPr>
                <w:rFonts w:eastAsiaTheme="minorEastAsia"/>
                <w:lang w:val="en-GB" w:eastAsia="zh-CN"/>
              </w:rPr>
              <w:t>Companies can</w:t>
            </w:r>
            <w:r>
              <w:rPr>
                <w:rFonts w:eastAsiaTheme="minorEastAsia"/>
                <w:lang w:val="en-GB" w:eastAsia="zh-CN"/>
              </w:rPr>
              <w:t xml:space="preserve"> perform evaluations</w:t>
            </w:r>
            <w:r w:rsidRPr="004D30F4">
              <w:rPr>
                <w:rFonts w:eastAsiaTheme="minorEastAsia"/>
                <w:lang w:val="en-GB" w:eastAsia="zh-CN"/>
              </w:rPr>
              <w:t xml:space="preserve"> based on </w:t>
            </w:r>
            <w:r>
              <w:rPr>
                <w:rFonts w:eastAsiaTheme="minorEastAsia"/>
                <w:lang w:val="en-GB" w:eastAsia="zh-CN"/>
              </w:rPr>
              <w:t>these</w:t>
            </w:r>
            <w:r w:rsidRPr="004D30F4">
              <w:rPr>
                <w:rFonts w:eastAsiaTheme="minorEastAsia"/>
                <w:lang w:val="en-GB" w:eastAsia="zh-CN"/>
              </w:rPr>
              <w:t xml:space="preserve"> </w:t>
            </w:r>
            <w:r>
              <w:rPr>
                <w:rFonts w:eastAsiaTheme="minorEastAsia"/>
                <w:lang w:val="en-GB" w:eastAsia="zh-CN"/>
              </w:rPr>
              <w:t>agreements.</w:t>
            </w:r>
            <w:r>
              <w:t xml:space="preserve"> </w:t>
            </w:r>
          </w:p>
          <w:p w14:paraId="1B6851E1" w14:textId="77777777" w:rsidR="00F03B27" w:rsidRDefault="00F03B27" w:rsidP="00F03B27">
            <w:pPr>
              <w:rPr>
                <w:rFonts w:eastAsiaTheme="minorEastAsia"/>
                <w:lang w:val="en-GB" w:eastAsia="zh-CN"/>
              </w:rPr>
            </w:pPr>
            <w:r w:rsidRPr="00981095">
              <w:rPr>
                <w:rFonts w:eastAsiaTheme="minorEastAsia"/>
                <w:lang w:val="en-GB" w:eastAsia="zh-CN"/>
              </w:rPr>
              <w:t xml:space="preserve">We </w:t>
            </w:r>
            <w:r>
              <w:rPr>
                <w:rFonts w:eastAsiaTheme="minorEastAsia"/>
                <w:lang w:val="en-GB" w:eastAsia="zh-CN"/>
              </w:rPr>
              <w:t>also think</w:t>
            </w:r>
            <w:r w:rsidRPr="00981095">
              <w:rPr>
                <w:rFonts w:eastAsiaTheme="minorEastAsia"/>
                <w:lang w:val="en-GB" w:eastAsia="zh-CN"/>
              </w:rPr>
              <w:t xml:space="preserve"> it is more reasonable to introduce V2V</w:t>
            </w:r>
            <w:r>
              <w:rPr>
                <w:rFonts w:eastAsiaTheme="minorEastAsia"/>
                <w:lang w:val="en-GB" w:eastAsia="zh-CN"/>
              </w:rPr>
              <w:t xml:space="preserve"> traffic</w:t>
            </w:r>
            <w:r w:rsidRPr="00981095">
              <w:rPr>
                <w:rFonts w:eastAsiaTheme="minorEastAsia"/>
                <w:lang w:val="en-GB" w:eastAsia="zh-CN"/>
              </w:rPr>
              <w:t xml:space="preserve"> as interference when </w:t>
            </w:r>
            <w:r>
              <w:rPr>
                <w:rFonts w:eastAsiaTheme="minorEastAsia"/>
                <w:lang w:val="en-GB" w:eastAsia="zh-CN"/>
              </w:rPr>
              <w:t>performing</w:t>
            </w:r>
            <w:r w:rsidRPr="00981095">
              <w:rPr>
                <w:rFonts w:eastAsiaTheme="minorEastAsia"/>
                <w:lang w:val="en-GB" w:eastAsia="zh-CN"/>
              </w:rPr>
              <w:t xml:space="preserve"> V2P or P2V </w:t>
            </w:r>
            <w:r>
              <w:rPr>
                <w:rFonts w:eastAsiaTheme="minorEastAsia"/>
                <w:lang w:val="en-GB" w:eastAsia="zh-CN"/>
              </w:rPr>
              <w:t>evaluation</w:t>
            </w:r>
            <w:r w:rsidRPr="00981095">
              <w:rPr>
                <w:rFonts w:eastAsiaTheme="minorEastAsia"/>
                <w:lang w:val="en-GB" w:eastAsia="zh-CN"/>
              </w:rPr>
              <w:t xml:space="preserve">. </w:t>
            </w:r>
            <w:r>
              <w:rPr>
                <w:rFonts w:eastAsiaTheme="minorEastAsia"/>
                <w:lang w:val="en-GB" w:eastAsia="zh-CN"/>
              </w:rPr>
              <w:t>For V</w:t>
            </w:r>
            <w:r>
              <w:rPr>
                <w:rFonts w:eastAsiaTheme="minorEastAsia" w:hint="eastAsia"/>
                <w:lang w:val="en-GB" w:eastAsia="zh-CN"/>
              </w:rPr>
              <w:t>2P</w:t>
            </w:r>
            <w:r>
              <w:rPr>
                <w:rFonts w:eastAsiaTheme="minorEastAsia"/>
                <w:lang w:val="en-GB" w:eastAsia="zh-CN"/>
              </w:rPr>
              <w:t xml:space="preserve"> evaluation, </w:t>
            </w:r>
            <w:r w:rsidRPr="00981095">
              <w:rPr>
                <w:rFonts w:eastAsiaTheme="minorEastAsia"/>
                <w:lang w:val="en-GB" w:eastAsia="zh-CN"/>
              </w:rPr>
              <w:t xml:space="preserve">each </w:t>
            </w:r>
            <w:proofErr w:type="spellStart"/>
            <w:r w:rsidRPr="00981095">
              <w:rPr>
                <w:rFonts w:eastAsiaTheme="minorEastAsia"/>
                <w:lang w:val="en-GB" w:eastAsia="zh-CN"/>
              </w:rPr>
              <w:t>Tx</w:t>
            </w:r>
            <w:proofErr w:type="spellEnd"/>
            <w:r w:rsidRPr="00981095">
              <w:rPr>
                <w:rFonts w:eastAsiaTheme="minorEastAsia"/>
                <w:lang w:val="en-GB" w:eastAsia="zh-CN"/>
              </w:rPr>
              <w:t xml:space="preserve"> V-UE </w:t>
            </w:r>
            <w:r>
              <w:rPr>
                <w:rFonts w:eastAsiaTheme="minorEastAsia"/>
                <w:lang w:val="en-GB" w:eastAsia="zh-CN"/>
              </w:rPr>
              <w:t>can</w:t>
            </w:r>
            <w:r w:rsidRPr="00981095">
              <w:rPr>
                <w:rFonts w:eastAsiaTheme="minorEastAsia"/>
                <w:lang w:val="en-GB" w:eastAsia="zh-CN"/>
              </w:rPr>
              <w:t xml:space="preserve"> perform either V2V traffic</w:t>
            </w:r>
            <w:r>
              <w:rPr>
                <w:rFonts w:eastAsiaTheme="minorEastAsia"/>
                <w:lang w:val="en-GB" w:eastAsia="zh-CN"/>
              </w:rPr>
              <w:t xml:space="preserve"> </w:t>
            </w:r>
            <w:r w:rsidRPr="000C05C2">
              <w:rPr>
                <w:lang w:eastAsia="ko-KR"/>
              </w:rPr>
              <w:t>specified in TR37.885</w:t>
            </w:r>
            <w:r w:rsidRPr="00981095">
              <w:rPr>
                <w:rFonts w:eastAsiaTheme="minorEastAsia"/>
                <w:lang w:val="en-GB" w:eastAsia="zh-CN"/>
              </w:rPr>
              <w:t xml:space="preserve"> or V2P traffic</w:t>
            </w:r>
            <w:r>
              <w:rPr>
                <w:rFonts w:eastAsiaTheme="minorEastAsia"/>
                <w:lang w:val="en-GB" w:eastAsia="zh-CN"/>
              </w:rPr>
              <w:t xml:space="preserve"> </w:t>
            </w:r>
            <w:r w:rsidRPr="00382D7C">
              <w:rPr>
                <w:rFonts w:eastAsiaTheme="minorEastAsia"/>
                <w:lang w:val="en-GB" w:eastAsia="zh-CN"/>
              </w:rPr>
              <w:t>defined in the</w:t>
            </w:r>
            <w:r>
              <w:rPr>
                <w:rFonts w:eastAsiaTheme="minorEastAsia"/>
                <w:lang w:val="en-GB" w:eastAsia="zh-CN"/>
              </w:rPr>
              <w:t xml:space="preserve"> following agreements</w:t>
            </w:r>
            <w:r w:rsidRPr="00981095">
              <w:rPr>
                <w:rFonts w:eastAsiaTheme="minorEastAsia"/>
                <w:lang w:val="en-GB" w:eastAsia="zh-CN"/>
              </w:rPr>
              <w:t>.</w:t>
            </w:r>
            <w:r>
              <w:rPr>
                <w:rFonts w:eastAsiaTheme="minorEastAsia"/>
                <w:lang w:val="en-GB" w:eastAsia="zh-CN"/>
              </w:rPr>
              <w:t xml:space="preserve"> For P2V evaluation, </w:t>
            </w:r>
            <w:r w:rsidRPr="00981095">
              <w:rPr>
                <w:rFonts w:eastAsiaTheme="minorEastAsia"/>
                <w:lang w:val="en-GB" w:eastAsia="zh-CN"/>
              </w:rPr>
              <w:t xml:space="preserve">each </w:t>
            </w:r>
            <w:r>
              <w:rPr>
                <w:rFonts w:eastAsiaTheme="minorEastAsia"/>
                <w:lang w:val="en-GB" w:eastAsia="zh-CN"/>
              </w:rPr>
              <w:t xml:space="preserve">or </w:t>
            </w:r>
            <w:proofErr w:type="gramStart"/>
            <w:r>
              <w:rPr>
                <w:rFonts w:eastAsiaTheme="minorEastAsia"/>
                <w:lang w:val="en-GB" w:eastAsia="zh-CN"/>
              </w:rPr>
              <w:t xml:space="preserve">part of </w:t>
            </w:r>
            <w:r w:rsidRPr="00981095">
              <w:rPr>
                <w:rFonts w:eastAsiaTheme="minorEastAsia"/>
                <w:lang w:val="en-GB" w:eastAsia="zh-CN"/>
              </w:rPr>
              <w:t>V-UE perform</w:t>
            </w:r>
            <w:proofErr w:type="gramEnd"/>
            <w:r>
              <w:rPr>
                <w:rFonts w:eastAsiaTheme="minorEastAsia"/>
                <w:lang w:val="en-GB" w:eastAsia="zh-CN"/>
              </w:rPr>
              <w:t xml:space="preserve"> </w:t>
            </w:r>
            <w:r w:rsidRPr="00981095">
              <w:rPr>
                <w:rFonts w:eastAsiaTheme="minorEastAsia"/>
                <w:lang w:val="en-GB" w:eastAsia="zh-CN"/>
              </w:rPr>
              <w:t>V2V traffic</w:t>
            </w:r>
            <w:r>
              <w:rPr>
                <w:lang w:eastAsia="ko-KR"/>
              </w:rPr>
              <w:t xml:space="preserve">, while </w:t>
            </w:r>
            <w:r w:rsidRPr="00981095">
              <w:rPr>
                <w:rFonts w:eastAsiaTheme="minorEastAsia"/>
                <w:lang w:val="en-GB" w:eastAsia="zh-CN"/>
              </w:rPr>
              <w:t xml:space="preserve">each </w:t>
            </w:r>
            <w:proofErr w:type="spellStart"/>
            <w:r w:rsidRPr="00981095">
              <w:rPr>
                <w:rFonts w:eastAsiaTheme="minorEastAsia"/>
                <w:lang w:val="en-GB" w:eastAsia="zh-CN"/>
              </w:rPr>
              <w:t>Tx</w:t>
            </w:r>
            <w:proofErr w:type="spellEnd"/>
            <w:r w:rsidRPr="00981095">
              <w:rPr>
                <w:rFonts w:eastAsiaTheme="minorEastAsia"/>
                <w:lang w:val="en-GB" w:eastAsia="zh-CN"/>
              </w:rPr>
              <w:t xml:space="preserve"> </w:t>
            </w:r>
            <w:r>
              <w:rPr>
                <w:rFonts w:eastAsiaTheme="minorEastAsia"/>
                <w:lang w:val="en-GB" w:eastAsia="zh-CN"/>
              </w:rPr>
              <w:t>P-</w:t>
            </w:r>
            <w:r w:rsidRPr="00981095">
              <w:rPr>
                <w:rFonts w:eastAsiaTheme="minorEastAsia"/>
                <w:lang w:val="en-GB" w:eastAsia="zh-CN"/>
              </w:rPr>
              <w:t>UE perform</w:t>
            </w:r>
            <w:r>
              <w:rPr>
                <w:rFonts w:eastAsiaTheme="minorEastAsia"/>
                <w:lang w:val="en-GB" w:eastAsia="zh-CN"/>
              </w:rPr>
              <w:t xml:space="preserve"> P2</w:t>
            </w:r>
            <w:r w:rsidRPr="00981095">
              <w:rPr>
                <w:rFonts w:eastAsiaTheme="minorEastAsia"/>
                <w:lang w:val="en-GB" w:eastAsia="zh-CN"/>
              </w:rPr>
              <w:t>V traffic</w:t>
            </w:r>
            <w:r>
              <w:rPr>
                <w:rFonts w:eastAsiaTheme="minorEastAsia"/>
                <w:lang w:val="en-GB" w:eastAsia="zh-CN"/>
              </w:rPr>
              <w:t xml:space="preserve"> defined below. </w:t>
            </w:r>
            <w:r w:rsidRPr="00382D7C">
              <w:rPr>
                <w:rFonts w:eastAsiaTheme="minorEastAsia"/>
                <w:lang w:val="en-GB" w:eastAsia="zh-CN"/>
              </w:rPr>
              <w:t>Further details can</w:t>
            </w:r>
            <w:r>
              <w:rPr>
                <w:rFonts w:eastAsiaTheme="minorEastAsia"/>
                <w:lang w:val="en-GB" w:eastAsia="zh-CN"/>
              </w:rPr>
              <w:t xml:space="preserve"> up to</w:t>
            </w:r>
            <w:r>
              <w:t xml:space="preserve"> </w:t>
            </w:r>
            <w:r w:rsidRPr="00382D7C">
              <w:rPr>
                <w:rFonts w:eastAsiaTheme="minorEastAsia"/>
                <w:lang w:val="en-GB" w:eastAsia="zh-CN"/>
              </w:rPr>
              <w:t xml:space="preserve">company's implementation. </w:t>
            </w:r>
          </w:p>
          <w:p w14:paraId="0C19D42C" w14:textId="77777777" w:rsidR="00F03B27" w:rsidRDefault="00F03B27" w:rsidP="00F03B27">
            <w:pPr>
              <w:rPr>
                <w:rFonts w:eastAsiaTheme="minorEastAsia"/>
                <w:lang w:val="en-GB" w:eastAsia="zh-CN"/>
              </w:rPr>
            </w:pPr>
          </w:p>
          <w:p w14:paraId="55ED4EA3" w14:textId="77777777" w:rsidR="00F03B27" w:rsidRPr="000C05C2" w:rsidRDefault="00F03B27" w:rsidP="00F03B27">
            <w:pPr>
              <w:rPr>
                <w:highlight w:val="green"/>
              </w:rPr>
            </w:pPr>
            <w:r w:rsidRPr="000C05C2">
              <w:rPr>
                <w:highlight w:val="green"/>
              </w:rPr>
              <w:t>Agreements:</w:t>
            </w:r>
          </w:p>
          <w:p w14:paraId="0BEE94F7" w14:textId="77777777" w:rsidR="00F03B27" w:rsidRPr="000C05C2" w:rsidRDefault="00F03B27" w:rsidP="00F03B27">
            <w:pPr>
              <w:numPr>
                <w:ilvl w:val="0"/>
                <w:numId w:val="24"/>
              </w:numPr>
              <w:autoSpaceDE w:val="0"/>
              <w:autoSpaceDN w:val="0"/>
              <w:jc w:val="both"/>
              <w:rPr>
                <w:lang w:eastAsia="ko-KR"/>
              </w:rPr>
            </w:pPr>
            <w:r w:rsidRPr="000C05C2">
              <w:rPr>
                <w:lang w:eastAsia="ko-KR"/>
              </w:rPr>
              <w:t>For P2V link, at least following traffic model is supported:</w:t>
            </w:r>
          </w:p>
          <w:p w14:paraId="5AD581B9"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1: Traffic model for P-UE’s transmission specified in TS 36.885</w:t>
            </w:r>
          </w:p>
          <w:p w14:paraId="4BDE86A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The message size is fixed at 300 bytes and transmission frequency is 1 Hz </w:t>
            </w:r>
          </w:p>
          <w:p w14:paraId="32E166FA"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‘100ms’ latency requirement</w:t>
            </w:r>
          </w:p>
          <w:p w14:paraId="0C384D48"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4: Aperiodic Model 1 specified in TR37.885 with following changes:</w:t>
            </w:r>
          </w:p>
          <w:p w14:paraId="66F96911"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0940ADEF"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115D6DD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84C6810" w14:textId="77777777" w:rsidR="00F03B27" w:rsidRPr="000C05C2" w:rsidRDefault="00F03B27" w:rsidP="00F03B27">
            <w:pPr>
              <w:rPr>
                <w:highlight w:val="green"/>
              </w:rPr>
            </w:pPr>
            <w:r w:rsidRPr="000C05C2">
              <w:rPr>
                <w:highlight w:val="green"/>
              </w:rPr>
              <w:t>Agreements:</w:t>
            </w:r>
          </w:p>
          <w:p w14:paraId="3641112B" w14:textId="77777777" w:rsidR="00F03B27" w:rsidRPr="000C05C2" w:rsidRDefault="00F03B27" w:rsidP="00F03B27">
            <w:pPr>
              <w:pStyle w:val="af8"/>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793C72EA"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7: Periodic Model 2 specified in TR 37.885 with following change:</w:t>
            </w:r>
          </w:p>
          <w:p w14:paraId="1F11621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500ms</w:t>
            </w:r>
          </w:p>
          <w:p w14:paraId="78EDA39C"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500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FAA96E6"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 xml:space="preserve">Option 8: Aperiodic Model 1 specified in TR 37.885 with following change: </w:t>
            </w:r>
          </w:p>
          <w:p w14:paraId="5E6BDFE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6B788AE9"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Packet size: Uniformly random in the range between 200 bytes and </w:t>
            </w:r>
            <w:r w:rsidRPr="000C05C2">
              <w:rPr>
                <w:lang w:eastAsia="ko-KR"/>
              </w:rPr>
              <w:lastRenderedPageBreak/>
              <w:t>800 bytes with the quantization step of 200 bytes</w:t>
            </w:r>
          </w:p>
          <w:p w14:paraId="0A75F42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086A00ED" w14:textId="024FA577" w:rsidR="00623AB0" w:rsidRPr="000B451C" w:rsidRDefault="00623AB0" w:rsidP="00623AB0">
            <w:pPr>
              <w:rPr>
                <w:rFonts w:eastAsiaTheme="minorEastAsia"/>
                <w:lang w:val="en-GB" w:eastAsia="zh-CN"/>
              </w:rPr>
            </w:pPr>
          </w:p>
        </w:tc>
      </w:tr>
      <w:tr w:rsidR="00480D06" w14:paraId="20FDA938" w14:textId="77777777" w:rsidTr="008548F0">
        <w:tc>
          <w:tcPr>
            <w:tcW w:w="1444" w:type="dxa"/>
          </w:tcPr>
          <w:p w14:paraId="1B71ED25" w14:textId="587D19B6" w:rsidR="00480D06" w:rsidRDefault="00480D06" w:rsidP="00623AB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345" w:type="dxa"/>
          </w:tcPr>
          <w:p w14:paraId="7CA354EB" w14:textId="032A8064" w:rsidR="00B736FF" w:rsidRPr="00207FE1" w:rsidRDefault="00480D06" w:rsidP="00F03B27">
            <w:pPr>
              <w:rPr>
                <w:rFonts w:eastAsiaTheme="minorEastAsia"/>
                <w:lang w:val="en-GB" w:eastAsia="zh-CN"/>
              </w:rPr>
            </w:pPr>
            <w:r>
              <w:rPr>
                <w:rFonts w:eastAsiaTheme="minorEastAsia" w:hint="eastAsia"/>
                <w:lang w:val="en-GB" w:eastAsia="zh-CN"/>
              </w:rPr>
              <w:t>Support</w:t>
            </w:r>
            <w:r>
              <w:rPr>
                <w:rFonts w:eastAsiaTheme="minorEastAsia"/>
                <w:lang w:val="en-GB" w:eastAsia="zh-CN"/>
              </w:rPr>
              <w:t xml:space="preserve"> FL’s proposal</w:t>
            </w:r>
            <w:r w:rsidR="00C6063F">
              <w:rPr>
                <w:rFonts w:eastAsiaTheme="minorEastAsia"/>
                <w:lang w:val="en-GB" w:eastAsia="zh-CN"/>
              </w:rPr>
              <w:t xml:space="preserve">. We </w:t>
            </w:r>
            <w:r w:rsidR="00A47EBB">
              <w:rPr>
                <w:rFonts w:eastAsiaTheme="minorEastAsia"/>
                <w:lang w:val="en-GB" w:eastAsia="zh-CN"/>
              </w:rPr>
              <w:t>also see that some companies want to introduce the interference of V2V in the profile of P2V only and V2P only</w:t>
            </w:r>
            <w:r w:rsidR="00BE1A8E">
              <w:rPr>
                <w:rFonts w:eastAsiaTheme="minorEastAsia"/>
                <w:lang w:val="en-GB" w:eastAsia="zh-CN"/>
              </w:rPr>
              <w:t xml:space="preserve">, i.e. P2V+V2V and V2P+V2V. But we think the above two scenarios are the special cases of the mixture </w:t>
            </w:r>
            <w:r w:rsidR="005940DE">
              <w:rPr>
                <w:rFonts w:eastAsiaTheme="minorEastAsia"/>
                <w:lang w:val="en-GB" w:eastAsia="zh-CN"/>
              </w:rPr>
              <w:t>one</w:t>
            </w:r>
            <w:r w:rsidR="00BE1A8E">
              <w:rPr>
                <w:rFonts w:eastAsiaTheme="minorEastAsia"/>
                <w:lang w:val="en-GB" w:eastAsia="zh-CN"/>
              </w:rPr>
              <w:t>. Therefore, it is also ok for us to define the</w:t>
            </w:r>
            <w:r w:rsidR="005940DE">
              <w:rPr>
                <w:rFonts w:eastAsiaTheme="minorEastAsia"/>
                <w:lang w:val="en-GB" w:eastAsia="zh-CN"/>
              </w:rPr>
              <w:t xml:space="preserve"> only</w:t>
            </w:r>
            <w:r w:rsidR="00BE1A8E">
              <w:rPr>
                <w:rFonts w:eastAsiaTheme="minorEastAsia"/>
                <w:lang w:val="en-GB" w:eastAsia="zh-CN"/>
              </w:rPr>
              <w:t xml:space="preserve"> </w:t>
            </w:r>
            <w:r w:rsidR="005940DE">
              <w:rPr>
                <w:rFonts w:eastAsiaTheme="minorEastAsia"/>
                <w:lang w:val="en-GB" w:eastAsia="zh-CN"/>
              </w:rPr>
              <w:t xml:space="preserve">one </w:t>
            </w:r>
            <w:r w:rsidR="00BE1A8E">
              <w:rPr>
                <w:rFonts w:eastAsiaTheme="minorEastAsia"/>
                <w:lang w:val="en-GB" w:eastAsia="zh-CN"/>
              </w:rPr>
              <w:t xml:space="preserve">profile </w:t>
            </w:r>
            <w:r w:rsidR="005940DE">
              <w:rPr>
                <w:rFonts w:eastAsiaTheme="minorEastAsia"/>
                <w:lang w:val="en-GB" w:eastAsia="zh-CN"/>
              </w:rPr>
              <w:t>for</w:t>
            </w:r>
            <w:r w:rsidR="00BE1A8E">
              <w:rPr>
                <w:rFonts w:eastAsiaTheme="minorEastAsia"/>
                <w:lang w:val="en-GB" w:eastAsia="zh-CN"/>
              </w:rPr>
              <w:t xml:space="preserve"> the mixture scenario</w:t>
            </w:r>
            <w:r w:rsidR="00494227">
              <w:rPr>
                <w:rFonts w:eastAsiaTheme="minorEastAsia"/>
                <w:lang w:val="en-GB" w:eastAsia="zh-CN"/>
              </w:rPr>
              <w:t xml:space="preserve"> and add a note </w:t>
            </w:r>
            <w:r w:rsidR="002B1129">
              <w:rPr>
                <w:rFonts w:eastAsiaTheme="minorEastAsia"/>
                <w:lang w:val="en-GB" w:eastAsia="zh-CN"/>
              </w:rPr>
              <w:t>that</w:t>
            </w:r>
            <w:r w:rsidR="00494227">
              <w:rPr>
                <w:rFonts w:eastAsiaTheme="minorEastAsia"/>
                <w:lang w:val="en-GB" w:eastAsia="zh-CN"/>
              </w:rPr>
              <w:t xml:space="preserve"> this profile can also be used as a reference for P2V+V2</w:t>
            </w:r>
            <w:r w:rsidR="002B1129">
              <w:rPr>
                <w:rFonts w:eastAsiaTheme="minorEastAsia"/>
                <w:lang w:val="en-GB" w:eastAsia="zh-CN"/>
              </w:rPr>
              <w:t>V, V2P+P2V</w:t>
            </w:r>
            <w:r w:rsidR="0006307A">
              <w:rPr>
                <w:rFonts w:eastAsiaTheme="minorEastAsia"/>
                <w:lang w:val="en-GB" w:eastAsia="zh-CN"/>
              </w:rPr>
              <w:t>.</w:t>
            </w:r>
          </w:p>
        </w:tc>
      </w:tr>
    </w:tbl>
    <w:p w14:paraId="51DB71C5" w14:textId="77777777" w:rsidR="00F21D2D" w:rsidRDefault="00F21D2D" w:rsidP="0028402C">
      <w:pPr>
        <w:pStyle w:val="a1"/>
        <w:tabs>
          <w:tab w:val="left" w:pos="0"/>
          <w:tab w:val="left" w:pos="420"/>
          <w:tab w:val="left" w:pos="540"/>
        </w:tabs>
        <w:spacing w:line="240" w:lineRule="atLeast"/>
        <w:rPr>
          <w:rFonts w:eastAsia="宋体"/>
          <w:lang w:eastAsia="zh-CN"/>
        </w:rPr>
      </w:pPr>
    </w:p>
    <w:p w14:paraId="543CEFFC" w14:textId="4158D81E" w:rsidR="00317FC8" w:rsidRPr="00596E0F" w:rsidRDefault="00317FC8" w:rsidP="00272E32">
      <w:pPr>
        <w:spacing w:beforeLines="50" w:before="120" w:afterLines="50" w:after="120"/>
        <w:outlineLvl w:val="1"/>
        <w:rPr>
          <w:b/>
          <w:i/>
          <w:color w:val="0070C0"/>
        </w:rPr>
      </w:pPr>
      <w:r>
        <w:rPr>
          <w:rFonts w:hint="eastAsia"/>
          <w:b/>
          <w:i/>
          <w:color w:val="0070C0"/>
        </w:rPr>
        <w:t xml:space="preserve">Observations on the </w:t>
      </w:r>
      <w:proofErr w:type="gramStart"/>
      <w:r>
        <w:rPr>
          <w:rFonts w:eastAsiaTheme="minorEastAsia" w:hint="eastAsia"/>
          <w:b/>
          <w:i/>
          <w:color w:val="0070C0"/>
          <w:lang w:eastAsia="zh-CN"/>
        </w:rPr>
        <w:t>2</w:t>
      </w:r>
      <w:r w:rsidRPr="00317FC8">
        <w:rPr>
          <w:rFonts w:eastAsiaTheme="minorEastAsia" w:hint="eastAsia"/>
          <w:b/>
          <w:i/>
          <w:color w:val="0070C0"/>
          <w:vertAlign w:val="superscript"/>
          <w:lang w:eastAsia="zh-CN"/>
        </w:rPr>
        <w:t>nd</w:t>
      </w:r>
      <w:r>
        <w:rPr>
          <w:rFonts w:eastAsiaTheme="minorEastAsia" w:hint="eastAsia"/>
          <w:b/>
          <w:i/>
          <w:color w:val="0070C0"/>
          <w:lang w:eastAsia="zh-CN"/>
        </w:rPr>
        <w:t xml:space="preserve"> </w:t>
      </w:r>
      <w:r w:rsidRPr="00596E0F">
        <w:rPr>
          <w:rFonts w:hint="eastAsia"/>
          <w:b/>
          <w:i/>
          <w:color w:val="0070C0"/>
        </w:rPr>
        <w:t xml:space="preserve"> round</w:t>
      </w:r>
      <w:proofErr w:type="gramEnd"/>
      <w:r w:rsidRPr="00596E0F">
        <w:rPr>
          <w:rFonts w:hint="eastAsia"/>
          <w:b/>
          <w:i/>
          <w:color w:val="0070C0"/>
        </w:rPr>
        <w:t xml:space="preserve"> of discussion:</w:t>
      </w:r>
    </w:p>
    <w:p w14:paraId="40CF776E" w14:textId="4E7A18F9" w:rsidR="00317FC8" w:rsidRDefault="00317FC8" w:rsidP="00272E32">
      <w:pPr>
        <w:pStyle w:val="af8"/>
        <w:numPr>
          <w:ilvl w:val="0"/>
          <w:numId w:val="66"/>
        </w:numPr>
        <w:spacing w:beforeLines="50" w:before="120" w:afterLines="50" w:after="120"/>
        <w:ind w:firstLineChars="0"/>
        <w:rPr>
          <w:color w:val="0070C0"/>
          <w:sz w:val="20"/>
        </w:rPr>
      </w:pPr>
      <w:r w:rsidRPr="00596E0F">
        <w:rPr>
          <w:rFonts w:hint="eastAsia"/>
          <w:color w:val="0070C0"/>
          <w:sz w:val="20"/>
        </w:rPr>
        <w:t xml:space="preserve">Totally </w:t>
      </w:r>
      <w:r w:rsidR="004131D2">
        <w:rPr>
          <w:rFonts w:hint="eastAsia"/>
          <w:color w:val="0070C0"/>
          <w:sz w:val="20"/>
        </w:rPr>
        <w:t>6</w:t>
      </w:r>
      <w:r>
        <w:rPr>
          <w:rFonts w:hint="eastAsia"/>
          <w:color w:val="0070C0"/>
          <w:sz w:val="20"/>
        </w:rPr>
        <w:t xml:space="preserve"> companies replied on the definition of profile.</w:t>
      </w:r>
    </w:p>
    <w:p w14:paraId="72258B7A" w14:textId="22AAF317" w:rsidR="00317FC8" w:rsidRDefault="00272E32" w:rsidP="00272E32">
      <w:pPr>
        <w:pStyle w:val="af8"/>
        <w:numPr>
          <w:ilvl w:val="1"/>
          <w:numId w:val="66"/>
        </w:numPr>
        <w:tabs>
          <w:tab w:val="left" w:pos="420"/>
        </w:tabs>
        <w:spacing w:beforeLines="50" w:before="120" w:afterLines="50" w:after="120"/>
        <w:ind w:firstLineChars="0"/>
        <w:rPr>
          <w:color w:val="0070C0"/>
          <w:sz w:val="20"/>
        </w:rPr>
      </w:pPr>
      <w:r>
        <w:rPr>
          <w:rFonts w:hint="eastAsia"/>
          <w:color w:val="0070C0"/>
          <w:sz w:val="20"/>
        </w:rPr>
        <w:t>5</w:t>
      </w:r>
      <w:r w:rsidR="00317FC8">
        <w:rPr>
          <w:rFonts w:hint="eastAsia"/>
          <w:color w:val="0070C0"/>
          <w:sz w:val="20"/>
        </w:rPr>
        <w:t xml:space="preserve"> companies [</w:t>
      </w:r>
      <w:r w:rsidR="00F55CA1">
        <w:rPr>
          <w:rFonts w:hint="eastAsia"/>
          <w:color w:val="0070C0"/>
          <w:sz w:val="20"/>
        </w:rPr>
        <w:t xml:space="preserve">vivo / Qualcomm / Huawei, </w:t>
      </w:r>
      <w:proofErr w:type="spellStart"/>
      <w:r w:rsidR="00317FC8">
        <w:rPr>
          <w:rFonts w:hint="eastAsia"/>
          <w:color w:val="0070C0"/>
          <w:sz w:val="20"/>
        </w:rPr>
        <w:t>HiSilicon</w:t>
      </w:r>
      <w:proofErr w:type="spellEnd"/>
      <w:r w:rsidR="00F55CA1">
        <w:rPr>
          <w:rFonts w:hint="eastAsia"/>
          <w:color w:val="0070C0"/>
          <w:sz w:val="20"/>
        </w:rPr>
        <w:t xml:space="preserve"> / </w:t>
      </w:r>
      <w:r w:rsidR="002949E8">
        <w:rPr>
          <w:rFonts w:hint="eastAsia"/>
          <w:color w:val="0070C0"/>
          <w:sz w:val="20"/>
        </w:rPr>
        <w:t>Samsung</w:t>
      </w:r>
      <w:r w:rsidR="00F55CA1">
        <w:rPr>
          <w:rFonts w:hint="eastAsia"/>
          <w:color w:val="0070C0"/>
          <w:sz w:val="20"/>
        </w:rPr>
        <w:t xml:space="preserve"> / CATT, </w:t>
      </w:r>
      <w:r w:rsidR="002949E8">
        <w:rPr>
          <w:rFonts w:hint="eastAsia"/>
          <w:color w:val="0070C0"/>
          <w:sz w:val="20"/>
        </w:rPr>
        <w:t xml:space="preserve">GOHIGH] do not </w:t>
      </w:r>
      <w:r w:rsidR="000F1115">
        <w:rPr>
          <w:rFonts w:hint="eastAsia"/>
          <w:color w:val="0070C0"/>
          <w:sz w:val="20"/>
        </w:rPr>
        <w:t>support</w:t>
      </w:r>
      <w:r w:rsidR="002949E8">
        <w:rPr>
          <w:rFonts w:hint="eastAsia"/>
          <w:color w:val="0070C0"/>
          <w:sz w:val="20"/>
        </w:rPr>
        <w:t xml:space="preserve"> the proposed</w:t>
      </w:r>
      <w:r w:rsidR="00080EFB">
        <w:rPr>
          <w:rFonts w:hint="eastAsia"/>
          <w:color w:val="0070C0"/>
          <w:sz w:val="20"/>
        </w:rPr>
        <w:t xml:space="preserve"> profile.</w:t>
      </w:r>
    </w:p>
    <w:p w14:paraId="15EEA13B" w14:textId="63977EDA" w:rsidR="000F1115" w:rsidRDefault="000F1115" w:rsidP="000F1115">
      <w:pPr>
        <w:pStyle w:val="af8"/>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[Qualcomm / Huawei, </w:t>
      </w:r>
      <w:proofErr w:type="spellStart"/>
      <w:r>
        <w:rPr>
          <w:rFonts w:hint="eastAsia"/>
          <w:color w:val="0070C0"/>
          <w:sz w:val="20"/>
        </w:rPr>
        <w:t>HiSilicon</w:t>
      </w:r>
      <w:proofErr w:type="spellEnd"/>
      <w:r>
        <w:rPr>
          <w:rFonts w:hint="eastAsia"/>
          <w:color w:val="0070C0"/>
          <w:sz w:val="20"/>
        </w:rPr>
        <w:t xml:space="preserve"> / Samsung]</w:t>
      </w:r>
      <w:r w:rsidR="00104735">
        <w:rPr>
          <w:rFonts w:hint="eastAsia"/>
          <w:color w:val="0070C0"/>
          <w:sz w:val="20"/>
        </w:rPr>
        <w:t xml:space="preserve"> are with strong concerns.</w:t>
      </w:r>
      <w:r>
        <w:rPr>
          <w:rFonts w:hint="eastAsia"/>
          <w:color w:val="0070C0"/>
          <w:sz w:val="20"/>
        </w:rPr>
        <w:t xml:space="preserve"> </w:t>
      </w:r>
      <w:r w:rsidR="003B5B78">
        <w:rPr>
          <w:rFonts w:hint="eastAsia"/>
          <w:color w:val="0070C0"/>
          <w:sz w:val="20"/>
        </w:rPr>
        <w:t>T</w:t>
      </w:r>
      <w:r>
        <w:rPr>
          <w:rFonts w:hint="eastAsia"/>
          <w:color w:val="0070C0"/>
          <w:sz w:val="20"/>
        </w:rPr>
        <w:t>here is no necessary to have such a profile to restrict the flexibility of evaluation parameter selection by companies.</w:t>
      </w:r>
      <w:r w:rsidR="008D3A44">
        <w:rPr>
          <w:rFonts w:hint="eastAsia"/>
          <w:color w:val="0070C0"/>
          <w:sz w:val="20"/>
        </w:rPr>
        <w:t xml:space="preserve"> The agreements can be the applied as the basis.</w:t>
      </w:r>
    </w:p>
    <w:p w14:paraId="35148E62" w14:textId="03CB956D" w:rsidR="00834008" w:rsidRDefault="00834008" w:rsidP="000F1115">
      <w:pPr>
        <w:pStyle w:val="af8"/>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[vivo / CATT, GOHIGH] </w:t>
      </w:r>
      <w:r w:rsidR="00F16395">
        <w:rPr>
          <w:rFonts w:hint="eastAsia"/>
          <w:color w:val="0070C0"/>
          <w:sz w:val="20"/>
        </w:rPr>
        <w:t>V2P-only or P2V-only is meanin</w:t>
      </w:r>
      <w:r w:rsidR="00080EFB">
        <w:rPr>
          <w:rFonts w:hint="eastAsia"/>
          <w:color w:val="0070C0"/>
          <w:sz w:val="20"/>
        </w:rPr>
        <w:t>gless for evaluation because of</w:t>
      </w:r>
      <w:r w:rsidR="00F16395">
        <w:rPr>
          <w:rFonts w:hint="eastAsia"/>
          <w:color w:val="0070C0"/>
          <w:sz w:val="20"/>
        </w:rPr>
        <w:t xml:space="preserve"> the impractical interference </w:t>
      </w:r>
      <w:r w:rsidR="00F16395">
        <w:rPr>
          <w:color w:val="0070C0"/>
          <w:sz w:val="20"/>
        </w:rPr>
        <w:t>modeling</w:t>
      </w:r>
      <w:r w:rsidR="00F16395">
        <w:rPr>
          <w:rFonts w:hint="eastAsia"/>
          <w:color w:val="0070C0"/>
          <w:sz w:val="20"/>
        </w:rPr>
        <w:t>.</w:t>
      </w:r>
      <w:r w:rsidR="00910AC8">
        <w:rPr>
          <w:rFonts w:hint="eastAsia"/>
          <w:color w:val="0070C0"/>
          <w:sz w:val="20"/>
        </w:rPr>
        <w:t xml:space="preserve"> V2V should be added as the inte</w:t>
      </w:r>
      <w:r w:rsidR="00805259">
        <w:rPr>
          <w:rFonts w:hint="eastAsia"/>
          <w:color w:val="0070C0"/>
          <w:sz w:val="20"/>
        </w:rPr>
        <w:t>rference to V2P or P2V modeling to make the evaluation more practical.</w:t>
      </w:r>
    </w:p>
    <w:p w14:paraId="2564C354" w14:textId="01CDA7E8" w:rsidR="00317FC8" w:rsidRDefault="00272E32" w:rsidP="00272E32">
      <w:pPr>
        <w:pStyle w:val="af8"/>
        <w:numPr>
          <w:ilvl w:val="1"/>
          <w:numId w:val="66"/>
        </w:numPr>
        <w:tabs>
          <w:tab w:val="left" w:pos="420"/>
        </w:tabs>
        <w:spacing w:beforeLines="50" w:before="120" w:afterLines="50" w:after="120"/>
        <w:ind w:firstLineChars="0"/>
        <w:rPr>
          <w:color w:val="0070C0"/>
          <w:sz w:val="20"/>
        </w:rPr>
      </w:pPr>
      <w:r>
        <w:rPr>
          <w:rFonts w:hint="eastAsia"/>
          <w:color w:val="0070C0"/>
          <w:sz w:val="20"/>
        </w:rPr>
        <w:t>1 company</w:t>
      </w:r>
      <w:r w:rsidR="00317FC8">
        <w:rPr>
          <w:rFonts w:hint="eastAsia"/>
          <w:color w:val="0070C0"/>
          <w:sz w:val="20"/>
        </w:rPr>
        <w:t xml:space="preserve"> [</w:t>
      </w:r>
      <w:r>
        <w:rPr>
          <w:rFonts w:hint="eastAsia"/>
          <w:color w:val="0070C0"/>
          <w:sz w:val="20"/>
        </w:rPr>
        <w:t>OPPO</w:t>
      </w:r>
      <w:r w:rsidR="00317FC8">
        <w:rPr>
          <w:rFonts w:hint="eastAsia"/>
          <w:color w:val="0070C0"/>
          <w:sz w:val="20"/>
        </w:rPr>
        <w:t xml:space="preserve">] </w:t>
      </w:r>
      <w:r w:rsidR="009D35C1">
        <w:rPr>
          <w:rFonts w:hint="eastAsia"/>
          <w:color w:val="0070C0"/>
          <w:sz w:val="20"/>
        </w:rPr>
        <w:t xml:space="preserve">support to have the above profile for </w:t>
      </w:r>
      <w:proofErr w:type="spellStart"/>
      <w:r w:rsidR="009D35C1">
        <w:rPr>
          <w:rFonts w:hint="eastAsia"/>
          <w:color w:val="0070C0"/>
          <w:sz w:val="20"/>
        </w:rPr>
        <w:t>sidelink</w:t>
      </w:r>
      <w:proofErr w:type="spellEnd"/>
      <w:r w:rsidR="009D35C1">
        <w:rPr>
          <w:rFonts w:hint="eastAsia"/>
          <w:color w:val="0070C0"/>
          <w:sz w:val="20"/>
        </w:rPr>
        <w:t xml:space="preserve"> evaluation</w:t>
      </w:r>
      <w:r w:rsidR="008E5E20">
        <w:rPr>
          <w:rFonts w:hint="eastAsia"/>
          <w:color w:val="0070C0"/>
          <w:sz w:val="20"/>
        </w:rPr>
        <w:t>, and it is also acceptable to only define the mixture scenario.</w:t>
      </w:r>
    </w:p>
    <w:p w14:paraId="0867C786" w14:textId="77777777" w:rsidR="00317FC8" w:rsidRDefault="00317FC8" w:rsidP="00317FC8">
      <w:pPr>
        <w:pStyle w:val="a1"/>
        <w:tabs>
          <w:tab w:val="left" w:pos="0"/>
          <w:tab w:val="left" w:pos="420"/>
          <w:tab w:val="left" w:pos="540"/>
        </w:tabs>
        <w:spacing w:line="240" w:lineRule="atLeast"/>
        <w:rPr>
          <w:rFonts w:eastAsia="宋体"/>
          <w:b/>
          <w:color w:val="0070C0"/>
          <w:lang w:eastAsia="zh-CN"/>
        </w:rPr>
      </w:pPr>
    </w:p>
    <w:p w14:paraId="07BF50B7" w14:textId="77777777" w:rsidR="00317FC8" w:rsidRPr="00F21D2D" w:rsidRDefault="00317FC8" w:rsidP="00317FC8">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37F292FD" w14:textId="0F02C837" w:rsidR="00317FC8" w:rsidRDefault="00C9534E" w:rsidP="005968CB">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 xml:space="preserve">It is clear that 5 of 6 companies have concerns on defining such a simulation profile, especially on </w:t>
      </w:r>
      <w:r w:rsidRPr="00636245">
        <w:rPr>
          <w:rFonts w:eastAsia="宋体" w:hint="eastAsia"/>
          <w:color w:val="0070C0"/>
          <w:lang w:eastAsia="zh-CN"/>
        </w:rPr>
        <w:t>V2P-only and P2V-only</w:t>
      </w:r>
      <w:r>
        <w:rPr>
          <w:rFonts w:eastAsia="宋体" w:hint="eastAsia"/>
          <w:color w:val="0070C0"/>
          <w:lang w:eastAsia="zh-CN"/>
        </w:rPr>
        <w:t xml:space="preserve">. A mixture </w:t>
      </w:r>
      <w:r>
        <w:rPr>
          <w:rFonts w:eastAsia="宋体"/>
          <w:color w:val="0070C0"/>
          <w:lang w:eastAsia="zh-CN"/>
        </w:rPr>
        <w:t>scenario</w:t>
      </w:r>
      <w:r>
        <w:rPr>
          <w:rFonts w:eastAsia="宋体" w:hint="eastAsia"/>
          <w:color w:val="0070C0"/>
          <w:lang w:eastAsia="zh-CN"/>
        </w:rPr>
        <w:t xml:space="preserve"> can be flexibly </w:t>
      </w:r>
      <w:r>
        <w:rPr>
          <w:rFonts w:eastAsia="宋体"/>
          <w:color w:val="0070C0"/>
          <w:lang w:eastAsia="zh-CN"/>
        </w:rPr>
        <w:t>considered</w:t>
      </w:r>
      <w:r>
        <w:rPr>
          <w:rFonts w:eastAsia="宋体" w:hint="eastAsia"/>
          <w:color w:val="0070C0"/>
          <w:lang w:eastAsia="zh-CN"/>
        </w:rPr>
        <w:t xml:space="preserve"> by companies, even</w:t>
      </w:r>
      <w:r w:rsidR="00732BE3">
        <w:rPr>
          <w:rFonts w:eastAsia="宋体" w:hint="eastAsia"/>
          <w:color w:val="0070C0"/>
          <w:lang w:eastAsia="zh-CN"/>
        </w:rPr>
        <w:t xml:space="preserve"> though</w:t>
      </w:r>
      <w:r>
        <w:rPr>
          <w:rFonts w:eastAsia="宋体" w:hint="eastAsia"/>
          <w:color w:val="0070C0"/>
          <w:lang w:eastAsia="zh-CN"/>
        </w:rPr>
        <w:t xml:space="preserve"> some companies do not prefer to have any profile for restriction.</w:t>
      </w:r>
      <w:r w:rsidR="005968CB">
        <w:rPr>
          <w:rFonts w:eastAsia="宋体" w:hint="eastAsia"/>
          <w:color w:val="0070C0"/>
          <w:lang w:eastAsia="zh-CN"/>
        </w:rPr>
        <w:t xml:space="preserve"> </w:t>
      </w:r>
      <w:r w:rsidR="005968CB">
        <w:rPr>
          <w:rFonts w:eastAsia="宋体"/>
          <w:color w:val="0070C0"/>
          <w:lang w:eastAsia="zh-CN"/>
        </w:rPr>
        <w:t>B</w:t>
      </w:r>
      <w:r w:rsidR="005968CB">
        <w:rPr>
          <w:rFonts w:eastAsia="宋体" w:hint="eastAsia"/>
          <w:color w:val="0070C0"/>
          <w:lang w:eastAsia="zh-CN"/>
        </w:rPr>
        <w:t xml:space="preserve">y eliminating the most </w:t>
      </w:r>
      <w:r w:rsidR="005968CB">
        <w:rPr>
          <w:rFonts w:eastAsia="宋体"/>
          <w:color w:val="0070C0"/>
          <w:lang w:eastAsia="zh-CN"/>
        </w:rPr>
        <w:t>negative</w:t>
      </w:r>
      <w:r w:rsidR="005968CB">
        <w:rPr>
          <w:rFonts w:eastAsia="宋体" w:hint="eastAsia"/>
          <w:color w:val="0070C0"/>
          <w:lang w:eastAsia="zh-CN"/>
        </w:rPr>
        <w:t xml:space="preserve"> part from the proposal, </w:t>
      </w:r>
      <w:r w:rsidR="005968CB" w:rsidRPr="00636245">
        <w:rPr>
          <w:rFonts w:eastAsia="宋体" w:hint="eastAsia"/>
          <w:color w:val="0070C0"/>
          <w:lang w:eastAsia="zh-CN"/>
        </w:rPr>
        <w:t>V2P-only and P2V-only</w:t>
      </w:r>
      <w:r w:rsidR="005968CB">
        <w:rPr>
          <w:rFonts w:eastAsia="宋体" w:hint="eastAsia"/>
          <w:color w:val="0070C0"/>
          <w:lang w:eastAsia="zh-CN"/>
        </w:rPr>
        <w:t xml:space="preserve"> are removed. </w:t>
      </w:r>
      <w:r w:rsidR="005968CB">
        <w:rPr>
          <w:rFonts w:eastAsia="宋体"/>
          <w:color w:val="0070C0"/>
          <w:lang w:eastAsia="zh-CN"/>
        </w:rPr>
        <w:t>B</w:t>
      </w:r>
      <w:r w:rsidR="005968CB">
        <w:rPr>
          <w:rFonts w:eastAsia="宋体" w:hint="eastAsia"/>
          <w:color w:val="0070C0"/>
          <w:lang w:eastAsia="zh-CN"/>
        </w:rPr>
        <w:t>y taking majority companies</w:t>
      </w:r>
      <w:r w:rsidR="005968CB">
        <w:rPr>
          <w:rFonts w:eastAsia="宋体"/>
          <w:color w:val="0070C0"/>
          <w:lang w:eastAsia="zh-CN"/>
        </w:rPr>
        <w:t>’</w:t>
      </w:r>
      <w:r w:rsidR="005968CB">
        <w:rPr>
          <w:rFonts w:eastAsia="宋体" w:hint="eastAsia"/>
          <w:color w:val="0070C0"/>
          <w:lang w:eastAsia="zh-CN"/>
        </w:rPr>
        <w:t xml:space="preserve"> views into consideration, a restrict profile is even not necessary. </w:t>
      </w:r>
      <w:r w:rsidR="005968CB">
        <w:rPr>
          <w:rFonts w:eastAsia="宋体"/>
          <w:color w:val="0070C0"/>
          <w:lang w:eastAsia="zh-CN"/>
        </w:rPr>
        <w:t>H</w:t>
      </w:r>
      <w:r w:rsidR="005968CB">
        <w:rPr>
          <w:rFonts w:eastAsia="宋体" w:hint="eastAsia"/>
          <w:color w:val="0070C0"/>
          <w:lang w:eastAsia="zh-CN"/>
        </w:rPr>
        <w:t xml:space="preserve">owever, the mixture scenario did not have a chance for any discussion in previous meeting. For a </w:t>
      </w:r>
      <w:r w:rsidR="00B57D75" w:rsidRPr="00636245">
        <w:rPr>
          <w:rFonts w:eastAsia="宋体" w:hint="eastAsia"/>
          <w:color w:val="0070C0"/>
          <w:lang w:eastAsia="zh-CN"/>
        </w:rPr>
        <w:t>way forward,</w:t>
      </w:r>
      <w:r w:rsidR="007836E4" w:rsidRPr="00636245">
        <w:rPr>
          <w:rFonts w:eastAsia="宋体" w:hint="eastAsia"/>
          <w:color w:val="0070C0"/>
          <w:lang w:eastAsia="zh-CN"/>
        </w:rPr>
        <w:t xml:space="preserve"> I would like to suggest considering the mixture scenario </w:t>
      </w:r>
      <w:r w:rsidR="005968CB">
        <w:rPr>
          <w:rFonts w:eastAsia="宋体" w:hint="eastAsia"/>
          <w:color w:val="0070C0"/>
          <w:lang w:eastAsia="zh-CN"/>
        </w:rPr>
        <w:t>and</w:t>
      </w:r>
      <w:r w:rsidR="002D133D" w:rsidRPr="00636245">
        <w:rPr>
          <w:rFonts w:eastAsia="宋体" w:hint="eastAsia"/>
          <w:color w:val="0070C0"/>
          <w:lang w:eastAsia="zh-CN"/>
        </w:rPr>
        <w:t xml:space="preserve"> </w:t>
      </w:r>
      <w:r w:rsidR="00CC47FE" w:rsidRPr="00636245">
        <w:rPr>
          <w:rFonts w:eastAsia="宋体" w:hint="eastAsia"/>
          <w:color w:val="0070C0"/>
          <w:lang w:eastAsia="zh-CN"/>
        </w:rPr>
        <w:t>having</w:t>
      </w:r>
      <w:r w:rsidR="002D133D" w:rsidRPr="00636245">
        <w:rPr>
          <w:rFonts w:eastAsia="宋体" w:hint="eastAsia"/>
          <w:color w:val="0070C0"/>
          <w:lang w:eastAsia="zh-CN"/>
        </w:rPr>
        <w:t xml:space="preserve"> the following proposal rather than a </w:t>
      </w:r>
      <w:r w:rsidR="00E44643">
        <w:rPr>
          <w:rFonts w:eastAsia="宋体" w:hint="eastAsia"/>
          <w:color w:val="0070C0"/>
          <w:lang w:eastAsia="zh-CN"/>
        </w:rPr>
        <w:t xml:space="preserve">simulation </w:t>
      </w:r>
      <w:r w:rsidR="002D133D" w:rsidRPr="00636245">
        <w:rPr>
          <w:rFonts w:eastAsia="宋体" w:hint="eastAsia"/>
          <w:color w:val="0070C0"/>
          <w:lang w:eastAsia="zh-CN"/>
        </w:rPr>
        <w:t>profile.</w:t>
      </w:r>
      <w:r w:rsidR="00497B5A">
        <w:rPr>
          <w:rFonts w:eastAsia="宋体" w:hint="eastAsia"/>
          <w:color w:val="0070C0"/>
          <w:lang w:eastAsia="zh-CN"/>
        </w:rPr>
        <w:t xml:space="preserve"> </w:t>
      </w:r>
      <w:r w:rsidR="00497B5A">
        <w:rPr>
          <w:rFonts w:eastAsia="宋体"/>
          <w:color w:val="0070C0"/>
          <w:lang w:eastAsia="zh-CN"/>
        </w:rPr>
        <w:t>B</w:t>
      </w:r>
      <w:r w:rsidR="00497B5A">
        <w:rPr>
          <w:rFonts w:eastAsia="宋体" w:hint="eastAsia"/>
          <w:color w:val="0070C0"/>
          <w:lang w:eastAsia="zh-CN"/>
        </w:rPr>
        <w:t>oth V2P link and P2V link can follow the agreements to do evaluations including traffic models.</w:t>
      </w:r>
      <w:r w:rsidR="005B7E49">
        <w:rPr>
          <w:rFonts w:eastAsia="宋体" w:hint="eastAsia"/>
          <w:color w:val="0070C0"/>
          <w:lang w:eastAsia="zh-CN"/>
        </w:rPr>
        <w:t xml:space="preserve"> </w:t>
      </w:r>
      <w:r w:rsidR="005B7E49">
        <w:rPr>
          <w:rFonts w:eastAsia="宋体"/>
          <w:color w:val="0070C0"/>
          <w:lang w:eastAsia="zh-CN"/>
        </w:rPr>
        <w:t>V</w:t>
      </w:r>
      <w:r w:rsidR="005B7E49">
        <w:rPr>
          <w:rFonts w:eastAsia="宋体" w:hint="eastAsia"/>
          <w:color w:val="0070C0"/>
          <w:lang w:eastAsia="zh-CN"/>
        </w:rPr>
        <w:t>2V traffic is considered as interference to either V2P evaluation or P2V evaluation to have more practical modeling.</w:t>
      </w:r>
    </w:p>
    <w:p w14:paraId="742D1A48" w14:textId="1877BCA9" w:rsidR="009A3DF7" w:rsidRDefault="009A3DF7" w:rsidP="009A3DF7">
      <w:pPr>
        <w:pStyle w:val="a1"/>
        <w:numPr>
          <w:ilvl w:val="0"/>
          <w:numId w:val="52"/>
        </w:numPr>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For V2P evaluation, each transmitting V-UEs can perform either V2V or V2P traffic for simplicity in evaluation effort.</w:t>
      </w:r>
    </w:p>
    <w:p w14:paraId="7344B0A5" w14:textId="67D4EA6F" w:rsidR="009A3DF7" w:rsidRPr="00636245" w:rsidRDefault="009A3DF7" w:rsidP="009A3DF7">
      <w:pPr>
        <w:pStyle w:val="a1"/>
        <w:numPr>
          <w:ilvl w:val="0"/>
          <w:numId w:val="52"/>
        </w:numPr>
        <w:tabs>
          <w:tab w:val="left" w:pos="0"/>
          <w:tab w:val="left" w:pos="420"/>
          <w:tab w:val="left" w:pos="540"/>
        </w:tabs>
        <w:spacing w:line="240" w:lineRule="atLeast"/>
        <w:rPr>
          <w:rFonts w:eastAsia="宋体"/>
          <w:color w:val="0070C0"/>
          <w:lang w:eastAsia="zh-CN"/>
        </w:rPr>
      </w:pPr>
      <w:r>
        <w:rPr>
          <w:rFonts w:eastAsia="宋体"/>
          <w:color w:val="0070C0"/>
          <w:lang w:eastAsia="zh-CN"/>
        </w:rPr>
        <w:t>F</w:t>
      </w:r>
      <w:r>
        <w:rPr>
          <w:rFonts w:eastAsia="宋体" w:hint="eastAsia"/>
          <w:color w:val="0070C0"/>
          <w:lang w:eastAsia="zh-CN"/>
        </w:rPr>
        <w:t xml:space="preserve">or P2V evaluation, it is more like a </w:t>
      </w:r>
      <w:r>
        <w:rPr>
          <w:rFonts w:eastAsia="宋体"/>
          <w:color w:val="0070C0"/>
          <w:lang w:eastAsia="zh-CN"/>
        </w:rPr>
        <w:t>clarification</w:t>
      </w:r>
      <w:r>
        <w:rPr>
          <w:rFonts w:eastAsia="宋体" w:hint="eastAsia"/>
          <w:color w:val="0070C0"/>
          <w:lang w:eastAsia="zh-CN"/>
        </w:rPr>
        <w:t xml:space="preserve"> by supporting mixture scenario</w:t>
      </w:r>
      <w:r w:rsidR="00214FE3">
        <w:rPr>
          <w:rFonts w:eastAsia="宋体" w:hint="eastAsia"/>
          <w:color w:val="0070C0"/>
          <w:lang w:eastAsia="zh-CN"/>
        </w:rPr>
        <w:t>, because when adding P-UEs in V2V traffic, all V-UEs perform V2V traffic by default.</w:t>
      </w:r>
    </w:p>
    <w:p w14:paraId="6FFDB2C6" w14:textId="77777777" w:rsidR="00317FC8" w:rsidRDefault="00317FC8" w:rsidP="0028402C">
      <w:pPr>
        <w:pStyle w:val="a1"/>
        <w:tabs>
          <w:tab w:val="left" w:pos="0"/>
          <w:tab w:val="left" w:pos="420"/>
          <w:tab w:val="left" w:pos="540"/>
        </w:tabs>
        <w:spacing w:line="240" w:lineRule="atLeast"/>
        <w:rPr>
          <w:rFonts w:eastAsia="宋体"/>
          <w:lang w:eastAsia="zh-CN"/>
        </w:rPr>
      </w:pPr>
    </w:p>
    <w:p w14:paraId="6DB1B456" w14:textId="301F2356" w:rsidR="00690824" w:rsidRPr="00B462D3" w:rsidRDefault="00690824" w:rsidP="00690824">
      <w:pPr>
        <w:pStyle w:val="a1"/>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(2.2</w:t>
      </w:r>
      <w:r w:rsidRPr="00B462D3">
        <w:rPr>
          <w:rFonts w:eastAsiaTheme="minorEastAsia" w:hint="eastAsia"/>
          <w:b/>
          <w:sz w:val="24"/>
          <w:lang w:eastAsia="zh-CN"/>
        </w:rPr>
        <w:t>)</w:t>
      </w:r>
    </w:p>
    <w:p w14:paraId="556040B3" w14:textId="77777777" w:rsidR="00690824" w:rsidRPr="005A3AF0" w:rsidRDefault="00690824" w:rsidP="00690824">
      <w:pPr>
        <w:pStyle w:val="a1"/>
        <w:spacing w:beforeLines="50" w:before="120"/>
        <w:rPr>
          <w:rFonts w:eastAsiaTheme="minorEastAsia"/>
          <w:b/>
          <w:i/>
          <w:color w:val="808080" w:themeColor="background1" w:themeShade="80"/>
          <w:lang w:eastAsia="zh-CN"/>
        </w:rPr>
      </w:pPr>
      <w:r w:rsidRPr="005A3AF0">
        <w:rPr>
          <w:rFonts w:eastAsiaTheme="minorEastAsia" w:hint="eastAsia"/>
          <w:b/>
          <w:i/>
          <w:color w:val="808080" w:themeColor="background1" w:themeShade="80"/>
          <w:highlight w:val="yellow"/>
          <w:lang w:eastAsia="zh-CN"/>
        </w:rPr>
        <w:t xml:space="preserve">FL Proposal: </w:t>
      </w:r>
    </w:p>
    <w:p w14:paraId="55052762" w14:textId="27B6E1DA" w:rsidR="008120BF" w:rsidRPr="005A3AF0" w:rsidRDefault="00D50B60" w:rsidP="008120BF">
      <w:pPr>
        <w:pStyle w:val="a1"/>
        <w:numPr>
          <w:ilvl w:val="0"/>
          <w:numId w:val="52"/>
        </w:numPr>
        <w:spacing w:beforeLines="50" w:before="120"/>
        <w:rPr>
          <w:rFonts w:eastAsiaTheme="minorEastAsia"/>
          <w:i/>
          <w:color w:val="808080" w:themeColor="background1" w:themeShade="80"/>
          <w:lang w:eastAsia="zh-CN"/>
        </w:rPr>
      </w:pPr>
      <w:r w:rsidRPr="005A3AF0">
        <w:rPr>
          <w:rFonts w:eastAsiaTheme="minorEastAsia" w:hint="eastAsia"/>
          <w:i/>
          <w:color w:val="808080" w:themeColor="background1" w:themeShade="80"/>
          <w:lang w:eastAsia="zh-CN"/>
        </w:rPr>
        <w:t xml:space="preserve">For V2P </w:t>
      </w:r>
      <w:r w:rsidR="006A0318" w:rsidRPr="005A3AF0">
        <w:rPr>
          <w:rFonts w:eastAsiaTheme="minorEastAsia" w:hint="eastAsia"/>
          <w:i/>
          <w:color w:val="808080" w:themeColor="background1" w:themeShade="80"/>
          <w:lang w:eastAsia="zh-CN"/>
        </w:rPr>
        <w:t>evaluation</w:t>
      </w:r>
      <w:r w:rsidRPr="005A3AF0">
        <w:rPr>
          <w:rFonts w:eastAsiaTheme="minorEastAsia" w:hint="eastAsia"/>
          <w:i/>
          <w:color w:val="808080" w:themeColor="background1" w:themeShade="80"/>
          <w:lang w:eastAsia="zh-CN"/>
        </w:rPr>
        <w:t>, t</w:t>
      </w:r>
      <w:r w:rsidR="008120BF" w:rsidRPr="005A3AF0">
        <w:rPr>
          <w:rFonts w:eastAsiaTheme="minorEastAsia" w:hint="eastAsia"/>
          <w:i/>
          <w:color w:val="808080" w:themeColor="background1" w:themeShade="80"/>
          <w:lang w:eastAsia="zh-CN"/>
        </w:rPr>
        <w:t xml:space="preserve">he mixture </w:t>
      </w:r>
      <w:r w:rsidRPr="005A3AF0">
        <w:rPr>
          <w:rFonts w:eastAsiaTheme="minorEastAsia" w:hint="eastAsia"/>
          <w:i/>
          <w:color w:val="808080" w:themeColor="background1" w:themeShade="80"/>
          <w:lang w:eastAsia="zh-CN"/>
        </w:rPr>
        <w:t>of V2P traffic and V2V traffic is supported.</w:t>
      </w:r>
    </w:p>
    <w:p w14:paraId="1A51FE38" w14:textId="1CFE81AD" w:rsidR="00F00352" w:rsidRPr="005A3AF0" w:rsidRDefault="00F00352" w:rsidP="00F00352">
      <w:pPr>
        <w:pStyle w:val="a1"/>
        <w:numPr>
          <w:ilvl w:val="1"/>
          <w:numId w:val="52"/>
        </w:numPr>
        <w:spacing w:beforeLines="50" w:before="120"/>
        <w:rPr>
          <w:rFonts w:eastAsiaTheme="minorEastAsia"/>
          <w:i/>
          <w:color w:val="808080" w:themeColor="background1" w:themeShade="80"/>
          <w:lang w:eastAsia="zh-CN"/>
        </w:rPr>
      </w:pPr>
      <w:r w:rsidRPr="005A3AF0">
        <w:rPr>
          <w:rFonts w:eastAsiaTheme="minorEastAsia"/>
          <w:i/>
          <w:color w:val="808080" w:themeColor="background1" w:themeShade="80"/>
          <w:lang w:eastAsia="zh-CN"/>
        </w:rPr>
        <w:t>E</w:t>
      </w:r>
      <w:r w:rsidRPr="005A3AF0">
        <w:rPr>
          <w:rFonts w:eastAsiaTheme="minorEastAsia" w:hint="eastAsia"/>
          <w:i/>
          <w:color w:val="808080" w:themeColor="background1" w:themeShade="80"/>
          <w:lang w:eastAsia="zh-CN"/>
        </w:rPr>
        <w:t xml:space="preserve">ach </w:t>
      </w:r>
      <w:proofErr w:type="spellStart"/>
      <w:r w:rsidR="009A3DF7" w:rsidRPr="005A3AF0">
        <w:rPr>
          <w:rFonts w:eastAsiaTheme="minorEastAsia" w:hint="eastAsia"/>
          <w:i/>
          <w:color w:val="808080" w:themeColor="background1" w:themeShade="80"/>
          <w:lang w:eastAsia="zh-CN"/>
        </w:rPr>
        <w:t>Tx</w:t>
      </w:r>
      <w:proofErr w:type="spellEnd"/>
      <w:r w:rsidR="009A3DF7" w:rsidRPr="005A3AF0">
        <w:rPr>
          <w:rFonts w:eastAsiaTheme="minorEastAsia" w:hint="eastAsia"/>
          <w:i/>
          <w:color w:val="808080" w:themeColor="background1" w:themeShade="80"/>
          <w:lang w:eastAsia="zh-CN"/>
        </w:rPr>
        <w:t xml:space="preserve"> </w:t>
      </w:r>
      <w:r w:rsidRPr="005A3AF0">
        <w:rPr>
          <w:rFonts w:eastAsiaTheme="minorEastAsia" w:hint="eastAsia"/>
          <w:i/>
          <w:color w:val="808080" w:themeColor="background1" w:themeShade="80"/>
          <w:lang w:eastAsia="zh-CN"/>
        </w:rPr>
        <w:t>V-UE performs either V2V traffic or V2P traffic.</w:t>
      </w:r>
    </w:p>
    <w:p w14:paraId="6FD1CAD9" w14:textId="2E034196" w:rsidR="000C5A7B" w:rsidRPr="005A3AF0" w:rsidRDefault="000C5A7B" w:rsidP="008120BF">
      <w:pPr>
        <w:pStyle w:val="a1"/>
        <w:numPr>
          <w:ilvl w:val="0"/>
          <w:numId w:val="52"/>
        </w:numPr>
        <w:spacing w:beforeLines="50" w:before="120"/>
        <w:rPr>
          <w:rFonts w:eastAsiaTheme="minorEastAsia"/>
          <w:i/>
          <w:color w:val="808080" w:themeColor="background1" w:themeShade="80"/>
          <w:lang w:eastAsia="zh-CN"/>
        </w:rPr>
      </w:pPr>
      <w:r w:rsidRPr="005A3AF0">
        <w:rPr>
          <w:rFonts w:eastAsiaTheme="minorEastAsia" w:hint="eastAsia"/>
          <w:i/>
          <w:color w:val="808080" w:themeColor="background1" w:themeShade="80"/>
          <w:lang w:eastAsia="zh-CN"/>
        </w:rPr>
        <w:t xml:space="preserve">For P2V </w:t>
      </w:r>
      <w:r w:rsidR="006A0318" w:rsidRPr="005A3AF0">
        <w:rPr>
          <w:rFonts w:eastAsiaTheme="minorEastAsia" w:hint="eastAsia"/>
          <w:i/>
          <w:color w:val="808080" w:themeColor="background1" w:themeShade="80"/>
          <w:lang w:eastAsia="zh-CN"/>
        </w:rPr>
        <w:t>evaluation</w:t>
      </w:r>
      <w:r w:rsidRPr="005A3AF0">
        <w:rPr>
          <w:rFonts w:eastAsiaTheme="minorEastAsia" w:hint="eastAsia"/>
          <w:i/>
          <w:color w:val="808080" w:themeColor="background1" w:themeShade="80"/>
          <w:lang w:eastAsia="zh-CN"/>
        </w:rPr>
        <w:t>, the mixture of P2V traffic and V2V traffic is supported.</w:t>
      </w:r>
    </w:p>
    <w:p w14:paraId="662F8D30" w14:textId="6AC196F2" w:rsidR="00406C99" w:rsidRPr="005A3AF0" w:rsidRDefault="00406C99" w:rsidP="002255D9">
      <w:pPr>
        <w:pStyle w:val="a1"/>
        <w:numPr>
          <w:ilvl w:val="1"/>
          <w:numId w:val="52"/>
        </w:numPr>
        <w:spacing w:beforeLines="50" w:before="120"/>
        <w:rPr>
          <w:rFonts w:eastAsiaTheme="minorEastAsia"/>
          <w:i/>
          <w:color w:val="808080" w:themeColor="background1" w:themeShade="80"/>
          <w:lang w:eastAsia="zh-CN"/>
        </w:rPr>
      </w:pPr>
      <w:r w:rsidRPr="005A3AF0">
        <w:rPr>
          <w:rFonts w:eastAsiaTheme="minorEastAsia" w:hint="eastAsia"/>
          <w:i/>
          <w:color w:val="808080" w:themeColor="background1" w:themeShade="80"/>
          <w:lang w:eastAsia="zh-CN"/>
        </w:rPr>
        <w:t xml:space="preserve">All </w:t>
      </w:r>
      <w:proofErr w:type="spellStart"/>
      <w:r w:rsidR="009A3DF7" w:rsidRPr="005A3AF0">
        <w:rPr>
          <w:rFonts w:eastAsiaTheme="minorEastAsia" w:hint="eastAsia"/>
          <w:i/>
          <w:color w:val="808080" w:themeColor="background1" w:themeShade="80"/>
          <w:lang w:eastAsia="zh-CN"/>
        </w:rPr>
        <w:t>Tx</w:t>
      </w:r>
      <w:proofErr w:type="spellEnd"/>
      <w:r w:rsidR="009A3DF7" w:rsidRPr="005A3AF0">
        <w:rPr>
          <w:rFonts w:eastAsiaTheme="minorEastAsia" w:hint="eastAsia"/>
          <w:i/>
          <w:color w:val="808080" w:themeColor="background1" w:themeShade="80"/>
          <w:lang w:eastAsia="zh-CN"/>
        </w:rPr>
        <w:t xml:space="preserve"> </w:t>
      </w:r>
      <w:r w:rsidRPr="005A3AF0">
        <w:rPr>
          <w:rFonts w:eastAsiaTheme="minorEastAsia" w:hint="eastAsia"/>
          <w:i/>
          <w:color w:val="808080" w:themeColor="background1" w:themeShade="80"/>
          <w:lang w:eastAsia="zh-CN"/>
        </w:rPr>
        <w:t xml:space="preserve">V-UEs perform </w:t>
      </w:r>
      <w:r w:rsidR="00D05CBF" w:rsidRPr="005A3AF0">
        <w:rPr>
          <w:rFonts w:eastAsiaTheme="minorEastAsia" w:hint="eastAsia"/>
          <w:i/>
          <w:color w:val="808080" w:themeColor="background1" w:themeShade="80"/>
          <w:lang w:eastAsia="zh-CN"/>
        </w:rPr>
        <w:t>V2V traffic.</w:t>
      </w:r>
    </w:p>
    <w:p w14:paraId="72C03EFA" w14:textId="77777777" w:rsidR="00317FC8" w:rsidRDefault="00317FC8" w:rsidP="0028402C">
      <w:pPr>
        <w:pStyle w:val="a1"/>
        <w:tabs>
          <w:tab w:val="left" w:pos="0"/>
          <w:tab w:val="left" w:pos="420"/>
          <w:tab w:val="left" w:pos="540"/>
        </w:tabs>
        <w:spacing w:line="240" w:lineRule="atLeast"/>
        <w:rPr>
          <w:rFonts w:eastAsia="宋体"/>
          <w:lang w:eastAsia="zh-CN"/>
        </w:rPr>
      </w:pPr>
    </w:p>
    <w:p w14:paraId="3E3EA719" w14:textId="1E9A2A71" w:rsidR="00D46D1D" w:rsidRPr="00A04CD7" w:rsidRDefault="00A04CD7" w:rsidP="00A04CD7">
      <w:pPr>
        <w:pStyle w:val="a1"/>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(2.3</w:t>
      </w:r>
      <w:r w:rsidRPr="00B462D3">
        <w:rPr>
          <w:rFonts w:eastAsiaTheme="minorEastAsia" w:hint="eastAsia"/>
          <w:b/>
          <w:sz w:val="24"/>
          <w:lang w:eastAsia="zh-CN"/>
        </w:rPr>
        <w:t>)</w:t>
      </w:r>
    </w:p>
    <w:p w14:paraId="10C37658" w14:textId="5645B7C0" w:rsidR="00D46D1D" w:rsidRPr="00B7035C" w:rsidRDefault="00D46D1D" w:rsidP="00D46D1D">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Pr>
          <w:rFonts w:eastAsiaTheme="minorEastAsia" w:hint="eastAsia"/>
          <w:b/>
          <w:i/>
          <w:highlight w:val="yellow"/>
          <w:lang w:eastAsia="zh-CN"/>
        </w:rPr>
        <w:t xml:space="preserve"> (rev-1)</w:t>
      </w:r>
      <w:r w:rsidRPr="00C27C8E">
        <w:rPr>
          <w:rFonts w:eastAsiaTheme="minorEastAsia" w:hint="eastAsia"/>
          <w:b/>
          <w:i/>
          <w:highlight w:val="yellow"/>
          <w:lang w:eastAsia="zh-CN"/>
        </w:rPr>
        <w:t xml:space="preserve"> </w:t>
      </w:r>
    </w:p>
    <w:p w14:paraId="359FD4B4" w14:textId="0114B49A" w:rsidR="00D46D1D" w:rsidRPr="00FF22DD" w:rsidRDefault="00D46D1D" w:rsidP="00D46D1D">
      <w:pPr>
        <w:pStyle w:val="a1"/>
        <w:numPr>
          <w:ilvl w:val="0"/>
          <w:numId w:val="52"/>
        </w:numPr>
        <w:spacing w:beforeLines="50" w:before="120"/>
        <w:rPr>
          <w:rFonts w:eastAsiaTheme="minorEastAsia"/>
          <w:i/>
          <w:lang w:eastAsia="zh-CN"/>
        </w:rPr>
      </w:pPr>
      <w:r w:rsidRPr="00FF22DD">
        <w:rPr>
          <w:rFonts w:eastAsiaTheme="minorEastAsia" w:hint="eastAsia"/>
          <w:i/>
          <w:lang w:eastAsia="zh-CN"/>
        </w:rPr>
        <w:t>For V2P evaluation, the mixture of</w:t>
      </w:r>
      <w:r w:rsidR="00C16725" w:rsidRPr="00FF22DD">
        <w:rPr>
          <w:rFonts w:eastAsiaTheme="minorEastAsia" w:hint="eastAsia"/>
          <w:i/>
          <w:lang w:eastAsia="zh-CN"/>
        </w:rPr>
        <w:t xml:space="preserve"> </w:t>
      </w:r>
      <w:r w:rsidR="00C16725" w:rsidRPr="00FF22DD">
        <w:rPr>
          <w:rFonts w:eastAsiaTheme="minorEastAsia" w:hint="eastAsia"/>
          <w:i/>
          <w:color w:val="FF0000"/>
          <w:lang w:eastAsia="zh-CN"/>
        </w:rPr>
        <w:t>at least</w:t>
      </w:r>
      <w:r w:rsidRPr="00FF22DD">
        <w:rPr>
          <w:rFonts w:eastAsiaTheme="minorEastAsia" w:hint="eastAsia"/>
          <w:i/>
          <w:lang w:eastAsia="zh-CN"/>
        </w:rPr>
        <w:t xml:space="preserve"> V2P traffic and V2V traffic is supported.</w:t>
      </w:r>
    </w:p>
    <w:p w14:paraId="4FAFC2D9" w14:textId="5B37A729" w:rsidR="00D46D1D" w:rsidRPr="00FF22DD" w:rsidRDefault="00D46D1D" w:rsidP="00D46D1D">
      <w:pPr>
        <w:pStyle w:val="a1"/>
        <w:numPr>
          <w:ilvl w:val="1"/>
          <w:numId w:val="52"/>
        </w:numPr>
        <w:spacing w:beforeLines="50" w:before="120"/>
        <w:rPr>
          <w:rFonts w:eastAsiaTheme="minorEastAsia"/>
          <w:i/>
          <w:lang w:eastAsia="zh-CN"/>
        </w:rPr>
      </w:pPr>
      <w:r w:rsidRPr="00FF22DD">
        <w:rPr>
          <w:rFonts w:eastAsiaTheme="minorEastAsia"/>
          <w:i/>
          <w:lang w:eastAsia="zh-CN"/>
        </w:rPr>
        <w:t>E</w:t>
      </w:r>
      <w:r w:rsidRPr="00FF22DD">
        <w:rPr>
          <w:rFonts w:eastAsiaTheme="minorEastAsia" w:hint="eastAsia"/>
          <w:i/>
          <w:lang w:eastAsia="zh-CN"/>
        </w:rPr>
        <w:t xml:space="preserve">ach </w:t>
      </w:r>
      <w:proofErr w:type="spellStart"/>
      <w:r w:rsidRPr="00FF22DD">
        <w:rPr>
          <w:rFonts w:eastAsiaTheme="minorEastAsia" w:hint="eastAsia"/>
          <w:i/>
          <w:lang w:eastAsia="zh-CN"/>
        </w:rPr>
        <w:t>Tx</w:t>
      </w:r>
      <w:proofErr w:type="spellEnd"/>
      <w:r w:rsidRPr="00FF22DD">
        <w:rPr>
          <w:rFonts w:eastAsiaTheme="minorEastAsia" w:hint="eastAsia"/>
          <w:i/>
          <w:lang w:eastAsia="zh-CN"/>
        </w:rPr>
        <w:t xml:space="preserve"> V-UE performs either</w:t>
      </w:r>
      <w:r w:rsidR="00C16725" w:rsidRPr="00FF22DD">
        <w:rPr>
          <w:rFonts w:eastAsiaTheme="minorEastAsia" w:hint="eastAsia"/>
          <w:i/>
          <w:lang w:eastAsia="zh-CN"/>
        </w:rPr>
        <w:t xml:space="preserve"> </w:t>
      </w:r>
      <w:r w:rsidR="00C16725" w:rsidRPr="00FF22DD">
        <w:rPr>
          <w:rFonts w:eastAsiaTheme="minorEastAsia" w:hint="eastAsia"/>
          <w:i/>
          <w:color w:val="FF0000"/>
          <w:lang w:eastAsia="zh-CN"/>
        </w:rPr>
        <w:t>only</w:t>
      </w:r>
      <w:r w:rsidRPr="00FF22DD">
        <w:rPr>
          <w:rFonts w:eastAsiaTheme="minorEastAsia" w:hint="eastAsia"/>
          <w:i/>
          <w:lang w:eastAsia="zh-CN"/>
        </w:rPr>
        <w:t xml:space="preserve"> V2V traffic or </w:t>
      </w:r>
      <w:r w:rsidR="00C16725" w:rsidRPr="00FF22DD">
        <w:rPr>
          <w:rFonts w:eastAsiaTheme="minorEastAsia" w:hint="eastAsia"/>
          <w:i/>
          <w:color w:val="FF0000"/>
          <w:lang w:eastAsia="zh-CN"/>
        </w:rPr>
        <w:t>only</w:t>
      </w:r>
      <w:r w:rsidR="00C16725" w:rsidRPr="00FF22DD">
        <w:rPr>
          <w:rFonts w:eastAsiaTheme="minorEastAsia" w:hint="eastAsia"/>
          <w:i/>
          <w:lang w:eastAsia="zh-CN"/>
        </w:rPr>
        <w:t xml:space="preserve"> </w:t>
      </w:r>
      <w:r w:rsidRPr="00FF22DD">
        <w:rPr>
          <w:rFonts w:eastAsiaTheme="minorEastAsia" w:hint="eastAsia"/>
          <w:i/>
          <w:lang w:eastAsia="zh-CN"/>
        </w:rPr>
        <w:t>V2P traffic.</w:t>
      </w:r>
    </w:p>
    <w:p w14:paraId="24D2E749" w14:textId="145CE52D" w:rsidR="00D46D1D" w:rsidRPr="00FF22DD" w:rsidRDefault="00D46D1D" w:rsidP="00D46D1D">
      <w:pPr>
        <w:pStyle w:val="a1"/>
        <w:numPr>
          <w:ilvl w:val="0"/>
          <w:numId w:val="52"/>
        </w:numPr>
        <w:spacing w:beforeLines="50" w:before="120"/>
        <w:rPr>
          <w:rFonts w:eastAsiaTheme="minorEastAsia"/>
          <w:i/>
          <w:lang w:eastAsia="zh-CN"/>
        </w:rPr>
      </w:pPr>
      <w:r w:rsidRPr="00FF22DD">
        <w:rPr>
          <w:rFonts w:eastAsiaTheme="minorEastAsia" w:hint="eastAsia"/>
          <w:i/>
          <w:lang w:eastAsia="zh-CN"/>
        </w:rPr>
        <w:lastRenderedPageBreak/>
        <w:t>For P2V evaluation, the mixture of</w:t>
      </w:r>
      <w:r w:rsidR="00C16725" w:rsidRPr="00FF22DD">
        <w:rPr>
          <w:rFonts w:eastAsiaTheme="minorEastAsia" w:hint="eastAsia"/>
          <w:i/>
          <w:color w:val="FF0000"/>
          <w:lang w:eastAsia="zh-CN"/>
        </w:rPr>
        <w:t xml:space="preserve"> at least</w:t>
      </w:r>
      <w:r w:rsidRPr="00FF22DD">
        <w:rPr>
          <w:rFonts w:eastAsiaTheme="minorEastAsia" w:hint="eastAsia"/>
          <w:i/>
          <w:lang w:eastAsia="zh-CN"/>
        </w:rPr>
        <w:t xml:space="preserve"> P2V traffic and V2V traffic is supported.</w:t>
      </w:r>
    </w:p>
    <w:p w14:paraId="49FF96F0" w14:textId="4AD0BDDF" w:rsidR="00D46D1D" w:rsidRPr="00FF22DD" w:rsidRDefault="00D46D1D" w:rsidP="00D46D1D">
      <w:pPr>
        <w:pStyle w:val="a1"/>
        <w:numPr>
          <w:ilvl w:val="1"/>
          <w:numId w:val="52"/>
        </w:numPr>
        <w:spacing w:beforeLines="50" w:before="120"/>
        <w:rPr>
          <w:rFonts w:eastAsiaTheme="minorEastAsia"/>
          <w:i/>
          <w:lang w:eastAsia="zh-CN"/>
        </w:rPr>
      </w:pPr>
      <w:r w:rsidRPr="00FF22DD">
        <w:rPr>
          <w:rFonts w:eastAsiaTheme="minorEastAsia" w:hint="eastAsia"/>
          <w:i/>
          <w:lang w:eastAsia="zh-CN"/>
        </w:rPr>
        <w:t>All</w:t>
      </w:r>
      <w:r w:rsidR="00C16725" w:rsidRPr="00FF22DD">
        <w:rPr>
          <w:rFonts w:eastAsiaTheme="minorEastAsia" w:hint="eastAsia"/>
          <w:i/>
          <w:lang w:eastAsia="zh-CN"/>
        </w:rPr>
        <w:t xml:space="preserve"> </w:t>
      </w:r>
      <w:r w:rsidR="00C16725" w:rsidRPr="00FF22DD">
        <w:rPr>
          <w:rFonts w:eastAsiaTheme="minorEastAsia" w:hint="eastAsia"/>
          <w:i/>
          <w:color w:val="FF0000"/>
          <w:lang w:eastAsia="zh-CN"/>
        </w:rPr>
        <w:t xml:space="preserve">or </w:t>
      </w:r>
      <w:proofErr w:type="gramStart"/>
      <w:r w:rsidR="00C16725" w:rsidRPr="00FF22DD">
        <w:rPr>
          <w:rFonts w:eastAsiaTheme="minorEastAsia" w:hint="eastAsia"/>
          <w:i/>
          <w:color w:val="FF0000"/>
          <w:lang w:eastAsia="zh-CN"/>
        </w:rPr>
        <w:t>portion of</w:t>
      </w:r>
      <w:r w:rsidRPr="00FF22DD">
        <w:rPr>
          <w:rFonts w:eastAsiaTheme="minorEastAsia" w:hint="eastAsia"/>
          <w:i/>
          <w:lang w:eastAsia="zh-CN"/>
        </w:rPr>
        <w:t xml:space="preserve"> </w:t>
      </w:r>
      <w:proofErr w:type="spellStart"/>
      <w:r w:rsidRPr="00FF22DD">
        <w:rPr>
          <w:rFonts w:eastAsiaTheme="minorEastAsia" w:hint="eastAsia"/>
          <w:i/>
          <w:lang w:eastAsia="zh-CN"/>
        </w:rPr>
        <w:t>Tx</w:t>
      </w:r>
      <w:proofErr w:type="spellEnd"/>
      <w:r w:rsidRPr="00FF22DD">
        <w:rPr>
          <w:rFonts w:eastAsiaTheme="minorEastAsia" w:hint="eastAsia"/>
          <w:i/>
          <w:lang w:eastAsia="zh-CN"/>
        </w:rPr>
        <w:t xml:space="preserve"> V-UEs perform</w:t>
      </w:r>
      <w:proofErr w:type="gramEnd"/>
      <w:r w:rsidRPr="00FF22DD">
        <w:rPr>
          <w:rFonts w:eastAsiaTheme="minorEastAsia" w:hint="eastAsia"/>
          <w:i/>
          <w:lang w:eastAsia="zh-CN"/>
        </w:rPr>
        <w:t xml:space="preserve"> V2V traffic.</w:t>
      </w:r>
    </w:p>
    <w:p w14:paraId="049D4247" w14:textId="77777777" w:rsidR="00D46D1D" w:rsidRPr="008120BF" w:rsidRDefault="00D46D1D" w:rsidP="0028402C">
      <w:pPr>
        <w:pStyle w:val="a1"/>
        <w:tabs>
          <w:tab w:val="left" w:pos="0"/>
          <w:tab w:val="left" w:pos="420"/>
          <w:tab w:val="left" w:pos="540"/>
        </w:tabs>
        <w:spacing w:line="240" w:lineRule="atLeast"/>
        <w:rPr>
          <w:rFonts w:eastAsia="宋体"/>
          <w:lang w:eastAsia="zh-CN"/>
        </w:rPr>
      </w:pPr>
    </w:p>
    <w:p w14:paraId="205477B6" w14:textId="70E71719" w:rsidR="008410B7" w:rsidRPr="007B08E2" w:rsidRDefault="008410B7" w:rsidP="008410B7">
      <w:pPr>
        <w:pStyle w:val="a1"/>
        <w:spacing w:beforeLines="50" w:before="120"/>
        <w:outlineLvl w:val="1"/>
        <w:rPr>
          <w:rFonts w:eastAsiaTheme="minorEastAsia"/>
          <w:b/>
          <w:sz w:val="24"/>
          <w:lang w:eastAsia="zh-CN"/>
        </w:rPr>
      </w:pPr>
      <w:r>
        <w:rPr>
          <w:rFonts w:eastAsiaTheme="minorEastAsia" w:hint="eastAsia"/>
          <w:b/>
          <w:sz w:val="24"/>
          <w:lang w:eastAsia="zh-CN"/>
        </w:rPr>
        <w:t>Round 3 comments 2/2</w:t>
      </w:r>
      <w:r w:rsidRPr="007B08E2">
        <w:rPr>
          <w:rFonts w:eastAsiaTheme="minorEastAsia" w:hint="eastAsia"/>
          <w:b/>
          <w:sz w:val="24"/>
          <w:lang w:eastAsia="zh-CN"/>
        </w:rPr>
        <w:t>-2/</w:t>
      </w:r>
      <w:r>
        <w:rPr>
          <w:rFonts w:eastAsiaTheme="minorEastAsia" w:hint="eastAsia"/>
          <w:b/>
          <w:sz w:val="24"/>
          <w:lang w:eastAsia="zh-CN"/>
        </w:rPr>
        <w:t>3</w:t>
      </w:r>
    </w:p>
    <w:p w14:paraId="63814886" w14:textId="77777777" w:rsidR="008410B7" w:rsidRDefault="008410B7" w:rsidP="008410B7">
      <w:pPr>
        <w:pStyle w:val="a1"/>
        <w:tabs>
          <w:tab w:val="left" w:pos="0"/>
          <w:tab w:val="left" w:pos="420"/>
          <w:tab w:val="left" w:pos="540"/>
        </w:tabs>
        <w:spacing w:line="240" w:lineRule="atLeast"/>
        <w:rPr>
          <w:rFonts w:eastAsia="宋体"/>
          <w:lang w:eastAsia="zh-CN"/>
        </w:rPr>
      </w:pPr>
    </w:p>
    <w:tbl>
      <w:tblPr>
        <w:tblStyle w:val="af7"/>
        <w:tblW w:w="8789" w:type="dxa"/>
        <w:tblInd w:w="250" w:type="dxa"/>
        <w:tblLook w:val="04A0" w:firstRow="1" w:lastRow="0" w:firstColumn="1" w:lastColumn="0" w:noHBand="0" w:noVBand="1"/>
      </w:tblPr>
      <w:tblGrid>
        <w:gridCol w:w="1577"/>
        <w:gridCol w:w="7212"/>
      </w:tblGrid>
      <w:tr w:rsidR="008410B7" w:rsidRPr="00C06C2B" w14:paraId="1F5D5895" w14:textId="77777777" w:rsidTr="00425952">
        <w:tc>
          <w:tcPr>
            <w:tcW w:w="1444" w:type="dxa"/>
            <w:shd w:val="clear" w:color="auto" w:fill="BFBFBF" w:themeFill="background1" w:themeFillShade="BF"/>
            <w:vAlign w:val="center"/>
          </w:tcPr>
          <w:p w14:paraId="71C81A7D" w14:textId="77777777" w:rsidR="008410B7" w:rsidRPr="00C06C2B" w:rsidRDefault="008410B7" w:rsidP="00FA2D6D">
            <w:pPr>
              <w:jc w:val="center"/>
              <w:rPr>
                <w:b/>
              </w:rPr>
            </w:pPr>
            <w:r w:rsidRPr="00C06C2B">
              <w:rPr>
                <w:rFonts w:hint="eastAsia"/>
                <w:b/>
              </w:rPr>
              <w:t>Company</w:t>
            </w:r>
          </w:p>
        </w:tc>
        <w:tc>
          <w:tcPr>
            <w:tcW w:w="7345" w:type="dxa"/>
            <w:shd w:val="clear" w:color="auto" w:fill="BFBFBF" w:themeFill="background1" w:themeFillShade="BF"/>
            <w:vAlign w:val="center"/>
          </w:tcPr>
          <w:p w14:paraId="24AD1723" w14:textId="77777777" w:rsidR="008410B7" w:rsidRPr="00C06C2B" w:rsidRDefault="008410B7" w:rsidP="00FA2D6D">
            <w:pPr>
              <w:jc w:val="center"/>
              <w:rPr>
                <w:b/>
              </w:rPr>
            </w:pPr>
            <w:r w:rsidRPr="00C06C2B">
              <w:rPr>
                <w:rFonts w:hint="eastAsia"/>
                <w:b/>
              </w:rPr>
              <w:t>Views</w:t>
            </w:r>
          </w:p>
        </w:tc>
      </w:tr>
      <w:tr w:rsidR="008410B7" w14:paraId="790F9886" w14:textId="77777777" w:rsidTr="00425952">
        <w:tc>
          <w:tcPr>
            <w:tcW w:w="1444" w:type="dxa"/>
          </w:tcPr>
          <w:p w14:paraId="58391187" w14:textId="16C73A4C" w:rsidR="008410B7" w:rsidRPr="00C05C22" w:rsidRDefault="007275CA" w:rsidP="00FA2D6D">
            <w:pPr>
              <w:rPr>
                <w:rFonts w:eastAsiaTheme="minorEastAsia"/>
                <w:lang w:eastAsia="zh-CN"/>
              </w:rPr>
            </w:pPr>
            <w:r>
              <w:rPr>
                <w:rFonts w:eastAsiaTheme="minorEastAsia"/>
                <w:lang w:eastAsia="zh-CN"/>
              </w:rPr>
              <w:t>Qualcomm</w:t>
            </w:r>
          </w:p>
        </w:tc>
        <w:tc>
          <w:tcPr>
            <w:tcW w:w="7345" w:type="dxa"/>
          </w:tcPr>
          <w:p w14:paraId="4A14A713" w14:textId="2C5E7822" w:rsidR="008410B7" w:rsidRPr="00B946F4" w:rsidRDefault="007275CA" w:rsidP="00B946F4">
            <w:pPr>
              <w:jc w:val="both"/>
              <w:rPr>
                <w:rFonts w:eastAsiaTheme="minorEastAsia"/>
                <w:sz w:val="22"/>
                <w:szCs w:val="22"/>
                <w:lang w:val="en-GB" w:eastAsia="zh-CN"/>
              </w:rPr>
            </w:pPr>
            <w:r w:rsidRPr="00B946F4">
              <w:rPr>
                <w:rFonts w:eastAsiaTheme="minorEastAsia"/>
                <w:sz w:val="22"/>
                <w:szCs w:val="22"/>
                <w:lang w:val="en-GB" w:eastAsia="zh-CN"/>
              </w:rPr>
              <w:t xml:space="preserve">We still prefer to let the companies pick the evaluation scenarios and report them. However, we could accept the updated FL proposal too with the following </w:t>
            </w:r>
            <w:r w:rsidR="00B946F4" w:rsidRPr="00B946F4">
              <w:rPr>
                <w:rFonts w:eastAsiaTheme="minorEastAsia"/>
                <w:sz w:val="22"/>
                <w:szCs w:val="22"/>
                <w:lang w:val="en-GB" w:eastAsia="zh-CN"/>
              </w:rPr>
              <w:t>clarification</w:t>
            </w:r>
            <w:r w:rsidRPr="00B946F4">
              <w:rPr>
                <w:rFonts w:eastAsiaTheme="minorEastAsia"/>
                <w:sz w:val="22"/>
                <w:szCs w:val="22"/>
                <w:lang w:val="en-GB" w:eastAsia="zh-CN"/>
              </w:rPr>
              <w:t>:</w:t>
            </w:r>
          </w:p>
          <w:p w14:paraId="20626028" w14:textId="2CDEE071" w:rsidR="007275CA" w:rsidRPr="00B946F4" w:rsidRDefault="007275CA" w:rsidP="00B946F4">
            <w:pPr>
              <w:pStyle w:val="af8"/>
              <w:numPr>
                <w:ilvl w:val="0"/>
                <w:numId w:val="68"/>
              </w:numPr>
              <w:ind w:firstLineChars="0"/>
              <w:jc w:val="both"/>
              <w:rPr>
                <w:rFonts w:eastAsiaTheme="minorEastAsia"/>
                <w:b/>
                <w:bCs/>
                <w:lang w:val="en-GB"/>
              </w:rPr>
            </w:pPr>
            <w:r w:rsidRPr="00B946F4">
              <w:rPr>
                <w:rFonts w:eastAsiaTheme="minorEastAsia"/>
                <w:b/>
                <w:bCs/>
                <w:sz w:val="22"/>
                <w:szCs w:val="22"/>
                <w:lang w:val="en-GB"/>
              </w:rPr>
              <w:t xml:space="preserve">Each </w:t>
            </w:r>
            <w:proofErr w:type="spellStart"/>
            <w:r w:rsidRPr="00B946F4">
              <w:rPr>
                <w:rFonts w:eastAsiaTheme="minorEastAsia"/>
                <w:b/>
                <w:bCs/>
                <w:sz w:val="22"/>
                <w:szCs w:val="22"/>
                <w:lang w:val="en-GB"/>
              </w:rPr>
              <w:t>Tx</w:t>
            </w:r>
            <w:proofErr w:type="spellEnd"/>
            <w:r w:rsidRPr="00B946F4">
              <w:rPr>
                <w:rFonts w:eastAsiaTheme="minorEastAsia"/>
                <w:b/>
                <w:bCs/>
                <w:sz w:val="22"/>
                <w:szCs w:val="22"/>
                <w:lang w:val="en-GB"/>
              </w:rPr>
              <w:t xml:space="preserve"> V-UE performs either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V2V traffic or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V2P traffic.</w:t>
            </w:r>
          </w:p>
        </w:tc>
      </w:tr>
      <w:tr w:rsidR="008410B7" w14:paraId="6C24C726" w14:textId="77777777" w:rsidTr="00425952">
        <w:tc>
          <w:tcPr>
            <w:tcW w:w="1444" w:type="dxa"/>
          </w:tcPr>
          <w:p w14:paraId="665B3D25" w14:textId="4B3F06DA" w:rsidR="008410B7" w:rsidRPr="00C05C22" w:rsidRDefault="008E6D6C" w:rsidP="00FA2D6D">
            <w:pPr>
              <w:rPr>
                <w:rFonts w:eastAsiaTheme="minorEastAsia"/>
                <w:lang w:eastAsia="zh-CN"/>
              </w:rPr>
            </w:pPr>
            <w:r>
              <w:rPr>
                <w:rFonts w:eastAsiaTheme="minorEastAsia"/>
                <w:lang w:eastAsia="zh-CN"/>
              </w:rPr>
              <w:t>OPPO</w:t>
            </w:r>
          </w:p>
        </w:tc>
        <w:tc>
          <w:tcPr>
            <w:tcW w:w="7345" w:type="dxa"/>
          </w:tcPr>
          <w:p w14:paraId="5545A701" w14:textId="334DB3D9" w:rsidR="008410B7" w:rsidRPr="000B451C" w:rsidRDefault="00AD50F3" w:rsidP="00FA2D6D">
            <w:pPr>
              <w:rPr>
                <w:rFonts w:eastAsiaTheme="minorEastAsia"/>
                <w:lang w:val="en-GB" w:eastAsia="zh-CN"/>
              </w:rPr>
            </w:pPr>
            <w:r>
              <w:rPr>
                <w:rFonts w:eastAsiaTheme="minorEastAsia"/>
                <w:lang w:val="en-GB" w:eastAsia="zh-CN"/>
              </w:rPr>
              <w:t>Support FL’s proposal and OK with Qualcomm’s clarification.</w:t>
            </w:r>
          </w:p>
        </w:tc>
      </w:tr>
      <w:tr w:rsidR="00203DA3" w14:paraId="50722125" w14:textId="77777777" w:rsidTr="00425952">
        <w:tc>
          <w:tcPr>
            <w:tcW w:w="1444" w:type="dxa"/>
          </w:tcPr>
          <w:p w14:paraId="5B1C0ED0" w14:textId="1CC4EAD3" w:rsidR="00203DA3" w:rsidRPr="00C05C22" w:rsidRDefault="00203DA3" w:rsidP="00203DA3">
            <w:pPr>
              <w:rPr>
                <w:rFonts w:eastAsiaTheme="minorEastAsia"/>
                <w:lang w:eastAsia="zh-CN"/>
              </w:rPr>
            </w:pPr>
            <w:r>
              <w:rPr>
                <w:rFonts w:eastAsiaTheme="minorEastAsia"/>
                <w:lang w:eastAsia="zh-CN"/>
              </w:rPr>
              <w:t>vivo</w:t>
            </w:r>
          </w:p>
        </w:tc>
        <w:tc>
          <w:tcPr>
            <w:tcW w:w="7345" w:type="dxa"/>
          </w:tcPr>
          <w:p w14:paraId="49716117" w14:textId="77777777" w:rsidR="00203DA3" w:rsidRDefault="00203DA3" w:rsidP="00203DA3">
            <w:pPr>
              <w:rPr>
                <w:rFonts w:eastAsiaTheme="minorEastAsia"/>
                <w:lang w:eastAsia="zh-CN"/>
              </w:rPr>
            </w:pPr>
            <w:r>
              <w:rPr>
                <w:rFonts w:eastAsiaTheme="minorEastAsia"/>
                <w:lang w:eastAsia="zh-CN"/>
              </w:rPr>
              <w:t>We could accept the proposal with the following updates (based on QC’s update), so that additional interference link (such as P2P) is not precluded:</w:t>
            </w:r>
          </w:p>
          <w:p w14:paraId="1DA6914A" w14:textId="77777777" w:rsidR="00203DA3" w:rsidRDefault="00203DA3" w:rsidP="00203DA3">
            <w:pPr>
              <w:pStyle w:val="a1"/>
              <w:numPr>
                <w:ilvl w:val="0"/>
                <w:numId w:val="52"/>
              </w:numPr>
              <w:spacing w:beforeLines="50" w:before="120"/>
              <w:rPr>
                <w:rFonts w:eastAsiaTheme="minorEastAsia"/>
                <w:i/>
                <w:lang w:eastAsia="zh-CN"/>
              </w:rPr>
            </w:pPr>
            <w:r>
              <w:rPr>
                <w:rFonts w:eastAsiaTheme="minorEastAsia" w:hint="eastAsia"/>
                <w:i/>
                <w:lang w:eastAsia="zh-CN"/>
              </w:rPr>
              <w:t xml:space="preserve">For V2P evaluation, the mixture of </w:t>
            </w:r>
            <w:r w:rsidRPr="00607AF6">
              <w:rPr>
                <w:rFonts w:eastAsiaTheme="minorEastAsia"/>
                <w:i/>
                <w:color w:val="00B0F0"/>
                <w:lang w:eastAsia="zh-CN"/>
              </w:rPr>
              <w:t xml:space="preserve">at least </w:t>
            </w:r>
            <w:r>
              <w:rPr>
                <w:rFonts w:eastAsiaTheme="minorEastAsia" w:hint="eastAsia"/>
                <w:i/>
                <w:lang w:eastAsia="zh-CN"/>
              </w:rPr>
              <w:t>V2P traffic and V2V traffic is supported.</w:t>
            </w:r>
          </w:p>
          <w:p w14:paraId="1A2086DF" w14:textId="77777777" w:rsidR="00203DA3" w:rsidRDefault="00203DA3" w:rsidP="00203DA3">
            <w:pPr>
              <w:pStyle w:val="a1"/>
              <w:numPr>
                <w:ilvl w:val="1"/>
                <w:numId w:val="52"/>
              </w:numPr>
              <w:spacing w:beforeLines="50" w:before="120"/>
              <w:rPr>
                <w:rFonts w:eastAsiaTheme="minorEastAsia"/>
                <w:i/>
                <w:lang w:eastAsia="zh-CN"/>
              </w:rPr>
            </w:pPr>
            <w:r>
              <w:rPr>
                <w:rFonts w:eastAsiaTheme="minorEastAsia"/>
                <w:i/>
                <w:lang w:eastAsia="zh-CN"/>
              </w:rPr>
              <w:t>E</w:t>
            </w:r>
            <w:r>
              <w:rPr>
                <w:rFonts w:eastAsiaTheme="minorEastAsia" w:hint="eastAsia"/>
                <w:i/>
                <w:lang w:eastAsia="zh-CN"/>
              </w:rPr>
              <w:t xml:space="preserve">ach </w:t>
            </w:r>
            <w:proofErr w:type="spellStart"/>
            <w:r>
              <w:rPr>
                <w:rFonts w:eastAsiaTheme="minorEastAsia" w:hint="eastAsia"/>
                <w:i/>
                <w:lang w:eastAsia="zh-CN"/>
              </w:rPr>
              <w:t>Tx</w:t>
            </w:r>
            <w:proofErr w:type="spellEnd"/>
            <w:r>
              <w:rPr>
                <w:rFonts w:eastAsiaTheme="minorEastAsia" w:hint="eastAsia"/>
                <w:i/>
                <w:lang w:eastAsia="zh-CN"/>
              </w:rPr>
              <w:t xml:space="preserve"> V-UE performs either </w:t>
            </w:r>
            <w:r w:rsidRPr="00607AF6">
              <w:rPr>
                <w:rFonts w:eastAsiaTheme="minorEastAsia"/>
                <w:i/>
                <w:color w:val="FF0000"/>
                <w:lang w:eastAsia="zh-CN"/>
              </w:rPr>
              <w:t xml:space="preserve">only </w:t>
            </w:r>
            <w:r>
              <w:rPr>
                <w:rFonts w:eastAsiaTheme="minorEastAsia" w:hint="eastAsia"/>
                <w:i/>
                <w:lang w:eastAsia="zh-CN"/>
              </w:rPr>
              <w:t xml:space="preserve">V2V traffic or </w:t>
            </w:r>
            <w:r w:rsidRPr="00607AF6">
              <w:rPr>
                <w:rFonts w:eastAsiaTheme="minorEastAsia"/>
                <w:i/>
                <w:color w:val="FF0000"/>
                <w:lang w:eastAsia="zh-CN"/>
              </w:rPr>
              <w:t xml:space="preserve">only </w:t>
            </w:r>
            <w:r>
              <w:rPr>
                <w:rFonts w:eastAsiaTheme="minorEastAsia" w:hint="eastAsia"/>
                <w:i/>
                <w:lang w:eastAsia="zh-CN"/>
              </w:rPr>
              <w:t>V2P traffic.</w:t>
            </w:r>
          </w:p>
          <w:p w14:paraId="6CE2DB52" w14:textId="77777777" w:rsidR="00203DA3" w:rsidRDefault="00203DA3" w:rsidP="00203DA3">
            <w:pPr>
              <w:pStyle w:val="a1"/>
              <w:numPr>
                <w:ilvl w:val="0"/>
                <w:numId w:val="52"/>
              </w:numPr>
              <w:spacing w:beforeLines="50" w:before="120"/>
              <w:rPr>
                <w:rFonts w:eastAsiaTheme="minorEastAsia"/>
                <w:i/>
                <w:lang w:eastAsia="zh-CN"/>
              </w:rPr>
            </w:pPr>
            <w:r>
              <w:rPr>
                <w:rFonts w:eastAsiaTheme="minorEastAsia" w:hint="eastAsia"/>
                <w:i/>
                <w:lang w:eastAsia="zh-CN"/>
              </w:rPr>
              <w:t>For P2V evaluation, the mixture of</w:t>
            </w:r>
            <w:r w:rsidRPr="00607AF6">
              <w:rPr>
                <w:rFonts w:eastAsiaTheme="minorEastAsia"/>
                <w:i/>
                <w:color w:val="00B0F0"/>
                <w:lang w:eastAsia="zh-CN"/>
              </w:rPr>
              <w:t xml:space="preserve"> at least</w:t>
            </w:r>
            <w:r>
              <w:rPr>
                <w:rFonts w:eastAsiaTheme="minorEastAsia" w:hint="eastAsia"/>
                <w:i/>
                <w:lang w:eastAsia="zh-CN"/>
              </w:rPr>
              <w:t xml:space="preserve"> P2V traffic and V2V traffic is supported.</w:t>
            </w:r>
          </w:p>
          <w:p w14:paraId="5604CF79" w14:textId="77777777" w:rsidR="00203DA3" w:rsidRDefault="00203DA3" w:rsidP="00203DA3">
            <w:pPr>
              <w:pStyle w:val="a1"/>
              <w:numPr>
                <w:ilvl w:val="1"/>
                <w:numId w:val="52"/>
              </w:numPr>
              <w:spacing w:beforeLines="50" w:before="120"/>
              <w:rPr>
                <w:rFonts w:eastAsiaTheme="minorEastAsia"/>
                <w:i/>
                <w:lang w:eastAsia="zh-CN"/>
              </w:rPr>
            </w:pPr>
            <w:r>
              <w:rPr>
                <w:rFonts w:eastAsiaTheme="minorEastAsia" w:hint="eastAsia"/>
                <w:i/>
                <w:lang w:eastAsia="zh-CN"/>
              </w:rPr>
              <w:t xml:space="preserve">All </w:t>
            </w:r>
            <w:proofErr w:type="spellStart"/>
            <w:r>
              <w:rPr>
                <w:rFonts w:eastAsiaTheme="minorEastAsia" w:hint="eastAsia"/>
                <w:i/>
                <w:lang w:eastAsia="zh-CN"/>
              </w:rPr>
              <w:t>Tx</w:t>
            </w:r>
            <w:proofErr w:type="spellEnd"/>
            <w:r>
              <w:rPr>
                <w:rFonts w:eastAsiaTheme="minorEastAsia" w:hint="eastAsia"/>
                <w:i/>
                <w:lang w:eastAsia="zh-CN"/>
              </w:rPr>
              <w:t xml:space="preserve"> V-UEs perform V2V traffic.</w:t>
            </w:r>
          </w:p>
          <w:p w14:paraId="0BAEEACB" w14:textId="6C6E0A79" w:rsidR="00203DA3" w:rsidRPr="000B451C" w:rsidRDefault="00203DA3" w:rsidP="00203DA3">
            <w:pPr>
              <w:rPr>
                <w:rFonts w:eastAsiaTheme="minorEastAsia"/>
                <w:lang w:val="en-GB" w:eastAsia="zh-CN"/>
              </w:rPr>
            </w:pPr>
          </w:p>
        </w:tc>
      </w:tr>
      <w:tr w:rsidR="001978A4" w14:paraId="02BC4512" w14:textId="77777777" w:rsidTr="00425952">
        <w:tc>
          <w:tcPr>
            <w:tcW w:w="1444" w:type="dxa"/>
          </w:tcPr>
          <w:p w14:paraId="3B065DD3" w14:textId="6DFEBA5B" w:rsidR="001978A4" w:rsidRPr="007C29B0" w:rsidRDefault="001978A4" w:rsidP="00203DA3">
            <w:pPr>
              <w:rPr>
                <w:rFonts w:eastAsiaTheme="minorEastAsia"/>
                <w:lang w:eastAsia="zh-CN"/>
              </w:rPr>
            </w:pPr>
            <w:r w:rsidRPr="007C29B0">
              <w:rPr>
                <w:rFonts w:eastAsiaTheme="minorEastAsia"/>
                <w:lang w:eastAsia="zh-CN"/>
              </w:rPr>
              <w:t>Fujitsu</w:t>
            </w:r>
          </w:p>
        </w:tc>
        <w:tc>
          <w:tcPr>
            <w:tcW w:w="7345" w:type="dxa"/>
          </w:tcPr>
          <w:p w14:paraId="7E4A4815" w14:textId="7E79A42D" w:rsidR="001978A4" w:rsidRPr="007C29B0" w:rsidRDefault="001978A4" w:rsidP="00203DA3">
            <w:pPr>
              <w:rPr>
                <w:rFonts w:eastAsia="MS Mincho"/>
                <w:lang w:eastAsia="ja-JP"/>
              </w:rPr>
            </w:pPr>
            <w:r w:rsidRPr="007C29B0">
              <w:rPr>
                <w:rFonts w:eastAsia="MS Mincho" w:hint="eastAsia"/>
                <w:lang w:eastAsia="ja-JP"/>
              </w:rPr>
              <w:t>W</w:t>
            </w:r>
            <w:r w:rsidRPr="007C29B0">
              <w:rPr>
                <w:rFonts w:eastAsia="MS Mincho"/>
                <w:lang w:eastAsia="ja-JP"/>
              </w:rPr>
              <w:t>e support with</w:t>
            </w:r>
            <w:r w:rsidR="007C29B0">
              <w:rPr>
                <w:rFonts w:eastAsia="MS Mincho"/>
                <w:lang w:eastAsia="ja-JP"/>
              </w:rPr>
              <w:t xml:space="preserve"> </w:t>
            </w:r>
            <w:proofErr w:type="spellStart"/>
            <w:r w:rsidRPr="007C29B0">
              <w:rPr>
                <w:rFonts w:eastAsia="MS Mincho"/>
                <w:lang w:eastAsia="ja-JP"/>
              </w:rPr>
              <w:t>vivo’s</w:t>
            </w:r>
            <w:proofErr w:type="spellEnd"/>
            <w:r w:rsidRPr="007C29B0">
              <w:rPr>
                <w:rFonts w:eastAsia="MS Mincho"/>
                <w:lang w:eastAsia="ja-JP"/>
              </w:rPr>
              <w:t xml:space="preserve"> updates.</w:t>
            </w:r>
            <w:r w:rsidR="00694842" w:rsidRPr="007C29B0">
              <w:rPr>
                <w:rFonts w:eastAsia="MS Mincho"/>
                <w:lang w:eastAsia="ja-JP"/>
              </w:rPr>
              <w:t xml:space="preserve"> The interference from P2P link should not be omitted.</w:t>
            </w:r>
          </w:p>
        </w:tc>
      </w:tr>
      <w:tr w:rsidR="00425952" w:rsidRPr="00143BCF" w14:paraId="4898BD9C" w14:textId="77777777" w:rsidTr="00425952">
        <w:tc>
          <w:tcPr>
            <w:tcW w:w="1444" w:type="dxa"/>
          </w:tcPr>
          <w:p w14:paraId="51FEBA3A" w14:textId="77777777" w:rsidR="00425952" w:rsidRPr="00C05C22" w:rsidRDefault="00425952" w:rsidP="0049710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45" w:type="dxa"/>
          </w:tcPr>
          <w:p w14:paraId="343B13EB" w14:textId="77777777" w:rsidR="00425952" w:rsidRDefault="00425952" w:rsidP="00497107">
            <w:pPr>
              <w:rPr>
                <w:rFonts w:eastAsiaTheme="minorEastAsia"/>
                <w:lang w:val="en-GB" w:eastAsia="zh-CN"/>
              </w:rPr>
            </w:pPr>
            <w:r>
              <w:rPr>
                <w:rFonts w:eastAsiaTheme="minorEastAsia"/>
                <w:lang w:val="en-GB" w:eastAsia="zh-CN"/>
              </w:rPr>
              <w:t xml:space="preserve">It’s probably fine to leave companies to decide and report the detail of these issues at this point. An example is that, </w:t>
            </w:r>
            <w:r w:rsidRPr="00086C22">
              <w:rPr>
                <w:rFonts w:eastAsiaTheme="minorEastAsia" w:hint="eastAsia"/>
                <w:lang w:eastAsia="zh-CN"/>
              </w:rPr>
              <w:t>the mixture of P2V traffic and V2V traffic</w:t>
            </w:r>
            <w:r>
              <w:rPr>
                <w:rFonts w:eastAsiaTheme="minorEastAsia"/>
                <w:lang w:eastAsia="zh-CN"/>
              </w:rPr>
              <w:t xml:space="preserve">, </w:t>
            </w:r>
            <w:r>
              <w:rPr>
                <w:rFonts w:eastAsiaTheme="minorEastAsia"/>
                <w:lang w:val="en-GB" w:eastAsia="zh-CN"/>
              </w:rPr>
              <w:t xml:space="preserve">however, the sub-bullet of it is too restricted to mandate all </w:t>
            </w:r>
            <w:proofErr w:type="spellStart"/>
            <w:r>
              <w:rPr>
                <w:rFonts w:eastAsiaTheme="minorEastAsia"/>
                <w:lang w:val="en-GB" w:eastAsia="zh-CN"/>
              </w:rPr>
              <w:t>Tx</w:t>
            </w:r>
            <w:proofErr w:type="spellEnd"/>
            <w:r>
              <w:rPr>
                <w:rFonts w:eastAsiaTheme="minorEastAsia"/>
                <w:lang w:val="en-GB" w:eastAsia="zh-CN"/>
              </w:rPr>
              <w:t xml:space="preserve"> V-UEs to perform V2V traffic.</w:t>
            </w:r>
          </w:p>
          <w:p w14:paraId="5977F7D6" w14:textId="77777777" w:rsidR="00425952" w:rsidRDefault="00425952" w:rsidP="00497107">
            <w:pPr>
              <w:rPr>
                <w:rFonts w:eastAsiaTheme="minorEastAsia"/>
                <w:lang w:val="en-GB" w:eastAsia="zh-CN"/>
              </w:rPr>
            </w:pPr>
          </w:p>
          <w:p w14:paraId="6A6BA1EF" w14:textId="77777777" w:rsidR="00425952" w:rsidRDefault="00425952" w:rsidP="00497107">
            <w:pPr>
              <w:rPr>
                <w:rFonts w:eastAsiaTheme="minorEastAsia"/>
                <w:lang w:val="en-GB" w:eastAsia="zh-CN"/>
              </w:rPr>
            </w:pPr>
            <w:r>
              <w:rPr>
                <w:rFonts w:eastAsiaTheme="minorEastAsia"/>
                <w:lang w:val="en-GB" w:eastAsia="zh-CN"/>
              </w:rPr>
              <w:t xml:space="preserve">The amount of </w:t>
            </w:r>
            <w:proofErr w:type="spellStart"/>
            <w:r>
              <w:rPr>
                <w:rFonts w:eastAsiaTheme="minorEastAsia"/>
                <w:lang w:val="en-GB" w:eastAsia="zh-CN"/>
              </w:rPr>
              <w:t>Tx</w:t>
            </w:r>
            <w:proofErr w:type="spellEnd"/>
            <w:r>
              <w:rPr>
                <w:rFonts w:eastAsiaTheme="minorEastAsia"/>
                <w:lang w:val="en-GB" w:eastAsia="zh-CN"/>
              </w:rPr>
              <w:t xml:space="preserve">-UEs in V2V traffic is determined based on the vehicle UE speed. The number could be as high as hundreds for a specific speed. For example, if the vehicle speed is 60km/h, the quantity of UEs is around 560. If all </w:t>
            </w:r>
            <w:proofErr w:type="spellStart"/>
            <w:r>
              <w:rPr>
                <w:rFonts w:eastAsiaTheme="minorEastAsia"/>
                <w:lang w:val="en-GB" w:eastAsia="zh-CN"/>
              </w:rPr>
              <w:t>Tx</w:t>
            </w:r>
            <w:proofErr w:type="spellEnd"/>
            <w:r>
              <w:rPr>
                <w:rFonts w:eastAsiaTheme="minorEastAsia"/>
                <w:lang w:val="en-GB" w:eastAsia="zh-CN"/>
              </w:rPr>
              <w:t xml:space="preserve"> V-UEs are required to perform V2V traffic, the interference level for P2V evaluation may be quite high. The PRR performance curves possibly roll-off rapidly regardless of the resource allocation schemes used.</w:t>
            </w:r>
          </w:p>
          <w:p w14:paraId="3E303BD2" w14:textId="77777777" w:rsidR="00425952" w:rsidRDefault="00425952" w:rsidP="00497107">
            <w:pPr>
              <w:rPr>
                <w:rFonts w:eastAsiaTheme="minorEastAsia"/>
                <w:lang w:val="en-GB" w:eastAsia="zh-CN"/>
              </w:rPr>
            </w:pPr>
          </w:p>
          <w:p w14:paraId="5B73B3A4" w14:textId="77777777" w:rsidR="00425952" w:rsidRDefault="00425952" w:rsidP="00497107">
            <w:pPr>
              <w:rPr>
                <w:rFonts w:eastAsiaTheme="minorEastAsia"/>
                <w:lang w:val="en-GB" w:eastAsia="zh-CN"/>
              </w:rPr>
            </w:pPr>
            <w:r>
              <w:rPr>
                <w:rFonts w:eastAsiaTheme="minorEastAsia"/>
                <w:lang w:val="en-GB" w:eastAsia="zh-CN"/>
              </w:rPr>
              <w:t xml:space="preserve">Therefore, we suggest portion of </w:t>
            </w:r>
            <w:proofErr w:type="spellStart"/>
            <w:r w:rsidRPr="00143BCF">
              <w:rPr>
                <w:rFonts w:eastAsiaTheme="minorEastAsia"/>
                <w:lang w:val="en-GB" w:eastAsia="zh-CN"/>
              </w:rPr>
              <w:t>Tx</w:t>
            </w:r>
            <w:proofErr w:type="spellEnd"/>
            <w:r w:rsidRPr="00143BCF">
              <w:rPr>
                <w:rFonts w:eastAsiaTheme="minorEastAsia"/>
                <w:lang w:val="en-GB" w:eastAsia="zh-CN"/>
              </w:rPr>
              <w:t xml:space="preserve"> V-UEs</w:t>
            </w:r>
            <w:r>
              <w:rPr>
                <w:rFonts w:eastAsiaTheme="minorEastAsia"/>
                <w:lang w:val="en-GB" w:eastAsia="zh-CN"/>
              </w:rPr>
              <w:t xml:space="preserve"> are allowed to perform V2V traffic. That will control the interference level within a reasonable range and have more flexibility on simulation. The dedicated amount of V-UEs to perform V2V traffic can be decided by companies.</w:t>
            </w:r>
          </w:p>
          <w:p w14:paraId="00BF77F1" w14:textId="77777777" w:rsidR="00425952" w:rsidRDefault="00425952" w:rsidP="00497107">
            <w:pPr>
              <w:rPr>
                <w:rFonts w:eastAsiaTheme="minorEastAsia"/>
                <w:lang w:val="en-GB" w:eastAsia="zh-CN"/>
              </w:rPr>
            </w:pPr>
            <w:r>
              <w:rPr>
                <w:rFonts w:eastAsiaTheme="minorEastAsia"/>
                <w:lang w:val="en-GB" w:eastAsia="zh-CN"/>
              </w:rPr>
              <w:t>The second bullet of proposal can be changed as following:</w:t>
            </w:r>
          </w:p>
          <w:p w14:paraId="4C691877" w14:textId="77777777" w:rsidR="00425952" w:rsidRPr="00143BCF" w:rsidRDefault="00425952" w:rsidP="00497107">
            <w:pPr>
              <w:numPr>
                <w:ilvl w:val="0"/>
                <w:numId w:val="52"/>
              </w:numPr>
              <w:rPr>
                <w:rFonts w:eastAsiaTheme="minorEastAsia"/>
                <w:i/>
                <w:lang w:eastAsia="zh-CN"/>
              </w:rPr>
            </w:pPr>
            <w:r w:rsidRPr="00143BCF">
              <w:rPr>
                <w:rFonts w:eastAsiaTheme="minorEastAsia" w:hint="eastAsia"/>
                <w:i/>
                <w:lang w:eastAsia="zh-CN"/>
              </w:rPr>
              <w:t>For P2V evaluation, the mixture of P2V traffic and V2V traffic is supported.</w:t>
            </w:r>
          </w:p>
          <w:p w14:paraId="76DC64BF" w14:textId="77777777" w:rsidR="00425952" w:rsidRPr="00143BCF" w:rsidRDefault="00425952" w:rsidP="00497107">
            <w:pPr>
              <w:numPr>
                <w:ilvl w:val="1"/>
                <w:numId w:val="52"/>
              </w:numPr>
              <w:rPr>
                <w:rFonts w:eastAsiaTheme="minorEastAsia"/>
                <w:i/>
                <w:lang w:eastAsia="zh-CN"/>
              </w:rPr>
            </w:pPr>
            <w:r w:rsidRPr="00143BCF">
              <w:rPr>
                <w:rFonts w:eastAsiaTheme="minorEastAsia" w:hint="eastAsia"/>
                <w:i/>
                <w:lang w:eastAsia="zh-CN"/>
              </w:rPr>
              <w:t xml:space="preserve">All </w:t>
            </w:r>
            <w:r w:rsidRPr="00143BCF">
              <w:rPr>
                <w:rFonts w:eastAsiaTheme="minorEastAsia"/>
                <w:i/>
                <w:color w:val="00B050"/>
                <w:lang w:eastAsia="zh-CN"/>
              </w:rPr>
              <w:t xml:space="preserve">or </w:t>
            </w:r>
            <w:proofErr w:type="gramStart"/>
            <w:r w:rsidRPr="00143BCF">
              <w:rPr>
                <w:rFonts w:eastAsiaTheme="minorEastAsia"/>
                <w:i/>
                <w:color w:val="00B050"/>
                <w:lang w:eastAsia="zh-CN"/>
              </w:rPr>
              <w:t xml:space="preserve">portion of </w:t>
            </w:r>
            <w:proofErr w:type="spellStart"/>
            <w:r w:rsidRPr="00143BCF">
              <w:rPr>
                <w:rFonts w:eastAsiaTheme="minorEastAsia" w:hint="eastAsia"/>
                <w:i/>
                <w:lang w:eastAsia="zh-CN"/>
              </w:rPr>
              <w:t>Tx</w:t>
            </w:r>
            <w:proofErr w:type="spellEnd"/>
            <w:r w:rsidRPr="00143BCF">
              <w:rPr>
                <w:rFonts w:eastAsiaTheme="minorEastAsia" w:hint="eastAsia"/>
                <w:i/>
                <w:lang w:eastAsia="zh-CN"/>
              </w:rPr>
              <w:t xml:space="preserve"> V-UEs perform</w:t>
            </w:r>
            <w:proofErr w:type="gramEnd"/>
            <w:r w:rsidRPr="00143BCF">
              <w:rPr>
                <w:rFonts w:eastAsiaTheme="minorEastAsia" w:hint="eastAsia"/>
                <w:i/>
                <w:lang w:eastAsia="zh-CN"/>
              </w:rPr>
              <w:t xml:space="preserve"> V2V traffic.</w:t>
            </w:r>
          </w:p>
          <w:p w14:paraId="0011DEB0" w14:textId="77777777" w:rsidR="00425952" w:rsidRPr="00143BCF" w:rsidRDefault="00425952" w:rsidP="00497107">
            <w:pPr>
              <w:rPr>
                <w:rFonts w:eastAsiaTheme="minorEastAsia"/>
                <w:lang w:eastAsia="zh-CN"/>
              </w:rPr>
            </w:pPr>
          </w:p>
        </w:tc>
      </w:tr>
      <w:tr w:rsidR="00C82FA5" w:rsidRPr="00143BCF" w14:paraId="14C0F6BD" w14:textId="77777777" w:rsidTr="00425952">
        <w:tc>
          <w:tcPr>
            <w:tcW w:w="1444" w:type="dxa"/>
          </w:tcPr>
          <w:p w14:paraId="3FD661F4" w14:textId="64EE88C3" w:rsidR="00C82FA5" w:rsidRDefault="00C82FA5" w:rsidP="00497107">
            <w:pPr>
              <w:rPr>
                <w:rFonts w:eastAsiaTheme="minorEastAsia"/>
                <w:lang w:eastAsia="zh-CN"/>
              </w:rPr>
            </w:pPr>
            <w:r>
              <w:rPr>
                <w:rFonts w:eastAsiaTheme="minorEastAsia"/>
                <w:lang w:eastAsia="zh-CN"/>
              </w:rPr>
              <w:t>Samsung</w:t>
            </w:r>
          </w:p>
        </w:tc>
        <w:tc>
          <w:tcPr>
            <w:tcW w:w="7345" w:type="dxa"/>
          </w:tcPr>
          <w:p w14:paraId="7BE24D15" w14:textId="77777777" w:rsidR="00C82FA5" w:rsidRDefault="00C82FA5" w:rsidP="00497107">
            <w:pPr>
              <w:rPr>
                <w:rFonts w:eastAsiaTheme="minorEastAsia"/>
                <w:lang w:val="en-GB" w:eastAsia="zh-CN"/>
              </w:rPr>
            </w:pPr>
            <w:r>
              <w:rPr>
                <w:rFonts w:eastAsiaTheme="minorEastAsia"/>
                <w:lang w:val="en-GB" w:eastAsia="zh-CN"/>
              </w:rPr>
              <w:t>For progress, we are fine with the proposal. We understand that Huawei’s rationale for adding “or portion of” is to limit the number of V-UEs that are transmitting. We have two clarifying questions:</w:t>
            </w:r>
          </w:p>
          <w:p w14:paraId="0D157C63" w14:textId="3B9D7015" w:rsidR="00C82FA5" w:rsidRDefault="00C82FA5" w:rsidP="00C82FA5">
            <w:pPr>
              <w:pStyle w:val="af8"/>
              <w:numPr>
                <w:ilvl w:val="0"/>
                <w:numId w:val="69"/>
              </w:numPr>
              <w:ind w:firstLineChars="0"/>
              <w:rPr>
                <w:rFonts w:eastAsiaTheme="minorEastAsia"/>
                <w:lang w:val="en-GB"/>
              </w:rPr>
            </w:pPr>
            <w:r>
              <w:rPr>
                <w:rFonts w:eastAsiaTheme="minorEastAsia"/>
                <w:lang w:val="en-GB"/>
              </w:rPr>
              <w:t xml:space="preserve">This doesn’t imply (for the P2V case) that UEs not transmitting V2V traffic are transmitting V2P traffic. </w:t>
            </w:r>
            <w:proofErr w:type="gramStart"/>
            <w:r>
              <w:rPr>
                <w:rFonts w:eastAsiaTheme="minorEastAsia"/>
                <w:lang w:val="en-GB"/>
              </w:rPr>
              <w:t>i.e</w:t>
            </w:r>
            <w:proofErr w:type="gramEnd"/>
            <w:r>
              <w:rPr>
                <w:rFonts w:eastAsiaTheme="minorEastAsia"/>
                <w:lang w:val="en-GB"/>
              </w:rPr>
              <w:t>. the UEs not transmitting V2V traffic are not transmitting at all.</w:t>
            </w:r>
          </w:p>
          <w:p w14:paraId="1E78A0E3" w14:textId="1597C4A4" w:rsidR="00C82FA5" w:rsidRPr="00C82FA5" w:rsidRDefault="00C82FA5" w:rsidP="00C82FA5">
            <w:pPr>
              <w:pStyle w:val="af8"/>
              <w:numPr>
                <w:ilvl w:val="0"/>
                <w:numId w:val="69"/>
              </w:numPr>
              <w:ind w:firstLineChars="0"/>
              <w:rPr>
                <w:rFonts w:eastAsiaTheme="minorEastAsia"/>
                <w:lang w:val="en-GB"/>
              </w:rPr>
            </w:pPr>
            <w:r>
              <w:rPr>
                <w:rFonts w:eastAsiaTheme="minorEastAsia"/>
                <w:lang w:val="en-GB"/>
              </w:rPr>
              <w:t xml:space="preserve">Should the same concern apply to V2P evaluations as well? </w:t>
            </w:r>
            <w:proofErr w:type="gramStart"/>
            <w:r>
              <w:rPr>
                <w:rFonts w:eastAsiaTheme="minorEastAsia"/>
                <w:lang w:val="en-GB"/>
              </w:rPr>
              <w:t>i.e</w:t>
            </w:r>
            <w:proofErr w:type="gramEnd"/>
            <w:r>
              <w:rPr>
                <w:rFonts w:eastAsiaTheme="minorEastAsia"/>
                <w:lang w:val="en-GB"/>
              </w:rPr>
              <w:t>. only a portion of V-UEs can transmit either V2P or P2V traffic.</w:t>
            </w:r>
          </w:p>
        </w:tc>
      </w:tr>
      <w:tr w:rsidR="008C4940" w:rsidRPr="00143BCF" w14:paraId="3CFAD3DF" w14:textId="77777777" w:rsidTr="00425952">
        <w:tc>
          <w:tcPr>
            <w:tcW w:w="1444" w:type="dxa"/>
          </w:tcPr>
          <w:p w14:paraId="45ED5E5E" w14:textId="18EA285E" w:rsidR="008C4940" w:rsidRDefault="008C4940" w:rsidP="00497107">
            <w:pPr>
              <w:rPr>
                <w:rFonts w:eastAsiaTheme="minorEastAsia"/>
                <w:lang w:eastAsia="zh-CN"/>
              </w:rPr>
            </w:pPr>
            <w:proofErr w:type="spellStart"/>
            <w:r>
              <w:rPr>
                <w:rFonts w:eastAsiaTheme="minorEastAsia"/>
                <w:lang w:eastAsia="zh-CN"/>
              </w:rPr>
              <w:t>ZTE,Sanechips</w:t>
            </w:r>
            <w:proofErr w:type="spellEnd"/>
          </w:p>
        </w:tc>
        <w:tc>
          <w:tcPr>
            <w:tcW w:w="7345" w:type="dxa"/>
          </w:tcPr>
          <w:p w14:paraId="3E4A21AE" w14:textId="6E013094" w:rsidR="008C4940" w:rsidRDefault="008C4940" w:rsidP="00497107">
            <w:pPr>
              <w:rPr>
                <w:rFonts w:eastAsiaTheme="minorEastAsia"/>
                <w:lang w:val="en-GB" w:eastAsia="zh-CN"/>
              </w:rPr>
            </w:pPr>
            <w:r>
              <w:rPr>
                <w:rFonts w:eastAsiaTheme="minorEastAsia" w:hint="eastAsia"/>
                <w:lang w:val="en-GB" w:eastAsia="zh-CN"/>
              </w:rPr>
              <w:t>W</w:t>
            </w:r>
            <w:r>
              <w:rPr>
                <w:rFonts w:eastAsiaTheme="minorEastAsia"/>
                <w:lang w:val="en-GB" w:eastAsia="zh-CN"/>
              </w:rPr>
              <w:t>e are supportive of rev-1</w:t>
            </w:r>
            <w:r w:rsidR="00053C4B">
              <w:rPr>
                <w:rFonts w:eastAsiaTheme="minorEastAsia"/>
                <w:lang w:val="en-GB" w:eastAsia="zh-CN"/>
              </w:rPr>
              <w:t>.</w:t>
            </w:r>
          </w:p>
        </w:tc>
      </w:tr>
      <w:tr w:rsidR="00CF248D" w:rsidRPr="00143BCF" w14:paraId="10970181" w14:textId="77777777" w:rsidTr="00425952">
        <w:tc>
          <w:tcPr>
            <w:tcW w:w="1444" w:type="dxa"/>
          </w:tcPr>
          <w:p w14:paraId="44564ACF" w14:textId="60CA485C" w:rsidR="00CF248D" w:rsidRDefault="00CF248D" w:rsidP="00497107">
            <w:pPr>
              <w:rPr>
                <w:rFonts w:eastAsiaTheme="minorEastAsia"/>
                <w:lang w:eastAsia="zh-CN"/>
              </w:rPr>
            </w:pPr>
            <w:r>
              <w:rPr>
                <w:rFonts w:eastAsiaTheme="minorEastAsia"/>
                <w:lang w:eastAsia="zh-CN"/>
              </w:rPr>
              <w:t>Qualcomm</w:t>
            </w:r>
          </w:p>
        </w:tc>
        <w:tc>
          <w:tcPr>
            <w:tcW w:w="7345" w:type="dxa"/>
          </w:tcPr>
          <w:p w14:paraId="58FCCD3F" w14:textId="0F59D937" w:rsidR="00CA5782" w:rsidRPr="00154566" w:rsidRDefault="00610610" w:rsidP="00CA5782">
            <w:pPr>
              <w:pStyle w:val="a1"/>
              <w:spacing w:beforeLines="50" w:before="120"/>
              <w:rPr>
                <w:rFonts w:eastAsiaTheme="minorEastAsia"/>
                <w:iCs/>
                <w:lang w:eastAsia="zh-CN"/>
              </w:rPr>
            </w:pPr>
            <w:r w:rsidRPr="00154566">
              <w:rPr>
                <w:rFonts w:eastAsiaTheme="minorEastAsia"/>
                <w:iCs/>
                <w:lang w:eastAsia="zh-CN"/>
              </w:rPr>
              <w:t>We do not support th</w:t>
            </w:r>
            <w:r w:rsidR="00154566" w:rsidRPr="00154566">
              <w:rPr>
                <w:rFonts w:eastAsiaTheme="minorEastAsia"/>
                <w:iCs/>
                <w:lang w:eastAsia="zh-CN"/>
              </w:rPr>
              <w:t>e</w:t>
            </w:r>
            <w:r w:rsidRPr="00154566">
              <w:rPr>
                <w:rFonts w:eastAsiaTheme="minorEastAsia"/>
                <w:iCs/>
                <w:lang w:eastAsia="zh-CN"/>
              </w:rPr>
              <w:t xml:space="preserve"> </w:t>
            </w:r>
            <w:r w:rsidR="00154566" w:rsidRPr="00154566">
              <w:rPr>
                <w:rFonts w:eastAsiaTheme="minorEastAsia"/>
                <w:iCs/>
                <w:lang w:eastAsia="zh-CN"/>
              </w:rPr>
              <w:t xml:space="preserve">following </w:t>
            </w:r>
            <w:r w:rsidRPr="00154566">
              <w:rPr>
                <w:rFonts w:eastAsiaTheme="minorEastAsia"/>
                <w:iCs/>
                <w:lang w:eastAsia="zh-CN"/>
              </w:rPr>
              <w:t>addition</w:t>
            </w:r>
            <w:r w:rsidR="00154566" w:rsidRPr="00154566">
              <w:rPr>
                <w:rFonts w:eastAsiaTheme="minorEastAsia"/>
                <w:iCs/>
                <w:lang w:eastAsia="zh-CN"/>
              </w:rPr>
              <w:t>:</w:t>
            </w:r>
            <w:r w:rsidRPr="00154566">
              <w:rPr>
                <w:rFonts w:eastAsiaTheme="minorEastAsia"/>
                <w:iCs/>
                <w:lang w:eastAsia="zh-CN"/>
              </w:rPr>
              <w:t xml:space="preserve"> </w:t>
            </w:r>
          </w:p>
          <w:p w14:paraId="0CF543A3" w14:textId="42FC029B" w:rsidR="00610610" w:rsidRPr="00FF22DD" w:rsidRDefault="00610610" w:rsidP="00CA5782">
            <w:pPr>
              <w:pStyle w:val="a1"/>
              <w:numPr>
                <w:ilvl w:val="0"/>
                <w:numId w:val="52"/>
              </w:numPr>
              <w:spacing w:beforeLines="50" w:before="120"/>
              <w:rPr>
                <w:rFonts w:eastAsiaTheme="minorEastAsia"/>
                <w:i/>
                <w:lang w:eastAsia="zh-CN"/>
              </w:rPr>
            </w:pPr>
            <w:r w:rsidRPr="00FF22DD">
              <w:rPr>
                <w:rFonts w:eastAsiaTheme="minorEastAsia" w:hint="eastAsia"/>
                <w:i/>
                <w:lang w:eastAsia="zh-CN"/>
              </w:rPr>
              <w:t xml:space="preserve">All </w:t>
            </w:r>
            <w:r w:rsidRPr="00FF22DD">
              <w:rPr>
                <w:rFonts w:eastAsiaTheme="minorEastAsia" w:hint="eastAsia"/>
                <w:i/>
                <w:color w:val="FF0000"/>
                <w:lang w:eastAsia="zh-CN"/>
              </w:rPr>
              <w:t xml:space="preserve">or </w:t>
            </w:r>
            <w:proofErr w:type="gramStart"/>
            <w:r w:rsidRPr="00FF22DD">
              <w:rPr>
                <w:rFonts w:eastAsiaTheme="minorEastAsia" w:hint="eastAsia"/>
                <w:i/>
                <w:color w:val="FF0000"/>
                <w:lang w:eastAsia="zh-CN"/>
              </w:rPr>
              <w:t>portion of</w:t>
            </w:r>
            <w:r w:rsidRPr="00FF22DD">
              <w:rPr>
                <w:rFonts w:eastAsiaTheme="minorEastAsia" w:hint="eastAsia"/>
                <w:i/>
                <w:lang w:eastAsia="zh-CN"/>
              </w:rPr>
              <w:t xml:space="preserve"> </w:t>
            </w:r>
            <w:proofErr w:type="spellStart"/>
            <w:r w:rsidRPr="00FF22DD">
              <w:rPr>
                <w:rFonts w:eastAsiaTheme="minorEastAsia" w:hint="eastAsia"/>
                <w:i/>
                <w:lang w:eastAsia="zh-CN"/>
              </w:rPr>
              <w:t>Tx</w:t>
            </w:r>
            <w:proofErr w:type="spellEnd"/>
            <w:r w:rsidRPr="00FF22DD">
              <w:rPr>
                <w:rFonts w:eastAsiaTheme="minorEastAsia" w:hint="eastAsia"/>
                <w:i/>
                <w:lang w:eastAsia="zh-CN"/>
              </w:rPr>
              <w:t xml:space="preserve"> V-UEs perform</w:t>
            </w:r>
            <w:proofErr w:type="gramEnd"/>
            <w:r w:rsidRPr="00FF22DD">
              <w:rPr>
                <w:rFonts w:eastAsiaTheme="minorEastAsia" w:hint="eastAsia"/>
                <w:i/>
                <w:lang w:eastAsia="zh-CN"/>
              </w:rPr>
              <w:t xml:space="preserve"> V2V traffic.</w:t>
            </w:r>
          </w:p>
          <w:p w14:paraId="3D80C875" w14:textId="4D443763" w:rsidR="00CF248D" w:rsidRPr="00D61A1A" w:rsidRDefault="00CA5782" w:rsidP="00D61A1A">
            <w:pPr>
              <w:pStyle w:val="a1"/>
              <w:spacing w:beforeLines="50" w:before="120"/>
              <w:rPr>
                <w:rFonts w:eastAsiaTheme="minorEastAsia"/>
                <w:iCs/>
                <w:lang w:eastAsia="zh-CN"/>
              </w:rPr>
            </w:pPr>
            <w:r w:rsidRPr="00154566">
              <w:rPr>
                <w:rFonts w:eastAsiaTheme="minorEastAsia"/>
                <w:iCs/>
                <w:lang w:eastAsia="zh-CN"/>
              </w:rPr>
              <w:lastRenderedPageBreak/>
              <w:t xml:space="preserve">RAN1 had debated extensively to come up with the V2V traffic model, which reflects a realistic use case. </w:t>
            </w:r>
            <w:r w:rsidR="00154566" w:rsidRPr="00154566">
              <w:rPr>
                <w:rFonts w:eastAsiaTheme="minorEastAsia"/>
                <w:iCs/>
                <w:lang w:eastAsia="zh-CN"/>
              </w:rPr>
              <w:t xml:space="preserve">We think the same assumptions as in TR38.885 should be reused. </w:t>
            </w:r>
          </w:p>
        </w:tc>
      </w:tr>
      <w:tr w:rsidR="00EE3064" w:rsidRPr="00143BCF" w14:paraId="7EA279E8" w14:textId="77777777" w:rsidTr="00425952">
        <w:tc>
          <w:tcPr>
            <w:tcW w:w="1444" w:type="dxa"/>
          </w:tcPr>
          <w:p w14:paraId="4BFB8868" w14:textId="27E396A0" w:rsidR="00EE3064" w:rsidRDefault="00EE3064" w:rsidP="00497107">
            <w:pPr>
              <w:rPr>
                <w:rFonts w:eastAsiaTheme="minorEastAsia"/>
                <w:lang w:eastAsia="zh-CN"/>
              </w:rPr>
            </w:pPr>
            <w:r>
              <w:rPr>
                <w:rFonts w:eastAsiaTheme="minorEastAsia" w:hint="eastAsia"/>
                <w:lang w:eastAsia="zh-CN"/>
              </w:rPr>
              <w:lastRenderedPageBreak/>
              <w:t>C</w:t>
            </w:r>
            <w:r>
              <w:rPr>
                <w:rFonts w:eastAsiaTheme="minorEastAsia"/>
                <w:lang w:eastAsia="zh-CN"/>
              </w:rPr>
              <w:t>ATT,GOHIGH</w:t>
            </w:r>
          </w:p>
        </w:tc>
        <w:tc>
          <w:tcPr>
            <w:tcW w:w="7345" w:type="dxa"/>
          </w:tcPr>
          <w:p w14:paraId="5D1B66E3" w14:textId="77777777" w:rsidR="00EE3064" w:rsidRDefault="00EE3064" w:rsidP="00CA5782">
            <w:pPr>
              <w:pStyle w:val="a1"/>
              <w:spacing w:beforeLines="50" w:before="120"/>
              <w:rPr>
                <w:rFonts w:eastAsiaTheme="minorEastAsia"/>
                <w:iCs/>
                <w:lang w:eastAsia="zh-CN"/>
              </w:rPr>
            </w:pPr>
            <w:r>
              <w:rPr>
                <w:rFonts w:eastAsiaTheme="minorEastAsia"/>
                <w:iCs/>
                <w:lang w:eastAsia="zh-CN"/>
              </w:rPr>
              <w:t>We are generally fine with the rev-1.</w:t>
            </w:r>
          </w:p>
          <w:p w14:paraId="0BACC8DD" w14:textId="389046D0" w:rsidR="00EE3064" w:rsidRPr="00154566" w:rsidRDefault="00EE3064" w:rsidP="00EE3064">
            <w:pPr>
              <w:pStyle w:val="a1"/>
              <w:spacing w:beforeLines="50" w:before="120"/>
              <w:rPr>
                <w:rFonts w:eastAsiaTheme="minorEastAsia"/>
                <w:iCs/>
                <w:lang w:eastAsia="zh-CN"/>
              </w:rPr>
            </w:pPr>
            <w:r>
              <w:rPr>
                <w:rFonts w:eastAsiaTheme="minorEastAsia"/>
                <w:iCs/>
                <w:lang w:eastAsia="zh-CN"/>
              </w:rPr>
              <w:t xml:space="preserve">Regarding the portion of V-UEs, we think the portion could be used for both V2P evaluation and P2V evaluation. The value of portion should be larger than 0%. </w:t>
            </w:r>
          </w:p>
        </w:tc>
      </w:tr>
    </w:tbl>
    <w:p w14:paraId="603C8631" w14:textId="54EA7A72" w:rsidR="00561838" w:rsidRPr="008410B7" w:rsidRDefault="00561838" w:rsidP="0028402C">
      <w:pPr>
        <w:pStyle w:val="a1"/>
        <w:tabs>
          <w:tab w:val="left" w:pos="0"/>
          <w:tab w:val="left" w:pos="420"/>
          <w:tab w:val="left" w:pos="540"/>
        </w:tabs>
        <w:spacing w:line="240" w:lineRule="atLeast"/>
        <w:rPr>
          <w:rFonts w:eastAsia="宋体"/>
          <w:lang w:eastAsia="zh-CN"/>
        </w:rPr>
      </w:pPr>
    </w:p>
    <w:p w14:paraId="1D60A988" w14:textId="77777777" w:rsidR="008410B7" w:rsidRDefault="008410B7" w:rsidP="0028402C">
      <w:pPr>
        <w:pStyle w:val="a1"/>
        <w:tabs>
          <w:tab w:val="left" w:pos="0"/>
          <w:tab w:val="left" w:pos="420"/>
          <w:tab w:val="left" w:pos="540"/>
        </w:tabs>
        <w:spacing w:line="240" w:lineRule="atLeast"/>
        <w:rPr>
          <w:rFonts w:eastAsia="宋体" w:hint="eastAsia"/>
          <w:lang w:eastAsia="zh-CN"/>
        </w:rPr>
      </w:pPr>
    </w:p>
    <w:p w14:paraId="4E99A7E2" w14:textId="4D5FC214" w:rsidR="00DE121A" w:rsidRPr="00596E0F" w:rsidRDefault="00DE121A" w:rsidP="00DE121A">
      <w:pPr>
        <w:spacing w:beforeLines="50" w:before="120" w:afterLines="50" w:after="120"/>
        <w:outlineLvl w:val="1"/>
        <w:rPr>
          <w:b/>
          <w:i/>
          <w:color w:val="0070C0"/>
        </w:rPr>
      </w:pPr>
      <w:r>
        <w:rPr>
          <w:rFonts w:hint="eastAsia"/>
          <w:b/>
          <w:i/>
          <w:color w:val="0070C0"/>
        </w:rPr>
        <w:t>Observations</w:t>
      </w:r>
      <w:r w:rsidR="00380380">
        <w:rPr>
          <w:rFonts w:eastAsiaTheme="minorEastAsia" w:hint="eastAsia"/>
          <w:b/>
          <w:i/>
          <w:color w:val="0070C0"/>
          <w:lang w:eastAsia="zh-CN"/>
        </w:rPr>
        <w:t>/clarifications</w:t>
      </w:r>
      <w:r>
        <w:rPr>
          <w:rFonts w:hint="eastAsia"/>
          <w:b/>
          <w:i/>
          <w:color w:val="0070C0"/>
        </w:rPr>
        <w:t xml:space="preserve"> on the </w:t>
      </w:r>
      <w:proofErr w:type="gramStart"/>
      <w:r>
        <w:rPr>
          <w:rFonts w:eastAsiaTheme="minorEastAsia" w:hint="eastAsia"/>
          <w:b/>
          <w:i/>
          <w:color w:val="0070C0"/>
          <w:lang w:eastAsia="zh-CN"/>
        </w:rPr>
        <w:t>3</w:t>
      </w:r>
      <w:r>
        <w:rPr>
          <w:rFonts w:eastAsiaTheme="minorEastAsia" w:hint="eastAsia"/>
          <w:b/>
          <w:i/>
          <w:color w:val="0070C0"/>
          <w:vertAlign w:val="superscript"/>
          <w:lang w:eastAsia="zh-CN"/>
        </w:rPr>
        <w:t>r</w:t>
      </w:r>
      <w:r w:rsidRPr="00317FC8">
        <w:rPr>
          <w:rFonts w:eastAsiaTheme="minorEastAsia" w:hint="eastAsia"/>
          <w:b/>
          <w:i/>
          <w:color w:val="0070C0"/>
          <w:vertAlign w:val="superscript"/>
          <w:lang w:eastAsia="zh-CN"/>
        </w:rPr>
        <w:t>d</w:t>
      </w:r>
      <w:r>
        <w:rPr>
          <w:rFonts w:eastAsiaTheme="minorEastAsia" w:hint="eastAsia"/>
          <w:b/>
          <w:i/>
          <w:color w:val="0070C0"/>
          <w:lang w:eastAsia="zh-CN"/>
        </w:rPr>
        <w:t xml:space="preserve"> </w:t>
      </w:r>
      <w:r w:rsidRPr="00596E0F">
        <w:rPr>
          <w:rFonts w:hint="eastAsia"/>
          <w:b/>
          <w:i/>
          <w:color w:val="0070C0"/>
        </w:rPr>
        <w:t xml:space="preserve"> round</w:t>
      </w:r>
      <w:proofErr w:type="gramEnd"/>
      <w:r w:rsidRPr="00596E0F">
        <w:rPr>
          <w:rFonts w:hint="eastAsia"/>
          <w:b/>
          <w:i/>
          <w:color w:val="0070C0"/>
        </w:rPr>
        <w:t xml:space="preserve"> of discussion:</w:t>
      </w:r>
    </w:p>
    <w:p w14:paraId="1C1ADB67" w14:textId="6075263D" w:rsidR="00380380" w:rsidRDefault="00E21DB4" w:rsidP="00380380">
      <w:pPr>
        <w:pStyle w:val="af8"/>
        <w:numPr>
          <w:ilvl w:val="0"/>
          <w:numId w:val="66"/>
        </w:numPr>
        <w:spacing w:beforeLines="50" w:before="120" w:afterLines="50" w:after="120"/>
        <w:ind w:firstLineChars="0"/>
        <w:rPr>
          <w:rFonts w:hint="eastAsia"/>
          <w:color w:val="0070C0"/>
          <w:sz w:val="20"/>
        </w:rPr>
      </w:pPr>
      <w:r>
        <w:rPr>
          <w:rFonts w:hint="eastAsia"/>
          <w:color w:val="0070C0"/>
          <w:sz w:val="20"/>
        </w:rPr>
        <w:t>To [Samsung]</w:t>
      </w:r>
      <w:r w:rsidR="00332BE5">
        <w:rPr>
          <w:rFonts w:hint="eastAsia"/>
          <w:color w:val="0070C0"/>
          <w:sz w:val="20"/>
        </w:rPr>
        <w:t xml:space="preserve"> [Huawei, </w:t>
      </w:r>
      <w:proofErr w:type="spellStart"/>
      <w:r w:rsidR="00332BE5">
        <w:rPr>
          <w:rFonts w:hint="eastAsia"/>
          <w:color w:val="0070C0"/>
          <w:sz w:val="20"/>
        </w:rPr>
        <w:t>HiSilicon</w:t>
      </w:r>
      <w:proofErr w:type="spellEnd"/>
      <w:r w:rsidR="00332BE5">
        <w:rPr>
          <w:rFonts w:hint="eastAsia"/>
          <w:color w:val="0070C0"/>
          <w:sz w:val="20"/>
        </w:rPr>
        <w:t>]</w:t>
      </w:r>
    </w:p>
    <w:p w14:paraId="36CE3C9C" w14:textId="32E49B87" w:rsidR="00E21DB4" w:rsidRDefault="000B756E" w:rsidP="00E21DB4">
      <w:pPr>
        <w:pStyle w:val="af8"/>
        <w:spacing w:beforeLines="50" w:before="120" w:afterLines="50" w:after="120"/>
        <w:ind w:left="420" w:firstLineChars="0" w:firstLine="0"/>
        <w:rPr>
          <w:rFonts w:hint="eastAsia"/>
          <w:color w:val="0070C0"/>
          <w:sz w:val="20"/>
        </w:rPr>
      </w:pPr>
      <w:r>
        <w:rPr>
          <w:color w:val="0070C0"/>
          <w:sz w:val="20"/>
        </w:rPr>
        <w:t>F</w:t>
      </w:r>
      <w:r>
        <w:rPr>
          <w:rFonts w:hint="eastAsia"/>
          <w:color w:val="0070C0"/>
          <w:sz w:val="20"/>
        </w:rPr>
        <w:t xml:space="preserve">or clarification on the </w:t>
      </w:r>
      <w:r>
        <w:rPr>
          <w:color w:val="0070C0"/>
          <w:sz w:val="20"/>
        </w:rPr>
        <w:t>“</w:t>
      </w:r>
      <w:r>
        <w:rPr>
          <w:rFonts w:hint="eastAsia"/>
          <w:color w:val="0070C0"/>
          <w:sz w:val="20"/>
        </w:rPr>
        <w:t>or portion of</w:t>
      </w:r>
      <w:r>
        <w:rPr>
          <w:color w:val="0070C0"/>
          <w:sz w:val="20"/>
        </w:rPr>
        <w:t>”</w:t>
      </w:r>
      <w:r>
        <w:rPr>
          <w:rFonts w:hint="eastAsia"/>
          <w:color w:val="0070C0"/>
          <w:sz w:val="20"/>
        </w:rPr>
        <w:t xml:space="preserve"> added by </w:t>
      </w:r>
      <w:proofErr w:type="spellStart"/>
      <w:r>
        <w:rPr>
          <w:rFonts w:hint="eastAsia"/>
          <w:color w:val="0070C0"/>
          <w:sz w:val="20"/>
        </w:rPr>
        <w:t>Huawei</w:t>
      </w:r>
      <w:proofErr w:type="gramStart"/>
      <w:r>
        <w:rPr>
          <w:rFonts w:hint="eastAsia"/>
          <w:color w:val="0070C0"/>
          <w:sz w:val="20"/>
        </w:rPr>
        <w:t>,HiSilicon</w:t>
      </w:r>
      <w:proofErr w:type="spellEnd"/>
      <w:proofErr w:type="gramEnd"/>
      <w:r>
        <w:rPr>
          <w:rFonts w:hint="eastAsia"/>
          <w:color w:val="0070C0"/>
          <w:sz w:val="20"/>
        </w:rPr>
        <w:t>, my understanding is as follows:</w:t>
      </w:r>
    </w:p>
    <w:p w14:paraId="5CC2A945" w14:textId="1FA9997B" w:rsidR="000B756E" w:rsidRDefault="005B09CA" w:rsidP="000B756E">
      <w:pPr>
        <w:pStyle w:val="af8"/>
        <w:numPr>
          <w:ilvl w:val="0"/>
          <w:numId w:val="70"/>
        </w:numPr>
        <w:spacing w:beforeLines="50" w:before="120" w:afterLines="50" w:after="120"/>
        <w:ind w:firstLineChars="0"/>
        <w:rPr>
          <w:rFonts w:hint="eastAsia"/>
          <w:color w:val="0070C0"/>
          <w:sz w:val="20"/>
        </w:rPr>
      </w:pPr>
      <w:r>
        <w:rPr>
          <w:rFonts w:hint="eastAsia"/>
          <w:color w:val="0070C0"/>
          <w:sz w:val="20"/>
        </w:rPr>
        <w:t xml:space="preserve">Yes. For P2V evaluation (when adding </w:t>
      </w:r>
      <w:r>
        <w:rPr>
          <w:color w:val="0070C0"/>
          <w:sz w:val="20"/>
        </w:rPr>
        <w:t>“</w:t>
      </w:r>
      <w:r>
        <w:rPr>
          <w:rFonts w:hint="eastAsia"/>
          <w:color w:val="0070C0"/>
          <w:sz w:val="20"/>
        </w:rPr>
        <w:t>or portion of</w:t>
      </w:r>
      <w:r>
        <w:rPr>
          <w:color w:val="0070C0"/>
          <w:sz w:val="20"/>
        </w:rPr>
        <w:t>”</w:t>
      </w:r>
      <w:r>
        <w:rPr>
          <w:rFonts w:hint="eastAsia"/>
          <w:color w:val="0070C0"/>
          <w:sz w:val="20"/>
        </w:rPr>
        <w:t xml:space="preserve">), </w:t>
      </w:r>
      <w:proofErr w:type="spellStart"/>
      <w:r>
        <w:rPr>
          <w:rFonts w:hint="eastAsia"/>
          <w:color w:val="0070C0"/>
          <w:sz w:val="20"/>
        </w:rPr>
        <w:t>Tx</w:t>
      </w:r>
      <w:proofErr w:type="spellEnd"/>
      <w:r>
        <w:rPr>
          <w:rFonts w:hint="eastAsia"/>
          <w:color w:val="0070C0"/>
          <w:sz w:val="20"/>
        </w:rPr>
        <w:t xml:space="preserve"> V-UEs not </w:t>
      </w:r>
      <w:r>
        <w:rPr>
          <w:color w:val="0070C0"/>
          <w:sz w:val="20"/>
        </w:rPr>
        <w:t>transmitting</w:t>
      </w:r>
      <w:r>
        <w:rPr>
          <w:rFonts w:hint="eastAsia"/>
          <w:color w:val="0070C0"/>
          <w:sz w:val="20"/>
        </w:rPr>
        <w:t xml:space="preserve"> V2V traffic are not transmitting any other traffic at all,</w:t>
      </w:r>
    </w:p>
    <w:p w14:paraId="29C257A8" w14:textId="510B83A9" w:rsidR="005B09CA" w:rsidRDefault="00C339B0" w:rsidP="000B756E">
      <w:pPr>
        <w:pStyle w:val="af8"/>
        <w:numPr>
          <w:ilvl w:val="0"/>
          <w:numId w:val="70"/>
        </w:numPr>
        <w:spacing w:beforeLines="50" w:before="120" w:afterLines="50" w:after="120"/>
        <w:ind w:firstLineChars="0"/>
        <w:rPr>
          <w:rFonts w:hint="eastAsia"/>
          <w:color w:val="0070C0"/>
          <w:sz w:val="20"/>
        </w:rPr>
      </w:pPr>
      <w:r>
        <w:rPr>
          <w:color w:val="0070C0"/>
          <w:sz w:val="20"/>
        </w:rPr>
        <w:t>C</w:t>
      </w:r>
      <w:r>
        <w:rPr>
          <w:rFonts w:hint="eastAsia"/>
          <w:color w:val="0070C0"/>
          <w:sz w:val="20"/>
        </w:rPr>
        <w:t xml:space="preserve">urrently, the </w:t>
      </w:r>
      <w:r>
        <w:rPr>
          <w:color w:val="0070C0"/>
          <w:sz w:val="20"/>
        </w:rPr>
        <w:t>“</w:t>
      </w:r>
      <w:r>
        <w:rPr>
          <w:rFonts w:hint="eastAsia"/>
          <w:color w:val="0070C0"/>
          <w:sz w:val="20"/>
        </w:rPr>
        <w:t>or portion of</w:t>
      </w:r>
      <w:r>
        <w:rPr>
          <w:color w:val="0070C0"/>
          <w:sz w:val="20"/>
        </w:rPr>
        <w:t>”</w:t>
      </w:r>
      <w:r>
        <w:rPr>
          <w:rFonts w:hint="eastAsia"/>
          <w:color w:val="0070C0"/>
          <w:sz w:val="20"/>
        </w:rPr>
        <w:t xml:space="preserve"> is only added below P2V evaluation but not V2P evaluation. </w:t>
      </w:r>
      <w:r>
        <w:rPr>
          <w:color w:val="0070C0"/>
          <w:sz w:val="20"/>
        </w:rPr>
        <w:t>T</w:t>
      </w:r>
      <w:r>
        <w:rPr>
          <w:rFonts w:hint="eastAsia"/>
          <w:color w:val="0070C0"/>
          <w:sz w:val="20"/>
        </w:rPr>
        <w:t xml:space="preserve">herefore, for V2P evaluation in mixture scenario, all of </w:t>
      </w:r>
      <w:proofErr w:type="spellStart"/>
      <w:r>
        <w:rPr>
          <w:rFonts w:hint="eastAsia"/>
          <w:color w:val="0070C0"/>
          <w:sz w:val="20"/>
        </w:rPr>
        <w:t>Tx</w:t>
      </w:r>
      <w:proofErr w:type="spellEnd"/>
      <w:r>
        <w:rPr>
          <w:rFonts w:hint="eastAsia"/>
          <w:color w:val="0070C0"/>
          <w:sz w:val="20"/>
        </w:rPr>
        <w:t xml:space="preserve"> V-UEs are supposed to transmit, either V2P or V2V traffic.</w:t>
      </w:r>
    </w:p>
    <w:p w14:paraId="27F2A4CB" w14:textId="5443ADB9" w:rsidR="004F0BFD" w:rsidRPr="004F0BFD" w:rsidRDefault="004F0BFD" w:rsidP="004F0BFD">
      <w:pPr>
        <w:spacing w:beforeLines="50" w:before="120" w:afterLines="50" w:after="120"/>
        <w:ind w:left="420"/>
        <w:rPr>
          <w:rFonts w:eastAsiaTheme="minorEastAsia" w:hint="eastAsia"/>
          <w:color w:val="0070C0"/>
          <w:lang w:eastAsia="zh-CN"/>
        </w:rPr>
      </w:pPr>
      <w:r>
        <w:rPr>
          <w:rFonts w:eastAsiaTheme="minorEastAsia"/>
          <w:color w:val="0070C0"/>
          <w:lang w:eastAsia="zh-CN"/>
        </w:rPr>
        <w:t>S</w:t>
      </w:r>
      <w:r>
        <w:rPr>
          <w:rFonts w:eastAsiaTheme="minorEastAsia" w:hint="eastAsia"/>
          <w:color w:val="0070C0"/>
          <w:lang w:eastAsia="zh-CN"/>
        </w:rPr>
        <w:t>o maybe a note can be added to clarify about it.</w:t>
      </w:r>
    </w:p>
    <w:p w14:paraId="19737590" w14:textId="4BB80BCA" w:rsidR="00E21DB4" w:rsidRDefault="00E21DB4" w:rsidP="00380380">
      <w:pPr>
        <w:pStyle w:val="af8"/>
        <w:numPr>
          <w:ilvl w:val="0"/>
          <w:numId w:val="66"/>
        </w:numPr>
        <w:spacing w:beforeLines="50" w:before="120" w:afterLines="50" w:after="120"/>
        <w:ind w:firstLineChars="0"/>
        <w:rPr>
          <w:rFonts w:hint="eastAsia"/>
          <w:color w:val="0070C0"/>
          <w:sz w:val="20"/>
        </w:rPr>
      </w:pPr>
      <w:r>
        <w:rPr>
          <w:rFonts w:hint="eastAsia"/>
          <w:color w:val="0070C0"/>
          <w:sz w:val="20"/>
        </w:rPr>
        <w:t>To [Qualcomm]</w:t>
      </w:r>
      <w:r w:rsidR="00332BE5">
        <w:rPr>
          <w:rFonts w:hint="eastAsia"/>
          <w:color w:val="0070C0"/>
          <w:sz w:val="20"/>
        </w:rPr>
        <w:t xml:space="preserve"> [Huawei, </w:t>
      </w:r>
      <w:proofErr w:type="spellStart"/>
      <w:r w:rsidR="00332BE5">
        <w:rPr>
          <w:rFonts w:hint="eastAsia"/>
          <w:color w:val="0070C0"/>
          <w:sz w:val="20"/>
        </w:rPr>
        <w:t>HiSilicon</w:t>
      </w:r>
      <w:proofErr w:type="spellEnd"/>
      <w:r w:rsidR="00332BE5">
        <w:rPr>
          <w:rFonts w:hint="eastAsia"/>
          <w:color w:val="0070C0"/>
          <w:sz w:val="20"/>
        </w:rPr>
        <w:t>]</w:t>
      </w:r>
    </w:p>
    <w:p w14:paraId="010BF76D" w14:textId="77777777" w:rsidR="00873270" w:rsidRDefault="00172D63" w:rsidP="00172D63">
      <w:pPr>
        <w:pStyle w:val="af8"/>
        <w:spacing w:beforeLines="50" w:before="120" w:afterLines="50" w:after="120"/>
        <w:ind w:left="420" w:firstLineChars="0" w:firstLine="0"/>
        <w:rPr>
          <w:rFonts w:hint="eastAsia"/>
          <w:color w:val="0070C0"/>
          <w:sz w:val="20"/>
        </w:rPr>
      </w:pPr>
      <w:r>
        <w:rPr>
          <w:color w:val="0070C0"/>
          <w:sz w:val="20"/>
        </w:rPr>
        <w:t xml:space="preserve">Based </w:t>
      </w:r>
      <w:r>
        <w:rPr>
          <w:rFonts w:hint="eastAsia"/>
          <w:color w:val="0070C0"/>
          <w:sz w:val="20"/>
        </w:rPr>
        <w:t>on my understanding</w:t>
      </w:r>
      <w:r w:rsidR="00E45136">
        <w:rPr>
          <w:rFonts w:hint="eastAsia"/>
          <w:color w:val="0070C0"/>
          <w:sz w:val="20"/>
        </w:rPr>
        <w:t xml:space="preserve"> for P2V evaluation in mixture scenario, all </w:t>
      </w:r>
      <w:proofErr w:type="spellStart"/>
      <w:r w:rsidR="00E45136">
        <w:rPr>
          <w:rFonts w:hint="eastAsia"/>
          <w:color w:val="0070C0"/>
          <w:sz w:val="20"/>
        </w:rPr>
        <w:t>Tx</w:t>
      </w:r>
      <w:proofErr w:type="spellEnd"/>
      <w:r w:rsidR="00E45136">
        <w:rPr>
          <w:rFonts w:hint="eastAsia"/>
          <w:color w:val="0070C0"/>
          <w:sz w:val="20"/>
        </w:rPr>
        <w:t xml:space="preserve"> V-UEs should perform V2V traffic to model the practical situations.</w:t>
      </w:r>
      <w:r w:rsidR="00873270">
        <w:rPr>
          <w:rFonts w:hint="eastAsia"/>
          <w:color w:val="0070C0"/>
          <w:sz w:val="20"/>
        </w:rPr>
        <w:t xml:space="preserve"> </w:t>
      </w:r>
      <w:r w:rsidR="00873270">
        <w:rPr>
          <w:color w:val="0070C0"/>
          <w:sz w:val="20"/>
        </w:rPr>
        <w:t>T</w:t>
      </w:r>
      <w:r w:rsidR="00873270">
        <w:rPr>
          <w:rFonts w:hint="eastAsia"/>
          <w:color w:val="0070C0"/>
          <w:sz w:val="20"/>
        </w:rPr>
        <w:t xml:space="preserve">he intention of adding </w:t>
      </w:r>
      <w:r w:rsidR="00873270">
        <w:rPr>
          <w:color w:val="0070C0"/>
          <w:sz w:val="20"/>
        </w:rPr>
        <w:t>“</w:t>
      </w:r>
      <w:r w:rsidR="00873270">
        <w:rPr>
          <w:rFonts w:hint="eastAsia"/>
          <w:color w:val="0070C0"/>
          <w:sz w:val="20"/>
        </w:rPr>
        <w:t>or portion of</w:t>
      </w:r>
      <w:r w:rsidR="00873270">
        <w:rPr>
          <w:color w:val="0070C0"/>
          <w:sz w:val="20"/>
        </w:rPr>
        <w:t>”</w:t>
      </w:r>
      <w:r w:rsidR="00873270">
        <w:rPr>
          <w:rFonts w:hint="eastAsia"/>
          <w:color w:val="0070C0"/>
          <w:sz w:val="20"/>
        </w:rPr>
        <w:t xml:space="preserve"> is used to reduce the simulation work load as well as V2V traffic interference on V2P.</w:t>
      </w:r>
    </w:p>
    <w:p w14:paraId="7A8D8519" w14:textId="5FE9D2C5" w:rsidR="00172D63" w:rsidRDefault="00873270" w:rsidP="00172D63">
      <w:pPr>
        <w:pStyle w:val="af8"/>
        <w:spacing w:beforeLines="50" w:before="120" w:afterLines="50" w:after="120"/>
        <w:ind w:left="420" w:firstLineChars="0" w:firstLine="0"/>
        <w:rPr>
          <w:rFonts w:hint="eastAsia"/>
          <w:color w:val="0070C0"/>
          <w:sz w:val="20"/>
        </w:rPr>
      </w:pPr>
      <w:r>
        <w:rPr>
          <w:rFonts w:hint="eastAsia"/>
          <w:color w:val="0070C0"/>
          <w:sz w:val="20"/>
        </w:rPr>
        <w:t xml:space="preserve">One more clarification on the PRR performance: when the portion of </w:t>
      </w:r>
      <w:proofErr w:type="spellStart"/>
      <w:r>
        <w:rPr>
          <w:rFonts w:hint="eastAsia"/>
          <w:color w:val="0070C0"/>
          <w:sz w:val="20"/>
        </w:rPr>
        <w:t>Tx</w:t>
      </w:r>
      <w:proofErr w:type="spellEnd"/>
      <w:r>
        <w:rPr>
          <w:rFonts w:hint="eastAsia"/>
          <w:color w:val="0070C0"/>
          <w:sz w:val="20"/>
        </w:rPr>
        <w:t xml:space="preserve"> V-UEs performing V2V traffic reduced, it is true that the absolute result of PRR performance can be better. </w:t>
      </w:r>
      <w:r>
        <w:rPr>
          <w:color w:val="0070C0"/>
          <w:sz w:val="20"/>
        </w:rPr>
        <w:t>C</w:t>
      </w:r>
      <w:r>
        <w:rPr>
          <w:rFonts w:hint="eastAsia"/>
          <w:color w:val="0070C0"/>
          <w:sz w:val="20"/>
        </w:rPr>
        <w:t>onsidering about relative results of PRR</w:t>
      </w:r>
      <w:r w:rsidR="0008477E">
        <w:rPr>
          <w:rFonts w:hint="eastAsia"/>
          <w:color w:val="0070C0"/>
          <w:sz w:val="20"/>
        </w:rPr>
        <w:t xml:space="preserve"> performance, it is not changed.</w:t>
      </w:r>
    </w:p>
    <w:p w14:paraId="29D8094F" w14:textId="13332EA2" w:rsidR="0008477E" w:rsidRPr="007D13FB" w:rsidRDefault="0008477E" w:rsidP="00172D63">
      <w:pPr>
        <w:pStyle w:val="af8"/>
        <w:spacing w:beforeLines="50" w:before="120" w:afterLines="50" w:after="120"/>
        <w:ind w:left="420" w:firstLineChars="0" w:firstLine="0"/>
        <w:rPr>
          <w:rFonts w:hint="eastAsia"/>
          <w:color w:val="0070C0"/>
          <w:sz w:val="20"/>
        </w:rPr>
      </w:pPr>
      <w:r>
        <w:rPr>
          <w:color w:val="0070C0"/>
          <w:sz w:val="20"/>
        </w:rPr>
        <w:t>A</w:t>
      </w:r>
      <w:r>
        <w:rPr>
          <w:rFonts w:hint="eastAsia"/>
          <w:color w:val="0070C0"/>
          <w:sz w:val="20"/>
        </w:rPr>
        <w:t xml:space="preserve">s mentioned by some companies, it can be up to companies to select and report their preference on evaluation. </w:t>
      </w:r>
      <w:r>
        <w:rPr>
          <w:color w:val="0070C0"/>
          <w:sz w:val="20"/>
        </w:rPr>
        <w:t>T</w:t>
      </w:r>
      <w:r>
        <w:rPr>
          <w:rFonts w:hint="eastAsia"/>
          <w:color w:val="0070C0"/>
          <w:sz w:val="20"/>
        </w:rPr>
        <w:t>he above proposal is trying to have some clear guidance rather than restrictions on the evaluations.</w:t>
      </w:r>
      <w:r w:rsidR="007D0AAF">
        <w:rPr>
          <w:rFonts w:hint="eastAsia"/>
          <w:color w:val="0070C0"/>
          <w:sz w:val="20"/>
        </w:rPr>
        <w:t xml:space="preserve"> </w:t>
      </w:r>
      <w:r w:rsidR="007D0AAF">
        <w:rPr>
          <w:color w:val="0070C0"/>
          <w:sz w:val="20"/>
        </w:rPr>
        <w:t>W</w:t>
      </w:r>
      <w:r w:rsidR="007D0AAF">
        <w:rPr>
          <w:rFonts w:hint="eastAsia"/>
          <w:color w:val="0070C0"/>
          <w:sz w:val="20"/>
        </w:rPr>
        <w:t xml:space="preserve">ith the updated proposal (rev-1), it includes </w:t>
      </w:r>
      <w:r w:rsidR="007D0AAF">
        <w:rPr>
          <w:color w:val="0070C0"/>
          <w:sz w:val="20"/>
        </w:rPr>
        <w:t>“</w:t>
      </w:r>
      <w:r w:rsidR="007D0AAF">
        <w:rPr>
          <w:rFonts w:hint="eastAsia"/>
          <w:color w:val="0070C0"/>
          <w:sz w:val="20"/>
        </w:rPr>
        <w:t>all or portion of</w:t>
      </w:r>
      <w:r w:rsidR="007D0AAF">
        <w:rPr>
          <w:color w:val="0070C0"/>
          <w:sz w:val="20"/>
        </w:rPr>
        <w:t>”</w:t>
      </w:r>
      <w:r w:rsidR="007D0AAF">
        <w:rPr>
          <w:rFonts w:hint="eastAsia"/>
          <w:color w:val="0070C0"/>
          <w:sz w:val="20"/>
        </w:rPr>
        <w:t xml:space="preserve"> which means companies still have flexibility</w:t>
      </w:r>
      <w:r w:rsidR="000F26FC">
        <w:rPr>
          <w:rFonts w:hint="eastAsia"/>
          <w:color w:val="0070C0"/>
          <w:sz w:val="20"/>
        </w:rPr>
        <w:t xml:space="preserve"> to choose the traffic they think it appropriate.</w:t>
      </w:r>
      <w:r w:rsidR="007D13FB">
        <w:rPr>
          <w:rFonts w:hint="eastAsia"/>
          <w:color w:val="0070C0"/>
          <w:sz w:val="20"/>
        </w:rPr>
        <w:t xml:space="preserve"> So I would like to suggest </w:t>
      </w:r>
      <w:r w:rsidR="0092116D">
        <w:rPr>
          <w:rFonts w:hint="eastAsia"/>
          <w:color w:val="0070C0"/>
          <w:sz w:val="20"/>
        </w:rPr>
        <w:t>keeping the flexibility for companies.</w:t>
      </w:r>
    </w:p>
    <w:p w14:paraId="60751ECB" w14:textId="7DC62D8C" w:rsidR="00E21DB4" w:rsidRDefault="00E21DB4" w:rsidP="00380380">
      <w:pPr>
        <w:pStyle w:val="af8"/>
        <w:numPr>
          <w:ilvl w:val="0"/>
          <w:numId w:val="66"/>
        </w:numPr>
        <w:spacing w:beforeLines="50" w:before="120" w:afterLines="50" w:after="120"/>
        <w:ind w:firstLineChars="0"/>
        <w:rPr>
          <w:rFonts w:hint="eastAsia"/>
          <w:color w:val="0070C0"/>
          <w:sz w:val="20"/>
        </w:rPr>
      </w:pPr>
      <w:r>
        <w:rPr>
          <w:rFonts w:hint="eastAsia"/>
          <w:color w:val="0070C0"/>
          <w:sz w:val="20"/>
        </w:rPr>
        <w:t>To [CATT, GOHIGH]</w:t>
      </w:r>
    </w:p>
    <w:p w14:paraId="611F3D3A" w14:textId="762477EC" w:rsidR="002D41AE" w:rsidRDefault="002D41AE" w:rsidP="002D41AE">
      <w:pPr>
        <w:pStyle w:val="af8"/>
        <w:spacing w:beforeLines="50" w:before="120" w:afterLines="50" w:after="120"/>
        <w:ind w:left="420" w:firstLineChars="0" w:firstLine="0"/>
        <w:rPr>
          <w:color w:val="0070C0"/>
          <w:sz w:val="20"/>
        </w:rPr>
      </w:pPr>
      <w:r>
        <w:rPr>
          <w:rFonts w:hint="eastAsia"/>
          <w:color w:val="0070C0"/>
          <w:sz w:val="20"/>
        </w:rPr>
        <w:t>When the portion of V-UEs transmitting V2V is 0%, it means that P</w:t>
      </w:r>
      <w:r w:rsidR="00EE04E4">
        <w:rPr>
          <w:rFonts w:hint="eastAsia"/>
          <w:color w:val="0070C0"/>
          <w:sz w:val="20"/>
        </w:rPr>
        <w:t xml:space="preserve">2V-only evaluation, and P2V-only is </w:t>
      </w:r>
      <w:r w:rsidR="000842DE">
        <w:rPr>
          <w:rFonts w:hint="eastAsia"/>
          <w:color w:val="0070C0"/>
          <w:sz w:val="20"/>
        </w:rPr>
        <w:t>not included in this mixture scenario.</w:t>
      </w:r>
      <w:r w:rsidR="00E40CE7">
        <w:rPr>
          <w:rFonts w:hint="eastAsia"/>
          <w:color w:val="0070C0"/>
          <w:sz w:val="20"/>
        </w:rPr>
        <w:t xml:space="preserve"> So maybe a note is needed for clarification if it is not clear to us.</w:t>
      </w:r>
    </w:p>
    <w:p w14:paraId="6738A9E3" w14:textId="77777777" w:rsidR="00DE121A" w:rsidRPr="00380380" w:rsidRDefault="00DE121A" w:rsidP="0028402C">
      <w:pPr>
        <w:pStyle w:val="a1"/>
        <w:tabs>
          <w:tab w:val="left" w:pos="0"/>
          <w:tab w:val="left" w:pos="420"/>
          <w:tab w:val="left" w:pos="540"/>
        </w:tabs>
        <w:spacing w:line="240" w:lineRule="atLeast"/>
        <w:rPr>
          <w:rFonts w:eastAsia="宋体" w:hint="eastAsia"/>
          <w:lang w:eastAsia="zh-CN"/>
        </w:rPr>
      </w:pPr>
    </w:p>
    <w:p w14:paraId="14B3B8FB" w14:textId="3243BFD0" w:rsidR="007A30AD" w:rsidRPr="00A04CD7" w:rsidRDefault="007A30AD" w:rsidP="007A30AD">
      <w:pPr>
        <w:pStyle w:val="a1"/>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(2.4</w:t>
      </w:r>
      <w:r w:rsidRPr="00B462D3">
        <w:rPr>
          <w:rFonts w:eastAsiaTheme="minorEastAsia" w:hint="eastAsia"/>
          <w:b/>
          <w:sz w:val="24"/>
          <w:lang w:eastAsia="zh-CN"/>
        </w:rPr>
        <w:t>)</w:t>
      </w:r>
    </w:p>
    <w:p w14:paraId="4DCC31E0" w14:textId="77777777" w:rsidR="007A30AD" w:rsidRPr="00B7035C" w:rsidRDefault="007A30AD" w:rsidP="007A30AD">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Pr>
          <w:rFonts w:eastAsiaTheme="minorEastAsia" w:hint="eastAsia"/>
          <w:b/>
          <w:i/>
          <w:highlight w:val="yellow"/>
          <w:lang w:eastAsia="zh-CN"/>
        </w:rPr>
        <w:t xml:space="preserve"> (rev-1)</w:t>
      </w:r>
      <w:r w:rsidRPr="00C27C8E">
        <w:rPr>
          <w:rFonts w:eastAsiaTheme="minorEastAsia" w:hint="eastAsia"/>
          <w:b/>
          <w:i/>
          <w:highlight w:val="yellow"/>
          <w:lang w:eastAsia="zh-CN"/>
        </w:rPr>
        <w:t xml:space="preserve"> </w:t>
      </w:r>
    </w:p>
    <w:p w14:paraId="2DA23D29" w14:textId="77777777" w:rsidR="007A30AD" w:rsidRPr="00FF22DD" w:rsidRDefault="007A30AD" w:rsidP="007A30AD">
      <w:pPr>
        <w:pStyle w:val="a1"/>
        <w:numPr>
          <w:ilvl w:val="0"/>
          <w:numId w:val="52"/>
        </w:numPr>
        <w:spacing w:beforeLines="50" w:before="120"/>
        <w:rPr>
          <w:rFonts w:eastAsiaTheme="minorEastAsia"/>
          <w:i/>
          <w:lang w:eastAsia="zh-CN"/>
        </w:rPr>
      </w:pPr>
      <w:r w:rsidRPr="00FF22DD">
        <w:rPr>
          <w:rFonts w:eastAsiaTheme="minorEastAsia" w:hint="eastAsia"/>
          <w:i/>
          <w:lang w:eastAsia="zh-CN"/>
        </w:rPr>
        <w:t xml:space="preserve">For V2P evaluation, the mixture of </w:t>
      </w:r>
      <w:r w:rsidRPr="00FF22DD">
        <w:rPr>
          <w:rFonts w:eastAsiaTheme="minorEastAsia" w:hint="eastAsia"/>
          <w:i/>
          <w:color w:val="FF0000"/>
          <w:lang w:eastAsia="zh-CN"/>
        </w:rPr>
        <w:t>at least</w:t>
      </w:r>
      <w:r w:rsidRPr="00FF22DD">
        <w:rPr>
          <w:rFonts w:eastAsiaTheme="minorEastAsia" w:hint="eastAsia"/>
          <w:i/>
          <w:lang w:eastAsia="zh-CN"/>
        </w:rPr>
        <w:t xml:space="preserve"> V2P traffic and V2V traffic is supported.</w:t>
      </w:r>
    </w:p>
    <w:p w14:paraId="44111F1E" w14:textId="77777777" w:rsidR="007A30AD" w:rsidRPr="00FF22DD" w:rsidRDefault="007A30AD" w:rsidP="007A30AD">
      <w:pPr>
        <w:pStyle w:val="a1"/>
        <w:numPr>
          <w:ilvl w:val="1"/>
          <w:numId w:val="52"/>
        </w:numPr>
        <w:spacing w:beforeLines="50" w:before="120"/>
        <w:rPr>
          <w:rFonts w:eastAsiaTheme="minorEastAsia"/>
          <w:i/>
          <w:lang w:eastAsia="zh-CN"/>
        </w:rPr>
      </w:pPr>
      <w:r w:rsidRPr="00FF22DD">
        <w:rPr>
          <w:rFonts w:eastAsiaTheme="minorEastAsia"/>
          <w:i/>
          <w:lang w:eastAsia="zh-CN"/>
        </w:rPr>
        <w:t>E</w:t>
      </w:r>
      <w:r w:rsidRPr="00FF22DD">
        <w:rPr>
          <w:rFonts w:eastAsiaTheme="minorEastAsia" w:hint="eastAsia"/>
          <w:i/>
          <w:lang w:eastAsia="zh-CN"/>
        </w:rPr>
        <w:t xml:space="preserve">ach </w:t>
      </w:r>
      <w:proofErr w:type="spellStart"/>
      <w:r w:rsidRPr="00FF22DD">
        <w:rPr>
          <w:rFonts w:eastAsiaTheme="minorEastAsia" w:hint="eastAsia"/>
          <w:i/>
          <w:lang w:eastAsia="zh-CN"/>
        </w:rPr>
        <w:t>Tx</w:t>
      </w:r>
      <w:proofErr w:type="spellEnd"/>
      <w:r w:rsidRPr="00FF22DD">
        <w:rPr>
          <w:rFonts w:eastAsiaTheme="minorEastAsia" w:hint="eastAsia"/>
          <w:i/>
          <w:lang w:eastAsia="zh-CN"/>
        </w:rPr>
        <w:t xml:space="preserve"> V-UE performs either </w:t>
      </w:r>
      <w:r w:rsidRPr="00FF22DD">
        <w:rPr>
          <w:rFonts w:eastAsiaTheme="minorEastAsia" w:hint="eastAsia"/>
          <w:i/>
          <w:color w:val="FF0000"/>
          <w:lang w:eastAsia="zh-CN"/>
        </w:rPr>
        <w:t>only</w:t>
      </w:r>
      <w:r w:rsidRPr="00FF22DD">
        <w:rPr>
          <w:rFonts w:eastAsiaTheme="minorEastAsia" w:hint="eastAsia"/>
          <w:i/>
          <w:lang w:eastAsia="zh-CN"/>
        </w:rPr>
        <w:t xml:space="preserve"> V2V traffic or </w:t>
      </w:r>
      <w:r w:rsidRPr="00FF22DD">
        <w:rPr>
          <w:rFonts w:eastAsiaTheme="minorEastAsia" w:hint="eastAsia"/>
          <w:i/>
          <w:color w:val="FF0000"/>
          <w:lang w:eastAsia="zh-CN"/>
        </w:rPr>
        <w:t>only</w:t>
      </w:r>
      <w:r w:rsidRPr="00FF22DD">
        <w:rPr>
          <w:rFonts w:eastAsiaTheme="minorEastAsia" w:hint="eastAsia"/>
          <w:i/>
          <w:lang w:eastAsia="zh-CN"/>
        </w:rPr>
        <w:t xml:space="preserve"> V2P traffic.</w:t>
      </w:r>
    </w:p>
    <w:p w14:paraId="5FE397D7" w14:textId="77777777" w:rsidR="007A30AD" w:rsidRPr="00FF22DD" w:rsidRDefault="007A30AD" w:rsidP="007A30AD">
      <w:pPr>
        <w:pStyle w:val="a1"/>
        <w:numPr>
          <w:ilvl w:val="0"/>
          <w:numId w:val="52"/>
        </w:numPr>
        <w:spacing w:beforeLines="50" w:before="120"/>
        <w:rPr>
          <w:rFonts w:eastAsiaTheme="minorEastAsia"/>
          <w:i/>
          <w:lang w:eastAsia="zh-CN"/>
        </w:rPr>
      </w:pPr>
      <w:r w:rsidRPr="00FF22DD">
        <w:rPr>
          <w:rFonts w:eastAsiaTheme="minorEastAsia" w:hint="eastAsia"/>
          <w:i/>
          <w:lang w:eastAsia="zh-CN"/>
        </w:rPr>
        <w:t>For P2V evaluation, the mixture of</w:t>
      </w:r>
      <w:r w:rsidRPr="00FF22DD">
        <w:rPr>
          <w:rFonts w:eastAsiaTheme="minorEastAsia" w:hint="eastAsia"/>
          <w:i/>
          <w:color w:val="FF0000"/>
          <w:lang w:eastAsia="zh-CN"/>
        </w:rPr>
        <w:t xml:space="preserve"> at least</w:t>
      </w:r>
      <w:r w:rsidRPr="00FF22DD">
        <w:rPr>
          <w:rFonts w:eastAsiaTheme="minorEastAsia" w:hint="eastAsia"/>
          <w:i/>
          <w:lang w:eastAsia="zh-CN"/>
        </w:rPr>
        <w:t xml:space="preserve"> P2V traffic and V2V traffic is supported.</w:t>
      </w:r>
    </w:p>
    <w:p w14:paraId="3944FA0F" w14:textId="77777777" w:rsidR="007A30AD" w:rsidRDefault="007A30AD" w:rsidP="007A30AD">
      <w:pPr>
        <w:pStyle w:val="a1"/>
        <w:numPr>
          <w:ilvl w:val="1"/>
          <w:numId w:val="52"/>
        </w:numPr>
        <w:spacing w:beforeLines="50" w:before="120"/>
        <w:rPr>
          <w:rFonts w:eastAsiaTheme="minorEastAsia" w:hint="eastAsia"/>
          <w:i/>
          <w:lang w:eastAsia="zh-CN"/>
        </w:rPr>
      </w:pPr>
      <w:r w:rsidRPr="00FF22DD">
        <w:rPr>
          <w:rFonts w:eastAsiaTheme="minorEastAsia" w:hint="eastAsia"/>
          <w:i/>
          <w:lang w:eastAsia="zh-CN"/>
        </w:rPr>
        <w:t xml:space="preserve">All </w:t>
      </w:r>
      <w:r w:rsidRPr="00FF22DD">
        <w:rPr>
          <w:rFonts w:eastAsiaTheme="minorEastAsia" w:hint="eastAsia"/>
          <w:i/>
          <w:color w:val="FF0000"/>
          <w:lang w:eastAsia="zh-CN"/>
        </w:rPr>
        <w:t xml:space="preserve">or </w:t>
      </w:r>
      <w:proofErr w:type="gramStart"/>
      <w:r w:rsidRPr="00FF22DD">
        <w:rPr>
          <w:rFonts w:eastAsiaTheme="minorEastAsia" w:hint="eastAsia"/>
          <w:i/>
          <w:color w:val="FF0000"/>
          <w:lang w:eastAsia="zh-CN"/>
        </w:rPr>
        <w:t>portion of</w:t>
      </w:r>
      <w:r w:rsidRPr="00FF22DD">
        <w:rPr>
          <w:rFonts w:eastAsiaTheme="minorEastAsia" w:hint="eastAsia"/>
          <w:i/>
          <w:lang w:eastAsia="zh-CN"/>
        </w:rPr>
        <w:t xml:space="preserve"> </w:t>
      </w:r>
      <w:proofErr w:type="spellStart"/>
      <w:r w:rsidRPr="00FF22DD">
        <w:rPr>
          <w:rFonts w:eastAsiaTheme="minorEastAsia" w:hint="eastAsia"/>
          <w:i/>
          <w:lang w:eastAsia="zh-CN"/>
        </w:rPr>
        <w:t>Tx</w:t>
      </w:r>
      <w:proofErr w:type="spellEnd"/>
      <w:r w:rsidRPr="00FF22DD">
        <w:rPr>
          <w:rFonts w:eastAsiaTheme="minorEastAsia" w:hint="eastAsia"/>
          <w:i/>
          <w:lang w:eastAsia="zh-CN"/>
        </w:rPr>
        <w:t xml:space="preserve"> V-UEs perform</w:t>
      </w:r>
      <w:proofErr w:type="gramEnd"/>
      <w:r w:rsidRPr="00FF22DD">
        <w:rPr>
          <w:rFonts w:eastAsiaTheme="minorEastAsia" w:hint="eastAsia"/>
          <w:i/>
          <w:lang w:eastAsia="zh-CN"/>
        </w:rPr>
        <w:t xml:space="preserve"> V2V traffic.</w:t>
      </w:r>
    </w:p>
    <w:p w14:paraId="6C2257D7" w14:textId="0BF95921" w:rsidR="007A30AD" w:rsidRPr="00A500E2" w:rsidRDefault="007A30AD" w:rsidP="007A30AD">
      <w:pPr>
        <w:pStyle w:val="a1"/>
        <w:numPr>
          <w:ilvl w:val="1"/>
          <w:numId w:val="52"/>
        </w:numPr>
        <w:spacing w:beforeLines="50" w:before="120"/>
        <w:rPr>
          <w:rFonts w:eastAsiaTheme="minorEastAsia" w:hint="eastAsia"/>
          <w:i/>
          <w:color w:val="FF0000"/>
          <w:lang w:eastAsia="zh-CN"/>
        </w:rPr>
      </w:pPr>
      <w:r w:rsidRPr="00A500E2">
        <w:rPr>
          <w:rFonts w:eastAsiaTheme="minorEastAsia" w:hint="eastAsia"/>
          <w:i/>
          <w:color w:val="FF0000"/>
          <w:lang w:eastAsia="zh-CN"/>
        </w:rPr>
        <w:t xml:space="preserve">NOTE 1: The </w:t>
      </w:r>
      <w:proofErr w:type="spellStart"/>
      <w:r w:rsidRPr="00A500E2">
        <w:rPr>
          <w:rFonts w:eastAsiaTheme="minorEastAsia" w:hint="eastAsia"/>
          <w:i/>
          <w:color w:val="FF0000"/>
          <w:lang w:eastAsia="zh-CN"/>
        </w:rPr>
        <w:t>Tx</w:t>
      </w:r>
      <w:proofErr w:type="spellEnd"/>
      <w:r w:rsidRPr="00A500E2">
        <w:rPr>
          <w:rFonts w:eastAsiaTheme="minorEastAsia" w:hint="eastAsia"/>
          <w:i/>
          <w:color w:val="FF0000"/>
          <w:lang w:eastAsia="zh-CN"/>
        </w:rPr>
        <w:t xml:space="preserve"> V-UEs not transmitting V2V traffic are not transmitting other traffic at all.</w:t>
      </w:r>
    </w:p>
    <w:p w14:paraId="7C90C5AB" w14:textId="775A465E" w:rsidR="007A30AD" w:rsidRPr="00A500E2" w:rsidRDefault="007A30AD" w:rsidP="007A30AD">
      <w:pPr>
        <w:pStyle w:val="a1"/>
        <w:numPr>
          <w:ilvl w:val="1"/>
          <w:numId w:val="52"/>
        </w:numPr>
        <w:spacing w:beforeLines="50" w:before="120"/>
        <w:rPr>
          <w:rFonts w:eastAsiaTheme="minorEastAsia"/>
          <w:i/>
          <w:color w:val="FF0000"/>
          <w:lang w:eastAsia="zh-CN"/>
        </w:rPr>
      </w:pPr>
      <w:r w:rsidRPr="00A500E2">
        <w:rPr>
          <w:rFonts w:eastAsiaTheme="minorEastAsia" w:hint="eastAsia"/>
          <w:i/>
          <w:color w:val="FF0000"/>
          <w:lang w:eastAsia="zh-CN"/>
        </w:rPr>
        <w:t>NOTE 2:</w:t>
      </w:r>
      <w:r w:rsidR="00704E1A" w:rsidRPr="00A500E2">
        <w:rPr>
          <w:rFonts w:eastAsiaTheme="minorEastAsia" w:hint="eastAsia"/>
          <w:i/>
          <w:color w:val="FF0000"/>
          <w:lang w:eastAsia="zh-CN"/>
        </w:rPr>
        <w:t xml:space="preserve"> The portion should be larger than 0%.</w:t>
      </w:r>
      <w:bookmarkStart w:id="2" w:name="_GoBack"/>
      <w:bookmarkEnd w:id="2"/>
    </w:p>
    <w:p w14:paraId="03DA47A7" w14:textId="77777777" w:rsidR="00DE121A" w:rsidRPr="007A30AD" w:rsidRDefault="00DE121A" w:rsidP="0028402C">
      <w:pPr>
        <w:pStyle w:val="a1"/>
        <w:tabs>
          <w:tab w:val="left" w:pos="0"/>
          <w:tab w:val="left" w:pos="420"/>
          <w:tab w:val="left" w:pos="540"/>
        </w:tabs>
        <w:spacing w:line="240" w:lineRule="atLeast"/>
        <w:rPr>
          <w:rFonts w:eastAsia="宋体" w:hint="eastAsia"/>
          <w:lang w:eastAsia="zh-CN"/>
        </w:rPr>
      </w:pPr>
    </w:p>
    <w:p w14:paraId="67FB9181" w14:textId="77777777" w:rsidR="00DE121A" w:rsidRDefault="00DE121A" w:rsidP="0028402C">
      <w:pPr>
        <w:pStyle w:val="a1"/>
        <w:tabs>
          <w:tab w:val="left" w:pos="0"/>
          <w:tab w:val="left" w:pos="420"/>
          <w:tab w:val="left" w:pos="540"/>
        </w:tabs>
        <w:spacing w:line="240" w:lineRule="atLeast"/>
        <w:rPr>
          <w:rFonts w:eastAsia="宋体" w:hint="eastAsia"/>
          <w:lang w:eastAsia="zh-CN"/>
        </w:rPr>
      </w:pPr>
    </w:p>
    <w:p w14:paraId="3909F8C6" w14:textId="77777777" w:rsidR="00DE121A" w:rsidRPr="002B5364" w:rsidRDefault="00DE121A" w:rsidP="0028402C">
      <w:pPr>
        <w:pStyle w:val="a1"/>
        <w:tabs>
          <w:tab w:val="left" w:pos="0"/>
          <w:tab w:val="left" w:pos="420"/>
          <w:tab w:val="left" w:pos="540"/>
        </w:tabs>
        <w:spacing w:line="240" w:lineRule="atLeast"/>
        <w:rPr>
          <w:rFonts w:eastAsia="宋体"/>
          <w:lang w:eastAsia="zh-CN"/>
        </w:rPr>
      </w:pPr>
    </w:p>
    <w:sectPr w:rsidR="00DE121A" w:rsidRPr="002B5364" w:rsidSect="00073A24">
      <w:headerReference w:type="default" r:id="rId11"/>
      <w:footerReference w:type="default" r:id="rId12"/>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w:date="2021-01-29T23:45:00Z" w:initials="CATT">
    <w:p w14:paraId="0BC27FE5" w14:textId="1AF480A0" w:rsidR="00BC0667" w:rsidRPr="00BC0667" w:rsidRDefault="00BC0667">
      <w:pPr>
        <w:pStyle w:val="a6"/>
        <w:rPr>
          <w:rFonts w:eastAsiaTheme="minorEastAsia"/>
          <w:lang w:eastAsia="zh-CN"/>
        </w:rPr>
      </w:pPr>
      <w:r>
        <w:rPr>
          <w:rStyle w:val="af5"/>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 w:id="1" w:author="CATT" w:date="2021-01-29T23:44:00Z" w:initials="CATT">
    <w:p w14:paraId="3F8E4B53" w14:textId="1A67CB71" w:rsidR="00BC0667" w:rsidRPr="00BC0667" w:rsidRDefault="00BC0667">
      <w:pPr>
        <w:pStyle w:val="a6"/>
        <w:rPr>
          <w:rFonts w:eastAsiaTheme="minorEastAsia"/>
          <w:lang w:eastAsia="zh-CN"/>
        </w:rPr>
      </w:pPr>
      <w:r>
        <w:rPr>
          <w:rStyle w:val="af5"/>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DAB0F" w14:textId="77777777" w:rsidR="00F640C3" w:rsidRDefault="00F640C3">
      <w:r>
        <w:separator/>
      </w:r>
    </w:p>
  </w:endnote>
  <w:endnote w:type="continuationSeparator" w:id="0">
    <w:p w14:paraId="7280DE27" w14:textId="77777777" w:rsidR="00F640C3" w:rsidRDefault="00F6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73CECF2E" w:rsidR="00E5649C" w:rsidRDefault="00E5649C">
            <w:pPr>
              <w:pStyle w:val="ac"/>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A500E2">
              <w:rPr>
                <w:b/>
                <w:bCs/>
                <w:noProof/>
              </w:rPr>
              <w:t>9</w:t>
            </w:r>
            <w:r w:rsidR="00EE5F1B">
              <w:rPr>
                <w:b/>
                <w:bCs/>
                <w:sz w:val="24"/>
                <w:szCs w:val="24"/>
              </w:rPr>
              <w:fldChar w:fldCharType="end"/>
            </w:r>
            <w:r>
              <w:rPr>
                <w:lang w:val="zh-CN" w:eastAsia="zh-CN"/>
              </w:rPr>
              <w:t xml:space="preserve"> </w:t>
            </w:r>
            <w:r>
              <w:rPr>
                <w:lang w:val="zh-CN" w:eastAsia="zh-CN"/>
              </w:rPr>
              <w:t xml:space="preserve">/ </w:t>
            </w:r>
            <w:r w:rsidR="00EE5F1B">
              <w:rPr>
                <w:b/>
                <w:bCs/>
                <w:sz w:val="24"/>
                <w:szCs w:val="24"/>
              </w:rPr>
              <w:fldChar w:fldCharType="begin"/>
            </w:r>
            <w:r>
              <w:rPr>
                <w:b/>
                <w:bCs/>
              </w:rPr>
              <w:instrText>NUMPAGES</w:instrText>
            </w:r>
            <w:r w:rsidR="00EE5F1B">
              <w:rPr>
                <w:b/>
                <w:bCs/>
                <w:sz w:val="24"/>
                <w:szCs w:val="24"/>
              </w:rPr>
              <w:fldChar w:fldCharType="separate"/>
            </w:r>
            <w:r w:rsidR="00A500E2">
              <w:rPr>
                <w:b/>
                <w:bCs/>
                <w:noProof/>
              </w:rPr>
              <w:t>9</w:t>
            </w:r>
            <w:r w:rsidR="00EE5F1B">
              <w:rPr>
                <w:b/>
                <w:bCs/>
                <w:sz w:val="24"/>
                <w:szCs w:val="24"/>
              </w:rPr>
              <w:fldChar w:fldCharType="end"/>
            </w:r>
          </w:p>
        </w:sdtContent>
      </w:sdt>
    </w:sdtContent>
  </w:sdt>
  <w:p w14:paraId="0CBAF7BF" w14:textId="77777777" w:rsidR="00E5649C" w:rsidRDefault="00E564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8A82A" w14:textId="77777777" w:rsidR="00F640C3" w:rsidRDefault="00F640C3">
      <w:r>
        <w:separator/>
      </w:r>
    </w:p>
  </w:footnote>
  <w:footnote w:type="continuationSeparator" w:id="0">
    <w:p w14:paraId="39903BA8" w14:textId="77777777" w:rsidR="00F640C3" w:rsidRDefault="00F6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3F00" w14:textId="77777777" w:rsidR="00E5649C" w:rsidRDefault="00E5649C">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CCB6B05"/>
    <w:multiLevelType w:val="hybridMultilevel"/>
    <w:tmpl w:val="BEF4326E"/>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55A44B3"/>
    <w:multiLevelType w:val="hybridMultilevel"/>
    <w:tmpl w:val="B12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5">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6">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5">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8">
    <w:nsid w:val="38350010"/>
    <w:multiLevelType w:val="hybridMultilevel"/>
    <w:tmpl w:val="EAB2732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1B141F3"/>
    <w:multiLevelType w:val="hybridMultilevel"/>
    <w:tmpl w:val="755C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7">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55124C2"/>
    <w:multiLevelType w:val="hybridMultilevel"/>
    <w:tmpl w:val="ABBCEA9C"/>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8">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
  </w:num>
  <w:num w:numId="3">
    <w:abstractNumId w:val="46"/>
  </w:num>
  <w:num w:numId="4">
    <w:abstractNumId w:val="51"/>
  </w:num>
  <w:num w:numId="5">
    <w:abstractNumId w:val="35"/>
  </w:num>
  <w:num w:numId="6">
    <w:abstractNumId w:val="30"/>
    <w:lvlOverride w:ilvl="0">
      <w:startOverride w:val="1"/>
    </w:lvlOverride>
  </w:num>
  <w:num w:numId="7">
    <w:abstractNumId w:val="2"/>
  </w:num>
  <w:num w:numId="8">
    <w:abstractNumId w:val="22"/>
  </w:num>
  <w:num w:numId="9">
    <w:abstractNumId w:val="3"/>
  </w:num>
  <w:num w:numId="10">
    <w:abstractNumId w:val="27"/>
  </w:num>
  <w:num w:numId="11">
    <w:abstractNumId w:val="0"/>
  </w:num>
  <w:num w:numId="12">
    <w:abstractNumId w:val="23"/>
  </w:num>
  <w:num w:numId="13">
    <w:abstractNumId w:val="40"/>
  </w:num>
  <w:num w:numId="14">
    <w:abstractNumId w:val="44"/>
  </w:num>
  <w:num w:numId="15">
    <w:abstractNumId w:val="15"/>
  </w:num>
  <w:num w:numId="16">
    <w:abstractNumId w:val="42"/>
  </w:num>
  <w:num w:numId="17">
    <w:abstractNumId w:val="57"/>
  </w:num>
  <w:num w:numId="18">
    <w:abstractNumId w:val="43"/>
  </w:num>
  <w:num w:numId="19">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20"/>
  </w:num>
  <w:num w:numId="23">
    <w:abstractNumId w:val="32"/>
  </w:num>
  <w:num w:numId="24">
    <w:abstractNumId w:val="7"/>
  </w:num>
  <w:num w:numId="25">
    <w:abstractNumId w:val="5"/>
  </w:num>
  <w:num w:numId="26">
    <w:abstractNumId w:val="14"/>
  </w:num>
  <w:num w:numId="27">
    <w:abstractNumId w:val="21"/>
  </w:num>
  <w:num w:numId="28">
    <w:abstractNumId w:val="39"/>
  </w:num>
  <w:num w:numId="29">
    <w:abstractNumId w:val="37"/>
  </w:num>
  <w:num w:numId="30">
    <w:abstractNumId w:val="61"/>
  </w:num>
  <w:num w:numId="31">
    <w:abstractNumId w:val="31"/>
  </w:num>
  <w:num w:numId="32">
    <w:abstractNumId w:val="6"/>
  </w:num>
  <w:num w:numId="33">
    <w:abstractNumId w:val="41"/>
  </w:num>
  <w:num w:numId="34">
    <w:abstractNumId w:val="18"/>
  </w:num>
  <w:num w:numId="35">
    <w:abstractNumId w:val="26"/>
  </w:num>
  <w:num w:numId="36">
    <w:abstractNumId w:val="48"/>
  </w:num>
  <w:num w:numId="37">
    <w:abstractNumId w:val="17"/>
  </w:num>
  <w:num w:numId="38">
    <w:abstractNumId w:val="8"/>
  </w:num>
  <w:num w:numId="39">
    <w:abstractNumId w:val="10"/>
  </w:num>
  <w:num w:numId="40">
    <w:abstractNumId w:val="33"/>
  </w:num>
  <w:num w:numId="41">
    <w:abstractNumId w:val="59"/>
  </w:num>
  <w:num w:numId="42">
    <w:abstractNumId w:val="29"/>
  </w:num>
  <w:num w:numId="43">
    <w:abstractNumId w:val="11"/>
  </w:num>
  <w:num w:numId="44">
    <w:abstractNumId w:val="54"/>
  </w:num>
  <w:num w:numId="45">
    <w:abstractNumId w:val="13"/>
  </w:num>
  <w:num w:numId="46">
    <w:abstractNumId w:val="47"/>
  </w:num>
  <w:num w:numId="47">
    <w:abstractNumId w:val="60"/>
  </w:num>
  <w:num w:numId="48">
    <w:abstractNumId w:val="55"/>
  </w:num>
  <w:num w:numId="49">
    <w:abstractNumId w:val="50"/>
  </w:num>
  <w:num w:numId="50">
    <w:abstractNumId w:val="56"/>
  </w:num>
  <w:num w:numId="51">
    <w:abstractNumId w:val="58"/>
  </w:num>
  <w:num w:numId="52">
    <w:abstractNumId w:val="28"/>
  </w:num>
  <w:num w:numId="53">
    <w:abstractNumId w:val="52"/>
  </w:num>
  <w:num w:numId="54">
    <w:abstractNumId w:val="49"/>
  </w:num>
  <w:num w:numId="55">
    <w:abstractNumId w:val="62"/>
  </w:num>
  <w:num w:numId="56">
    <w:abstractNumId w:val="19"/>
  </w:num>
  <w:num w:numId="57">
    <w:abstractNumId w:val="4"/>
  </w:num>
  <w:num w:numId="58">
    <w:abstractNumId w:val="38"/>
  </w:num>
  <w:num w:numId="59">
    <w:abstractNumId w:val="36"/>
  </w:num>
  <w:num w:numId="60">
    <w:abstractNumId w:val="31"/>
  </w:num>
  <w:num w:numId="61">
    <w:abstractNumId w:val="11"/>
  </w:num>
  <w:num w:numId="62">
    <w:abstractNumId w:val="54"/>
  </w:num>
  <w:num w:numId="63">
    <w:abstractNumId w:val="50"/>
  </w:num>
  <w:num w:numId="64">
    <w:abstractNumId w:val="21"/>
  </w:num>
  <w:num w:numId="65">
    <w:abstractNumId w:val="39"/>
  </w:num>
  <w:num w:numId="66">
    <w:abstractNumId w:val="34"/>
  </w:num>
  <w:num w:numId="67">
    <w:abstractNumId w:val="53"/>
  </w:num>
  <w:num w:numId="68">
    <w:abstractNumId w:val="12"/>
  </w:num>
  <w:num w:numId="69">
    <w:abstractNumId w:val="45"/>
  </w:num>
  <w:num w:numId="70">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C4B"/>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07C6"/>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07A"/>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414"/>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0EFB"/>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2DE"/>
    <w:rsid w:val="000844DB"/>
    <w:rsid w:val="00084685"/>
    <w:rsid w:val="0008477E"/>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2DF"/>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9D3"/>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56E"/>
    <w:rsid w:val="000B760E"/>
    <w:rsid w:val="000B782E"/>
    <w:rsid w:val="000B793B"/>
    <w:rsid w:val="000C012E"/>
    <w:rsid w:val="000C0859"/>
    <w:rsid w:val="000C08D3"/>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A7B"/>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115"/>
    <w:rsid w:val="000F15FB"/>
    <w:rsid w:val="000F198A"/>
    <w:rsid w:val="000F1FD3"/>
    <w:rsid w:val="000F20E4"/>
    <w:rsid w:val="000F22E7"/>
    <w:rsid w:val="000F25AD"/>
    <w:rsid w:val="000F266C"/>
    <w:rsid w:val="000F26F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735"/>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A47"/>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66"/>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2D63"/>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8A4"/>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7FD"/>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3DA3"/>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4FE3"/>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5D9"/>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2E32"/>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49E8"/>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29"/>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33D"/>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1AE"/>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3D6"/>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17FC8"/>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BE5"/>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ECA"/>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80"/>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B78"/>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533"/>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231"/>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6C99"/>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1D2"/>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9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0D06"/>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14"/>
    <w:rsid w:val="00493CE6"/>
    <w:rsid w:val="00493EDB"/>
    <w:rsid w:val="004940A9"/>
    <w:rsid w:val="00494111"/>
    <w:rsid w:val="00494227"/>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B5A"/>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02F"/>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0FEA"/>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BFD"/>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6C9D"/>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DCD"/>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E3"/>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0DE"/>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8CB"/>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AF0"/>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9CA"/>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B7E49"/>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0DD"/>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1A"/>
    <w:rsid w:val="00607C9C"/>
    <w:rsid w:val="00610009"/>
    <w:rsid w:val="00610041"/>
    <w:rsid w:val="006102A2"/>
    <w:rsid w:val="00610610"/>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AB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45"/>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02"/>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824"/>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842"/>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318"/>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714"/>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E7F66"/>
    <w:rsid w:val="006F000C"/>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4E1A"/>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5CA"/>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BE3"/>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6E4"/>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0AD"/>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29B0"/>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AF"/>
    <w:rsid w:val="007D0AB4"/>
    <w:rsid w:val="007D10A7"/>
    <w:rsid w:val="007D13FB"/>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25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8E7"/>
    <w:rsid w:val="00810ADC"/>
    <w:rsid w:val="00810DE9"/>
    <w:rsid w:val="00810DED"/>
    <w:rsid w:val="0081114B"/>
    <w:rsid w:val="0081168D"/>
    <w:rsid w:val="008119A1"/>
    <w:rsid w:val="00811AC8"/>
    <w:rsid w:val="00811B92"/>
    <w:rsid w:val="00811DC2"/>
    <w:rsid w:val="00811F27"/>
    <w:rsid w:val="00811FC3"/>
    <w:rsid w:val="008120BF"/>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8"/>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39"/>
    <w:rsid w:val="00837AC7"/>
    <w:rsid w:val="00840A90"/>
    <w:rsid w:val="00840FBE"/>
    <w:rsid w:val="00841063"/>
    <w:rsid w:val="008410B7"/>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87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270"/>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40"/>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A44"/>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5E20"/>
    <w:rsid w:val="008E603F"/>
    <w:rsid w:val="008E61D4"/>
    <w:rsid w:val="008E6BA4"/>
    <w:rsid w:val="008E6C57"/>
    <w:rsid w:val="008E6D6C"/>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C8"/>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16D"/>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57"/>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DF7"/>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5C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4CD7"/>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47EBB"/>
    <w:rsid w:val="00A50053"/>
    <w:rsid w:val="00A500E2"/>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63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0E2"/>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0F3"/>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6CF"/>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3E"/>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75"/>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CB9"/>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6FF"/>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6F4"/>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A8E"/>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73C"/>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725"/>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9B0"/>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E78"/>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63F"/>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6C5C"/>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2FA5"/>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34E"/>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782"/>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7FE"/>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48D"/>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088"/>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5CBF"/>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1D"/>
    <w:rsid w:val="00D46D51"/>
    <w:rsid w:val="00D476B4"/>
    <w:rsid w:val="00D479EE"/>
    <w:rsid w:val="00D47BBA"/>
    <w:rsid w:val="00D47DFE"/>
    <w:rsid w:val="00D501FC"/>
    <w:rsid w:val="00D50354"/>
    <w:rsid w:val="00D5055F"/>
    <w:rsid w:val="00D50690"/>
    <w:rsid w:val="00D50B6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1A1A"/>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785"/>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21A"/>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DB4"/>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0CE7"/>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643"/>
    <w:rsid w:val="00E4472E"/>
    <w:rsid w:val="00E44A67"/>
    <w:rsid w:val="00E44B40"/>
    <w:rsid w:val="00E44C0D"/>
    <w:rsid w:val="00E44DF3"/>
    <w:rsid w:val="00E44F75"/>
    <w:rsid w:val="00E45136"/>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49E"/>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4E4"/>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064"/>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1D33"/>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352"/>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3B27"/>
    <w:rsid w:val="00F0491F"/>
    <w:rsid w:val="00F04BCA"/>
    <w:rsid w:val="00F053D3"/>
    <w:rsid w:val="00F05499"/>
    <w:rsid w:val="00F054E6"/>
    <w:rsid w:val="00F0575F"/>
    <w:rsid w:val="00F05790"/>
    <w:rsid w:val="00F057AC"/>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395"/>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A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0C3"/>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AFE"/>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2DD"/>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861C2-E34E-485C-84F6-259BDE7B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3881</Words>
  <Characters>22124</Characters>
  <Application>Microsoft Office Word</Application>
  <DocSecurity>0</DocSecurity>
  <Lines>184</Lines>
  <Paragraphs>51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28</cp:revision>
  <dcterms:created xsi:type="dcterms:W3CDTF">2021-02-04T08:00:00Z</dcterms:created>
  <dcterms:modified xsi:type="dcterms:W3CDTF">2021-02-04T08:46:00Z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