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xmlns:w15="http://schemas.microsoft.com/office/word/2012/wordml">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Yes: Futurewei, OPPO(L1-SINR), HW/</w:t>
            </w:r>
            <w:proofErr w:type="spellStart"/>
            <w:r>
              <w:rPr>
                <w:sz w:val="16"/>
                <w:szCs w:val="16"/>
              </w:rPr>
              <w:t>HiSi</w:t>
            </w:r>
            <w:proofErr w:type="spellEnd"/>
            <w:r>
              <w:rPr>
                <w:sz w:val="16"/>
                <w:szCs w:val="16"/>
              </w:rPr>
              <w:t xml:space="preserve">,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one CMR set per CMR setting,  w/ </w:t>
            </w:r>
            <w:r>
              <w:rPr>
                <w:rFonts w:ascii="Times New Roman" w:hAnsi="Times New Roman"/>
                <w:sz w:val="16"/>
                <w:szCs w:val="16"/>
                <w:lang w:val="en-US"/>
              </w:rPr>
              <w:lastRenderedPageBreak/>
              <w:t>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lastRenderedPageBreak/>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Yes: ZTE, OPPO,  HW/</w:t>
            </w:r>
            <w:proofErr w:type="spellStart"/>
            <w:r>
              <w:rPr>
                <w:sz w:val="16"/>
                <w:szCs w:val="16"/>
              </w:rPr>
              <w:t>HiSi</w:t>
            </w:r>
            <w:proofErr w:type="spellEnd"/>
            <w:r>
              <w:rPr>
                <w:sz w:val="16"/>
                <w:szCs w:val="16"/>
              </w:rPr>
              <w:t xml:space="preserve">,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which can be received simultaneously</w:t>
      </w:r>
    </w:p>
    <w:p w14:paraId="1E24A9F2" w14:textId="5278635A" w:rsidR="00760084" w:rsidRDefault="00A62A1B" w:rsidP="005B4ABE">
      <w:pPr>
        <w:numPr>
          <w:ilvl w:val="2"/>
          <w:numId w:val="31"/>
        </w:numPr>
        <w:snapToGrid w:val="0"/>
        <w:spacing w:line="20" w:lineRule="atLeast"/>
        <w:jc w:val="both"/>
        <w:rPr>
          <w:ins w:id="65" w:author="Runhua Chen" w:date="2021-01-24T01:35:00Z"/>
          <w:szCs w:val="20"/>
        </w:rPr>
      </w:pPr>
      <w:r>
        <w:rPr>
          <w:szCs w:val="20"/>
        </w:rPr>
        <w:t>NOTE</w:t>
      </w:r>
      <w:del w:id="66" w:author="Runhua Chen" w:date="2021-01-25T13:40:00Z">
        <w:r w:rsidDel="00AF6669">
          <w:rPr>
            <w:szCs w:val="20"/>
          </w:rPr>
          <w:delText xml:space="preserve">: </w:delText>
        </w:r>
      </w:del>
      <w:ins w:id="67"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8" w:author="Runhua Chen" w:date="2021-01-25T13:41:00Z">
        <w:r w:rsidDel="00AF6669">
          <w:rPr>
            <w:szCs w:val="20"/>
          </w:rPr>
          <w:delText xml:space="preserve">UE is not allowed to assume that </w:delText>
        </w:r>
      </w:del>
      <w:r>
        <w:rPr>
          <w:szCs w:val="20"/>
        </w:rPr>
        <w:t>CMR resources in the same CMR set can</w:t>
      </w:r>
      <w:del w:id="69" w:author="Runhua Chen" w:date="2021-01-25T13:41:00Z">
        <w:r w:rsidDel="00AF6669">
          <w:rPr>
            <w:szCs w:val="20"/>
          </w:rPr>
          <w:delText xml:space="preserve"> </w:delText>
        </w:r>
      </w:del>
      <w:ins w:id="70"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1"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2" w:author="Runhua Chen" w:date="2021-01-25T13:14:00Z"/>
          <w:rFonts w:ascii="Times New Roman" w:hAnsi="Times New Roman" w:cs="Times New Roman"/>
          <w:sz w:val="20"/>
          <w:szCs w:val="20"/>
        </w:rPr>
      </w:pPr>
      <w:ins w:id="73" w:author="Runhua Chen" w:date="2021-01-25T13:15:00Z">
        <w:r w:rsidRPr="005B4ABE">
          <w:rPr>
            <w:rFonts w:ascii="Times New Roman" w:hAnsi="Times New Roman" w:cs="Times New Roman"/>
            <w:sz w:val="20"/>
            <w:szCs w:val="20"/>
            <w:lang w:val="en-US"/>
          </w:rPr>
          <w:t xml:space="preserve">Alt-2: </w:t>
        </w:r>
      </w:ins>
      <w:ins w:id="74" w:author="Runhua Chen" w:date="2021-01-25T13:14:00Z">
        <w:r w:rsidRPr="005B4ABE">
          <w:rPr>
            <w:rFonts w:ascii="Times New Roman" w:hAnsi="Times New Roman" w:cs="Times New Roman"/>
            <w:sz w:val="20"/>
            <w:szCs w:val="20"/>
          </w:rPr>
          <w:t xml:space="preserve">For option 2, support configuration of </w:t>
        </w:r>
      </w:ins>
      <w:ins w:id="75" w:author="Runhua Chen" w:date="2021-01-25T13:37:00Z">
        <w:r w:rsidR="00A5736E">
          <w:rPr>
            <w:rFonts w:ascii="Times New Roman" w:hAnsi="Times New Roman" w:cs="Times New Roman"/>
            <w:sz w:val="20"/>
            <w:szCs w:val="20"/>
            <w:lang w:val="en-US"/>
          </w:rPr>
          <w:t xml:space="preserve">two </w:t>
        </w:r>
      </w:ins>
      <w:ins w:id="76"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7"/>
        <w:r w:rsidRPr="005B4ABE">
          <w:rPr>
            <w:rFonts w:ascii="Times New Roman" w:hAnsi="Times New Roman" w:cs="Times New Roman"/>
            <w:sz w:val="20"/>
            <w:szCs w:val="20"/>
          </w:rPr>
          <w:t>setting</w:t>
        </w:r>
      </w:ins>
      <w:commentRangeEnd w:id="77"/>
      <w:ins w:id="78" w:author="Runhua Chen" w:date="2021-01-25T23:11:00Z">
        <w:r w:rsidR="00894084">
          <w:rPr>
            <w:rStyle w:val="CommentReference"/>
            <w:rFonts w:ascii="Times New Roman" w:eastAsia="Times New Roman" w:hAnsi="Times New Roman" w:cs="Times New Roman"/>
            <w:lang w:val="en-US" w:eastAsia="x-none"/>
          </w:rPr>
          <w:commentReference w:id="77"/>
        </w:r>
      </w:ins>
    </w:p>
    <w:p w14:paraId="1819A981" w14:textId="6C0DA540" w:rsidR="00783B5B" w:rsidRPr="005B4ABE" w:rsidRDefault="00783B5B" w:rsidP="005B4ABE">
      <w:pPr>
        <w:pStyle w:val="ListParagraph"/>
        <w:numPr>
          <w:ilvl w:val="2"/>
          <w:numId w:val="31"/>
        </w:numPr>
        <w:spacing w:after="0" w:line="20" w:lineRule="atLeast"/>
        <w:rPr>
          <w:ins w:id="79" w:author="Runhua Chen" w:date="2021-01-25T13:14:00Z"/>
          <w:rFonts w:ascii="Times New Roman" w:hAnsi="Times New Roman" w:cs="Times New Roman"/>
          <w:sz w:val="20"/>
          <w:szCs w:val="20"/>
        </w:rPr>
      </w:pPr>
      <w:ins w:id="80"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1" w:author="Runhua Chen" w:date="2021-01-25T16:30:00Z">
        <w:r w:rsidR="000076F2">
          <w:rPr>
            <w:rFonts w:ascii="Times New Roman" w:hAnsi="Times New Roman" w:cs="Times New Roman"/>
            <w:sz w:val="20"/>
            <w:szCs w:val="20"/>
            <w:lang w:val="en-US"/>
          </w:rPr>
          <w:t xml:space="preserve">reports M </w:t>
        </w:r>
      </w:ins>
      <w:ins w:id="82" w:author="Runhua Chen" w:date="2021-01-25T13:14:00Z">
        <w:r w:rsidRPr="005B4ABE">
          <w:rPr>
            <w:rFonts w:ascii="Times New Roman" w:hAnsi="Times New Roman" w:cs="Times New Roman"/>
            <w:sz w:val="20"/>
            <w:szCs w:val="20"/>
          </w:rPr>
          <w:t>beams (e.g. CMR resource</w:t>
        </w:r>
      </w:ins>
      <w:ins w:id="83" w:author="Runhua Chen" w:date="2021-01-26T08:46:00Z">
        <w:r w:rsidR="008E0EC9">
          <w:rPr>
            <w:rFonts w:ascii="Times New Roman" w:hAnsi="Times New Roman" w:cs="Times New Roman"/>
            <w:sz w:val="20"/>
            <w:szCs w:val="20"/>
            <w:lang w:val="en-US"/>
          </w:rPr>
          <w:t xml:space="preserve"> indices</w:t>
        </w:r>
      </w:ins>
      <w:ins w:id="84" w:author="Runhua Chen" w:date="2021-01-25T13:14:00Z">
        <w:r w:rsidRPr="005B4ABE">
          <w:rPr>
            <w:rFonts w:ascii="Times New Roman" w:hAnsi="Times New Roman" w:cs="Times New Roman"/>
            <w:sz w:val="20"/>
            <w:szCs w:val="20"/>
          </w:rPr>
          <w:t>) from different CMR resource subsets</w:t>
        </w:r>
        <w:r w:rsidRPr="00501B50">
          <w:rPr>
            <w:rFonts w:ascii="Times New Roman" w:hAnsi="Times New Roman" w:cs="Times New Roman"/>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5" w:author="Runhua Chen" w:date="2021-01-25T13:14:00Z"/>
          <w:rFonts w:ascii="Times New Roman" w:hAnsi="Times New Roman" w:cs="Times New Roman"/>
          <w:sz w:val="20"/>
          <w:szCs w:val="20"/>
        </w:rPr>
      </w:pPr>
      <w:ins w:id="86" w:author="Runhua Chen" w:date="2021-01-25T13:14:00Z">
        <w:r w:rsidRPr="005B4ABE">
          <w:rPr>
            <w:rFonts w:ascii="Times New Roman" w:hAnsi="Times New Roman" w:cs="Times New Roman"/>
            <w:sz w:val="20"/>
            <w:szCs w:val="20"/>
          </w:rPr>
          <w:t xml:space="preserve">NOTE: UE </w:t>
        </w:r>
      </w:ins>
      <w:ins w:id="87" w:author="Runhua Chen" w:date="2021-01-25T13:42:00Z">
        <w:r w:rsidR="00AF6669" w:rsidRPr="005B4ABE">
          <w:rPr>
            <w:rFonts w:ascii="Times New Roman" w:hAnsi="Times New Roman" w:cs="Times New Roman"/>
            <w:sz w:val="20"/>
            <w:szCs w:val="20"/>
            <w:highlight w:val="yellow"/>
            <w:lang w:val="en-US"/>
          </w:rPr>
          <w:t>may</w:t>
        </w:r>
      </w:ins>
      <w:ins w:id="88"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89"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0" w:author="Runhua Chen" w:date="2021-01-25T13:42:00Z">
        <w:r w:rsidR="00AF6669" w:rsidRPr="005B4ABE">
          <w:rPr>
            <w:rFonts w:ascii="Times New Roman" w:hAnsi="Times New Roman" w:cs="Times New Roman"/>
            <w:sz w:val="20"/>
            <w:szCs w:val="20"/>
            <w:highlight w:val="yellow"/>
            <w:lang w:val="en-US"/>
          </w:rPr>
          <w:t>not</w:t>
        </w:r>
      </w:ins>
      <w:ins w:id="91"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2" w:author="Runhua Chen" w:date="2021-01-25T23:09:00Z"/>
          <w:szCs w:val="20"/>
        </w:rPr>
      </w:pPr>
      <w:ins w:id="93"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4" w:author="Runhua Chen" w:date="2021-01-25T13:14:00Z"/>
          <w:rFonts w:ascii="Times New Roman" w:hAnsi="Times New Roman" w:cs="Times New Roman"/>
          <w:sz w:val="20"/>
          <w:szCs w:val="20"/>
        </w:rPr>
      </w:pPr>
      <w:ins w:id="95"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6" w:author="Runhua Chen" w:date="2021-01-26T08:47:00Z">
        <w:r w:rsidR="008E0EC9">
          <w:rPr>
            <w:rFonts w:ascii="Times New Roman" w:eastAsia="Times New Roman" w:hAnsi="Times New Roman" w:cs="Times New Roman"/>
            <w:color w:val="FF0000"/>
            <w:sz w:val="20"/>
            <w:szCs w:val="20"/>
            <w:lang w:val="en-US"/>
          </w:rPr>
          <w:t xml:space="preserve">where </w:t>
        </w:r>
      </w:ins>
      <w:ins w:id="97"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98"/>
        <w:r w:rsidRPr="00D32B41">
          <w:rPr>
            <w:rFonts w:ascii="Times New Roman" w:eastAsia="Times New Roman" w:hAnsi="Times New Roman" w:cs="Times New Roman"/>
            <w:color w:val="FF0000"/>
            <w:sz w:val="20"/>
            <w:szCs w:val="20"/>
          </w:rPr>
          <w:t>SSB</w:t>
        </w:r>
      </w:ins>
      <w:commentRangeEnd w:id="98"/>
      <w:ins w:id="99" w:author="Runhua Chen" w:date="2021-01-25T23:12:00Z">
        <w:r w:rsidR="00894084">
          <w:rPr>
            <w:rStyle w:val="CommentReference"/>
            <w:rFonts w:ascii="Times New Roman" w:eastAsia="Times New Roman" w:hAnsi="Times New Roman" w:cs="Times New Roman"/>
            <w:lang w:val="en-US" w:eastAsia="x-none"/>
          </w:rPr>
          <w:commentReference w:id="98"/>
        </w:r>
      </w:ins>
    </w:p>
    <w:p w14:paraId="20E265F6" w14:textId="35C0BCD5" w:rsidR="00D32B41" w:rsidRPr="00D32B41" w:rsidRDefault="00D32B41" w:rsidP="00D32B41">
      <w:pPr>
        <w:numPr>
          <w:ilvl w:val="2"/>
          <w:numId w:val="31"/>
        </w:numPr>
        <w:snapToGrid w:val="0"/>
        <w:jc w:val="both"/>
        <w:rPr>
          <w:ins w:id="100" w:author="Runhua Chen" w:date="2021-01-25T23:09:00Z"/>
          <w:szCs w:val="20"/>
        </w:rPr>
      </w:pPr>
      <w:ins w:id="101" w:author="Runhua Chen" w:date="2021-01-25T23:09:00Z">
        <w:r w:rsidRPr="00D32B41">
          <w:rPr>
            <w:szCs w:val="20"/>
          </w:rPr>
          <w:t>UE reports M beams (e.g. CMR resource</w:t>
        </w:r>
      </w:ins>
      <w:ins w:id="102" w:author="Runhua Chen" w:date="2021-01-26T08:47:00Z">
        <w:r w:rsidR="008E0EC9">
          <w:rPr>
            <w:szCs w:val="20"/>
          </w:rPr>
          <w:t xml:space="preserve"> indices</w:t>
        </w:r>
      </w:ins>
      <w:ins w:id="103"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4" w:author="Runhua Chen" w:date="2021-01-25T23:09:00Z"/>
          <w:szCs w:val="20"/>
        </w:rPr>
      </w:pPr>
      <w:ins w:id="105" w:author="Runhua Chen" w:date="2021-01-25T23:09:00Z">
        <w:r w:rsidRPr="00894084">
          <w:rPr>
            <w:szCs w:val="20"/>
          </w:rPr>
          <w:t xml:space="preserve">NOTE: </w:t>
        </w:r>
      </w:ins>
      <w:commentRangeStart w:id="106"/>
      <w:ins w:id="107" w:author="Runhua Chen" w:date="2021-01-25T23:12:00Z">
        <w:r w:rsidR="00894084" w:rsidRPr="001E66E3">
          <w:rPr>
            <w:szCs w:val="20"/>
            <w:highlight w:val="yellow"/>
          </w:rPr>
          <w:t>UE may assume that different CMR resources in different CMR sets can be received simultaneously</w:t>
        </w:r>
      </w:ins>
      <w:commentRangeEnd w:id="106"/>
      <w:ins w:id="108" w:author="Runhua Chen" w:date="2021-01-26T01:09:00Z">
        <w:r w:rsidR="001E66E3">
          <w:rPr>
            <w:rStyle w:val="CommentReference"/>
            <w:lang w:eastAsia="x-none"/>
          </w:rPr>
          <w:commentReference w:id="106"/>
        </w:r>
      </w:ins>
      <w:ins w:id="109"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0" w:author="Runhua Chen" w:date="2021-01-25T23:09:00Z"/>
          <w:szCs w:val="20"/>
        </w:rPr>
      </w:pPr>
      <w:ins w:id="111"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2"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331CC522"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3" w:author="Runhua Chen" w:date="2021-01-25T13:45:00Z">
        <w:r w:rsidDel="00AF6669">
          <w:rPr>
            <w:rFonts w:ascii="Times New Roman" w:hAnsi="Times New Roman" w:cs="Times New Roman"/>
            <w:sz w:val="20"/>
            <w:szCs w:val="20"/>
          </w:rPr>
          <w:delText>As a working assumption,  support</w:delText>
        </w:r>
      </w:del>
      <w:ins w:id="114"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5" w:author="Runhua Chen" w:date="2021-01-25T13:45:00Z">
        <w:r w:rsidR="00AF6669">
          <w:rPr>
            <w:rFonts w:ascii="Times New Roman" w:hAnsi="Times New Roman" w:cs="Times New Roman"/>
            <w:sz w:val="20"/>
            <w:szCs w:val="20"/>
          </w:rPr>
          <w:t xml:space="preserve">beam measurement/reporting with consideration </w:t>
        </w:r>
      </w:ins>
      <w:del w:id="116"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7"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8" w:author="Runhua Chen" w:date="2021-01-25T13:46:00Z">
        <w:r w:rsidDel="00AF6669">
          <w:rPr>
            <w:rFonts w:ascii="Times New Roman" w:hAnsi="Times New Roman" w:cs="Times New Roman"/>
            <w:sz w:val="20"/>
            <w:szCs w:val="20"/>
          </w:rPr>
          <w:delText xml:space="preserve"> across beams</w:delText>
        </w:r>
      </w:del>
      <w:del w:id="119" w:author="Runhua Chen" w:date="2021-01-25T13:47:00Z">
        <w:r w:rsidDel="00AF6669">
          <w:rPr>
            <w:rFonts w:ascii="Times New Roman" w:hAnsi="Times New Roman" w:cs="Times New Roman"/>
            <w:sz w:val="20"/>
            <w:szCs w:val="20"/>
          </w:rPr>
          <w:delText xml:space="preserve"> for simultaneous M-TRP transmission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0"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1"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w:t>
            </w:r>
            <w:proofErr w:type="gramStart"/>
            <w:r>
              <w:rPr>
                <w:rFonts w:eastAsia="DengXian"/>
                <w:sz w:val="18"/>
                <w:szCs w:val="18"/>
                <w:lang w:eastAsia="zh-CN"/>
              </w:rPr>
              <w:t>minimum</w:t>
            </w:r>
            <w:proofErr w:type="gramEnd"/>
            <w:r>
              <w:rPr>
                <w:rFonts w:eastAsia="DengXian"/>
                <w:sz w:val="18"/>
                <w:szCs w:val="18"/>
                <w:lang w:eastAsia="zh-CN"/>
              </w:rPr>
              <w:t xml:space="preserve"> with </w:t>
            </w:r>
            <w:r>
              <w:rPr>
                <w:rFonts w:eastAsia="DengXian"/>
                <w:sz w:val="18"/>
                <w:szCs w:val="18"/>
                <w:lang w:val="x-none" w:eastAsia="zh-CN"/>
              </w:rPr>
              <w:t xml:space="preserve">Option 3 when the number of reported beams is the </w:t>
            </w:r>
            <w:r>
              <w:rPr>
                <w:rFonts w:eastAsia="DengXian"/>
                <w:sz w:val="18"/>
                <w:szCs w:val="18"/>
                <w:lang w:val="x-none" w:eastAsia="zh-CN"/>
              </w:rPr>
              <w:lastRenderedPageBreak/>
              <w:t xml:space="preserve">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2"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1D0C22" w:rsidRDefault="001D0C22"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5="http://schemas.microsoft.com/office/word/2012/wordml">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" filled="f" fillcolor="#4f81bd [3204]" stroked="f" strokecolor="black [3213]">
                      <v:shadow color="#eeece1 [3214]"/>
                      <v:textbox style="mso-fit-shape-to-text:t">
                        <w:txbxContent>
                          <w:p w14:paraId="4BEC3B54" w14:textId="0BFD8A0C" w:rsidR="008A730C" w:rsidRDefault="008A730C"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3"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4" w:author="Li Guo" w:date="2021-01-24T20:08:00Z"/>
                <w:rFonts w:eastAsia="DengXian"/>
                <w:sz w:val="18"/>
                <w:szCs w:val="18"/>
                <w:lang w:eastAsia="zh-CN"/>
              </w:rPr>
            </w:pPr>
            <w:ins w:id="125"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26" w:author="Li Guo" w:date="2021-01-24T20:08:00Z"/>
                <w:rFonts w:eastAsia="SimSun"/>
                <w:color w:val="000000" w:themeColor="text1"/>
                <w:sz w:val="18"/>
                <w:szCs w:val="18"/>
                <w:lang w:eastAsia="zh-CN"/>
              </w:rPr>
            </w:pPr>
            <w:ins w:id="127"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28" w:author="Li Guo" w:date="2021-01-24T20:08:00Z"/>
                <w:rFonts w:eastAsia="SimSun"/>
                <w:color w:val="000000" w:themeColor="text1"/>
                <w:sz w:val="18"/>
                <w:szCs w:val="18"/>
                <w:lang w:eastAsia="zh-CN"/>
              </w:rPr>
            </w:pPr>
            <w:ins w:id="129"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0"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1" w:author="Li Guo" w:date="2021-01-24T20:08:00Z"/>
                <w:rFonts w:eastAsia="SimSun"/>
                <w:color w:val="000000" w:themeColor="text1"/>
                <w:sz w:val="18"/>
                <w:szCs w:val="18"/>
                <w:lang w:eastAsia="zh-CN"/>
              </w:rPr>
            </w:pPr>
            <w:ins w:id="132"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3" w:author="Li Guo" w:date="2021-01-24T20:08:00Z"/>
                <w:rFonts w:eastAsia="SimSun"/>
                <w:color w:val="000000" w:themeColor="text1"/>
                <w:sz w:val="18"/>
                <w:szCs w:val="18"/>
                <w:lang w:eastAsia="zh-CN"/>
              </w:rPr>
            </w:pPr>
            <w:ins w:id="134"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 xml:space="preserve">le CMR resource sets can only be supported with aperiodic resource setting, Furthermore, if multiple CMR resource sets are agreed for one resource setting with 3 kinds of time domain </w:t>
              </w:r>
              <w:proofErr w:type="gramStart"/>
              <w:r w:rsidRPr="001D7F73">
                <w:rPr>
                  <w:rFonts w:eastAsia="SimSun"/>
                  <w:color w:val="000000" w:themeColor="text1"/>
                  <w:sz w:val="18"/>
                  <w:szCs w:val="18"/>
                  <w:lang w:eastAsia="zh-CN"/>
                </w:rPr>
                <w:t>behavior,</w:t>
              </w:r>
              <w:proofErr w:type="gramEnd"/>
              <w:r w:rsidRPr="001D7F73">
                <w:rPr>
                  <w:rFonts w:eastAsia="SimSun"/>
                  <w:color w:val="000000" w:themeColor="text1"/>
                  <w:sz w:val="18"/>
                  <w:szCs w:val="18"/>
                  <w:lang w:eastAsia="zh-CN"/>
                </w:rPr>
                <w:t xml:space="preserve">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5" w:author="Li Guo" w:date="2021-01-24T20:08:00Z"/>
                <w:sz w:val="18"/>
                <w:szCs w:val="18"/>
              </w:rPr>
            </w:pPr>
            <w:ins w:id="136"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37" w:author="Li Guo" w:date="2021-01-24T20:08:00Z"/>
                <w:sz w:val="18"/>
                <w:szCs w:val="18"/>
              </w:rPr>
            </w:pPr>
            <w:ins w:id="138"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39" w:author="Li Guo" w:date="2021-01-24T20:08:00Z"/>
                <w:sz w:val="18"/>
                <w:szCs w:val="18"/>
              </w:rPr>
            </w:pPr>
            <w:ins w:id="140"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1" w:author="Li Guo" w:date="2021-01-24T20:08:00Z"/>
                <w:sz w:val="18"/>
                <w:szCs w:val="18"/>
              </w:rPr>
            </w:pPr>
            <w:ins w:id="142"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3" w:author="Li Guo" w:date="2021-01-24T20:08:00Z"/>
                <w:sz w:val="18"/>
                <w:szCs w:val="18"/>
                <w:highlight w:val="yellow"/>
              </w:rPr>
            </w:pPr>
            <w:ins w:id="144"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5" w:author="Li Guo" w:date="2021-01-24T20:08:00Z"/>
                <w:rFonts w:eastAsia="DengXian"/>
                <w:sz w:val="18"/>
                <w:szCs w:val="18"/>
                <w:lang w:eastAsia="zh-CN"/>
              </w:rPr>
            </w:pPr>
          </w:p>
        </w:tc>
      </w:tr>
      <w:tr w:rsidR="007B6372" w14:paraId="62FE3844" w14:textId="77777777" w:rsidTr="00A62A1B">
        <w:trPr>
          <w:ins w:id="146"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47" w:author="Administrator" w:date="2021-01-25T10:39:00Z"/>
                <w:rFonts w:eastAsia="DengXian"/>
                <w:sz w:val="18"/>
                <w:szCs w:val="18"/>
                <w:lang w:eastAsia="zh-CN"/>
              </w:rPr>
            </w:pPr>
            <w:ins w:id="148"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49" w:author="Administrator" w:date="2021-01-25T10:41:00Z"/>
                <w:rFonts w:eastAsia="DengXian"/>
                <w:sz w:val="18"/>
                <w:szCs w:val="18"/>
                <w:lang w:eastAsia="zh-CN"/>
              </w:rPr>
            </w:pPr>
            <w:ins w:id="150"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1"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 xml:space="preserve">proposal 1.2 in principle but we have one point for clarification. It is about the “NOTE”, in which it noted that “UE is not allowed to assume that CMR resources in the same CMR set can be received simultaneously”. We </w:t>
              </w:r>
              <w:r>
                <w:rPr>
                  <w:rFonts w:eastAsia="DengXian"/>
                  <w:sz w:val="18"/>
                  <w:szCs w:val="18"/>
                  <w:lang w:eastAsia="zh-CN"/>
                </w:rPr>
                <w:lastRenderedPageBreak/>
                <w:t>want to know that is it necessary to add one more “NOTE” on the CMR resources in the different CMR set?</w:t>
              </w:r>
            </w:ins>
          </w:p>
          <w:p w14:paraId="0CCA5468" w14:textId="506D2D9A" w:rsidR="00BE5645" w:rsidDel="00BE5645" w:rsidRDefault="007D3118" w:rsidP="00265B97">
            <w:pPr>
              <w:snapToGrid w:val="0"/>
              <w:rPr>
                <w:del w:id="152" w:author="Runhua Chen" w:date="2021-01-25T08:35:00Z"/>
                <w:rFonts w:eastAsia="DengXian"/>
                <w:sz w:val="18"/>
                <w:szCs w:val="18"/>
                <w:lang w:eastAsia="zh-CN"/>
              </w:rPr>
            </w:pPr>
            <w:ins w:id="153"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4"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5"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56" w:author="Runhua Chen" w:date="2021-01-25T13:39:00Z"/>
                <w:rFonts w:eastAsia="DengXian"/>
                <w:sz w:val="18"/>
                <w:szCs w:val="18"/>
                <w:lang w:eastAsia="zh-CN"/>
              </w:rPr>
            </w:pPr>
          </w:p>
          <w:p w14:paraId="74CFCD27" w14:textId="5C0BCF68" w:rsidR="007B6372" w:rsidRDefault="00265B97" w:rsidP="00265B97">
            <w:pPr>
              <w:snapToGrid w:val="0"/>
              <w:rPr>
                <w:ins w:id="157" w:author="Administrator" w:date="2021-01-25T10:39:00Z"/>
                <w:rFonts w:eastAsia="SimSun"/>
                <w:color w:val="000000" w:themeColor="text1"/>
                <w:sz w:val="18"/>
                <w:szCs w:val="18"/>
                <w:lang w:eastAsia="zh-CN"/>
              </w:rPr>
            </w:pPr>
            <w:ins w:id="158"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59"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0"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1" w:author="Yushu Zhang" w:date="2021-01-27T09:00:00Z"/>
                <w:rFonts w:eastAsia="DengXian"/>
                <w:sz w:val="18"/>
                <w:szCs w:val="18"/>
                <w:lang w:eastAsia="zh-CN"/>
              </w:rPr>
            </w:pPr>
            <w:ins w:id="162" w:author="Runhua Chen" w:date="2021-01-25T16:31:00Z">
              <w:r w:rsidRPr="00CF72A3">
                <w:rPr>
                  <w:rFonts w:eastAsia="DengXian"/>
                  <w:sz w:val="18"/>
                  <w:szCs w:val="18"/>
                  <w:highlight w:val="yellow"/>
                  <w:lang w:eastAsia="zh-CN"/>
                </w:rPr>
                <w:t xml:space="preserve">[FL]: Not sure if I understood the question. </w:t>
              </w:r>
            </w:ins>
            <w:ins w:id="163"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4" w:author="Runhua Chen" w:date="2021-01-26T01:13:00Z">
              <w:r w:rsidR="00644AEC">
                <w:rPr>
                  <w:rFonts w:eastAsia="DengXian"/>
                  <w:sz w:val="18"/>
                  <w:szCs w:val="18"/>
                  <w:highlight w:val="yellow"/>
                  <w:lang w:eastAsia="zh-CN"/>
                </w:rPr>
                <w:t>to assist UE making such decision</w:t>
              </w:r>
              <w:proofErr w:type="gramStart"/>
              <w:r w:rsidR="00644AEC">
                <w:rPr>
                  <w:rFonts w:eastAsia="DengXian"/>
                  <w:sz w:val="18"/>
                  <w:szCs w:val="18"/>
                  <w:highlight w:val="yellow"/>
                  <w:lang w:eastAsia="zh-CN"/>
                </w:rPr>
                <w:t xml:space="preserve">, </w:t>
              </w:r>
            </w:ins>
            <w:ins w:id="165" w:author="Runhua Chen" w:date="2021-01-25T16:32:00Z">
              <w:r w:rsidRPr="00CF72A3">
                <w:rPr>
                  <w:rFonts w:eastAsia="DengXian"/>
                  <w:sz w:val="18"/>
                  <w:szCs w:val="18"/>
                  <w:highlight w:val="yellow"/>
                  <w:lang w:eastAsia="zh-CN"/>
                </w:rPr>
                <w:t>,</w:t>
              </w:r>
              <w:proofErr w:type="gramEnd"/>
              <w:r w:rsidRPr="00CF72A3">
                <w:rPr>
                  <w:rFonts w:eastAsia="DengXian"/>
                  <w:sz w:val="18"/>
                  <w:szCs w:val="18"/>
                  <w:highlight w:val="yellow"/>
                  <w:lang w:eastAsia="zh-CN"/>
                </w:rPr>
                <w:t xml:space="preserve"> but the exact Rx beam</w:t>
              </w:r>
            </w:ins>
            <w:ins w:id="166" w:author="Runhua Chen" w:date="2021-01-26T01:13:00Z">
              <w:r w:rsidR="00644AEC">
                <w:rPr>
                  <w:rFonts w:eastAsia="DengXian"/>
                  <w:sz w:val="18"/>
                  <w:szCs w:val="18"/>
                  <w:highlight w:val="yellow"/>
                  <w:lang w:eastAsia="zh-CN"/>
                </w:rPr>
                <w:t>(s)</w:t>
              </w:r>
            </w:ins>
            <w:ins w:id="167"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68" w:author="Runhua Chen" w:date="2021-01-25T16:32:00Z"/>
                <w:rFonts w:eastAsia="DengXian"/>
                <w:sz w:val="18"/>
                <w:szCs w:val="18"/>
                <w:lang w:eastAsia="zh-CN"/>
              </w:rPr>
            </w:pPr>
            <w:ins w:id="169"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0" w:author="Yushu Zhang" w:date="2021-01-27T09:01:00Z">
              <w:r>
                <w:rPr>
                  <w:rFonts w:eastAsia="DengXian"/>
                  <w:sz w:val="18"/>
                  <w:szCs w:val="18"/>
                  <w:lang w:eastAsia="zh-CN"/>
                </w:rPr>
                <w:t xml:space="preserve">which beam pair to measure when it measures each resource. More NW beams would make this more </w:t>
              </w:r>
              <w:proofErr w:type="gramStart"/>
              <w:r>
                <w:rPr>
                  <w:rFonts w:eastAsia="DengXian"/>
                  <w:sz w:val="18"/>
                  <w:szCs w:val="18"/>
                  <w:lang w:eastAsia="zh-CN"/>
                </w:rPr>
                <w:t>complicated,</w:t>
              </w:r>
              <w:proofErr w:type="gramEnd"/>
              <w:r>
                <w:rPr>
                  <w:rFonts w:eastAsia="DengXian"/>
                  <w:sz w:val="18"/>
                  <w:szCs w:val="18"/>
                  <w:lang w:eastAsia="zh-CN"/>
                </w:rPr>
                <w:t xml:space="preserve"> we cannot assume UE always use the same </w:t>
              </w:r>
            </w:ins>
            <w:ins w:id="171"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2" w:author="Runhua Chen" w:date="2021-01-25T08:36:00Z"/>
                <w:rFonts w:eastAsia="DengXian"/>
                <w:sz w:val="18"/>
                <w:szCs w:val="18"/>
                <w:lang w:eastAsia="zh-CN"/>
              </w:rPr>
            </w:pPr>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w:t>
            </w:r>
            <w:proofErr w:type="gramStart"/>
            <w:r>
              <w:rPr>
                <w:rFonts w:eastAsia="DengXian"/>
                <w:sz w:val="18"/>
                <w:szCs w:val="18"/>
                <w:lang w:eastAsia="zh-CN"/>
              </w:rPr>
              <w:t>then</w:t>
            </w:r>
            <w:proofErr w:type="gramEnd"/>
            <w:r>
              <w:rPr>
                <w:rFonts w:eastAsia="DengXian"/>
                <w:sz w:val="18"/>
                <w:szCs w:val="18"/>
                <w:lang w:eastAsia="zh-CN"/>
              </w:rPr>
              <w:t xml:space="preserve">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w:t>
            </w:r>
            <w:proofErr w:type="gramStart"/>
            <w:r>
              <w:rPr>
                <w:rFonts w:eastAsia="DengXian"/>
                <w:sz w:val="18"/>
                <w:szCs w:val="18"/>
                <w:lang w:eastAsia="zh-CN"/>
              </w:rPr>
              <w:t>to remove</w:t>
            </w:r>
            <w:proofErr w:type="gramEnd"/>
            <w:r>
              <w:rPr>
                <w:rFonts w:eastAsia="DengXian"/>
                <w:sz w:val="18"/>
                <w:szCs w:val="18"/>
                <w:lang w:eastAsia="zh-CN"/>
              </w:rPr>
              <w:t xml:space="preserve"> the ‘Note’.</w:t>
            </w:r>
          </w:p>
          <w:p w14:paraId="2ACBF408" w14:textId="4BD1AD23" w:rsidR="00C47830" w:rsidRDefault="003E2090" w:rsidP="00B16EE0">
            <w:pPr>
              <w:snapToGrid w:val="0"/>
              <w:rPr>
                <w:ins w:id="173" w:author="Runhua Chen" w:date="2021-01-26T01:16:00Z"/>
                <w:rFonts w:eastAsia="DengXian"/>
                <w:sz w:val="18"/>
                <w:szCs w:val="18"/>
                <w:lang w:eastAsia="zh-CN"/>
              </w:rPr>
            </w:pPr>
            <w:ins w:id="174" w:author="Runhua Chen" w:date="2021-01-25T08:36:00Z">
              <w:r w:rsidRPr="00CF72A3">
                <w:rPr>
                  <w:rFonts w:eastAsia="DengXian"/>
                  <w:sz w:val="18"/>
                  <w:szCs w:val="18"/>
                  <w:highlight w:val="yellow"/>
                  <w:lang w:eastAsia="zh-CN"/>
                </w:rPr>
                <w:t xml:space="preserve">[FL]: </w:t>
              </w:r>
            </w:ins>
            <w:ins w:id="175" w:author="Runhua Chen" w:date="2021-01-26T08:19:00Z">
              <w:r w:rsidR="006809E3">
                <w:rPr>
                  <w:rFonts w:eastAsia="DengXian"/>
                  <w:sz w:val="18"/>
                  <w:szCs w:val="18"/>
                  <w:lang w:eastAsia="zh-CN"/>
                </w:rPr>
                <w:t xml:space="preserve">My understanding </w:t>
              </w:r>
            </w:ins>
            <w:ins w:id="176" w:author="Runhua Chen" w:date="2021-01-26T08:20:00Z">
              <w:r w:rsidR="006809E3">
                <w:rPr>
                  <w:rFonts w:eastAsia="DengXian"/>
                  <w:sz w:val="18"/>
                  <w:szCs w:val="18"/>
                  <w:lang w:eastAsia="zh-CN"/>
                </w:rPr>
                <w:t xml:space="preserve">of the use case of M-TRP BM enhancement </w:t>
              </w:r>
            </w:ins>
            <w:ins w:id="177" w:author="Runhua Chen" w:date="2021-01-26T08:19:00Z">
              <w:r w:rsidR="006809E3">
                <w:rPr>
                  <w:rFonts w:eastAsia="DengXian"/>
                  <w:sz w:val="18"/>
                  <w:szCs w:val="18"/>
                  <w:lang w:eastAsia="zh-CN"/>
                </w:rPr>
                <w:t xml:space="preserve">is to restrict UE to only search </w:t>
              </w:r>
            </w:ins>
            <w:ins w:id="178"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79" w:author="Runhua Chen" w:date="2021-01-26T08:21:00Z">
              <w:r w:rsidR="006809E3">
                <w:rPr>
                  <w:rFonts w:eastAsia="DengXian"/>
                  <w:sz w:val="18"/>
                  <w:szCs w:val="18"/>
                  <w:lang w:eastAsia="zh-CN"/>
                </w:rPr>
                <w:t xml:space="preserve"> pairs</w:t>
              </w:r>
            </w:ins>
            <w:ins w:id="180" w:author="Runhua Chen" w:date="2021-01-26T08:20:00Z">
              <w:r w:rsidR="006809E3">
                <w:rPr>
                  <w:rFonts w:eastAsia="DengXian"/>
                  <w:sz w:val="18"/>
                  <w:szCs w:val="18"/>
                  <w:lang w:eastAsia="zh-CN"/>
                </w:rPr>
                <w:t xml:space="preserve"> are from the same panel/TRP and </w:t>
              </w:r>
            </w:ins>
            <w:ins w:id="181" w:author="Runhua Chen" w:date="2021-01-26T08:21:00Z">
              <w:r w:rsidR="006809E3">
                <w:rPr>
                  <w:rFonts w:eastAsia="DengXian"/>
                  <w:sz w:val="18"/>
                  <w:szCs w:val="18"/>
                  <w:lang w:eastAsia="zh-CN"/>
                </w:rPr>
                <w:t>cannot</w:t>
              </w:r>
            </w:ins>
            <w:ins w:id="182" w:author="Runhua Chen" w:date="2021-01-26T08:20:00Z">
              <w:r w:rsidR="006809E3">
                <w:rPr>
                  <w:rFonts w:eastAsia="DengXian"/>
                  <w:sz w:val="18"/>
                  <w:szCs w:val="18"/>
                  <w:lang w:eastAsia="zh-CN"/>
                </w:rPr>
                <w:t xml:space="preserve"> </w:t>
              </w:r>
            </w:ins>
            <w:ins w:id="183"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4" w:author="Runhua Chen" w:date="2021-01-26T01:17:00Z">
              <w:r>
                <w:rPr>
                  <w:rFonts w:eastAsia="DengXian"/>
                  <w:sz w:val="18"/>
                  <w:szCs w:val="18"/>
                  <w:lang w:eastAsia="zh-CN"/>
                </w:rPr>
                <w:t>The current framework appears generic and enables different NW/UE implementation. E</w:t>
              </w:r>
            </w:ins>
            <w:ins w:id="185" w:author="Runhua Chen" w:date="2021-01-26T01:18:00Z">
              <w:r>
                <w:rPr>
                  <w:rFonts w:eastAsia="DengXian"/>
                  <w:sz w:val="18"/>
                  <w:szCs w:val="18"/>
                  <w:lang w:eastAsia="zh-CN"/>
                </w:rPr>
                <w:t>.g. t</w:t>
              </w:r>
            </w:ins>
            <w:ins w:id="186" w:author="Runhua Chen" w:date="2021-01-25T13:25:00Z">
              <w:r w:rsidR="00281E93">
                <w:rPr>
                  <w:rFonts w:eastAsia="DengXian"/>
                  <w:sz w:val="18"/>
                  <w:szCs w:val="18"/>
                  <w:lang w:eastAsia="zh-CN"/>
                </w:rPr>
                <w:t xml:space="preserve">he </w:t>
              </w:r>
            </w:ins>
            <w:ins w:id="187" w:author="Runhua Chen" w:date="2021-01-26T01:16:00Z">
              <w:r>
                <w:rPr>
                  <w:rFonts w:eastAsia="DengXian"/>
                  <w:sz w:val="18"/>
                  <w:szCs w:val="18"/>
                  <w:lang w:eastAsia="zh-CN"/>
                </w:rPr>
                <w:t>use case</w:t>
              </w:r>
            </w:ins>
            <w:ins w:id="188" w:author="Runhua Chen" w:date="2021-01-25T13:25:00Z">
              <w:r w:rsidR="00281E93">
                <w:rPr>
                  <w:rFonts w:eastAsia="DengXian"/>
                  <w:sz w:val="18"/>
                  <w:szCs w:val="18"/>
                  <w:lang w:eastAsia="zh-CN"/>
                </w:rPr>
                <w:t xml:space="preserve"> you mentioned can be </w:t>
              </w:r>
            </w:ins>
            <w:ins w:id="189" w:author="Runhua Chen" w:date="2021-01-25T13:27:00Z">
              <w:r w:rsidR="00281E93">
                <w:rPr>
                  <w:rFonts w:eastAsia="DengXian"/>
                  <w:sz w:val="18"/>
                  <w:szCs w:val="18"/>
                  <w:lang w:eastAsia="zh-CN"/>
                </w:rPr>
                <w:t>transparently</w:t>
              </w:r>
            </w:ins>
            <w:ins w:id="190" w:author="Runhua Chen" w:date="2021-01-25T13:25:00Z">
              <w:r w:rsidR="00281E93">
                <w:rPr>
                  <w:rFonts w:eastAsia="DengXian"/>
                  <w:sz w:val="18"/>
                  <w:szCs w:val="18"/>
                  <w:lang w:eastAsia="zh-CN"/>
                </w:rPr>
                <w:t xml:space="preserve"> </w:t>
              </w:r>
            </w:ins>
            <w:ins w:id="191" w:author="Runhua Chen" w:date="2021-01-26T01:18:00Z">
              <w:r>
                <w:rPr>
                  <w:rFonts w:eastAsia="DengXian"/>
                  <w:sz w:val="18"/>
                  <w:szCs w:val="18"/>
                  <w:lang w:eastAsia="zh-CN"/>
                </w:rPr>
                <w:t xml:space="preserve">implemented, </w:t>
              </w:r>
            </w:ins>
            <w:ins w:id="192" w:author="Runhua Chen" w:date="2021-01-26T01:14:00Z">
              <w:r w:rsidR="00371D48">
                <w:rPr>
                  <w:rFonts w:eastAsia="DengXian"/>
                  <w:sz w:val="18"/>
                  <w:szCs w:val="18"/>
                  <w:lang w:eastAsia="zh-CN"/>
                </w:rPr>
                <w:t>where</w:t>
              </w:r>
            </w:ins>
            <w:ins w:id="193" w:author="Runhua Chen" w:date="2021-01-25T13:27:00Z">
              <w:r w:rsidR="00281E93">
                <w:rPr>
                  <w:rFonts w:eastAsia="DengXian"/>
                  <w:sz w:val="18"/>
                  <w:szCs w:val="18"/>
                  <w:lang w:eastAsia="zh-CN"/>
                </w:rPr>
                <w:t xml:space="preserve"> </w:t>
              </w:r>
            </w:ins>
            <w:ins w:id="194" w:author="Runhua Chen" w:date="2021-01-26T01:17:00Z">
              <w:r>
                <w:rPr>
                  <w:rFonts w:eastAsia="DengXian"/>
                  <w:sz w:val="18"/>
                  <w:szCs w:val="18"/>
                  <w:lang w:eastAsia="zh-CN"/>
                </w:rPr>
                <w:t>NW</w:t>
              </w:r>
            </w:ins>
            <w:ins w:id="195" w:author="Runhua Chen" w:date="2021-01-25T16:34:00Z">
              <w:r w:rsidR="00F636B9">
                <w:rPr>
                  <w:rFonts w:eastAsia="DengXian"/>
                  <w:sz w:val="18"/>
                  <w:szCs w:val="18"/>
                  <w:lang w:eastAsia="zh-CN"/>
                </w:rPr>
                <w:t xml:space="preserve"> </w:t>
              </w:r>
            </w:ins>
            <w:ins w:id="196" w:author="Runhua Chen" w:date="2021-01-25T13:27:00Z">
              <w:r w:rsidR="00281E93">
                <w:rPr>
                  <w:rFonts w:eastAsia="DengXian"/>
                  <w:sz w:val="18"/>
                  <w:szCs w:val="18"/>
                  <w:lang w:eastAsia="zh-CN"/>
                </w:rPr>
                <w:t>allocat</w:t>
              </w:r>
            </w:ins>
            <w:ins w:id="197" w:author="Runhua Chen" w:date="2021-01-26T01:14:00Z">
              <w:r w:rsidR="00371D48">
                <w:rPr>
                  <w:rFonts w:eastAsia="DengXian"/>
                  <w:sz w:val="18"/>
                  <w:szCs w:val="18"/>
                  <w:lang w:eastAsia="zh-CN"/>
                </w:rPr>
                <w:t>es</w:t>
              </w:r>
            </w:ins>
            <w:ins w:id="198" w:author="Runhua Chen" w:date="2021-01-25T13:27:00Z">
              <w:r w:rsidR="00281E93">
                <w:rPr>
                  <w:rFonts w:eastAsia="DengXian"/>
                  <w:sz w:val="18"/>
                  <w:szCs w:val="18"/>
                  <w:lang w:eastAsia="zh-CN"/>
                </w:rPr>
                <w:t xml:space="preserve"> beams </w:t>
              </w:r>
            </w:ins>
            <w:ins w:id="199" w:author="Runhua Chen" w:date="2021-01-25T13:30:00Z">
              <w:r w:rsidR="00F636B9">
                <w:rPr>
                  <w:rFonts w:eastAsia="DengXian"/>
                  <w:sz w:val="18"/>
                  <w:szCs w:val="18"/>
                  <w:lang w:eastAsia="zh-CN"/>
                </w:rPr>
                <w:t>that</w:t>
              </w:r>
            </w:ins>
            <w:ins w:id="200" w:author="Runhua Chen" w:date="2021-01-25T16:33:00Z">
              <w:r w:rsidR="00F636B9">
                <w:rPr>
                  <w:rFonts w:eastAsia="DengXian"/>
                  <w:sz w:val="18"/>
                  <w:szCs w:val="18"/>
                  <w:lang w:eastAsia="zh-CN"/>
                </w:rPr>
                <w:t xml:space="preserve"> cannot be paired in the same subset, and beams that can be paired in different subsets</w:t>
              </w:r>
            </w:ins>
            <w:ins w:id="201"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2"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3" w:author="Runhua Chen" w:date="2021-01-25T13:32:00Z"/>
                <w:rFonts w:eastAsia="DengXian"/>
                <w:sz w:val="18"/>
                <w:szCs w:val="18"/>
                <w:lang w:eastAsia="zh-CN"/>
              </w:rPr>
            </w:pPr>
            <w:ins w:id="204" w:author="Runhua Chen" w:date="2021-01-25T08:38:00Z">
              <w:r>
                <w:rPr>
                  <w:rFonts w:eastAsia="DengXian"/>
                  <w:sz w:val="18"/>
                  <w:szCs w:val="18"/>
                  <w:highlight w:val="yellow"/>
                  <w:lang w:eastAsia="zh-CN"/>
                </w:rPr>
                <w:t>[</w:t>
              </w:r>
            </w:ins>
            <w:ins w:id="205" w:author="Runhua Chen" w:date="2021-01-25T23:15:00Z">
              <w:r>
                <w:rPr>
                  <w:rFonts w:eastAsia="DengXian"/>
                  <w:sz w:val="18"/>
                  <w:szCs w:val="18"/>
                  <w:highlight w:val="yellow"/>
                  <w:lang w:eastAsia="zh-CN"/>
                </w:rPr>
                <w:t>FL</w:t>
              </w:r>
            </w:ins>
            <w:ins w:id="206" w:author="Runhua Chen" w:date="2021-01-25T08:38:00Z">
              <w:r w:rsidR="003E2090" w:rsidRPr="00CF72A3">
                <w:rPr>
                  <w:rFonts w:eastAsia="DengXian"/>
                  <w:sz w:val="18"/>
                  <w:szCs w:val="18"/>
                  <w:highlight w:val="yellow"/>
                  <w:lang w:eastAsia="zh-CN"/>
                </w:rPr>
                <w:t>]: Yes N=1 M = 2 is the only configuration supported in Rel.16 so it</w:t>
              </w:r>
            </w:ins>
            <w:ins w:id="207" w:author="Runhua Chen" w:date="2021-01-25T08:39:00Z">
              <w:r w:rsidR="003E2090" w:rsidRPr="00CF72A3">
                <w:rPr>
                  <w:rFonts w:eastAsia="DengXian"/>
                  <w:sz w:val="18"/>
                  <w:szCs w:val="18"/>
                  <w:highlight w:val="yellow"/>
                  <w:lang w:eastAsia="zh-CN"/>
                </w:rPr>
                <w:t xml:space="preserve">’s not mentioned </w:t>
              </w:r>
            </w:ins>
            <w:ins w:id="208" w:author="Runhua Chen" w:date="2021-01-25T13:31:00Z">
              <w:r w:rsidR="00492F93">
                <w:rPr>
                  <w:rFonts w:eastAsia="DengXian"/>
                  <w:sz w:val="18"/>
                  <w:szCs w:val="18"/>
                  <w:highlight w:val="yellow"/>
                  <w:lang w:eastAsia="zh-CN"/>
                </w:rPr>
                <w:t>explicitly</w:t>
              </w:r>
            </w:ins>
            <w:ins w:id="209" w:author="Runhua Chen" w:date="2021-01-25T16:35:00Z">
              <w:r w:rsidR="00F636B9">
                <w:rPr>
                  <w:rFonts w:eastAsia="DengXian"/>
                  <w:sz w:val="18"/>
                  <w:szCs w:val="18"/>
                  <w:highlight w:val="yellow"/>
                  <w:lang w:eastAsia="zh-CN"/>
                </w:rPr>
                <w:t xml:space="preserve"> in the last round</w:t>
              </w:r>
            </w:ins>
            <w:ins w:id="210" w:author="Runhua Chen" w:date="2021-01-25T13:31:00Z">
              <w:r w:rsidR="00492F93">
                <w:rPr>
                  <w:rFonts w:eastAsia="DengXian"/>
                  <w:sz w:val="18"/>
                  <w:szCs w:val="18"/>
                  <w:highlight w:val="yellow"/>
                  <w:lang w:eastAsia="zh-CN"/>
                </w:rPr>
                <w:t xml:space="preserve"> </w:t>
              </w:r>
            </w:ins>
            <w:ins w:id="211" w:author="Runhua Chen" w:date="2021-01-25T08:39:00Z">
              <w:r w:rsidR="003E2090" w:rsidRPr="00CF72A3">
                <w:rPr>
                  <w:rFonts w:eastAsia="DengXian"/>
                  <w:sz w:val="18"/>
                  <w:szCs w:val="18"/>
                  <w:highlight w:val="yellow"/>
                  <w:lang w:eastAsia="zh-CN"/>
                </w:rPr>
                <w:t xml:space="preserve">(as suggested by DOCOMO). </w:t>
              </w:r>
            </w:ins>
            <w:ins w:id="212" w:author="Runhua Chen" w:date="2021-01-25T13:32:00Z">
              <w:r w:rsidR="00492F93">
                <w:rPr>
                  <w:rFonts w:eastAsia="DengXian"/>
                  <w:sz w:val="18"/>
                  <w:szCs w:val="18"/>
                  <w:highlight w:val="yellow"/>
                  <w:lang w:eastAsia="zh-CN"/>
                </w:rPr>
                <w:t xml:space="preserve">I </w:t>
              </w:r>
            </w:ins>
            <w:ins w:id="213" w:author="Runhua Chen" w:date="2021-01-25T16:35:00Z">
              <w:r w:rsidR="00F636B9">
                <w:rPr>
                  <w:rFonts w:eastAsia="DengXian"/>
                  <w:sz w:val="18"/>
                  <w:szCs w:val="18"/>
                  <w:highlight w:val="yellow"/>
                  <w:lang w:eastAsia="zh-CN"/>
                </w:rPr>
                <w:t xml:space="preserve">have added back </w:t>
              </w:r>
            </w:ins>
            <w:ins w:id="214" w:author="Runhua Chen" w:date="2021-01-25T08:39:00Z">
              <w:r w:rsidR="003E2090" w:rsidRPr="00CF72A3">
                <w:rPr>
                  <w:rFonts w:eastAsia="DengXian"/>
                  <w:sz w:val="18"/>
                  <w:szCs w:val="18"/>
                  <w:highlight w:val="yellow"/>
                  <w:lang w:eastAsia="zh-CN"/>
                </w:rPr>
                <w:t xml:space="preserve">(N=1, M=2) </w:t>
              </w:r>
            </w:ins>
            <w:ins w:id="215" w:author="Runhua Chen" w:date="2021-01-25T13:32:00Z">
              <w:r w:rsidR="00492F93" w:rsidRPr="00CF72A3">
                <w:rPr>
                  <w:rFonts w:eastAsia="DengXian"/>
                  <w:sz w:val="18"/>
                  <w:szCs w:val="18"/>
                  <w:highlight w:val="yellow"/>
                  <w:lang w:eastAsia="zh-CN"/>
                </w:rPr>
                <w:t>back</w:t>
              </w:r>
            </w:ins>
            <w:ins w:id="216" w:author="Runhua Chen" w:date="2021-01-25T16:35:00Z">
              <w:r w:rsidR="00F636B9">
                <w:rPr>
                  <w:rFonts w:eastAsia="DengXian"/>
                  <w:sz w:val="18"/>
                  <w:szCs w:val="18"/>
                  <w:highlight w:val="yellow"/>
                  <w:lang w:eastAsia="zh-CN"/>
                </w:rPr>
                <w:t xml:space="preserve"> per your request. </w:t>
              </w:r>
            </w:ins>
            <w:ins w:id="217"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18"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19" w:author="AKOUM, SALAM" w:date="2021-01-24T23:49:00Z"/>
                <w:rFonts w:eastAsia="DengXian"/>
                <w:sz w:val="18"/>
                <w:szCs w:val="18"/>
                <w:lang w:eastAsia="zh-CN"/>
              </w:rPr>
            </w:pPr>
            <w:ins w:id="220"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1" w:author="AKOUM, SALAM" w:date="2021-01-24T23:49:00Z"/>
                <w:rFonts w:eastAsia="DengXian"/>
                <w:sz w:val="18"/>
                <w:szCs w:val="18"/>
                <w:lang w:eastAsia="zh-CN"/>
              </w:rPr>
            </w:pPr>
            <w:ins w:id="222" w:author="AKOUM, SALAM" w:date="2021-01-24T23:49:00Z">
              <w:r>
                <w:rPr>
                  <w:rFonts w:eastAsia="DengXian"/>
                  <w:sz w:val="18"/>
                  <w:szCs w:val="18"/>
                  <w:lang w:eastAsia="zh-CN"/>
                </w:rPr>
                <w:t xml:space="preserve">Support the </w:t>
              </w:r>
            </w:ins>
            <w:ins w:id="223" w:author="AKOUM, SALAM" w:date="2021-01-24T23:50:00Z">
              <w:r>
                <w:rPr>
                  <w:rFonts w:eastAsia="DengXian"/>
                  <w:sz w:val="18"/>
                  <w:szCs w:val="18"/>
                  <w:lang w:eastAsia="zh-CN"/>
                </w:rPr>
                <w:t>FL current proposals</w:t>
              </w:r>
            </w:ins>
          </w:p>
        </w:tc>
      </w:tr>
      <w:tr w:rsidR="007C5763" w14:paraId="0754E7D7" w14:textId="77777777" w:rsidTr="00A62A1B">
        <w:trPr>
          <w:ins w:id="224"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5" w:author="SeongWon Go" w:date="2021-01-25T16:11:00Z"/>
                <w:rFonts w:eastAsia="Malgun Gothic"/>
                <w:sz w:val="18"/>
                <w:szCs w:val="18"/>
                <w:lang w:eastAsia="ko-KR"/>
              </w:rPr>
            </w:pPr>
            <w:ins w:id="226"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27" w:author="SeongWon Go" w:date="2021-01-25T16:11:00Z"/>
                <w:rFonts w:eastAsia="Malgun Gothic"/>
                <w:sz w:val="18"/>
                <w:szCs w:val="18"/>
                <w:lang w:eastAsia="ko-KR"/>
              </w:rPr>
            </w:pPr>
            <w:ins w:id="228"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29" w:author="SeongWon Go" w:date="2021-01-25T16:11:00Z"/>
                <w:rFonts w:eastAsia="Malgun Gothic"/>
                <w:sz w:val="18"/>
                <w:szCs w:val="18"/>
                <w:lang w:eastAsia="ko-KR"/>
              </w:rPr>
            </w:pPr>
          </w:p>
          <w:p w14:paraId="115B64CF" w14:textId="27FB107F" w:rsidR="007C5763" w:rsidRDefault="007C5763" w:rsidP="007C5763">
            <w:pPr>
              <w:snapToGrid w:val="0"/>
              <w:rPr>
                <w:ins w:id="230" w:author="SeongWon Go" w:date="2021-01-25T16:11:00Z"/>
                <w:rFonts w:eastAsia="Malgun Gothic"/>
                <w:sz w:val="18"/>
                <w:szCs w:val="18"/>
                <w:lang w:eastAsia="ko-KR"/>
              </w:rPr>
            </w:pPr>
            <w:ins w:id="231"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2" w:author="SeongWon Go" w:date="2021-01-25T16:12:00Z">
              <w:r w:rsidR="009E6F6A">
                <w:rPr>
                  <w:rFonts w:eastAsia="Malgun Gothic"/>
                  <w:sz w:val="18"/>
                  <w:szCs w:val="18"/>
                  <w:lang w:eastAsia="ko-KR"/>
                </w:rPr>
                <w:t xml:space="preserve">can </w:t>
              </w:r>
            </w:ins>
            <w:ins w:id="233" w:author="SeongWon Go" w:date="2021-01-25T16:11:00Z">
              <w:r>
                <w:rPr>
                  <w:rFonts w:eastAsia="Malgun Gothic"/>
                  <w:sz w:val="18"/>
                  <w:szCs w:val="18"/>
                  <w:lang w:eastAsia="ko-KR"/>
                </w:rPr>
                <w:t xml:space="preserve">be larger than 1 as </w:t>
              </w:r>
              <w:r w:rsidR="009E6F6A">
                <w:rPr>
                  <w:rFonts w:eastAsia="Malgun Gothic"/>
                  <w:sz w:val="18"/>
                  <w:szCs w:val="18"/>
                  <w:lang w:eastAsia="ko-KR"/>
                </w:rPr>
                <w:lastRenderedPageBreak/>
                <w:t xml:space="preserve">an </w:t>
              </w:r>
              <w:r>
                <w:rPr>
                  <w:rFonts w:eastAsia="Malgun Gothic"/>
                  <w:sz w:val="18"/>
                  <w:szCs w:val="18"/>
                  <w:lang w:eastAsia="ko-KR"/>
                </w:rPr>
                <w:t xml:space="preserve">enhancement, M should be 2 considering 2 TRP NC-JT transmission. </w:t>
              </w:r>
            </w:ins>
            <w:ins w:id="234"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5" w:author="SeongWon Go" w:date="2021-01-25T16:11:00Z"/>
                <w:rFonts w:eastAsia="Malgun Gothic"/>
                <w:sz w:val="18"/>
                <w:szCs w:val="18"/>
                <w:lang w:eastAsia="ko-KR"/>
              </w:rPr>
            </w:pPr>
          </w:p>
          <w:p w14:paraId="543990E9" w14:textId="77777777" w:rsidR="007C5763" w:rsidRDefault="007C5763" w:rsidP="007C5763">
            <w:pPr>
              <w:snapToGrid w:val="0"/>
              <w:rPr>
                <w:ins w:id="236" w:author="Runhua Chen" w:date="2021-01-25T08:40:00Z"/>
                <w:rFonts w:eastAsia="Malgun Gothic"/>
                <w:sz w:val="18"/>
                <w:szCs w:val="18"/>
                <w:lang w:eastAsia="ko-KR"/>
              </w:rPr>
            </w:pPr>
            <w:ins w:id="237"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38" w:author="Runhua Chen" w:date="2021-01-25T08:40:00Z"/>
                <w:rFonts w:eastAsia="Malgun Gothic"/>
                <w:sz w:val="18"/>
                <w:szCs w:val="18"/>
                <w:lang w:eastAsia="ko-KR"/>
              </w:rPr>
            </w:pPr>
            <w:ins w:id="239" w:author="Runhua Chen" w:date="2021-01-25T08:40:00Z">
              <w:r>
                <w:rPr>
                  <w:rFonts w:eastAsia="Malgun Gothic"/>
                  <w:sz w:val="18"/>
                  <w:szCs w:val="18"/>
                  <w:highlight w:val="yellow"/>
                  <w:lang w:eastAsia="ko-KR"/>
                </w:rPr>
                <w:t>[</w:t>
              </w:r>
            </w:ins>
            <w:ins w:id="240" w:author="Runhua Chen" w:date="2021-01-25T23:16:00Z">
              <w:r>
                <w:rPr>
                  <w:rFonts w:eastAsia="Malgun Gothic"/>
                  <w:sz w:val="18"/>
                  <w:szCs w:val="18"/>
                  <w:highlight w:val="yellow"/>
                  <w:lang w:eastAsia="ko-KR"/>
                </w:rPr>
                <w:t>FL</w:t>
              </w:r>
            </w:ins>
            <w:ins w:id="241"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2" w:author="Runhua Chen" w:date="2021-01-25T08:42:00Z">
              <w:r w:rsidR="003E2090" w:rsidRPr="005540CE">
                <w:rPr>
                  <w:rFonts w:eastAsia="Malgun Gothic"/>
                  <w:sz w:val="18"/>
                  <w:szCs w:val="18"/>
                  <w:highlight w:val="yellow"/>
                  <w:lang w:eastAsia="ko-KR"/>
                </w:rPr>
                <w:t>M = 2 beams</w:t>
              </w:r>
            </w:ins>
            <w:ins w:id="243" w:author="Runhua Chen" w:date="2021-01-25T13:33:00Z">
              <w:r w:rsidR="00492F93">
                <w:rPr>
                  <w:rFonts w:eastAsia="Malgun Gothic"/>
                  <w:sz w:val="18"/>
                  <w:szCs w:val="18"/>
                  <w:highlight w:val="yellow"/>
                  <w:lang w:eastAsia="ko-KR"/>
                </w:rPr>
                <w:t xml:space="preserve">, so strictly speaking there is not such a </w:t>
              </w:r>
            </w:ins>
            <w:ins w:id="244" w:author="Runhua Chen" w:date="2021-01-25T13:34:00Z">
              <w:r w:rsidR="00492F93">
                <w:rPr>
                  <w:rFonts w:eastAsia="Malgun Gothic"/>
                  <w:sz w:val="18"/>
                  <w:szCs w:val="18"/>
                  <w:highlight w:val="yellow"/>
                  <w:lang w:eastAsia="ko-KR"/>
                </w:rPr>
                <w:t>scenario</w:t>
              </w:r>
            </w:ins>
            <w:ins w:id="245" w:author="Runhua Chen" w:date="2021-01-25T13:33:00Z">
              <w:r w:rsidR="00492F93">
                <w:rPr>
                  <w:rFonts w:eastAsia="Malgun Gothic"/>
                  <w:sz w:val="18"/>
                  <w:szCs w:val="18"/>
                  <w:highlight w:val="yellow"/>
                  <w:lang w:eastAsia="ko-KR"/>
                </w:rPr>
                <w:t xml:space="preserve"> in Rel.16</w:t>
              </w:r>
            </w:ins>
            <w:ins w:id="246" w:author="Runhua Chen" w:date="2021-01-25T08:40:00Z">
              <w:r w:rsidR="003E2090" w:rsidRPr="005540CE">
                <w:rPr>
                  <w:rFonts w:eastAsia="Malgun Gothic"/>
                  <w:sz w:val="18"/>
                  <w:szCs w:val="18"/>
                  <w:highlight w:val="yellow"/>
                  <w:lang w:eastAsia="ko-KR"/>
                </w:rPr>
                <w:t>.</w:t>
              </w:r>
            </w:ins>
            <w:ins w:id="247"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48"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49"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0" w:author="Runhua Chen" w:date="2021-01-25T13:33:00Z">
              <w:r w:rsidR="00492F93" w:rsidRPr="00C77A1E">
                <w:rPr>
                  <w:rFonts w:eastAsia="Malgun Gothic"/>
                  <w:sz w:val="18"/>
                  <w:szCs w:val="18"/>
                  <w:highlight w:val="yellow"/>
                  <w:lang w:eastAsia="ko-KR"/>
                </w:rPr>
                <w:t xml:space="preserve"> </w:t>
              </w:r>
            </w:ins>
            <w:ins w:id="251" w:author="Runhua Chen" w:date="2021-01-25T23:17:00Z">
              <w:r w:rsidRPr="00C77A1E">
                <w:rPr>
                  <w:rFonts w:eastAsia="Malgun Gothic"/>
                  <w:sz w:val="18"/>
                  <w:szCs w:val="18"/>
                  <w:highlight w:val="yellow"/>
                  <w:lang w:eastAsia="ko-KR"/>
                </w:rPr>
                <w:t>I</w:t>
              </w:r>
            </w:ins>
            <w:ins w:id="252"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3"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4"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5" w:author="SeongWon Go" w:date="2021-01-25T16:11:00Z"/>
                <w:rFonts w:eastAsia="DengXian"/>
                <w:sz w:val="18"/>
                <w:szCs w:val="18"/>
                <w:lang w:eastAsia="zh-CN"/>
              </w:rPr>
            </w:pPr>
          </w:p>
        </w:tc>
      </w:tr>
      <w:tr w:rsidR="00E71085" w14:paraId="0D2C2154" w14:textId="77777777" w:rsidTr="00A62A1B">
        <w:trPr>
          <w:ins w:id="256"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57" w:author="ZTE" w:date="2021-01-25T15:53:00Z"/>
                <w:rFonts w:eastAsia="Malgun Gothic"/>
                <w:sz w:val="18"/>
                <w:szCs w:val="18"/>
                <w:lang w:eastAsia="ko-KR"/>
              </w:rPr>
            </w:pPr>
            <w:ins w:id="258"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59" w:author="ZTE" w:date="2021-01-25T15:53:00Z"/>
                <w:rFonts w:eastAsia="DengXian"/>
                <w:sz w:val="18"/>
                <w:szCs w:val="18"/>
                <w:lang w:eastAsia="zh-CN"/>
              </w:rPr>
            </w:pPr>
            <w:ins w:id="260"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1" w:author="ZTE" w:date="2021-01-25T15:53:00Z"/>
                <w:rFonts w:eastAsia="DengXian"/>
                <w:sz w:val="18"/>
                <w:szCs w:val="18"/>
                <w:lang w:eastAsia="zh-CN"/>
              </w:rPr>
            </w:pPr>
            <w:ins w:id="262"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3"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4" w:author="ZTE" w:date="2021-01-25T15:53:00Z"/>
                <w:sz w:val="18"/>
                <w:szCs w:val="18"/>
              </w:rPr>
            </w:pPr>
            <w:ins w:id="265"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66" w:author="ZTE" w:date="2021-01-25T15:53:00Z"/>
                <w:rFonts w:eastAsia="DengXian"/>
                <w:sz w:val="18"/>
                <w:szCs w:val="18"/>
                <w:lang w:eastAsia="zh-CN"/>
              </w:rPr>
            </w:pPr>
            <w:ins w:id="267"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68" w:author="ZTE" w:date="2021-01-25T15:53:00Z"/>
                <w:rFonts w:eastAsia="DengXian"/>
                <w:sz w:val="18"/>
                <w:szCs w:val="18"/>
                <w:lang w:eastAsia="zh-CN"/>
              </w:rPr>
            </w:pPr>
            <w:ins w:id="269" w:author="ZTE" w:date="2021-01-25T15:53:00Z">
              <w:r>
                <w:rPr>
                  <w:rFonts w:eastAsia="DengXian"/>
                  <w:sz w:val="18"/>
                  <w:szCs w:val="18"/>
                  <w:lang w:eastAsia="zh-CN"/>
                </w:rPr>
                <w:t xml:space="preserve">We suggest </w:t>
              </w:r>
              <w:proofErr w:type="gramStart"/>
              <w:r>
                <w:rPr>
                  <w:rFonts w:eastAsia="DengXian"/>
                  <w:sz w:val="18"/>
                  <w:szCs w:val="18"/>
                  <w:lang w:eastAsia="zh-CN"/>
                </w:rPr>
                <w:t>to use</w:t>
              </w:r>
              <w:proofErr w:type="gramEnd"/>
              <w:r>
                <w:rPr>
                  <w:rFonts w:eastAsia="DengXian"/>
                  <w:sz w:val="18"/>
                  <w:szCs w:val="18"/>
                  <w:lang w:eastAsia="zh-CN"/>
                </w:rPr>
                <w:t xml:space="preserve"> the previous description in RAN1#102-e. </w:t>
              </w:r>
            </w:ins>
          </w:p>
          <w:p w14:paraId="28EEE0E0" w14:textId="77777777" w:rsidR="00E71085" w:rsidRDefault="00E71085" w:rsidP="00E71085">
            <w:pPr>
              <w:snapToGrid w:val="0"/>
              <w:rPr>
                <w:ins w:id="270"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1" w:author="ZTE" w:date="2021-01-25T15:53:00Z"/>
                <w:sz w:val="18"/>
                <w:szCs w:val="18"/>
              </w:rPr>
            </w:pPr>
            <w:ins w:id="272"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3" w:author="Runhua Chen" w:date="2021-01-25T08:43:00Z"/>
                <w:rFonts w:eastAsia="DengXian"/>
                <w:sz w:val="18"/>
                <w:szCs w:val="18"/>
                <w:lang w:eastAsia="zh-CN"/>
              </w:rPr>
            </w:pPr>
          </w:p>
          <w:p w14:paraId="7B506CC5" w14:textId="77777777" w:rsidR="00E71085" w:rsidRDefault="00E71085" w:rsidP="00E71085">
            <w:pPr>
              <w:snapToGrid w:val="0"/>
              <w:rPr>
                <w:ins w:id="274" w:author="ZTE" w:date="2021-01-25T15:53:00Z"/>
                <w:rFonts w:eastAsia="DengXian"/>
                <w:sz w:val="18"/>
                <w:szCs w:val="18"/>
                <w:lang w:eastAsia="zh-CN"/>
              </w:rPr>
            </w:pPr>
          </w:p>
          <w:p w14:paraId="762539ED" w14:textId="5769CE5B" w:rsidR="00E71085" w:rsidRDefault="00E71085" w:rsidP="00E71085">
            <w:pPr>
              <w:snapToGrid w:val="0"/>
              <w:rPr>
                <w:ins w:id="275" w:author="ZTE" w:date="2021-01-25T15:53:00Z"/>
                <w:rFonts w:eastAsia="Malgun Gothic"/>
                <w:sz w:val="18"/>
                <w:szCs w:val="18"/>
                <w:lang w:eastAsia="ko-KR"/>
              </w:rPr>
            </w:pPr>
            <w:ins w:id="276"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At least M=2 should be agreed, and N= 1</w:t>
            </w:r>
            <w:proofErr w:type="gramStart"/>
            <w:r>
              <w:rPr>
                <w:rFonts w:eastAsia="DengXian"/>
                <w:sz w:val="18"/>
                <w:szCs w:val="18"/>
                <w:lang w:eastAsia="zh-CN"/>
              </w:rPr>
              <w:t>,2</w:t>
            </w:r>
            <w:proofErr w:type="gramEnd"/>
            <w:r>
              <w:rPr>
                <w:rFonts w:eastAsia="DengXian"/>
                <w:sz w:val="18"/>
                <w:szCs w:val="18"/>
                <w:lang w:eastAsia="zh-CN"/>
              </w:rPr>
              <w:t xml:space="preserve">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77"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78"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79"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0"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1"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2"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gramStart"/>
            <w:r>
              <w:rPr>
                <w:rFonts w:eastAsia="Malgun Gothic"/>
                <w:bCs/>
                <w:sz w:val="18"/>
                <w:szCs w:val="18"/>
                <w:lang w:eastAsia="ko-KR"/>
              </w:rPr>
              <w:t>mTRP.</w:t>
            </w:r>
            <w:proofErr w:type="gramEnd"/>
            <w:r>
              <w:rPr>
                <w:rFonts w:eastAsia="Malgun Gothic"/>
                <w:bCs/>
                <w:sz w:val="18"/>
                <w:szCs w:val="18"/>
                <w:lang w:eastAsia="ko-KR"/>
              </w:rPr>
              <w:t xml:space="preserve">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lastRenderedPageBreak/>
              <w:t>NOTE: UE is not allowed to assume that CMR resources in the same CMR set can be received simultaneously</w:t>
            </w:r>
          </w:p>
          <w:p w14:paraId="20B0E38D" w14:textId="77777777" w:rsidR="005B4ABE" w:rsidRDefault="005B4ABE" w:rsidP="005A18A4">
            <w:pPr>
              <w:snapToGrid w:val="0"/>
              <w:rPr>
                <w:ins w:id="283" w:author="Runhua Chen" w:date="2021-01-25T23:02:00Z"/>
                <w:rFonts w:eastAsia="Malgun Gothic"/>
                <w:bCs/>
                <w:sz w:val="18"/>
                <w:szCs w:val="18"/>
                <w:lang w:eastAsia="ko-KR"/>
              </w:rPr>
            </w:pPr>
          </w:p>
        </w:tc>
      </w:tr>
      <w:tr w:rsidR="005B4ABE" w14:paraId="62BECEA2" w14:textId="77777777" w:rsidTr="00A62A1B">
        <w:trPr>
          <w:ins w:id="284"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5"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86"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87"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88"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89"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w:t>
            </w:r>
            <w:proofErr w:type="gramStart"/>
            <w:r>
              <w:rPr>
                <w:rFonts w:eastAsia="DengXian"/>
                <w:sz w:val="18"/>
                <w:szCs w:val="18"/>
                <w:lang w:eastAsia="zh-CN"/>
              </w:rPr>
              <w:t>1.2,</w:t>
            </w:r>
            <w:proofErr w:type="gramEnd"/>
            <w:r>
              <w:rPr>
                <w:rFonts w:eastAsia="DengXian"/>
                <w:sz w:val="18"/>
                <w:szCs w:val="18"/>
                <w:lang w:eastAsia="zh-CN"/>
              </w:rPr>
              <w:t xml:space="preserve"> seems some misleading. In our understanding, the </w:t>
            </w:r>
            <w:proofErr w:type="spellStart"/>
            <w:r>
              <w:rPr>
                <w:rFonts w:eastAsia="DengXian"/>
                <w:sz w:val="18"/>
                <w:szCs w:val="18"/>
                <w:lang w:eastAsia="zh-CN"/>
              </w:rPr>
              <w:t>subbullet</w:t>
            </w:r>
            <w:proofErr w:type="spellEnd"/>
            <w:r>
              <w:rPr>
                <w:rFonts w:eastAsia="DengXian"/>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90" w:author="Runhua Chen" w:date="2021-01-26T08:13:00Z"/>
                <w:rFonts w:eastAsia="DengXian"/>
                <w:sz w:val="18"/>
                <w:szCs w:val="18"/>
                <w:lang w:eastAsia="zh-CN"/>
              </w:rPr>
            </w:pPr>
            <w:ins w:id="291" w:author="Runhua Chen" w:date="2021-01-26T08:13:00Z">
              <w:r>
                <w:rPr>
                  <w:rFonts w:eastAsia="DengXian"/>
                  <w:sz w:val="18"/>
                  <w:szCs w:val="18"/>
                  <w:lang w:eastAsia="zh-CN"/>
                </w:rPr>
                <w:t xml:space="preserve">[FL]: They appear to specify the same UE behavior in my understanding, </w:t>
              </w:r>
            </w:ins>
            <w:ins w:id="292" w:author="Runhua Chen" w:date="2021-01-26T08:15:00Z">
              <w:r>
                <w:rPr>
                  <w:rFonts w:eastAsia="DengXian"/>
                  <w:sz w:val="18"/>
                  <w:szCs w:val="18"/>
                  <w:lang w:eastAsia="zh-CN"/>
                </w:rPr>
                <w:t xml:space="preserve">e.g., when M-TRP BM is configured, UE is allowed to search </w:t>
              </w:r>
            </w:ins>
            <w:ins w:id="293" w:author="Runhua Chen" w:date="2021-01-26T08:16:00Z">
              <w:r>
                <w:rPr>
                  <w:rFonts w:eastAsia="DengXian"/>
                  <w:sz w:val="18"/>
                  <w:szCs w:val="18"/>
                  <w:lang w:eastAsia="zh-CN"/>
                </w:rPr>
                <w:t xml:space="preserve">candidate </w:t>
              </w:r>
            </w:ins>
            <w:ins w:id="294" w:author="Runhua Chen" w:date="2021-01-26T08:15:00Z">
              <w:r>
                <w:rPr>
                  <w:rFonts w:eastAsia="DengXian"/>
                  <w:sz w:val="18"/>
                  <w:szCs w:val="18"/>
                  <w:lang w:eastAsia="zh-CN"/>
                </w:rPr>
                <w:t xml:space="preserve">beam </w:t>
              </w:r>
            </w:ins>
            <w:ins w:id="295" w:author="Runhua Chen" w:date="2021-01-26T08:16:00Z">
              <w:r>
                <w:rPr>
                  <w:rFonts w:eastAsia="DengXian"/>
                  <w:sz w:val="18"/>
                  <w:szCs w:val="18"/>
                  <w:lang w:eastAsia="zh-CN"/>
                </w:rPr>
                <w:t>groups</w:t>
              </w:r>
            </w:ins>
            <w:ins w:id="296" w:author="Runhua Chen" w:date="2021-01-26T08:15:00Z">
              <w:r>
                <w:rPr>
                  <w:rFonts w:eastAsia="DengXian"/>
                  <w:sz w:val="18"/>
                  <w:szCs w:val="18"/>
                  <w:lang w:eastAsia="zh-CN"/>
                </w:rPr>
                <w:t xml:space="preserve"> consist</w:t>
              </w:r>
            </w:ins>
            <w:ins w:id="297" w:author="Runhua Chen" w:date="2021-01-26T08:16:00Z">
              <w:r>
                <w:rPr>
                  <w:rFonts w:eastAsia="DengXian"/>
                  <w:sz w:val="18"/>
                  <w:szCs w:val="18"/>
                  <w:lang w:eastAsia="zh-CN"/>
                </w:rPr>
                <w:t>ing</w:t>
              </w:r>
            </w:ins>
            <w:ins w:id="298" w:author="Runhua Chen" w:date="2021-01-26T08:15:00Z">
              <w:r>
                <w:rPr>
                  <w:rFonts w:eastAsia="DengXian"/>
                  <w:sz w:val="18"/>
                  <w:szCs w:val="18"/>
                  <w:lang w:eastAsia="zh-CN"/>
                </w:rPr>
                <w:t xml:space="preserve"> of beams from different CMR sets, under simultaneous reception hypothesis. </w:t>
              </w:r>
            </w:ins>
            <w:ins w:id="299" w:author="Runhua Chen" w:date="2021-01-26T08:16:00Z">
              <w:r>
                <w:rPr>
                  <w:rFonts w:eastAsia="DengXian"/>
                  <w:sz w:val="18"/>
                  <w:szCs w:val="18"/>
                  <w:lang w:eastAsia="zh-CN"/>
                </w:rPr>
                <w:t xml:space="preserve">UE reports a single N=1 group consisting of M = 2 beams. </w:t>
              </w:r>
            </w:ins>
            <w:ins w:id="300" w:author="Runhua Chen" w:date="2021-01-26T08:17:00Z">
              <w:r>
                <w:rPr>
                  <w:rFonts w:eastAsia="DengXian"/>
                  <w:sz w:val="18"/>
                  <w:szCs w:val="18"/>
                  <w:lang w:eastAsia="zh-CN"/>
                </w:rPr>
                <w:t xml:space="preserve">Please clarify if you have a different </w:t>
              </w:r>
            </w:ins>
            <w:ins w:id="301" w:author="Runhua Chen" w:date="2021-01-26T08:18:00Z">
              <w:r>
                <w:rPr>
                  <w:rFonts w:eastAsia="DengXian"/>
                  <w:sz w:val="18"/>
                  <w:szCs w:val="18"/>
                  <w:lang w:eastAsia="zh-CN"/>
                </w:rPr>
                <w:t>understanding</w:t>
              </w:r>
            </w:ins>
            <w:ins w:id="302"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3"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4" w:author="Runhua Chen" w:date="2021-01-25T13:08:00Z"/>
                <w:rFonts w:eastAsia="Malgun Gothic"/>
                <w:sz w:val="18"/>
                <w:szCs w:val="18"/>
                <w:lang w:eastAsia="ko-KR"/>
              </w:rPr>
            </w:pPr>
            <w:ins w:id="305"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06" w:author="Runhua Chen" w:date="2021-01-25T13:12:00Z"/>
                <w:rFonts w:eastAsia="Malgun Gothic"/>
                <w:bCs/>
                <w:sz w:val="18"/>
                <w:szCs w:val="18"/>
                <w:lang w:eastAsia="ko-KR"/>
              </w:rPr>
            </w:pPr>
            <w:ins w:id="307" w:author="Runhua Chen" w:date="2021-01-25T13:08:00Z">
              <w:r>
                <w:rPr>
                  <w:rFonts w:eastAsia="Malgun Gothic"/>
                  <w:bCs/>
                  <w:sz w:val="18"/>
                  <w:szCs w:val="18"/>
                  <w:lang w:eastAsia="ko-KR"/>
                </w:rPr>
                <w:t>Proposal 1.1:</w:t>
              </w:r>
            </w:ins>
            <w:ins w:id="308" w:author="Runhua Chen" w:date="2021-01-25T13:10:00Z">
              <w:r>
                <w:rPr>
                  <w:rFonts w:eastAsia="Malgun Gothic"/>
                  <w:bCs/>
                  <w:sz w:val="18"/>
                  <w:szCs w:val="18"/>
                  <w:lang w:eastAsia="ko-KR"/>
                </w:rPr>
                <w:t xml:space="preserve"> </w:t>
              </w:r>
            </w:ins>
            <w:ins w:id="309" w:author="Runhua Chen" w:date="2021-01-25T13:08:00Z">
              <w:r>
                <w:rPr>
                  <w:rFonts w:eastAsia="Malgun Gothic"/>
                  <w:bCs/>
                  <w:sz w:val="18"/>
                  <w:szCs w:val="18"/>
                  <w:lang w:eastAsia="ko-KR"/>
                </w:rPr>
                <w:t xml:space="preserve"> </w:t>
              </w:r>
            </w:ins>
            <w:ins w:id="310" w:author="Runhua Chen" w:date="2021-01-25T16:40:00Z">
              <w:r>
                <w:rPr>
                  <w:rFonts w:eastAsia="Malgun Gothic"/>
                  <w:bCs/>
                  <w:sz w:val="18"/>
                  <w:szCs w:val="18"/>
                  <w:lang w:eastAsia="ko-KR"/>
                </w:rPr>
                <w:t>This is the bedrock issue and we cannot progress without a conclusion</w:t>
              </w:r>
            </w:ins>
            <w:ins w:id="311" w:author="Runhua Chen" w:date="2021-01-25T13:09:00Z">
              <w:r>
                <w:rPr>
                  <w:rFonts w:eastAsia="Malgun Gothic"/>
                  <w:bCs/>
                  <w:sz w:val="18"/>
                  <w:szCs w:val="18"/>
                  <w:lang w:eastAsia="ko-KR"/>
                </w:rPr>
                <w:t xml:space="preserve">. Given the majority view, </w:t>
              </w:r>
            </w:ins>
            <w:ins w:id="312" w:author="Runhua Chen" w:date="2021-01-25T17:01:00Z">
              <w:r>
                <w:rPr>
                  <w:rFonts w:eastAsia="Malgun Gothic"/>
                  <w:bCs/>
                  <w:sz w:val="18"/>
                  <w:szCs w:val="18"/>
                  <w:lang w:eastAsia="ko-KR"/>
                </w:rPr>
                <w:t xml:space="preserve">agreeing on option 2 </w:t>
              </w:r>
            </w:ins>
            <w:ins w:id="313" w:author="Runhua Chen" w:date="2021-01-26T01:19:00Z">
              <w:r w:rsidR="00EC2EF6">
                <w:rPr>
                  <w:rFonts w:eastAsia="Malgun Gothic"/>
                  <w:bCs/>
                  <w:sz w:val="18"/>
                  <w:szCs w:val="18"/>
                  <w:lang w:eastAsia="ko-KR"/>
                </w:rPr>
                <w:t>is recommended</w:t>
              </w:r>
            </w:ins>
            <w:ins w:id="314" w:author="Runhua Chen" w:date="2021-01-26T08:06:00Z">
              <w:r>
                <w:rPr>
                  <w:rFonts w:eastAsia="Malgun Gothic"/>
                  <w:bCs/>
                  <w:sz w:val="18"/>
                  <w:szCs w:val="18"/>
                  <w:lang w:eastAsia="ko-KR"/>
                </w:rPr>
                <w:t>. It doesn’t preclude</w:t>
              </w:r>
            </w:ins>
            <w:ins w:id="315" w:author="Runhua Chen" w:date="2021-01-25T13:10:00Z">
              <w:r>
                <w:rPr>
                  <w:rFonts w:eastAsia="Malgun Gothic"/>
                  <w:bCs/>
                  <w:sz w:val="18"/>
                  <w:szCs w:val="18"/>
                  <w:lang w:eastAsia="ko-KR"/>
                </w:rPr>
                <w:t xml:space="preserve"> option </w:t>
              </w:r>
            </w:ins>
            <w:ins w:id="316" w:author="Runhua Chen" w:date="2021-01-25T13:11:00Z">
              <w:r>
                <w:rPr>
                  <w:rFonts w:eastAsia="Malgun Gothic"/>
                  <w:bCs/>
                  <w:sz w:val="18"/>
                  <w:szCs w:val="18"/>
                  <w:lang w:eastAsia="ko-KR"/>
                </w:rPr>
                <w:t>1</w:t>
              </w:r>
            </w:ins>
            <w:ins w:id="317"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18" w:author="Runhua Chen" w:date="2021-01-25T13:12:00Z"/>
                <w:rFonts w:eastAsia="Malgun Gothic"/>
                <w:bCs/>
                <w:sz w:val="18"/>
                <w:szCs w:val="18"/>
                <w:lang w:eastAsia="ko-KR"/>
              </w:rPr>
            </w:pPr>
          </w:p>
          <w:p w14:paraId="36DC87CE" w14:textId="211D3719" w:rsidR="00C778DA" w:rsidRDefault="00C778DA" w:rsidP="00D32B41">
            <w:pPr>
              <w:snapToGrid w:val="0"/>
              <w:rPr>
                <w:ins w:id="319" w:author="Runhua Chen" w:date="2021-01-25T16:42:00Z"/>
                <w:rFonts w:eastAsia="Malgun Gothic"/>
                <w:bCs/>
                <w:sz w:val="18"/>
                <w:szCs w:val="18"/>
                <w:lang w:eastAsia="ko-KR"/>
              </w:rPr>
            </w:pPr>
            <w:ins w:id="320" w:author="Runhua Chen" w:date="2021-01-25T13:12:00Z">
              <w:r>
                <w:rPr>
                  <w:rFonts w:eastAsia="Malgun Gothic"/>
                  <w:bCs/>
                  <w:sz w:val="18"/>
                  <w:szCs w:val="18"/>
                  <w:lang w:eastAsia="ko-KR"/>
                </w:rPr>
                <w:t xml:space="preserve">Proposal 1.2: </w:t>
              </w:r>
            </w:ins>
            <w:ins w:id="321" w:author="Runhua Chen" w:date="2021-01-25T13:11:00Z">
              <w:r>
                <w:rPr>
                  <w:rFonts w:eastAsia="Malgun Gothic"/>
                  <w:bCs/>
                  <w:sz w:val="18"/>
                  <w:szCs w:val="18"/>
                  <w:lang w:eastAsia="ko-KR"/>
                </w:rPr>
                <w:t xml:space="preserve"> </w:t>
              </w:r>
            </w:ins>
            <w:ins w:id="322" w:author="Runhua Chen" w:date="2021-01-25T16:41:00Z">
              <w:r>
                <w:rPr>
                  <w:rFonts w:eastAsia="Malgun Gothic"/>
                  <w:bCs/>
                  <w:sz w:val="18"/>
                  <w:szCs w:val="18"/>
                  <w:lang w:eastAsia="ko-KR"/>
                </w:rPr>
                <w:t>Added alternative by OPPO</w:t>
              </w:r>
            </w:ins>
            <w:ins w:id="323" w:author="Runhua Chen" w:date="2021-01-26T01:19:00Z">
              <w:r>
                <w:rPr>
                  <w:rFonts w:eastAsia="Malgun Gothic"/>
                  <w:bCs/>
                  <w:sz w:val="18"/>
                  <w:szCs w:val="18"/>
                  <w:lang w:eastAsia="ko-KR"/>
                </w:rPr>
                <w:t xml:space="preserve"> and Nokia/NSB</w:t>
              </w:r>
            </w:ins>
            <w:ins w:id="324" w:author="Runhua Chen" w:date="2021-01-26T08:22:00Z">
              <w:r>
                <w:rPr>
                  <w:rFonts w:eastAsia="Malgun Gothic"/>
                  <w:bCs/>
                  <w:sz w:val="18"/>
                  <w:szCs w:val="18"/>
                  <w:lang w:eastAsia="ko-KR"/>
                </w:rPr>
                <w:t xml:space="preserve">, </w:t>
              </w:r>
            </w:ins>
            <w:ins w:id="325" w:author="Runhua Chen" w:date="2021-01-26T08:53:00Z">
              <w:r w:rsidR="00EC2EF6">
                <w:rPr>
                  <w:rFonts w:eastAsia="Malgun Gothic"/>
                  <w:bCs/>
                  <w:sz w:val="18"/>
                  <w:szCs w:val="18"/>
                  <w:lang w:eastAsia="ko-KR"/>
                </w:rPr>
                <w:t>to be down selected</w:t>
              </w:r>
            </w:ins>
            <w:ins w:id="326" w:author="Runhua Chen" w:date="2021-01-26T08:22:00Z">
              <w:r>
                <w:rPr>
                  <w:rFonts w:eastAsia="Malgun Gothic"/>
                  <w:bCs/>
                  <w:sz w:val="18"/>
                  <w:szCs w:val="18"/>
                  <w:lang w:eastAsia="ko-KR"/>
                </w:rPr>
                <w:t xml:space="preserve"> by RAN1#104b-e</w:t>
              </w:r>
            </w:ins>
            <w:ins w:id="327" w:author="Runhua Chen" w:date="2021-01-25T16:41:00Z">
              <w:r>
                <w:rPr>
                  <w:rFonts w:eastAsia="Malgun Gothic"/>
                  <w:bCs/>
                  <w:sz w:val="18"/>
                  <w:szCs w:val="18"/>
                  <w:lang w:eastAsia="ko-KR"/>
                </w:rPr>
                <w:t xml:space="preserve">. </w:t>
              </w:r>
            </w:ins>
            <w:ins w:id="328" w:author="Runhua Chen" w:date="2021-01-26T08:07:00Z">
              <w:r>
                <w:rPr>
                  <w:rFonts w:eastAsia="Malgun Gothic"/>
                  <w:bCs/>
                  <w:sz w:val="18"/>
                  <w:szCs w:val="18"/>
                  <w:lang w:eastAsia="ko-KR"/>
                </w:rPr>
                <w:t>S</w:t>
              </w:r>
            </w:ins>
            <w:ins w:id="329" w:author="Runhua Chen" w:date="2021-01-25T17:02:00Z">
              <w:r>
                <w:rPr>
                  <w:rFonts w:eastAsia="Malgun Gothic"/>
                  <w:bCs/>
                  <w:sz w:val="18"/>
                  <w:szCs w:val="18"/>
                  <w:lang w:eastAsia="ko-KR"/>
                </w:rPr>
                <w:t>hare OPPO</w:t>
              </w:r>
            </w:ins>
            <w:ins w:id="330" w:author="Runhua Chen" w:date="2021-01-26T08:07:00Z">
              <w:r>
                <w:rPr>
                  <w:rFonts w:eastAsia="Malgun Gothic"/>
                  <w:bCs/>
                  <w:sz w:val="18"/>
                  <w:szCs w:val="18"/>
                  <w:lang w:eastAsia="ko-KR"/>
                </w:rPr>
                <w:t>/Ericsson/Nokia/NSB</w:t>
              </w:r>
            </w:ins>
            <w:ins w:id="331" w:author="Runhua Chen" w:date="2021-01-25T17:02:00Z">
              <w:r>
                <w:rPr>
                  <w:rFonts w:eastAsia="Malgun Gothic"/>
                  <w:bCs/>
                  <w:sz w:val="18"/>
                  <w:szCs w:val="18"/>
                  <w:lang w:eastAsia="ko-KR"/>
                </w:rPr>
                <w:t>’s view that</w:t>
              </w:r>
            </w:ins>
            <w:ins w:id="332" w:author="Runhua Chen" w:date="2021-01-25T16:41:00Z">
              <w:r>
                <w:rPr>
                  <w:rFonts w:eastAsia="Malgun Gothic"/>
                  <w:bCs/>
                  <w:sz w:val="18"/>
                  <w:szCs w:val="18"/>
                  <w:lang w:eastAsia="ko-KR"/>
                </w:rPr>
                <w:t xml:space="preserve"> alt-1 </w:t>
              </w:r>
            </w:ins>
            <w:ins w:id="333" w:author="Runhua Chen" w:date="2021-01-26T08:07:00Z">
              <w:r>
                <w:rPr>
                  <w:rFonts w:eastAsia="Malgun Gothic"/>
                  <w:bCs/>
                  <w:sz w:val="18"/>
                  <w:szCs w:val="18"/>
                  <w:lang w:eastAsia="ko-KR"/>
                </w:rPr>
                <w:t xml:space="preserve">seems to </w:t>
              </w:r>
            </w:ins>
            <w:ins w:id="334" w:author="Runhua Chen" w:date="2021-01-25T16:41:00Z">
              <w:r>
                <w:rPr>
                  <w:rFonts w:eastAsia="Malgun Gothic"/>
                  <w:bCs/>
                  <w:sz w:val="18"/>
                  <w:szCs w:val="18"/>
                  <w:lang w:eastAsia="ko-KR"/>
                </w:rPr>
                <w:t xml:space="preserve">require a new CSI framework. </w:t>
              </w:r>
            </w:ins>
            <w:ins w:id="335" w:author="Runhua Chen" w:date="2021-01-25T16:42:00Z">
              <w:r>
                <w:rPr>
                  <w:rFonts w:eastAsia="Malgun Gothic"/>
                  <w:bCs/>
                  <w:sz w:val="18"/>
                  <w:szCs w:val="18"/>
                  <w:lang w:eastAsia="ko-KR"/>
                </w:rPr>
                <w:t>Alt-</w:t>
              </w:r>
            </w:ins>
            <w:ins w:id="336" w:author="Runhua Chen" w:date="2021-01-26T08:22:00Z">
              <w:r>
                <w:rPr>
                  <w:rFonts w:eastAsia="Malgun Gothic"/>
                  <w:bCs/>
                  <w:sz w:val="18"/>
                  <w:szCs w:val="18"/>
                  <w:lang w:eastAsia="ko-KR"/>
                </w:rPr>
                <w:t>2</w:t>
              </w:r>
            </w:ins>
            <w:ins w:id="337" w:author="Runhua Chen" w:date="2021-01-25T16:42:00Z">
              <w:r>
                <w:rPr>
                  <w:rFonts w:eastAsia="Malgun Gothic"/>
                  <w:bCs/>
                  <w:sz w:val="18"/>
                  <w:szCs w:val="18"/>
                  <w:lang w:eastAsia="ko-KR"/>
                </w:rPr>
                <w:t xml:space="preserve"> </w:t>
              </w:r>
            </w:ins>
            <w:ins w:id="338" w:author="Runhua Chen" w:date="2021-01-26T01:20:00Z">
              <w:r>
                <w:rPr>
                  <w:rFonts w:eastAsia="Malgun Gothic"/>
                  <w:bCs/>
                  <w:sz w:val="18"/>
                  <w:szCs w:val="18"/>
                  <w:lang w:eastAsia="ko-KR"/>
                </w:rPr>
                <w:t>maintains</w:t>
              </w:r>
            </w:ins>
            <w:ins w:id="339" w:author="Runhua Chen" w:date="2021-01-25T16:42:00Z">
              <w:r>
                <w:rPr>
                  <w:rFonts w:eastAsia="Malgun Gothic"/>
                  <w:bCs/>
                  <w:sz w:val="18"/>
                  <w:szCs w:val="18"/>
                  <w:lang w:eastAsia="ko-KR"/>
                </w:rPr>
                <w:t xml:space="preserve"> </w:t>
              </w:r>
            </w:ins>
            <w:ins w:id="340" w:author="Runhua Chen" w:date="2021-01-25T17:03:00Z">
              <w:r>
                <w:rPr>
                  <w:rFonts w:eastAsia="Malgun Gothic"/>
                  <w:bCs/>
                  <w:sz w:val="18"/>
                  <w:szCs w:val="18"/>
                  <w:lang w:eastAsia="ko-KR"/>
                </w:rPr>
                <w:t>the same Rel.16</w:t>
              </w:r>
            </w:ins>
            <w:ins w:id="341"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2" w:author="Runhua Chen" w:date="2021-01-25T16:42:00Z"/>
                <w:rFonts w:eastAsia="Malgun Gothic"/>
                <w:bCs/>
                <w:sz w:val="18"/>
                <w:szCs w:val="18"/>
                <w:lang w:eastAsia="ko-KR"/>
              </w:rPr>
            </w:pPr>
          </w:p>
          <w:p w14:paraId="704BCD71" w14:textId="5916380F" w:rsidR="00C778DA" w:rsidRDefault="00C778DA" w:rsidP="00D32B41">
            <w:pPr>
              <w:snapToGrid w:val="0"/>
              <w:rPr>
                <w:ins w:id="343" w:author="Runhua Chen" w:date="2021-01-25T17:03:00Z"/>
                <w:rFonts w:eastAsia="Malgun Gothic"/>
                <w:bCs/>
                <w:sz w:val="18"/>
                <w:szCs w:val="18"/>
                <w:lang w:eastAsia="ko-KR"/>
              </w:rPr>
            </w:pPr>
            <w:ins w:id="344" w:author="Runhua Chen" w:date="2021-01-25T16:42:00Z">
              <w:r>
                <w:rPr>
                  <w:rFonts w:eastAsia="Malgun Gothic"/>
                  <w:bCs/>
                  <w:sz w:val="18"/>
                  <w:szCs w:val="18"/>
                  <w:lang w:eastAsia="ko-KR"/>
                </w:rPr>
                <w:t xml:space="preserve">Proposal 1.3: </w:t>
              </w:r>
            </w:ins>
            <w:ins w:id="345"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46" w:author="Runhua Chen" w:date="2021-01-25T13:08:00Z"/>
                <w:rFonts w:eastAsia="Malgun Gothic"/>
                <w:bCs/>
                <w:sz w:val="18"/>
                <w:szCs w:val="18"/>
                <w:lang w:eastAsia="ko-KR"/>
              </w:rPr>
            </w:pPr>
          </w:p>
        </w:tc>
      </w:tr>
      <w:tr w:rsidR="00C778DA" w14:paraId="5B9596E5" w14:textId="77777777" w:rsidTr="00A62A1B">
        <w:trPr>
          <w:ins w:id="347"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48"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49"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D8CAC5A" w14:textId="77777777" w:rsidR="00CF4C13" w:rsidRDefault="007851D5" w:rsidP="00783B5B">
            <w:pPr>
              <w:snapToGrid w:val="0"/>
              <w:rPr>
                <w:ins w:id="350" w:author="Runhua Chen" w:date="2021-01-26T23:56:00Z"/>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proofErr w:type="gramStart"/>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w:t>
            </w:r>
            <w:proofErr w:type="gramEnd"/>
            <w:r w:rsidR="008F3DC8">
              <w:rPr>
                <w:rFonts w:eastAsia="Malgun Gothic"/>
                <w:bCs/>
                <w:sz w:val="18"/>
                <w:szCs w:val="18"/>
                <w:lang w:eastAsia="ko-KR"/>
              </w:rPr>
              <w:t xml:space="preserve">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p w14:paraId="38BCB8C3" w14:textId="77777777" w:rsidR="00501B50" w:rsidRDefault="00501B50" w:rsidP="00783B5B">
            <w:pPr>
              <w:snapToGrid w:val="0"/>
              <w:rPr>
                <w:ins w:id="351" w:author="Runhua Chen" w:date="2021-01-26T23:56:00Z"/>
                <w:rFonts w:eastAsia="Malgun Gothic"/>
                <w:bCs/>
                <w:sz w:val="18"/>
                <w:szCs w:val="18"/>
                <w:lang w:eastAsia="ko-KR"/>
              </w:rPr>
            </w:pPr>
          </w:p>
          <w:p w14:paraId="602DB425" w14:textId="332BA449" w:rsidR="00501B50" w:rsidRDefault="00501B50" w:rsidP="00501B50">
            <w:pPr>
              <w:snapToGrid w:val="0"/>
              <w:rPr>
                <w:rFonts w:eastAsia="Malgun Gothic"/>
                <w:bCs/>
                <w:sz w:val="18"/>
                <w:szCs w:val="18"/>
                <w:lang w:eastAsia="ko-KR"/>
              </w:rPr>
            </w:pPr>
            <w:ins w:id="352" w:author="Runhua Chen" w:date="2021-01-26T23:56:00Z">
              <w:r>
                <w:rPr>
                  <w:rFonts w:eastAsia="Malgun Gothic"/>
                  <w:bCs/>
                  <w:sz w:val="18"/>
                  <w:szCs w:val="18"/>
                  <w:lang w:eastAsia="ko-KR"/>
                </w:rPr>
                <w:t>[FL]: Agree that BM and CSI are two separate procedures. Given that this specifically for BM with option 2, I</w:t>
              </w:r>
            </w:ins>
            <w:ins w:id="353" w:author="Runhua Chen" w:date="2021-01-26T23:57:00Z">
              <w:r>
                <w:rPr>
                  <w:rFonts w:eastAsia="Malgun Gothic"/>
                  <w:bCs/>
                  <w:sz w:val="18"/>
                  <w:szCs w:val="18"/>
                  <w:lang w:eastAsia="ko-KR"/>
                </w:rPr>
                <w:t xml:space="preserve"> think this is clear and </w:t>
              </w:r>
            </w:ins>
            <w:ins w:id="354" w:author="Runhua Chen" w:date="2021-01-26T23:56:00Z">
              <w:r>
                <w:rPr>
                  <w:rFonts w:eastAsia="Malgun Gothic"/>
                  <w:bCs/>
                  <w:sz w:val="18"/>
                  <w:szCs w:val="18"/>
                  <w:lang w:eastAsia="ko-KR"/>
                </w:rPr>
                <w:t xml:space="preserve">wonder if this </w:t>
              </w:r>
            </w:ins>
            <w:ins w:id="355" w:author="Runhua Chen" w:date="2021-01-26T23:57:00Z">
              <w:r>
                <w:rPr>
                  <w:rFonts w:eastAsia="Malgun Gothic"/>
                  <w:bCs/>
                  <w:sz w:val="18"/>
                  <w:szCs w:val="18"/>
                  <w:lang w:eastAsia="ko-KR"/>
                </w:rPr>
                <w:t>clarification</w:t>
              </w:r>
            </w:ins>
            <w:ins w:id="356" w:author="Runhua Chen" w:date="2021-01-26T23:56:00Z">
              <w:r>
                <w:rPr>
                  <w:rFonts w:eastAsia="Malgun Gothic"/>
                  <w:bCs/>
                  <w:sz w:val="18"/>
                  <w:szCs w:val="18"/>
                  <w:lang w:eastAsia="ko-KR"/>
                </w:rPr>
                <w:t xml:space="preserve"> </w:t>
              </w:r>
            </w:ins>
            <w:ins w:id="357" w:author="Runhua Chen" w:date="2021-01-26T23:57:00Z">
              <w:r>
                <w:rPr>
                  <w:rFonts w:eastAsia="Malgun Gothic"/>
                  <w:bCs/>
                  <w:sz w:val="18"/>
                  <w:szCs w:val="18"/>
                  <w:lang w:eastAsia="ko-KR"/>
                </w:rPr>
                <w:t xml:space="preserve">is really needed. </w:t>
              </w:r>
            </w:ins>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w:t>
            </w:r>
            <w:proofErr w:type="gramStart"/>
            <w:r w:rsidRPr="00F36EA1">
              <w:rPr>
                <w:rFonts w:eastAsia="Malgun Gothic"/>
                <w:bCs/>
                <w:sz w:val="18"/>
                <w:szCs w:val="18"/>
                <w:lang w:eastAsia="ko-KR"/>
              </w:rPr>
              <w:t>to remove</w:t>
            </w:r>
            <w:proofErr w:type="gramEnd"/>
            <w:r w:rsidRPr="00F36EA1">
              <w:rPr>
                <w:rFonts w:eastAsia="Malgun Gothic"/>
                <w:bCs/>
                <w:sz w:val="18"/>
                <w:szCs w:val="18"/>
                <w:lang w:eastAsia="ko-KR"/>
              </w:rPr>
              <w:t xml:space="preser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C4A41BD" w14:textId="77777777" w:rsidR="00F36EA1" w:rsidRDefault="00F36EA1" w:rsidP="00F36EA1">
            <w:pPr>
              <w:snapToGrid w:val="0"/>
              <w:rPr>
                <w:ins w:id="358" w:author="Runhua Chen" w:date="2021-01-26T23:57:00Z"/>
                <w:rFonts w:eastAsia="Malgun Gothic"/>
                <w:bCs/>
                <w:strike/>
                <w:color w:val="FF0000"/>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p w14:paraId="37C8B27F" w14:textId="77777777" w:rsidR="00501B50" w:rsidRDefault="00501B50" w:rsidP="00F36EA1">
            <w:pPr>
              <w:snapToGrid w:val="0"/>
              <w:rPr>
                <w:ins w:id="359" w:author="Runhua Chen" w:date="2021-01-26T23:57:00Z"/>
                <w:rFonts w:eastAsia="Malgun Gothic"/>
                <w:bCs/>
                <w:strike/>
                <w:color w:val="FF0000"/>
                <w:sz w:val="18"/>
                <w:szCs w:val="18"/>
                <w:lang w:eastAsia="ko-KR"/>
              </w:rPr>
            </w:pPr>
          </w:p>
          <w:p w14:paraId="28001DD4" w14:textId="29748CE0" w:rsidR="00501B50" w:rsidRPr="00501B50" w:rsidRDefault="00501B50" w:rsidP="00F36EA1">
            <w:pPr>
              <w:snapToGrid w:val="0"/>
              <w:rPr>
                <w:rFonts w:eastAsia="Malgun Gothic"/>
                <w:bCs/>
                <w:sz w:val="18"/>
                <w:szCs w:val="18"/>
                <w:lang w:eastAsia="ko-KR"/>
              </w:rPr>
            </w:pPr>
            <w:ins w:id="360" w:author="Runhua Chen" w:date="2021-01-26T23:57:00Z">
              <w:r w:rsidRPr="00501B50">
                <w:rPr>
                  <w:rFonts w:eastAsia="Malgun Gothic"/>
                  <w:bCs/>
                  <w:color w:val="FF0000"/>
                  <w:sz w:val="18"/>
                  <w:szCs w:val="18"/>
                  <w:lang w:eastAsia="ko-KR"/>
                </w:rPr>
                <w:t xml:space="preserve">[FL]: removed. </w:t>
              </w:r>
            </w:ins>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If we would like to measure mutual interference among CMRs to be reported, the candidate pair should be pre-configured by gNB. But, the key question is how the gNB can be aware of candidate pairs. Any combination? It is clear that any combination </w:t>
            </w:r>
            <w:proofErr w:type="spellStart"/>
            <w:r>
              <w:rPr>
                <w:rFonts w:eastAsia="Malgun Gothic"/>
                <w:bCs/>
                <w:sz w:val="18"/>
                <w:szCs w:val="18"/>
                <w:lang w:eastAsia="ko-KR"/>
              </w:rPr>
              <w:t>can not</w:t>
            </w:r>
            <w:proofErr w:type="spellEnd"/>
            <w:r>
              <w:rPr>
                <w:rFonts w:eastAsia="Malgun Gothic"/>
                <w:bCs/>
                <w:sz w:val="18"/>
                <w:szCs w:val="18"/>
                <w:lang w:eastAsia="ko-KR"/>
              </w:rPr>
              <w:t xml:space="preserve"> be workable from both gNB and UE implementation. The desirable design is to </w:t>
            </w:r>
            <w:r>
              <w:rPr>
                <w:rFonts w:eastAsia="Malgun Gothic"/>
                <w:bCs/>
                <w:sz w:val="18"/>
                <w:szCs w:val="18"/>
                <w:lang w:eastAsia="ko-KR"/>
              </w:rPr>
              <w:lastRenderedPageBreak/>
              <w:t>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BF3528" w:rsidP="00FF16CB">
            <w:pPr>
              <w:snapToGrid w:val="0"/>
              <w:rPr>
                <w:ins w:id="361" w:author="Runhua Chen" w:date="2021-01-26T23:58:00Z"/>
                <w:rFonts w:eastAsia="Malgun Gothic"/>
                <w:bCs/>
                <w:noProof/>
                <w:sz w:val="18"/>
                <w:szCs w:val="18"/>
                <w:lang w:eastAsia="ko-KR"/>
              </w:rPr>
            </w:pPr>
            <w:r w:rsidRPr="00A22224">
              <w:rPr>
                <w:rFonts w:eastAsia="Malgun Gothic"/>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pt;height:128.45pt;mso-width-percent:0;mso-height-percent:0;mso-width-percent:0;mso-height-percent:0" o:ole="">
                  <v:imagedata r:id="rId15" o:title=""/>
                </v:shape>
                <o:OLEObject Type="Embed" ProgID="Visio.Drawing.11" ShapeID="_x0000_i1025" DrawAspect="Content" ObjectID="_1673212258" r:id="rId16"/>
              </w:object>
            </w:r>
          </w:p>
          <w:p w14:paraId="71C3739A" w14:textId="6ED95602" w:rsidR="00501B50" w:rsidRDefault="00501B50" w:rsidP="00FF16CB">
            <w:pPr>
              <w:snapToGrid w:val="0"/>
              <w:rPr>
                <w:ins w:id="362" w:author="Runhua Chen" w:date="2021-01-26T23:58:00Z"/>
                <w:rFonts w:eastAsia="Malgun Gothic"/>
                <w:bCs/>
                <w:noProof/>
                <w:sz w:val="18"/>
                <w:szCs w:val="18"/>
                <w:lang w:eastAsia="ko-KR"/>
              </w:rPr>
            </w:pPr>
            <w:ins w:id="363" w:author="Runhua Chen" w:date="2021-01-26T23:58:00Z">
              <w:r>
                <w:rPr>
                  <w:rFonts w:eastAsia="Malgun Gothic"/>
                  <w:bCs/>
                  <w:noProof/>
                  <w:sz w:val="18"/>
                  <w:szCs w:val="18"/>
                  <w:lang w:eastAsia="ko-KR"/>
                </w:rPr>
                <w:t xml:space="preserve">[FL]: this can be discussed </w:t>
              </w:r>
            </w:ins>
            <w:ins w:id="364" w:author="Runhua Chen" w:date="2021-01-26T23:59:00Z">
              <w:r>
                <w:rPr>
                  <w:rFonts w:eastAsia="Malgun Gothic"/>
                  <w:bCs/>
                  <w:noProof/>
                  <w:sz w:val="18"/>
                  <w:szCs w:val="18"/>
                  <w:lang w:eastAsia="ko-KR"/>
                </w:rPr>
                <w:t xml:space="preserve">as detials for option1. </w:t>
              </w:r>
            </w:ins>
          </w:p>
          <w:p w14:paraId="0CDEE976" w14:textId="77777777" w:rsidR="00501B50" w:rsidRDefault="00501B50" w:rsidP="00FF16CB">
            <w:pPr>
              <w:snapToGrid w:val="0"/>
              <w:rPr>
                <w:rFonts w:eastAsia="Malgun Gothic"/>
                <w:bCs/>
                <w:sz w:val="18"/>
                <w:szCs w:val="18"/>
                <w:lang w:eastAsia="ko-KR"/>
              </w:rPr>
            </w:pP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ins w:id="365" w:author="Runhua Chen" w:date="2021-01-27T00:05:00Z"/>
                <w:rFonts w:eastAsiaTheme="minorEastAsia"/>
                <w:bCs/>
                <w:sz w:val="18"/>
                <w:szCs w:val="18"/>
                <w:lang w:eastAsia="zh-CN"/>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658E65EF" w14:textId="04CB2F57" w:rsidR="00501B50" w:rsidRDefault="00501B50" w:rsidP="00FF16CB">
            <w:pPr>
              <w:snapToGrid w:val="0"/>
              <w:rPr>
                <w:rFonts w:eastAsia="Malgun Gothic"/>
                <w:bCs/>
                <w:sz w:val="18"/>
                <w:szCs w:val="18"/>
                <w:lang w:eastAsia="ko-KR"/>
              </w:rPr>
            </w:pPr>
            <w:ins w:id="366" w:author="Runhua Chen" w:date="2021-01-27T00:05:00Z">
              <w:r>
                <w:rPr>
                  <w:rFonts w:eastAsiaTheme="minorEastAsia"/>
                  <w:bCs/>
                  <w:sz w:val="18"/>
                  <w:szCs w:val="18"/>
                  <w:lang w:eastAsia="zh-CN"/>
                </w:rPr>
                <w:t xml:space="preserve">[FL]: added back. </w:t>
              </w:r>
            </w:ins>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 xml:space="preserve">NOTE: UE may assume that different CMR resources in different CMR sets can be received simultaneously, and CMR resources in the same CMR set </w:t>
            </w:r>
            <w:proofErr w:type="spellStart"/>
            <w:r w:rsidRPr="00FE1007">
              <w:rPr>
                <w:rFonts w:eastAsia="Malgun Gothic"/>
                <w:bCs/>
                <w:sz w:val="18"/>
                <w:szCs w:val="18"/>
                <w:lang w:eastAsia="ko-KR"/>
              </w:rPr>
              <w:t>can not</w:t>
            </w:r>
            <w:proofErr w:type="spellEnd"/>
            <w:r w:rsidRPr="00FE1007">
              <w:rPr>
                <w:rFonts w:eastAsia="Malgun Gothic"/>
                <w:bCs/>
                <w:sz w:val="18"/>
                <w:szCs w:val="18"/>
                <w:lang w:eastAsia="ko-KR"/>
              </w:rPr>
              <w:t xml:space="preserve"> be received simultaneously</w:t>
            </w:r>
            <w:r>
              <w:rPr>
                <w:rFonts w:eastAsia="Malgun Gothic"/>
                <w:bCs/>
                <w:sz w:val="18"/>
                <w:szCs w:val="18"/>
                <w:lang w:eastAsia="ko-KR"/>
              </w:rPr>
              <w:t xml:space="preserve">”, it become more confusing compared with previous wording. If we have two groups, each of which </w:t>
            </w:r>
            <w:proofErr w:type="gramStart"/>
            <w:r>
              <w:rPr>
                <w:rFonts w:eastAsia="Malgun Gothic"/>
                <w:bCs/>
                <w:sz w:val="18"/>
                <w:szCs w:val="18"/>
                <w:lang w:eastAsia="ko-KR"/>
              </w:rPr>
              <w:t>have different CMR resources</w:t>
            </w:r>
            <w:proofErr w:type="gramEnd"/>
            <w:r>
              <w:rPr>
                <w:rFonts w:eastAsia="Malgun Gothic"/>
                <w:bCs/>
                <w:sz w:val="18"/>
                <w:szCs w:val="18"/>
                <w:lang w:eastAsia="ko-KR"/>
              </w:rPr>
              <w:t xml:space="preserve"> in different CMR sets, we can assume that any combination between two group can be received simultaneously? </w:t>
            </w:r>
          </w:p>
          <w:p w14:paraId="60F7BB08" w14:textId="245BA309" w:rsidR="00FF16CB" w:rsidRDefault="00501B50" w:rsidP="00FF16CB">
            <w:pPr>
              <w:snapToGrid w:val="0"/>
              <w:rPr>
                <w:rFonts w:eastAsia="Malgun Gothic"/>
                <w:bCs/>
                <w:sz w:val="18"/>
                <w:szCs w:val="18"/>
                <w:lang w:eastAsia="ko-KR"/>
              </w:rPr>
            </w:pPr>
            <w:ins w:id="367" w:author="Runhua Chen" w:date="2021-01-26T23:59:00Z">
              <w:r>
                <w:rPr>
                  <w:rFonts w:eastAsia="Malgun Gothic"/>
                  <w:bCs/>
                  <w:sz w:val="18"/>
                  <w:szCs w:val="18"/>
                  <w:lang w:eastAsia="ko-KR"/>
                </w:rPr>
                <w:t xml:space="preserve">[FL]: </w:t>
              </w:r>
            </w:ins>
            <w:ins w:id="368" w:author="Runhua Chen" w:date="2021-01-27T00:00:00Z">
              <w:r>
                <w:rPr>
                  <w:rFonts w:eastAsia="Malgun Gothic"/>
                  <w:bCs/>
                  <w:sz w:val="18"/>
                  <w:szCs w:val="18"/>
                  <w:lang w:eastAsia="ko-KR"/>
                </w:rPr>
                <w:t xml:space="preserve">Please see comment to Spreadtrum above. </w:t>
              </w:r>
            </w:ins>
            <w:ins w:id="369" w:author="Runhua Chen" w:date="2021-01-27T00:02:00Z">
              <w:r>
                <w:rPr>
                  <w:rFonts w:eastAsia="Malgun Gothic"/>
                  <w:bCs/>
                  <w:sz w:val="18"/>
                  <w:szCs w:val="18"/>
                  <w:lang w:eastAsia="ko-KR"/>
                </w:rPr>
                <w:t xml:space="preserve">Beams can only be paired if they are supported by both NW and UE. </w:t>
              </w:r>
            </w:ins>
            <w:ins w:id="370" w:author="Runhua Chen" w:date="2021-01-27T00:00:00Z">
              <w:r>
                <w:rPr>
                  <w:rFonts w:eastAsia="Malgun Gothic"/>
                  <w:bCs/>
                  <w:sz w:val="18"/>
                  <w:szCs w:val="18"/>
                  <w:lang w:eastAsia="ko-KR"/>
                </w:rPr>
                <w:t xml:space="preserve">Due to NW hardware implementation, certain beams cannot be paired </w:t>
              </w:r>
              <w:r w:rsidRPr="00501B50">
                <w:rPr>
                  <w:rFonts w:eastAsia="Malgun Gothic"/>
                  <w:b/>
                  <w:bCs/>
                  <w:sz w:val="18"/>
                  <w:szCs w:val="18"/>
                  <w:lang w:eastAsia="ko-KR"/>
                </w:rPr>
                <w:t>from NW perspective</w:t>
              </w:r>
              <w:r>
                <w:rPr>
                  <w:rFonts w:eastAsia="Malgun Gothic"/>
                  <w:bCs/>
                  <w:sz w:val="18"/>
                  <w:szCs w:val="18"/>
                  <w:lang w:eastAsia="ko-KR"/>
                </w:rPr>
                <w:t xml:space="preserve"> </w:t>
              </w:r>
            </w:ins>
            <w:ins w:id="371" w:author="Runhua Chen" w:date="2021-01-27T00:01:00Z">
              <w:r>
                <w:rPr>
                  <w:rFonts w:eastAsia="Malgun Gothic"/>
                  <w:bCs/>
                  <w:sz w:val="18"/>
                  <w:szCs w:val="18"/>
                  <w:lang w:eastAsia="ko-KR"/>
                </w:rPr>
                <w:t xml:space="preserve">(e.g. if they are mapped to the same panel and TRP). They can be allocated to the same set/subset. IMO the intention is to implicitly preclude these pairing </w:t>
              </w:r>
              <w:proofErr w:type="spellStart"/>
              <w:r>
                <w:rPr>
                  <w:rFonts w:eastAsia="Malgun Gothic"/>
                  <w:bCs/>
                  <w:sz w:val="18"/>
                  <w:szCs w:val="18"/>
                  <w:lang w:eastAsia="ko-KR"/>
                </w:rPr>
                <w:t>hypothese</w:t>
              </w:r>
              <w:proofErr w:type="spellEnd"/>
              <w:r>
                <w:rPr>
                  <w:rFonts w:eastAsia="Malgun Gothic"/>
                  <w:bCs/>
                  <w:sz w:val="18"/>
                  <w:szCs w:val="18"/>
                  <w:lang w:eastAsia="ko-KR"/>
                </w:rPr>
                <w:t xml:space="preserve"> through CMR configuration. </w:t>
              </w:r>
            </w:ins>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ListParagraph"/>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539585CA" w14:textId="77777777" w:rsidR="00501B50" w:rsidRPr="00501B50" w:rsidRDefault="00FF16CB" w:rsidP="00501B50">
            <w:pPr>
              <w:pStyle w:val="ListParagraph"/>
              <w:numPr>
                <w:ilvl w:val="0"/>
                <w:numId w:val="120"/>
              </w:numPr>
              <w:snapToGrid w:val="0"/>
              <w:rPr>
                <w:ins w:id="372" w:author="Runhua Chen" w:date="2021-01-27T00:04:00Z"/>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6A8A60BE" w14:textId="7E5D8A45" w:rsidR="00501B50" w:rsidRPr="00501B50" w:rsidRDefault="00FF16CB" w:rsidP="00501B50">
            <w:pPr>
              <w:snapToGrid w:val="0"/>
              <w:rPr>
                <w:rFonts w:eastAsia="Malgun Gothic"/>
                <w:bCs/>
                <w:sz w:val="18"/>
                <w:szCs w:val="18"/>
                <w:lang w:eastAsia="ko-KR"/>
              </w:rPr>
            </w:pPr>
            <w:del w:id="373" w:author="Runhua Chen" w:date="2021-01-27T00:04:00Z">
              <w:r w:rsidRPr="00501B50" w:rsidDel="00501B50">
                <w:rPr>
                  <w:rFonts w:eastAsia="Malgun Gothic"/>
                  <w:bCs/>
                  <w:sz w:val="18"/>
                  <w:szCs w:val="18"/>
                  <w:lang w:eastAsia="ko-KR"/>
                </w:rPr>
                <w:delText>.</w:delText>
              </w:r>
            </w:del>
            <w:ins w:id="374" w:author="Runhua Chen" w:date="2021-01-27T00:04:00Z">
              <w:r w:rsidR="00501B50" w:rsidRPr="00501B50">
                <w:rPr>
                  <w:rFonts w:eastAsia="Malgun Gothic"/>
                  <w:bCs/>
                  <w:sz w:val="18"/>
                  <w:szCs w:val="18"/>
                  <w:lang w:eastAsia="ko-KR"/>
                </w:rPr>
                <w:t>[FL]:</w:t>
              </w:r>
              <w:r w:rsidR="00501B50">
                <w:rPr>
                  <w:rFonts w:eastAsia="Malgun Gothic"/>
                  <w:bCs/>
                  <w:sz w:val="18"/>
                  <w:szCs w:val="18"/>
                  <w:lang w:eastAsia="ko-KR"/>
                </w:rPr>
                <w:t xml:space="preserve"> The current proposal corresponds to the first sub-bullet, with K=1. If K&gt;1, it </w:t>
              </w:r>
            </w:ins>
            <w:ins w:id="375" w:author="Runhua Chen" w:date="2021-01-27T00:05:00Z">
              <w:r w:rsidR="00501B50">
                <w:rPr>
                  <w:rFonts w:eastAsia="Malgun Gothic"/>
                  <w:bCs/>
                  <w:sz w:val="18"/>
                  <w:szCs w:val="18"/>
                  <w:lang w:eastAsia="ko-KR"/>
                </w:rPr>
                <w:t>corresponds</w:t>
              </w:r>
            </w:ins>
            <w:ins w:id="376" w:author="Runhua Chen" w:date="2021-01-27T00:04:00Z">
              <w:r w:rsidR="00501B50">
                <w:rPr>
                  <w:rFonts w:eastAsia="Malgun Gothic"/>
                  <w:bCs/>
                  <w:sz w:val="18"/>
                  <w:szCs w:val="18"/>
                  <w:lang w:eastAsia="ko-KR"/>
                </w:rPr>
                <w:t xml:space="preserve"> </w:t>
              </w:r>
            </w:ins>
            <w:ins w:id="377" w:author="Runhua Chen" w:date="2021-01-27T00:05:00Z">
              <w:r w:rsidR="00501B50">
                <w:rPr>
                  <w:rFonts w:eastAsia="Malgun Gothic"/>
                  <w:bCs/>
                  <w:sz w:val="18"/>
                  <w:szCs w:val="18"/>
                  <w:lang w:eastAsia="ko-KR"/>
                </w:rPr>
                <w:t xml:space="preserve">to option-1 in my understanding, which can be discussed separately. </w:t>
              </w:r>
            </w:ins>
          </w:p>
          <w:p w14:paraId="2D670066" w14:textId="77777777" w:rsidR="00FF16CB" w:rsidRPr="00FE1007" w:rsidRDefault="00FF16CB" w:rsidP="00501B50">
            <w:pPr>
              <w:snapToGrid w:val="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5EAF03D2"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Malgun Gothic"/>
                <w:bCs/>
                <w:sz w:val="18"/>
                <w:szCs w:val="18"/>
                <w:lang w:eastAsia="ko-KR"/>
              </w:rPr>
            </w:pPr>
            <w:r>
              <w:rPr>
                <w:rFonts w:eastAsia="Malgun Gothic"/>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Malgun Gothic"/>
                <w:bCs/>
                <w:sz w:val="18"/>
                <w:szCs w:val="18"/>
                <w:lang w:eastAsia="ko-KR"/>
              </w:rPr>
            </w:pPr>
          </w:p>
          <w:p w14:paraId="22EBCB57" w14:textId="6DF6B24A" w:rsidR="00B61745" w:rsidRDefault="00B61745" w:rsidP="00FF16CB">
            <w:pPr>
              <w:snapToGrid w:val="0"/>
              <w:rPr>
                <w:rFonts w:eastAsia="Malgun Gothic"/>
                <w:bCs/>
                <w:sz w:val="18"/>
                <w:szCs w:val="18"/>
                <w:lang w:eastAsia="ko-KR"/>
              </w:rPr>
            </w:pPr>
            <w:r>
              <w:rPr>
                <w:rFonts w:eastAsia="Malgun Gothic"/>
                <w:bCs/>
                <w:sz w:val="18"/>
                <w:szCs w:val="18"/>
                <w:lang w:eastAsia="ko-KR"/>
              </w:rPr>
              <w:t>We do not support proposal 1.1/1.2/1.3.</w:t>
            </w:r>
          </w:p>
        </w:tc>
      </w:tr>
      <w:tr w:rsidR="008A730C" w14:paraId="56AC211E" w14:textId="77777777" w:rsidTr="00A62A1B">
        <w:tc>
          <w:tcPr>
            <w:tcW w:w="1435" w:type="dxa"/>
            <w:tcBorders>
              <w:top w:val="single" w:sz="4" w:space="0" w:color="auto"/>
              <w:left w:val="single" w:sz="4" w:space="0" w:color="auto"/>
              <w:bottom w:val="single" w:sz="4" w:space="0" w:color="auto"/>
              <w:right w:val="single" w:sz="4" w:space="0" w:color="auto"/>
            </w:tcBorders>
          </w:tcPr>
          <w:p w14:paraId="147659BA" w14:textId="453BD029" w:rsidR="008A730C" w:rsidRDefault="008A730C" w:rsidP="00FF16CB">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37848684"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Support</w:t>
            </w:r>
            <w:r>
              <w:rPr>
                <w:rFonts w:eastAsiaTheme="minorEastAsia"/>
                <w:bCs/>
                <w:sz w:val="18"/>
                <w:szCs w:val="18"/>
                <w:lang w:eastAsia="zh-CN"/>
              </w:rPr>
              <w:t xml:space="preserve"> proposal 1.1.</w:t>
            </w:r>
          </w:p>
          <w:p w14:paraId="0C0DBB9D"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Proposal 1.2, need to clarify following points.</w:t>
            </w:r>
          </w:p>
          <w:p w14:paraId="7CCDAA77" w14:textId="77777777" w:rsidR="008A730C" w:rsidRPr="008A730C" w:rsidRDefault="008A730C" w:rsidP="008A730C">
            <w:pPr>
              <w:pStyle w:val="ListParagraph"/>
              <w:numPr>
                <w:ilvl w:val="0"/>
                <w:numId w:val="120"/>
              </w:numPr>
              <w:snapToGrid w:val="0"/>
              <w:rPr>
                <w:rFonts w:eastAsiaTheme="minorEastAsia"/>
                <w:bCs/>
                <w:sz w:val="18"/>
                <w:szCs w:val="18"/>
                <w:lang w:eastAsia="zh-CN"/>
              </w:rPr>
            </w:pPr>
            <w:r>
              <w:rPr>
                <w:rFonts w:ascii="Times New Roman" w:eastAsiaTheme="minorEastAsia" w:hAnsi="Times New Roman" w:cs="Times New Roman"/>
                <w:bCs/>
                <w:sz w:val="18"/>
                <w:szCs w:val="18"/>
                <w:lang w:val="en-US" w:eastAsia="zh-CN"/>
              </w:rPr>
              <w:t>Whether the configuration signaling framework is applied to L1 beam measurement/reporting only</w:t>
            </w:r>
          </w:p>
          <w:p w14:paraId="6C28B3DD" w14:textId="78486A13" w:rsidR="008A730C" w:rsidRPr="008A730C" w:rsidRDefault="008A730C" w:rsidP="008A730C">
            <w:pPr>
              <w:pStyle w:val="ListParagraph"/>
              <w:numPr>
                <w:ilvl w:val="0"/>
                <w:numId w:val="120"/>
              </w:numPr>
              <w:snapToGrid w:val="0"/>
              <w:rPr>
                <w:rFonts w:eastAsiaTheme="minorEastAsia"/>
                <w:bCs/>
                <w:sz w:val="18"/>
                <w:szCs w:val="18"/>
                <w:lang w:eastAsia="zh-CN"/>
              </w:rPr>
            </w:pPr>
            <w:r>
              <w:rPr>
                <w:rFonts w:ascii="Times New Roman" w:eastAsiaTheme="minorEastAsia" w:hAnsi="Times New Roman" w:cs="Times New Roman" w:hint="eastAsia"/>
                <w:bCs/>
                <w:sz w:val="18"/>
                <w:szCs w:val="18"/>
                <w:lang w:eastAsia="zh-CN"/>
              </w:rPr>
              <w:t>I</w:t>
            </w:r>
            <w:r>
              <w:rPr>
                <w:rFonts w:ascii="Times New Roman" w:eastAsiaTheme="minorEastAsia" w:hAnsi="Times New Roman" w:cs="Times New Roman"/>
                <w:bCs/>
                <w:sz w:val="18"/>
                <w:szCs w:val="18"/>
                <w:lang w:eastAsia="zh-CN"/>
              </w:rPr>
              <w:t xml:space="preserve">n Alt.3, </w:t>
            </w:r>
            <w:proofErr w:type="spellStart"/>
            <w:r>
              <w:rPr>
                <w:rFonts w:ascii="Times New Roman" w:eastAsiaTheme="minorEastAsia" w:hAnsi="Times New Roman" w:cs="Times New Roman"/>
                <w:bCs/>
                <w:sz w:val="18"/>
                <w:szCs w:val="18"/>
                <w:lang w:eastAsia="zh-CN"/>
              </w:rPr>
              <w:t>donot</w:t>
            </w:r>
            <w:proofErr w:type="spellEnd"/>
            <w:r>
              <w:rPr>
                <w:rFonts w:ascii="Times New Roman" w:eastAsiaTheme="minorEastAsia" w:hAnsi="Times New Roman" w:cs="Times New Roman"/>
                <w:bCs/>
                <w:sz w:val="18"/>
                <w:szCs w:val="18"/>
                <w:lang w:eastAsia="zh-CN"/>
              </w:rPr>
              <w:t xml:space="preserve"> understand what the ‘QCLed SSB’ means. And </w:t>
            </w:r>
            <w:proofErr w:type="spellStart"/>
            <w:r>
              <w:rPr>
                <w:rFonts w:ascii="Times New Roman" w:eastAsiaTheme="minorEastAsia" w:hAnsi="Times New Roman" w:cs="Times New Roman"/>
                <w:bCs/>
                <w:sz w:val="18"/>
                <w:szCs w:val="18"/>
                <w:lang w:eastAsia="zh-CN"/>
              </w:rPr>
              <w:t>donot</w:t>
            </w:r>
            <w:proofErr w:type="spellEnd"/>
            <w:r>
              <w:rPr>
                <w:rFonts w:ascii="Times New Roman" w:eastAsiaTheme="minorEastAsia" w:hAnsi="Times New Roman" w:cs="Times New Roman"/>
                <w:bCs/>
                <w:sz w:val="18"/>
                <w:szCs w:val="18"/>
                <w:lang w:eastAsia="zh-CN"/>
              </w:rPr>
              <w:t xml:space="preserve"> understand the relationship between ‘N’ and ‘S’.</w:t>
            </w:r>
          </w:p>
          <w:p w14:paraId="447CA934" w14:textId="0F57E8FA" w:rsidR="008B5AD1" w:rsidRDefault="008B5AD1" w:rsidP="008A730C">
            <w:pPr>
              <w:snapToGrid w:val="0"/>
              <w:rPr>
                <w:ins w:id="378" w:author="Runhua Chen" w:date="2021-01-27T00:08:00Z"/>
                <w:rFonts w:eastAsiaTheme="minorEastAsia"/>
                <w:bCs/>
                <w:sz w:val="18"/>
                <w:szCs w:val="18"/>
                <w:lang w:eastAsia="zh-CN"/>
              </w:rPr>
            </w:pPr>
            <w:ins w:id="379" w:author="Runhua Chen" w:date="2021-01-27T00:07:00Z">
              <w:r>
                <w:rPr>
                  <w:rFonts w:eastAsiaTheme="minorEastAsia"/>
                  <w:bCs/>
                  <w:sz w:val="18"/>
                  <w:szCs w:val="18"/>
                  <w:lang w:eastAsia="zh-CN"/>
                </w:rPr>
                <w:t xml:space="preserve">[FL]: </w:t>
              </w:r>
              <w:r w:rsidR="0091111D">
                <w:rPr>
                  <w:rFonts w:eastAsiaTheme="minorEastAsia"/>
                  <w:bCs/>
                  <w:sz w:val="18"/>
                  <w:szCs w:val="18"/>
                  <w:lang w:eastAsia="zh-CN"/>
                </w:rPr>
                <w:t xml:space="preserve">First issue, please see reply to Intel. Given proposal 1.1. </w:t>
              </w:r>
              <w:proofErr w:type="gramStart"/>
              <w:r w:rsidR="0091111D">
                <w:rPr>
                  <w:rFonts w:eastAsiaTheme="minorEastAsia"/>
                  <w:bCs/>
                  <w:sz w:val="18"/>
                  <w:szCs w:val="18"/>
                  <w:lang w:eastAsia="zh-CN"/>
                </w:rPr>
                <w:t>specifically</w:t>
              </w:r>
              <w:proofErr w:type="gramEnd"/>
              <w:r w:rsidR="0091111D">
                <w:rPr>
                  <w:rFonts w:eastAsiaTheme="minorEastAsia"/>
                  <w:bCs/>
                  <w:sz w:val="18"/>
                  <w:szCs w:val="18"/>
                  <w:lang w:eastAsia="zh-CN"/>
                </w:rPr>
                <w:t xml:space="preserve"> reads this is for beam measurement, hopefully this is clear. </w:t>
              </w:r>
            </w:ins>
            <w:ins w:id="380" w:author="Runhua Chen" w:date="2021-01-27T00:08:00Z">
              <w:r w:rsidR="0091111D">
                <w:rPr>
                  <w:rFonts w:eastAsiaTheme="minorEastAsia"/>
                  <w:bCs/>
                  <w:sz w:val="18"/>
                  <w:szCs w:val="18"/>
                  <w:lang w:eastAsia="zh-CN"/>
                </w:rPr>
                <w:t xml:space="preserve">For alt-3, </w:t>
              </w:r>
            </w:ins>
            <w:ins w:id="381" w:author="Runhua Chen" w:date="2021-01-27T00:09:00Z">
              <w:r w:rsidR="0091111D">
                <w:rPr>
                  <w:rFonts w:eastAsiaTheme="minorEastAsia"/>
                  <w:bCs/>
                  <w:sz w:val="18"/>
                  <w:szCs w:val="18"/>
                  <w:lang w:eastAsia="zh-CN"/>
                </w:rPr>
                <w:t xml:space="preserve">I will have the proponent (Nokia) clarify. </w:t>
              </w:r>
            </w:ins>
          </w:p>
          <w:p w14:paraId="0A23B050" w14:textId="77777777" w:rsidR="0091111D" w:rsidRPr="008B5AD1" w:rsidRDefault="0091111D" w:rsidP="008A730C">
            <w:pPr>
              <w:snapToGrid w:val="0"/>
              <w:rPr>
                <w:ins w:id="382" w:author="Runhua Chen" w:date="2021-01-27T00:07:00Z"/>
                <w:rFonts w:eastAsiaTheme="minorEastAsia"/>
                <w:bCs/>
                <w:sz w:val="18"/>
                <w:szCs w:val="18"/>
                <w:lang w:eastAsia="zh-CN"/>
              </w:rPr>
            </w:pPr>
          </w:p>
          <w:p w14:paraId="1B5CEAE5" w14:textId="22963A54" w:rsidR="008A730C" w:rsidRPr="008A730C" w:rsidRDefault="008A730C" w:rsidP="008A730C">
            <w:pPr>
              <w:snapToGrid w:val="0"/>
              <w:rPr>
                <w:rFonts w:eastAsiaTheme="minorEastAsia"/>
                <w:bCs/>
                <w:sz w:val="18"/>
                <w:szCs w:val="18"/>
                <w:lang w:eastAsia="zh-CN"/>
              </w:rPr>
            </w:pPr>
            <w:r>
              <w:rPr>
                <w:rFonts w:eastAsiaTheme="minorEastAsia" w:hint="eastAsia"/>
                <w:bCs/>
                <w:sz w:val="18"/>
                <w:szCs w:val="18"/>
                <w:lang w:eastAsia="zh-CN"/>
              </w:rPr>
              <w:t>O</w:t>
            </w:r>
            <w:r>
              <w:rPr>
                <w:rFonts w:eastAsiaTheme="minorEastAsia"/>
                <w:bCs/>
                <w:sz w:val="18"/>
                <w:szCs w:val="18"/>
                <w:lang w:eastAsia="zh-CN"/>
              </w:rPr>
              <w:t>k with Proposal 1.3.</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lastRenderedPageBreak/>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83"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84" w:author="Wei Wei1 Ling" w:date="2021-01-22T10:53:00Z">
              <w:r w:rsidR="005A0FB0">
                <w:rPr>
                  <w:sz w:val="16"/>
                  <w:szCs w:val="16"/>
                </w:rPr>
                <w:t>, Lenovo/</w:t>
              </w:r>
              <w:proofErr w:type="spellStart"/>
              <w:r w:rsidR="005A0FB0">
                <w:rPr>
                  <w:sz w:val="16"/>
                  <w:szCs w:val="16"/>
                </w:rPr>
                <w:t>MotM</w:t>
              </w:r>
            </w:ins>
            <w:proofErr w:type="spellEnd"/>
            <w:ins w:id="385" w:author="ZTE" w:date="2021-01-25T15:53:00Z">
              <w:r w:rsidR="00E71085">
                <w:rPr>
                  <w:sz w:val="16"/>
                  <w:szCs w:val="16"/>
                </w:rPr>
                <w:t>, ZTE</w:t>
              </w:r>
            </w:ins>
            <w:ins w:id="386"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87"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88" w:author="wangj" w:date="2021-01-22T17:42:00Z">
              <w:r w:rsidR="0091595D">
                <w:rPr>
                  <w:sz w:val="16"/>
                  <w:szCs w:val="16"/>
                </w:rPr>
                <w:t>DOCOMO</w:t>
              </w:r>
            </w:ins>
            <w:ins w:id="389" w:author="Yan Zhou" w:date="2021-01-22T09:46:00Z">
              <w:r w:rsidR="001722C0">
                <w:rPr>
                  <w:sz w:val="16"/>
                  <w:szCs w:val="16"/>
                </w:rPr>
                <w:t>, Qualcomm</w:t>
              </w:r>
            </w:ins>
            <w:ins w:id="390" w:author="Zhigang Rong" w:date="2021-01-22T13:41:00Z">
              <w:r w:rsidR="00143F5E">
                <w:rPr>
                  <w:sz w:val="16"/>
                  <w:szCs w:val="16"/>
                </w:rPr>
                <w:t>, Futurewei</w:t>
              </w:r>
            </w:ins>
            <w:ins w:id="391" w:author="Convida Wireless" w:date="2021-01-23T22:23:00Z">
              <w:r w:rsidR="00985AFC">
                <w:rPr>
                  <w:sz w:val="16"/>
                  <w:szCs w:val="16"/>
                </w:rPr>
                <w:t>, Convida</w:t>
              </w:r>
            </w:ins>
            <w:ins w:id="392" w:author="高毓恺" w:date="2021-01-25T09:50:00Z">
              <w:r w:rsidR="002D4BE8">
                <w:rPr>
                  <w:sz w:val="16"/>
                  <w:szCs w:val="16"/>
                </w:rPr>
                <w:t>, NEC</w:t>
              </w:r>
            </w:ins>
            <w:ins w:id="393" w:author="Administrator" w:date="2021-01-25T10:42:00Z">
              <w:r w:rsidR="00F72159">
                <w:rPr>
                  <w:sz w:val="16"/>
                  <w:szCs w:val="16"/>
                </w:rPr>
                <w:t>, Xiaomi</w:t>
              </w:r>
            </w:ins>
            <w:ins w:id="394"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95" w:author="Yushu Zhang" w:date="2021-01-25T11:55:00Z">
              <w:r w:rsidR="00AE630E">
                <w:rPr>
                  <w:sz w:val="16"/>
                  <w:szCs w:val="16"/>
                </w:rPr>
                <w:t>, Apple</w:t>
              </w:r>
            </w:ins>
            <w:ins w:id="396"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97" w:author="Wei Wei1 Ling" w:date="2021-01-22T10:54:00Z">
              <w:r w:rsidR="005A0FB0">
                <w:rPr>
                  <w:sz w:val="16"/>
                  <w:szCs w:val="16"/>
                </w:rPr>
                <w:t>Lenovo/</w:t>
              </w:r>
              <w:proofErr w:type="spellStart"/>
              <w:r w:rsidR="005A0FB0">
                <w:rPr>
                  <w:sz w:val="16"/>
                  <w:szCs w:val="16"/>
                </w:rPr>
                <w:t>MotM</w:t>
              </w:r>
            </w:ins>
            <w:proofErr w:type="spellEnd"/>
            <w:ins w:id="398" w:author="wangj" w:date="2021-01-22T17:42:00Z">
              <w:r w:rsidR="0091595D">
                <w:rPr>
                  <w:sz w:val="16"/>
                  <w:szCs w:val="16"/>
                </w:rPr>
                <w:t>, DOCOMO</w:t>
              </w:r>
            </w:ins>
            <w:ins w:id="399"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00" w:author="Zhigang Rong" w:date="2021-01-22T13:41:00Z">
              <w:r w:rsidR="00143F5E">
                <w:rPr>
                  <w:sz w:val="16"/>
                  <w:szCs w:val="16"/>
                  <w:lang w:val="en-US"/>
                </w:rPr>
                <w:t>, Futurewei</w:t>
              </w:r>
            </w:ins>
            <w:ins w:id="401"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402" w:author="Li Guo" w:date="2021-01-24T20:08:00Z">
              <w:r w:rsidR="00371557">
                <w:rPr>
                  <w:rFonts w:ascii="Times New Roman" w:hAnsi="Times New Roman" w:cs="Times New Roman"/>
                  <w:sz w:val="16"/>
                  <w:szCs w:val="16"/>
                  <w:lang w:val="en-US"/>
                </w:rPr>
                <w:t>, OPPO</w:t>
              </w:r>
            </w:ins>
            <w:ins w:id="403"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404" w:author="ZTE" w:date="2021-01-25T15:54:00Z">
              <w:r w:rsidR="00E71085">
                <w:rPr>
                  <w:rFonts w:ascii="Times New Roman" w:hAnsi="Times New Roman" w:cs="Times New Roman"/>
                  <w:sz w:val="16"/>
                  <w:szCs w:val="16"/>
                  <w:lang w:val="en-US"/>
                </w:rPr>
                <w:t>, ZTE</w:t>
              </w:r>
            </w:ins>
            <w:ins w:id="405"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406"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407"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408" w:author="SeongWon Go" w:date="2021-01-25T16:13:00Z">
              <w:r w:rsidDel="009E6F6A">
                <w:rPr>
                  <w:sz w:val="16"/>
                  <w:szCs w:val="16"/>
                </w:rPr>
                <w:delText xml:space="preserve">LGE, </w:delText>
              </w:r>
            </w:del>
            <w:r>
              <w:rPr>
                <w:sz w:val="16"/>
                <w:szCs w:val="16"/>
              </w:rPr>
              <w:t xml:space="preserve">CONVIDA, ITRI, Ericsson, </w:t>
            </w:r>
            <w:del w:id="409"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410" w:author="Wei Wei1 Ling" w:date="2021-01-22T10:54:00Z">
              <w:r w:rsidR="005A0FB0">
                <w:rPr>
                  <w:sz w:val="16"/>
                  <w:szCs w:val="16"/>
                </w:rPr>
                <w:t>, Lenovo/</w:t>
              </w:r>
              <w:proofErr w:type="spellStart"/>
              <w:r w:rsidR="005A0FB0">
                <w:rPr>
                  <w:sz w:val="16"/>
                  <w:szCs w:val="16"/>
                </w:rPr>
                <w:t>MotM</w:t>
              </w:r>
            </w:ins>
            <w:proofErr w:type="spellEnd"/>
            <w:ins w:id="411" w:author="Zhigang Rong" w:date="2021-01-22T13:41:00Z">
              <w:r w:rsidR="00747552">
                <w:rPr>
                  <w:sz w:val="16"/>
                  <w:szCs w:val="16"/>
                </w:rPr>
                <w:t>, Futurewei</w:t>
              </w:r>
            </w:ins>
            <w:ins w:id="412" w:author="Darcy Tsai" w:date="2021-01-23T23:39:00Z">
              <w:r w:rsidR="001826C5">
                <w:rPr>
                  <w:sz w:val="16"/>
                  <w:szCs w:val="16"/>
                </w:rPr>
                <w:t xml:space="preserve">, </w:t>
              </w:r>
            </w:ins>
            <w:ins w:id="413" w:author="Darcy Tsai" w:date="2021-01-23T23:40:00Z">
              <w:r w:rsidR="001826C5">
                <w:rPr>
                  <w:sz w:val="16"/>
                  <w:szCs w:val="16"/>
                </w:rPr>
                <w:t>MTK</w:t>
              </w:r>
            </w:ins>
            <w:ins w:id="414" w:author="高毓恺" w:date="2021-01-25T09:51:00Z">
              <w:r w:rsidR="002D4BE8">
                <w:rPr>
                  <w:sz w:val="16"/>
                  <w:szCs w:val="16"/>
                </w:rPr>
                <w:t>, NEC</w:t>
              </w:r>
            </w:ins>
            <w:ins w:id="415" w:author="Administrator" w:date="2021-01-25T10:42:00Z">
              <w:r w:rsidR="00F72159">
                <w:rPr>
                  <w:sz w:val="16"/>
                  <w:szCs w:val="16"/>
                </w:rPr>
                <w:t>, Xiaomi</w:t>
              </w:r>
            </w:ins>
            <w:ins w:id="416" w:author="ZTE" w:date="2021-01-25T15:54:00Z">
              <w:r w:rsidR="00E71085">
                <w:rPr>
                  <w:sz w:val="16"/>
                  <w:szCs w:val="16"/>
                </w:rPr>
                <w:t>, ZTE</w:t>
              </w:r>
            </w:ins>
            <w:ins w:id="417"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418"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proofErr w:type="spellStart"/>
            <w:ins w:id="419" w:author="Yan Zhou" w:date="2021-01-22T09:47:00Z">
              <w:r w:rsidR="001722C0" w:rsidRPr="00332E4E">
                <w:rPr>
                  <w:sz w:val="16"/>
                  <w:szCs w:val="16"/>
                  <w:lang w:val="fr-FR"/>
                </w:rPr>
                <w:t>Qualcomm</w:t>
              </w:r>
            </w:ins>
            <w:proofErr w:type="spellEnd"/>
            <w:ins w:id="420" w:author="Li Guo" w:date="2021-01-24T20:08:00Z">
              <w:r w:rsidR="00371557" w:rsidRPr="00332E4E">
                <w:rPr>
                  <w:sz w:val="16"/>
                  <w:szCs w:val="16"/>
                  <w:lang w:val="fr-FR"/>
                </w:rPr>
                <w:t>, OPPO</w:t>
              </w:r>
            </w:ins>
            <w:ins w:id="421" w:author="Cao, Jeffrey" w:date="2021-01-25T13:01:00Z">
              <w:r w:rsidR="00A57BC0" w:rsidRPr="00332E4E">
                <w:rPr>
                  <w:sz w:val="16"/>
                  <w:szCs w:val="16"/>
                  <w:lang w:val="fr-FR"/>
                </w:rPr>
                <w:t>, Sony</w:t>
              </w:r>
            </w:ins>
            <w:ins w:id="422" w:author="ZTE" w:date="2021-01-25T15:54:00Z">
              <w:r w:rsidR="00E71085" w:rsidRPr="00332E4E">
                <w:rPr>
                  <w:sz w:val="16"/>
                  <w:szCs w:val="16"/>
                  <w:lang w:val="fr-FR"/>
                </w:rPr>
                <w:t>, ZTE</w:t>
              </w:r>
            </w:ins>
            <w:r w:rsidR="00332E4E" w:rsidRPr="00332E4E">
              <w:rPr>
                <w:sz w:val="16"/>
                <w:szCs w:val="16"/>
                <w:lang w:val="fr-FR"/>
              </w:rPr>
              <w:t xml:space="preserve">, </w:t>
            </w:r>
            <w:ins w:id="423" w:author="Afshin Haghighat" w:date="2021-01-26T17:01:00Z">
              <w:r w:rsidR="00332E4E" w:rsidRPr="00332E4E">
                <w:rPr>
                  <w:sz w:val="16"/>
                  <w:szCs w:val="16"/>
                  <w:lang w:val="fr-FR"/>
                </w:rPr>
                <w:t>I</w:t>
              </w:r>
              <w:r w:rsidR="00332E4E" w:rsidRPr="0091111D">
                <w:rPr>
                  <w:sz w:val="16"/>
                  <w:szCs w:val="16"/>
                  <w:lang w:val="fr-FR"/>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424"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proofErr w:type="spellStart"/>
            <w:ins w:id="425"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Option 1  appears to be the majority view</w:t>
            </w:r>
            <w:ins w:id="426"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27" w:author="Yushu Zhang" w:date="2021-01-25T11:57:00Z"/>
                <w:sz w:val="16"/>
                <w:szCs w:val="16"/>
              </w:rPr>
            </w:pPr>
            <w:r>
              <w:rPr>
                <w:sz w:val="16"/>
                <w:szCs w:val="16"/>
              </w:rPr>
              <w:t xml:space="preserve">Yes: </w:t>
            </w:r>
            <w:del w:id="428"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29"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30" w:author="Yushu Zhang" w:date="2021-01-25T11:56:00Z"/>
                <w:sz w:val="16"/>
                <w:szCs w:val="16"/>
              </w:rPr>
            </w:pPr>
            <w:r>
              <w:rPr>
                <w:sz w:val="16"/>
                <w:szCs w:val="16"/>
              </w:rPr>
              <w:t>Yes: InterDigital</w:t>
            </w:r>
            <w:del w:id="431"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32" w:author="Yan Zhou" w:date="2021-01-22T09:49:00Z"/>
                <w:sz w:val="16"/>
                <w:szCs w:val="16"/>
              </w:rPr>
            </w:pPr>
            <w:ins w:id="433" w:author="Yushu Zhang" w:date="2021-01-25T11:56:00Z">
              <w:r>
                <w:rPr>
                  <w:sz w:val="16"/>
                  <w:szCs w:val="16"/>
                </w:rPr>
                <w:t>No: Apple</w:t>
              </w:r>
            </w:ins>
          </w:p>
          <w:p w14:paraId="218D704C" w14:textId="7D9999BB" w:rsidR="004E12C7" w:rsidRDefault="004E12C7" w:rsidP="004E12C7">
            <w:pPr>
              <w:snapToGrid w:val="0"/>
              <w:jc w:val="both"/>
              <w:rPr>
                <w:ins w:id="434" w:author="Yan Zhou" w:date="2021-01-22T09:49:00Z"/>
                <w:sz w:val="16"/>
                <w:szCs w:val="16"/>
              </w:rPr>
            </w:pPr>
          </w:p>
          <w:p w14:paraId="45E3BD11" w14:textId="71FD680B" w:rsidR="004E12C7" w:rsidRDefault="004E12C7" w:rsidP="004E12C7">
            <w:pPr>
              <w:snapToGrid w:val="0"/>
              <w:jc w:val="both"/>
              <w:rPr>
                <w:ins w:id="435" w:author="Yan Zhou" w:date="2021-01-22T09:49:00Z"/>
                <w:sz w:val="16"/>
                <w:szCs w:val="16"/>
              </w:rPr>
            </w:pPr>
            <w:ins w:id="436"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37" w:author="Yan Zhou" w:date="2021-01-22T09:49:00Z">
              <w:r>
                <w:rPr>
                  <w:sz w:val="16"/>
                  <w:szCs w:val="16"/>
                </w:rPr>
                <w:t>UE capability: Qualcomm</w:t>
              </w:r>
            </w:ins>
            <w:r w:rsidR="001F47C5">
              <w:rPr>
                <w:sz w:val="16"/>
                <w:szCs w:val="16"/>
              </w:rPr>
              <w:t>, InterDigital</w:t>
            </w:r>
            <w:ins w:id="438" w:author="Darcy Tsai" w:date="2021-01-23T23:40:00Z">
              <w:r w:rsidR="005F7061">
                <w:rPr>
                  <w:sz w:val="16"/>
                  <w:szCs w:val="16"/>
                </w:rPr>
                <w:t>, MTK</w:t>
              </w:r>
            </w:ins>
            <w:ins w:id="439" w:author="Darcy Tsai" w:date="2021-01-23T23:41:00Z">
              <w:r w:rsidR="005F7061">
                <w:rPr>
                  <w:sz w:val="16"/>
                  <w:szCs w:val="16"/>
                </w:rPr>
                <w:t xml:space="preserve"> (but up to 4)</w:t>
              </w:r>
            </w:ins>
            <w:ins w:id="440" w:author="Yushu Zhang" w:date="2021-01-25T11:57:00Z">
              <w:r w:rsidR="00AE630E">
                <w:rPr>
                  <w:sz w:val="16"/>
                  <w:szCs w:val="16"/>
                </w:rPr>
                <w:t>, Apple</w:t>
              </w:r>
            </w:ins>
            <w:ins w:id="441"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42" w:author="Afshin Haghighat" w:date="2021-01-26T17:00:00Z">
              <w:r w:rsidR="00332E4E">
                <w:rPr>
                  <w:sz w:val="16"/>
                  <w:szCs w:val="16"/>
                </w:rPr>
                <w:t>(Second p</w:t>
              </w:r>
            </w:ins>
            <w:ins w:id="443" w:author="Afshin Haghighat" w:date="2021-01-26T17:01:00Z">
              <w:r w:rsidR="00332E4E">
                <w:rPr>
                  <w:sz w:val="16"/>
                  <w:szCs w:val="16"/>
                </w:rPr>
                <w:t>r</w:t>
              </w:r>
            </w:ins>
            <w:ins w:id="444" w:author="Afshin Haghighat" w:date="2021-01-26T17:00:00Z">
              <w:r w:rsidR="00332E4E">
                <w:rPr>
                  <w:sz w:val="16"/>
                  <w:szCs w:val="16"/>
                </w:rPr>
                <w:t>eference)</w:t>
              </w:r>
            </w:ins>
            <w:ins w:id="445" w:author="Zhigang Rong" w:date="2021-01-22T13:41:00Z">
              <w:r w:rsidR="0079670E">
                <w:rPr>
                  <w:sz w:val="16"/>
                  <w:szCs w:val="16"/>
                </w:rPr>
                <w:t>, Futurewei</w:t>
              </w:r>
            </w:ins>
            <w:ins w:id="446" w:author="高毓恺" w:date="2021-01-25T09:51:00Z">
              <w:r w:rsidR="002D4BE8">
                <w:rPr>
                  <w:sz w:val="16"/>
                  <w:szCs w:val="16"/>
                </w:rPr>
                <w:t>, NEC</w:t>
              </w:r>
            </w:ins>
            <w:ins w:id="447" w:author="Administrator" w:date="2021-01-25T10:42:00Z">
              <w:r w:rsidR="00F72159">
                <w:rPr>
                  <w:sz w:val="16"/>
                  <w:szCs w:val="16"/>
                </w:rPr>
                <w:t>, Xiaomi</w:t>
              </w:r>
            </w:ins>
            <w:ins w:id="448" w:author="AKOUM, SALAM" w:date="2021-01-24T23:52:00Z">
              <w:r w:rsidR="00BF2AD5">
                <w:rPr>
                  <w:sz w:val="16"/>
                  <w:szCs w:val="16"/>
                </w:rPr>
                <w:t>, AT&amp;T (both S/M)</w:t>
              </w:r>
            </w:ins>
          </w:p>
          <w:p w14:paraId="77EB5B91" w14:textId="1DAD5858" w:rsidR="00A62A1B" w:rsidRDefault="00A62A1B">
            <w:pPr>
              <w:numPr>
                <w:ilvl w:val="0"/>
                <w:numId w:val="38"/>
              </w:numPr>
              <w:snapToGrid w:val="0"/>
              <w:rPr>
                <w:sz w:val="16"/>
                <w:szCs w:val="16"/>
              </w:rPr>
            </w:pPr>
            <w:r>
              <w:rPr>
                <w:sz w:val="16"/>
                <w:szCs w:val="16"/>
              </w:rPr>
              <w:t>No: Lenovo</w:t>
            </w:r>
            <w:ins w:id="449" w:author="Runhua Chen" w:date="2021-01-27T00:11:00Z">
              <w:r w:rsidR="001D0C22">
                <w:rPr>
                  <w:sz w:val="16"/>
                  <w:szCs w:val="16"/>
                </w:rPr>
                <w:t xml:space="preserve">, Intel </w:t>
              </w:r>
            </w:ins>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50"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51"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52" w:author="Afshin Haghighat" w:date="2021-01-26T17:01:00Z">
              <w:r w:rsidR="00332E4E">
                <w:rPr>
                  <w:sz w:val="16"/>
                  <w:szCs w:val="16"/>
                </w:rPr>
                <w:t xml:space="preserve"> (</w:t>
              </w:r>
            </w:ins>
            <w:ins w:id="453" w:author="Afshin Haghighat" w:date="2021-01-26T17:02:00Z">
              <w:r w:rsidR="00332E4E">
                <w:rPr>
                  <w:sz w:val="16"/>
                  <w:szCs w:val="16"/>
                </w:rPr>
                <w:t>F</w:t>
              </w:r>
            </w:ins>
            <w:ins w:id="454" w:author="Afshin Haghighat" w:date="2021-01-26T17:01:00Z">
              <w:r w:rsidR="00332E4E">
                <w:rPr>
                  <w:sz w:val="16"/>
                  <w:szCs w:val="16"/>
                </w:rPr>
                <w:t>irst pr</w:t>
              </w:r>
            </w:ins>
            <w:ins w:id="455" w:author="Afshin Haghighat" w:date="2021-01-26T17:02:00Z">
              <w:r w:rsidR="00332E4E">
                <w:rPr>
                  <w:sz w:val="16"/>
                  <w:szCs w:val="16"/>
                </w:rPr>
                <w:t>eference)</w:t>
              </w:r>
            </w:ins>
            <w:r>
              <w:rPr>
                <w:sz w:val="16"/>
                <w:szCs w:val="16"/>
              </w:rPr>
              <w:t xml:space="preserve">, HW/Hi, ZTE, vivo, MediaTek, LGE, Qualcomm, ITRI, DOCOMO, Ericsson, </w:t>
            </w:r>
            <w:ins w:id="456" w:author="Wei Wei1 Ling" w:date="2021-01-22T10:55:00Z">
              <w:r w:rsidR="005A0FB0">
                <w:rPr>
                  <w:sz w:val="16"/>
                  <w:szCs w:val="16"/>
                </w:rPr>
                <w:t>Lenovo/</w:t>
              </w:r>
              <w:proofErr w:type="spellStart"/>
              <w:r w:rsidR="005A0FB0">
                <w:rPr>
                  <w:sz w:val="16"/>
                  <w:szCs w:val="16"/>
                </w:rPr>
                <w:t>MotM</w:t>
              </w:r>
            </w:ins>
            <w:proofErr w:type="spellEnd"/>
            <w:ins w:id="457" w:author="Zhigang Rong" w:date="2021-01-22T13:41:00Z">
              <w:r w:rsidR="004C7660">
                <w:rPr>
                  <w:sz w:val="16"/>
                  <w:szCs w:val="16"/>
                </w:rPr>
                <w:t>, Futurewei</w:t>
              </w:r>
            </w:ins>
            <w:ins w:id="458" w:author="Alex Liou - APT" w:date="2021-01-24T02:00:00Z">
              <w:r w:rsidR="00EC0D7F">
                <w:rPr>
                  <w:sz w:val="16"/>
                  <w:szCs w:val="16"/>
                </w:rPr>
                <w:t xml:space="preserve">, </w:t>
              </w:r>
              <w:r w:rsidR="00EC0D7F">
                <w:rPr>
                  <w:sz w:val="16"/>
                  <w:szCs w:val="16"/>
                </w:rPr>
                <w:lastRenderedPageBreak/>
                <w:t>APT</w:t>
              </w:r>
            </w:ins>
            <w:ins w:id="459" w:author="Alex Liou - APT" w:date="2021-01-24T02:28:00Z">
              <w:r w:rsidR="00A2146C">
                <w:rPr>
                  <w:sz w:val="16"/>
                  <w:szCs w:val="16"/>
                </w:rPr>
                <w:t xml:space="preserve"> (for M-DCI)</w:t>
              </w:r>
            </w:ins>
            <w:ins w:id="460" w:author="高毓恺" w:date="2021-01-25T09:52:00Z">
              <w:r w:rsidR="002D4BE8">
                <w:rPr>
                  <w:sz w:val="16"/>
                  <w:szCs w:val="16"/>
                </w:rPr>
                <w:t>, NEC</w:t>
              </w:r>
            </w:ins>
            <w:ins w:id="461" w:author="Administrator" w:date="2021-01-25T10:42:00Z">
              <w:r w:rsidR="00F72159">
                <w:rPr>
                  <w:sz w:val="16"/>
                  <w:szCs w:val="16"/>
                </w:rPr>
                <w:t>, Xiaomi</w:t>
              </w:r>
            </w:ins>
            <w:ins w:id="462" w:author="Cao, Jeffrey" w:date="2021-01-25T13:02:00Z">
              <w:r w:rsidR="00A57BC0">
                <w:rPr>
                  <w:sz w:val="16"/>
                  <w:szCs w:val="16"/>
                </w:rPr>
                <w:t>, Sony</w:t>
              </w:r>
            </w:ins>
            <w:ins w:id="463"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lastRenderedPageBreak/>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64" w:author="wangj" w:date="2021-01-22T17:44:00Z">
              <w:r w:rsidR="00AB576B">
                <w:rPr>
                  <w:sz w:val="16"/>
                  <w:szCs w:val="16"/>
                </w:rPr>
                <w:t>, DOCOMO</w:t>
              </w:r>
            </w:ins>
            <w:ins w:id="465" w:author="Yan Zhou" w:date="2021-01-22T09:56:00Z">
              <w:r w:rsidR="00E16A0C">
                <w:rPr>
                  <w:sz w:val="16"/>
                  <w:szCs w:val="16"/>
                </w:rPr>
                <w:t>, Qualcomm</w:t>
              </w:r>
            </w:ins>
            <w:ins w:id="466" w:author="Convida Wireless" w:date="2021-01-23T22:24:00Z">
              <w:r w:rsidR="00985AFC">
                <w:rPr>
                  <w:sz w:val="16"/>
                  <w:szCs w:val="16"/>
                </w:rPr>
                <w:t>, Convida</w:t>
              </w:r>
            </w:ins>
            <w:ins w:id="467" w:author="Yushu Zhang" w:date="2021-01-25T11:57:00Z">
              <w:r w:rsidR="00FD56E6">
                <w:rPr>
                  <w:sz w:val="16"/>
                  <w:szCs w:val="16"/>
                </w:rPr>
                <w:t>, Apple</w:t>
              </w:r>
            </w:ins>
            <w:del w:id="468"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69" w:author="ZTE" w:date="2021-01-25T15:55:00Z">
              <w:r w:rsidR="00E71085">
                <w:rPr>
                  <w:sz w:val="16"/>
                  <w:szCs w:val="16"/>
                </w:rPr>
                <w:t xml:space="preserve">ZTE(Up to </w:t>
              </w:r>
              <w:proofErr w:type="spellStart"/>
              <w:r w:rsidR="00E71085">
                <w:rPr>
                  <w:sz w:val="16"/>
                  <w:szCs w:val="16"/>
                </w:rPr>
                <w:t>sDCI</w:t>
              </w:r>
              <w:proofErr w:type="spellEnd"/>
              <w:r w:rsidR="00E71085">
                <w:rPr>
                  <w:sz w:val="16"/>
                  <w:szCs w:val="16"/>
                </w:rPr>
                <w:t>-mTRP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70" w:author="Yan Zhou" w:date="2021-01-22T09:51:00Z">
              <w:r w:rsidR="00C93E18">
                <w:rPr>
                  <w:sz w:val="16"/>
                  <w:szCs w:val="16"/>
                </w:rPr>
                <w:t>, Qualcomm</w:t>
              </w:r>
            </w:ins>
            <w:ins w:id="471" w:author="Loic Canonne-Velasquez" w:date="2021-01-22T15:33:00Z">
              <w:r w:rsidR="006D7241">
                <w:rPr>
                  <w:sz w:val="16"/>
                  <w:szCs w:val="16"/>
                </w:rPr>
                <w:t>, InterDigital</w:t>
              </w:r>
            </w:ins>
            <w:ins w:id="472" w:author="Zhigang Rong" w:date="2021-01-22T13:41:00Z">
              <w:r w:rsidR="00C90041">
                <w:rPr>
                  <w:sz w:val="16"/>
                  <w:szCs w:val="16"/>
                </w:rPr>
                <w:t>, Futurewei</w:t>
              </w:r>
            </w:ins>
            <w:ins w:id="473" w:author="Loic Canonne-Velasquez" w:date="2021-01-22T15:33:00Z">
              <w:r w:rsidR="006D7241">
                <w:rPr>
                  <w:sz w:val="16"/>
                  <w:szCs w:val="16"/>
                </w:rPr>
                <w:t>,</w:t>
              </w:r>
            </w:ins>
            <w:ins w:id="474" w:author="Alex Liou - APT" w:date="2021-01-24T02:01:00Z">
              <w:r w:rsidR="005F1184">
                <w:rPr>
                  <w:sz w:val="16"/>
                  <w:szCs w:val="16"/>
                </w:rPr>
                <w:t xml:space="preserve"> APT</w:t>
              </w:r>
            </w:ins>
            <w:ins w:id="475" w:author="高毓恺" w:date="2021-01-25T09:52:00Z">
              <w:r w:rsidR="002D4BE8">
                <w:rPr>
                  <w:sz w:val="16"/>
                  <w:szCs w:val="16"/>
                </w:rPr>
                <w:t>, NEC</w:t>
              </w:r>
            </w:ins>
            <w:ins w:id="476" w:author="Cao, Jeffrey" w:date="2021-01-25T13:02:00Z">
              <w:r w:rsidR="00A57BC0">
                <w:rPr>
                  <w:sz w:val="16"/>
                  <w:szCs w:val="16"/>
                </w:rPr>
                <w:t>, Sony</w:t>
              </w:r>
            </w:ins>
            <w:ins w:id="477"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78" w:author="Runhua Chen" w:date="2021-01-25T17:21:00Z">
              <w:r w:rsidR="00B60820">
                <w:rPr>
                  <w:sz w:val="16"/>
                  <w:szCs w:val="16"/>
                </w:rPr>
                <w:t xml:space="preserve"> (10)</w:t>
              </w:r>
            </w:ins>
            <w:r>
              <w:rPr>
                <w:sz w:val="16"/>
                <w:szCs w:val="16"/>
              </w:rPr>
              <w:t>: vivo, ZTE, Intel/DOCOMO(SpCell when both TRP fail)</w:t>
            </w:r>
            <w:ins w:id="479" w:author="Wei Wei1 Ling" w:date="2021-01-22T10:55:00Z">
              <w:r w:rsidR="005A0FB0">
                <w:rPr>
                  <w:sz w:val="16"/>
                  <w:szCs w:val="16"/>
                </w:rPr>
                <w:t>, Lenovo/</w:t>
              </w:r>
              <w:proofErr w:type="spellStart"/>
              <w:r w:rsidR="005A0FB0">
                <w:rPr>
                  <w:sz w:val="16"/>
                  <w:szCs w:val="16"/>
                </w:rPr>
                <w:t>MotM</w:t>
              </w:r>
            </w:ins>
            <w:proofErr w:type="spellEnd"/>
            <w:ins w:id="480" w:author="Yan Zhou" w:date="2021-01-22T09:57:00Z">
              <w:r w:rsidR="009C230D">
                <w:rPr>
                  <w:sz w:val="16"/>
                  <w:szCs w:val="16"/>
                </w:rPr>
                <w:t>, Qualcomm</w:t>
              </w:r>
            </w:ins>
            <w:ins w:id="481" w:author="Yushu Zhang" w:date="2021-01-25T11:58:00Z">
              <w:r w:rsidR="00FD56E6">
                <w:rPr>
                  <w:sz w:val="16"/>
                  <w:szCs w:val="16"/>
                </w:rPr>
                <w:t>, Apple</w:t>
              </w:r>
            </w:ins>
            <w:ins w:id="482" w:author="AKOUM, SALAM" w:date="2021-01-24T23:54:00Z">
              <w:r w:rsidR="00BF2AD5">
                <w:rPr>
                  <w:sz w:val="16"/>
                  <w:szCs w:val="16"/>
                </w:rPr>
                <w:t>, AT&amp;T (when both TRPs fail)</w:t>
              </w:r>
            </w:ins>
            <w:ins w:id="483" w:author="ASUSTeK-Xinra" w:date="2021-01-25T14:41:00Z">
              <w:r w:rsidR="0059605B">
                <w:rPr>
                  <w:sz w:val="16"/>
                  <w:szCs w:val="16"/>
                </w:rPr>
                <w:t xml:space="preserve">, </w:t>
              </w:r>
              <w:proofErr w:type="spellStart"/>
              <w:r w:rsidR="0059605B">
                <w:rPr>
                  <w:sz w:val="16"/>
                  <w:szCs w:val="16"/>
                </w:rPr>
                <w:t>ASUSTeK</w:t>
              </w:r>
            </w:ins>
            <w:proofErr w:type="spellEnd"/>
            <w:ins w:id="484" w:author="Yuk, Youngsoo (Nokia - KR/Seoul)" w:date="2021-01-25T20:33:00Z">
              <w:r w:rsidR="00597135">
                <w:rPr>
                  <w:sz w:val="16"/>
                  <w:szCs w:val="16"/>
                </w:rPr>
                <w:t>, Nokia/NSB (MAC CE can be sent using CBRA in any of the failure cases in mTRP)</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85"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86" w:author="Zhigang Rong" w:date="2021-01-22T13:41:00Z">
              <w:r w:rsidR="005C7303">
                <w:rPr>
                  <w:sz w:val="16"/>
                  <w:szCs w:val="16"/>
                  <w:lang w:val="en-US"/>
                </w:rPr>
                <w:t>, Futurewei</w:t>
              </w:r>
            </w:ins>
            <w:r w:rsidRPr="00BC4AFC">
              <w:rPr>
                <w:sz w:val="16"/>
                <w:szCs w:val="16"/>
                <w:lang w:val="en-US"/>
              </w:rPr>
              <w:t xml:space="preserve"> </w:t>
            </w:r>
            <w:ins w:id="487"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88"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89" w:author="SeongWon Go" w:date="2021-01-25T16:13:00Z">
              <w:r w:rsidR="00A62A1B" w:rsidDel="009E6F6A">
                <w:rPr>
                  <w:sz w:val="16"/>
                  <w:szCs w:val="16"/>
                </w:rPr>
                <w:delText xml:space="preserve">LGE (???) , </w:delText>
              </w:r>
            </w:del>
            <w:r w:rsidR="00A62A1B">
              <w:rPr>
                <w:sz w:val="16"/>
                <w:szCs w:val="16"/>
              </w:rPr>
              <w:t xml:space="preserve">Fujitsu, CATT, Convida,  </w:t>
            </w:r>
            <w:del w:id="490"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91"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92" w:author="Loic Canonne-Velasquez" w:date="2021-01-22T15:38:00Z">
              <w:r w:rsidR="0088233F">
                <w:rPr>
                  <w:sz w:val="16"/>
                  <w:szCs w:val="16"/>
                </w:rPr>
                <w:t xml:space="preserve">, </w:t>
              </w:r>
              <w:del w:id="493"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94" w:author="Cao, Jeffrey" w:date="2021-01-25T13:02:00Z">
              <w:r w:rsidR="00A57BC0">
                <w:rPr>
                  <w:sz w:val="16"/>
                  <w:szCs w:val="16"/>
                </w:rPr>
                <w:t>, Sony</w:t>
              </w:r>
            </w:ins>
            <w:ins w:id="495"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96"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(PCell), ZTE, vivo, Intel (1-to-1 association to BFD-RS set), AT&amp;T, Nokia</w:t>
            </w:r>
            <w:ins w:id="497" w:author="Yuk, Youngsoo (Nokia - KR/Seoul)" w:date="2021-01-25T20:33:00Z">
              <w:r w:rsidR="00597135">
                <w:rPr>
                  <w:sz w:val="16"/>
                  <w:szCs w:val="16"/>
                </w:rPr>
                <w:t>/NSB</w:t>
              </w:r>
            </w:ins>
            <w:r>
              <w:rPr>
                <w:sz w:val="16"/>
                <w:szCs w:val="16"/>
              </w:rPr>
              <w:t>, ASUSTek, CMCC, ETRI, Apple,  ITRI, DOCOMO, Spreadtrum</w:t>
            </w:r>
            <w:ins w:id="498" w:author="Zhigang Rong" w:date="2021-01-22T13:41:00Z">
              <w:r w:rsidR="00E8223C">
                <w:rPr>
                  <w:sz w:val="16"/>
                  <w:szCs w:val="16"/>
                </w:rPr>
                <w:t>, Futurewei</w:t>
              </w:r>
            </w:ins>
            <w:r>
              <w:rPr>
                <w:sz w:val="16"/>
                <w:szCs w:val="16"/>
              </w:rPr>
              <w:t xml:space="preserve">, </w:t>
            </w:r>
            <w:ins w:id="499" w:author="Afshin Haghighat" w:date="2021-01-26T17:03:00Z">
              <w:r w:rsidR="00332E4E">
                <w:rPr>
                  <w:sz w:val="16"/>
                  <w:szCs w:val="16"/>
                </w:rPr>
                <w:t xml:space="preserve">InterDigital </w:t>
              </w:r>
            </w:ins>
            <w:ins w:id="500"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501"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502"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503"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504" w:author="wangj" w:date="2021-01-22T19:29:00Z">
              <w:r w:rsidR="008B1F1C">
                <w:rPr>
                  <w:sz w:val="16"/>
                  <w:szCs w:val="16"/>
                </w:rPr>
                <w:t xml:space="preserve"> (suggest to </w:t>
              </w:r>
            </w:ins>
            <w:ins w:id="505" w:author="wangj" w:date="2021-01-22T19:30:00Z">
              <w:r w:rsidR="001E0202">
                <w:rPr>
                  <w:sz w:val="16"/>
                  <w:szCs w:val="16"/>
                </w:rPr>
                <w:t>revise</w:t>
              </w:r>
            </w:ins>
            <w:ins w:id="506" w:author="wangj" w:date="2021-01-22T19:29:00Z">
              <w:r w:rsidR="008B1F1C">
                <w:rPr>
                  <w:sz w:val="16"/>
                  <w:szCs w:val="16"/>
                </w:rPr>
                <w:t xml:space="preserve"> the main bullet</w:t>
              </w:r>
            </w:ins>
            <w:ins w:id="507" w:author="wangj" w:date="2021-01-22T19:37:00Z">
              <w:r w:rsidR="00F03598">
                <w:rPr>
                  <w:sz w:val="16"/>
                  <w:szCs w:val="16"/>
                </w:rPr>
                <w:t xml:space="preserve"> as</w:t>
              </w:r>
            </w:ins>
            <w:ins w:id="508" w:author="wangj" w:date="2021-01-22T19:29:00Z">
              <w:r w:rsidR="008B1F1C">
                <w:rPr>
                  <w:sz w:val="16"/>
                  <w:szCs w:val="16"/>
                </w:rPr>
                <w:t xml:space="preserve"> </w:t>
              </w:r>
              <w:r w:rsidR="001E0202">
                <w:rPr>
                  <w:sz w:val="16"/>
                  <w:szCs w:val="16"/>
                </w:rPr>
                <w:t>‘new candidate beam per failed TRP</w:t>
              </w:r>
            </w:ins>
            <w:ins w:id="509" w:author="wangj" w:date="2021-01-22T19:30:00Z">
              <w:r w:rsidR="001E0202">
                <w:rPr>
                  <w:sz w:val="16"/>
                  <w:szCs w:val="16"/>
                </w:rPr>
                <w:t>/Cell</w:t>
              </w:r>
            </w:ins>
            <w:ins w:id="510" w:author="wangj" w:date="2021-01-22T19:29:00Z">
              <w:r w:rsidR="001E0202">
                <w:rPr>
                  <w:sz w:val="16"/>
                  <w:szCs w:val="16"/>
                </w:rPr>
                <w:t>’</w:t>
              </w:r>
            </w:ins>
            <w:ins w:id="511" w:author="wangj" w:date="2021-01-22T19:30:00Z">
              <w:r w:rsidR="008B334F">
                <w:rPr>
                  <w:sz w:val="16"/>
                  <w:szCs w:val="16"/>
                </w:rPr>
                <w:t xml:space="preserve"> by adding ‘/Cell’</w:t>
              </w:r>
            </w:ins>
            <w:ins w:id="512" w:author="wangj" w:date="2021-01-22T19:29:00Z">
              <w:r w:rsidR="008B1F1C">
                <w:rPr>
                  <w:sz w:val="16"/>
                  <w:szCs w:val="16"/>
                </w:rPr>
                <w:t>)</w:t>
              </w:r>
            </w:ins>
            <w:r>
              <w:rPr>
                <w:sz w:val="16"/>
                <w:szCs w:val="16"/>
              </w:rPr>
              <w:t>, InterDigital,  OPPO</w:t>
            </w:r>
            <w:del w:id="513" w:author="Cao, Jeffrey" w:date="2021-01-25T13:02:00Z">
              <w:r w:rsidDel="00A57BC0">
                <w:rPr>
                  <w:sz w:val="16"/>
                  <w:szCs w:val="16"/>
                </w:rPr>
                <w:delText>, Sony</w:delText>
              </w:r>
            </w:del>
            <w:ins w:id="514" w:author="Zhigang Rong" w:date="2021-01-22T13:41:00Z">
              <w:r w:rsidR="00EE4AF7">
                <w:rPr>
                  <w:sz w:val="16"/>
                  <w:szCs w:val="16"/>
                </w:rPr>
                <w:t>, Futurewei</w:t>
              </w:r>
            </w:ins>
            <w:ins w:id="515" w:author="Alex Liou - APT" w:date="2021-01-24T02:02:00Z">
              <w:r w:rsidR="006A7235">
                <w:rPr>
                  <w:sz w:val="16"/>
                  <w:szCs w:val="16"/>
                </w:rPr>
                <w:t xml:space="preserve">, </w:t>
              </w:r>
              <w:r w:rsidR="00E05D09">
                <w:rPr>
                  <w:sz w:val="16"/>
                  <w:szCs w:val="16"/>
                </w:rPr>
                <w:t>APT</w:t>
              </w:r>
            </w:ins>
            <w:ins w:id="516" w:author="高毓恺" w:date="2021-01-25T09:53:00Z">
              <w:r w:rsidR="00090995">
                <w:rPr>
                  <w:sz w:val="16"/>
                  <w:szCs w:val="16"/>
                </w:rPr>
                <w:t>, NEC</w:t>
              </w:r>
            </w:ins>
            <w:ins w:id="517" w:author="Administrator" w:date="2021-01-25T10:43:00Z">
              <w:r w:rsidR="00B3601A">
                <w:rPr>
                  <w:sz w:val="16"/>
                  <w:szCs w:val="16"/>
                </w:rPr>
                <w:t>, Xiaomi</w:t>
              </w:r>
            </w:ins>
            <w:ins w:id="518" w:author="ASUSTeK-Xinra" w:date="2021-01-25T14:42:00Z">
              <w:r w:rsidR="0059605B">
                <w:rPr>
                  <w:sz w:val="16"/>
                  <w:szCs w:val="16"/>
                </w:rPr>
                <w:t xml:space="preserve">, </w:t>
              </w:r>
              <w:proofErr w:type="spellStart"/>
              <w:r w:rsidR="0059605B">
                <w:rPr>
                  <w:sz w:val="16"/>
                  <w:szCs w:val="16"/>
                </w:rPr>
                <w:t>ASUSTeK</w:t>
              </w:r>
            </w:ins>
            <w:proofErr w:type="spellEnd"/>
            <w:ins w:id="519"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520"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 xml:space="preserve">CORESET </w:t>
            </w:r>
            <w:r>
              <w:rPr>
                <w:rFonts w:ascii="Times New Roman" w:hAnsi="Times New Roman"/>
                <w:sz w:val="16"/>
                <w:szCs w:val="16"/>
              </w:rPr>
              <w:lastRenderedPageBreak/>
              <w:t>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lastRenderedPageBreak/>
              <w:t>Option 1</w:t>
            </w:r>
            <w:ins w:id="521"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522" w:author="Wei Wei1 Ling" w:date="2021-01-22T10:56:00Z">
              <w:r w:rsidR="005A0FB0">
                <w:rPr>
                  <w:sz w:val="16"/>
                  <w:szCs w:val="16"/>
                </w:rPr>
                <w:t>Lenovo/</w:t>
              </w:r>
              <w:proofErr w:type="spellStart"/>
              <w:r w:rsidR="005A0FB0">
                <w:rPr>
                  <w:sz w:val="16"/>
                  <w:szCs w:val="16"/>
                </w:rPr>
                <w:t>MotM</w:t>
              </w:r>
            </w:ins>
            <w:proofErr w:type="spellEnd"/>
            <w:ins w:id="523" w:author="Alex Liou - APT" w:date="2021-01-24T02:02:00Z">
              <w:r w:rsidR="00E05D09">
                <w:rPr>
                  <w:sz w:val="16"/>
                  <w:szCs w:val="16"/>
                </w:rPr>
                <w:t>, APT</w:t>
              </w:r>
            </w:ins>
            <w:ins w:id="524" w:author="高毓恺" w:date="2021-01-25T09:53:00Z">
              <w:r w:rsidR="00090995">
                <w:rPr>
                  <w:sz w:val="16"/>
                  <w:szCs w:val="16"/>
                </w:rPr>
                <w:t>, NEC</w:t>
              </w:r>
            </w:ins>
            <w:ins w:id="525" w:author="Cao, Jeffrey" w:date="2021-01-25T13:02:00Z">
              <w:r w:rsidR="00A57BC0">
                <w:rPr>
                  <w:sz w:val="16"/>
                  <w:szCs w:val="16"/>
                </w:rPr>
                <w:t>, Sony</w:t>
              </w:r>
            </w:ins>
            <w:ins w:id="526" w:author="ASUSTeK-Xinra" w:date="2021-01-25T14:42:00Z">
              <w:r w:rsidR="0059605B">
                <w:rPr>
                  <w:sz w:val="16"/>
                  <w:szCs w:val="16"/>
                </w:rPr>
                <w:t xml:space="preserve">, </w:t>
              </w:r>
              <w:proofErr w:type="spellStart"/>
              <w:r w:rsidR="0059605B">
                <w:rPr>
                  <w:sz w:val="16"/>
                  <w:szCs w:val="16"/>
                </w:rPr>
                <w:t>ASUSTeK</w:t>
              </w:r>
            </w:ins>
            <w:proofErr w:type="spellEnd"/>
            <w:ins w:id="527" w:author="SeongWon Go" w:date="2021-01-25T16:14:00Z">
              <w:r w:rsidR="009E6F6A">
                <w:rPr>
                  <w:sz w:val="16"/>
                  <w:szCs w:val="16"/>
                </w:rPr>
                <w:t>, LGE</w:t>
              </w:r>
            </w:ins>
            <w:ins w:id="528"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29"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lastRenderedPageBreak/>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30" w:author="Wei Wei1 Ling" w:date="2021-01-22T10:56:00Z">
              <w:r w:rsidR="005A0FB0">
                <w:rPr>
                  <w:sz w:val="16"/>
                  <w:szCs w:val="16"/>
                </w:rPr>
                <w:t>, Lenovo/</w:t>
              </w:r>
              <w:proofErr w:type="spellStart"/>
              <w:r w:rsidR="005A0FB0">
                <w:rPr>
                  <w:sz w:val="16"/>
                  <w:szCs w:val="16"/>
                </w:rPr>
                <w:t>MotM</w:t>
              </w:r>
            </w:ins>
            <w:proofErr w:type="spellEnd"/>
            <w:ins w:id="531" w:author="Zhigang Rong" w:date="2021-01-22T13:41:00Z">
              <w:r w:rsidR="00992AE1">
                <w:rPr>
                  <w:sz w:val="16"/>
                  <w:szCs w:val="16"/>
                </w:rPr>
                <w:t>, Futurewei</w:t>
              </w:r>
            </w:ins>
            <w:r w:rsidR="008B1F74">
              <w:rPr>
                <w:sz w:val="16"/>
                <w:szCs w:val="16"/>
              </w:rPr>
              <w:t>, vivo</w:t>
            </w:r>
            <w:ins w:id="532" w:author="Yushu Zhang" w:date="2021-01-25T11:59:00Z">
              <w:r w:rsidR="00FD56E6">
                <w:rPr>
                  <w:sz w:val="16"/>
                  <w:szCs w:val="16"/>
                </w:rPr>
                <w:t>, Apple</w:t>
              </w:r>
            </w:ins>
            <w:ins w:id="533" w:author="ZTE" w:date="2021-01-25T15:55:00Z">
              <w:r w:rsidR="00E71085">
                <w:rPr>
                  <w:sz w:val="16"/>
                  <w:szCs w:val="16"/>
                </w:rPr>
                <w:t>, ZTE</w:t>
              </w:r>
            </w:ins>
            <w:ins w:id="534"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35" w:author="wangj" w:date="2021-01-25T09:15:00Z"/>
                <w:sz w:val="16"/>
                <w:szCs w:val="16"/>
              </w:rPr>
            </w:pPr>
            <w:r>
              <w:rPr>
                <w:sz w:val="16"/>
                <w:szCs w:val="16"/>
              </w:rPr>
              <w:t>No: Spreadtrum, CATT</w:t>
            </w:r>
            <w:ins w:id="536" w:author="Yan Zhou" w:date="2021-01-22T09:58:00Z">
              <w:r w:rsidR="00A75C3D">
                <w:rPr>
                  <w:sz w:val="16"/>
                  <w:szCs w:val="16"/>
                </w:rPr>
                <w:t>, Qualcomm</w:t>
              </w:r>
            </w:ins>
            <w:r w:rsidR="003B0627">
              <w:rPr>
                <w:sz w:val="16"/>
                <w:szCs w:val="16"/>
              </w:rPr>
              <w:t>, MTK (TRP-specific BFR naturally supports cell-specific BFR)</w:t>
            </w:r>
            <w:ins w:id="537" w:author="Li Guo" w:date="2021-01-24T20:08:00Z">
              <w:r w:rsidR="00371557">
                <w:rPr>
                  <w:sz w:val="16"/>
                  <w:szCs w:val="16"/>
                </w:rPr>
                <w:t xml:space="preserve">, </w:t>
              </w:r>
            </w:ins>
            <w:ins w:id="538" w:author="Li Guo" w:date="2021-01-24T20:09:00Z">
              <w:r w:rsidR="00371557">
                <w:rPr>
                  <w:sz w:val="16"/>
                  <w:szCs w:val="16"/>
                </w:rPr>
                <w:t>OPPO</w:t>
              </w:r>
            </w:ins>
            <w:ins w:id="539"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40"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41" w:author="wangj" w:date="2021-01-25T09:16:00Z">
              <w:r>
                <w:rPr>
                  <w:rFonts w:eastAsiaTheme="minorEastAsia"/>
                  <w:sz w:val="16"/>
                  <w:szCs w:val="16"/>
                  <w:lang w:eastAsia="zh-CN"/>
                </w:rPr>
                <w:t>F</w:t>
              </w:r>
            </w:ins>
            <w:ins w:id="542" w:author="wangj" w:date="2021-01-25T09:15:00Z">
              <w:r>
                <w:rPr>
                  <w:rFonts w:eastAsiaTheme="minorEastAsia"/>
                  <w:sz w:val="16"/>
                  <w:szCs w:val="16"/>
                  <w:lang w:eastAsia="zh-CN"/>
                </w:rPr>
                <w:t xml:space="preserve">or different CCs, different </w:t>
              </w:r>
            </w:ins>
            <w:ins w:id="543" w:author="wangj" w:date="2021-01-25T09:16:00Z">
              <w:r>
                <w:rPr>
                  <w:rFonts w:eastAsiaTheme="minorEastAsia"/>
                  <w:sz w:val="16"/>
                  <w:szCs w:val="16"/>
                  <w:lang w:eastAsia="zh-CN"/>
                </w:rPr>
                <w:t xml:space="preserve">BFR schemes can be configured. For the same CC, </w:t>
              </w:r>
            </w:ins>
            <w:ins w:id="544"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545"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546"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47" w:author="Wei Wei1 Ling" w:date="2021-01-22T10:57:00Z">
              <w:r w:rsidR="005A0FB0">
                <w:rPr>
                  <w:sz w:val="16"/>
                  <w:szCs w:val="16"/>
                </w:rPr>
                <w:t>, Lenovo/</w:t>
              </w:r>
              <w:proofErr w:type="spellStart"/>
              <w:r w:rsidR="005A0FB0">
                <w:rPr>
                  <w:sz w:val="16"/>
                  <w:szCs w:val="16"/>
                </w:rPr>
                <w:t>MotM</w:t>
              </w:r>
            </w:ins>
            <w:proofErr w:type="spellEnd"/>
            <w:ins w:id="548" w:author="Yan Zhou" w:date="2021-01-22T09:59:00Z">
              <w:r w:rsidR="00A75C3D">
                <w:rPr>
                  <w:sz w:val="16"/>
                  <w:szCs w:val="16"/>
                </w:rPr>
                <w:t>, Qualcomm</w:t>
              </w:r>
            </w:ins>
            <w:r w:rsidR="003B0627">
              <w:rPr>
                <w:sz w:val="16"/>
                <w:szCs w:val="16"/>
              </w:rPr>
              <w:t>, MTK</w:t>
            </w:r>
            <w:ins w:id="549" w:author="Alex Liou - APT" w:date="2021-01-24T02:03:00Z">
              <w:r w:rsidR="00E05D09">
                <w:rPr>
                  <w:sz w:val="16"/>
                  <w:szCs w:val="16"/>
                </w:rPr>
                <w:t>, APT</w:t>
              </w:r>
            </w:ins>
            <w:ins w:id="550" w:author="Convida Wireless" w:date="2021-01-23T22:26:00Z">
              <w:r w:rsidR="00985AFC">
                <w:rPr>
                  <w:sz w:val="16"/>
                  <w:szCs w:val="16"/>
                </w:rPr>
                <w:t>, Convida</w:t>
              </w:r>
            </w:ins>
            <w:ins w:id="551" w:author="高毓恺" w:date="2021-01-25T09:54:00Z">
              <w:r w:rsidR="00090995">
                <w:rPr>
                  <w:sz w:val="16"/>
                  <w:szCs w:val="16"/>
                </w:rPr>
                <w:t>, NEC</w:t>
              </w:r>
            </w:ins>
            <w:ins w:id="552" w:author="Yushu Zhang" w:date="2021-01-25T11:59:00Z">
              <w:r w:rsidR="00FD56E6">
                <w:rPr>
                  <w:sz w:val="16"/>
                  <w:szCs w:val="16"/>
                </w:rPr>
                <w:t>, Apple</w:t>
              </w:r>
            </w:ins>
            <w:ins w:id="553" w:author="Cao, Jeffrey" w:date="2021-01-25T13:03:00Z">
              <w:r w:rsidR="00A57BC0">
                <w:rPr>
                  <w:sz w:val="16"/>
                  <w:szCs w:val="16"/>
                </w:rPr>
                <w:t>, Sony</w:t>
              </w:r>
            </w:ins>
            <w:ins w:id="554" w:author="ASUSTeK-Xinra" w:date="2021-01-25T14:42:00Z">
              <w:r w:rsidR="0059605B">
                <w:rPr>
                  <w:sz w:val="16"/>
                  <w:szCs w:val="16"/>
                </w:rPr>
                <w:t xml:space="preserve">, </w:t>
              </w:r>
              <w:proofErr w:type="spellStart"/>
              <w:r w:rsidR="0059605B">
                <w:rPr>
                  <w:sz w:val="16"/>
                  <w:szCs w:val="16"/>
                </w:rPr>
                <w:t>ASUSTeK</w:t>
              </w:r>
            </w:ins>
            <w:proofErr w:type="spellEnd"/>
            <w:ins w:id="555" w:author="SeongWon Go" w:date="2021-01-25T16:14:00Z">
              <w:r w:rsidR="009E6F6A">
                <w:rPr>
                  <w:sz w:val="16"/>
                  <w:szCs w:val="16"/>
                </w:rPr>
                <w:t>, LGE</w:t>
              </w:r>
            </w:ins>
            <w:ins w:id="556" w:author="ZTE" w:date="2021-01-25T15:55:00Z">
              <w:r w:rsidR="00E71085">
                <w:rPr>
                  <w:sz w:val="16"/>
                  <w:szCs w:val="16"/>
                </w:rPr>
                <w:t>, ZTE</w:t>
              </w:r>
            </w:ins>
            <w:ins w:id="557"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58" w:author="Convida Wireless" w:date="2021-01-23T22:26:00Z">
              <w:r w:rsidR="00985AFC">
                <w:rPr>
                  <w:sz w:val="16"/>
                  <w:szCs w:val="16"/>
                </w:rPr>
                <w:t>, Convida</w:t>
              </w:r>
            </w:ins>
            <w:ins w:id="559"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SCell)</w:t>
              </w:r>
            </w:ins>
            <w:ins w:id="560" w:author="SeongWon Go" w:date="2021-01-25T16:14:00Z">
              <w:r w:rsidR="009E6F6A">
                <w:rPr>
                  <w:sz w:val="16"/>
                  <w:szCs w:val="16"/>
                </w:rPr>
                <w:t>, LGE</w:t>
              </w:r>
            </w:ins>
            <w:ins w:id="561"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62" w:author="Peng Sun(vivo)" w:date="2021-01-24T17:59:00Z">
              <w:r w:rsidR="008B1F74">
                <w:rPr>
                  <w:sz w:val="16"/>
                  <w:szCs w:val="16"/>
                </w:rPr>
                <w:t xml:space="preserve">vivo </w:t>
              </w:r>
            </w:ins>
            <w:ins w:id="563"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64"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65" w:author="wangj" w:date="2021-01-22T17:49:00Z">
              <w:r w:rsidR="00DC5B48">
                <w:rPr>
                  <w:sz w:val="16"/>
                  <w:szCs w:val="16"/>
                </w:rPr>
                <w:t xml:space="preserve"> DOCOMO (</w:t>
              </w:r>
              <w:r w:rsidR="00574D44">
                <w:rPr>
                  <w:sz w:val="16"/>
                  <w:szCs w:val="16"/>
                </w:rPr>
                <w:t>For a SCell</w:t>
              </w:r>
            </w:ins>
            <w:ins w:id="566" w:author="wangj" w:date="2021-01-22T19:26:00Z">
              <w:r w:rsidR="00B35C70">
                <w:rPr>
                  <w:sz w:val="16"/>
                  <w:szCs w:val="16"/>
                </w:rPr>
                <w:t xml:space="preserve"> with b</w:t>
              </w:r>
            </w:ins>
            <w:ins w:id="567" w:author="wangj" w:date="2021-01-22T19:25:00Z">
              <w:r w:rsidR="00B35C70">
                <w:rPr>
                  <w:sz w:val="16"/>
                  <w:szCs w:val="16"/>
                </w:rPr>
                <w:t>oth TRPs beam failure,</w:t>
              </w:r>
            </w:ins>
            <w:ins w:id="568" w:author="wangj" w:date="2021-01-22T19:38:00Z">
              <w:r w:rsidR="00D62648">
                <w:rPr>
                  <w:sz w:val="16"/>
                  <w:szCs w:val="16"/>
                </w:rPr>
                <w:t xml:space="preserve"> only a new beam is reported for the SCell in the MAC CE, and</w:t>
              </w:r>
            </w:ins>
            <w:ins w:id="569" w:author="wangj" w:date="2021-01-22T19:26:00Z">
              <w:r w:rsidR="00B35C70">
                <w:rPr>
                  <w:sz w:val="16"/>
                  <w:szCs w:val="16"/>
                </w:rPr>
                <w:t xml:space="preserve"> </w:t>
              </w:r>
            </w:ins>
            <w:ins w:id="570" w:author="wangj" w:date="2021-01-22T19:27:00Z">
              <w:r w:rsidR="00694264">
                <w:rPr>
                  <w:sz w:val="16"/>
                  <w:szCs w:val="16"/>
                </w:rPr>
                <w:t xml:space="preserve">the new </w:t>
              </w:r>
            </w:ins>
            <w:ins w:id="571" w:author="wangj" w:date="2021-01-22T19:38:00Z">
              <w:r w:rsidR="00011E98">
                <w:rPr>
                  <w:sz w:val="16"/>
                  <w:szCs w:val="16"/>
                </w:rPr>
                <w:t>beam</w:t>
              </w:r>
            </w:ins>
            <w:ins w:id="572" w:author="wangj" w:date="2021-01-22T19:27:00Z">
              <w:r w:rsidR="00694264">
                <w:rPr>
                  <w:sz w:val="16"/>
                  <w:szCs w:val="16"/>
                </w:rPr>
                <w:t xml:space="preserve"> is </w:t>
              </w:r>
              <w:r w:rsidR="00694264" w:rsidRPr="00694264">
                <w:rPr>
                  <w:sz w:val="16"/>
                  <w:szCs w:val="16"/>
                </w:rPr>
                <w:t xml:space="preserve">applied to the failed serving cell, or applied to </w:t>
              </w:r>
            </w:ins>
            <w:ins w:id="573" w:author="wangj" w:date="2021-01-22T19:39:00Z">
              <w:r w:rsidR="006230EA">
                <w:rPr>
                  <w:sz w:val="16"/>
                  <w:szCs w:val="16"/>
                </w:rPr>
                <w:t>the first</w:t>
              </w:r>
            </w:ins>
            <w:ins w:id="574" w:author="wangj" w:date="2021-01-22T19:27:00Z">
              <w:r w:rsidR="00694264" w:rsidRPr="00694264">
                <w:rPr>
                  <w:sz w:val="16"/>
                  <w:szCs w:val="16"/>
                </w:rPr>
                <w:t xml:space="preserve"> TRP only</w:t>
              </w:r>
            </w:ins>
            <w:ins w:id="575" w:author="wangj" w:date="2021-01-22T17:49:00Z">
              <w:r w:rsidR="00DC5B48">
                <w:rPr>
                  <w:sz w:val="16"/>
                  <w:szCs w:val="16"/>
                </w:rPr>
                <w:t>)</w:t>
              </w:r>
            </w:ins>
            <w:ins w:id="576" w:author="Yan Zhou" w:date="2021-01-22T10:00:00Z">
              <w:r w:rsidR="00A75C3D">
                <w:rPr>
                  <w:sz w:val="16"/>
                  <w:szCs w:val="16"/>
                </w:rPr>
                <w:t xml:space="preserve">, Qualcomm (If both TRPs fail, RACH based BFR will be used </w:t>
              </w:r>
            </w:ins>
            <w:ins w:id="577" w:author="Yan Zhou" w:date="2021-01-22T10:02:00Z">
              <w:r w:rsidR="00A75C3D">
                <w:rPr>
                  <w:sz w:val="16"/>
                  <w:szCs w:val="16"/>
                </w:rPr>
                <w:t xml:space="preserve">to identify a single new beam </w:t>
              </w:r>
            </w:ins>
            <w:ins w:id="578" w:author="Yan Zhou" w:date="2021-01-22T10:03:00Z">
              <w:r w:rsidR="005E2615">
                <w:rPr>
                  <w:sz w:val="16"/>
                  <w:szCs w:val="16"/>
                </w:rPr>
                <w:t xml:space="preserve">to recover the whole cell </w:t>
              </w:r>
            </w:ins>
            <w:ins w:id="579" w:author="Yan Zhou" w:date="2021-01-22T10:02:00Z">
              <w:r w:rsidR="00A75C3D">
                <w:rPr>
                  <w:sz w:val="16"/>
                  <w:szCs w:val="16"/>
                </w:rPr>
                <w:t xml:space="preserve">if it is PCell, identified new beam per TRP will be used </w:t>
              </w:r>
            </w:ins>
            <w:ins w:id="580" w:author="Yan Zhou" w:date="2021-01-22T10:03:00Z">
              <w:r w:rsidR="005E2615">
                <w:rPr>
                  <w:sz w:val="16"/>
                  <w:szCs w:val="16"/>
                </w:rPr>
                <w:t xml:space="preserve">to recover each TRP </w:t>
              </w:r>
            </w:ins>
            <w:ins w:id="581" w:author="Yan Zhou" w:date="2021-01-22T10:02:00Z">
              <w:r w:rsidR="00A75C3D">
                <w:rPr>
                  <w:sz w:val="16"/>
                  <w:szCs w:val="16"/>
                </w:rPr>
                <w:t>if it is S</w:t>
              </w:r>
            </w:ins>
            <w:ins w:id="582"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83" w:author="高毓恺" w:date="2021-01-25T09:55:00Z">
              <w:r>
                <w:rPr>
                  <w:rFonts w:eastAsiaTheme="minorEastAsia" w:hint="eastAsia"/>
                  <w:sz w:val="16"/>
                  <w:szCs w:val="16"/>
                  <w:lang w:eastAsia="zh-CN"/>
                </w:rPr>
                <w:t>N</w:t>
              </w:r>
              <w:r>
                <w:rPr>
                  <w:rFonts w:eastAsiaTheme="minorEastAsia"/>
                  <w:sz w:val="16"/>
                  <w:szCs w:val="16"/>
                  <w:lang w:eastAsia="zh-CN"/>
                </w:rPr>
                <w:t>EC: We</w:t>
              </w:r>
            </w:ins>
            <w:ins w:id="584"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85"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86"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87" w:author="Wei Wei1 Ling" w:date="2021-01-22T10:57:00Z">
              <w:r w:rsidR="005A0FB0">
                <w:rPr>
                  <w:sz w:val="16"/>
                  <w:szCs w:val="16"/>
                </w:rPr>
                <w:t>, Lenovo/</w:t>
              </w:r>
              <w:proofErr w:type="spellStart"/>
              <w:r w:rsidR="005A0FB0">
                <w:rPr>
                  <w:sz w:val="16"/>
                  <w:szCs w:val="16"/>
                </w:rPr>
                <w:t>MotM</w:t>
              </w:r>
            </w:ins>
            <w:proofErr w:type="spellEnd"/>
            <w:ins w:id="588"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89" w:author="Alex Liou - APT" w:date="2021-01-24T02:04:00Z">
              <w:r w:rsidR="00E05D09">
                <w:rPr>
                  <w:sz w:val="16"/>
                  <w:szCs w:val="16"/>
                </w:rPr>
                <w:t>, APT</w:t>
              </w:r>
            </w:ins>
            <w:ins w:id="590" w:author="高毓恺" w:date="2021-01-25T09:57:00Z">
              <w:r w:rsidR="00090995">
                <w:rPr>
                  <w:sz w:val="16"/>
                  <w:szCs w:val="16"/>
                </w:rPr>
                <w:t>, NEC</w:t>
              </w:r>
            </w:ins>
            <w:ins w:id="591" w:author="Yushu Zhang" w:date="2021-01-25T12:00:00Z">
              <w:r w:rsidR="00FD56E6">
                <w:rPr>
                  <w:sz w:val="16"/>
                  <w:szCs w:val="16"/>
                </w:rPr>
                <w:t>, Apple</w:t>
              </w:r>
            </w:ins>
            <w:ins w:id="592" w:author="Cao, Jeffrey" w:date="2021-01-25T13:03:00Z">
              <w:r w:rsidR="00A57BC0">
                <w:rPr>
                  <w:sz w:val="16"/>
                  <w:szCs w:val="16"/>
                </w:rPr>
                <w:t>, Sony</w:t>
              </w:r>
            </w:ins>
            <w:ins w:id="593" w:author="SeongWon Go" w:date="2021-01-25T16:14:00Z">
              <w:r w:rsidR="009E6F6A">
                <w:rPr>
                  <w:sz w:val="16"/>
                  <w:szCs w:val="16"/>
                </w:rPr>
                <w:t>, LGE</w:t>
              </w:r>
            </w:ins>
            <w:ins w:id="594"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95" w:author="Runhua Chen" w:date="2021-01-24T01:19:00Z">
        <w:r w:rsidDel="004905C0">
          <w:rPr>
            <w:szCs w:val="20"/>
          </w:rPr>
          <w:delText>2</w:delText>
        </w:r>
      </w:del>
      <w:ins w:id="596"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97" w:author="Runhua Chen" w:date="2021-01-24T01:19:00Z">
        <w:r w:rsidR="004905C0">
          <w:rPr>
            <w:szCs w:val="20"/>
          </w:rPr>
          <w:t>: value of N (e.g. fixed in specification</w:t>
        </w:r>
      </w:ins>
      <w:ins w:id="598" w:author="Runhua Chen" w:date="2021-01-24T01:20:00Z">
        <w:r w:rsidR="004905C0">
          <w:rPr>
            <w:szCs w:val="20"/>
          </w:rPr>
          <w:t>,</w:t>
        </w:r>
      </w:ins>
      <w:ins w:id="599" w:author="Runhua Chen" w:date="2021-01-24T01:19:00Z">
        <w:r w:rsidR="004905C0">
          <w:rPr>
            <w:szCs w:val="20"/>
          </w:rPr>
          <w:t xml:space="preserve"> or </w:t>
        </w:r>
      </w:ins>
      <w:ins w:id="600" w:author="Runhua Chen" w:date="2021-01-24T01:20:00Z">
        <w:r w:rsidR="004905C0">
          <w:rPr>
            <w:szCs w:val="20"/>
          </w:rPr>
          <w:t>UE capability)</w:t>
        </w:r>
      </w:ins>
      <w:del w:id="601"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602" w:author="Runhua Chen" w:date="2021-01-24T01:19:00Z">
        <w:r w:rsidR="004905C0">
          <w:rPr>
            <w:szCs w:val="20"/>
            <w:lang w:val="en-GB" w:eastAsia="ko-KR"/>
          </w:rPr>
          <w:t xml:space="preserve"> </w:t>
        </w:r>
      </w:ins>
      <w:ins w:id="603" w:author="Runhua Chen" w:date="2021-01-25T17:08:00Z">
        <w:r w:rsidR="00FA415C">
          <w:rPr>
            <w:szCs w:val="20"/>
            <w:lang w:val="en-GB" w:eastAsia="ko-KR"/>
          </w:rPr>
          <w:t xml:space="preserve">(e.g. </w:t>
        </w:r>
      </w:ins>
      <w:ins w:id="604" w:author="Runhua Chen" w:date="2021-01-26T01:28:00Z">
        <w:r w:rsidR="00891FCD">
          <w:rPr>
            <w:szCs w:val="20"/>
            <w:lang w:val="en-GB" w:eastAsia="ko-KR"/>
          </w:rPr>
          <w:t xml:space="preserve">fixed maximum value or </w:t>
        </w:r>
      </w:ins>
      <w:ins w:id="605" w:author="Runhua Chen" w:date="2021-01-25T17:08:00Z">
        <w:r w:rsidR="00FA415C">
          <w:rPr>
            <w:szCs w:val="20"/>
            <w:lang w:val="en-GB" w:eastAsia="ko-KR"/>
          </w:rPr>
          <w:t>UE capability</w:t>
        </w:r>
      </w:ins>
      <w:ins w:id="606"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607"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608" w:author="Runhua Chen" w:date="2021-01-25T14:03:00Z">
        <w:r w:rsidR="000E7CC3">
          <w:rPr>
            <w:szCs w:val="20"/>
          </w:rPr>
          <w:t>/</w:t>
        </w:r>
      </w:ins>
      <w:ins w:id="609"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610" w:author="Runhua Chen" w:date="2021-01-25T17:12:00Z"/>
          <w:szCs w:val="20"/>
        </w:rPr>
      </w:pPr>
      <w:del w:id="611"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612" w:author="Runhua Chen" w:date="2021-01-26T08:31:00Z">
        <w:r w:rsidR="003F2D27">
          <w:rPr>
            <w:szCs w:val="20"/>
          </w:rPr>
          <w:t xml:space="preserve">BFD-RS set k (k = 0, 1…) is based on TCI state of </w:t>
        </w:r>
      </w:ins>
      <w:del w:id="613"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614" w:author="Runhua Chen" w:date="2021-01-25T17:12:00Z"/>
          <w:szCs w:val="20"/>
        </w:rPr>
      </w:pPr>
      <w:r w:rsidRPr="005B4ABE">
        <w:rPr>
          <w:szCs w:val="20"/>
        </w:rPr>
        <w:lastRenderedPageBreak/>
        <w:t xml:space="preserve">FFS: </w:t>
      </w:r>
      <w:ins w:id="615"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616"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1E22FAFE" w:rsidR="00A62A1B" w:rsidRDefault="00A62A1B" w:rsidP="00A62A1B">
      <w:pPr>
        <w:numPr>
          <w:ilvl w:val="1"/>
          <w:numId w:val="58"/>
        </w:numPr>
        <w:snapToGrid w:val="0"/>
        <w:jc w:val="both"/>
        <w:rPr>
          <w:szCs w:val="20"/>
        </w:rPr>
      </w:pPr>
      <w:r>
        <w:rPr>
          <w:szCs w:val="20"/>
        </w:rPr>
        <w:t xml:space="preserve">FFS: if at least one CORESET is </w:t>
      </w:r>
      <w:del w:id="617" w:author="Runhua Chen" w:date="2021-01-26T08:45:00Z">
        <w:r w:rsidDel="008E0EC9">
          <w:rPr>
            <w:szCs w:val="20"/>
          </w:rPr>
          <w:delText xml:space="preserve">configured </w:delText>
        </w:r>
      </w:del>
      <w:ins w:id="618" w:author="Runhua Chen" w:date="2021-01-26T08:45:00Z">
        <w:r w:rsidR="008E0EC9">
          <w:rPr>
            <w:szCs w:val="20"/>
          </w:rPr>
          <w:t xml:space="preserve">activated </w:t>
        </w:r>
      </w:ins>
      <w:r>
        <w:rPr>
          <w:szCs w:val="20"/>
        </w:rPr>
        <w:t>with multiple TCI states</w:t>
      </w:r>
      <w:ins w:id="619" w:author="Runhua Chen" w:date="2021-01-27T00:13:00Z">
        <w:r w:rsidR="001D0C22">
          <w:rPr>
            <w:szCs w:val="20"/>
          </w:rPr>
          <w:t>, if supported.</w:t>
        </w:r>
      </w:ins>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620" w:author="Runhua Chen" w:date="2021-01-26T08:43:00Z">
        <w:r w:rsidR="00E16B68">
          <w:rPr>
            <w:szCs w:val="20"/>
          </w:rPr>
          <w:t xml:space="preserve">k </w:t>
        </w:r>
      </w:ins>
      <w:r>
        <w:rPr>
          <w:szCs w:val="20"/>
        </w:rPr>
        <w:t xml:space="preserve">and NBI-RS set </w:t>
      </w:r>
      <w:ins w:id="621" w:author="Runhua Chen" w:date="2021-01-26T08:43:00Z">
        <w:r w:rsidR="00E16B68">
          <w:rPr>
            <w:szCs w:val="20"/>
          </w:rPr>
          <w:t xml:space="preserve">j, </w:t>
        </w:r>
      </w:ins>
      <w:ins w:id="622" w:author="Runhua Chen" w:date="2021-01-26T08:44:00Z">
        <w:r w:rsidR="00E16B68">
          <w:rPr>
            <w:szCs w:val="20"/>
          </w:rPr>
          <w:t>k = j.</w:t>
        </w:r>
      </w:ins>
      <w:del w:id="623"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624" w:author="Runhua Chen" w:date="2021-01-24T01:23:00Z"/>
          <w:szCs w:val="20"/>
        </w:rPr>
      </w:pPr>
      <w:del w:id="62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626" w:author="Runhua Chen" w:date="2021-01-24T01:23:00Z"/>
          <w:szCs w:val="20"/>
        </w:rPr>
      </w:pPr>
      <w:del w:id="627"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628" w:author="Runhua Chen" w:date="2021-01-24T01:23:00Z"/>
          <w:szCs w:val="20"/>
        </w:rPr>
      </w:pPr>
      <w:del w:id="62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3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31" w:author="Runhua Chen" w:date="2021-01-24T01:23:00Z"/>
          <w:szCs w:val="20"/>
        </w:rPr>
      </w:pPr>
      <w:ins w:id="632" w:author="Runhua Chen" w:date="2021-01-24T01:41:00Z">
        <w:r w:rsidRPr="001D4DE4">
          <w:rPr>
            <w:szCs w:val="20"/>
            <w:highlight w:val="yellow"/>
          </w:rPr>
          <w:t>In RAN1#104-e</w:t>
        </w:r>
        <w:r>
          <w:rPr>
            <w:szCs w:val="20"/>
          </w:rPr>
          <w:t>, d</w:t>
        </w:r>
      </w:ins>
      <w:ins w:id="633" w:author="Runhua Chen" w:date="2021-01-24T01:23:00Z">
        <w:r w:rsidR="00D034AB">
          <w:rPr>
            <w:szCs w:val="20"/>
          </w:rPr>
          <w:t>own-select from the following options</w:t>
        </w:r>
      </w:ins>
      <w:ins w:id="634" w:author="Runhua Chen" w:date="2021-01-24T01:41:00Z">
        <w:r>
          <w:rPr>
            <w:szCs w:val="20"/>
          </w:rPr>
          <w:t xml:space="preserve"> </w:t>
        </w:r>
      </w:ins>
      <w:ins w:id="635"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36" w:author="Runhua Chen" w:date="2021-01-24T01:24:00Z"/>
          <w:szCs w:val="20"/>
        </w:rPr>
      </w:pPr>
      <w:ins w:id="637" w:author="Runhua Chen" w:date="2021-01-24T01:25:00Z">
        <w:r>
          <w:rPr>
            <w:szCs w:val="20"/>
          </w:rPr>
          <w:t xml:space="preserve">Option 1:  </w:t>
        </w:r>
      </w:ins>
      <w:ins w:id="638" w:author="Runhua Chen" w:date="2021-01-24T01:24:00Z">
        <w:r w:rsidRPr="00A62A1B">
          <w:rPr>
            <w:szCs w:val="20"/>
          </w:rPr>
          <w:t>Up to one dedicated PUCCH-SR resource in a cell group</w:t>
        </w:r>
      </w:ins>
      <w:ins w:id="639" w:author="Runhua Chen" w:date="2021-01-24T01:26:00Z">
        <w:r>
          <w:rPr>
            <w:szCs w:val="20"/>
          </w:rPr>
          <w:t>, with one</w:t>
        </w:r>
      </w:ins>
      <w:ins w:id="640" w:author="Runhua Chen" w:date="2021-01-25T17:19:00Z">
        <w:r w:rsidR="00D912A0">
          <w:rPr>
            <w:szCs w:val="20"/>
          </w:rPr>
          <w:t xml:space="preserve"> UL </w:t>
        </w:r>
        <w:proofErr w:type="spellStart"/>
        <w:r w:rsidR="00D912A0">
          <w:rPr>
            <w:szCs w:val="20"/>
          </w:rPr>
          <w:t>Tx</w:t>
        </w:r>
      </w:ins>
      <w:proofErr w:type="spellEnd"/>
      <w:ins w:id="641"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42" w:author="Runhua Chen" w:date="2021-01-24T01:24:00Z"/>
          <w:szCs w:val="20"/>
        </w:rPr>
      </w:pPr>
      <w:ins w:id="643" w:author="Runhua Chen" w:date="2021-01-24T01:25:00Z">
        <w:r>
          <w:rPr>
            <w:szCs w:val="20"/>
          </w:rPr>
          <w:t xml:space="preserve">Option 2: </w:t>
        </w:r>
      </w:ins>
      <w:ins w:id="644" w:author="Runhua Chen" w:date="2021-01-24T01:24:00Z">
        <w:r w:rsidRPr="00A62A1B">
          <w:rPr>
            <w:szCs w:val="20"/>
          </w:rPr>
          <w:t xml:space="preserve">Up to </w:t>
        </w:r>
      </w:ins>
      <w:ins w:id="645" w:author="Runhua Chen" w:date="2021-01-24T01:42:00Z">
        <w:r w:rsidR="0023387F">
          <w:rPr>
            <w:szCs w:val="20"/>
          </w:rPr>
          <w:t>one</w:t>
        </w:r>
      </w:ins>
      <w:ins w:id="646"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47" w:author="Runhua Chen" w:date="2021-01-24T01:42:00Z">
        <w:r w:rsidR="0023387F">
          <w:rPr>
            <w:szCs w:val="20"/>
          </w:rPr>
          <w:t>two</w:t>
        </w:r>
      </w:ins>
      <w:ins w:id="648" w:author="Runhua Chen" w:date="2021-01-24T01:24:00Z">
        <w:r>
          <w:rPr>
            <w:szCs w:val="20"/>
          </w:rPr>
          <w:t xml:space="preserve"> </w:t>
        </w:r>
      </w:ins>
      <w:ins w:id="649" w:author="Runhua Chen" w:date="2021-01-25T17:20:00Z">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ins>
      <w:ins w:id="650" w:author="Runhua Chen" w:date="2021-01-24T01:24:00Z">
        <w:r>
          <w:rPr>
            <w:szCs w:val="20"/>
          </w:rPr>
          <w:t>spatial filter for each PUCCH-SR</w:t>
        </w:r>
      </w:ins>
      <w:ins w:id="651"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52" w:author="Runhua Chen" w:date="2021-01-24T01:39:00Z"/>
          <w:szCs w:val="20"/>
        </w:rPr>
      </w:pPr>
      <w:ins w:id="653" w:author="Runhua Chen" w:date="2021-01-24T01:25:00Z">
        <w:r>
          <w:rPr>
            <w:szCs w:val="20"/>
          </w:rPr>
          <w:t xml:space="preserve">Option 3: </w:t>
        </w:r>
      </w:ins>
      <w:ins w:id="654" w:author="Runhua Chen" w:date="2021-01-24T01:24:00Z">
        <w:r w:rsidRPr="00D034AB">
          <w:rPr>
            <w:szCs w:val="20"/>
          </w:rPr>
          <w:t xml:space="preserve">Up to two dedicated PUCCH-SR resources in a cell group, with one </w:t>
        </w:r>
      </w:ins>
      <w:ins w:id="655" w:author="Runhua Chen" w:date="2021-01-25T17:20:00Z">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ins>
      <w:ins w:id="656" w:author="Runhua Chen" w:date="2021-01-24T01:24:00Z">
        <w:r w:rsidRPr="00D034AB">
          <w:rPr>
            <w:szCs w:val="20"/>
          </w:rPr>
          <w:t>spatial filter for each PUCCH-SR</w:t>
        </w:r>
      </w:ins>
      <w:ins w:id="657"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58" w:author="Runhua Chen" w:date="2021-01-24T01:38:00Z"/>
          <w:szCs w:val="20"/>
        </w:rPr>
      </w:pPr>
      <w:ins w:id="659" w:author="Runhua Chen" w:date="2021-01-24T01:39:00Z">
        <w:r w:rsidRPr="001E3D70">
          <w:rPr>
            <w:szCs w:val="20"/>
          </w:rPr>
          <w:t>For option 2 and 3, study the selection of PUCCH-SR resource(s) and</w:t>
        </w:r>
      </w:ins>
      <w:ins w:id="660" w:author="Runhua Chen" w:date="2021-01-25T17:19:00Z">
        <w:r w:rsidR="004236CF">
          <w:rPr>
            <w:szCs w:val="20"/>
          </w:rPr>
          <w:t>/or</w:t>
        </w:r>
      </w:ins>
      <w:ins w:id="661" w:author="Runhua Chen" w:date="2021-01-24T01:39:00Z">
        <w:r w:rsidRPr="001E3D70">
          <w:rPr>
            <w:szCs w:val="20"/>
          </w:rPr>
          <w:t xml:space="preserve"> the </w:t>
        </w:r>
      </w:ins>
      <w:ins w:id="662" w:author="Runhua Chen" w:date="2021-01-25T17:20:00Z">
        <w:r w:rsidR="00D912A0" w:rsidRPr="00D912A0">
          <w:rPr>
            <w:szCs w:val="20"/>
          </w:rPr>
          <w:t xml:space="preserve">UL </w:t>
        </w:r>
        <w:proofErr w:type="spellStart"/>
        <w:r w:rsidR="00D912A0" w:rsidRPr="00D912A0">
          <w:rPr>
            <w:szCs w:val="20"/>
          </w:rPr>
          <w:t>Tx</w:t>
        </w:r>
        <w:proofErr w:type="spellEnd"/>
        <w:r w:rsidR="00D912A0" w:rsidRPr="00D912A0">
          <w:rPr>
            <w:szCs w:val="20"/>
          </w:rPr>
          <w:t xml:space="preserve"> </w:t>
        </w:r>
      </w:ins>
      <w:ins w:id="663"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64" w:author="Runhua Chen" w:date="2021-01-26T08:56:00Z">
        <w:r w:rsidDel="002C35E3">
          <w:rPr>
            <w:szCs w:val="20"/>
          </w:rPr>
          <w:delText xml:space="preserve">at least </w:delText>
        </w:r>
      </w:del>
      <w:r>
        <w:rPr>
          <w:szCs w:val="20"/>
        </w:rPr>
        <w:t xml:space="preserve">failed CC indices, </w:t>
      </w:r>
      <w:del w:id="665" w:author="Runhua Chen" w:date="2021-01-24T01:27:00Z">
        <w:r w:rsidDel="00C73C88">
          <w:rPr>
            <w:szCs w:val="20"/>
          </w:rPr>
          <w:delText xml:space="preserve">and </w:delText>
        </w:r>
      </w:del>
      <w:r>
        <w:rPr>
          <w:szCs w:val="20"/>
        </w:rPr>
        <w:t>one new candidate beam per failed TRP/CC (if found)</w:t>
      </w:r>
      <w:ins w:id="666"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67" w:author="Runhua Chen" w:date="2021-01-25T13:58:00Z">
        <w:r w:rsidR="006175F5">
          <w:rPr>
            <w:rFonts w:ascii="Times New Roman" w:hAnsi="Times New Roman" w:cs="Times New Roman"/>
            <w:sz w:val="20"/>
            <w:szCs w:val="20"/>
            <w:lang w:val="en-US"/>
          </w:rPr>
          <w:t xml:space="preserve">indication </w:t>
        </w:r>
      </w:ins>
      <w:ins w:id="668" w:author="Runhua Chen" w:date="2021-01-25T13:59:00Z">
        <w:r w:rsidR="006175F5">
          <w:rPr>
            <w:rFonts w:ascii="Times New Roman" w:hAnsi="Times New Roman" w:cs="Times New Roman"/>
            <w:sz w:val="20"/>
            <w:szCs w:val="20"/>
            <w:lang w:val="en-US"/>
          </w:rPr>
          <w:t xml:space="preserve">of a single </w:t>
        </w:r>
      </w:ins>
      <w:del w:id="669"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70"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71"/>
      <w:r w:rsidRPr="0042015E">
        <w:rPr>
          <w:rFonts w:ascii="Times New Roman" w:hAnsi="Times New Roman" w:cs="Times New Roman"/>
          <w:sz w:val="20"/>
          <w:szCs w:val="20"/>
        </w:rPr>
        <w:t>CE</w:t>
      </w:r>
      <w:commentRangeEnd w:id="671"/>
      <w:r w:rsidR="003B6A8C">
        <w:rPr>
          <w:rStyle w:val="CommentReference"/>
          <w:rFonts w:ascii="Times New Roman" w:eastAsia="Times New Roman" w:hAnsi="Times New Roman" w:cs="Times New Roman"/>
          <w:lang w:val="en-US" w:eastAsia="x-none"/>
        </w:rPr>
        <w:commentReference w:id="671"/>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72"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73"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74" w:author="Runhua Chen" w:date="2021-01-25T17:37:00Z">
        <w:r w:rsidR="00814D8A">
          <w:rPr>
            <w:rFonts w:ascii="Times New Roman" w:hAnsi="Times New Roman" w:cs="Times New Roman"/>
            <w:sz w:val="20"/>
            <w:szCs w:val="20"/>
            <w:lang w:val="en-US"/>
          </w:rPr>
          <w:t xml:space="preserve">, </w:t>
        </w:r>
      </w:ins>
      <w:ins w:id="675" w:author="Runhua Chen" w:date="2021-01-25T17:43:00Z">
        <w:r w:rsidR="007B47DB">
          <w:rPr>
            <w:rFonts w:ascii="Times New Roman" w:hAnsi="Times New Roman" w:cs="Times New Roman"/>
            <w:sz w:val="20"/>
            <w:szCs w:val="20"/>
            <w:lang w:val="en-US"/>
          </w:rPr>
          <w:t xml:space="preserve">and </w:t>
        </w:r>
      </w:ins>
      <w:ins w:id="676" w:author="Runhua Chen" w:date="2021-01-25T17:37:00Z">
        <w:r w:rsidR="00814D8A">
          <w:rPr>
            <w:rFonts w:ascii="Times New Roman" w:hAnsi="Times New Roman" w:cs="Times New Roman"/>
            <w:sz w:val="20"/>
            <w:szCs w:val="20"/>
            <w:lang w:val="en-US"/>
          </w:rPr>
          <w:t xml:space="preserve">applicable cell type (SCell vs. </w:t>
        </w:r>
      </w:ins>
      <w:commentRangeStart w:id="677"/>
      <w:ins w:id="678" w:author="Runhua Chen" w:date="2021-01-25T17:38:00Z">
        <w:r w:rsidR="00814D8A">
          <w:rPr>
            <w:rFonts w:ascii="Times New Roman" w:hAnsi="Times New Roman" w:cs="Times New Roman"/>
            <w:sz w:val="20"/>
            <w:szCs w:val="20"/>
            <w:lang w:val="en-US"/>
          </w:rPr>
          <w:t>SpCell</w:t>
        </w:r>
        <w:commentRangeEnd w:id="677"/>
        <w:r w:rsidR="003B6A8C">
          <w:rPr>
            <w:rStyle w:val="CommentReference"/>
            <w:rFonts w:ascii="Times New Roman" w:eastAsia="Times New Roman" w:hAnsi="Times New Roman" w:cs="Times New Roman"/>
            <w:lang w:val="en-US" w:eastAsia="x-none"/>
          </w:rPr>
          <w:commentReference w:id="677"/>
        </w:r>
        <w:r w:rsidR="00814D8A">
          <w:rPr>
            <w:rFonts w:ascii="Times New Roman" w:hAnsi="Times New Roman" w:cs="Times New Roman"/>
            <w:sz w:val="20"/>
            <w:szCs w:val="20"/>
            <w:lang w:val="en-US"/>
          </w:rPr>
          <w:t>)</w:t>
        </w:r>
      </w:ins>
      <w:del w:id="679"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80" w:author="Runhua Chen" w:date="2021-01-26T01:25:00Z"/>
          <w:sz w:val="24"/>
          <w:szCs w:val="20"/>
        </w:rPr>
      </w:pPr>
      <w:del w:id="681"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82" w:author="Runhua Chen" w:date="2021-01-26T01:25:00Z"/>
          <w:szCs w:val="20"/>
        </w:rPr>
      </w:pPr>
      <w:del w:id="683"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84"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 xml:space="preserve">one or two new beam ID reporting in MAC </w:t>
            </w:r>
            <w:r w:rsidR="008D5414">
              <w:rPr>
                <w:rFonts w:eastAsia="DengXian"/>
                <w:sz w:val="18"/>
                <w:szCs w:val="18"/>
                <w:lang w:eastAsia="zh-CN"/>
              </w:rPr>
              <w:lastRenderedPageBreak/>
              <w:t>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85" w:author="Yan Zhou" w:date="2021-01-22T10:05:00Z">
              <w:r>
                <w:rPr>
                  <w:rFonts w:eastAsia="SimSun"/>
                  <w:color w:val="4A442A" w:themeColor="background2" w:themeShade="40"/>
                  <w:sz w:val="18"/>
                  <w:szCs w:val="18"/>
                  <w:lang w:eastAsia="zh-CN"/>
                </w:rPr>
                <w:lastRenderedPageBreak/>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86" w:author="Yan Zhou" w:date="2021-01-22T10:06:00Z"/>
                <w:rFonts w:eastAsia="DengXian"/>
                <w:sz w:val="18"/>
                <w:szCs w:val="18"/>
                <w:lang w:eastAsia="zh-CN"/>
              </w:rPr>
            </w:pPr>
            <w:ins w:id="687" w:author="Yan Zhou" w:date="2021-01-22T10:05:00Z">
              <w:r>
                <w:rPr>
                  <w:rFonts w:eastAsia="DengXian"/>
                  <w:sz w:val="18"/>
                  <w:szCs w:val="18"/>
                  <w:lang w:eastAsia="zh-CN"/>
                </w:rPr>
                <w:t>For 2.1, we can define max configured #</w:t>
              </w:r>
            </w:ins>
            <w:ins w:id="688"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89" w:author="Yan Zhou" w:date="2021-01-22T10:07:00Z"/>
                <w:rFonts w:eastAsia="DengXian"/>
                <w:sz w:val="18"/>
                <w:szCs w:val="18"/>
                <w:lang w:eastAsia="zh-CN"/>
              </w:rPr>
            </w:pPr>
            <w:ins w:id="690"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91" w:author="Yan Zhou" w:date="2021-01-22T10:07:00Z"/>
                <w:rFonts w:eastAsia="DengXian"/>
                <w:sz w:val="18"/>
                <w:szCs w:val="18"/>
                <w:lang w:eastAsia="zh-CN"/>
              </w:rPr>
            </w:pPr>
            <w:ins w:id="692"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93" w:author="Yan Zhou" w:date="2021-01-22T10:08:00Z"/>
                <w:rFonts w:eastAsia="DengXian"/>
                <w:sz w:val="18"/>
                <w:szCs w:val="18"/>
                <w:lang w:eastAsia="zh-CN"/>
              </w:rPr>
            </w:pPr>
            <w:ins w:id="694" w:author="Yan Zhou" w:date="2021-01-22T10:08:00Z">
              <w:r>
                <w:rPr>
                  <w:rFonts w:eastAsia="DengXian"/>
                  <w:sz w:val="18"/>
                  <w:szCs w:val="18"/>
                  <w:lang w:eastAsia="zh-CN"/>
                </w:rPr>
                <w:t>For 2.4, not support 2 PUCCH resources. Prefer a single PUCCH for all BFR purposes</w:t>
              </w:r>
            </w:ins>
            <w:ins w:id="695"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96" w:author="Yan Zhou" w:date="2021-01-22T10:09:00Z"/>
                <w:rFonts w:eastAsia="DengXian"/>
                <w:sz w:val="18"/>
                <w:szCs w:val="18"/>
                <w:lang w:eastAsia="zh-CN"/>
              </w:rPr>
            </w:pPr>
            <w:ins w:id="697"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98" w:author="Yan Zhou" w:date="2021-01-22T10:09:00Z">
              <w:r>
                <w:rPr>
                  <w:rFonts w:eastAsia="DengXian"/>
                  <w:sz w:val="18"/>
                  <w:szCs w:val="18"/>
                  <w:lang w:eastAsia="zh-CN"/>
                </w:rPr>
                <w:t>For 2.6, support</w:t>
              </w:r>
            </w:ins>
          </w:p>
        </w:tc>
      </w:tr>
      <w:tr w:rsidR="00557CB7" w14:paraId="4BB6DE64" w14:textId="77777777" w:rsidTr="00A62A1B">
        <w:trPr>
          <w:ins w:id="699"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700"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701" w:author="Afshin Haghighat" w:date="2021-01-24T10:48:00Z">
              <w:r w:rsidDel="00CD4924">
                <w:rPr>
                  <w:rFonts w:eastAsia="DengXian"/>
                  <w:sz w:val="18"/>
                  <w:szCs w:val="18"/>
                  <w:lang w:eastAsia="zh-CN"/>
                </w:rPr>
                <w:delText>support the proposal</w:delText>
              </w:r>
            </w:del>
            <w:ins w:id="702"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703"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Further discuss Proposal 2.6 after previous issues are </w:t>
            </w:r>
            <w:proofErr w:type="gramStart"/>
            <w:r w:rsidRPr="001E498B">
              <w:rPr>
                <w:rFonts w:eastAsia="DengXian"/>
                <w:sz w:val="18"/>
                <w:szCs w:val="18"/>
                <w:lang w:eastAsia="zh-CN"/>
              </w:rPr>
              <w:t>stable/concluded</w:t>
            </w:r>
            <w:proofErr w:type="gramEnd"/>
            <w:r w:rsidRPr="001E498B">
              <w:rPr>
                <w:rFonts w:eastAsia="DengXian"/>
                <w:sz w:val="18"/>
                <w:szCs w:val="18"/>
                <w:lang w:eastAsia="zh-CN"/>
              </w:rPr>
              <w:t>.</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lastRenderedPageBreak/>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 xml:space="preserve">no new </w:t>
            </w:r>
            <w:proofErr w:type="gramStart"/>
            <w:r w:rsidR="009C6BF4" w:rsidRPr="005B58FE">
              <w:rPr>
                <w:rFonts w:eastAsia="DengXian"/>
                <w:b/>
                <w:i/>
                <w:sz w:val="18"/>
                <w:szCs w:val="18"/>
                <w:lang w:eastAsia="zh-CN"/>
              </w:rPr>
              <w:t>candidate beam</w:t>
            </w:r>
            <w:proofErr w:type="gramEnd"/>
            <w:r w:rsidR="009C6BF4" w:rsidRPr="005B58FE">
              <w:rPr>
                <w:rFonts w:eastAsia="DengXian"/>
                <w:b/>
                <w:i/>
                <w:sz w:val="18"/>
                <w:szCs w:val="18"/>
                <w:lang w:eastAsia="zh-CN"/>
              </w:rPr>
              <w:t>”</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704"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705" w:author="Peng Sun(vivo)" w:date="2021-01-24T18:03:00Z"/>
                <w:rFonts w:eastAsia="SimSun"/>
                <w:color w:val="4A442A" w:themeColor="background2" w:themeShade="40"/>
                <w:sz w:val="18"/>
                <w:szCs w:val="18"/>
                <w:lang w:eastAsia="zh-CN"/>
              </w:rPr>
            </w:pPr>
            <w:ins w:id="706"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707" w:author="Peng Sun(vivo)" w:date="2021-01-24T18:05:00Z"/>
                <w:sz w:val="18"/>
                <w:szCs w:val="18"/>
              </w:rPr>
            </w:pPr>
            <w:ins w:id="708" w:author="Peng Sun(vivo)" w:date="2021-01-24T18:03:00Z">
              <w:r w:rsidRPr="00891FCD">
                <w:rPr>
                  <w:rFonts w:eastAsia="DengXian"/>
                  <w:bCs/>
                  <w:sz w:val="18"/>
                  <w:szCs w:val="18"/>
                  <w:lang w:eastAsia="zh-CN"/>
                </w:rPr>
                <w:t xml:space="preserve">For </w:t>
              </w:r>
            </w:ins>
            <w:ins w:id="709" w:author="Peng Sun(vivo)" w:date="2021-01-24T18:05:00Z">
              <w:r w:rsidRPr="00891FCD">
                <w:rPr>
                  <w:b/>
                  <w:sz w:val="18"/>
                  <w:szCs w:val="18"/>
                  <w:u w:val="single"/>
                </w:rPr>
                <w:t>Proposal 2.4</w:t>
              </w:r>
            </w:ins>
            <w:ins w:id="710"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711" w:author="Peng Sun(vivo)" w:date="2021-01-24T18:05:00Z"/>
                <w:sz w:val="18"/>
                <w:szCs w:val="18"/>
              </w:rPr>
            </w:pPr>
          </w:p>
          <w:p w14:paraId="3125CCF9" w14:textId="77777777" w:rsidR="008B1F74" w:rsidRPr="00891FCD" w:rsidRDefault="008B1F74" w:rsidP="008B1F74">
            <w:pPr>
              <w:numPr>
                <w:ilvl w:val="0"/>
                <w:numId w:val="59"/>
              </w:numPr>
              <w:snapToGrid w:val="0"/>
              <w:jc w:val="both"/>
              <w:rPr>
                <w:ins w:id="712" w:author="Peng Sun(vivo)" w:date="2021-01-24T18:05:00Z"/>
                <w:sz w:val="18"/>
                <w:szCs w:val="18"/>
              </w:rPr>
            </w:pPr>
            <w:ins w:id="713"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714" w:author="Peng Sun(vivo)" w:date="2021-01-24T18:05:00Z"/>
                <w:sz w:val="18"/>
                <w:szCs w:val="18"/>
              </w:rPr>
            </w:pPr>
            <w:ins w:id="715"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716" w:author="Peng Sun(vivo)" w:date="2021-01-24T18:05:00Z"/>
                <w:sz w:val="18"/>
                <w:szCs w:val="18"/>
              </w:rPr>
            </w:pPr>
            <w:ins w:id="717"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718" w:author="Peng Sun(vivo)" w:date="2021-01-24T18:05:00Z"/>
                <w:sz w:val="18"/>
                <w:szCs w:val="18"/>
              </w:rPr>
            </w:pPr>
            <w:ins w:id="719"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720" w:author="Peng Sun(vivo)" w:date="2021-01-24T18:05:00Z"/>
                <w:sz w:val="18"/>
                <w:szCs w:val="18"/>
              </w:rPr>
            </w:pPr>
            <w:ins w:id="721"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722" w:author="Peng Sun(vivo)" w:date="2021-01-24T18:05:00Z"/>
                <w:sz w:val="18"/>
                <w:szCs w:val="18"/>
              </w:rPr>
            </w:pPr>
            <w:ins w:id="723" w:author="Peng Sun(vivo)" w:date="2021-01-24T18:05:00Z">
              <w:r w:rsidRPr="00891FCD">
                <w:rPr>
                  <w:sz w:val="18"/>
                  <w:szCs w:val="18"/>
                </w:rPr>
                <w:t xml:space="preserve">Support BFRQ MAC-CE that can convey information of at least failed CC indices, one new candidate beam </w:t>
              </w:r>
            </w:ins>
            <w:ins w:id="724" w:author="Peng Sun(vivo)" w:date="2021-01-24T18:06:00Z">
              <w:r w:rsidRPr="00891FCD">
                <w:rPr>
                  <w:sz w:val="18"/>
                  <w:szCs w:val="18"/>
                  <w:highlight w:val="yellow"/>
                </w:rPr>
                <w:t>for the</w:t>
              </w:r>
            </w:ins>
            <w:ins w:id="725"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726" w:author="Peng Sun(vivo)" w:date="2021-01-24T18:05:00Z"/>
                <w:rFonts w:ascii="Times New Roman" w:hAnsi="Times New Roman" w:cs="Times New Roman"/>
                <w:sz w:val="18"/>
                <w:szCs w:val="18"/>
              </w:rPr>
            </w:pPr>
            <w:ins w:id="727"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728" w:author="Peng Sun(vivo)" w:date="2021-01-24T18:05:00Z"/>
                <w:rFonts w:ascii="Times New Roman" w:hAnsi="Times New Roman" w:cs="Times New Roman"/>
                <w:sz w:val="18"/>
                <w:szCs w:val="18"/>
              </w:rPr>
            </w:pPr>
            <w:ins w:id="729"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730" w:author="Peng Sun(vivo)" w:date="2021-01-24T18:05:00Z"/>
                <w:rFonts w:ascii="Times New Roman" w:hAnsi="Times New Roman" w:cs="Times New Roman"/>
                <w:sz w:val="18"/>
                <w:szCs w:val="18"/>
              </w:rPr>
            </w:pPr>
            <w:ins w:id="731"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32"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proofErr w:type="gramStart"/>
            <w:r>
              <w:rPr>
                <w:rFonts w:eastAsia="DengXian"/>
                <w:sz w:val="18"/>
                <w:szCs w:val="18"/>
                <w:lang w:eastAsia="zh-CN"/>
              </w:rPr>
              <w:t>Proposal 2.4, support</w:t>
            </w:r>
            <w:proofErr w:type="gramEnd"/>
            <w:r>
              <w:rPr>
                <w:rFonts w:eastAsia="DengXian"/>
                <w:sz w:val="18"/>
                <w:szCs w:val="18"/>
                <w:lang w:eastAsia="zh-CN"/>
              </w:rPr>
              <w: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33"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34" w:author="Li Guo" w:date="2021-01-24T20:09:00Z"/>
                <w:rFonts w:eastAsia="SimSun"/>
                <w:color w:val="4A442A" w:themeColor="background2" w:themeShade="40"/>
                <w:sz w:val="18"/>
                <w:szCs w:val="18"/>
                <w:lang w:eastAsia="zh-CN"/>
              </w:rPr>
            </w:pPr>
            <w:ins w:id="735"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36" w:author="Li Guo" w:date="2021-01-24T20:09:00Z"/>
                <w:rFonts w:eastAsia="DengXian"/>
                <w:sz w:val="18"/>
                <w:szCs w:val="18"/>
                <w:lang w:eastAsia="zh-CN"/>
              </w:rPr>
            </w:pPr>
            <w:ins w:id="737"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38" w:author="Runhua Chen" w:date="2021-01-25T17:39:00Z"/>
                <w:rFonts w:eastAsia="DengXian"/>
                <w:sz w:val="18"/>
                <w:szCs w:val="18"/>
                <w:lang w:eastAsia="zh-CN"/>
              </w:rPr>
            </w:pPr>
            <w:ins w:id="739"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40" w:author="Runhua Chen" w:date="2021-01-25T17:39:00Z"/>
                <w:rFonts w:eastAsia="DengXian"/>
                <w:sz w:val="18"/>
                <w:szCs w:val="18"/>
                <w:lang w:eastAsia="zh-CN"/>
              </w:rPr>
            </w:pPr>
            <w:ins w:id="741"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42" w:author="Li Guo" w:date="2021-01-24T20:09:00Z"/>
                <w:rFonts w:eastAsia="DengXian"/>
                <w:sz w:val="18"/>
                <w:szCs w:val="18"/>
                <w:lang w:eastAsia="zh-CN"/>
              </w:rPr>
            </w:pPr>
          </w:p>
          <w:p w14:paraId="30D47023" w14:textId="77777777" w:rsidR="00371557" w:rsidRDefault="00371557" w:rsidP="00371557">
            <w:pPr>
              <w:snapToGrid w:val="0"/>
              <w:rPr>
                <w:ins w:id="743" w:author="Li Guo" w:date="2021-01-24T20:09:00Z"/>
                <w:rFonts w:eastAsia="DengXian"/>
                <w:sz w:val="18"/>
                <w:szCs w:val="18"/>
                <w:lang w:eastAsia="zh-CN"/>
              </w:rPr>
            </w:pPr>
            <w:ins w:id="744"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45" w:author="Li Guo" w:date="2021-01-24T20:09:00Z"/>
                <w:rFonts w:eastAsia="DengXian"/>
                <w:sz w:val="18"/>
                <w:szCs w:val="18"/>
                <w:lang w:eastAsia="zh-CN"/>
              </w:rPr>
            </w:pPr>
            <w:ins w:id="746"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47" w:author="Li Guo" w:date="2021-01-24T20:09:00Z"/>
                <w:rFonts w:eastAsia="DengXian"/>
                <w:sz w:val="18"/>
                <w:szCs w:val="18"/>
                <w:lang w:eastAsia="zh-CN"/>
              </w:rPr>
            </w:pPr>
            <w:ins w:id="748"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49" w:author="Runhua Chen" w:date="2021-01-25T14:01:00Z"/>
                <w:rFonts w:eastAsia="DengXian"/>
                <w:sz w:val="18"/>
                <w:szCs w:val="18"/>
                <w:lang w:eastAsia="zh-CN"/>
              </w:rPr>
            </w:pPr>
            <w:ins w:id="750"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51" w:author="Li Guo" w:date="2021-01-24T20:09:00Z"/>
                <w:del w:id="752" w:author="Runhua Chen" w:date="2021-01-25T17:39:00Z"/>
                <w:rFonts w:eastAsia="DengXian"/>
                <w:sz w:val="18"/>
                <w:szCs w:val="18"/>
                <w:lang w:eastAsia="zh-CN"/>
              </w:rPr>
            </w:pPr>
          </w:p>
          <w:p w14:paraId="7C53AF2D" w14:textId="77777777" w:rsidR="00371557" w:rsidRDefault="00371557" w:rsidP="005B4ABE">
            <w:pPr>
              <w:snapToGrid w:val="0"/>
              <w:rPr>
                <w:ins w:id="753" w:author="Li Guo" w:date="2021-01-24T20:09:00Z"/>
                <w:rFonts w:eastAsia="DengXian"/>
                <w:sz w:val="18"/>
                <w:szCs w:val="18"/>
                <w:lang w:eastAsia="zh-CN"/>
              </w:rPr>
            </w:pPr>
          </w:p>
        </w:tc>
      </w:tr>
      <w:tr w:rsidR="00B3601A" w14:paraId="5E2F4FB0" w14:textId="77777777" w:rsidTr="008A4391">
        <w:trPr>
          <w:ins w:id="754"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55" w:author="Administrator" w:date="2021-01-25T10:44:00Z"/>
                <w:rFonts w:eastAsia="SimSun"/>
                <w:sz w:val="18"/>
                <w:szCs w:val="18"/>
                <w:lang w:eastAsia="zh-CN"/>
              </w:rPr>
            </w:pPr>
            <w:ins w:id="756" w:author="Administrator" w:date="2021-01-25T10:44:00Z">
              <w:r>
                <w:rPr>
                  <w:rFonts w:eastAsia="SimSun" w:hint="eastAsia"/>
                  <w:color w:val="4A442A" w:themeColor="background2" w:themeShade="40"/>
                  <w:sz w:val="18"/>
                  <w:szCs w:val="18"/>
                  <w:lang w:eastAsia="zh-CN"/>
                </w:rPr>
                <w:lastRenderedPageBreak/>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57" w:author="Administrator" w:date="2021-01-25T10:44:00Z"/>
                <w:rFonts w:eastAsia="DengXian"/>
                <w:bCs/>
                <w:sz w:val="18"/>
                <w:szCs w:val="18"/>
                <w:lang w:eastAsia="zh-CN"/>
              </w:rPr>
            </w:pPr>
            <w:ins w:id="758"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59" w:author="Administrator" w:date="2021-01-25T10:44:00Z"/>
                <w:rFonts w:eastAsia="DengXian"/>
                <w:bCs/>
                <w:sz w:val="18"/>
                <w:szCs w:val="18"/>
                <w:lang w:eastAsia="zh-CN"/>
              </w:rPr>
            </w:pPr>
            <w:ins w:id="760"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61" w:author="Administrator" w:date="2021-01-25T10:44:00Z"/>
                <w:rFonts w:eastAsia="DengXian"/>
                <w:bCs/>
                <w:sz w:val="18"/>
                <w:szCs w:val="18"/>
                <w:lang w:eastAsia="zh-CN"/>
              </w:rPr>
            </w:pPr>
            <w:ins w:id="762"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63" w:author="Administrator" w:date="2021-01-25T10:44:00Z"/>
                <w:rFonts w:eastAsia="DengXian"/>
                <w:bCs/>
                <w:sz w:val="18"/>
                <w:szCs w:val="18"/>
                <w:lang w:eastAsia="zh-CN"/>
              </w:rPr>
            </w:pPr>
            <w:ins w:id="764"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65" w:author="Administrator" w:date="2021-01-25T10:44:00Z"/>
                <w:rFonts w:eastAsia="DengXian"/>
                <w:bCs/>
                <w:sz w:val="18"/>
                <w:szCs w:val="18"/>
                <w:lang w:eastAsia="zh-CN"/>
              </w:rPr>
            </w:pPr>
            <w:ins w:id="766"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67" w:author="Administrator" w:date="2021-01-25T10:44:00Z"/>
                <w:rFonts w:eastAsia="DengXian"/>
                <w:sz w:val="18"/>
                <w:szCs w:val="18"/>
                <w:lang w:eastAsia="zh-CN"/>
              </w:rPr>
            </w:pPr>
          </w:p>
        </w:tc>
      </w:tr>
      <w:tr w:rsidR="00FD56E6" w14:paraId="0C8EBAA0" w14:textId="77777777" w:rsidTr="008A4391">
        <w:trPr>
          <w:ins w:id="768"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69" w:author="Yushu Zhang" w:date="2021-01-25T12:01:00Z"/>
                <w:rFonts w:eastAsia="SimSun"/>
                <w:color w:val="4A442A" w:themeColor="background2" w:themeShade="40"/>
                <w:sz w:val="18"/>
                <w:szCs w:val="18"/>
                <w:lang w:eastAsia="zh-CN"/>
              </w:rPr>
            </w:pPr>
            <w:ins w:id="770"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71" w:author="Yushu Zhang" w:date="2021-01-25T12:01:00Z"/>
                <w:rFonts w:eastAsia="DengXian"/>
                <w:bCs/>
                <w:sz w:val="18"/>
                <w:szCs w:val="18"/>
                <w:lang w:eastAsia="zh-CN"/>
              </w:rPr>
            </w:pPr>
            <w:ins w:id="772" w:author="Yushu Zhang" w:date="2021-01-25T12:01:00Z">
              <w:r>
                <w:rPr>
                  <w:rFonts w:eastAsia="DengXian"/>
                  <w:bCs/>
                  <w:sz w:val="18"/>
                  <w:szCs w:val="18"/>
                  <w:lang w:eastAsia="zh-CN"/>
                </w:rPr>
                <w:t>Our views are provided in the Table</w:t>
              </w:r>
            </w:ins>
          </w:p>
        </w:tc>
      </w:tr>
      <w:tr w:rsidR="00B16EE0" w14:paraId="24BD81C2" w14:textId="77777777" w:rsidTr="008A4391">
        <w:trPr>
          <w:ins w:id="773"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74" w:author="王化磊 (Hualei Wang)" w:date="2021-01-25T12:27:00Z"/>
                <w:rFonts w:eastAsia="SimSun"/>
                <w:color w:val="4A442A" w:themeColor="background2" w:themeShade="40"/>
                <w:sz w:val="18"/>
                <w:szCs w:val="18"/>
                <w:lang w:eastAsia="zh-CN"/>
              </w:rPr>
            </w:pPr>
            <w:ins w:id="775"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76" w:author="王化磊 (Hualei Wang)" w:date="2021-01-25T12:28:00Z"/>
                <w:rFonts w:eastAsia="DengXian"/>
                <w:sz w:val="18"/>
                <w:szCs w:val="18"/>
                <w:lang w:eastAsia="zh-CN"/>
              </w:rPr>
            </w:pPr>
            <w:ins w:id="777"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78" w:name="OLE_LINK3"/>
              <w:r>
                <w:rPr>
                  <w:rFonts w:eastAsia="DengXian"/>
                  <w:sz w:val="18"/>
                  <w:szCs w:val="18"/>
                  <w:lang w:eastAsia="zh-CN"/>
                </w:rPr>
                <w:t>support the proposal.</w:t>
              </w:r>
              <w:bookmarkEnd w:id="778"/>
            </w:ins>
          </w:p>
          <w:p w14:paraId="5438C7E7" w14:textId="77777777" w:rsidR="00B16EE0" w:rsidRDefault="00B16EE0" w:rsidP="00B16EE0">
            <w:pPr>
              <w:snapToGrid w:val="0"/>
              <w:rPr>
                <w:ins w:id="779" w:author="王化磊 (Hualei Wang)" w:date="2021-01-25T12:28:00Z"/>
                <w:rFonts w:eastAsia="DengXian"/>
                <w:sz w:val="18"/>
                <w:szCs w:val="18"/>
                <w:lang w:eastAsia="zh-CN"/>
              </w:rPr>
            </w:pPr>
            <w:ins w:id="780"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81" w:author="王化磊 (Hualei Wang)" w:date="2021-01-25T12:28:00Z"/>
                <w:rFonts w:eastAsia="DengXian"/>
                <w:sz w:val="18"/>
                <w:szCs w:val="18"/>
                <w:lang w:eastAsia="zh-CN"/>
              </w:rPr>
            </w:pPr>
            <w:ins w:id="782"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83" w:author="王化磊 (Hualei Wang)" w:date="2021-01-25T12:28:00Z"/>
                <w:rFonts w:eastAsia="DengXian"/>
                <w:sz w:val="18"/>
                <w:szCs w:val="18"/>
                <w:lang w:eastAsia="zh-CN"/>
              </w:rPr>
            </w:pPr>
            <w:ins w:id="784"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85" w:author="王化磊 (Hualei Wang)" w:date="2021-01-25T12:27:00Z"/>
                <w:rFonts w:eastAsia="DengXian"/>
                <w:bCs/>
                <w:sz w:val="18"/>
                <w:szCs w:val="18"/>
                <w:lang w:eastAsia="zh-CN"/>
              </w:rPr>
            </w:pPr>
            <w:ins w:id="786"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87"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88" w:author="Cao, Jeffrey" w:date="2021-01-25T13:03:00Z"/>
                <w:rFonts w:eastAsia="SimSun"/>
                <w:color w:val="4A442A" w:themeColor="background2" w:themeShade="40"/>
                <w:sz w:val="18"/>
                <w:szCs w:val="18"/>
                <w:lang w:eastAsia="zh-CN"/>
              </w:rPr>
            </w:pPr>
            <w:ins w:id="789"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90"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91"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92"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93"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94" w:author="Runhua Chen" w:date="2021-01-26T01:50:00Z"/>
                <w:rFonts w:eastAsia="DengXian"/>
                <w:bCs/>
                <w:sz w:val="18"/>
                <w:szCs w:val="18"/>
                <w:lang w:eastAsia="zh-CN"/>
              </w:rPr>
            </w:pPr>
            <w:ins w:id="795"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96"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97"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98" w:author="Runhua Chen" w:date="2021-01-26T01:51:00Z"/>
                <w:rFonts w:eastAsia="DengXian"/>
                <w:bCs/>
                <w:sz w:val="18"/>
                <w:szCs w:val="18"/>
                <w:lang w:eastAsia="zh-CN"/>
              </w:rPr>
            </w:pPr>
            <w:ins w:id="799"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800"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801"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802"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803"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804"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805"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806"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80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808"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809"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810"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811"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812" w:author="Runhua Chen" w:date="2021-01-26T01:51:00Z"/>
                <w:rFonts w:eastAsia="DengXian"/>
                <w:bCs/>
                <w:sz w:val="18"/>
                <w:szCs w:val="18"/>
                <w:lang w:eastAsia="zh-CN"/>
              </w:rPr>
            </w:pPr>
            <w:ins w:id="813"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814"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815" w:author="Runhua Chen" w:date="2021-01-26T01:51:00Z"/>
                <w:rFonts w:eastAsia="DengXian"/>
                <w:bCs/>
                <w:sz w:val="18"/>
                <w:szCs w:val="18"/>
                <w:lang w:eastAsia="zh-CN"/>
              </w:rPr>
            </w:pPr>
            <w:ins w:id="816" w:author="Runhua Chen" w:date="2021-01-26T01:51:00Z">
              <w:r>
                <w:rPr>
                  <w:rFonts w:eastAsia="DengXian"/>
                  <w:bCs/>
                  <w:sz w:val="18"/>
                  <w:szCs w:val="18"/>
                  <w:lang w:eastAsia="zh-CN"/>
                </w:rPr>
                <w:t xml:space="preserve">[FL]: </w:t>
              </w:r>
            </w:ins>
            <w:ins w:id="817"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818" w:author="Cao, Jeffrey" w:date="2021-01-25T13:03:00Z"/>
                <w:rFonts w:eastAsia="DengXian"/>
                <w:bCs/>
                <w:sz w:val="18"/>
                <w:szCs w:val="18"/>
                <w:lang w:eastAsia="zh-CN"/>
              </w:rPr>
            </w:pPr>
          </w:p>
          <w:p w14:paraId="18F4F8C4" w14:textId="77777777" w:rsidR="008A4391" w:rsidRPr="008A4391" w:rsidRDefault="008A4391" w:rsidP="008A4391">
            <w:pPr>
              <w:snapToGrid w:val="0"/>
              <w:rPr>
                <w:ins w:id="819" w:author="Cao, Jeffrey" w:date="2021-01-25T13:03:00Z"/>
                <w:rFonts w:eastAsia="DengXian"/>
                <w:bCs/>
                <w:sz w:val="18"/>
                <w:szCs w:val="18"/>
                <w:lang w:eastAsia="zh-CN"/>
              </w:rPr>
            </w:pPr>
            <w:ins w:id="820"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821" w:author="Cao, Jeffrey" w:date="2021-01-25T13:03:00Z"/>
                <w:rFonts w:eastAsia="DengXian"/>
                <w:bCs/>
                <w:sz w:val="18"/>
                <w:szCs w:val="18"/>
                <w:lang w:eastAsia="zh-CN"/>
              </w:rPr>
            </w:pPr>
            <w:ins w:id="822"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823" w:author="Cao, Jeffrey" w:date="2021-01-25T13:03:00Z"/>
                <w:rFonts w:eastAsia="DengXian"/>
                <w:sz w:val="18"/>
                <w:szCs w:val="18"/>
                <w:lang w:eastAsia="zh-CN"/>
              </w:rPr>
            </w:pPr>
            <w:ins w:id="824"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825"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826" w:author="AKOUM, SALAM" w:date="2021-01-24T23:59:00Z"/>
                <w:rFonts w:eastAsia="SimSun"/>
                <w:color w:val="4A442A" w:themeColor="background2" w:themeShade="40"/>
                <w:sz w:val="18"/>
                <w:szCs w:val="18"/>
                <w:lang w:eastAsia="zh-CN"/>
              </w:rPr>
            </w:pPr>
            <w:ins w:id="827"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828" w:author="AKOUM, SALAM" w:date="2021-01-24T23:59:00Z"/>
                <w:rFonts w:eastAsia="DengXian"/>
                <w:bCs/>
                <w:sz w:val="18"/>
                <w:szCs w:val="18"/>
                <w:lang w:eastAsia="zh-CN"/>
              </w:rPr>
            </w:pPr>
            <w:ins w:id="829" w:author="AKOUM, SALAM" w:date="2021-01-24T23:59:00Z">
              <w:r>
                <w:rPr>
                  <w:rFonts w:eastAsia="DengXian"/>
                  <w:bCs/>
                  <w:sz w:val="18"/>
                  <w:szCs w:val="18"/>
                  <w:lang w:eastAsia="zh-CN"/>
                </w:rPr>
                <w:t>Supportive of th</w:t>
              </w:r>
            </w:ins>
            <w:ins w:id="830" w:author="AKOUM, SALAM" w:date="2021-01-25T00:00:00Z">
              <w:r>
                <w:rPr>
                  <w:rFonts w:eastAsia="DengXian"/>
                  <w:bCs/>
                  <w:sz w:val="18"/>
                  <w:szCs w:val="18"/>
                  <w:lang w:eastAsia="zh-CN"/>
                </w:rPr>
                <w:t xml:space="preserve">e FL proposals. For proposal 2.2, implicit </w:t>
              </w:r>
            </w:ins>
            <w:ins w:id="831"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32"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33" w:author="Chen, Zhe/陈 哲" w:date="2021-01-25T14:50:00Z"/>
                <w:rFonts w:eastAsia="SimSun"/>
                <w:color w:val="4A442A" w:themeColor="background2" w:themeShade="40"/>
                <w:sz w:val="18"/>
                <w:szCs w:val="18"/>
                <w:lang w:eastAsia="zh-CN"/>
              </w:rPr>
            </w:pPr>
            <w:ins w:id="834"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35" w:author="Chen, Zhe/陈 哲" w:date="2021-01-25T14:50:00Z"/>
                <w:rFonts w:eastAsia="DengXian"/>
                <w:bCs/>
                <w:sz w:val="18"/>
                <w:szCs w:val="18"/>
                <w:lang w:eastAsia="zh-CN"/>
              </w:rPr>
            </w:pPr>
            <w:ins w:id="836"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37" w:author="Chen, Zhe/陈 哲" w:date="2021-01-25T14:50:00Z"/>
                <w:rFonts w:eastAsia="DengXian"/>
                <w:bCs/>
                <w:sz w:val="18"/>
                <w:szCs w:val="18"/>
                <w:lang w:eastAsia="zh-CN"/>
              </w:rPr>
            </w:pPr>
            <w:ins w:id="838"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39" w:author="Chen, Zhe/陈 哲" w:date="2021-01-25T14:50:00Z"/>
                <w:rFonts w:eastAsia="DengXian"/>
                <w:bCs/>
                <w:sz w:val="18"/>
                <w:szCs w:val="18"/>
                <w:lang w:eastAsia="zh-CN"/>
              </w:rPr>
            </w:pPr>
            <w:ins w:id="840"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41" w:author="Chen, Zhe/陈 哲" w:date="2021-01-25T14:50:00Z"/>
                <w:rFonts w:eastAsia="DengXian"/>
                <w:bCs/>
                <w:sz w:val="18"/>
                <w:szCs w:val="18"/>
                <w:lang w:eastAsia="zh-CN"/>
              </w:rPr>
            </w:pPr>
            <w:ins w:id="842"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43" w:author="Chen, Zhe/陈 哲" w:date="2021-01-25T14:50:00Z"/>
                <w:rFonts w:eastAsia="DengXian"/>
                <w:bCs/>
                <w:sz w:val="18"/>
                <w:szCs w:val="18"/>
                <w:lang w:eastAsia="zh-CN"/>
              </w:rPr>
            </w:pPr>
            <w:ins w:id="844"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45"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46" w:author="SeongWon Go" w:date="2021-01-25T16:15:00Z"/>
                <w:rFonts w:eastAsia="Malgun Gothic"/>
                <w:color w:val="4A442A" w:themeColor="background2" w:themeShade="40"/>
                <w:sz w:val="18"/>
                <w:szCs w:val="18"/>
                <w:lang w:eastAsia="ko-KR"/>
              </w:rPr>
            </w:pPr>
            <w:ins w:id="847"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48" w:author="SeongWon Go" w:date="2021-01-25T16:16:00Z"/>
                <w:rFonts w:eastAsia="DengXian"/>
                <w:sz w:val="18"/>
                <w:szCs w:val="18"/>
                <w:lang w:eastAsia="zh-CN"/>
              </w:rPr>
            </w:pPr>
            <w:ins w:id="849"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50" w:author="SeongWon Go" w:date="2021-01-25T16:16:00Z"/>
                <w:rFonts w:eastAsia="DengXian"/>
                <w:sz w:val="18"/>
                <w:szCs w:val="18"/>
                <w:lang w:eastAsia="zh-CN"/>
              </w:rPr>
            </w:pPr>
            <w:ins w:id="851"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52" w:author="SeongWon Go" w:date="2021-01-25T16:16:00Z"/>
                <w:rFonts w:eastAsia="DengXian"/>
                <w:sz w:val="18"/>
                <w:szCs w:val="18"/>
                <w:lang w:eastAsia="zh-CN"/>
              </w:rPr>
            </w:pPr>
            <w:ins w:id="853"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54" w:author="SeongWon Go" w:date="2021-01-25T16:16:00Z"/>
                <w:rFonts w:eastAsia="DengXian"/>
                <w:sz w:val="18"/>
                <w:szCs w:val="18"/>
                <w:lang w:eastAsia="zh-CN"/>
              </w:rPr>
            </w:pPr>
            <w:ins w:id="855"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DengXian"/>
                  <w:sz w:val="18"/>
                  <w:szCs w:val="18"/>
                  <w:lang w:eastAsia="zh-CN"/>
                </w:rPr>
                <w:t>SCells</w:t>
              </w:r>
              <w:proofErr w:type="spellEnd"/>
              <w:r>
                <w:rPr>
                  <w:rFonts w:eastAsia="DengXian"/>
                  <w:sz w:val="18"/>
                  <w:szCs w:val="18"/>
                  <w:lang w:eastAsia="zh-CN"/>
                </w:rPr>
                <w:t xml:space="preserve">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56" w:author="SeongWon Go" w:date="2021-01-25T16:15:00Z"/>
                <w:rFonts w:eastAsia="DengXian"/>
                <w:bCs/>
                <w:sz w:val="18"/>
                <w:szCs w:val="18"/>
                <w:lang w:eastAsia="zh-CN"/>
              </w:rPr>
            </w:pPr>
            <w:ins w:id="857" w:author="SeongWon Go" w:date="2021-01-25T16:16:00Z">
              <w:r>
                <w:rPr>
                  <w:rFonts w:eastAsia="DengXian"/>
                  <w:sz w:val="18"/>
                  <w:szCs w:val="18"/>
                  <w:lang w:eastAsia="zh-CN"/>
                </w:rPr>
                <w:t>Proposal 2.5, support FL’s proposal.</w:t>
              </w:r>
            </w:ins>
          </w:p>
        </w:tc>
      </w:tr>
      <w:tr w:rsidR="00E71085" w14:paraId="6B08C3F6" w14:textId="77777777" w:rsidTr="008A4391">
        <w:trPr>
          <w:ins w:id="858"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59" w:author="ZTE" w:date="2021-01-25T15:56:00Z"/>
                <w:rFonts w:eastAsia="Malgun Gothic"/>
                <w:color w:val="4A442A" w:themeColor="background2" w:themeShade="40"/>
                <w:sz w:val="18"/>
                <w:szCs w:val="18"/>
                <w:lang w:eastAsia="ko-KR"/>
              </w:rPr>
            </w:pPr>
            <w:ins w:id="860"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61" w:author="ZTE" w:date="2021-01-25T15:57:00Z"/>
                <w:rFonts w:eastAsia="DengXian"/>
                <w:bCs/>
                <w:sz w:val="18"/>
                <w:szCs w:val="18"/>
                <w:lang w:eastAsia="zh-CN"/>
              </w:rPr>
            </w:pPr>
            <w:ins w:id="862"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63" w:author="ZTE" w:date="2021-01-25T15:57:00Z"/>
                <w:rFonts w:eastAsia="DengXian"/>
                <w:bCs/>
                <w:sz w:val="18"/>
                <w:szCs w:val="18"/>
                <w:lang w:eastAsia="zh-CN"/>
              </w:rPr>
            </w:pPr>
            <w:ins w:id="864"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w:t>
              </w:r>
              <w:proofErr w:type="spellEnd"/>
              <w:r>
                <w:rPr>
                  <w:rFonts w:eastAsia="DengXian"/>
                  <w:bCs/>
                  <w:sz w:val="18"/>
                  <w:szCs w:val="18"/>
                  <w:lang w:eastAsia="zh-CN"/>
                </w:rPr>
                <w:t xml:space="preserve">-mTRP that should be postponed. When BFR solution for </w:t>
              </w:r>
              <w:proofErr w:type="spellStart"/>
              <w:r>
                <w:rPr>
                  <w:rFonts w:eastAsia="DengXian"/>
                  <w:bCs/>
                  <w:sz w:val="18"/>
                  <w:szCs w:val="18"/>
                  <w:lang w:eastAsia="zh-CN"/>
                </w:rPr>
                <w:t>mDCI</w:t>
              </w:r>
              <w:proofErr w:type="spellEnd"/>
              <w:r>
                <w:rPr>
                  <w:rFonts w:eastAsia="DengXian"/>
                  <w:bCs/>
                  <w:sz w:val="18"/>
                  <w:szCs w:val="18"/>
                  <w:lang w:eastAsia="zh-CN"/>
                </w:rPr>
                <w:t xml:space="preserve">-mTRP is stable, we can further consider </w:t>
              </w:r>
              <w:proofErr w:type="spellStart"/>
              <w:r>
                <w:rPr>
                  <w:rFonts w:eastAsia="DengXian"/>
                  <w:bCs/>
                  <w:sz w:val="18"/>
                  <w:szCs w:val="18"/>
                  <w:lang w:eastAsia="zh-CN"/>
                </w:rPr>
                <w:t>sDCI</w:t>
              </w:r>
              <w:proofErr w:type="spellEnd"/>
              <w:r>
                <w:rPr>
                  <w:rFonts w:eastAsia="DengXian"/>
                  <w:bCs/>
                  <w:sz w:val="18"/>
                  <w:szCs w:val="18"/>
                  <w:lang w:eastAsia="zh-CN"/>
                </w:rPr>
                <w:t xml:space="preserve">-mTRP. Also the explicit RRC configuration for BFD-RS can NOT work for </w:t>
              </w:r>
              <w:proofErr w:type="spellStart"/>
              <w:r>
                <w:rPr>
                  <w:rFonts w:eastAsia="DengXian"/>
                  <w:bCs/>
                  <w:sz w:val="18"/>
                  <w:szCs w:val="18"/>
                  <w:lang w:eastAsia="zh-CN"/>
                </w:rPr>
                <w:t>sDCI</w:t>
              </w:r>
              <w:proofErr w:type="spellEnd"/>
              <w:r>
                <w:rPr>
                  <w:rFonts w:eastAsia="DengXian"/>
                  <w:bCs/>
                  <w:sz w:val="18"/>
                  <w:szCs w:val="18"/>
                  <w:lang w:eastAsia="zh-CN"/>
                </w:rPr>
                <w:t xml:space="preserve">-mTRP. As usual, we are fine for </w:t>
              </w:r>
              <w:proofErr w:type="spellStart"/>
              <w:r>
                <w:rPr>
                  <w:rFonts w:eastAsia="DengXian"/>
                  <w:bCs/>
                  <w:sz w:val="18"/>
                  <w:szCs w:val="18"/>
                  <w:lang w:eastAsia="zh-CN"/>
                </w:rPr>
                <w:t>mDCI</w:t>
              </w:r>
              <w:proofErr w:type="spellEnd"/>
              <w:r>
                <w:rPr>
                  <w:rFonts w:eastAsia="DengXian"/>
                  <w:bCs/>
                  <w:sz w:val="18"/>
                  <w:szCs w:val="18"/>
                  <w:lang w:eastAsia="zh-CN"/>
                </w:rPr>
                <w:t>-mTRP case.</w:t>
              </w:r>
            </w:ins>
          </w:p>
          <w:p w14:paraId="523B4E64" w14:textId="77777777" w:rsidR="00E71085" w:rsidRDefault="00E71085" w:rsidP="00E71085">
            <w:pPr>
              <w:snapToGrid w:val="0"/>
              <w:jc w:val="both"/>
              <w:rPr>
                <w:ins w:id="865" w:author="ZTE" w:date="2021-01-25T15:57:00Z"/>
                <w:rFonts w:eastAsia="DengXian"/>
                <w:bCs/>
                <w:sz w:val="18"/>
                <w:szCs w:val="18"/>
                <w:lang w:eastAsia="zh-CN"/>
              </w:rPr>
            </w:pPr>
            <w:ins w:id="866"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67" w:author="ZTE" w:date="2021-01-25T15:57:00Z"/>
                <w:rFonts w:eastAsia="DengXian"/>
                <w:bCs/>
                <w:sz w:val="18"/>
                <w:szCs w:val="18"/>
                <w:lang w:eastAsia="zh-CN"/>
              </w:rPr>
            </w:pPr>
            <w:ins w:id="868" w:author="ZTE" w:date="2021-01-25T15:57:00Z">
              <w:r>
                <w:rPr>
                  <w:rFonts w:eastAsia="DengXian"/>
                  <w:bCs/>
                  <w:sz w:val="18"/>
                  <w:szCs w:val="18"/>
                  <w:lang w:eastAsia="zh-CN"/>
                </w:rPr>
                <w:t xml:space="preserve">Proposal 2.4: Support in principle. Regarding MAC-CE, if no TRP information is reporting, how to guarantee </w:t>
              </w:r>
              <w:r>
                <w:rPr>
                  <w:rFonts w:eastAsia="DengXian"/>
                  <w:bCs/>
                  <w:sz w:val="18"/>
                  <w:szCs w:val="18"/>
                  <w:lang w:eastAsia="zh-CN"/>
                </w:rPr>
                <w:lastRenderedPageBreak/>
                <w:t>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69" w:author="ZTE" w:date="2021-01-25T15:56:00Z"/>
                <w:rFonts w:eastAsia="DengXian"/>
                <w:sz w:val="18"/>
                <w:szCs w:val="18"/>
                <w:lang w:eastAsia="zh-CN"/>
              </w:rPr>
            </w:pPr>
            <w:ins w:id="870"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71" w:author="Runhua Chen" w:date="2021-01-25T17:45:00Z"/>
                <w:rFonts w:eastAsia="DengXian"/>
                <w:bCs/>
                <w:sz w:val="18"/>
                <w:szCs w:val="18"/>
                <w:lang w:eastAsia="zh-CN"/>
              </w:rPr>
            </w:pPr>
          </w:p>
          <w:p w14:paraId="2142377F" w14:textId="2C5336F8" w:rsidR="00906D74" w:rsidRDefault="00906D74" w:rsidP="00597135">
            <w:pPr>
              <w:snapToGrid w:val="0"/>
              <w:jc w:val="both"/>
              <w:rPr>
                <w:ins w:id="872" w:author="Runhua Chen" w:date="2021-01-25T17:45:00Z"/>
                <w:rFonts w:eastAsia="DengXian"/>
                <w:bCs/>
                <w:sz w:val="18"/>
                <w:szCs w:val="18"/>
                <w:lang w:eastAsia="zh-CN"/>
              </w:rPr>
            </w:pPr>
            <w:ins w:id="873"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74" w:author="Runhua Chen" w:date="2021-01-25T17:46:00Z">
              <w:r w:rsidRPr="009C5A92">
                <w:rPr>
                  <w:rFonts w:eastAsia="DengXian"/>
                  <w:bCs/>
                  <w:sz w:val="18"/>
                  <w:szCs w:val="18"/>
                  <w:highlight w:val="yellow"/>
                  <w:lang w:eastAsia="zh-CN"/>
                </w:rPr>
                <w:t>raised</w:t>
              </w:r>
            </w:ins>
            <w:ins w:id="875" w:author="Runhua Chen" w:date="2021-01-25T17:45:00Z">
              <w:r w:rsidRPr="009C5A92">
                <w:rPr>
                  <w:rFonts w:eastAsia="DengXian"/>
                  <w:bCs/>
                  <w:sz w:val="18"/>
                  <w:szCs w:val="18"/>
                  <w:highlight w:val="yellow"/>
                  <w:lang w:eastAsia="zh-CN"/>
                </w:rPr>
                <w:t xml:space="preserve"> by a few companies</w:t>
              </w:r>
            </w:ins>
            <w:ins w:id="876"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7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78" w:author="Runhua Chen" w:date="2021-01-25T23:22:00Z"/>
                <w:rFonts w:eastAsia="SimSun"/>
                <w:color w:val="4A442A" w:themeColor="background2" w:themeShade="40"/>
                <w:sz w:val="18"/>
                <w:szCs w:val="18"/>
                <w:lang w:eastAsia="zh-CN"/>
              </w:rPr>
            </w:pPr>
            <w:ins w:id="879"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80" w:author="Runhua Chen" w:date="2021-01-25T23:22:00Z"/>
                <w:rFonts w:eastAsia="Malgun Gothic"/>
                <w:sz w:val="18"/>
                <w:szCs w:val="18"/>
                <w:lang w:eastAsia="ko-KR"/>
              </w:rPr>
            </w:pPr>
          </w:p>
          <w:p w14:paraId="3E127C62" w14:textId="77777777" w:rsidR="009C5A92" w:rsidRDefault="009C5A92" w:rsidP="00147CEA">
            <w:pPr>
              <w:snapToGrid w:val="0"/>
              <w:jc w:val="both"/>
              <w:rPr>
                <w:ins w:id="881" w:author="Runhua Chen" w:date="2021-01-25T23:22:00Z"/>
                <w:rFonts w:eastAsia="Malgun Gothic"/>
                <w:sz w:val="18"/>
                <w:szCs w:val="18"/>
                <w:lang w:eastAsia="ko-KR"/>
              </w:rPr>
            </w:pPr>
            <w:ins w:id="882"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83" w:author="Runhua Chen" w:date="2021-01-25T23:22:00Z"/>
                <w:rFonts w:eastAsia="Malgun Gothic"/>
                <w:sz w:val="18"/>
                <w:szCs w:val="18"/>
                <w:lang w:eastAsia="ko-KR"/>
              </w:rPr>
            </w:pPr>
          </w:p>
          <w:p w14:paraId="6F954C74" w14:textId="77777777" w:rsidR="009C5A92" w:rsidRDefault="009C5A92" w:rsidP="00147CEA">
            <w:pPr>
              <w:snapToGrid w:val="0"/>
              <w:jc w:val="both"/>
              <w:rPr>
                <w:ins w:id="884" w:author="Runhua Chen" w:date="2021-01-25T23:22:00Z"/>
                <w:rFonts w:eastAsia="Malgun Gothic"/>
                <w:sz w:val="18"/>
                <w:szCs w:val="18"/>
                <w:lang w:eastAsia="ko-KR"/>
              </w:rPr>
            </w:pPr>
            <w:ins w:id="885" w:author="Runhua Chen" w:date="2021-01-25T23:22:00Z">
              <w:r>
                <w:rPr>
                  <w:rFonts w:eastAsia="Malgun Gothic"/>
                  <w:sz w:val="18"/>
                  <w:szCs w:val="18"/>
                  <w:lang w:eastAsia="ko-KR"/>
                </w:rPr>
                <w:t xml:space="preserve">Proposal 2.1: we do not support changing the value to N.  For BFR in mTRP,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ins>
          </w:p>
          <w:p w14:paraId="4DA2FAAC" w14:textId="77777777" w:rsidR="009C5A92" w:rsidRDefault="009C5A92" w:rsidP="00147CEA">
            <w:pPr>
              <w:snapToGrid w:val="0"/>
              <w:jc w:val="both"/>
              <w:rPr>
                <w:ins w:id="886" w:author="Runhua Chen" w:date="2021-01-25T23:22:00Z"/>
                <w:rFonts w:eastAsia="Malgun Gothic"/>
                <w:sz w:val="18"/>
                <w:szCs w:val="18"/>
                <w:lang w:eastAsia="ko-KR"/>
              </w:rPr>
            </w:pPr>
            <w:ins w:id="887"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88" w:author="Runhua Chen" w:date="2021-01-25T23:22:00Z"/>
                <w:rFonts w:eastAsia="Malgun Gothic"/>
                <w:sz w:val="18"/>
                <w:szCs w:val="18"/>
                <w:lang w:eastAsia="ko-KR"/>
              </w:rPr>
            </w:pPr>
            <w:ins w:id="889"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90" w:author="Runhua Chen" w:date="2021-01-25T23:22:00Z"/>
                <w:rFonts w:eastAsia="Malgun Gothic"/>
                <w:sz w:val="18"/>
                <w:szCs w:val="18"/>
                <w:lang w:eastAsia="ko-KR"/>
              </w:rPr>
            </w:pPr>
          </w:p>
        </w:tc>
      </w:tr>
      <w:tr w:rsidR="009C5A92" w14:paraId="422DE5E4" w14:textId="77777777" w:rsidTr="008A4391">
        <w:trPr>
          <w:ins w:id="891"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92" w:author="Runhua Chen" w:date="2021-01-25T23:22:00Z"/>
                <w:rFonts w:eastAsia="SimSun"/>
                <w:color w:val="4A442A" w:themeColor="background2" w:themeShade="40"/>
                <w:sz w:val="18"/>
                <w:szCs w:val="18"/>
                <w:lang w:eastAsia="zh-CN"/>
              </w:rPr>
            </w:pPr>
            <w:ins w:id="893"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94" w:author="Runhua Chen" w:date="2021-01-25T23:22:00Z"/>
                <w:rFonts w:eastAsia="Malgun Gothic"/>
                <w:sz w:val="18"/>
                <w:szCs w:val="18"/>
                <w:lang w:eastAsia="ko-KR"/>
              </w:rPr>
            </w:pPr>
            <w:ins w:id="89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96" w:author="Runhua Chen" w:date="2021-01-25T23:22:00Z"/>
                <w:rFonts w:eastAsia="Malgun Gothic"/>
                <w:sz w:val="18"/>
                <w:szCs w:val="18"/>
                <w:lang w:eastAsia="ko-KR"/>
              </w:rPr>
            </w:pPr>
            <w:ins w:id="89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98" w:author="Runhua Chen" w:date="2021-01-25T23:22:00Z"/>
                <w:rFonts w:eastAsia="Malgun Gothic"/>
                <w:sz w:val="18"/>
                <w:szCs w:val="18"/>
                <w:lang w:eastAsia="ko-KR"/>
              </w:rPr>
            </w:pPr>
            <w:ins w:id="899"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900" w:author="Runhua Chen" w:date="2021-01-25T23:22:00Z"/>
                <w:rFonts w:eastAsia="Malgun Gothic"/>
                <w:sz w:val="18"/>
                <w:szCs w:val="18"/>
                <w:lang w:eastAsia="ko-KR"/>
              </w:rPr>
            </w:pPr>
            <w:ins w:id="90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902" w:author="Runhua Chen" w:date="2021-01-25T23:22:00Z"/>
                <w:rFonts w:eastAsia="Malgun Gothic"/>
                <w:sz w:val="18"/>
                <w:szCs w:val="18"/>
                <w:lang w:eastAsia="ko-KR"/>
              </w:rPr>
            </w:pPr>
            <w:ins w:id="903"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90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905"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906"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w:t>
            </w:r>
            <w:proofErr w:type="spellStart"/>
            <w:r w:rsidRPr="00D02D4A">
              <w:rPr>
                <w:rFonts w:eastAsia="DengXian"/>
                <w:sz w:val="18"/>
                <w:szCs w:val="18"/>
                <w:lang w:eastAsia="zh-CN"/>
              </w:rPr>
              <w:t>CORESETpoolIndex</w:t>
            </w:r>
            <w:proofErr w:type="spellEnd"/>
            <w:r w:rsidRPr="00D02D4A">
              <w:rPr>
                <w:rFonts w:eastAsia="DengXian"/>
                <w:sz w:val="18"/>
                <w:szCs w:val="18"/>
                <w:lang w:eastAsia="zh-CN"/>
              </w:rPr>
              <w:t xml:space="preserve">). </w:t>
            </w:r>
          </w:p>
        </w:tc>
      </w:tr>
      <w:tr w:rsidR="008A4391" w14:paraId="2DAA7EBD" w14:textId="77777777" w:rsidTr="008A4391">
        <w:trPr>
          <w:ins w:id="90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908"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909"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w:t>
            </w:r>
            <w:proofErr w:type="spellStart"/>
            <w:r w:rsidRPr="00C778DA">
              <w:rPr>
                <w:rFonts w:eastAsia="DengXian"/>
                <w:sz w:val="18"/>
                <w:szCs w:val="18"/>
                <w:lang w:eastAsia="zh-CN"/>
              </w:rPr>
              <w:t>subbullet</w:t>
            </w:r>
            <w:proofErr w:type="spellEnd"/>
            <w:r w:rsidRPr="00C778DA">
              <w:rPr>
                <w:rFonts w:eastAsia="DengXian"/>
                <w:sz w:val="18"/>
                <w:szCs w:val="18"/>
                <w:lang w:eastAsia="zh-CN"/>
              </w:rPr>
              <w: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910" w:author="Runhua Chen" w:date="2021-01-26T08:39:00Z"/>
                <w:rFonts w:eastAsia="DengXian"/>
                <w:sz w:val="18"/>
                <w:szCs w:val="18"/>
                <w:lang w:eastAsia="zh-CN"/>
              </w:rPr>
            </w:pPr>
          </w:p>
          <w:p w14:paraId="4F23100A" w14:textId="4B1EB878" w:rsidR="00E16B68" w:rsidRDefault="00E16B68" w:rsidP="00CE58E0">
            <w:pPr>
              <w:snapToGrid w:val="0"/>
              <w:rPr>
                <w:ins w:id="911" w:author="Runhua Chen" w:date="2021-01-26T08:40:00Z"/>
                <w:rFonts w:eastAsia="DengXian"/>
                <w:sz w:val="18"/>
                <w:szCs w:val="18"/>
                <w:lang w:eastAsia="zh-CN"/>
              </w:rPr>
            </w:pPr>
            <w:ins w:id="912" w:author="Runhua Chen" w:date="2021-01-26T08:39:00Z">
              <w:r>
                <w:rPr>
                  <w:rFonts w:eastAsia="DengXian"/>
                  <w:sz w:val="18"/>
                  <w:szCs w:val="18"/>
                  <w:lang w:eastAsia="zh-CN"/>
                </w:rPr>
                <w:t xml:space="preserve">[FL]: </w:t>
              </w:r>
            </w:ins>
            <w:ins w:id="913" w:author="Runhua Chen" w:date="2021-01-26T08:40:00Z">
              <w:r>
                <w:rPr>
                  <w:rFonts w:eastAsia="DengXian"/>
                  <w:sz w:val="18"/>
                  <w:szCs w:val="18"/>
                  <w:lang w:eastAsia="zh-CN"/>
                </w:rPr>
                <w:t xml:space="preserve">OK accepted. I thought from the table above that this was OK to </w:t>
              </w:r>
              <w:proofErr w:type="gramStart"/>
              <w:r>
                <w:rPr>
                  <w:rFonts w:eastAsia="DengXian"/>
                  <w:sz w:val="18"/>
                  <w:szCs w:val="18"/>
                  <w:lang w:eastAsia="zh-CN"/>
                </w:rPr>
                <w:t xml:space="preserve">HW </w:t>
              </w:r>
              <w:proofErr w:type="gramEnd"/>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914"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915" w:author="Runhua Chen" w:date="2021-01-26T01:27:00Z"/>
                <w:rFonts w:eastAsia="SimSun"/>
                <w:color w:val="4A442A" w:themeColor="background2" w:themeShade="40"/>
                <w:sz w:val="18"/>
                <w:szCs w:val="18"/>
                <w:lang w:eastAsia="zh-CN"/>
              </w:rPr>
            </w:pPr>
            <w:ins w:id="916" w:author="Runhua Chen" w:date="2021-01-26T01:27:00Z">
              <w:r>
                <w:rPr>
                  <w:rFonts w:eastAsia="SimSun"/>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w:t>
            </w:r>
            <w:proofErr w:type="spellStart"/>
            <w:proofErr w:type="gramStart"/>
            <w:r w:rsidRPr="00A567C9">
              <w:rPr>
                <w:rFonts w:eastAsia="Malgun Gothic"/>
                <w:sz w:val="18"/>
                <w:szCs w:val="18"/>
                <w:lang w:eastAsia="ko-KR"/>
              </w:rPr>
              <w:t>Tx</w:t>
            </w:r>
            <w:proofErr w:type="spellEnd"/>
            <w:proofErr w:type="gramEnd"/>
            <w:r w:rsidRPr="00A567C9">
              <w:rPr>
                <w:rFonts w:eastAsia="Malgun Gothic"/>
                <w:sz w:val="18"/>
                <w:szCs w:val="18"/>
                <w:lang w:eastAsia="ko-KR"/>
              </w:rPr>
              <w:t xml:space="preserve">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proofErr w:type="gramStart"/>
            <w:r w:rsidRPr="00A567C9">
              <w:rPr>
                <w:rFonts w:eastAsia="Malgun Gothic"/>
                <w:sz w:val="18"/>
                <w:szCs w:val="18"/>
                <w:lang w:eastAsia="ko-KR"/>
              </w:rPr>
              <w:t>whether</w:t>
            </w:r>
            <w:proofErr w:type="gramEnd"/>
            <w:r w:rsidRPr="00A567C9">
              <w:rPr>
                <w:rFonts w:eastAsia="Malgun Gothic"/>
                <w:sz w:val="18"/>
                <w:szCs w:val="18"/>
                <w:lang w:eastAsia="ko-KR"/>
              </w:rPr>
              <w:t xml:space="preserve"> RACH-based BFRQ is supported. </w:t>
            </w:r>
          </w:p>
          <w:p w14:paraId="07F26353" w14:textId="77777777" w:rsidR="00C778DA" w:rsidRPr="009C5A92" w:rsidRDefault="00C778DA" w:rsidP="009C5A92">
            <w:pPr>
              <w:snapToGrid w:val="0"/>
              <w:jc w:val="both"/>
              <w:rPr>
                <w:ins w:id="917"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918" w:author="Afshin Haghighat" w:date="2021-01-26T17:07:00Z">
              <w:r w:rsidR="002947A2" w:rsidDel="00332E4E">
                <w:rPr>
                  <w:rFonts w:eastAsia="Malgun Gothic"/>
                  <w:sz w:val="18"/>
                  <w:szCs w:val="18"/>
                  <w:lang w:eastAsia="ko-KR"/>
                </w:rPr>
                <w:delText xml:space="preserve">2 </w:delText>
              </w:r>
            </w:del>
            <w:ins w:id="919" w:author="Afshin Haghighat" w:date="2021-01-26T17:07:00Z">
              <w:r w:rsidR="00332E4E">
                <w:rPr>
                  <w:rFonts w:eastAsia="Malgun Gothic"/>
                  <w:sz w:val="18"/>
                  <w:szCs w:val="18"/>
                  <w:lang w:eastAsia="ko-KR"/>
                </w:rPr>
                <w:t xml:space="preserve">3 </w:t>
              </w:r>
            </w:ins>
            <w:del w:id="920" w:author="Afshin Haghighat" w:date="2021-01-26T17:07:00Z">
              <w:r w:rsidR="002947A2" w:rsidDel="00332E4E">
                <w:rPr>
                  <w:rFonts w:eastAsia="Malgun Gothic"/>
                  <w:sz w:val="18"/>
                  <w:szCs w:val="18"/>
                  <w:lang w:eastAsia="ko-KR"/>
                </w:rPr>
                <w:delText>and including the failed TRP index in the BFRQ MAC-CE.</w:delText>
              </w:r>
            </w:del>
            <w:ins w:id="921"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w:t>
            </w:r>
            <w:proofErr w:type="spellStart"/>
            <w:r>
              <w:rPr>
                <w:rFonts w:eastAsia="Malgun Gothic"/>
                <w:sz w:val="18"/>
                <w:szCs w:val="18"/>
                <w:lang w:eastAsia="ko-KR"/>
              </w:rPr>
              <w:t>deprioritization</w:t>
            </w:r>
            <w:proofErr w:type="spellEnd"/>
            <w:r>
              <w:rPr>
                <w:rFonts w:eastAsia="Malgun Gothic"/>
                <w:sz w:val="18"/>
                <w:szCs w:val="18"/>
                <w:lang w:eastAsia="ko-KR"/>
              </w:rPr>
              <w:t xml:space="preserve"> of S-DCI.  </w:t>
            </w:r>
          </w:p>
        </w:tc>
      </w:tr>
      <w:tr w:rsidR="00330088" w14:paraId="79FD7378" w14:textId="77777777" w:rsidTr="008A4391">
        <w:trPr>
          <w:ins w:id="922"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923" w:author="Yushu Zhang" w:date="2021-01-27T09:03:00Z"/>
                <w:rFonts w:eastAsia="SimSun"/>
                <w:color w:val="4A442A" w:themeColor="background2" w:themeShade="40"/>
                <w:sz w:val="18"/>
                <w:szCs w:val="18"/>
                <w:lang w:eastAsia="zh-CN"/>
              </w:rPr>
            </w:pPr>
            <w:ins w:id="924"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925" w:author="Yushu Zhang" w:date="2021-01-27T09:03:00Z"/>
                <w:rFonts w:eastAsia="Malgun Gothic"/>
                <w:sz w:val="18"/>
                <w:szCs w:val="18"/>
                <w:lang w:eastAsia="ko-KR"/>
              </w:rPr>
            </w:pPr>
            <w:ins w:id="926"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927" w:author="Yushu Zhang" w:date="2021-01-27T09:04:00Z"/>
                <w:rFonts w:eastAsia="Malgun Gothic"/>
                <w:sz w:val="18"/>
                <w:szCs w:val="18"/>
                <w:lang w:eastAsia="ko-KR"/>
              </w:rPr>
            </w:pPr>
            <w:ins w:id="928" w:author="Yushu Zhang" w:date="2021-01-27T09:03:00Z">
              <w:r>
                <w:rPr>
                  <w:rFonts w:eastAsia="Malgun Gothic"/>
                  <w:sz w:val="18"/>
                  <w:szCs w:val="18"/>
                  <w:lang w:eastAsia="ko-KR"/>
                </w:rPr>
                <w:t xml:space="preserve">Proposal 2.2: </w:t>
              </w:r>
            </w:ins>
            <w:ins w:id="929"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30" w:author="Yushu Zhang" w:date="2021-01-27T09:04:00Z"/>
                <w:rFonts w:eastAsia="Malgun Gothic"/>
                <w:sz w:val="18"/>
                <w:szCs w:val="18"/>
                <w:lang w:eastAsia="ko-KR"/>
              </w:rPr>
            </w:pPr>
            <w:ins w:id="931"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32" w:author="Yushu Zhang" w:date="2021-01-27T09:06:00Z"/>
                <w:rFonts w:eastAsia="Malgun Gothic"/>
                <w:sz w:val="18"/>
                <w:szCs w:val="18"/>
                <w:lang w:eastAsia="ko-KR"/>
              </w:rPr>
            </w:pPr>
            <w:ins w:id="933" w:author="Yushu Zhang" w:date="2021-01-27T09:04:00Z">
              <w:r>
                <w:rPr>
                  <w:rFonts w:eastAsia="Malgun Gothic"/>
                  <w:sz w:val="18"/>
                  <w:szCs w:val="18"/>
                  <w:lang w:eastAsia="ko-KR"/>
                </w:rPr>
                <w:t xml:space="preserve">Proposal 2.4: </w:t>
              </w:r>
            </w:ins>
            <w:ins w:id="934" w:author="Yushu Zhang" w:date="2021-01-27T09:05:00Z">
              <w:r>
                <w:rPr>
                  <w:rFonts w:eastAsia="Malgun Gothic"/>
                  <w:sz w:val="18"/>
                  <w:szCs w:val="18"/>
                  <w:lang w:eastAsia="ko-KR"/>
                </w:rPr>
                <w:t xml:space="preserve">We suggest removing “spatial </w:t>
              </w:r>
              <w:proofErr w:type="spellStart"/>
              <w:r>
                <w:rPr>
                  <w:rFonts w:eastAsia="Malgun Gothic"/>
                  <w:sz w:val="18"/>
                  <w:szCs w:val="18"/>
                  <w:lang w:eastAsia="ko-KR"/>
                </w:rPr>
                <w:t>Tx</w:t>
              </w:r>
              <w:proofErr w:type="spellEnd"/>
              <w:r>
                <w:rPr>
                  <w:rFonts w:eastAsia="Malgun Gothic"/>
                  <w:sz w:val="18"/>
                  <w:szCs w:val="18"/>
                  <w:lang w:eastAsia="ko-KR"/>
                </w:rPr>
                <w:t xml:space="preserve"> filter” related </w:t>
              </w:r>
            </w:ins>
            <w:ins w:id="935" w:author="Yushu Zhang" w:date="2021-01-27T09:06:00Z">
              <w:r>
                <w:rPr>
                  <w:rFonts w:eastAsia="Malgun Gothic"/>
                  <w:sz w:val="18"/>
                  <w:szCs w:val="18"/>
                  <w:lang w:eastAsia="ko-KR"/>
                </w:rPr>
                <w:t xml:space="preserve">words. </w:t>
              </w:r>
            </w:ins>
          </w:p>
          <w:p w14:paraId="3F039FA4" w14:textId="77777777" w:rsidR="00330088" w:rsidRDefault="00330088" w:rsidP="00891FCD">
            <w:pPr>
              <w:snapToGrid w:val="0"/>
              <w:jc w:val="both"/>
              <w:rPr>
                <w:ins w:id="936" w:author="Runhua Chen" w:date="2021-01-27T00:13:00Z"/>
                <w:rFonts w:eastAsia="Malgun Gothic"/>
                <w:sz w:val="18"/>
                <w:szCs w:val="18"/>
                <w:lang w:eastAsia="ko-KR"/>
              </w:rPr>
            </w:pPr>
            <w:ins w:id="937" w:author="Yushu Zhang" w:date="2021-01-27T09:06:00Z">
              <w:r>
                <w:rPr>
                  <w:rFonts w:eastAsia="Malgun Gothic"/>
                  <w:sz w:val="18"/>
                  <w:szCs w:val="18"/>
                  <w:lang w:eastAsia="ko-KR"/>
                </w:rPr>
                <w:t xml:space="preserve">Proposal 2.5: </w:t>
              </w:r>
            </w:ins>
            <w:ins w:id="938" w:author="Yushu Zhang" w:date="2021-01-27T09:07:00Z">
              <w:r>
                <w:rPr>
                  <w:rFonts w:eastAsia="Malgun Gothic"/>
                  <w:sz w:val="18"/>
                  <w:szCs w:val="18"/>
                  <w:lang w:eastAsia="ko-KR"/>
                </w:rPr>
                <w:t xml:space="preserve">Maybe we need to discuss one question, where should the response come from? Should it be from the </w:t>
              </w:r>
              <w:r>
                <w:rPr>
                  <w:rFonts w:eastAsia="Malgun Gothic"/>
                  <w:sz w:val="18"/>
                  <w:szCs w:val="18"/>
                  <w:lang w:eastAsia="ko-KR"/>
                </w:rPr>
                <w:lastRenderedPageBreak/>
                <w:t>TRP where UE sends SR?</w:t>
              </w:r>
            </w:ins>
          </w:p>
          <w:p w14:paraId="62CD49E5" w14:textId="6EB6FE0C" w:rsidR="001D0C22" w:rsidRDefault="001D0C22" w:rsidP="00891FCD">
            <w:pPr>
              <w:snapToGrid w:val="0"/>
              <w:jc w:val="both"/>
              <w:rPr>
                <w:ins w:id="939" w:author="Runhua Chen" w:date="2021-01-27T00:13:00Z"/>
                <w:rFonts w:eastAsia="Malgun Gothic"/>
                <w:sz w:val="18"/>
                <w:szCs w:val="18"/>
                <w:lang w:eastAsia="ko-KR"/>
              </w:rPr>
            </w:pPr>
            <w:ins w:id="940" w:author="Runhua Chen" w:date="2021-01-27T00:13:00Z">
              <w:r>
                <w:rPr>
                  <w:rFonts w:eastAsia="Malgun Gothic"/>
                  <w:sz w:val="18"/>
                  <w:szCs w:val="18"/>
                  <w:lang w:eastAsia="ko-KR"/>
                </w:rPr>
                <w:t>[FL]: This can be discussed later. My personal understanding is that once an UL signal is transmitted, which TRP</w:t>
              </w:r>
            </w:ins>
            <w:ins w:id="941" w:author="Runhua Chen" w:date="2021-01-27T00:14:00Z">
              <w:r>
                <w:rPr>
                  <w:rFonts w:eastAsia="Malgun Gothic"/>
                  <w:sz w:val="18"/>
                  <w:szCs w:val="18"/>
                  <w:lang w:eastAsia="ko-KR"/>
                </w:rPr>
                <w:t>(s)</w:t>
              </w:r>
            </w:ins>
            <w:ins w:id="942" w:author="Runhua Chen" w:date="2021-01-27T00:13:00Z">
              <w:r>
                <w:rPr>
                  <w:rFonts w:eastAsia="Malgun Gothic"/>
                  <w:sz w:val="18"/>
                  <w:szCs w:val="18"/>
                  <w:lang w:eastAsia="ko-KR"/>
                </w:rPr>
                <w:t xml:space="preserve"> attempts to decode the signal is up to NW</w:t>
              </w:r>
            </w:ins>
            <w:ins w:id="943" w:author="Runhua Chen" w:date="2021-01-27T00:14:00Z">
              <w:r>
                <w:rPr>
                  <w:rFonts w:eastAsia="Malgun Gothic"/>
                  <w:sz w:val="18"/>
                  <w:szCs w:val="18"/>
                  <w:lang w:eastAsia="ko-KR"/>
                </w:rPr>
                <w:t xml:space="preserve">, and which TRP(s) sends the response is also up to the NW. </w:t>
              </w:r>
            </w:ins>
          </w:p>
          <w:p w14:paraId="5820B646" w14:textId="004E9C42" w:rsidR="001D0C22" w:rsidRDefault="001D0C22" w:rsidP="00891FCD">
            <w:pPr>
              <w:snapToGrid w:val="0"/>
              <w:jc w:val="both"/>
              <w:rPr>
                <w:ins w:id="944" w:author="Yushu Zhang" w:date="2021-01-27T09:03:00Z"/>
                <w:rFonts w:eastAsia="Malgun Gothic"/>
                <w:sz w:val="18"/>
                <w:szCs w:val="18"/>
                <w:lang w:eastAsia="ko-KR"/>
              </w:rPr>
            </w:pPr>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898BFB0" w:rsidR="008463BF" w:rsidRDefault="008463BF" w:rsidP="00147CEA">
            <w:pPr>
              <w:snapToGrid w:val="0"/>
              <w:rPr>
                <w:rFonts w:eastAsia="SimSun"/>
                <w:color w:val="4A442A" w:themeColor="background2" w:themeShade="40"/>
                <w:sz w:val="18"/>
                <w:szCs w:val="18"/>
                <w:lang w:eastAsia="zh-CN"/>
              </w:rPr>
            </w:pPr>
            <w:proofErr w:type="spellStart"/>
            <w:r>
              <w:rPr>
                <w:rFonts w:eastAsia="SimSun" w:hint="eastAsia"/>
                <w:color w:val="4A442A" w:themeColor="background2" w:themeShade="40"/>
                <w:sz w:val="18"/>
                <w:szCs w:val="18"/>
                <w:lang w:eastAsia="zh-CN"/>
              </w:rPr>
              <w:lastRenderedPageBreak/>
              <w:t>L</w:t>
            </w:r>
            <w:r>
              <w:rPr>
                <w:rFonts w:eastAsia="SimSun"/>
                <w:color w:val="4A442A" w:themeColor="background2" w:themeShade="40"/>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B706B70"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 xml:space="preserve">roposal 2.4: We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separately for SpCell and SCell.</w:t>
            </w:r>
            <w:ins w:id="945" w:author="Runhua Chen" w:date="2021-01-27T00:15:00Z">
              <w:r w:rsidR="001D0C22">
                <w:rPr>
                  <w:rFonts w:eastAsiaTheme="minorEastAsia"/>
                  <w:sz w:val="18"/>
                  <w:szCs w:val="18"/>
                  <w:lang w:eastAsia="zh-CN"/>
                </w:rPr>
                <w:t xml:space="preserve"> ([F</w:t>
              </w:r>
              <w:r w:rsidR="001D0C22">
                <w:rPr>
                  <w:rFonts w:eastAsiaTheme="minorEastAsia"/>
                  <w:sz w:val="18"/>
                  <w:szCs w:val="18"/>
                  <w:lang w:eastAsia="zh-CN"/>
                </w:rPr>
                <w:t>L]: This can be part of the discussion. The proposal doesn</w:t>
              </w:r>
              <w:r w:rsidR="001D0C22">
                <w:rPr>
                  <w:rFonts w:eastAsiaTheme="minorEastAsia"/>
                  <w:sz w:val="18"/>
                  <w:szCs w:val="18"/>
                  <w:lang w:eastAsia="zh-CN"/>
                </w:rPr>
                <w:t>’</w:t>
              </w:r>
              <w:r w:rsidR="001D0C22">
                <w:rPr>
                  <w:rFonts w:eastAsiaTheme="minorEastAsia"/>
                  <w:sz w:val="18"/>
                  <w:szCs w:val="18"/>
                  <w:lang w:eastAsia="zh-CN"/>
                </w:rPr>
                <w:t>t mandate a common solution for SpCell and SCell).</w:t>
              </w:r>
            </w:ins>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ListParagraph"/>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22D69EAD" w14:textId="19DEC0BF" w:rsidR="001D0C22" w:rsidRDefault="001D0C22" w:rsidP="00FF16CB">
            <w:pPr>
              <w:snapToGrid w:val="0"/>
              <w:jc w:val="both"/>
              <w:rPr>
                <w:ins w:id="946" w:author="Runhua Chen" w:date="2021-01-27T00:17:00Z"/>
                <w:rFonts w:eastAsiaTheme="minorEastAsia"/>
                <w:sz w:val="18"/>
                <w:szCs w:val="18"/>
                <w:lang w:eastAsia="zh-CN"/>
              </w:rPr>
            </w:pPr>
            <w:ins w:id="947" w:author="Runhua Chen" w:date="2021-01-27T00:16:00Z">
              <w:r>
                <w:rPr>
                  <w:rFonts w:eastAsiaTheme="minorEastAsia"/>
                  <w:sz w:val="18"/>
                  <w:szCs w:val="18"/>
                  <w:lang w:eastAsia="zh-CN"/>
                </w:rPr>
                <w:t xml:space="preserve">[FL]: If it is explicit RRC configuration, I </w:t>
              </w:r>
            </w:ins>
            <w:ins w:id="948" w:author="Runhua Chen" w:date="2021-01-27T00:17:00Z">
              <w:r>
                <w:rPr>
                  <w:rFonts w:eastAsiaTheme="minorEastAsia"/>
                  <w:sz w:val="18"/>
                  <w:szCs w:val="18"/>
                  <w:lang w:eastAsia="zh-CN"/>
                </w:rPr>
                <w:t xml:space="preserve">actually </w:t>
              </w:r>
            </w:ins>
            <w:ins w:id="949" w:author="Runhua Chen" w:date="2021-01-27T00:16:00Z">
              <w:r>
                <w:rPr>
                  <w:rFonts w:eastAsiaTheme="minorEastAsia"/>
                  <w:sz w:val="18"/>
                  <w:szCs w:val="18"/>
                  <w:lang w:eastAsia="zh-CN"/>
                </w:rPr>
                <w:t xml:space="preserve">don’t see the need to mention anything. </w:t>
              </w:r>
            </w:ins>
            <w:ins w:id="950" w:author="Runhua Chen" w:date="2021-01-27T00:17:00Z">
              <w:r>
                <w:rPr>
                  <w:rFonts w:eastAsiaTheme="minorEastAsia"/>
                  <w:sz w:val="18"/>
                  <w:szCs w:val="18"/>
                  <w:lang w:eastAsia="zh-CN"/>
                </w:rPr>
                <w:t xml:space="preserve">It’s a RS set with a bunch of RS resources, and has nothing to do which how PDCCH is actually operated. </w:t>
              </w:r>
            </w:ins>
            <w:ins w:id="951" w:author="Runhua Chen" w:date="2021-01-27T00:18:00Z">
              <w:r>
                <w:rPr>
                  <w:rFonts w:eastAsiaTheme="minorEastAsia"/>
                  <w:sz w:val="18"/>
                  <w:szCs w:val="18"/>
                  <w:lang w:eastAsia="zh-CN"/>
                </w:rPr>
                <w:t>I’d rather say this is the most future proof solution.</w:t>
              </w:r>
            </w:ins>
          </w:p>
          <w:p w14:paraId="23335DFA" w14:textId="77777777" w:rsidR="001D0C22" w:rsidRDefault="001D0C22" w:rsidP="00FF16CB">
            <w:pPr>
              <w:snapToGrid w:val="0"/>
              <w:jc w:val="both"/>
              <w:rPr>
                <w:ins w:id="952" w:author="Runhua Chen" w:date="2021-01-27T00:16:00Z"/>
                <w:rFonts w:eastAsiaTheme="minorEastAsia"/>
                <w:sz w:val="18"/>
                <w:szCs w:val="18"/>
                <w:lang w:eastAsia="zh-CN"/>
              </w:rPr>
            </w:pP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D4123D" w14:paraId="082AEA1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EE95" w14:textId="6114F1EC" w:rsidR="00D4123D" w:rsidRDefault="00D4123D" w:rsidP="00FF16CB">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747C"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73918CAA" w14:textId="6398A7F3"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For the FFS, we prefer no implicit BFD-RS for S-DCI.</w:t>
            </w:r>
            <w:ins w:id="953" w:author="Runhua Chen" w:date="2021-01-27T00:19:00Z">
              <w:r w:rsidR="001D0C22">
                <w:rPr>
                  <w:rFonts w:eastAsiaTheme="minorEastAsia"/>
                  <w:sz w:val="18"/>
                  <w:szCs w:val="18"/>
                  <w:lang w:eastAsia="zh-CN"/>
                </w:rPr>
                <w:t xml:space="preserve"> ([FL]: thanks for the comment. We will decide this meeting). </w:t>
              </w:r>
            </w:ins>
          </w:p>
          <w:p w14:paraId="31CE4ADF"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21B2341" w14:textId="648D9F25"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w:t>
            </w:r>
          </w:p>
          <w:p w14:paraId="352283E6" w14:textId="76245112" w:rsid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84002B" w14:paraId="6CB1C45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7AAD" w14:textId="54966602" w:rsidR="0084002B" w:rsidRDefault="0084002B" w:rsidP="0084002B">
            <w:pPr>
              <w:snapToGrid w:val="0"/>
              <w:rPr>
                <w:rFonts w:eastAsia="SimSun"/>
                <w:color w:val="4A442A" w:themeColor="background2" w:themeShade="40"/>
                <w:sz w:val="18"/>
                <w:szCs w:val="18"/>
                <w:lang w:eastAsia="zh-CN"/>
              </w:rPr>
            </w:pPr>
            <w:r w:rsidRPr="00A65DDE">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49EC" w14:textId="77777777" w:rsidR="0084002B" w:rsidRPr="00A65DDE" w:rsidRDefault="0084002B" w:rsidP="0084002B">
            <w:pPr>
              <w:snapToGrid w:val="0"/>
              <w:rPr>
                <w:sz w:val="18"/>
                <w:szCs w:val="18"/>
              </w:rPr>
            </w:pPr>
            <w:r w:rsidRPr="00A65DDE">
              <w:rPr>
                <w:sz w:val="18"/>
                <w:szCs w:val="18"/>
              </w:rPr>
              <w:t>On Proposal 2.1, since we don't see the need to introduce more than 2 BFD resources per set, we still prefer to have a maximum value limitation either it is fixed in spec or configured according to UE capability. Suggest the following update:</w:t>
            </w:r>
          </w:p>
          <w:p w14:paraId="7324AB7D" w14:textId="77777777" w:rsidR="0084002B" w:rsidRPr="00A65DDE" w:rsidRDefault="0084002B" w:rsidP="0084002B">
            <w:pPr>
              <w:snapToGrid w:val="0"/>
              <w:jc w:val="both"/>
              <w:rPr>
                <w:b/>
                <w:sz w:val="18"/>
                <w:szCs w:val="18"/>
                <w:highlight w:val="yellow"/>
                <w:u w:val="single"/>
              </w:rPr>
            </w:pPr>
          </w:p>
          <w:p w14:paraId="60D3C28F" w14:textId="77777777" w:rsidR="0084002B" w:rsidRPr="00A65DDE" w:rsidRDefault="0084002B" w:rsidP="0084002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36DBD45F" w14:textId="77777777" w:rsidR="0084002B" w:rsidRPr="00A65DDE" w:rsidRDefault="0084002B" w:rsidP="0084002B">
            <w:pPr>
              <w:numPr>
                <w:ilvl w:val="0"/>
                <w:numId w:val="58"/>
              </w:numPr>
              <w:snapToGrid w:val="0"/>
              <w:jc w:val="both"/>
              <w:rPr>
                <w:sz w:val="18"/>
                <w:szCs w:val="18"/>
              </w:rPr>
            </w:pPr>
            <w:r w:rsidRPr="00A65DDE">
              <w:rPr>
                <w:sz w:val="18"/>
                <w:szCs w:val="18"/>
              </w:rPr>
              <w:t>Support 2 BFD-RS sets per BWP, and up to N resources per BFD-RS set</w:t>
            </w:r>
          </w:p>
          <w:p w14:paraId="2A6F13FC" w14:textId="77777777" w:rsidR="0084002B" w:rsidRPr="00A65DDE" w:rsidRDefault="0084002B" w:rsidP="0084002B">
            <w:pPr>
              <w:numPr>
                <w:ilvl w:val="1"/>
                <w:numId w:val="58"/>
              </w:numPr>
              <w:snapToGrid w:val="0"/>
              <w:jc w:val="both"/>
              <w:rPr>
                <w:ins w:id="954" w:author="Darcy Tsai" w:date="2021-01-27T13:05:00Z"/>
                <w:sz w:val="18"/>
                <w:szCs w:val="18"/>
              </w:rPr>
            </w:pPr>
            <w:r w:rsidRPr="00A65DDE">
              <w:rPr>
                <w:sz w:val="18"/>
                <w:szCs w:val="18"/>
              </w:rPr>
              <w:t>FFS: value of N (e.g. fixed in specification, or UE capability)</w:t>
            </w:r>
          </w:p>
          <w:p w14:paraId="025E6B5D" w14:textId="54705E73" w:rsidR="0084002B" w:rsidRDefault="0084002B" w:rsidP="0084002B">
            <w:pPr>
              <w:numPr>
                <w:ilvl w:val="1"/>
                <w:numId w:val="58"/>
              </w:numPr>
              <w:snapToGrid w:val="0"/>
              <w:jc w:val="both"/>
              <w:rPr>
                <w:ins w:id="955" w:author="Runhua Chen" w:date="2021-01-27T00:23:00Z"/>
                <w:sz w:val="18"/>
                <w:szCs w:val="18"/>
              </w:rPr>
            </w:pPr>
            <w:ins w:id="956" w:author="Darcy Tsai" w:date="2021-01-27T13:05:00Z">
              <w:r w:rsidRPr="00A65DDE">
                <w:rPr>
                  <w:sz w:val="18"/>
                  <w:szCs w:val="18"/>
                </w:rPr>
                <w:t xml:space="preserve">Note: The maximum value of N should </w:t>
              </w:r>
            </w:ins>
            <w:ins w:id="957" w:author="Darcy Tsai" w:date="2021-01-27T13:06:00Z">
              <w:r w:rsidRPr="00A65DDE">
                <w:rPr>
                  <w:sz w:val="18"/>
                  <w:szCs w:val="18"/>
                </w:rPr>
                <w:t>not</w:t>
              </w:r>
            </w:ins>
            <w:ins w:id="958" w:author="Darcy Tsai" w:date="2021-01-27T13:05:00Z">
              <w:r w:rsidRPr="00A65DDE">
                <w:rPr>
                  <w:sz w:val="18"/>
                  <w:szCs w:val="18"/>
                </w:rPr>
                <w:t xml:space="preserve"> exceed </w:t>
              </w:r>
            </w:ins>
            <w:ins w:id="959" w:author="Darcy Tsai" w:date="2021-01-27T13:06:00Z">
              <w:r w:rsidRPr="00A65DDE">
                <w:rPr>
                  <w:sz w:val="18"/>
                  <w:szCs w:val="18"/>
                </w:rPr>
                <w:t>two</w:t>
              </w:r>
            </w:ins>
            <w:ins w:id="960" w:author="Runhua Chen" w:date="2021-01-27T00:22:00Z">
              <w:r w:rsidR="006F5028">
                <w:rPr>
                  <w:sz w:val="18"/>
                  <w:szCs w:val="18"/>
                </w:rPr>
                <w:t>.</w:t>
              </w:r>
            </w:ins>
          </w:p>
          <w:p w14:paraId="75E44D85" w14:textId="6FA376F5" w:rsidR="006F5028" w:rsidRPr="00A65DDE" w:rsidRDefault="006F5028" w:rsidP="006F5028">
            <w:pPr>
              <w:snapToGrid w:val="0"/>
              <w:ind w:left="1440"/>
              <w:jc w:val="both"/>
              <w:rPr>
                <w:sz w:val="18"/>
                <w:szCs w:val="18"/>
              </w:rPr>
            </w:pPr>
            <w:ins w:id="961" w:author="Runhua Chen" w:date="2021-01-27T00:23:00Z">
              <w:r w:rsidRPr="006F5028">
                <w:rPr>
                  <w:sz w:val="18"/>
                  <w:szCs w:val="18"/>
                </w:rPr>
                <w:t>([FL]: this can be part of the discussion. It appears this won’t be agreeable to some companies)</w:t>
              </w:r>
            </w:ins>
          </w:p>
          <w:p w14:paraId="7B4986D4" w14:textId="77777777" w:rsidR="0084002B" w:rsidRPr="00A65DDE" w:rsidRDefault="0084002B" w:rsidP="0084002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4EC66E20" w14:textId="77777777" w:rsidR="0084002B" w:rsidRPr="00A65DDE" w:rsidRDefault="0084002B" w:rsidP="0084002B">
            <w:pPr>
              <w:snapToGrid w:val="0"/>
              <w:jc w:val="both"/>
              <w:rPr>
                <w:sz w:val="18"/>
                <w:szCs w:val="18"/>
                <w:lang w:val="en-GB" w:eastAsia="ko-KR"/>
              </w:rPr>
            </w:pPr>
          </w:p>
          <w:p w14:paraId="2D7B9CD0" w14:textId="77777777" w:rsidR="0084002B" w:rsidRPr="00A65DDE" w:rsidRDefault="0084002B" w:rsidP="0084002B">
            <w:pPr>
              <w:snapToGrid w:val="0"/>
              <w:jc w:val="both"/>
              <w:rPr>
                <w:sz w:val="18"/>
                <w:szCs w:val="18"/>
                <w:lang w:eastAsia="ko-KR"/>
              </w:rPr>
            </w:pPr>
            <w:r w:rsidRPr="00A65DDE">
              <w:rPr>
                <w:sz w:val="18"/>
                <w:szCs w:val="18"/>
                <w:lang w:val="en-GB" w:eastAsia="ko-KR"/>
              </w:rPr>
              <w:t xml:space="preserve">On Proposal 2.2, we don't have </w:t>
            </w:r>
            <w:r>
              <w:rPr>
                <w:sz w:val="18"/>
                <w:szCs w:val="18"/>
                <w:lang w:val="en-GB" w:eastAsia="ko-KR"/>
              </w:rPr>
              <w:t xml:space="preserve">a </w:t>
            </w:r>
            <w:r w:rsidRPr="00A65DDE">
              <w:rPr>
                <w:sz w:val="18"/>
                <w:szCs w:val="18"/>
                <w:lang w:val="en-GB" w:eastAsia="ko-KR"/>
              </w:rPr>
              <w:t>strong preference on</w:t>
            </w:r>
            <w:r>
              <w:rPr>
                <w:sz w:val="18"/>
                <w:szCs w:val="18"/>
                <w:lang w:val="en-GB" w:eastAsia="ko-KR"/>
              </w:rPr>
              <w:t xml:space="preserve"> support of</w:t>
            </w:r>
            <w:r w:rsidRPr="00A65DDE">
              <w:rPr>
                <w:sz w:val="18"/>
                <w:szCs w:val="18"/>
                <w:lang w:val="en-GB" w:eastAsia="ko-KR"/>
              </w:rPr>
              <w:t xml:space="preserve"> </w:t>
            </w:r>
            <w:proofErr w:type="gramStart"/>
            <w:r>
              <w:rPr>
                <w:sz w:val="18"/>
                <w:szCs w:val="18"/>
                <w:lang w:val="en-GB" w:eastAsia="ko-KR"/>
              </w:rPr>
              <w:t xml:space="preserve">both </w:t>
            </w:r>
            <w:r w:rsidRPr="00A65DDE">
              <w:rPr>
                <w:sz w:val="18"/>
                <w:szCs w:val="18"/>
                <w:lang w:val="en-GB" w:eastAsia="ko-KR"/>
              </w:rPr>
              <w:t>S/M-DCI or</w:t>
            </w:r>
            <w:proofErr w:type="gramEnd"/>
            <w:r w:rsidRPr="00A65DDE">
              <w:rPr>
                <w:sz w:val="18"/>
                <w:szCs w:val="18"/>
                <w:lang w:val="en-GB" w:eastAsia="ko-KR"/>
              </w:rPr>
              <w:t xml:space="preserve"> M-DCI only. However, we suggest </w:t>
            </w:r>
            <w:proofErr w:type="gramStart"/>
            <w:r w:rsidRPr="00A65DDE">
              <w:rPr>
                <w:sz w:val="18"/>
                <w:szCs w:val="18"/>
                <w:lang w:val="en-GB" w:eastAsia="ko-KR"/>
              </w:rPr>
              <w:t>to add</w:t>
            </w:r>
            <w:proofErr w:type="gramEnd"/>
            <w:r w:rsidRPr="00A65DDE">
              <w:rPr>
                <w:sz w:val="18"/>
                <w:szCs w:val="18"/>
                <w:lang w:val="en-GB" w:eastAsia="ko-KR"/>
              </w:rPr>
              <w:t xml:space="preserve"> “for both S-DCI and M-DCI” back</w:t>
            </w:r>
            <w:r>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7A3BB392" w14:textId="77777777" w:rsidR="0084002B" w:rsidRPr="00A65DDE" w:rsidRDefault="0084002B" w:rsidP="0084002B">
            <w:pPr>
              <w:snapToGrid w:val="0"/>
              <w:jc w:val="both"/>
              <w:rPr>
                <w:sz w:val="18"/>
                <w:szCs w:val="18"/>
                <w:lang w:val="en-GB" w:eastAsia="ko-KR"/>
              </w:rPr>
            </w:pPr>
          </w:p>
          <w:p w14:paraId="1E2E2E45" w14:textId="5F64EA56" w:rsidR="0084002B" w:rsidRPr="00D4123D" w:rsidRDefault="0084002B" w:rsidP="0084002B">
            <w:pPr>
              <w:snapToGrid w:val="0"/>
              <w:jc w:val="both"/>
              <w:rPr>
                <w:rFonts w:eastAsiaTheme="minorEastAsia"/>
                <w:sz w:val="18"/>
                <w:szCs w:val="18"/>
                <w:lang w:eastAsia="zh-CN"/>
              </w:rPr>
            </w:pPr>
            <w:r w:rsidRPr="00A65DDE">
              <w:rPr>
                <w:sz w:val="18"/>
                <w:szCs w:val="18"/>
              </w:rPr>
              <w:t>Support all other proposals.</w:t>
            </w:r>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bookmarkStart w:id="962" w:name="_GoBack"/>
            <w:bookmarkEnd w:id="962"/>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63"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lastRenderedPageBreak/>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964"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65"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66"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67" w:author="Yushu Zhang" w:date="2021-01-25T12:02:00Z"/>
                <w:rFonts w:eastAsia="DengXian"/>
                <w:sz w:val="18"/>
                <w:szCs w:val="18"/>
                <w:lang w:eastAsia="zh-CN"/>
              </w:rPr>
            </w:pPr>
            <w:ins w:id="968"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69" w:author="Yushu Zhang" w:date="2021-01-25T12:02:00Z"/>
                <w:rFonts w:eastAsiaTheme="minorEastAsia"/>
                <w:bCs/>
                <w:iCs/>
                <w:sz w:val="18"/>
                <w:szCs w:val="18"/>
                <w:lang w:eastAsia="zh-CN"/>
              </w:rPr>
            </w:pPr>
            <w:ins w:id="970" w:author="Yushu Zhang" w:date="2021-01-25T12:02:00Z">
              <w:r>
                <w:rPr>
                  <w:rFonts w:eastAsiaTheme="minorEastAsia"/>
                  <w:bCs/>
                  <w:iCs/>
                  <w:sz w:val="18"/>
                  <w:szCs w:val="18"/>
                  <w:lang w:eastAsia="zh-CN"/>
                </w:rPr>
                <w:t>The objective is to handle simultaneou</w:t>
              </w:r>
            </w:ins>
            <w:ins w:id="971"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72"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73" w:author="王化磊 (Hualei Wang)" w:date="2021-01-25T12:28:00Z"/>
                <w:rFonts w:eastAsia="DengXian"/>
                <w:sz w:val="18"/>
                <w:szCs w:val="18"/>
                <w:lang w:eastAsia="zh-CN"/>
              </w:rPr>
            </w:pPr>
            <w:ins w:id="974"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75" w:author="王化磊 (Hualei Wang)" w:date="2021-01-25T12:28:00Z"/>
                <w:rFonts w:eastAsiaTheme="minorEastAsia"/>
                <w:bCs/>
                <w:iCs/>
                <w:sz w:val="18"/>
                <w:szCs w:val="18"/>
                <w:lang w:eastAsia="zh-CN"/>
              </w:rPr>
            </w:pPr>
            <w:ins w:id="976"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77"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78" w:author="ZTE" w:date="2021-01-25T15:58:00Z"/>
                <w:rFonts w:eastAsia="DengXian"/>
                <w:sz w:val="18"/>
                <w:szCs w:val="18"/>
                <w:lang w:eastAsia="zh-CN"/>
              </w:rPr>
            </w:pPr>
            <w:ins w:id="979"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80" w:author="ZTE" w:date="2021-01-25T15:58:00Z"/>
                <w:rFonts w:eastAsiaTheme="minorEastAsia"/>
                <w:bCs/>
                <w:iCs/>
                <w:sz w:val="18"/>
                <w:szCs w:val="18"/>
                <w:lang w:eastAsia="zh-CN"/>
              </w:rPr>
            </w:pPr>
            <w:ins w:id="981"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8A730C">
        <w:trPr>
          <w:ins w:id="982"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ins w:id="983" w:author="Afshin Haghighat" w:date="2021-01-26T17:08:00Z"/>
                <w:rFonts w:eastAsia="DengXian"/>
                <w:sz w:val="18"/>
                <w:szCs w:val="18"/>
                <w:lang w:eastAsia="zh-CN"/>
              </w:rPr>
            </w:pPr>
            <w:ins w:id="984"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ins w:id="985" w:author="Afshin Haghighat" w:date="2021-01-26T17:08:00Z"/>
                <w:rFonts w:eastAsiaTheme="minorEastAsia"/>
                <w:bCs/>
                <w:iCs/>
                <w:sz w:val="18"/>
                <w:szCs w:val="18"/>
                <w:lang w:eastAsia="zh-CN"/>
              </w:rPr>
            </w:pPr>
            <w:ins w:id="986"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987" w:author="Afshin Haghighat" w:date="2021-01-26T17:08:00Z"/>
        </w:rPr>
      </w:pPr>
      <w:ins w:id="988"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989" w:name="_Hlk58854786"/>
            <w:r>
              <w:rPr>
                <w:bCs/>
                <w:iCs/>
                <w:sz w:val="18"/>
                <w:szCs w:val="18"/>
                <w:lang w:eastAsia="x-none"/>
              </w:rPr>
              <w:t xml:space="preserve">Option 2 for </w:t>
            </w:r>
            <w:bookmarkEnd w:id="989"/>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1D0C22">
            <w:pPr>
              <w:rPr>
                <w:bCs/>
                <w:color w:val="0000FF"/>
                <w:sz w:val="18"/>
                <w:szCs w:val="18"/>
                <w:u w:val="single"/>
                <w:lang w:eastAsia="zh-CN"/>
              </w:rPr>
            </w:pPr>
            <w:hyperlink r:id="rId17"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w:t>
            </w:r>
            <w:proofErr w:type="gramStart"/>
            <w:r>
              <w:rPr>
                <w:b w:val="0"/>
                <w:i w:val="0"/>
                <w:sz w:val="18"/>
                <w:szCs w:val="18"/>
              </w:rPr>
              <w:t>are</w:t>
            </w:r>
            <w:proofErr w:type="gramEnd"/>
            <w:r>
              <w:rPr>
                <w:b w:val="0"/>
                <w:i w:val="0"/>
                <w:sz w:val="18"/>
                <w:szCs w:val="18"/>
              </w:rPr>
              <w:t xml:space="preserv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w:t>
            </w:r>
            <w:proofErr w:type="spellStart"/>
            <w:r>
              <w:rPr>
                <w:b w:val="0"/>
                <w:i w:val="0"/>
                <w:sz w:val="18"/>
                <w:szCs w:val="18"/>
              </w:rPr>
              <w:t>pe</w:t>
            </w:r>
            <w:proofErr w:type="spellEnd"/>
            <w:r>
              <w:rPr>
                <w:b w:val="0"/>
                <w:i w:val="0"/>
                <w:sz w:val="18"/>
                <w:szCs w:val="18"/>
              </w:rPr>
              <w:t xml:space="preserv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90" w:name="_Hlk54299972"/>
            <w:r>
              <w:rPr>
                <w:b w:val="0"/>
                <w:i w:val="0"/>
                <w:sz w:val="18"/>
                <w:szCs w:val="18"/>
              </w:rPr>
              <w:t xml:space="preserve">Proposal 8: UE switches the QCL of CORESETs associated with the CORESETPoolindex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990"/>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w:t>
            </w:r>
            <w:proofErr w:type="spellStart"/>
            <w:r>
              <w:rPr>
                <w:b w:val="0"/>
                <w:i w:val="0"/>
                <w:sz w:val="18"/>
                <w:szCs w:val="18"/>
              </w:rPr>
              <w:t>Tx</w:t>
            </w:r>
            <w:proofErr w:type="spellEnd"/>
            <w:r>
              <w:rPr>
                <w:b w:val="0"/>
                <w:i w:val="0"/>
                <w:sz w:val="18"/>
                <w:szCs w:val="18"/>
              </w:rPr>
              <w:t xml:space="preserve">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1D0C22">
            <w:pPr>
              <w:rPr>
                <w:bCs/>
                <w:color w:val="0000FF"/>
                <w:sz w:val="18"/>
                <w:szCs w:val="18"/>
                <w:u w:val="single"/>
                <w:lang w:eastAsia="zh-CN"/>
              </w:rPr>
            </w:pPr>
            <w:hyperlink r:id="rId18"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 xml:space="preserve">Proposal 1: To support single-DCI based multi-TRP DL transmission, UE can report </w:t>
            </w:r>
            <w:proofErr w:type="gramStart"/>
            <w:r>
              <w:rPr>
                <w:bCs/>
                <w:iCs/>
                <w:sz w:val="18"/>
                <w:szCs w:val="18"/>
                <w:lang w:eastAsia="zh-CN"/>
              </w:rPr>
              <w:t>N(</w:t>
            </w:r>
            <w:proofErr w:type="gramEnd"/>
            <w:r>
              <w:rPr>
                <w:bCs/>
                <w:iCs/>
                <w:sz w:val="18"/>
                <w:szCs w:val="18"/>
                <w:lang w:eastAsia="zh-CN"/>
              </w:rPr>
              <w:t>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group based reporting) is used for </w:t>
            </w:r>
            <w:proofErr w:type="spellStart"/>
            <w:r>
              <w:rPr>
                <w:sz w:val="18"/>
                <w:szCs w:val="18"/>
              </w:rPr>
              <w:t>mDCI</w:t>
            </w:r>
            <w:proofErr w:type="spellEnd"/>
            <w:r>
              <w:rPr>
                <w:sz w:val="18"/>
                <w:szCs w:val="18"/>
              </w:rPr>
              <w:t>-mTRP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2  (beam group based reporting) is used for </w:t>
            </w:r>
            <w:proofErr w:type="spellStart"/>
            <w:r>
              <w:rPr>
                <w:sz w:val="18"/>
                <w:szCs w:val="18"/>
              </w:rPr>
              <w:t>sDCI</w:t>
            </w:r>
            <w:proofErr w:type="spellEnd"/>
            <w:r>
              <w:rPr>
                <w:sz w:val="18"/>
                <w:szCs w:val="18"/>
              </w:rPr>
              <w:t>-mTRP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group based beam reporting should be considered to support more </w:t>
            </w:r>
            <w:proofErr w:type="spellStart"/>
            <w:r>
              <w:rPr>
                <w:sz w:val="18"/>
                <w:szCs w:val="18"/>
              </w:rPr>
              <w:t>Tx</w:t>
            </w:r>
            <w:proofErr w:type="spellEnd"/>
            <w:r>
              <w:rPr>
                <w:sz w:val="18"/>
                <w:szCs w:val="18"/>
              </w:rPr>
              <w:t xml:space="preserve">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w:t>
            </w:r>
            <w:proofErr w:type="spellEnd"/>
            <w:r>
              <w:rPr>
                <w:sz w:val="18"/>
                <w:szCs w:val="18"/>
              </w:rPr>
              <w:t>-mTRP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w:t>
            </w:r>
            <w:proofErr w:type="spellEnd"/>
            <w:r>
              <w:rPr>
                <w:sz w:val="18"/>
                <w:szCs w:val="18"/>
              </w:rPr>
              <w:t xml:space="preserve">-mTRP and R17 mTRP (spatial repetition for PDCCH/PUSCH/PUCCH), are postponed after R16 </w:t>
            </w:r>
            <w:proofErr w:type="spellStart"/>
            <w:r>
              <w:rPr>
                <w:sz w:val="18"/>
                <w:szCs w:val="18"/>
              </w:rPr>
              <w:t>mDCI</w:t>
            </w:r>
            <w:proofErr w:type="spellEnd"/>
            <w:r>
              <w:rPr>
                <w:sz w:val="18"/>
                <w:szCs w:val="18"/>
              </w:rPr>
              <w:t>-mTRP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CORESETPoolIndex with BFD RS and NBI RS in </w:t>
            </w:r>
            <w:proofErr w:type="spellStart"/>
            <w:r>
              <w:rPr>
                <w:sz w:val="18"/>
                <w:szCs w:val="18"/>
              </w:rPr>
              <w:t>mDCI</w:t>
            </w:r>
            <w:proofErr w:type="spellEnd"/>
            <w:r>
              <w:rPr>
                <w:sz w:val="18"/>
                <w:szCs w:val="18"/>
              </w:rPr>
              <w:t>-mTRP.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w:t>
            </w:r>
            <w:r>
              <w:rPr>
                <w:sz w:val="18"/>
                <w:szCs w:val="18"/>
              </w:rPr>
              <w:lastRenderedPageBreak/>
              <w:t xml:space="preserve">PUCCH-SR resource(s) and CORESETPoolIndex should be supported for </w:t>
            </w:r>
            <w:proofErr w:type="spellStart"/>
            <w:r>
              <w:rPr>
                <w:sz w:val="18"/>
                <w:szCs w:val="18"/>
              </w:rPr>
              <w:t>mDCI</w:t>
            </w:r>
            <w:proofErr w:type="spellEnd"/>
            <w:r>
              <w:rPr>
                <w:sz w:val="18"/>
                <w:szCs w:val="18"/>
              </w:rPr>
              <w:t>-mTRP.</w:t>
            </w:r>
          </w:p>
          <w:p w14:paraId="69C6F5CE" w14:textId="77777777" w:rsidR="00A62A1B" w:rsidRDefault="00A62A1B">
            <w:pPr>
              <w:spacing w:line="268" w:lineRule="auto"/>
              <w:ind w:right="11"/>
              <w:jc w:val="both"/>
              <w:rPr>
                <w:sz w:val="18"/>
                <w:szCs w:val="18"/>
              </w:rPr>
            </w:pPr>
            <w:r>
              <w:rPr>
                <w:sz w:val="18"/>
                <w:szCs w:val="18"/>
              </w:rPr>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gramStart"/>
            <w:r>
              <w:rPr>
                <w:sz w:val="18"/>
                <w:szCs w:val="18"/>
              </w:rPr>
              <w:t>CORESETPoolIndex,</w:t>
            </w:r>
            <w:proofErr w:type="gramEnd"/>
            <w:r>
              <w:rPr>
                <w:sz w:val="18"/>
                <w:szCs w:val="18"/>
              </w:rPr>
              <w:t xml:space="preserve">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w:t>
            </w:r>
            <w:proofErr w:type="gramStart"/>
            <w:r>
              <w:rPr>
                <w:sz w:val="18"/>
                <w:szCs w:val="18"/>
              </w:rPr>
              <w:t>an</w:t>
            </w:r>
            <w:proofErr w:type="gramEnd"/>
            <w:r>
              <w:rPr>
                <w:sz w:val="18"/>
                <w:szCs w:val="18"/>
              </w:rPr>
              <w:t xml:space="preserve">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91" w:name="_Ref61914059"/>
            <w:bookmarkStart w:id="992"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91"/>
            <w:bookmarkEnd w:id="992"/>
          </w:p>
          <w:p w14:paraId="02096D2C" w14:textId="77777777" w:rsidR="00A62A1B" w:rsidRDefault="00A62A1B">
            <w:pPr>
              <w:pStyle w:val="proposal"/>
              <w:spacing w:before="120" w:after="120"/>
              <w:ind w:left="2268"/>
              <w:rPr>
                <w:b w:val="0"/>
                <w:sz w:val="18"/>
                <w:szCs w:val="18"/>
              </w:rPr>
            </w:pPr>
            <w:bookmarkStart w:id="993" w:name="_Hlk61857158"/>
            <w:bookmarkStart w:id="994" w:name="_Hlk61431609"/>
            <w:r>
              <w:rPr>
                <w:b w:val="0"/>
                <w:sz w:val="18"/>
                <w:szCs w:val="18"/>
              </w:rPr>
              <w:t xml:space="preserve">Support Option 3 for multi-TRP beam report enhancement. </w:t>
            </w:r>
            <w:bookmarkEnd w:id="993"/>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95" w:name="_Hlk61376117"/>
            <w:r>
              <w:rPr>
                <w:b w:val="0"/>
                <w:sz w:val="18"/>
                <w:szCs w:val="18"/>
              </w:rPr>
              <w:t>corresponding to a TRP</w:t>
            </w:r>
            <w:bookmarkEnd w:id="995"/>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96" w:name="_Hlk61361649"/>
            <w:r>
              <w:rPr>
                <w:b w:val="0"/>
                <w:sz w:val="18"/>
                <w:szCs w:val="18"/>
              </w:rPr>
              <w:t xml:space="preserve">For Option 3, support that </w:t>
            </w:r>
            <w:bookmarkStart w:id="997" w:name="_Hlk61430196"/>
            <w:r>
              <w:rPr>
                <w:b w:val="0"/>
                <w:sz w:val="18"/>
                <w:szCs w:val="18"/>
              </w:rPr>
              <w:t>any pair of combinations of different beams from different reports can be received simultaneously</w:t>
            </w:r>
            <w:bookmarkEnd w:id="997"/>
            <w:r>
              <w:rPr>
                <w:b w:val="0"/>
                <w:sz w:val="18"/>
                <w:szCs w:val="18"/>
              </w:rPr>
              <w:t xml:space="preserve"> by same </w:t>
            </w:r>
            <w:bookmarkStart w:id="998" w:name="_Hlk61428515"/>
            <w:r>
              <w:rPr>
                <w:b w:val="0"/>
                <w:sz w:val="18"/>
                <w:szCs w:val="18"/>
              </w:rPr>
              <w:t xml:space="preserve">spatial filter </w:t>
            </w:r>
            <w:bookmarkEnd w:id="998"/>
            <w:r>
              <w:rPr>
                <w:b w:val="0"/>
                <w:sz w:val="18"/>
                <w:szCs w:val="18"/>
              </w:rPr>
              <w:t>or different spatial filters.</w:t>
            </w:r>
            <w:bookmarkEnd w:id="996"/>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99" w:name="OLE_LINK1"/>
            <w:bookmarkStart w:id="1000" w:name="OLE_LINK2"/>
            <w:r>
              <w:rPr>
                <w:b w:val="0"/>
                <w:sz w:val="18"/>
                <w:szCs w:val="18"/>
              </w:rPr>
              <w:t>. Do not support L1-SINR report with interference calculated between the reported beam pair.</w:t>
            </w:r>
            <w:bookmarkEnd w:id="999"/>
            <w:bookmarkEnd w:id="1000"/>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994"/>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lastRenderedPageBreak/>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w:t>
            </w:r>
            <w:proofErr w:type="spellStart"/>
            <w:r>
              <w:rPr>
                <w:b w:val="0"/>
                <w:sz w:val="18"/>
                <w:szCs w:val="18"/>
              </w:rPr>
              <w:t>es</w:t>
            </w:r>
            <w:proofErr w:type="spellEnd"/>
            <w:r>
              <w:rPr>
                <w:b w:val="0"/>
                <w:sz w:val="18"/>
                <w:szCs w:val="18"/>
              </w:rPr>
              <w:t>)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1001" w:name="_Hlk54415521"/>
            <w:r>
              <w:rPr>
                <w:b w:val="0"/>
                <w:sz w:val="18"/>
                <w:szCs w:val="18"/>
              </w:rPr>
              <w:t>For the case of BFR of one TRP,</w:t>
            </w:r>
            <w:bookmarkEnd w:id="1001"/>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lastRenderedPageBreak/>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mTRP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mTRP (simultaneous) reception hypothesis or sTRP reception hypothesis. </w:t>
            </w:r>
            <w:proofErr w:type="gramStart"/>
            <w:r>
              <w:rPr>
                <w:bCs/>
                <w:iCs/>
                <w:color w:val="000000"/>
                <w:sz w:val="18"/>
                <w:szCs w:val="18"/>
              </w:rPr>
              <w:t>mTRP</w:t>
            </w:r>
            <w:proofErr w:type="gram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gramStart"/>
            <w:r>
              <w:rPr>
                <w:bCs/>
                <w:iCs/>
                <w:color w:val="000000"/>
                <w:sz w:val="18"/>
                <w:szCs w:val="18"/>
              </w:rPr>
              <w:t>sTRP</w:t>
            </w:r>
            <w:proofErr w:type="gram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mTRP reception hypothesis, include interference due to the paired </w:t>
            </w:r>
            <w:r>
              <w:rPr>
                <w:bCs/>
                <w:iCs/>
                <w:color w:val="000000"/>
                <w:sz w:val="18"/>
                <w:szCs w:val="18"/>
              </w:rPr>
              <w:lastRenderedPageBreak/>
              <w:t>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1D0C22">
            <w:pPr>
              <w:rPr>
                <w:bCs/>
                <w:color w:val="0000FF"/>
                <w:sz w:val="18"/>
                <w:szCs w:val="18"/>
                <w:u w:val="single"/>
                <w:lang w:eastAsia="zh-CN"/>
              </w:rPr>
            </w:pPr>
            <w:hyperlink r:id="rId19"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1D0C22">
            <w:pPr>
              <w:rPr>
                <w:bCs/>
                <w:color w:val="0000FF"/>
                <w:sz w:val="18"/>
                <w:szCs w:val="18"/>
                <w:u w:val="single"/>
                <w:lang w:eastAsia="zh-CN"/>
              </w:rPr>
            </w:pPr>
            <w:hyperlink r:id="rId20"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lastRenderedPageBreak/>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w:t>
            </w:r>
            <w:proofErr w:type="spellStart"/>
            <w:r>
              <w:rPr>
                <w:rFonts w:ascii="Times New Roman" w:hAnsi="Times New Roman"/>
                <w:sz w:val="18"/>
                <w:szCs w:val="18"/>
                <w:lang w:eastAsia="ja-JP"/>
              </w:rPr>
              <w:t>Tx</w:t>
            </w:r>
            <w:proofErr w:type="spellEnd"/>
            <w:r>
              <w:rPr>
                <w:rFonts w:ascii="Times New Roman" w:hAnsi="Times New Roman"/>
                <w:sz w:val="18"/>
                <w:szCs w:val="18"/>
                <w:lang w:eastAsia="ja-JP"/>
              </w:rPr>
              <w:t xml:space="preserve">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1002"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1002"/>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1D0C22">
            <w:pPr>
              <w:rPr>
                <w:bCs/>
                <w:color w:val="0000FF"/>
                <w:sz w:val="18"/>
                <w:szCs w:val="18"/>
                <w:u w:val="single"/>
                <w:lang w:eastAsia="zh-CN"/>
              </w:rPr>
            </w:pPr>
            <w:hyperlink r:id="rId21"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1D0C22">
            <w:pPr>
              <w:rPr>
                <w:bCs/>
                <w:color w:val="0000FF"/>
                <w:sz w:val="18"/>
                <w:szCs w:val="18"/>
                <w:u w:val="single"/>
                <w:lang w:eastAsia="zh-CN"/>
              </w:rPr>
            </w:pPr>
            <w:hyperlink r:id="rId22"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1D0C22">
            <w:pPr>
              <w:rPr>
                <w:bCs/>
                <w:color w:val="0000FF"/>
                <w:sz w:val="18"/>
                <w:szCs w:val="18"/>
                <w:u w:val="single"/>
                <w:lang w:eastAsia="zh-CN"/>
              </w:rPr>
            </w:pPr>
            <w:hyperlink r:id="rId23"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xml:space="preserve">: Support Option 2, in a CSI-report, UE can report </w:t>
            </w:r>
            <w:proofErr w:type="gramStart"/>
            <w:r>
              <w:rPr>
                <w:rFonts w:eastAsia="SimSun"/>
                <w:kern w:val="2"/>
                <w:sz w:val="18"/>
                <w:szCs w:val="18"/>
                <w:lang w:eastAsia="zh-CN"/>
              </w:rPr>
              <w:t>N(</w:t>
            </w:r>
            <w:proofErr w:type="gramEnd"/>
            <w:r>
              <w:rPr>
                <w:rFonts w:eastAsia="SimSun"/>
                <w:kern w:val="2"/>
                <w:sz w:val="18"/>
                <w:szCs w:val="18"/>
                <w:lang w:eastAsia="zh-CN"/>
              </w:rPr>
              <w:t>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1D0C22">
            <w:pPr>
              <w:rPr>
                <w:bCs/>
                <w:color w:val="0000FF"/>
                <w:sz w:val="18"/>
                <w:szCs w:val="18"/>
                <w:u w:val="single"/>
                <w:lang w:eastAsia="zh-CN"/>
              </w:rPr>
            </w:pPr>
            <w:hyperlink r:id="rId24"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1D0C22">
            <w:pPr>
              <w:rPr>
                <w:bCs/>
                <w:color w:val="0000FF"/>
                <w:sz w:val="18"/>
                <w:szCs w:val="18"/>
                <w:u w:val="single"/>
                <w:lang w:eastAsia="zh-CN"/>
              </w:rPr>
            </w:pPr>
            <w:hyperlink r:id="rId25"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SpCell only. And RACH-based fallback </w:t>
            </w:r>
            <w:r>
              <w:rPr>
                <w:sz w:val="18"/>
                <w:szCs w:val="18"/>
                <w:lang w:eastAsia="zh-CN"/>
              </w:rPr>
              <w:lastRenderedPageBreak/>
              <w:t>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1D0C22">
            <w:pPr>
              <w:rPr>
                <w:bCs/>
                <w:color w:val="0000FF"/>
                <w:sz w:val="18"/>
                <w:szCs w:val="18"/>
                <w:u w:val="single"/>
                <w:lang w:eastAsia="zh-CN"/>
              </w:rPr>
            </w:pPr>
            <w:hyperlink r:id="rId26"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1D0C22">
            <w:pPr>
              <w:rPr>
                <w:bCs/>
                <w:color w:val="0000FF"/>
                <w:sz w:val="18"/>
                <w:szCs w:val="18"/>
                <w:u w:val="single"/>
                <w:lang w:eastAsia="zh-CN"/>
              </w:rPr>
            </w:pPr>
            <w:hyperlink r:id="rId27"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The BFR MAC CE can report new beam index(</w:t>
            </w:r>
            <w:proofErr w:type="spellStart"/>
            <w:r>
              <w:rPr>
                <w:bCs/>
                <w:iCs/>
                <w:sz w:val="18"/>
                <w:szCs w:val="18"/>
                <w:lang w:eastAsia="zh-CN"/>
              </w:rPr>
              <w:t>es</w:t>
            </w:r>
            <w:proofErr w:type="spellEnd"/>
            <w:r>
              <w:rPr>
                <w:bCs/>
                <w:iCs/>
                <w:sz w:val="18"/>
                <w:szCs w:val="18"/>
                <w:lang w:eastAsia="zh-CN"/>
              </w:rPr>
              <w:t>), failed CC index(</w:t>
            </w:r>
            <w:proofErr w:type="spellStart"/>
            <w:r>
              <w:rPr>
                <w:bCs/>
                <w:iCs/>
                <w:sz w:val="18"/>
                <w:szCs w:val="18"/>
                <w:lang w:eastAsia="zh-CN"/>
              </w:rPr>
              <w:t>es</w:t>
            </w:r>
            <w:proofErr w:type="spellEnd"/>
            <w:r>
              <w:rPr>
                <w:bCs/>
                <w:iCs/>
                <w:sz w:val="18"/>
                <w:szCs w:val="18"/>
                <w:lang w:eastAsia="zh-CN"/>
              </w:rPr>
              <w:t xml:space="preserve">)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lastRenderedPageBreak/>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 xml:space="preserve">Proposal 5: The </w:t>
            </w:r>
            <w:proofErr w:type="gramStart"/>
            <w:r>
              <w:rPr>
                <w:rFonts w:eastAsia="Batang"/>
                <w:sz w:val="18"/>
                <w:szCs w:val="18"/>
                <w:lang w:eastAsia="ko-KR"/>
              </w:rPr>
              <w:t>details of the association between BFD-RS sets and NBI-RS sets is</w:t>
            </w:r>
            <w:proofErr w:type="gramEnd"/>
            <w:r>
              <w:rPr>
                <w:rFonts w:eastAsia="Batang"/>
                <w:sz w:val="18"/>
                <w:szCs w:val="18"/>
                <w:lang w:eastAsia="ko-KR"/>
              </w:rPr>
              <w:t xml:space="preserve">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w:t>
            </w:r>
            <w:proofErr w:type="spellStart"/>
            <w:r>
              <w:rPr>
                <w:rFonts w:eastAsia="Batang"/>
                <w:sz w:val="18"/>
                <w:szCs w:val="18"/>
                <w:lang w:eastAsia="ko-KR"/>
              </w:rPr>
              <w:t>C</w:t>
            </w:r>
            <w:r>
              <w:rPr>
                <w:rFonts w:eastAsia="Batang"/>
                <w:sz w:val="18"/>
                <w:szCs w:val="18"/>
                <w:vertAlign w:val="subscript"/>
                <w:lang w:eastAsia="ko-KR"/>
              </w:rPr>
              <w:t>i</w:t>
            </w:r>
            <w:proofErr w:type="spellEnd"/>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mTRP, the implicit BFD RSs associated with a </w:t>
            </w:r>
            <w:r>
              <w:rPr>
                <w:iCs/>
                <w:sz w:val="18"/>
                <w:szCs w:val="18"/>
                <w:lang w:eastAsia="ja-JP"/>
              </w:rPr>
              <w:t>CORESETPoolIndex</w:t>
            </w:r>
            <w:r>
              <w:rPr>
                <w:sz w:val="18"/>
                <w:szCs w:val="18"/>
                <w:lang w:eastAsia="ja-JP"/>
              </w:rPr>
              <w:t xml:space="preserve"> can be the QCL-TypeD RSs in up </w:t>
            </w:r>
            <w:r>
              <w:rPr>
                <w:sz w:val="18"/>
                <w:szCs w:val="18"/>
                <w:lang w:eastAsia="ja-JP"/>
              </w:rPr>
              <w:lastRenderedPageBreak/>
              <w:t xml:space="preserve">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1D0C22">
            <w:pPr>
              <w:rPr>
                <w:bCs/>
                <w:color w:val="0000FF"/>
                <w:sz w:val="18"/>
                <w:szCs w:val="18"/>
                <w:u w:val="single"/>
                <w:lang w:eastAsia="zh-CN"/>
              </w:rPr>
            </w:pPr>
            <w:hyperlink r:id="rId28"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0"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1"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2"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3"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4"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5"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In NR Rel-17, support per-TRP BFD-RS configurations for both intra-cell and inter-cell multi-DCI </w:t>
              </w:r>
              <w:r w:rsidR="00A62A1B">
                <w:rPr>
                  <w:rStyle w:val="Hyperlink"/>
                  <w:rFonts w:ascii="Times New Roman" w:hAnsi="Times New Roman"/>
                  <w:b w:val="0"/>
                  <w:noProof/>
                  <w:sz w:val="18"/>
                  <w:szCs w:val="18"/>
                </w:rPr>
                <w:lastRenderedPageBreak/>
                <w:t>based multi-TRP operation.</w:t>
              </w:r>
            </w:hyperlink>
          </w:p>
          <w:p w14:paraId="30AD5B72"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6"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7"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501B50">
                <w:rPr>
                  <w:noProof/>
                  <w:position w:val="-8"/>
                </w:rPr>
                <w:pict w14:anchorId="2DB57ED5">
                  <v:shape id="_x0000_i1026" type="#_x0000_t75" alt="" style="width:8.85pt;height:11.6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501B50">
                <w:rPr>
                  <w:noProof/>
                  <w:position w:val="-8"/>
                </w:rPr>
                <w:pict w14:anchorId="7F7A2045">
                  <v:shape id="_x0000_i1027" type="#_x0000_t75" alt="" style="width:8.85pt;height:11.65pt;mso-width-percent:0;mso-height-percent:0;mso-width-percent:0;mso-height-percent:0" equationxml="&lt;">
                    <v:imagedata r:id="rId38"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1D0C22">
            <w:pPr>
              <w:pStyle w:val="TableofFigures"/>
              <w:tabs>
                <w:tab w:val="right" w:leader="dot" w:pos="9629"/>
              </w:tabs>
              <w:spacing w:after="0"/>
              <w:rPr>
                <w:rFonts w:ascii="Times New Roman" w:hAnsi="Times New Roman"/>
                <w:b w:val="0"/>
                <w:noProof/>
                <w:sz w:val="18"/>
                <w:szCs w:val="18"/>
                <w:lang w:eastAsia="en-US"/>
              </w:rPr>
            </w:pPr>
            <w:hyperlink r:id="rId39"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Runhua Chen" w:date="2021-01-26T01:11:00Z" w:initials="RC- ">
    <w:p w14:paraId="4DFC959C" w14:textId="3776EAED" w:rsidR="001D0C22" w:rsidRDefault="001D0C22">
      <w:pPr>
        <w:pStyle w:val="CommentText"/>
      </w:pPr>
      <w:r>
        <w:rPr>
          <w:rStyle w:val="CommentReference"/>
        </w:rPr>
        <w:annotationRef/>
      </w:r>
      <w:r>
        <w:t>Per LGE/Sony.</w:t>
      </w:r>
    </w:p>
  </w:comment>
  <w:comment w:id="77" w:author="Runhua Chen" w:date="2021-01-26T08:50:00Z" w:initials="RC- ">
    <w:p w14:paraId="4C046EDE" w14:textId="7D3CF0C5" w:rsidR="001D0C22" w:rsidRDefault="001D0C22">
      <w:pPr>
        <w:pStyle w:val="CommentText"/>
      </w:pPr>
      <w:r>
        <w:rPr>
          <w:rStyle w:val="CommentReference"/>
        </w:rPr>
        <w:annotationRef/>
      </w:r>
      <w:r>
        <w:t xml:space="preserve">Alternative by OPPO, with </w:t>
      </w:r>
      <w:proofErr w:type="spellStart"/>
      <w:r>
        <w:t>Xiaomin’s</w:t>
      </w:r>
      <w:proofErr w:type="spellEnd"/>
      <w:r>
        <w:t xml:space="preserve"> input on beam restriction within the same subset</w:t>
      </w:r>
    </w:p>
  </w:comment>
  <w:comment w:id="98" w:author="Runhua Chen" w:date="2021-01-26T01:11:00Z" w:initials="RC- ">
    <w:p w14:paraId="3D122863" w14:textId="4CE87405" w:rsidR="001D0C22" w:rsidRDefault="001D0C22">
      <w:pPr>
        <w:pStyle w:val="CommentText"/>
      </w:pPr>
      <w:r>
        <w:rPr>
          <w:rStyle w:val="CommentReference"/>
        </w:rPr>
        <w:annotationRef/>
      </w:r>
      <w:r>
        <w:t xml:space="preserve">Nokia/NSB’s alternative (see option 3 in issue 1.4), with </w:t>
      </w:r>
      <w:proofErr w:type="spellStart"/>
      <w:r>
        <w:t>Xiaomin’s</w:t>
      </w:r>
      <w:proofErr w:type="spellEnd"/>
      <w:r>
        <w:t xml:space="preserve"> input on beam restriction within the same set</w:t>
      </w:r>
    </w:p>
  </w:comment>
  <w:comment w:id="106" w:author="Runhua Chen" w:date="2021-01-26T01:11:00Z" w:initials="RC">
    <w:p w14:paraId="0470957F" w14:textId="7029AC56" w:rsidR="001D0C22" w:rsidRDefault="001D0C22">
      <w:pPr>
        <w:pStyle w:val="CommentText"/>
      </w:pPr>
      <w:r>
        <w:rPr>
          <w:rStyle w:val="CommentReference"/>
        </w:rPr>
        <w:annotationRef/>
      </w:r>
      <w:r>
        <w:t>Per Xiaomi</w:t>
      </w:r>
    </w:p>
  </w:comment>
  <w:comment w:id="671" w:author="Runhua Chen" w:date="2021-01-26T01:11:00Z" w:initials="RC- ">
    <w:p w14:paraId="5351C4D9" w14:textId="3A998C60" w:rsidR="001D0C22" w:rsidRDefault="001D0C22">
      <w:pPr>
        <w:pStyle w:val="CommentText"/>
      </w:pPr>
      <w:r>
        <w:rPr>
          <w:rStyle w:val="CommentReference"/>
        </w:rPr>
        <w:annotationRef/>
      </w:r>
      <w:r>
        <w:t>Per Samsung</w:t>
      </w:r>
    </w:p>
  </w:comment>
  <w:comment w:id="677" w:author="Runhua Chen" w:date="2021-01-26T01:11:00Z" w:initials="RC- ">
    <w:p w14:paraId="4AB923D8" w14:textId="6DBD9DB3" w:rsidR="001D0C22" w:rsidRDefault="001D0C22">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C89C4" w14:textId="77777777" w:rsidR="00051B47" w:rsidRDefault="00051B47" w:rsidP="005A0FB0">
      <w:r>
        <w:separator/>
      </w:r>
    </w:p>
  </w:endnote>
  <w:endnote w:type="continuationSeparator" w:id="0">
    <w:p w14:paraId="5B68253E" w14:textId="77777777" w:rsidR="00051B47" w:rsidRDefault="00051B4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8E4E9" w14:textId="77777777" w:rsidR="00051B47" w:rsidRDefault="00051B47" w:rsidP="005A0FB0">
      <w:r>
        <w:separator/>
      </w:r>
    </w:p>
  </w:footnote>
  <w:footnote w:type="continuationSeparator" w:id="0">
    <w:p w14:paraId="70A4B98F" w14:textId="77777777" w:rsidR="00051B47" w:rsidRDefault="00051B47"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1B"/>
    <w:rsid w:val="000050AA"/>
    <w:rsid w:val="000076F2"/>
    <w:rsid w:val="00010AFB"/>
    <w:rsid w:val="00011E98"/>
    <w:rsid w:val="00025F9C"/>
    <w:rsid w:val="00031518"/>
    <w:rsid w:val="00037424"/>
    <w:rsid w:val="00045AAB"/>
    <w:rsid w:val="00051B47"/>
    <w:rsid w:val="00074549"/>
    <w:rsid w:val="00076655"/>
    <w:rsid w:val="00082F86"/>
    <w:rsid w:val="00084B43"/>
    <w:rsid w:val="00090707"/>
    <w:rsid w:val="00090995"/>
    <w:rsid w:val="00094CFE"/>
    <w:rsid w:val="00097E24"/>
    <w:rsid w:val="000A5A76"/>
    <w:rsid w:val="000B01CF"/>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108C"/>
    <w:rsid w:val="00484840"/>
    <w:rsid w:val="0048694E"/>
    <w:rsid w:val="004905C0"/>
    <w:rsid w:val="00492F93"/>
    <w:rsid w:val="00494A2B"/>
    <w:rsid w:val="0049769A"/>
    <w:rsid w:val="004A673E"/>
    <w:rsid w:val="004C7660"/>
    <w:rsid w:val="004D2E48"/>
    <w:rsid w:val="004D52B5"/>
    <w:rsid w:val="004E12C7"/>
    <w:rsid w:val="004E722E"/>
    <w:rsid w:val="00501B50"/>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5028"/>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002B"/>
    <w:rsid w:val="008427AC"/>
    <w:rsid w:val="008463BF"/>
    <w:rsid w:val="00847F61"/>
    <w:rsid w:val="0085269B"/>
    <w:rsid w:val="00856666"/>
    <w:rsid w:val="008628A8"/>
    <w:rsid w:val="0087652E"/>
    <w:rsid w:val="0088233F"/>
    <w:rsid w:val="00891FCD"/>
    <w:rsid w:val="00894084"/>
    <w:rsid w:val="008A096D"/>
    <w:rsid w:val="008A234A"/>
    <w:rsid w:val="008A4391"/>
    <w:rsid w:val="008A730C"/>
    <w:rsid w:val="008B1F1C"/>
    <w:rsid w:val="008B1F74"/>
    <w:rsid w:val="008B334F"/>
    <w:rsid w:val="008B542F"/>
    <w:rsid w:val="008B5AD1"/>
    <w:rsid w:val="008C1185"/>
    <w:rsid w:val="008C1BE8"/>
    <w:rsid w:val="008D5414"/>
    <w:rsid w:val="008D5B26"/>
    <w:rsid w:val="008E03A6"/>
    <w:rsid w:val="008E0EC9"/>
    <w:rsid w:val="008F3DC8"/>
    <w:rsid w:val="00906D74"/>
    <w:rsid w:val="0091111D"/>
    <w:rsid w:val="00912669"/>
    <w:rsid w:val="0091595D"/>
    <w:rsid w:val="00917DC3"/>
    <w:rsid w:val="00934FE0"/>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745"/>
    <w:rsid w:val="00B619BF"/>
    <w:rsid w:val="00B62B41"/>
    <w:rsid w:val="00B84090"/>
    <w:rsid w:val="00BA7778"/>
    <w:rsid w:val="00BC167F"/>
    <w:rsid w:val="00BC4AFC"/>
    <w:rsid w:val="00BD6B6B"/>
    <w:rsid w:val="00BD794D"/>
    <w:rsid w:val="00BE1636"/>
    <w:rsid w:val="00BE5645"/>
    <w:rsid w:val="00BF080F"/>
    <w:rsid w:val="00BF0FF3"/>
    <w:rsid w:val="00BF2AD5"/>
    <w:rsid w:val="00BF3528"/>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4123D"/>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E6E61-CD12-4E8D-A156-117114B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17404</Words>
  <Characters>99207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2021-01-27T06:24:00Z</dcterms:created>
  <dcterms:modified xsi:type="dcterms:W3CDTF">2021-01-27T06:24:00Z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