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roofErr w:type="spellStart"/>
            <w:ins w:id="31" w:author="Zhigang Rong" w:date="2021-01-22T13:31:00Z">
              <w:r w:rsidR="007633DE">
                <w:rPr>
                  <w:sz w:val="16"/>
                  <w:szCs w:val="16"/>
                </w:rPr>
                <w:t>Futurewei</w:t>
              </w:r>
            </w:ins>
            <w:proofErr w:type="spellEnd"/>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Norm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CommentReference"/>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NormalWeb"/>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NormalWeb"/>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(e.g.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t>
      </w:r>
      <w:del w:id="65" w:author="Runhua Chen" w:date="2021-01-24T01:36:00Z">
        <w:r w:rsidDel="001E3D70">
          <w:rPr>
            <w:szCs w:val="20"/>
          </w:rPr>
          <w:delText>which can be received simultaneously</w:delText>
        </w:r>
      </w:del>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ListParagraph"/>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CommentReference"/>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ListParagraph"/>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B4ABE">
          <w:rPr>
            <w:rFonts w:ascii="Times New Roman" w:hAnsi="Times New Roman" w:cs="Times New Roman"/>
            <w:strike/>
            <w:sz w:val="20"/>
            <w:szCs w:val="20"/>
          </w:rPr>
          <w:t>, which can be received simultaneously</w:t>
        </w:r>
      </w:ins>
    </w:p>
    <w:p w14:paraId="2B8874E9" w14:textId="5A6BEE97" w:rsidR="00783B5B" w:rsidRPr="005B4ABE" w:rsidRDefault="00783B5B" w:rsidP="005B4ABE">
      <w:pPr>
        <w:pStyle w:val="ListParagraph"/>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ListParagraph"/>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ListParagraph"/>
        <w:numPr>
          <w:ilvl w:val="1"/>
          <w:numId w:val="31"/>
        </w:numPr>
        <w:spacing w:after="0" w:line="20" w:lineRule="atLeast"/>
        <w:rPr>
          <w:ins w:id="95" w:author="Runhua Chen" w:date="2021-01-25T13:14:00Z"/>
          <w:rFonts w:ascii="Times New Roman" w:hAnsi="Times New Roman" w:cs="Times New Roman"/>
          <w:sz w:val="20"/>
          <w:szCs w:val="20"/>
        </w:rPr>
      </w:pPr>
      <w:ins w:id="96"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7" w:author="Runhua Chen" w:date="2021-01-26T08:47:00Z">
        <w:r w:rsidR="008E0EC9">
          <w:rPr>
            <w:rFonts w:ascii="Times New Roman" w:eastAsia="Times New Roman" w:hAnsi="Times New Roman" w:cs="Times New Roman"/>
            <w:color w:val="FF0000"/>
            <w:sz w:val="20"/>
            <w:szCs w:val="20"/>
            <w:lang w:val="en-US"/>
          </w:rPr>
          <w:t xml:space="preserve">where </w:t>
        </w:r>
      </w:ins>
      <w:ins w:id="98"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w:t>
        </w:r>
        <w:proofErr w:type="spellStart"/>
        <w:r w:rsidRPr="00D32B41">
          <w:rPr>
            <w:rFonts w:ascii="Times New Roman" w:eastAsia="Times New Roman" w:hAnsi="Times New Roman" w:cs="Times New Roman"/>
            <w:color w:val="FF0000"/>
            <w:sz w:val="20"/>
            <w:szCs w:val="20"/>
          </w:rPr>
          <w:t>QCLed</w:t>
        </w:r>
        <w:proofErr w:type="spellEnd"/>
        <w:r w:rsidRPr="00D32B41">
          <w:rPr>
            <w:rFonts w:ascii="Times New Roman" w:eastAsia="Times New Roman" w:hAnsi="Times New Roman" w:cs="Times New Roman"/>
            <w:color w:val="FF0000"/>
            <w:sz w:val="20"/>
            <w:szCs w:val="20"/>
          </w:rPr>
          <w:t xml:space="preserve"> </w:t>
        </w:r>
        <w:commentRangeStart w:id="99"/>
        <w:r w:rsidRPr="00D32B41">
          <w:rPr>
            <w:rFonts w:ascii="Times New Roman" w:eastAsia="Times New Roman" w:hAnsi="Times New Roman" w:cs="Times New Roman"/>
            <w:color w:val="FF0000"/>
            <w:sz w:val="20"/>
            <w:szCs w:val="20"/>
          </w:rPr>
          <w:t>SSB</w:t>
        </w:r>
      </w:ins>
      <w:commentRangeEnd w:id="99"/>
      <w:ins w:id="100" w:author="Runhua Chen" w:date="2021-01-25T23:12:00Z">
        <w:r w:rsidR="00894084">
          <w:rPr>
            <w:rStyle w:val="CommentReference"/>
            <w:rFonts w:ascii="Times New Roman" w:eastAsia="Times New Roman" w:hAnsi="Times New Roman" w:cs="Times New Roman"/>
            <w:lang w:val="en-US" w:eastAsia="x-none"/>
          </w:rPr>
          <w:commentReference w:id="99"/>
        </w:r>
      </w:ins>
    </w:p>
    <w:p w14:paraId="20E265F6" w14:textId="35C0BCD5" w:rsidR="00D32B41" w:rsidRPr="00D32B41" w:rsidRDefault="00D32B41" w:rsidP="00D32B41">
      <w:pPr>
        <w:numPr>
          <w:ilvl w:val="2"/>
          <w:numId w:val="31"/>
        </w:numPr>
        <w:snapToGrid w:val="0"/>
        <w:jc w:val="both"/>
        <w:rPr>
          <w:ins w:id="101" w:author="Runhua Chen" w:date="2021-01-25T23:09:00Z"/>
          <w:szCs w:val="20"/>
        </w:rPr>
      </w:pPr>
      <w:ins w:id="102" w:author="Runhua Chen" w:date="2021-01-25T23:09:00Z">
        <w:r w:rsidRPr="00D32B41">
          <w:rPr>
            <w:szCs w:val="20"/>
          </w:rPr>
          <w:t>UE reports M beams (e.g. CMR resource</w:t>
        </w:r>
      </w:ins>
      <w:ins w:id="103" w:author="Runhua Chen" w:date="2021-01-26T08:47:00Z">
        <w:r w:rsidR="008E0EC9">
          <w:rPr>
            <w:szCs w:val="20"/>
          </w:rPr>
          <w:t xml:space="preserve"> indices</w:t>
        </w:r>
      </w:ins>
      <w:ins w:id="104"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5" w:author="Runhua Chen" w:date="2021-01-25T23:09:00Z"/>
          <w:szCs w:val="20"/>
        </w:rPr>
      </w:pPr>
      <w:ins w:id="106" w:author="Runhua Chen" w:date="2021-01-25T23:09:00Z">
        <w:r w:rsidRPr="00894084">
          <w:rPr>
            <w:szCs w:val="20"/>
          </w:rPr>
          <w:t xml:space="preserve">NOTE: </w:t>
        </w:r>
      </w:ins>
      <w:commentRangeStart w:id="107"/>
      <w:ins w:id="108" w:author="Runhua Chen" w:date="2021-01-25T23:12:00Z">
        <w:r w:rsidR="00894084" w:rsidRPr="001E66E3">
          <w:rPr>
            <w:szCs w:val="20"/>
            <w:highlight w:val="yellow"/>
          </w:rPr>
          <w:t>UE may assume that different CMR resources in different CMR sets can be received simultaneously</w:t>
        </w:r>
      </w:ins>
      <w:commentRangeEnd w:id="107"/>
      <w:ins w:id="109" w:author="Runhua Chen" w:date="2021-01-26T01:09:00Z">
        <w:r w:rsidR="001E66E3">
          <w:rPr>
            <w:rStyle w:val="CommentReference"/>
            <w:lang w:eastAsia="x-none"/>
          </w:rPr>
          <w:commentReference w:id="107"/>
        </w:r>
      </w:ins>
      <w:ins w:id="110"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1" w:author="Runhua Chen" w:date="2021-01-25T23:09:00Z"/>
          <w:szCs w:val="20"/>
        </w:rPr>
      </w:pPr>
      <w:ins w:id="112" w:author="Runhua Chen" w:date="2021-01-25T23:09:00Z">
        <w:r w:rsidRPr="00894084">
          <w:rPr>
            <w:szCs w:val="20"/>
          </w:rPr>
          <w:t xml:space="preserve">FFS: whether S = M  </w:t>
        </w:r>
      </w:ins>
    </w:p>
    <w:p w14:paraId="73AEBC3F" w14:textId="68407951" w:rsidR="00A62A1B" w:rsidRPr="00D32B41" w:rsidDel="00737A82" w:rsidRDefault="00A62A1B" w:rsidP="00737A82">
      <w:pPr>
        <w:pStyle w:val="ListParagraph"/>
        <w:snapToGrid w:val="0"/>
        <w:ind w:left="1440"/>
        <w:jc w:val="both"/>
        <w:rPr>
          <w:del w:id="113"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117CFBD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del w:id="114" w:author="Runhua Chen" w:date="2021-01-25T13:45:00Z">
        <w:r w:rsidDel="00AF6669">
          <w:rPr>
            <w:rFonts w:ascii="Times New Roman" w:hAnsi="Times New Roman" w:cs="Times New Roman"/>
            <w:sz w:val="20"/>
            <w:szCs w:val="20"/>
          </w:rPr>
          <w:delText>As a working assumption,  support</w:delText>
        </w:r>
      </w:del>
      <w:ins w:id="115"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6" w:author="Runhua Chen" w:date="2021-01-25T13:45:00Z">
        <w:r w:rsidR="00AF6669">
          <w:rPr>
            <w:rFonts w:ascii="Times New Roman" w:hAnsi="Times New Roman" w:cs="Times New Roman"/>
            <w:sz w:val="20"/>
            <w:szCs w:val="20"/>
          </w:rPr>
          <w:t xml:space="preserve">beam measurement/reporting with consideration </w:t>
        </w:r>
      </w:ins>
      <w:del w:id="117"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8"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9" w:author="Runhua Chen" w:date="2021-01-25T13:46:00Z">
        <w:r w:rsidDel="00AF6669">
          <w:rPr>
            <w:rFonts w:ascii="Times New Roman" w:hAnsi="Times New Roman" w:cs="Times New Roman"/>
            <w:sz w:val="20"/>
            <w:szCs w:val="20"/>
          </w:rPr>
          <w:delText xml:space="preserve"> across beams</w:delText>
        </w:r>
      </w:del>
      <w:del w:id="120" w:author="Runhua Chen" w:date="2021-01-25T13:47:00Z">
        <w:r w:rsidDel="00AF6669">
          <w:rPr>
            <w:rFonts w:ascii="Times New Roman" w:hAnsi="Times New Roman" w:cs="Times New Roman"/>
            <w:sz w:val="20"/>
            <w:szCs w:val="20"/>
          </w:rPr>
          <w:delText xml:space="preserve"> for simultaneous M-TRP transmission</w:delText>
        </w:r>
      </w:del>
      <w:ins w:id="121" w:author="Runhua Chen" w:date="2021-01-25T23:14:00Z">
        <w:r w:rsidR="00894084">
          <w:rPr>
            <w:rFonts w:ascii="Times New Roman" w:hAnsi="Times New Roman" w:cs="Times New Roman"/>
            <w:sz w:val="20"/>
            <w:szCs w:val="20"/>
          </w:rPr>
          <w:t xml:space="preserve">, e.g. </w:t>
        </w:r>
      </w:ins>
      <w:ins w:id="122" w:author="Runhua Chen" w:date="2021-01-26T08:09:00Z">
        <w:r w:rsidR="00501B58" w:rsidRPr="00501B58">
          <w:rPr>
            <w:rFonts w:ascii="Times New Roman" w:hAnsi="Times New Roman" w:cs="Times New Roman"/>
            <w:sz w:val="20"/>
            <w:szCs w:val="20"/>
          </w:rPr>
          <w:t>CMR from one TRP is used as NZP CSI-RS based IMR for another TRP</w:t>
        </w:r>
        <w:r w:rsidR="00501B58">
          <w:rPr>
            <w:rFonts w:ascii="Times New Roman" w:hAnsi="Times New Roman" w:cs="Times New Roman"/>
            <w:sz w:val="20"/>
            <w:szCs w:val="20"/>
          </w:rPr>
          <w:t>.</w:t>
        </w:r>
      </w:ins>
      <w:del w:id="123" w:author="Runhua Chen" w:date="2021-01-25T13:47:00Z">
        <w:r w:rsidDel="00AF6669">
          <w:rPr>
            <w:rFonts w:ascii="Times New Roman" w:hAnsi="Times New Roman" w:cs="Times New Roman"/>
            <w:sz w:val="20"/>
            <w:szCs w:val="20"/>
          </w:rPr>
          <w:delText xml:space="preserve">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w:t>
            </w:r>
            <w:proofErr w:type="gramStart"/>
            <w:r w:rsidRPr="00D07A02">
              <w:rPr>
                <w:color w:val="000000" w:themeColor="text1"/>
                <w:sz w:val="18"/>
                <w:szCs w:val="18"/>
              </w:rPr>
              <w:t>group</w:t>
            </w:r>
            <w:r>
              <w:rPr>
                <w:color w:val="000000" w:themeColor="text1"/>
                <w:sz w:val="18"/>
                <w:szCs w:val="18"/>
              </w:rPr>
              <w:t xml:space="preserve"> </w:t>
            </w:r>
            <w:r w:rsidRPr="00D07A02">
              <w:rPr>
                <w:strike/>
                <w:color w:val="FF0000"/>
                <w:sz w:val="18"/>
                <w:szCs w:val="18"/>
              </w:rPr>
              <w:t>,</w:t>
            </w:r>
            <w:proofErr w:type="gramEnd"/>
            <w:r w:rsidRPr="00D07A02">
              <w:rPr>
                <w:strike/>
                <w:color w:val="FF0000"/>
                <w:sz w:val="18"/>
                <w:szCs w:val="18"/>
              </w:rPr>
              <w:t xml:space="preserve">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w:t>
            </w:r>
            <w:proofErr w:type="gramStart"/>
            <w:r>
              <w:rPr>
                <w:rFonts w:eastAsia="SimSun"/>
                <w:color w:val="000000" w:themeColor="text1"/>
                <w:sz w:val="18"/>
                <w:szCs w:val="18"/>
              </w:rPr>
              <w:t>no</w:t>
            </w:r>
            <w:proofErr w:type="gramEnd"/>
            <w:r>
              <w:rPr>
                <w:rFonts w:eastAsia="SimSun"/>
                <w:color w:val="000000" w:themeColor="text1"/>
                <w:sz w:val="18"/>
                <w:szCs w:val="18"/>
              </w:rPr>
              <w:t xml:space="preserve">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124"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5"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lastRenderedPageBreak/>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6"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4"/>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045AAB" w:rsidRDefault="00045AAB"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xmlns:w16cex="http://schemas.microsoft.com/office/word/2018/wordml/cex" xmlns:w16="http://schemas.microsoft.com/office/word/2018/wordml">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" filled="f" fillcolor="#4f81bd [3204]" stroked="f" strokecolor="black [3213]">
                      <v:shadow color="#eeece1 [3214]"/>
                      <v:textbox style="mso-fit-shape-to-text:t">
                        <w:txbxContent>
                          <w:p w14:paraId="4BEC3B54" w14:textId="0BFD8A0C" w:rsidR="00045AAB" w:rsidRDefault="00045AAB"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27"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8" w:author="Li Guo" w:date="2021-01-24T20:08:00Z"/>
                <w:rFonts w:eastAsia="DengXian"/>
                <w:sz w:val="18"/>
                <w:szCs w:val="18"/>
                <w:lang w:eastAsia="zh-CN"/>
              </w:rPr>
            </w:pPr>
            <w:ins w:id="129"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0" w:author="Li Guo" w:date="2021-01-24T20:08:00Z"/>
                <w:rFonts w:eastAsia="SimSun"/>
                <w:color w:val="000000" w:themeColor="text1"/>
                <w:sz w:val="18"/>
                <w:szCs w:val="18"/>
                <w:lang w:eastAsia="zh-CN"/>
              </w:rPr>
            </w:pPr>
            <w:ins w:id="131"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132" w:author="Li Guo" w:date="2021-01-24T20:08:00Z"/>
                <w:rFonts w:eastAsia="SimSun"/>
                <w:color w:val="000000" w:themeColor="text1"/>
                <w:sz w:val="18"/>
                <w:szCs w:val="18"/>
                <w:lang w:eastAsia="zh-CN"/>
              </w:rPr>
            </w:pPr>
            <w:ins w:id="133"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34" w:author="Li Guo" w:date="2021-01-24T20:08:00Z"/>
                <w:rFonts w:eastAsia="SimSun"/>
                <w:color w:val="000000" w:themeColor="text1"/>
                <w:sz w:val="18"/>
                <w:szCs w:val="18"/>
                <w:lang w:eastAsia="zh-CN"/>
              </w:rPr>
            </w:pPr>
          </w:p>
          <w:p w14:paraId="2B537E5B" w14:textId="77777777" w:rsidR="00371557" w:rsidRPr="001D7F73" w:rsidRDefault="00371557" w:rsidP="00371557">
            <w:pPr>
              <w:snapToGrid w:val="0"/>
              <w:rPr>
                <w:ins w:id="135" w:author="Li Guo" w:date="2021-01-24T20:08:00Z"/>
                <w:rFonts w:eastAsia="SimSun"/>
                <w:color w:val="000000" w:themeColor="text1"/>
                <w:sz w:val="18"/>
                <w:szCs w:val="18"/>
                <w:lang w:eastAsia="zh-CN"/>
              </w:rPr>
            </w:pPr>
            <w:ins w:id="136" w:author="Li Guo" w:date="2021-01-24T20:08:00Z">
              <w:r w:rsidRPr="001D7F73">
                <w:rPr>
                  <w:rFonts w:eastAsia="SimSun"/>
                  <w:color w:val="000000" w:themeColor="text1"/>
                  <w:sz w:val="18"/>
                  <w:szCs w:val="18"/>
                  <w:lang w:eastAsia="zh-CN"/>
                </w:rPr>
                <w:t>For Proposal 1.2</w:t>
              </w:r>
            </w:ins>
          </w:p>
          <w:p w14:paraId="3D232FB7" w14:textId="77777777" w:rsidR="00371557" w:rsidRPr="001D7F73" w:rsidRDefault="00371557" w:rsidP="00371557">
            <w:pPr>
              <w:snapToGrid w:val="0"/>
              <w:rPr>
                <w:ins w:id="137" w:author="Li Guo" w:date="2021-01-24T20:08:00Z"/>
                <w:rFonts w:eastAsia="SimSun"/>
                <w:color w:val="000000" w:themeColor="text1"/>
                <w:sz w:val="18"/>
                <w:szCs w:val="18"/>
                <w:lang w:eastAsia="zh-CN"/>
              </w:rPr>
            </w:pPr>
            <w:ins w:id="138" w:author="Li Guo" w:date="2021-01-24T20:08:00Z">
              <w:r w:rsidRPr="00074549">
                <w:rPr>
                  <w:rFonts w:eastAsia="SimSun"/>
                  <w:color w:val="000000" w:themeColor="text1"/>
                  <w:sz w:val="18"/>
                  <w:szCs w:val="18"/>
                  <w:lang w:eastAsia="zh-CN"/>
                </w:rPr>
                <w:t>Multip</w:t>
              </w:r>
              <w:r w:rsidRPr="001D7F73">
                <w:rPr>
                  <w:rFonts w:eastAsia="SimSun"/>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9" w:author="Li Guo" w:date="2021-01-24T20:08:00Z"/>
                <w:sz w:val="18"/>
                <w:szCs w:val="18"/>
              </w:rPr>
            </w:pPr>
            <w:ins w:id="140"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41" w:author="Li Guo" w:date="2021-01-24T20:08:00Z"/>
                <w:sz w:val="18"/>
                <w:szCs w:val="18"/>
              </w:rPr>
            </w:pPr>
            <w:ins w:id="142" w:author="Li Guo" w:date="2021-01-24T20:08:00Z">
              <w:r w:rsidRPr="001D7F73">
                <w:rPr>
                  <w:sz w:val="18"/>
                  <w:szCs w:val="18"/>
                </w:rPr>
                <w:t xml:space="preserve">For option 2, support configuration of </w:t>
              </w:r>
              <w:proofErr w:type="spellStart"/>
              <w:r w:rsidRPr="001D7F73">
                <w:rPr>
                  <w:strike/>
                  <w:sz w:val="18"/>
                  <w:szCs w:val="18"/>
                </w:rPr>
                <w:t>multiple</w:t>
              </w:r>
              <w:r w:rsidRPr="001D7F73">
                <w:rPr>
                  <w:sz w:val="18"/>
                  <w:szCs w:val="18"/>
                  <w:highlight w:val="yellow"/>
                </w:rPr>
                <w:t>two</w:t>
              </w:r>
              <w:proofErr w:type="spellEnd"/>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43" w:author="Li Guo" w:date="2021-01-24T20:08:00Z"/>
                <w:sz w:val="18"/>
                <w:szCs w:val="18"/>
              </w:rPr>
            </w:pPr>
            <w:ins w:id="144" w:author="Li Guo" w:date="2021-01-24T20:08:00Z">
              <w:r w:rsidRPr="001D7F73">
                <w:rPr>
                  <w:sz w:val="18"/>
                  <w:szCs w:val="18"/>
                </w:rPr>
                <w:t xml:space="preserve">UE </w:t>
              </w:r>
              <w:proofErr w:type="gramStart"/>
              <w:r w:rsidRPr="001D7F73">
                <w:rPr>
                  <w:sz w:val="18"/>
                  <w:szCs w:val="18"/>
                </w:rPr>
                <w:t>is allowed to</w:t>
              </w:r>
              <w:proofErr w:type="gramEnd"/>
              <w:r w:rsidRPr="001D7F73">
                <w:rPr>
                  <w:sz w:val="18"/>
                  <w:szCs w:val="18"/>
                </w:rPr>
                <w:t xml:space="preserve">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5" w:author="Li Guo" w:date="2021-01-24T20:08:00Z"/>
                <w:sz w:val="18"/>
                <w:szCs w:val="18"/>
              </w:rPr>
            </w:pPr>
            <w:ins w:id="146"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7" w:author="Li Guo" w:date="2021-01-24T20:08:00Z"/>
                <w:sz w:val="18"/>
                <w:szCs w:val="18"/>
                <w:highlight w:val="yellow"/>
              </w:rPr>
            </w:pPr>
            <w:ins w:id="148"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9" w:author="Li Guo" w:date="2021-01-24T20:08:00Z"/>
                <w:rFonts w:eastAsia="DengXian"/>
                <w:sz w:val="18"/>
                <w:szCs w:val="18"/>
                <w:lang w:eastAsia="zh-CN"/>
              </w:rPr>
            </w:pPr>
          </w:p>
        </w:tc>
      </w:tr>
      <w:tr w:rsidR="007B6372" w14:paraId="62FE3844" w14:textId="77777777" w:rsidTr="00A62A1B">
        <w:trPr>
          <w:ins w:id="150"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51" w:author="Administrator" w:date="2021-01-25T10:39:00Z"/>
                <w:rFonts w:eastAsia="DengXian"/>
                <w:sz w:val="18"/>
                <w:szCs w:val="18"/>
                <w:lang w:eastAsia="zh-CN"/>
              </w:rPr>
            </w:pPr>
            <w:ins w:id="152"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53" w:author="Administrator" w:date="2021-01-25T10:41:00Z"/>
                <w:rFonts w:eastAsia="DengXian"/>
                <w:sz w:val="18"/>
                <w:szCs w:val="18"/>
                <w:lang w:eastAsia="zh-CN"/>
              </w:rPr>
            </w:pPr>
            <w:ins w:id="154"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55" w:author="Administrator" w:date="2021-01-25T10:41:00Z">
              <w:r>
                <w:rPr>
                  <w:rFonts w:eastAsia="DengXian"/>
                  <w:sz w:val="18"/>
                  <w:szCs w:val="18"/>
                  <w:lang w:eastAsia="zh-CN"/>
                </w:rPr>
                <w:lastRenderedPageBreak/>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6" w:author="Runhua Chen" w:date="2021-01-25T08:35:00Z"/>
                <w:rFonts w:eastAsia="DengXian"/>
                <w:sz w:val="18"/>
                <w:szCs w:val="18"/>
                <w:lang w:eastAsia="zh-CN"/>
              </w:rPr>
            </w:pPr>
            <w:ins w:id="157"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58"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59"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0" w:author="Runhua Chen" w:date="2021-01-25T13:39:00Z"/>
                <w:rFonts w:eastAsia="DengXian"/>
                <w:sz w:val="18"/>
                <w:szCs w:val="18"/>
                <w:lang w:eastAsia="zh-CN"/>
              </w:rPr>
            </w:pPr>
          </w:p>
          <w:p w14:paraId="74CFCD27" w14:textId="5C0BCF68" w:rsidR="007B6372" w:rsidRDefault="00265B97" w:rsidP="00265B97">
            <w:pPr>
              <w:snapToGrid w:val="0"/>
              <w:rPr>
                <w:ins w:id="161" w:author="Administrator" w:date="2021-01-25T10:39:00Z"/>
                <w:rFonts w:eastAsia="SimSun"/>
                <w:color w:val="000000" w:themeColor="text1"/>
                <w:sz w:val="18"/>
                <w:szCs w:val="18"/>
                <w:lang w:eastAsia="zh-CN"/>
              </w:rPr>
            </w:pPr>
            <w:ins w:id="162"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ins w:id="163" w:author="Yushu Zhang" w:date="2021-01-27T09:02:00Z">
              <w:r w:rsidR="00330088">
                <w:rPr>
                  <w:rFonts w:eastAsia="DengXian"/>
                  <w:sz w:val="18"/>
                  <w:szCs w:val="18"/>
                  <w:lang w:eastAsia="zh-CN"/>
                </w:rPr>
                <w:t xml:space="preserve"> and new 1.2</w:t>
              </w:r>
            </w:ins>
            <w:r>
              <w:rPr>
                <w:rFonts w:eastAsia="DengXian"/>
                <w:sz w:val="18"/>
                <w:szCs w:val="18"/>
                <w:lang w:eastAsia="zh-CN"/>
              </w:rPr>
              <w:t>.</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 xml:space="preserve">There is no way to measure inter-beam interference as shown in the figure below. </w:t>
            </w:r>
            <w:proofErr w:type="gramStart"/>
            <w:r>
              <w:rPr>
                <w:rFonts w:eastAsia="DengXian"/>
                <w:sz w:val="18"/>
                <w:szCs w:val="18"/>
                <w:lang w:eastAsia="zh-CN"/>
              </w:rPr>
              <w:t>So</w:t>
            </w:r>
            <w:proofErr w:type="gramEnd"/>
            <w:r>
              <w:rPr>
                <w:rFonts w:eastAsia="DengXian"/>
                <w:sz w:val="18"/>
                <w:szCs w:val="18"/>
                <w:lang w:eastAsia="zh-CN"/>
              </w:rPr>
              <w:t xml:space="preserve"> no benefit for option 2.</w:t>
            </w:r>
          </w:p>
          <w:p w14:paraId="79ACEB85" w14:textId="77777777" w:rsidR="00AE630E" w:rsidRDefault="00AE630E" w:rsidP="00265B97">
            <w:pPr>
              <w:snapToGrid w:val="0"/>
              <w:rPr>
                <w:ins w:id="164" w:author="Runhua Chen" w:date="2021-01-25T16:31:00Z"/>
                <w:rFonts w:eastAsia="DengXian"/>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65" w:author="Yushu Zhang" w:date="2021-01-27T09:00:00Z"/>
                <w:rFonts w:eastAsia="DengXian"/>
                <w:sz w:val="18"/>
                <w:szCs w:val="18"/>
                <w:lang w:eastAsia="zh-CN"/>
              </w:rPr>
            </w:pPr>
            <w:ins w:id="166" w:author="Runhua Chen" w:date="2021-01-25T16:31:00Z">
              <w:r w:rsidRPr="00CF72A3">
                <w:rPr>
                  <w:rFonts w:eastAsia="DengXian"/>
                  <w:sz w:val="18"/>
                  <w:szCs w:val="18"/>
                  <w:highlight w:val="yellow"/>
                  <w:lang w:eastAsia="zh-CN"/>
                </w:rPr>
                <w:t xml:space="preserve">[FL]: Not sure if I understood the question. </w:t>
              </w:r>
            </w:ins>
            <w:ins w:id="167"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68" w:author="Runhua Chen" w:date="2021-01-26T01:13:00Z">
              <w:r w:rsidR="00644AEC">
                <w:rPr>
                  <w:rFonts w:eastAsia="DengXian"/>
                  <w:sz w:val="18"/>
                  <w:szCs w:val="18"/>
                  <w:highlight w:val="yellow"/>
                  <w:lang w:eastAsia="zh-CN"/>
                </w:rPr>
                <w:t>to assist UE making such decision</w:t>
              </w:r>
              <w:proofErr w:type="gramStart"/>
              <w:r w:rsidR="00644AEC">
                <w:rPr>
                  <w:rFonts w:eastAsia="DengXian"/>
                  <w:sz w:val="18"/>
                  <w:szCs w:val="18"/>
                  <w:highlight w:val="yellow"/>
                  <w:lang w:eastAsia="zh-CN"/>
                </w:rPr>
                <w:t xml:space="preserve">, </w:t>
              </w:r>
            </w:ins>
            <w:ins w:id="169" w:author="Runhua Chen" w:date="2021-01-25T16:32:00Z">
              <w:r w:rsidRPr="00CF72A3">
                <w:rPr>
                  <w:rFonts w:eastAsia="DengXian"/>
                  <w:sz w:val="18"/>
                  <w:szCs w:val="18"/>
                  <w:highlight w:val="yellow"/>
                  <w:lang w:eastAsia="zh-CN"/>
                </w:rPr>
                <w:t>,</w:t>
              </w:r>
              <w:proofErr w:type="gramEnd"/>
              <w:r w:rsidRPr="00CF72A3">
                <w:rPr>
                  <w:rFonts w:eastAsia="DengXian"/>
                  <w:sz w:val="18"/>
                  <w:szCs w:val="18"/>
                  <w:highlight w:val="yellow"/>
                  <w:lang w:eastAsia="zh-CN"/>
                </w:rPr>
                <w:t xml:space="preserve"> but the exact Rx beam</w:t>
              </w:r>
            </w:ins>
            <w:ins w:id="170" w:author="Runhua Chen" w:date="2021-01-26T01:13:00Z">
              <w:r w:rsidR="00644AEC">
                <w:rPr>
                  <w:rFonts w:eastAsia="DengXian"/>
                  <w:sz w:val="18"/>
                  <w:szCs w:val="18"/>
                  <w:highlight w:val="yellow"/>
                  <w:lang w:eastAsia="zh-CN"/>
                </w:rPr>
                <w:t>(s)</w:t>
              </w:r>
            </w:ins>
            <w:ins w:id="171"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DB37DD0" w14:textId="6E318315" w:rsidR="00330088" w:rsidRDefault="00330088" w:rsidP="00265B97">
            <w:pPr>
              <w:snapToGrid w:val="0"/>
              <w:rPr>
                <w:ins w:id="172" w:author="Runhua Chen" w:date="2021-01-25T16:32:00Z"/>
                <w:rFonts w:eastAsia="DengXian"/>
                <w:sz w:val="18"/>
                <w:szCs w:val="18"/>
                <w:lang w:eastAsia="zh-CN"/>
              </w:rPr>
            </w:pPr>
            <w:ins w:id="173" w:author="Yushu Zhang" w:date="2021-01-27T09:00:00Z">
              <w:r>
                <w:rPr>
                  <w:rFonts w:eastAsia="DengXian" w:hint="eastAsia"/>
                  <w:sz w:val="18"/>
                  <w:szCs w:val="18"/>
                  <w:lang w:eastAsia="zh-CN"/>
                </w:rPr>
                <w:t>[</w:t>
              </w:r>
              <w:r>
                <w:rPr>
                  <w:rFonts w:eastAsia="DengXian"/>
                  <w:sz w:val="18"/>
                  <w:szCs w:val="18"/>
                  <w:lang w:eastAsia="zh-CN"/>
                </w:rPr>
                <w:t xml:space="preserve">Apple] The problem is that UE cannot decide </w:t>
              </w:r>
            </w:ins>
            <w:ins w:id="174" w:author="Yushu Zhang" w:date="2021-01-27T09:01:00Z">
              <w:r>
                <w:rPr>
                  <w:rFonts w:eastAsia="DengXian"/>
                  <w:sz w:val="18"/>
                  <w:szCs w:val="18"/>
                  <w:lang w:eastAsia="zh-CN"/>
                </w:rPr>
                <w:t xml:space="preserve">which beam pair to measure when it measures each resource. More NW beams would make this </w:t>
              </w:r>
              <w:proofErr w:type="gramStart"/>
              <w:r>
                <w:rPr>
                  <w:rFonts w:eastAsia="DengXian"/>
                  <w:sz w:val="18"/>
                  <w:szCs w:val="18"/>
                  <w:lang w:eastAsia="zh-CN"/>
                </w:rPr>
                <w:t>more complicated,</w:t>
              </w:r>
              <w:proofErr w:type="gramEnd"/>
              <w:r>
                <w:rPr>
                  <w:rFonts w:eastAsia="DengXian"/>
                  <w:sz w:val="18"/>
                  <w:szCs w:val="18"/>
                  <w:lang w:eastAsia="zh-CN"/>
                </w:rPr>
                <w:t xml:space="preserve"> we cannot assume UE always use the same </w:t>
              </w:r>
            </w:ins>
            <w:ins w:id="175" w:author="Yushu Zhang" w:date="2021-01-27T09:02:00Z">
              <w:r>
                <w:rPr>
                  <w:rFonts w:eastAsia="DengXian"/>
                  <w:sz w:val="18"/>
                  <w:szCs w:val="18"/>
                  <w:lang w:eastAsia="zh-CN"/>
                </w:rPr>
                <w:t>2 beams to measure all the SSB/CSI-RS.</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76" w:author="Runhua Chen" w:date="2021-01-25T08:36:00Z"/>
                <w:rFonts w:eastAsia="DengXian"/>
                <w:sz w:val="18"/>
                <w:szCs w:val="18"/>
                <w:lang w:eastAsia="zh-CN"/>
              </w:rPr>
            </w:pPr>
            <w:r>
              <w:rPr>
                <w:rFonts w:eastAsia="DengXian"/>
                <w:sz w:val="18"/>
                <w:szCs w:val="18"/>
                <w:lang w:eastAsia="zh-CN"/>
              </w:rPr>
              <w:t xml:space="preserve">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w:t>
            </w:r>
            <w:proofErr w:type="gramStart"/>
            <w:r>
              <w:rPr>
                <w:rFonts w:eastAsia="DengXian"/>
                <w:sz w:val="18"/>
                <w:szCs w:val="18"/>
                <w:lang w:eastAsia="zh-CN"/>
              </w:rPr>
              <w:t>group based</w:t>
            </w:r>
            <w:proofErr w:type="gramEnd"/>
            <w:r>
              <w:rPr>
                <w:rFonts w:eastAsia="DengXian"/>
                <w:sz w:val="18"/>
                <w:szCs w:val="18"/>
                <w:lang w:eastAsia="zh-CN"/>
              </w:rPr>
              <w:t xml:space="preserve"> beam reporting lies in that whether UE could realize CMR resources from which TRP. In Rel-17, it is YES while Not in Rel-15/16. Thus, we suggest </w:t>
            </w:r>
            <w:proofErr w:type="gramStart"/>
            <w:r>
              <w:rPr>
                <w:rFonts w:eastAsia="DengXian"/>
                <w:sz w:val="18"/>
                <w:szCs w:val="18"/>
                <w:lang w:eastAsia="zh-CN"/>
              </w:rPr>
              <w:t>to remove</w:t>
            </w:r>
            <w:proofErr w:type="gramEnd"/>
            <w:r>
              <w:rPr>
                <w:rFonts w:eastAsia="DengXian"/>
                <w:sz w:val="18"/>
                <w:szCs w:val="18"/>
                <w:lang w:eastAsia="zh-CN"/>
              </w:rPr>
              <w:t xml:space="preserve"> the ‘Note’.</w:t>
            </w:r>
          </w:p>
          <w:p w14:paraId="2ACBF408" w14:textId="4BD1AD23" w:rsidR="00C47830" w:rsidRDefault="003E2090" w:rsidP="00B16EE0">
            <w:pPr>
              <w:snapToGrid w:val="0"/>
              <w:rPr>
                <w:ins w:id="177" w:author="Runhua Chen" w:date="2021-01-26T01:16:00Z"/>
                <w:rFonts w:eastAsia="DengXian"/>
                <w:sz w:val="18"/>
                <w:szCs w:val="18"/>
                <w:lang w:eastAsia="zh-CN"/>
              </w:rPr>
            </w:pPr>
            <w:ins w:id="178" w:author="Runhua Chen" w:date="2021-01-25T08:36:00Z">
              <w:r w:rsidRPr="00CF72A3">
                <w:rPr>
                  <w:rFonts w:eastAsia="DengXian"/>
                  <w:sz w:val="18"/>
                  <w:szCs w:val="18"/>
                  <w:highlight w:val="yellow"/>
                  <w:lang w:eastAsia="zh-CN"/>
                </w:rPr>
                <w:t xml:space="preserve">[FL]: </w:t>
              </w:r>
            </w:ins>
            <w:ins w:id="179" w:author="Runhua Chen" w:date="2021-01-26T08:19:00Z">
              <w:r w:rsidR="006809E3">
                <w:rPr>
                  <w:rFonts w:eastAsia="DengXian"/>
                  <w:sz w:val="18"/>
                  <w:szCs w:val="18"/>
                  <w:lang w:eastAsia="zh-CN"/>
                </w:rPr>
                <w:t xml:space="preserve">My understanding </w:t>
              </w:r>
            </w:ins>
            <w:ins w:id="180" w:author="Runhua Chen" w:date="2021-01-26T08:20:00Z">
              <w:r w:rsidR="006809E3">
                <w:rPr>
                  <w:rFonts w:eastAsia="DengXian"/>
                  <w:sz w:val="18"/>
                  <w:szCs w:val="18"/>
                  <w:lang w:eastAsia="zh-CN"/>
                </w:rPr>
                <w:t xml:space="preserve">of the use case of M-TRP BM enhancement </w:t>
              </w:r>
            </w:ins>
            <w:ins w:id="181" w:author="Runhua Chen" w:date="2021-01-26T08:19:00Z">
              <w:r w:rsidR="006809E3">
                <w:rPr>
                  <w:rFonts w:eastAsia="DengXian"/>
                  <w:sz w:val="18"/>
                  <w:szCs w:val="18"/>
                  <w:lang w:eastAsia="zh-CN"/>
                </w:rPr>
                <w:t xml:space="preserve">is to restrict UE to only search </w:t>
              </w:r>
            </w:ins>
            <w:ins w:id="182"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(e.g. some beam</w:t>
              </w:r>
            </w:ins>
            <w:ins w:id="183" w:author="Runhua Chen" w:date="2021-01-26T08:21:00Z">
              <w:r w:rsidR="006809E3">
                <w:rPr>
                  <w:rFonts w:eastAsia="DengXian"/>
                  <w:sz w:val="18"/>
                  <w:szCs w:val="18"/>
                  <w:lang w:eastAsia="zh-CN"/>
                </w:rPr>
                <w:t xml:space="preserve"> pairs</w:t>
              </w:r>
            </w:ins>
            <w:ins w:id="184" w:author="Runhua Chen" w:date="2021-01-26T08:20:00Z">
              <w:r w:rsidR="006809E3">
                <w:rPr>
                  <w:rFonts w:eastAsia="DengXian"/>
                  <w:sz w:val="18"/>
                  <w:szCs w:val="18"/>
                  <w:lang w:eastAsia="zh-CN"/>
                </w:rPr>
                <w:t xml:space="preserve"> are from the same panel/TRP and </w:t>
              </w:r>
            </w:ins>
            <w:ins w:id="185" w:author="Runhua Chen" w:date="2021-01-26T08:21:00Z">
              <w:r w:rsidR="006809E3">
                <w:rPr>
                  <w:rFonts w:eastAsia="DengXian"/>
                  <w:sz w:val="18"/>
                  <w:szCs w:val="18"/>
                  <w:lang w:eastAsia="zh-CN"/>
                </w:rPr>
                <w:t>cannot</w:t>
              </w:r>
            </w:ins>
            <w:ins w:id="186" w:author="Runhua Chen" w:date="2021-01-26T08:20:00Z">
              <w:r w:rsidR="006809E3">
                <w:rPr>
                  <w:rFonts w:eastAsia="DengXian"/>
                  <w:sz w:val="18"/>
                  <w:szCs w:val="18"/>
                  <w:lang w:eastAsia="zh-CN"/>
                </w:rPr>
                <w:t xml:space="preserve"> </w:t>
              </w:r>
            </w:ins>
            <w:ins w:id="187"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88" w:author="Runhua Chen" w:date="2021-01-26T01:17:00Z">
              <w:r>
                <w:rPr>
                  <w:rFonts w:eastAsia="DengXian"/>
                  <w:sz w:val="18"/>
                  <w:szCs w:val="18"/>
                  <w:lang w:eastAsia="zh-CN"/>
                </w:rPr>
                <w:t>The current framework appears generic and enables different NW/UE implementation. E</w:t>
              </w:r>
            </w:ins>
            <w:ins w:id="189" w:author="Runhua Chen" w:date="2021-01-26T01:18:00Z">
              <w:r>
                <w:rPr>
                  <w:rFonts w:eastAsia="DengXian"/>
                  <w:sz w:val="18"/>
                  <w:szCs w:val="18"/>
                  <w:lang w:eastAsia="zh-CN"/>
                </w:rPr>
                <w:t>.g. t</w:t>
              </w:r>
            </w:ins>
            <w:ins w:id="190" w:author="Runhua Chen" w:date="2021-01-25T13:25:00Z">
              <w:r w:rsidR="00281E93">
                <w:rPr>
                  <w:rFonts w:eastAsia="DengXian"/>
                  <w:sz w:val="18"/>
                  <w:szCs w:val="18"/>
                  <w:lang w:eastAsia="zh-CN"/>
                </w:rPr>
                <w:t xml:space="preserve">he </w:t>
              </w:r>
            </w:ins>
            <w:ins w:id="191" w:author="Runhua Chen" w:date="2021-01-26T01:16:00Z">
              <w:r>
                <w:rPr>
                  <w:rFonts w:eastAsia="DengXian"/>
                  <w:sz w:val="18"/>
                  <w:szCs w:val="18"/>
                  <w:lang w:eastAsia="zh-CN"/>
                </w:rPr>
                <w:t>use case</w:t>
              </w:r>
            </w:ins>
            <w:ins w:id="192" w:author="Runhua Chen" w:date="2021-01-25T13:25:00Z">
              <w:r w:rsidR="00281E93">
                <w:rPr>
                  <w:rFonts w:eastAsia="DengXian"/>
                  <w:sz w:val="18"/>
                  <w:szCs w:val="18"/>
                  <w:lang w:eastAsia="zh-CN"/>
                </w:rPr>
                <w:t xml:space="preserve"> you mentioned can be </w:t>
              </w:r>
            </w:ins>
            <w:ins w:id="193" w:author="Runhua Chen" w:date="2021-01-25T13:27:00Z">
              <w:r w:rsidR="00281E93">
                <w:rPr>
                  <w:rFonts w:eastAsia="DengXian"/>
                  <w:sz w:val="18"/>
                  <w:szCs w:val="18"/>
                  <w:lang w:eastAsia="zh-CN"/>
                </w:rPr>
                <w:t>transparently</w:t>
              </w:r>
            </w:ins>
            <w:ins w:id="194" w:author="Runhua Chen" w:date="2021-01-25T13:25:00Z">
              <w:r w:rsidR="00281E93">
                <w:rPr>
                  <w:rFonts w:eastAsia="DengXian"/>
                  <w:sz w:val="18"/>
                  <w:szCs w:val="18"/>
                  <w:lang w:eastAsia="zh-CN"/>
                </w:rPr>
                <w:t xml:space="preserve"> </w:t>
              </w:r>
            </w:ins>
            <w:ins w:id="195" w:author="Runhua Chen" w:date="2021-01-26T01:18:00Z">
              <w:r>
                <w:rPr>
                  <w:rFonts w:eastAsia="DengXian"/>
                  <w:sz w:val="18"/>
                  <w:szCs w:val="18"/>
                  <w:lang w:eastAsia="zh-CN"/>
                </w:rPr>
                <w:t xml:space="preserve">implemented, </w:t>
              </w:r>
            </w:ins>
            <w:ins w:id="196" w:author="Runhua Chen" w:date="2021-01-26T01:14:00Z">
              <w:r w:rsidR="00371D48">
                <w:rPr>
                  <w:rFonts w:eastAsia="DengXian"/>
                  <w:sz w:val="18"/>
                  <w:szCs w:val="18"/>
                  <w:lang w:eastAsia="zh-CN"/>
                </w:rPr>
                <w:t>where</w:t>
              </w:r>
            </w:ins>
            <w:ins w:id="197" w:author="Runhua Chen" w:date="2021-01-25T13:27:00Z">
              <w:r w:rsidR="00281E93">
                <w:rPr>
                  <w:rFonts w:eastAsia="DengXian"/>
                  <w:sz w:val="18"/>
                  <w:szCs w:val="18"/>
                  <w:lang w:eastAsia="zh-CN"/>
                </w:rPr>
                <w:t xml:space="preserve"> </w:t>
              </w:r>
            </w:ins>
            <w:ins w:id="198" w:author="Runhua Chen" w:date="2021-01-26T01:17:00Z">
              <w:r>
                <w:rPr>
                  <w:rFonts w:eastAsia="DengXian"/>
                  <w:sz w:val="18"/>
                  <w:szCs w:val="18"/>
                  <w:lang w:eastAsia="zh-CN"/>
                </w:rPr>
                <w:t>NW</w:t>
              </w:r>
            </w:ins>
            <w:ins w:id="199" w:author="Runhua Chen" w:date="2021-01-25T16:34:00Z">
              <w:r w:rsidR="00F636B9">
                <w:rPr>
                  <w:rFonts w:eastAsia="DengXian"/>
                  <w:sz w:val="18"/>
                  <w:szCs w:val="18"/>
                  <w:lang w:eastAsia="zh-CN"/>
                </w:rPr>
                <w:t xml:space="preserve"> </w:t>
              </w:r>
            </w:ins>
            <w:ins w:id="200" w:author="Runhua Chen" w:date="2021-01-25T13:27:00Z">
              <w:r w:rsidR="00281E93">
                <w:rPr>
                  <w:rFonts w:eastAsia="DengXian"/>
                  <w:sz w:val="18"/>
                  <w:szCs w:val="18"/>
                  <w:lang w:eastAsia="zh-CN"/>
                </w:rPr>
                <w:t>allocat</w:t>
              </w:r>
            </w:ins>
            <w:ins w:id="201" w:author="Runhua Chen" w:date="2021-01-26T01:14:00Z">
              <w:r w:rsidR="00371D48">
                <w:rPr>
                  <w:rFonts w:eastAsia="DengXian"/>
                  <w:sz w:val="18"/>
                  <w:szCs w:val="18"/>
                  <w:lang w:eastAsia="zh-CN"/>
                </w:rPr>
                <w:t>es</w:t>
              </w:r>
            </w:ins>
            <w:ins w:id="202" w:author="Runhua Chen" w:date="2021-01-25T13:27:00Z">
              <w:r w:rsidR="00281E93">
                <w:rPr>
                  <w:rFonts w:eastAsia="DengXian"/>
                  <w:sz w:val="18"/>
                  <w:szCs w:val="18"/>
                  <w:lang w:eastAsia="zh-CN"/>
                </w:rPr>
                <w:t xml:space="preserve"> beams </w:t>
              </w:r>
            </w:ins>
            <w:ins w:id="203" w:author="Runhua Chen" w:date="2021-01-25T13:30:00Z">
              <w:r w:rsidR="00F636B9">
                <w:rPr>
                  <w:rFonts w:eastAsia="DengXian"/>
                  <w:sz w:val="18"/>
                  <w:szCs w:val="18"/>
                  <w:lang w:eastAsia="zh-CN"/>
                </w:rPr>
                <w:t>that</w:t>
              </w:r>
            </w:ins>
            <w:ins w:id="204" w:author="Runhua Chen" w:date="2021-01-25T16:33:00Z">
              <w:r w:rsidR="00F636B9">
                <w:rPr>
                  <w:rFonts w:eastAsia="DengXian"/>
                  <w:sz w:val="18"/>
                  <w:szCs w:val="18"/>
                  <w:lang w:eastAsia="zh-CN"/>
                </w:rPr>
                <w:t xml:space="preserve"> cannot be paired in the same subset, and beams that can be paired in different subsets</w:t>
              </w:r>
            </w:ins>
            <w:ins w:id="205"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06"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7" w:author="Runhua Chen" w:date="2021-01-25T13:32:00Z"/>
                <w:rFonts w:eastAsia="DengXian"/>
                <w:sz w:val="18"/>
                <w:szCs w:val="18"/>
                <w:lang w:eastAsia="zh-CN"/>
              </w:rPr>
            </w:pPr>
            <w:ins w:id="208" w:author="Runhua Chen" w:date="2021-01-25T08:38:00Z">
              <w:r>
                <w:rPr>
                  <w:rFonts w:eastAsia="DengXian"/>
                  <w:sz w:val="18"/>
                  <w:szCs w:val="18"/>
                  <w:highlight w:val="yellow"/>
                  <w:lang w:eastAsia="zh-CN"/>
                </w:rPr>
                <w:t>[</w:t>
              </w:r>
            </w:ins>
            <w:ins w:id="209" w:author="Runhua Chen" w:date="2021-01-25T23:15:00Z">
              <w:r>
                <w:rPr>
                  <w:rFonts w:eastAsia="DengXian"/>
                  <w:sz w:val="18"/>
                  <w:szCs w:val="18"/>
                  <w:highlight w:val="yellow"/>
                  <w:lang w:eastAsia="zh-CN"/>
                </w:rPr>
                <w:t>FL</w:t>
              </w:r>
            </w:ins>
            <w:ins w:id="210" w:author="Runhua Chen" w:date="2021-01-25T08:38:00Z">
              <w:r w:rsidR="003E2090" w:rsidRPr="00CF72A3">
                <w:rPr>
                  <w:rFonts w:eastAsia="DengXian"/>
                  <w:sz w:val="18"/>
                  <w:szCs w:val="18"/>
                  <w:highlight w:val="yellow"/>
                  <w:lang w:eastAsia="zh-CN"/>
                </w:rPr>
                <w:t>]: Yes N=1 M = 2 is the only configuration supported in Rel.</w:t>
              </w:r>
              <w:proofErr w:type="gramStart"/>
              <w:r w:rsidR="003E2090" w:rsidRPr="00CF72A3">
                <w:rPr>
                  <w:rFonts w:eastAsia="DengXian"/>
                  <w:sz w:val="18"/>
                  <w:szCs w:val="18"/>
                  <w:highlight w:val="yellow"/>
                  <w:lang w:eastAsia="zh-CN"/>
                </w:rPr>
                <w:t>16</w:t>
              </w:r>
              <w:proofErr w:type="gramEnd"/>
              <w:r w:rsidR="003E2090" w:rsidRPr="00CF72A3">
                <w:rPr>
                  <w:rFonts w:eastAsia="DengXian"/>
                  <w:sz w:val="18"/>
                  <w:szCs w:val="18"/>
                  <w:highlight w:val="yellow"/>
                  <w:lang w:eastAsia="zh-CN"/>
                </w:rPr>
                <w:t xml:space="preserve"> so it</w:t>
              </w:r>
            </w:ins>
            <w:ins w:id="211" w:author="Runhua Chen" w:date="2021-01-25T08:39:00Z">
              <w:r w:rsidR="003E2090" w:rsidRPr="00CF72A3">
                <w:rPr>
                  <w:rFonts w:eastAsia="DengXian"/>
                  <w:sz w:val="18"/>
                  <w:szCs w:val="18"/>
                  <w:highlight w:val="yellow"/>
                  <w:lang w:eastAsia="zh-CN"/>
                </w:rPr>
                <w:t xml:space="preserve">’s not mentioned </w:t>
              </w:r>
            </w:ins>
            <w:ins w:id="212" w:author="Runhua Chen" w:date="2021-01-25T13:31:00Z">
              <w:r w:rsidR="00492F93">
                <w:rPr>
                  <w:rFonts w:eastAsia="DengXian"/>
                  <w:sz w:val="18"/>
                  <w:szCs w:val="18"/>
                  <w:highlight w:val="yellow"/>
                  <w:lang w:eastAsia="zh-CN"/>
                </w:rPr>
                <w:t>explicitly</w:t>
              </w:r>
            </w:ins>
            <w:ins w:id="213" w:author="Runhua Chen" w:date="2021-01-25T16:35:00Z">
              <w:r w:rsidR="00F636B9">
                <w:rPr>
                  <w:rFonts w:eastAsia="DengXian"/>
                  <w:sz w:val="18"/>
                  <w:szCs w:val="18"/>
                  <w:highlight w:val="yellow"/>
                  <w:lang w:eastAsia="zh-CN"/>
                </w:rPr>
                <w:t xml:space="preserve"> in the last round</w:t>
              </w:r>
            </w:ins>
            <w:ins w:id="214" w:author="Runhua Chen" w:date="2021-01-25T13:31:00Z">
              <w:r w:rsidR="00492F93">
                <w:rPr>
                  <w:rFonts w:eastAsia="DengXian"/>
                  <w:sz w:val="18"/>
                  <w:szCs w:val="18"/>
                  <w:highlight w:val="yellow"/>
                  <w:lang w:eastAsia="zh-CN"/>
                </w:rPr>
                <w:t xml:space="preserve"> </w:t>
              </w:r>
            </w:ins>
            <w:ins w:id="215" w:author="Runhua Chen" w:date="2021-01-25T08:39:00Z">
              <w:r w:rsidR="003E2090" w:rsidRPr="00CF72A3">
                <w:rPr>
                  <w:rFonts w:eastAsia="DengXian"/>
                  <w:sz w:val="18"/>
                  <w:szCs w:val="18"/>
                  <w:highlight w:val="yellow"/>
                  <w:lang w:eastAsia="zh-CN"/>
                </w:rPr>
                <w:t xml:space="preserve">(as suggested by DOCOMO). </w:t>
              </w:r>
            </w:ins>
            <w:ins w:id="216" w:author="Runhua Chen" w:date="2021-01-25T13:32:00Z">
              <w:r w:rsidR="00492F93">
                <w:rPr>
                  <w:rFonts w:eastAsia="DengXian"/>
                  <w:sz w:val="18"/>
                  <w:szCs w:val="18"/>
                  <w:highlight w:val="yellow"/>
                  <w:lang w:eastAsia="zh-CN"/>
                </w:rPr>
                <w:t xml:space="preserve">I </w:t>
              </w:r>
            </w:ins>
            <w:ins w:id="217" w:author="Runhua Chen" w:date="2021-01-25T16:35:00Z">
              <w:r w:rsidR="00F636B9">
                <w:rPr>
                  <w:rFonts w:eastAsia="DengXian"/>
                  <w:sz w:val="18"/>
                  <w:szCs w:val="18"/>
                  <w:highlight w:val="yellow"/>
                  <w:lang w:eastAsia="zh-CN"/>
                </w:rPr>
                <w:t xml:space="preserve">have added back </w:t>
              </w:r>
            </w:ins>
            <w:ins w:id="218" w:author="Runhua Chen" w:date="2021-01-25T08:39:00Z">
              <w:r w:rsidR="003E2090" w:rsidRPr="00CF72A3">
                <w:rPr>
                  <w:rFonts w:eastAsia="DengXian"/>
                  <w:sz w:val="18"/>
                  <w:szCs w:val="18"/>
                  <w:highlight w:val="yellow"/>
                  <w:lang w:eastAsia="zh-CN"/>
                </w:rPr>
                <w:t xml:space="preserve">(N=1, M=2) </w:t>
              </w:r>
            </w:ins>
            <w:ins w:id="219" w:author="Runhua Chen" w:date="2021-01-25T13:32:00Z">
              <w:r w:rsidR="00492F93" w:rsidRPr="00CF72A3">
                <w:rPr>
                  <w:rFonts w:eastAsia="DengXian"/>
                  <w:sz w:val="18"/>
                  <w:szCs w:val="18"/>
                  <w:highlight w:val="yellow"/>
                  <w:lang w:eastAsia="zh-CN"/>
                </w:rPr>
                <w:t>back</w:t>
              </w:r>
            </w:ins>
            <w:ins w:id="220" w:author="Runhua Chen" w:date="2021-01-25T16:35:00Z">
              <w:r w:rsidR="00F636B9">
                <w:rPr>
                  <w:rFonts w:eastAsia="DengXian"/>
                  <w:sz w:val="18"/>
                  <w:szCs w:val="18"/>
                  <w:highlight w:val="yellow"/>
                  <w:lang w:eastAsia="zh-CN"/>
                </w:rPr>
                <w:t xml:space="preserve"> per your request. </w:t>
              </w:r>
            </w:ins>
            <w:ins w:id="221"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22"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23" w:author="AKOUM, SALAM" w:date="2021-01-24T23:49:00Z"/>
                <w:rFonts w:eastAsia="DengXian"/>
                <w:sz w:val="18"/>
                <w:szCs w:val="18"/>
                <w:lang w:eastAsia="zh-CN"/>
              </w:rPr>
            </w:pPr>
            <w:ins w:id="224"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5" w:author="AKOUM, SALAM" w:date="2021-01-24T23:49:00Z"/>
                <w:rFonts w:eastAsia="DengXian"/>
                <w:sz w:val="18"/>
                <w:szCs w:val="18"/>
                <w:lang w:eastAsia="zh-CN"/>
              </w:rPr>
            </w:pPr>
            <w:ins w:id="226" w:author="AKOUM, SALAM" w:date="2021-01-24T23:49:00Z">
              <w:r>
                <w:rPr>
                  <w:rFonts w:eastAsia="DengXian"/>
                  <w:sz w:val="18"/>
                  <w:szCs w:val="18"/>
                  <w:lang w:eastAsia="zh-CN"/>
                </w:rPr>
                <w:t xml:space="preserve">Support the </w:t>
              </w:r>
            </w:ins>
            <w:ins w:id="227" w:author="AKOUM, SALAM" w:date="2021-01-24T23:50:00Z">
              <w:r>
                <w:rPr>
                  <w:rFonts w:eastAsia="DengXian"/>
                  <w:sz w:val="18"/>
                  <w:szCs w:val="18"/>
                  <w:lang w:eastAsia="zh-CN"/>
                </w:rPr>
                <w:t>FL current proposals</w:t>
              </w:r>
            </w:ins>
          </w:p>
        </w:tc>
      </w:tr>
      <w:tr w:rsidR="007C5763" w14:paraId="0754E7D7" w14:textId="77777777" w:rsidTr="00A62A1B">
        <w:trPr>
          <w:ins w:id="228"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9" w:author="SeongWon Go" w:date="2021-01-25T16:11:00Z"/>
                <w:rFonts w:eastAsia="Malgun Gothic"/>
                <w:sz w:val="18"/>
                <w:szCs w:val="18"/>
                <w:lang w:eastAsia="ko-KR"/>
              </w:rPr>
            </w:pPr>
            <w:ins w:id="230"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31" w:author="SeongWon Go" w:date="2021-01-25T16:11:00Z"/>
                <w:rFonts w:eastAsia="Malgun Gothic"/>
                <w:sz w:val="18"/>
                <w:szCs w:val="18"/>
                <w:lang w:eastAsia="ko-KR"/>
              </w:rPr>
            </w:pPr>
            <w:ins w:id="232"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33" w:author="SeongWon Go" w:date="2021-01-25T16:11:00Z"/>
                <w:rFonts w:eastAsia="Malgun Gothic"/>
                <w:sz w:val="18"/>
                <w:szCs w:val="18"/>
                <w:lang w:eastAsia="ko-KR"/>
              </w:rPr>
            </w:pPr>
          </w:p>
          <w:p w14:paraId="115B64CF" w14:textId="27FB107F" w:rsidR="007C5763" w:rsidRDefault="007C5763" w:rsidP="007C5763">
            <w:pPr>
              <w:snapToGrid w:val="0"/>
              <w:rPr>
                <w:ins w:id="234" w:author="SeongWon Go" w:date="2021-01-25T16:11:00Z"/>
                <w:rFonts w:eastAsia="Malgun Gothic"/>
                <w:sz w:val="18"/>
                <w:szCs w:val="18"/>
                <w:lang w:eastAsia="ko-KR"/>
              </w:rPr>
            </w:pPr>
            <w:ins w:id="235"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6" w:author="SeongWon Go" w:date="2021-01-25T16:12:00Z">
              <w:r w:rsidR="009E6F6A">
                <w:rPr>
                  <w:rFonts w:eastAsia="Malgun Gothic"/>
                  <w:sz w:val="18"/>
                  <w:szCs w:val="18"/>
                  <w:lang w:eastAsia="ko-KR"/>
                </w:rPr>
                <w:t xml:space="preserve">can </w:t>
              </w:r>
            </w:ins>
            <w:ins w:id="237"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8"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9" w:author="SeongWon Go" w:date="2021-01-25T16:11:00Z"/>
                <w:rFonts w:eastAsia="Malgun Gothic"/>
                <w:sz w:val="18"/>
                <w:szCs w:val="18"/>
                <w:lang w:eastAsia="ko-KR"/>
              </w:rPr>
            </w:pPr>
          </w:p>
          <w:p w14:paraId="543990E9" w14:textId="77777777" w:rsidR="007C5763" w:rsidRDefault="007C5763" w:rsidP="007C5763">
            <w:pPr>
              <w:snapToGrid w:val="0"/>
              <w:rPr>
                <w:ins w:id="240" w:author="Runhua Chen" w:date="2021-01-25T08:40:00Z"/>
                <w:rFonts w:eastAsia="Malgun Gothic"/>
                <w:sz w:val="18"/>
                <w:szCs w:val="18"/>
                <w:lang w:eastAsia="ko-KR"/>
              </w:rPr>
            </w:pPr>
            <w:ins w:id="241"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42" w:author="Runhua Chen" w:date="2021-01-25T08:40:00Z"/>
                <w:rFonts w:eastAsia="Malgun Gothic"/>
                <w:sz w:val="18"/>
                <w:szCs w:val="18"/>
                <w:lang w:eastAsia="ko-KR"/>
              </w:rPr>
            </w:pPr>
            <w:ins w:id="243" w:author="Runhua Chen" w:date="2021-01-25T08:40:00Z">
              <w:r>
                <w:rPr>
                  <w:rFonts w:eastAsia="Malgun Gothic"/>
                  <w:sz w:val="18"/>
                  <w:szCs w:val="18"/>
                  <w:highlight w:val="yellow"/>
                  <w:lang w:eastAsia="ko-KR"/>
                </w:rPr>
                <w:t>[</w:t>
              </w:r>
            </w:ins>
            <w:ins w:id="244" w:author="Runhua Chen" w:date="2021-01-25T23:16:00Z">
              <w:r>
                <w:rPr>
                  <w:rFonts w:eastAsia="Malgun Gothic"/>
                  <w:sz w:val="18"/>
                  <w:szCs w:val="18"/>
                  <w:highlight w:val="yellow"/>
                  <w:lang w:eastAsia="ko-KR"/>
                </w:rPr>
                <w:t>FL</w:t>
              </w:r>
            </w:ins>
            <w:ins w:id="245"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6" w:author="Runhua Chen" w:date="2021-01-25T08:42:00Z">
              <w:r w:rsidR="003E2090" w:rsidRPr="005540CE">
                <w:rPr>
                  <w:rFonts w:eastAsia="Malgun Gothic"/>
                  <w:sz w:val="18"/>
                  <w:szCs w:val="18"/>
                  <w:highlight w:val="yellow"/>
                  <w:lang w:eastAsia="ko-KR"/>
                </w:rPr>
                <w:t>M = 2 beams</w:t>
              </w:r>
            </w:ins>
            <w:ins w:id="247" w:author="Runhua Chen" w:date="2021-01-25T13:33:00Z">
              <w:r w:rsidR="00492F93">
                <w:rPr>
                  <w:rFonts w:eastAsia="Malgun Gothic"/>
                  <w:sz w:val="18"/>
                  <w:szCs w:val="18"/>
                  <w:highlight w:val="yellow"/>
                  <w:lang w:eastAsia="ko-KR"/>
                </w:rPr>
                <w:t xml:space="preserve">, so strictly speaking there is not such a </w:t>
              </w:r>
            </w:ins>
            <w:ins w:id="248" w:author="Runhua Chen" w:date="2021-01-25T13:34:00Z">
              <w:r w:rsidR="00492F93">
                <w:rPr>
                  <w:rFonts w:eastAsia="Malgun Gothic"/>
                  <w:sz w:val="18"/>
                  <w:szCs w:val="18"/>
                  <w:highlight w:val="yellow"/>
                  <w:lang w:eastAsia="ko-KR"/>
                </w:rPr>
                <w:t>scenario</w:t>
              </w:r>
            </w:ins>
            <w:ins w:id="249" w:author="Runhua Chen" w:date="2021-01-25T13:33:00Z">
              <w:r w:rsidR="00492F93">
                <w:rPr>
                  <w:rFonts w:eastAsia="Malgun Gothic"/>
                  <w:sz w:val="18"/>
                  <w:szCs w:val="18"/>
                  <w:highlight w:val="yellow"/>
                  <w:lang w:eastAsia="ko-KR"/>
                </w:rPr>
                <w:t xml:space="preserve"> in Rel.16</w:t>
              </w:r>
            </w:ins>
            <w:ins w:id="250" w:author="Runhua Chen" w:date="2021-01-25T08:40:00Z">
              <w:r w:rsidR="003E2090" w:rsidRPr="005540CE">
                <w:rPr>
                  <w:rFonts w:eastAsia="Malgun Gothic"/>
                  <w:sz w:val="18"/>
                  <w:szCs w:val="18"/>
                  <w:highlight w:val="yellow"/>
                  <w:lang w:eastAsia="ko-KR"/>
                </w:rPr>
                <w:t>.</w:t>
              </w:r>
            </w:ins>
            <w:ins w:id="251"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52"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53"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54" w:author="Runhua Chen" w:date="2021-01-25T13:33:00Z">
              <w:r w:rsidR="00492F93" w:rsidRPr="00C77A1E">
                <w:rPr>
                  <w:rFonts w:eastAsia="Malgun Gothic"/>
                  <w:sz w:val="18"/>
                  <w:szCs w:val="18"/>
                  <w:highlight w:val="yellow"/>
                  <w:lang w:eastAsia="ko-KR"/>
                </w:rPr>
                <w:t xml:space="preserve"> </w:t>
              </w:r>
            </w:ins>
            <w:ins w:id="255" w:author="Runhua Chen" w:date="2021-01-25T23:17:00Z">
              <w:r w:rsidRPr="00C77A1E">
                <w:rPr>
                  <w:rFonts w:eastAsia="Malgun Gothic"/>
                  <w:sz w:val="18"/>
                  <w:szCs w:val="18"/>
                  <w:highlight w:val="yellow"/>
                  <w:lang w:eastAsia="ko-KR"/>
                </w:rPr>
                <w:t>I</w:t>
              </w:r>
            </w:ins>
            <w:ins w:id="256"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7"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8"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9" w:author="SeongWon Go" w:date="2021-01-25T16:11:00Z"/>
                <w:rFonts w:eastAsia="DengXian"/>
                <w:sz w:val="18"/>
                <w:szCs w:val="18"/>
                <w:lang w:eastAsia="zh-CN"/>
              </w:rPr>
            </w:pPr>
          </w:p>
        </w:tc>
      </w:tr>
      <w:tr w:rsidR="00E71085" w14:paraId="0D2C2154" w14:textId="77777777" w:rsidTr="00A62A1B">
        <w:trPr>
          <w:ins w:id="260"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61" w:author="ZTE" w:date="2021-01-25T15:53:00Z"/>
                <w:rFonts w:eastAsia="Malgun Gothic"/>
                <w:sz w:val="18"/>
                <w:szCs w:val="18"/>
                <w:lang w:eastAsia="ko-KR"/>
              </w:rPr>
            </w:pPr>
            <w:ins w:id="262"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63" w:author="ZTE" w:date="2021-01-25T15:53:00Z"/>
                <w:rFonts w:eastAsia="DengXian"/>
                <w:sz w:val="18"/>
                <w:szCs w:val="18"/>
                <w:lang w:eastAsia="zh-CN"/>
              </w:rPr>
            </w:pPr>
            <w:ins w:id="264"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5" w:author="ZTE" w:date="2021-01-25T15:53:00Z"/>
                <w:rFonts w:eastAsia="DengXian"/>
                <w:sz w:val="18"/>
                <w:szCs w:val="18"/>
                <w:lang w:eastAsia="zh-CN"/>
              </w:rPr>
            </w:pPr>
            <w:ins w:id="266"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7"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68" w:author="ZTE" w:date="2021-01-25T15:53:00Z"/>
                <w:sz w:val="18"/>
                <w:szCs w:val="18"/>
              </w:rPr>
            </w:pPr>
            <w:ins w:id="269"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70" w:author="ZTE" w:date="2021-01-25T15:53:00Z"/>
                <w:rFonts w:eastAsia="DengXian"/>
                <w:sz w:val="18"/>
                <w:szCs w:val="18"/>
                <w:lang w:eastAsia="zh-CN"/>
              </w:rPr>
            </w:pPr>
            <w:ins w:id="271"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72" w:author="ZTE" w:date="2021-01-25T15:53:00Z"/>
                <w:rFonts w:eastAsia="DengXian"/>
                <w:sz w:val="18"/>
                <w:szCs w:val="18"/>
                <w:lang w:eastAsia="zh-CN"/>
              </w:rPr>
            </w:pPr>
            <w:ins w:id="273" w:author="ZTE" w:date="2021-01-25T15:53:00Z">
              <w:r>
                <w:rPr>
                  <w:rFonts w:eastAsia="DengXian"/>
                  <w:sz w:val="18"/>
                  <w:szCs w:val="18"/>
                  <w:lang w:eastAsia="zh-CN"/>
                </w:rPr>
                <w:t xml:space="preserve">We suggest </w:t>
              </w:r>
              <w:proofErr w:type="gramStart"/>
              <w:r>
                <w:rPr>
                  <w:rFonts w:eastAsia="DengXian"/>
                  <w:sz w:val="18"/>
                  <w:szCs w:val="18"/>
                  <w:lang w:eastAsia="zh-CN"/>
                </w:rPr>
                <w:t>to use</w:t>
              </w:r>
              <w:proofErr w:type="gramEnd"/>
              <w:r>
                <w:rPr>
                  <w:rFonts w:eastAsia="DengXian"/>
                  <w:sz w:val="18"/>
                  <w:szCs w:val="18"/>
                  <w:lang w:eastAsia="zh-CN"/>
                </w:rPr>
                <w:t xml:space="preserve"> the previous description in RAN1#102-e. </w:t>
              </w:r>
            </w:ins>
          </w:p>
          <w:p w14:paraId="28EEE0E0" w14:textId="77777777" w:rsidR="00E71085" w:rsidRDefault="00E71085" w:rsidP="00E71085">
            <w:pPr>
              <w:snapToGrid w:val="0"/>
              <w:rPr>
                <w:ins w:id="274"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75" w:author="ZTE" w:date="2021-01-25T15:53:00Z"/>
                <w:sz w:val="18"/>
                <w:szCs w:val="18"/>
              </w:rPr>
            </w:pPr>
            <w:ins w:id="276"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7" w:author="Runhua Chen" w:date="2021-01-25T08:43:00Z"/>
                <w:rFonts w:eastAsia="DengXian"/>
                <w:sz w:val="18"/>
                <w:szCs w:val="18"/>
                <w:lang w:eastAsia="zh-CN"/>
              </w:rPr>
            </w:pPr>
          </w:p>
          <w:p w14:paraId="7B506CC5" w14:textId="77777777" w:rsidR="00E71085" w:rsidRDefault="00E71085" w:rsidP="00E71085">
            <w:pPr>
              <w:snapToGrid w:val="0"/>
              <w:rPr>
                <w:ins w:id="278" w:author="ZTE" w:date="2021-01-25T15:53:00Z"/>
                <w:rFonts w:eastAsia="DengXian"/>
                <w:sz w:val="18"/>
                <w:szCs w:val="18"/>
                <w:lang w:eastAsia="zh-CN"/>
              </w:rPr>
            </w:pPr>
          </w:p>
          <w:p w14:paraId="762539ED" w14:textId="5769CE5B" w:rsidR="00E71085" w:rsidRDefault="00E71085" w:rsidP="00E71085">
            <w:pPr>
              <w:snapToGrid w:val="0"/>
              <w:rPr>
                <w:ins w:id="279" w:author="ZTE" w:date="2021-01-25T15:53:00Z"/>
                <w:rFonts w:eastAsia="Malgun Gothic"/>
                <w:sz w:val="18"/>
                <w:szCs w:val="18"/>
                <w:lang w:eastAsia="ko-KR"/>
              </w:rPr>
            </w:pPr>
            <w:ins w:id="280"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81"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82"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83"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84"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85"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6"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w:t>
            </w:r>
            <w:proofErr w:type="gramStart"/>
            <w:r>
              <w:rPr>
                <w:rFonts w:eastAsia="Malgun Gothic"/>
                <w:bCs/>
                <w:sz w:val="18"/>
                <w:szCs w:val="18"/>
                <w:lang w:eastAsia="ko-KR"/>
              </w:rPr>
              <w:t>2.</w:t>
            </w:r>
            <w:proofErr w:type="gramEnd"/>
            <w:r>
              <w:rPr>
                <w:rFonts w:eastAsia="Malgun Gothic"/>
                <w:bCs/>
                <w:sz w:val="18"/>
                <w:szCs w:val="18"/>
                <w:lang w:eastAsia="ko-KR"/>
              </w:rPr>
              <w:t xml:space="preserve"> Do people want to support more than 2 TRPs in </w:t>
            </w:r>
            <w:proofErr w:type="spellStart"/>
            <w:r>
              <w:rPr>
                <w:rFonts w:eastAsia="Malgun Gothic"/>
                <w:bCs/>
                <w:sz w:val="18"/>
                <w:szCs w:val="18"/>
                <w:lang w:eastAsia="ko-KR"/>
              </w:rPr>
              <w:t>mTRP</w:t>
            </w:r>
            <w:proofErr w:type="spellEnd"/>
            <w:r>
              <w:rPr>
                <w:rFonts w:eastAsia="Malgun Gothic"/>
                <w:bCs/>
                <w:sz w:val="18"/>
                <w:szCs w:val="18"/>
                <w:lang w:eastAsia="ko-KR"/>
              </w:rPr>
              <w:t xml:space="preserve">.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w:t>
            </w:r>
            <w:proofErr w:type="spellStart"/>
            <w:r>
              <w:rPr>
                <w:rFonts w:eastAsia="Malgun Gothic"/>
                <w:bCs/>
                <w:sz w:val="18"/>
                <w:szCs w:val="18"/>
                <w:lang w:eastAsia="ko-KR"/>
              </w:rPr>
              <w:t>mTRP</w:t>
            </w:r>
            <w:proofErr w:type="spellEnd"/>
            <w:r>
              <w:rPr>
                <w:rFonts w:eastAsia="Malgun Gothic"/>
                <w:bCs/>
                <w:sz w:val="18"/>
                <w:szCs w:val="18"/>
                <w:lang w:eastAsia="ko-KR"/>
              </w:rPr>
              <w:t xml:space="preserve">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proofErr w:type="gramStart"/>
            <w:r>
              <w:rPr>
                <w:rFonts w:eastAsia="Malgun Gothic"/>
                <w:bCs/>
                <w:sz w:val="18"/>
                <w:szCs w:val="18"/>
                <w:lang w:eastAsia="ko-KR"/>
              </w:rPr>
              <w:t>Thus</w:t>
            </w:r>
            <w:proofErr w:type="gramEnd"/>
            <w:r>
              <w:rPr>
                <w:rFonts w:eastAsia="Malgun Gothic"/>
                <w:bCs/>
                <w:sz w:val="18"/>
                <w:szCs w:val="18"/>
                <w:lang w:eastAsia="ko-KR"/>
              </w:rPr>
              <w:t xml:space="preserve">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lastRenderedPageBreak/>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87" w:author="Runhua Chen" w:date="2021-01-25T23:02:00Z"/>
                <w:rFonts w:eastAsia="Malgun Gothic"/>
                <w:bCs/>
                <w:sz w:val="18"/>
                <w:szCs w:val="18"/>
                <w:lang w:eastAsia="ko-KR"/>
              </w:rPr>
            </w:pPr>
          </w:p>
        </w:tc>
      </w:tr>
      <w:tr w:rsidR="005B4ABE" w14:paraId="62BECEA2" w14:textId="77777777" w:rsidTr="00A62A1B">
        <w:trPr>
          <w:ins w:id="288"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9"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90"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291"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92"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293"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 xml:space="preserve">We are ok with proposal 1.2.  But the UE should report at most 2 beams from two TRPs, hence M should be equal to 2 in Proposal 1.2.  Nokia has a valid point that in Agenda 8.1.4 a single resource set was agreed to group CMRs from different TRPs.  </w:t>
            </w:r>
            <w:proofErr w:type="gramStart"/>
            <w:r>
              <w:rPr>
                <w:rFonts w:eastAsia="DengXian"/>
                <w:sz w:val="18"/>
                <w:szCs w:val="18"/>
                <w:lang w:eastAsia="zh-CN"/>
              </w:rPr>
              <w:t>So</w:t>
            </w:r>
            <w:proofErr w:type="gramEnd"/>
            <w:r>
              <w:rPr>
                <w:rFonts w:eastAsia="DengXian"/>
                <w:sz w:val="18"/>
                <w:szCs w:val="18"/>
                <w:lang w:eastAsia="zh-CN"/>
              </w:rPr>
              <w:t xml:space="preserve">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 xml:space="preserve">For proposal 1.3, is it the FL’s intension that a CMR from one TRP is used as NZP CSI-RS based IMR for another TRP?  If </w:t>
            </w:r>
            <w:proofErr w:type="gramStart"/>
            <w:r>
              <w:rPr>
                <w:rFonts w:eastAsia="DengXian"/>
                <w:sz w:val="18"/>
                <w:szCs w:val="18"/>
                <w:lang w:eastAsia="zh-CN"/>
              </w:rPr>
              <w:t>so</w:t>
            </w:r>
            <w:proofErr w:type="gramEnd"/>
            <w:r>
              <w:rPr>
                <w:rFonts w:eastAsia="DengXian"/>
                <w:sz w:val="18"/>
                <w:szCs w:val="18"/>
                <w:lang w:eastAsia="zh-CN"/>
              </w:rPr>
              <w:t xml:space="preserve">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w:t>
            </w:r>
            <w:proofErr w:type="spellStart"/>
            <w:r>
              <w:rPr>
                <w:rFonts w:eastAsia="DengXian"/>
                <w:sz w:val="18"/>
                <w:szCs w:val="18"/>
                <w:lang w:eastAsia="zh-CN"/>
              </w:rPr>
              <w:t>subbullet</w:t>
            </w:r>
            <w:proofErr w:type="spellEnd"/>
            <w:r>
              <w:rPr>
                <w:rFonts w:eastAsia="DengXian"/>
                <w:sz w:val="18"/>
                <w:szCs w:val="18"/>
                <w:lang w:eastAsia="zh-CN"/>
              </w:rPr>
              <w:t xml:space="preserve">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proofErr w:type="gramStart"/>
            <w:r>
              <w:rPr>
                <w:szCs w:val="20"/>
              </w:rPr>
              <w:t>UE  can</w:t>
            </w:r>
            <w:proofErr w:type="gramEnd"/>
            <w:r>
              <w:rPr>
                <w:szCs w:val="20"/>
              </w:rPr>
              <w:t xml:space="preserve"> be configured to report beams (e.g. CMR resources) from different CMR resource sets, which can be received simultaneously</w:t>
            </w:r>
          </w:p>
          <w:p w14:paraId="135BD29F" w14:textId="606E4305" w:rsidR="00C778DA" w:rsidRDefault="00C778DA" w:rsidP="005A18A4">
            <w:pPr>
              <w:snapToGrid w:val="0"/>
              <w:rPr>
                <w:ins w:id="294" w:author="Runhua Chen" w:date="2021-01-26T08:13:00Z"/>
                <w:rFonts w:eastAsia="DengXian"/>
                <w:sz w:val="18"/>
                <w:szCs w:val="18"/>
                <w:lang w:eastAsia="zh-CN"/>
              </w:rPr>
            </w:pPr>
            <w:ins w:id="295" w:author="Runhua Chen" w:date="2021-01-26T08:13:00Z">
              <w:r>
                <w:rPr>
                  <w:rFonts w:eastAsia="DengXian"/>
                  <w:sz w:val="18"/>
                  <w:szCs w:val="18"/>
                  <w:lang w:eastAsia="zh-CN"/>
                </w:rPr>
                <w:t xml:space="preserve">[FL]: They appear to specify the same UE behavior in my understanding, </w:t>
              </w:r>
            </w:ins>
            <w:ins w:id="296" w:author="Runhua Chen" w:date="2021-01-26T08:15:00Z">
              <w:r>
                <w:rPr>
                  <w:rFonts w:eastAsia="DengXian"/>
                  <w:sz w:val="18"/>
                  <w:szCs w:val="18"/>
                  <w:lang w:eastAsia="zh-CN"/>
                </w:rPr>
                <w:t xml:space="preserve">e.g., when M-TRP BM is configured, UE is allowed to search </w:t>
              </w:r>
            </w:ins>
            <w:ins w:id="297" w:author="Runhua Chen" w:date="2021-01-26T08:16:00Z">
              <w:r>
                <w:rPr>
                  <w:rFonts w:eastAsia="DengXian"/>
                  <w:sz w:val="18"/>
                  <w:szCs w:val="18"/>
                  <w:lang w:eastAsia="zh-CN"/>
                </w:rPr>
                <w:t xml:space="preserve">candidate </w:t>
              </w:r>
            </w:ins>
            <w:ins w:id="298" w:author="Runhua Chen" w:date="2021-01-26T08:15:00Z">
              <w:r>
                <w:rPr>
                  <w:rFonts w:eastAsia="DengXian"/>
                  <w:sz w:val="18"/>
                  <w:szCs w:val="18"/>
                  <w:lang w:eastAsia="zh-CN"/>
                </w:rPr>
                <w:t xml:space="preserve">beam </w:t>
              </w:r>
            </w:ins>
            <w:ins w:id="299" w:author="Runhua Chen" w:date="2021-01-26T08:16:00Z">
              <w:r>
                <w:rPr>
                  <w:rFonts w:eastAsia="DengXian"/>
                  <w:sz w:val="18"/>
                  <w:szCs w:val="18"/>
                  <w:lang w:eastAsia="zh-CN"/>
                </w:rPr>
                <w:t>groups</w:t>
              </w:r>
            </w:ins>
            <w:ins w:id="300" w:author="Runhua Chen" w:date="2021-01-26T08:15:00Z">
              <w:r>
                <w:rPr>
                  <w:rFonts w:eastAsia="DengXian"/>
                  <w:sz w:val="18"/>
                  <w:szCs w:val="18"/>
                  <w:lang w:eastAsia="zh-CN"/>
                </w:rPr>
                <w:t xml:space="preserve"> consist</w:t>
              </w:r>
            </w:ins>
            <w:ins w:id="301" w:author="Runhua Chen" w:date="2021-01-26T08:16:00Z">
              <w:r>
                <w:rPr>
                  <w:rFonts w:eastAsia="DengXian"/>
                  <w:sz w:val="18"/>
                  <w:szCs w:val="18"/>
                  <w:lang w:eastAsia="zh-CN"/>
                </w:rPr>
                <w:t>ing</w:t>
              </w:r>
            </w:ins>
            <w:ins w:id="302" w:author="Runhua Chen" w:date="2021-01-26T08:15:00Z">
              <w:r>
                <w:rPr>
                  <w:rFonts w:eastAsia="DengXian"/>
                  <w:sz w:val="18"/>
                  <w:szCs w:val="18"/>
                  <w:lang w:eastAsia="zh-CN"/>
                </w:rPr>
                <w:t xml:space="preserve"> of beams from different CMR sets, under simultaneous reception hypothesis. </w:t>
              </w:r>
            </w:ins>
            <w:ins w:id="303" w:author="Runhua Chen" w:date="2021-01-26T08:16:00Z">
              <w:r>
                <w:rPr>
                  <w:rFonts w:eastAsia="DengXian"/>
                  <w:sz w:val="18"/>
                  <w:szCs w:val="18"/>
                  <w:lang w:eastAsia="zh-CN"/>
                </w:rPr>
                <w:t xml:space="preserve">UE reports a single N=1 group consisting of M = 2 beams. </w:t>
              </w:r>
            </w:ins>
            <w:ins w:id="304" w:author="Runhua Chen" w:date="2021-01-26T08:17:00Z">
              <w:r>
                <w:rPr>
                  <w:rFonts w:eastAsia="DengXian"/>
                  <w:sz w:val="18"/>
                  <w:szCs w:val="18"/>
                  <w:lang w:eastAsia="zh-CN"/>
                </w:rPr>
                <w:t xml:space="preserve">Please clarify if you have a different </w:t>
              </w:r>
            </w:ins>
            <w:ins w:id="305" w:author="Runhua Chen" w:date="2021-01-26T08:18:00Z">
              <w:r>
                <w:rPr>
                  <w:rFonts w:eastAsia="DengXian"/>
                  <w:sz w:val="18"/>
                  <w:szCs w:val="18"/>
                  <w:lang w:eastAsia="zh-CN"/>
                </w:rPr>
                <w:t>understanding</w:t>
              </w:r>
            </w:ins>
            <w:ins w:id="306"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07"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8" w:author="Runhua Chen" w:date="2021-01-25T13:08:00Z"/>
                <w:rFonts w:eastAsia="Malgun Gothic"/>
                <w:sz w:val="18"/>
                <w:szCs w:val="18"/>
                <w:lang w:eastAsia="ko-KR"/>
              </w:rPr>
            </w:pPr>
            <w:ins w:id="309"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10" w:author="Runhua Chen" w:date="2021-01-25T13:12:00Z"/>
                <w:rFonts w:eastAsia="Malgun Gothic"/>
                <w:bCs/>
                <w:sz w:val="18"/>
                <w:szCs w:val="18"/>
                <w:lang w:eastAsia="ko-KR"/>
              </w:rPr>
            </w:pPr>
            <w:ins w:id="311" w:author="Runhua Chen" w:date="2021-01-25T13:08:00Z">
              <w:r>
                <w:rPr>
                  <w:rFonts w:eastAsia="Malgun Gothic"/>
                  <w:bCs/>
                  <w:sz w:val="18"/>
                  <w:szCs w:val="18"/>
                  <w:lang w:eastAsia="ko-KR"/>
                </w:rPr>
                <w:t>Proposal 1.1:</w:t>
              </w:r>
            </w:ins>
            <w:ins w:id="312" w:author="Runhua Chen" w:date="2021-01-25T13:10:00Z">
              <w:r>
                <w:rPr>
                  <w:rFonts w:eastAsia="Malgun Gothic"/>
                  <w:bCs/>
                  <w:sz w:val="18"/>
                  <w:szCs w:val="18"/>
                  <w:lang w:eastAsia="ko-KR"/>
                </w:rPr>
                <w:t xml:space="preserve"> </w:t>
              </w:r>
            </w:ins>
            <w:ins w:id="313" w:author="Runhua Chen" w:date="2021-01-25T13:08:00Z">
              <w:r>
                <w:rPr>
                  <w:rFonts w:eastAsia="Malgun Gothic"/>
                  <w:bCs/>
                  <w:sz w:val="18"/>
                  <w:szCs w:val="18"/>
                  <w:lang w:eastAsia="ko-KR"/>
                </w:rPr>
                <w:t xml:space="preserve"> </w:t>
              </w:r>
            </w:ins>
            <w:ins w:id="314" w:author="Runhua Chen" w:date="2021-01-25T16:40:00Z">
              <w:r>
                <w:rPr>
                  <w:rFonts w:eastAsia="Malgun Gothic"/>
                  <w:bCs/>
                  <w:sz w:val="18"/>
                  <w:szCs w:val="18"/>
                  <w:lang w:eastAsia="ko-KR"/>
                </w:rPr>
                <w:t>This is the bedrock issue and we cannot progress without a conclusion</w:t>
              </w:r>
            </w:ins>
            <w:ins w:id="315" w:author="Runhua Chen" w:date="2021-01-25T13:09:00Z">
              <w:r>
                <w:rPr>
                  <w:rFonts w:eastAsia="Malgun Gothic"/>
                  <w:bCs/>
                  <w:sz w:val="18"/>
                  <w:szCs w:val="18"/>
                  <w:lang w:eastAsia="ko-KR"/>
                </w:rPr>
                <w:t xml:space="preserve">. Given the majority view, </w:t>
              </w:r>
            </w:ins>
            <w:ins w:id="316" w:author="Runhua Chen" w:date="2021-01-25T17:01:00Z">
              <w:r>
                <w:rPr>
                  <w:rFonts w:eastAsia="Malgun Gothic"/>
                  <w:bCs/>
                  <w:sz w:val="18"/>
                  <w:szCs w:val="18"/>
                  <w:lang w:eastAsia="ko-KR"/>
                </w:rPr>
                <w:t xml:space="preserve">agreeing on option 2 </w:t>
              </w:r>
            </w:ins>
            <w:ins w:id="317" w:author="Runhua Chen" w:date="2021-01-26T01:19:00Z">
              <w:r w:rsidR="00EC2EF6">
                <w:rPr>
                  <w:rFonts w:eastAsia="Malgun Gothic"/>
                  <w:bCs/>
                  <w:sz w:val="18"/>
                  <w:szCs w:val="18"/>
                  <w:lang w:eastAsia="ko-KR"/>
                </w:rPr>
                <w:t>is recommended</w:t>
              </w:r>
            </w:ins>
            <w:ins w:id="318" w:author="Runhua Chen" w:date="2021-01-26T08:06:00Z">
              <w:r>
                <w:rPr>
                  <w:rFonts w:eastAsia="Malgun Gothic"/>
                  <w:bCs/>
                  <w:sz w:val="18"/>
                  <w:szCs w:val="18"/>
                  <w:lang w:eastAsia="ko-KR"/>
                </w:rPr>
                <w:t>. It doesn’t preclude</w:t>
              </w:r>
            </w:ins>
            <w:ins w:id="319" w:author="Runhua Chen" w:date="2021-01-25T13:10:00Z">
              <w:r>
                <w:rPr>
                  <w:rFonts w:eastAsia="Malgun Gothic"/>
                  <w:bCs/>
                  <w:sz w:val="18"/>
                  <w:szCs w:val="18"/>
                  <w:lang w:eastAsia="ko-KR"/>
                </w:rPr>
                <w:t xml:space="preserve"> option </w:t>
              </w:r>
            </w:ins>
            <w:ins w:id="320" w:author="Runhua Chen" w:date="2021-01-25T13:11:00Z">
              <w:r>
                <w:rPr>
                  <w:rFonts w:eastAsia="Malgun Gothic"/>
                  <w:bCs/>
                  <w:sz w:val="18"/>
                  <w:szCs w:val="18"/>
                  <w:lang w:eastAsia="ko-KR"/>
                </w:rPr>
                <w:t>1</w:t>
              </w:r>
            </w:ins>
            <w:ins w:id="321"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22" w:author="Runhua Chen" w:date="2021-01-25T13:12:00Z"/>
                <w:rFonts w:eastAsia="Malgun Gothic"/>
                <w:bCs/>
                <w:sz w:val="18"/>
                <w:szCs w:val="18"/>
                <w:lang w:eastAsia="ko-KR"/>
              </w:rPr>
            </w:pPr>
          </w:p>
          <w:p w14:paraId="36DC87CE" w14:textId="211D3719" w:rsidR="00C778DA" w:rsidRDefault="00C778DA" w:rsidP="00D32B41">
            <w:pPr>
              <w:snapToGrid w:val="0"/>
              <w:rPr>
                <w:ins w:id="323" w:author="Runhua Chen" w:date="2021-01-25T16:42:00Z"/>
                <w:rFonts w:eastAsia="Malgun Gothic"/>
                <w:bCs/>
                <w:sz w:val="18"/>
                <w:szCs w:val="18"/>
                <w:lang w:eastAsia="ko-KR"/>
              </w:rPr>
            </w:pPr>
            <w:ins w:id="324" w:author="Runhua Chen" w:date="2021-01-25T13:12:00Z">
              <w:r>
                <w:rPr>
                  <w:rFonts w:eastAsia="Malgun Gothic"/>
                  <w:bCs/>
                  <w:sz w:val="18"/>
                  <w:szCs w:val="18"/>
                  <w:lang w:eastAsia="ko-KR"/>
                </w:rPr>
                <w:t xml:space="preserve">Proposal 1.2: </w:t>
              </w:r>
            </w:ins>
            <w:ins w:id="325" w:author="Runhua Chen" w:date="2021-01-25T13:11:00Z">
              <w:r>
                <w:rPr>
                  <w:rFonts w:eastAsia="Malgun Gothic"/>
                  <w:bCs/>
                  <w:sz w:val="18"/>
                  <w:szCs w:val="18"/>
                  <w:lang w:eastAsia="ko-KR"/>
                </w:rPr>
                <w:t xml:space="preserve"> </w:t>
              </w:r>
            </w:ins>
            <w:ins w:id="326" w:author="Runhua Chen" w:date="2021-01-25T16:41:00Z">
              <w:r>
                <w:rPr>
                  <w:rFonts w:eastAsia="Malgun Gothic"/>
                  <w:bCs/>
                  <w:sz w:val="18"/>
                  <w:szCs w:val="18"/>
                  <w:lang w:eastAsia="ko-KR"/>
                </w:rPr>
                <w:t>Added alternative by OPPO</w:t>
              </w:r>
            </w:ins>
            <w:ins w:id="327" w:author="Runhua Chen" w:date="2021-01-26T01:19:00Z">
              <w:r>
                <w:rPr>
                  <w:rFonts w:eastAsia="Malgun Gothic"/>
                  <w:bCs/>
                  <w:sz w:val="18"/>
                  <w:szCs w:val="18"/>
                  <w:lang w:eastAsia="ko-KR"/>
                </w:rPr>
                <w:t xml:space="preserve"> and Nokia/NSB</w:t>
              </w:r>
            </w:ins>
            <w:ins w:id="328" w:author="Runhua Chen" w:date="2021-01-26T08:22:00Z">
              <w:r>
                <w:rPr>
                  <w:rFonts w:eastAsia="Malgun Gothic"/>
                  <w:bCs/>
                  <w:sz w:val="18"/>
                  <w:szCs w:val="18"/>
                  <w:lang w:eastAsia="ko-KR"/>
                </w:rPr>
                <w:t xml:space="preserve">, </w:t>
              </w:r>
            </w:ins>
            <w:ins w:id="329" w:author="Runhua Chen" w:date="2021-01-26T08:53:00Z">
              <w:r w:rsidR="00EC2EF6">
                <w:rPr>
                  <w:rFonts w:eastAsia="Malgun Gothic"/>
                  <w:bCs/>
                  <w:sz w:val="18"/>
                  <w:szCs w:val="18"/>
                  <w:lang w:eastAsia="ko-KR"/>
                </w:rPr>
                <w:t>to be down selected</w:t>
              </w:r>
            </w:ins>
            <w:ins w:id="330" w:author="Runhua Chen" w:date="2021-01-26T08:22:00Z">
              <w:r>
                <w:rPr>
                  <w:rFonts w:eastAsia="Malgun Gothic"/>
                  <w:bCs/>
                  <w:sz w:val="18"/>
                  <w:szCs w:val="18"/>
                  <w:lang w:eastAsia="ko-KR"/>
                </w:rPr>
                <w:t xml:space="preserve"> by RAN1#104b-e</w:t>
              </w:r>
            </w:ins>
            <w:ins w:id="331" w:author="Runhua Chen" w:date="2021-01-25T16:41:00Z">
              <w:r>
                <w:rPr>
                  <w:rFonts w:eastAsia="Malgun Gothic"/>
                  <w:bCs/>
                  <w:sz w:val="18"/>
                  <w:szCs w:val="18"/>
                  <w:lang w:eastAsia="ko-KR"/>
                </w:rPr>
                <w:t xml:space="preserve">. </w:t>
              </w:r>
            </w:ins>
            <w:ins w:id="332" w:author="Runhua Chen" w:date="2021-01-26T08:07:00Z">
              <w:r>
                <w:rPr>
                  <w:rFonts w:eastAsia="Malgun Gothic"/>
                  <w:bCs/>
                  <w:sz w:val="18"/>
                  <w:szCs w:val="18"/>
                  <w:lang w:eastAsia="ko-KR"/>
                </w:rPr>
                <w:t>S</w:t>
              </w:r>
            </w:ins>
            <w:ins w:id="333" w:author="Runhua Chen" w:date="2021-01-25T17:02:00Z">
              <w:r>
                <w:rPr>
                  <w:rFonts w:eastAsia="Malgun Gothic"/>
                  <w:bCs/>
                  <w:sz w:val="18"/>
                  <w:szCs w:val="18"/>
                  <w:lang w:eastAsia="ko-KR"/>
                </w:rPr>
                <w:t>hare OPPO</w:t>
              </w:r>
            </w:ins>
            <w:ins w:id="334" w:author="Runhua Chen" w:date="2021-01-26T08:07:00Z">
              <w:r>
                <w:rPr>
                  <w:rFonts w:eastAsia="Malgun Gothic"/>
                  <w:bCs/>
                  <w:sz w:val="18"/>
                  <w:szCs w:val="18"/>
                  <w:lang w:eastAsia="ko-KR"/>
                </w:rPr>
                <w:t>/Ericsson/Nokia/NSB</w:t>
              </w:r>
            </w:ins>
            <w:ins w:id="335" w:author="Runhua Chen" w:date="2021-01-25T17:02:00Z">
              <w:r>
                <w:rPr>
                  <w:rFonts w:eastAsia="Malgun Gothic"/>
                  <w:bCs/>
                  <w:sz w:val="18"/>
                  <w:szCs w:val="18"/>
                  <w:lang w:eastAsia="ko-KR"/>
                </w:rPr>
                <w:t>’s view that</w:t>
              </w:r>
            </w:ins>
            <w:ins w:id="336" w:author="Runhua Chen" w:date="2021-01-25T16:41:00Z">
              <w:r>
                <w:rPr>
                  <w:rFonts w:eastAsia="Malgun Gothic"/>
                  <w:bCs/>
                  <w:sz w:val="18"/>
                  <w:szCs w:val="18"/>
                  <w:lang w:eastAsia="ko-KR"/>
                </w:rPr>
                <w:t xml:space="preserve"> alt-1 </w:t>
              </w:r>
            </w:ins>
            <w:ins w:id="337" w:author="Runhua Chen" w:date="2021-01-26T08:07:00Z">
              <w:r>
                <w:rPr>
                  <w:rFonts w:eastAsia="Malgun Gothic"/>
                  <w:bCs/>
                  <w:sz w:val="18"/>
                  <w:szCs w:val="18"/>
                  <w:lang w:eastAsia="ko-KR"/>
                </w:rPr>
                <w:t xml:space="preserve">seems to </w:t>
              </w:r>
            </w:ins>
            <w:ins w:id="338" w:author="Runhua Chen" w:date="2021-01-25T16:41:00Z">
              <w:r>
                <w:rPr>
                  <w:rFonts w:eastAsia="Malgun Gothic"/>
                  <w:bCs/>
                  <w:sz w:val="18"/>
                  <w:szCs w:val="18"/>
                  <w:lang w:eastAsia="ko-KR"/>
                </w:rPr>
                <w:t xml:space="preserve">require a new CSI framework. </w:t>
              </w:r>
            </w:ins>
            <w:ins w:id="339" w:author="Runhua Chen" w:date="2021-01-25T16:42:00Z">
              <w:r>
                <w:rPr>
                  <w:rFonts w:eastAsia="Malgun Gothic"/>
                  <w:bCs/>
                  <w:sz w:val="18"/>
                  <w:szCs w:val="18"/>
                  <w:lang w:eastAsia="ko-KR"/>
                </w:rPr>
                <w:t>Alt-</w:t>
              </w:r>
            </w:ins>
            <w:ins w:id="340" w:author="Runhua Chen" w:date="2021-01-26T08:22:00Z">
              <w:r>
                <w:rPr>
                  <w:rFonts w:eastAsia="Malgun Gothic"/>
                  <w:bCs/>
                  <w:sz w:val="18"/>
                  <w:szCs w:val="18"/>
                  <w:lang w:eastAsia="ko-KR"/>
                </w:rPr>
                <w:t>2</w:t>
              </w:r>
            </w:ins>
            <w:ins w:id="341" w:author="Runhua Chen" w:date="2021-01-25T16:42:00Z">
              <w:r>
                <w:rPr>
                  <w:rFonts w:eastAsia="Malgun Gothic"/>
                  <w:bCs/>
                  <w:sz w:val="18"/>
                  <w:szCs w:val="18"/>
                  <w:lang w:eastAsia="ko-KR"/>
                </w:rPr>
                <w:t xml:space="preserve"> </w:t>
              </w:r>
            </w:ins>
            <w:ins w:id="342" w:author="Runhua Chen" w:date="2021-01-26T01:20:00Z">
              <w:r>
                <w:rPr>
                  <w:rFonts w:eastAsia="Malgun Gothic"/>
                  <w:bCs/>
                  <w:sz w:val="18"/>
                  <w:szCs w:val="18"/>
                  <w:lang w:eastAsia="ko-KR"/>
                </w:rPr>
                <w:t>maintains</w:t>
              </w:r>
            </w:ins>
            <w:ins w:id="343" w:author="Runhua Chen" w:date="2021-01-25T16:42:00Z">
              <w:r>
                <w:rPr>
                  <w:rFonts w:eastAsia="Malgun Gothic"/>
                  <w:bCs/>
                  <w:sz w:val="18"/>
                  <w:szCs w:val="18"/>
                  <w:lang w:eastAsia="ko-KR"/>
                </w:rPr>
                <w:t xml:space="preserve"> </w:t>
              </w:r>
            </w:ins>
            <w:ins w:id="344" w:author="Runhua Chen" w:date="2021-01-25T17:03:00Z">
              <w:r>
                <w:rPr>
                  <w:rFonts w:eastAsia="Malgun Gothic"/>
                  <w:bCs/>
                  <w:sz w:val="18"/>
                  <w:szCs w:val="18"/>
                  <w:lang w:eastAsia="ko-KR"/>
                </w:rPr>
                <w:t>the same Rel.16</w:t>
              </w:r>
            </w:ins>
            <w:ins w:id="345"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6" w:author="Runhua Chen" w:date="2021-01-25T16:42:00Z"/>
                <w:rFonts w:eastAsia="Malgun Gothic"/>
                <w:bCs/>
                <w:sz w:val="18"/>
                <w:szCs w:val="18"/>
                <w:lang w:eastAsia="ko-KR"/>
              </w:rPr>
            </w:pPr>
          </w:p>
          <w:p w14:paraId="704BCD71" w14:textId="5916380F" w:rsidR="00C778DA" w:rsidRDefault="00C778DA" w:rsidP="00D32B41">
            <w:pPr>
              <w:snapToGrid w:val="0"/>
              <w:rPr>
                <w:ins w:id="347" w:author="Runhua Chen" w:date="2021-01-25T17:03:00Z"/>
                <w:rFonts w:eastAsia="Malgun Gothic"/>
                <w:bCs/>
                <w:sz w:val="18"/>
                <w:szCs w:val="18"/>
                <w:lang w:eastAsia="ko-KR"/>
              </w:rPr>
            </w:pPr>
            <w:ins w:id="348" w:author="Runhua Chen" w:date="2021-01-25T16:42:00Z">
              <w:r>
                <w:rPr>
                  <w:rFonts w:eastAsia="Malgun Gothic"/>
                  <w:bCs/>
                  <w:sz w:val="18"/>
                  <w:szCs w:val="18"/>
                  <w:lang w:eastAsia="ko-KR"/>
                </w:rPr>
                <w:t xml:space="preserve">Proposal 1.3: </w:t>
              </w:r>
            </w:ins>
            <w:ins w:id="349"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50" w:author="Runhua Chen" w:date="2021-01-25T13:08:00Z"/>
                <w:rFonts w:eastAsia="Malgun Gothic"/>
                <w:bCs/>
                <w:sz w:val="18"/>
                <w:szCs w:val="18"/>
                <w:lang w:eastAsia="ko-KR"/>
              </w:rPr>
            </w:pPr>
          </w:p>
        </w:tc>
      </w:tr>
      <w:tr w:rsidR="00C778DA" w14:paraId="5B9596E5" w14:textId="77777777" w:rsidTr="00A62A1B">
        <w:trPr>
          <w:ins w:id="351"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52" w:author="Runhua Chen" w:date="2021-01-25T23:03:00Z"/>
                <w:rFonts w:eastAsia="Malgun Gothic"/>
                <w:sz w:val="18"/>
                <w:szCs w:val="18"/>
                <w:lang w:eastAsia="ko-KR"/>
              </w:rPr>
            </w:pPr>
            <w:proofErr w:type="spellStart"/>
            <w:r>
              <w:rPr>
                <w:rFonts w:eastAsia="Malgun Gothic"/>
                <w:sz w:val="18"/>
                <w:szCs w:val="18"/>
                <w:lang w:eastAsia="ko-KR"/>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53"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602DB425" w14:textId="33B38F02" w:rsidR="00CF4C13" w:rsidRDefault="007851D5" w:rsidP="00783B5B">
            <w:pPr>
              <w:snapToGrid w:val="0"/>
              <w:rPr>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proofErr w:type="gramStart"/>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w:t>
            </w:r>
            <w:proofErr w:type="gramEnd"/>
            <w:r w:rsidR="008F3DC8">
              <w:rPr>
                <w:rFonts w:eastAsia="Malgun Gothic"/>
                <w:bCs/>
                <w:sz w:val="18"/>
                <w:szCs w:val="18"/>
                <w:lang w:eastAsia="ko-KR"/>
              </w:rPr>
              <w:t xml:space="preserve">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Malgun Gothic"/>
                <w:bCs/>
                <w:sz w:val="18"/>
                <w:szCs w:val="18"/>
                <w:lang w:eastAsia="ko-KR"/>
              </w:rPr>
            </w:pPr>
            <w:r>
              <w:rPr>
                <w:rFonts w:eastAsia="Malgun Gothic"/>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bookmarkStart w:id="354" w:name="_GoBack"/>
            <w:bookmarkEnd w:id="354"/>
          </w:p>
        </w:tc>
      </w:tr>
      <w:tr w:rsidR="00F36EA1" w14:paraId="27851F3D" w14:textId="77777777" w:rsidTr="00A62A1B">
        <w:tc>
          <w:tcPr>
            <w:tcW w:w="1435" w:type="dxa"/>
            <w:tcBorders>
              <w:top w:val="single" w:sz="4" w:space="0" w:color="auto"/>
              <w:left w:val="single" w:sz="4" w:space="0" w:color="auto"/>
              <w:bottom w:val="single" w:sz="4" w:space="0" w:color="auto"/>
              <w:right w:val="single" w:sz="4" w:space="0" w:color="auto"/>
            </w:tcBorders>
          </w:tcPr>
          <w:p w14:paraId="5BE2D487" w14:textId="4426047B" w:rsidR="00F36EA1" w:rsidRDefault="00F36EA1" w:rsidP="005A18A4">
            <w:pPr>
              <w:snapToGrid w:val="0"/>
              <w:rPr>
                <w:rFonts w:eastAsiaTheme="minorEastAsia" w:hint="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095A6BE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We suggest </w:t>
            </w:r>
            <w:proofErr w:type="gramStart"/>
            <w:r w:rsidRPr="00F36EA1">
              <w:rPr>
                <w:rFonts w:eastAsia="Malgun Gothic"/>
                <w:bCs/>
                <w:sz w:val="18"/>
                <w:szCs w:val="18"/>
                <w:lang w:eastAsia="ko-KR"/>
              </w:rPr>
              <w:t>to remove</w:t>
            </w:r>
            <w:proofErr w:type="gramEnd"/>
            <w:r w:rsidRPr="00F36EA1">
              <w:rPr>
                <w:rFonts w:eastAsia="Malgun Gothic"/>
                <w:bCs/>
                <w:sz w:val="18"/>
                <w:szCs w:val="18"/>
                <w:lang w:eastAsia="ko-KR"/>
              </w:rPr>
              <w:t xml:space="preserve"> the example, which is unclear how to work. Because CMR from TRP 1 needs to be received by Rx beam for TRP 1, while IMR form TRP2 needs to be received by Rx beam for TRP2. The same resource only has one TCI state and cannot be received by two Rx beams so far.  </w:t>
            </w:r>
          </w:p>
          <w:p w14:paraId="6CEAF35B" w14:textId="77777777" w:rsidR="00F36EA1" w:rsidRPr="00F36EA1" w:rsidRDefault="00F36EA1" w:rsidP="00F36EA1">
            <w:pPr>
              <w:snapToGrid w:val="0"/>
              <w:rPr>
                <w:rFonts w:eastAsia="Malgun Gothic"/>
                <w:bCs/>
                <w:sz w:val="18"/>
                <w:szCs w:val="18"/>
                <w:lang w:eastAsia="ko-KR"/>
              </w:rPr>
            </w:pPr>
          </w:p>
          <w:p w14:paraId="0C86D3D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Draft Proposal 1.3: </w:t>
            </w:r>
          </w:p>
          <w:p w14:paraId="28001DD4" w14:textId="2B7A64AF" w:rsidR="00F36EA1" w:rsidRDefault="00F36EA1" w:rsidP="00F36EA1">
            <w:pPr>
              <w:snapToGrid w:val="0"/>
              <w:rPr>
                <w:rFonts w:eastAsia="Malgun Gothic"/>
                <w:bCs/>
                <w:sz w:val="18"/>
                <w:szCs w:val="18"/>
                <w:lang w:eastAsia="ko-KR"/>
              </w:rPr>
            </w:pPr>
            <w:r w:rsidRPr="00F36EA1">
              <w:rPr>
                <w:rFonts w:eastAsia="Malgun Gothic"/>
                <w:bCs/>
                <w:sz w:val="18"/>
                <w:szCs w:val="18"/>
                <w:lang w:eastAsia="ko-KR"/>
              </w:rPr>
              <w:t>•</w:t>
            </w:r>
            <w:r w:rsidRPr="00F36EA1">
              <w:rPr>
                <w:rFonts w:eastAsia="Malgun Gothic"/>
                <w:bCs/>
                <w:sz w:val="18"/>
                <w:szCs w:val="18"/>
                <w:lang w:eastAsia="ko-KR"/>
              </w:rPr>
              <w:tab/>
              <w:t xml:space="preserve"> Study beam measurement/reporting with consideration of inter-TRP interference</w:t>
            </w:r>
            <w:r w:rsidRPr="00F36EA1">
              <w:rPr>
                <w:rFonts w:eastAsia="Malgun Gothic"/>
                <w:bCs/>
                <w:strike/>
                <w:color w:val="FF0000"/>
                <w:sz w:val="18"/>
                <w:szCs w:val="18"/>
                <w:lang w:eastAsia="ko-KR"/>
              </w:rPr>
              <w:t>, e.g. CMR from one TRP is used as NZP CSI-RS based IMR for another TRP.</w:t>
            </w: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lastRenderedPageBreak/>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55"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56" w:author="Wei Wei1 Ling" w:date="2021-01-22T10:53:00Z">
              <w:r w:rsidR="005A0FB0">
                <w:rPr>
                  <w:sz w:val="16"/>
                  <w:szCs w:val="16"/>
                </w:rPr>
                <w:t>, Lenovo/</w:t>
              </w:r>
              <w:proofErr w:type="spellStart"/>
              <w:r w:rsidR="005A0FB0">
                <w:rPr>
                  <w:sz w:val="16"/>
                  <w:szCs w:val="16"/>
                </w:rPr>
                <w:t>MotM</w:t>
              </w:r>
            </w:ins>
            <w:proofErr w:type="spellEnd"/>
            <w:ins w:id="357" w:author="ZTE" w:date="2021-01-25T15:53:00Z">
              <w:r w:rsidR="00E71085">
                <w:rPr>
                  <w:sz w:val="16"/>
                  <w:szCs w:val="16"/>
                </w:rPr>
                <w:t>, ZTE</w:t>
              </w:r>
            </w:ins>
            <w:ins w:id="358"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59"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Yes: vivo, CATT, LGE, Intel, AT&amp;</w:t>
            </w:r>
            <w:proofErr w:type="gramStart"/>
            <w:r>
              <w:rPr>
                <w:sz w:val="16"/>
                <w:szCs w:val="16"/>
              </w:rPr>
              <w:t>T,  APT</w:t>
            </w:r>
            <w:proofErr w:type="gramEnd"/>
            <w:r>
              <w:rPr>
                <w:sz w:val="16"/>
                <w:szCs w:val="16"/>
              </w:rPr>
              <w:t xml:space="preserve">, CMCC, Samsung,  Ericsson, </w:t>
            </w:r>
            <w:ins w:id="360" w:author="wangj" w:date="2021-01-22T17:42:00Z">
              <w:r w:rsidR="0091595D">
                <w:rPr>
                  <w:sz w:val="16"/>
                  <w:szCs w:val="16"/>
                </w:rPr>
                <w:t>DOCOMO</w:t>
              </w:r>
            </w:ins>
            <w:ins w:id="361" w:author="Yan Zhou" w:date="2021-01-22T09:46:00Z">
              <w:r w:rsidR="001722C0">
                <w:rPr>
                  <w:sz w:val="16"/>
                  <w:szCs w:val="16"/>
                </w:rPr>
                <w:t>, Qualcomm</w:t>
              </w:r>
            </w:ins>
            <w:ins w:id="362" w:author="Zhigang Rong" w:date="2021-01-22T13:41:00Z">
              <w:r w:rsidR="00143F5E">
                <w:rPr>
                  <w:sz w:val="16"/>
                  <w:szCs w:val="16"/>
                </w:rPr>
                <w:t xml:space="preserve">, </w:t>
              </w:r>
              <w:proofErr w:type="spellStart"/>
              <w:r w:rsidR="00143F5E">
                <w:rPr>
                  <w:sz w:val="16"/>
                  <w:szCs w:val="16"/>
                </w:rPr>
                <w:t>Futurewei</w:t>
              </w:r>
            </w:ins>
            <w:proofErr w:type="spellEnd"/>
            <w:ins w:id="363" w:author="Convida Wireless" w:date="2021-01-23T22:23:00Z">
              <w:r w:rsidR="00985AFC">
                <w:rPr>
                  <w:sz w:val="16"/>
                  <w:szCs w:val="16"/>
                </w:rPr>
                <w:t xml:space="preserve">, </w:t>
              </w:r>
              <w:proofErr w:type="spellStart"/>
              <w:r w:rsidR="00985AFC">
                <w:rPr>
                  <w:sz w:val="16"/>
                  <w:szCs w:val="16"/>
                </w:rPr>
                <w:t>Convida</w:t>
              </w:r>
            </w:ins>
            <w:proofErr w:type="spellEnd"/>
            <w:ins w:id="364" w:author="高毓恺" w:date="2021-01-25T09:50:00Z">
              <w:r w:rsidR="002D4BE8">
                <w:rPr>
                  <w:sz w:val="16"/>
                  <w:szCs w:val="16"/>
                </w:rPr>
                <w:t>, NEC</w:t>
              </w:r>
            </w:ins>
            <w:ins w:id="365" w:author="Administrator" w:date="2021-01-25T10:42:00Z">
              <w:r w:rsidR="00F72159">
                <w:rPr>
                  <w:sz w:val="16"/>
                  <w:szCs w:val="16"/>
                </w:rPr>
                <w:t>, Xiaomi</w:t>
              </w:r>
            </w:ins>
            <w:ins w:id="366"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67" w:author="Yushu Zhang" w:date="2021-01-25T11:55:00Z">
              <w:r w:rsidR="00AE630E">
                <w:rPr>
                  <w:sz w:val="16"/>
                  <w:szCs w:val="16"/>
                </w:rPr>
                <w:t>, Apple</w:t>
              </w:r>
            </w:ins>
            <w:ins w:id="368"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19189B4"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369" w:author="Wei Wei1 Ling" w:date="2021-01-22T10:54:00Z">
              <w:r w:rsidR="005A0FB0">
                <w:rPr>
                  <w:sz w:val="16"/>
                  <w:szCs w:val="16"/>
                </w:rPr>
                <w:t>Lenovo/</w:t>
              </w:r>
              <w:proofErr w:type="spellStart"/>
              <w:r w:rsidR="005A0FB0">
                <w:rPr>
                  <w:sz w:val="16"/>
                  <w:szCs w:val="16"/>
                </w:rPr>
                <w:t>MotM</w:t>
              </w:r>
            </w:ins>
            <w:proofErr w:type="spellEnd"/>
            <w:ins w:id="370" w:author="wangj" w:date="2021-01-22T17:42:00Z">
              <w:r w:rsidR="0091595D">
                <w:rPr>
                  <w:sz w:val="16"/>
                  <w:szCs w:val="16"/>
                </w:rPr>
                <w:t>, DOCOMO</w:t>
              </w:r>
            </w:ins>
            <w:ins w:id="371"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372"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373"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374" w:author="Li Guo" w:date="2021-01-24T20:08:00Z">
              <w:r w:rsidR="00371557">
                <w:rPr>
                  <w:rFonts w:ascii="Times New Roman" w:hAnsi="Times New Roman" w:cs="Times New Roman"/>
                  <w:sz w:val="16"/>
                  <w:szCs w:val="16"/>
                  <w:lang w:val="en-US"/>
                </w:rPr>
                <w:t>, OPPO</w:t>
              </w:r>
            </w:ins>
            <w:ins w:id="375"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376" w:author="ZTE" w:date="2021-01-25T15:54:00Z">
              <w:r w:rsidR="00E71085">
                <w:rPr>
                  <w:rFonts w:ascii="Times New Roman" w:hAnsi="Times New Roman" w:cs="Times New Roman"/>
                  <w:sz w:val="16"/>
                  <w:szCs w:val="16"/>
                  <w:lang w:val="en-US"/>
                </w:rPr>
                <w:t>, ZTE</w:t>
              </w:r>
            </w:ins>
            <w:ins w:id="377"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378"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379"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380" w:author="SeongWon Go" w:date="2021-01-25T16:13:00Z">
              <w:r w:rsidDel="009E6F6A">
                <w:rPr>
                  <w:sz w:val="16"/>
                  <w:szCs w:val="16"/>
                </w:rPr>
                <w:delText xml:space="preserve">LGE, </w:delText>
              </w:r>
            </w:del>
            <w:r>
              <w:rPr>
                <w:sz w:val="16"/>
                <w:szCs w:val="16"/>
              </w:rPr>
              <w:t xml:space="preserve">CONVIDA, ITRI, Ericsson, </w:t>
            </w:r>
            <w:del w:id="381"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382" w:author="Wei Wei1 Ling" w:date="2021-01-22T10:54:00Z">
              <w:r w:rsidR="005A0FB0">
                <w:rPr>
                  <w:sz w:val="16"/>
                  <w:szCs w:val="16"/>
                </w:rPr>
                <w:t>, Lenovo/</w:t>
              </w:r>
              <w:proofErr w:type="spellStart"/>
              <w:r w:rsidR="005A0FB0">
                <w:rPr>
                  <w:sz w:val="16"/>
                  <w:szCs w:val="16"/>
                </w:rPr>
                <w:t>MotM</w:t>
              </w:r>
            </w:ins>
            <w:proofErr w:type="spellEnd"/>
            <w:ins w:id="383" w:author="Zhigang Rong" w:date="2021-01-22T13:41:00Z">
              <w:r w:rsidR="00747552">
                <w:rPr>
                  <w:sz w:val="16"/>
                  <w:szCs w:val="16"/>
                </w:rPr>
                <w:t xml:space="preserve">, </w:t>
              </w:r>
              <w:proofErr w:type="spellStart"/>
              <w:r w:rsidR="00747552">
                <w:rPr>
                  <w:sz w:val="16"/>
                  <w:szCs w:val="16"/>
                </w:rPr>
                <w:t>Futurewei</w:t>
              </w:r>
            </w:ins>
            <w:proofErr w:type="spellEnd"/>
            <w:ins w:id="384" w:author="Darcy Tsai" w:date="2021-01-23T23:39:00Z">
              <w:r w:rsidR="001826C5">
                <w:rPr>
                  <w:sz w:val="16"/>
                  <w:szCs w:val="16"/>
                </w:rPr>
                <w:t xml:space="preserve">, </w:t>
              </w:r>
            </w:ins>
            <w:ins w:id="385" w:author="Darcy Tsai" w:date="2021-01-23T23:40:00Z">
              <w:r w:rsidR="001826C5">
                <w:rPr>
                  <w:sz w:val="16"/>
                  <w:szCs w:val="16"/>
                </w:rPr>
                <w:t>MTK</w:t>
              </w:r>
            </w:ins>
            <w:ins w:id="386" w:author="高毓恺" w:date="2021-01-25T09:51:00Z">
              <w:r w:rsidR="002D4BE8">
                <w:rPr>
                  <w:sz w:val="16"/>
                  <w:szCs w:val="16"/>
                </w:rPr>
                <w:t>, NEC</w:t>
              </w:r>
            </w:ins>
            <w:ins w:id="387" w:author="Administrator" w:date="2021-01-25T10:42:00Z">
              <w:r w:rsidR="00F72159">
                <w:rPr>
                  <w:sz w:val="16"/>
                  <w:szCs w:val="16"/>
                </w:rPr>
                <w:t>, Xiaomi</w:t>
              </w:r>
            </w:ins>
            <w:ins w:id="388" w:author="ZTE" w:date="2021-01-25T15:54:00Z">
              <w:r w:rsidR="00E71085">
                <w:rPr>
                  <w:sz w:val="16"/>
                  <w:szCs w:val="16"/>
                </w:rPr>
                <w:t>, ZTE</w:t>
              </w:r>
            </w:ins>
            <w:ins w:id="389"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390"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391" w:author="Yan Zhou" w:date="2021-01-22T09:47:00Z">
              <w:r w:rsidR="001722C0" w:rsidRPr="00332E4E">
                <w:rPr>
                  <w:sz w:val="16"/>
                  <w:szCs w:val="16"/>
                  <w:lang w:val="fr-FR"/>
                </w:rPr>
                <w:t>Qualcomm</w:t>
              </w:r>
            </w:ins>
            <w:ins w:id="392" w:author="Li Guo" w:date="2021-01-24T20:08:00Z">
              <w:r w:rsidR="00371557" w:rsidRPr="00332E4E">
                <w:rPr>
                  <w:sz w:val="16"/>
                  <w:szCs w:val="16"/>
                  <w:lang w:val="fr-FR"/>
                </w:rPr>
                <w:t>, OPPO</w:t>
              </w:r>
            </w:ins>
            <w:ins w:id="393" w:author="Cao, Jeffrey" w:date="2021-01-25T13:01:00Z">
              <w:r w:rsidR="00A57BC0" w:rsidRPr="00332E4E">
                <w:rPr>
                  <w:sz w:val="16"/>
                  <w:szCs w:val="16"/>
                  <w:lang w:val="fr-FR"/>
                </w:rPr>
                <w:t>, Sony</w:t>
              </w:r>
            </w:ins>
            <w:ins w:id="394" w:author="ZTE" w:date="2021-01-25T15:54:00Z">
              <w:r w:rsidR="00E71085" w:rsidRPr="00332E4E">
                <w:rPr>
                  <w:sz w:val="16"/>
                  <w:szCs w:val="16"/>
                  <w:lang w:val="fr-FR"/>
                </w:rPr>
                <w:t>, ZTE</w:t>
              </w:r>
            </w:ins>
            <w:r w:rsidR="00332E4E" w:rsidRPr="00332E4E">
              <w:rPr>
                <w:sz w:val="16"/>
                <w:szCs w:val="16"/>
                <w:lang w:val="fr-FR"/>
              </w:rPr>
              <w:t xml:space="preserve">, </w:t>
            </w:r>
            <w:proofErr w:type="spellStart"/>
            <w:ins w:id="395" w:author="Afshin Haghighat" w:date="2021-01-26T17:01:00Z">
              <w:r w:rsidR="00332E4E" w:rsidRPr="00332E4E">
                <w:rPr>
                  <w:sz w:val="16"/>
                  <w:szCs w:val="16"/>
                  <w:lang w:val="fr-FR"/>
                </w:rPr>
                <w:t>I</w:t>
              </w:r>
              <w:r w:rsidR="00332E4E" w:rsidRPr="00332E4E">
                <w:rPr>
                  <w:sz w:val="16"/>
                  <w:szCs w:val="16"/>
                  <w:lang w:val="fr-FR"/>
                  <w:rPrChange w:id="396" w:author="Afshin Haghighat" w:date="2021-01-26T17:01:00Z">
                    <w:rPr>
                      <w:sz w:val="16"/>
                      <w:szCs w:val="16"/>
                    </w:rPr>
                  </w:rPrChange>
                </w:rPr>
                <w:t>nterD</w:t>
              </w:r>
              <w:r w:rsidR="00332E4E">
                <w:rPr>
                  <w:sz w:val="16"/>
                  <w:szCs w:val="16"/>
                  <w:lang w:val="fr-FR"/>
                </w:rPr>
                <w:t>igital</w:t>
              </w:r>
            </w:ins>
            <w:proofErr w:type="spellEnd"/>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397" w:author="Yushu Zhang" w:date="2021-01-25T11:55:00Z"/>
                <w:sz w:val="16"/>
                <w:szCs w:val="16"/>
              </w:rPr>
            </w:pPr>
            <w:proofErr w:type="spellStart"/>
            <w:r>
              <w:rPr>
                <w:sz w:val="16"/>
                <w:szCs w:val="16"/>
              </w:rPr>
              <w:t>InterDigital</w:t>
            </w:r>
            <w:proofErr w:type="spellEnd"/>
          </w:p>
          <w:p w14:paraId="5059B68D" w14:textId="6B612A14" w:rsidR="00AE630E" w:rsidRDefault="00AE630E">
            <w:pPr>
              <w:numPr>
                <w:ilvl w:val="0"/>
                <w:numId w:val="36"/>
              </w:numPr>
              <w:snapToGrid w:val="0"/>
              <w:jc w:val="both"/>
              <w:rPr>
                <w:sz w:val="16"/>
                <w:szCs w:val="16"/>
              </w:rPr>
            </w:pPr>
            <w:proofErr w:type="spellStart"/>
            <w:ins w:id="398"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ins w:id="399"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400" w:author="Yushu Zhang" w:date="2021-01-25T11:57:00Z"/>
                <w:sz w:val="16"/>
                <w:szCs w:val="16"/>
              </w:rPr>
            </w:pPr>
            <w:r>
              <w:rPr>
                <w:sz w:val="16"/>
                <w:szCs w:val="16"/>
              </w:rPr>
              <w:t xml:space="preserve">Yes: </w:t>
            </w:r>
            <w:del w:id="401"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02"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03" w:author="Yushu Zhang" w:date="2021-01-25T11:56:00Z"/>
                <w:sz w:val="16"/>
                <w:szCs w:val="16"/>
              </w:rPr>
            </w:pPr>
            <w:r>
              <w:rPr>
                <w:sz w:val="16"/>
                <w:szCs w:val="16"/>
              </w:rPr>
              <w:t xml:space="preserve">Yes: </w:t>
            </w:r>
            <w:proofErr w:type="spellStart"/>
            <w:r>
              <w:rPr>
                <w:sz w:val="16"/>
                <w:szCs w:val="16"/>
              </w:rPr>
              <w:t>InterDigital</w:t>
            </w:r>
            <w:proofErr w:type="spellEnd"/>
            <w:del w:id="404"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05" w:author="Yan Zhou" w:date="2021-01-22T09:49:00Z"/>
                <w:sz w:val="16"/>
                <w:szCs w:val="16"/>
              </w:rPr>
            </w:pPr>
            <w:ins w:id="406" w:author="Yushu Zhang" w:date="2021-01-25T11:56:00Z">
              <w:r>
                <w:rPr>
                  <w:sz w:val="16"/>
                  <w:szCs w:val="16"/>
                </w:rPr>
                <w:t>No: Apple</w:t>
              </w:r>
            </w:ins>
          </w:p>
          <w:p w14:paraId="218D704C" w14:textId="7D9999BB" w:rsidR="004E12C7" w:rsidRDefault="004E12C7" w:rsidP="004E12C7">
            <w:pPr>
              <w:snapToGrid w:val="0"/>
              <w:jc w:val="both"/>
              <w:rPr>
                <w:ins w:id="407" w:author="Yan Zhou" w:date="2021-01-22T09:49:00Z"/>
                <w:sz w:val="16"/>
                <w:szCs w:val="16"/>
              </w:rPr>
            </w:pPr>
          </w:p>
          <w:p w14:paraId="45E3BD11" w14:textId="71FD680B" w:rsidR="004E12C7" w:rsidRDefault="004E12C7" w:rsidP="004E12C7">
            <w:pPr>
              <w:snapToGrid w:val="0"/>
              <w:jc w:val="both"/>
              <w:rPr>
                <w:ins w:id="408" w:author="Yan Zhou" w:date="2021-01-22T09:49:00Z"/>
                <w:sz w:val="16"/>
                <w:szCs w:val="16"/>
              </w:rPr>
            </w:pPr>
            <w:ins w:id="409"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10"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411" w:author="Darcy Tsai" w:date="2021-01-23T23:40:00Z">
              <w:r w:rsidR="005F7061">
                <w:rPr>
                  <w:sz w:val="16"/>
                  <w:szCs w:val="16"/>
                </w:rPr>
                <w:t>, MTK</w:t>
              </w:r>
            </w:ins>
            <w:ins w:id="412" w:author="Darcy Tsai" w:date="2021-01-23T23:41:00Z">
              <w:r w:rsidR="005F7061">
                <w:rPr>
                  <w:sz w:val="16"/>
                  <w:szCs w:val="16"/>
                </w:rPr>
                <w:t xml:space="preserve"> (but up to 4)</w:t>
              </w:r>
            </w:ins>
            <w:ins w:id="413" w:author="Yushu Zhang" w:date="2021-01-25T11:57:00Z">
              <w:r w:rsidR="00AE630E">
                <w:rPr>
                  <w:sz w:val="16"/>
                  <w:szCs w:val="16"/>
                </w:rPr>
                <w:t>, Apple</w:t>
              </w:r>
            </w:ins>
            <w:ins w:id="414"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23ABFD4"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Spreadtrum, NEC, APT, CMCC (S/M), ETRI, Samsung,  Apple, CONVIDA, Qualcomm,  ITRI, DOCOMO, Ericsson (both S/M), CATT (both S/M, with possible MAC-CE update), </w:t>
            </w:r>
            <w:proofErr w:type="spellStart"/>
            <w:r>
              <w:rPr>
                <w:sz w:val="16"/>
                <w:szCs w:val="16"/>
              </w:rPr>
              <w:t>InterDigital</w:t>
            </w:r>
            <w:proofErr w:type="spellEnd"/>
            <w:r w:rsidR="00332E4E">
              <w:rPr>
                <w:sz w:val="16"/>
                <w:szCs w:val="16"/>
              </w:rPr>
              <w:t xml:space="preserve"> </w:t>
            </w:r>
            <w:ins w:id="415" w:author="Afshin Haghighat" w:date="2021-01-26T17:00:00Z">
              <w:r w:rsidR="00332E4E">
                <w:rPr>
                  <w:sz w:val="16"/>
                  <w:szCs w:val="16"/>
                </w:rPr>
                <w:t>(Second p</w:t>
              </w:r>
            </w:ins>
            <w:ins w:id="416" w:author="Afshin Haghighat" w:date="2021-01-26T17:01:00Z">
              <w:r w:rsidR="00332E4E">
                <w:rPr>
                  <w:sz w:val="16"/>
                  <w:szCs w:val="16"/>
                </w:rPr>
                <w:t>r</w:t>
              </w:r>
            </w:ins>
            <w:ins w:id="417" w:author="Afshin Haghighat" w:date="2021-01-26T17:00:00Z">
              <w:r w:rsidR="00332E4E">
                <w:rPr>
                  <w:sz w:val="16"/>
                  <w:szCs w:val="16"/>
                </w:rPr>
                <w:t>eference)</w:t>
              </w:r>
            </w:ins>
            <w:ins w:id="418" w:author="Zhigang Rong" w:date="2021-01-22T13:41:00Z">
              <w:r w:rsidR="0079670E">
                <w:rPr>
                  <w:sz w:val="16"/>
                  <w:szCs w:val="16"/>
                </w:rPr>
                <w:t xml:space="preserve">, </w:t>
              </w:r>
              <w:proofErr w:type="spellStart"/>
              <w:r w:rsidR="0079670E">
                <w:rPr>
                  <w:sz w:val="16"/>
                  <w:szCs w:val="16"/>
                </w:rPr>
                <w:t>Futurewei</w:t>
              </w:r>
            </w:ins>
            <w:proofErr w:type="spellEnd"/>
            <w:ins w:id="419" w:author="高毓恺" w:date="2021-01-25T09:51:00Z">
              <w:r w:rsidR="002D4BE8">
                <w:rPr>
                  <w:sz w:val="16"/>
                  <w:szCs w:val="16"/>
                </w:rPr>
                <w:t>, NEC</w:t>
              </w:r>
            </w:ins>
            <w:ins w:id="420" w:author="Administrator" w:date="2021-01-25T10:42:00Z">
              <w:r w:rsidR="00F72159">
                <w:rPr>
                  <w:sz w:val="16"/>
                  <w:szCs w:val="16"/>
                </w:rPr>
                <w:t>, Xiaomi</w:t>
              </w:r>
            </w:ins>
            <w:ins w:id="421"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22"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23"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ins w:id="424" w:author="Afshin Haghighat" w:date="2021-01-26T17:01:00Z">
              <w:r w:rsidR="00332E4E">
                <w:rPr>
                  <w:sz w:val="16"/>
                  <w:szCs w:val="16"/>
                </w:rPr>
                <w:t xml:space="preserve"> (</w:t>
              </w:r>
            </w:ins>
            <w:ins w:id="425" w:author="Afshin Haghighat" w:date="2021-01-26T17:02:00Z">
              <w:r w:rsidR="00332E4E">
                <w:rPr>
                  <w:sz w:val="16"/>
                  <w:szCs w:val="16"/>
                </w:rPr>
                <w:t>F</w:t>
              </w:r>
            </w:ins>
            <w:ins w:id="426" w:author="Afshin Haghighat" w:date="2021-01-26T17:01:00Z">
              <w:r w:rsidR="00332E4E">
                <w:rPr>
                  <w:sz w:val="16"/>
                  <w:szCs w:val="16"/>
                </w:rPr>
                <w:t>irst pr</w:t>
              </w:r>
            </w:ins>
            <w:ins w:id="427" w:author="Afshin Haghighat" w:date="2021-01-26T17:02:00Z">
              <w:r w:rsidR="00332E4E">
                <w:rPr>
                  <w:sz w:val="16"/>
                  <w:szCs w:val="16"/>
                </w:rPr>
                <w:t>eference)</w:t>
              </w:r>
            </w:ins>
            <w:r>
              <w:rPr>
                <w:sz w:val="16"/>
                <w:szCs w:val="16"/>
              </w:rPr>
              <w:t xml:space="preserve">, HW/Hi, ZTE, vivo, MediaTek, LGE, Qualcomm, ITRI, DOCOMO, Ericsson, </w:t>
            </w:r>
            <w:ins w:id="428" w:author="Wei Wei1 Ling" w:date="2021-01-22T10:55:00Z">
              <w:r w:rsidR="005A0FB0">
                <w:rPr>
                  <w:sz w:val="16"/>
                  <w:szCs w:val="16"/>
                </w:rPr>
                <w:t>Lenovo/</w:t>
              </w:r>
              <w:proofErr w:type="spellStart"/>
              <w:r w:rsidR="005A0FB0">
                <w:rPr>
                  <w:sz w:val="16"/>
                  <w:szCs w:val="16"/>
                </w:rPr>
                <w:t>MotM</w:t>
              </w:r>
            </w:ins>
            <w:proofErr w:type="spellEnd"/>
            <w:ins w:id="429" w:author="Zhigang Rong" w:date="2021-01-22T13:41:00Z">
              <w:r w:rsidR="004C7660">
                <w:rPr>
                  <w:sz w:val="16"/>
                  <w:szCs w:val="16"/>
                </w:rPr>
                <w:t xml:space="preserve">, </w:t>
              </w:r>
              <w:proofErr w:type="spellStart"/>
              <w:r w:rsidR="004C7660">
                <w:rPr>
                  <w:sz w:val="16"/>
                  <w:szCs w:val="16"/>
                </w:rPr>
                <w:t>Futurewei</w:t>
              </w:r>
            </w:ins>
            <w:proofErr w:type="spellEnd"/>
            <w:ins w:id="430" w:author="Alex Liou - APT" w:date="2021-01-24T02:00:00Z">
              <w:r w:rsidR="00EC0D7F">
                <w:rPr>
                  <w:sz w:val="16"/>
                  <w:szCs w:val="16"/>
                </w:rPr>
                <w:t>, APT</w:t>
              </w:r>
            </w:ins>
            <w:ins w:id="431" w:author="Alex Liou - APT" w:date="2021-01-24T02:28:00Z">
              <w:r w:rsidR="00A2146C">
                <w:rPr>
                  <w:sz w:val="16"/>
                  <w:szCs w:val="16"/>
                </w:rPr>
                <w:t xml:space="preserve"> (for M-DCI)</w:t>
              </w:r>
            </w:ins>
            <w:ins w:id="432" w:author="高毓恺" w:date="2021-01-25T09:52:00Z">
              <w:r w:rsidR="002D4BE8">
                <w:rPr>
                  <w:sz w:val="16"/>
                  <w:szCs w:val="16"/>
                </w:rPr>
                <w:t>, NEC</w:t>
              </w:r>
            </w:ins>
            <w:ins w:id="433" w:author="Administrator" w:date="2021-01-25T10:42:00Z">
              <w:r w:rsidR="00F72159">
                <w:rPr>
                  <w:sz w:val="16"/>
                  <w:szCs w:val="16"/>
                </w:rPr>
                <w:t>, Xiaomi</w:t>
              </w:r>
            </w:ins>
            <w:ins w:id="434" w:author="Cao, Jeffrey" w:date="2021-01-25T13:02:00Z">
              <w:r w:rsidR="00A57BC0">
                <w:rPr>
                  <w:sz w:val="16"/>
                  <w:szCs w:val="16"/>
                </w:rPr>
                <w:t>, Sony</w:t>
              </w:r>
            </w:ins>
            <w:ins w:id="435"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lastRenderedPageBreak/>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36" w:author="wangj" w:date="2021-01-22T17:44:00Z">
              <w:r w:rsidR="00AB576B">
                <w:rPr>
                  <w:sz w:val="16"/>
                  <w:szCs w:val="16"/>
                </w:rPr>
                <w:t>, DOCOMO</w:t>
              </w:r>
            </w:ins>
            <w:ins w:id="437" w:author="Yan Zhou" w:date="2021-01-22T09:56:00Z">
              <w:r w:rsidR="00E16A0C">
                <w:rPr>
                  <w:sz w:val="16"/>
                  <w:szCs w:val="16"/>
                </w:rPr>
                <w:t>, Qualcomm</w:t>
              </w:r>
            </w:ins>
            <w:ins w:id="438" w:author="Convida Wireless" w:date="2021-01-23T22:24:00Z">
              <w:r w:rsidR="00985AFC">
                <w:rPr>
                  <w:sz w:val="16"/>
                  <w:szCs w:val="16"/>
                </w:rPr>
                <w:t xml:space="preserve">, </w:t>
              </w:r>
              <w:proofErr w:type="spellStart"/>
              <w:r w:rsidR="00985AFC">
                <w:rPr>
                  <w:sz w:val="16"/>
                  <w:szCs w:val="16"/>
                </w:rPr>
                <w:t>Convida</w:t>
              </w:r>
            </w:ins>
            <w:proofErr w:type="spellEnd"/>
            <w:ins w:id="439" w:author="Yushu Zhang" w:date="2021-01-25T11:57:00Z">
              <w:r w:rsidR="00FD56E6">
                <w:rPr>
                  <w:sz w:val="16"/>
                  <w:szCs w:val="16"/>
                </w:rPr>
                <w:t>, Apple</w:t>
              </w:r>
            </w:ins>
            <w:del w:id="440"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proofErr w:type="gramStart"/>
            <w:ins w:id="441" w:author="ZTE" w:date="2021-01-25T15:55:00Z">
              <w:r w:rsidR="00E71085">
                <w:rPr>
                  <w:sz w:val="16"/>
                  <w:szCs w:val="16"/>
                </w:rPr>
                <w:t>ZTE(</w:t>
              </w:r>
              <w:proofErr w:type="gramEnd"/>
              <w:r w:rsidR="00E71085">
                <w:rPr>
                  <w:sz w:val="16"/>
                  <w:szCs w:val="16"/>
                </w:rPr>
                <w:t xml:space="preserve">Up to </w:t>
              </w:r>
              <w:proofErr w:type="spellStart"/>
              <w:r w:rsidR="00E71085">
                <w:rPr>
                  <w:sz w:val="16"/>
                  <w:szCs w:val="16"/>
                </w:rPr>
                <w:t>sDCI-mTRP</w:t>
              </w:r>
              <w:proofErr w:type="spellEnd"/>
              <w:r w:rsidR="00E71085">
                <w:rPr>
                  <w:sz w:val="16"/>
                  <w:szCs w:val="16"/>
                </w:rPr>
                <w:t xml:space="preserve">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442" w:author="Yan Zhou" w:date="2021-01-22T09:51:00Z">
              <w:r w:rsidR="00C93E18">
                <w:rPr>
                  <w:sz w:val="16"/>
                  <w:szCs w:val="16"/>
                </w:rPr>
                <w:t>, Qualcomm</w:t>
              </w:r>
            </w:ins>
            <w:ins w:id="443" w:author="Loic Canonne-Velasquez" w:date="2021-01-22T15:33:00Z">
              <w:r w:rsidR="006D7241">
                <w:rPr>
                  <w:sz w:val="16"/>
                  <w:szCs w:val="16"/>
                </w:rPr>
                <w:t xml:space="preserve">, </w:t>
              </w:r>
              <w:proofErr w:type="spellStart"/>
              <w:r w:rsidR="006D7241">
                <w:rPr>
                  <w:sz w:val="16"/>
                  <w:szCs w:val="16"/>
                </w:rPr>
                <w:t>InterDigital</w:t>
              </w:r>
            </w:ins>
            <w:proofErr w:type="spellEnd"/>
            <w:ins w:id="444" w:author="Zhigang Rong" w:date="2021-01-22T13:41:00Z">
              <w:r w:rsidR="00C90041">
                <w:rPr>
                  <w:sz w:val="16"/>
                  <w:szCs w:val="16"/>
                </w:rPr>
                <w:t xml:space="preserve">, </w:t>
              </w:r>
              <w:proofErr w:type="spellStart"/>
              <w:r w:rsidR="00C90041">
                <w:rPr>
                  <w:sz w:val="16"/>
                  <w:szCs w:val="16"/>
                </w:rPr>
                <w:t>Futurewei</w:t>
              </w:r>
            </w:ins>
            <w:proofErr w:type="spellEnd"/>
            <w:ins w:id="445" w:author="Loic Canonne-Velasquez" w:date="2021-01-22T15:33:00Z">
              <w:r w:rsidR="006D7241">
                <w:rPr>
                  <w:sz w:val="16"/>
                  <w:szCs w:val="16"/>
                </w:rPr>
                <w:t>,</w:t>
              </w:r>
            </w:ins>
            <w:ins w:id="446" w:author="Alex Liou - APT" w:date="2021-01-24T02:01:00Z">
              <w:r w:rsidR="005F1184">
                <w:rPr>
                  <w:sz w:val="16"/>
                  <w:szCs w:val="16"/>
                </w:rPr>
                <w:t xml:space="preserve"> APT</w:t>
              </w:r>
            </w:ins>
            <w:ins w:id="447" w:author="高毓恺" w:date="2021-01-25T09:52:00Z">
              <w:r w:rsidR="002D4BE8">
                <w:rPr>
                  <w:sz w:val="16"/>
                  <w:szCs w:val="16"/>
                </w:rPr>
                <w:t>, NEC</w:t>
              </w:r>
            </w:ins>
            <w:ins w:id="448" w:author="Cao, Jeffrey" w:date="2021-01-25T13:02:00Z">
              <w:r w:rsidR="00A57BC0">
                <w:rPr>
                  <w:sz w:val="16"/>
                  <w:szCs w:val="16"/>
                </w:rPr>
                <w:t>, Sony</w:t>
              </w:r>
            </w:ins>
            <w:ins w:id="449"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50" w:author="Runhua Chen" w:date="2021-01-25T17:21:00Z">
              <w:r w:rsidR="00B60820">
                <w:rPr>
                  <w:sz w:val="16"/>
                  <w:szCs w:val="16"/>
                </w:rPr>
                <w:t xml:space="preserve"> (10)</w:t>
              </w:r>
            </w:ins>
            <w:r>
              <w:rPr>
                <w:sz w:val="16"/>
                <w:szCs w:val="16"/>
              </w:rPr>
              <w:t>: vivo, ZTE, Intel/DOCOMO(</w:t>
            </w:r>
            <w:proofErr w:type="spellStart"/>
            <w:r>
              <w:rPr>
                <w:sz w:val="16"/>
                <w:szCs w:val="16"/>
              </w:rPr>
              <w:t>SpCell</w:t>
            </w:r>
            <w:proofErr w:type="spellEnd"/>
            <w:r>
              <w:rPr>
                <w:sz w:val="16"/>
                <w:szCs w:val="16"/>
              </w:rPr>
              <w:t xml:space="preserve"> when both TRP fail)</w:t>
            </w:r>
            <w:ins w:id="451" w:author="Wei Wei1 Ling" w:date="2021-01-22T10:55:00Z">
              <w:r w:rsidR="005A0FB0">
                <w:rPr>
                  <w:sz w:val="16"/>
                  <w:szCs w:val="16"/>
                </w:rPr>
                <w:t>, Lenovo/</w:t>
              </w:r>
              <w:proofErr w:type="spellStart"/>
              <w:r w:rsidR="005A0FB0">
                <w:rPr>
                  <w:sz w:val="16"/>
                  <w:szCs w:val="16"/>
                </w:rPr>
                <w:t>MotM</w:t>
              </w:r>
            </w:ins>
            <w:proofErr w:type="spellEnd"/>
            <w:ins w:id="452" w:author="Yan Zhou" w:date="2021-01-22T09:57:00Z">
              <w:r w:rsidR="009C230D">
                <w:rPr>
                  <w:sz w:val="16"/>
                  <w:szCs w:val="16"/>
                </w:rPr>
                <w:t>, Qualcomm</w:t>
              </w:r>
            </w:ins>
            <w:ins w:id="453" w:author="Yushu Zhang" w:date="2021-01-25T11:58:00Z">
              <w:r w:rsidR="00FD56E6">
                <w:rPr>
                  <w:sz w:val="16"/>
                  <w:szCs w:val="16"/>
                </w:rPr>
                <w:t>, Apple</w:t>
              </w:r>
            </w:ins>
            <w:ins w:id="454" w:author="AKOUM, SALAM" w:date="2021-01-24T23:54:00Z">
              <w:r w:rsidR="00BF2AD5">
                <w:rPr>
                  <w:sz w:val="16"/>
                  <w:szCs w:val="16"/>
                </w:rPr>
                <w:t>, AT&amp;T (when both TRPs fail)</w:t>
              </w:r>
            </w:ins>
            <w:ins w:id="455" w:author="ASUSTeK-Xinra" w:date="2021-01-25T14:41:00Z">
              <w:r w:rsidR="0059605B">
                <w:rPr>
                  <w:sz w:val="16"/>
                  <w:szCs w:val="16"/>
                </w:rPr>
                <w:t xml:space="preserve">, </w:t>
              </w:r>
              <w:proofErr w:type="spellStart"/>
              <w:r w:rsidR="0059605B">
                <w:rPr>
                  <w:sz w:val="16"/>
                  <w:szCs w:val="16"/>
                </w:rPr>
                <w:t>ASUSTeK</w:t>
              </w:r>
            </w:ins>
            <w:proofErr w:type="spellEnd"/>
            <w:ins w:id="456" w:author="Yuk, Youngsoo (Nokia - KR/Seoul)" w:date="2021-01-25T20:33:00Z">
              <w:r w:rsidR="00597135">
                <w:rPr>
                  <w:sz w:val="16"/>
                  <w:szCs w:val="16"/>
                </w:rPr>
                <w:t xml:space="preserve">, Nokia/NSB (MAC CE can be sent using CBRA in any of the failure cases in </w:t>
              </w:r>
              <w:proofErr w:type="spellStart"/>
              <w:r w:rsidR="00597135">
                <w:rPr>
                  <w:sz w:val="16"/>
                  <w:szCs w:val="16"/>
                </w:rPr>
                <w:t>mTRP</w:t>
              </w:r>
              <w:proofErr w:type="spellEnd"/>
              <w:r w:rsidR="00597135">
                <w:rPr>
                  <w:sz w:val="16"/>
                  <w:szCs w:val="16"/>
                </w:rPr>
                <w:t>)</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457"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58"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ins w:id="459"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60"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461" w:author="SeongWon Go" w:date="2021-01-25T16:13:00Z">
              <w:r w:rsidR="00A62A1B" w:rsidDel="009E6F6A">
                <w:rPr>
                  <w:sz w:val="16"/>
                  <w:szCs w:val="16"/>
                </w:rPr>
                <w:delText xml:space="preserve">LGE (???) , </w:delText>
              </w:r>
            </w:del>
            <w:r w:rsidR="00A62A1B">
              <w:rPr>
                <w:sz w:val="16"/>
                <w:szCs w:val="16"/>
              </w:rPr>
              <w:t xml:space="preserve">Fujitsu, CATT, </w:t>
            </w:r>
            <w:proofErr w:type="spellStart"/>
            <w:r w:rsidR="00A62A1B">
              <w:rPr>
                <w:sz w:val="16"/>
                <w:szCs w:val="16"/>
              </w:rPr>
              <w:t>Convida</w:t>
            </w:r>
            <w:proofErr w:type="spellEnd"/>
            <w:r w:rsidR="00A62A1B">
              <w:rPr>
                <w:sz w:val="16"/>
                <w:szCs w:val="16"/>
              </w:rPr>
              <w:t xml:space="preserve">,  </w:t>
            </w:r>
            <w:del w:id="462"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63" w:author="Runhua Chen" w:date="2021-01-25T17:22:00Z">
              <w:r w:rsidR="00D53549">
                <w:rPr>
                  <w:sz w:val="16"/>
                  <w:szCs w:val="16"/>
                </w:rPr>
                <w:t xml:space="preserve"> (9)</w:t>
              </w:r>
            </w:ins>
            <w:r>
              <w:rPr>
                <w:sz w:val="16"/>
                <w:szCs w:val="16"/>
              </w:rPr>
              <w:t>:</w:t>
            </w:r>
          </w:p>
          <w:p w14:paraId="1B41051D" w14:textId="7F1C8CBB" w:rsidR="00A62A1B" w:rsidRDefault="00A62A1B">
            <w:pPr>
              <w:numPr>
                <w:ilvl w:val="0"/>
                <w:numId w:val="47"/>
              </w:numPr>
              <w:snapToGrid w:val="0"/>
              <w:rPr>
                <w:sz w:val="16"/>
                <w:szCs w:val="16"/>
              </w:rPr>
            </w:pPr>
            <w:r>
              <w:rPr>
                <w:sz w:val="16"/>
                <w:szCs w:val="16"/>
              </w:rPr>
              <w:t>Yes: Samsung. Xiaomi, Qualcomm, DOCOMO, Ericsson</w:t>
            </w:r>
            <w:ins w:id="464" w:author="Loic Canonne-Velasquez" w:date="2021-01-22T15:38:00Z">
              <w:r w:rsidR="0088233F">
                <w:rPr>
                  <w:sz w:val="16"/>
                  <w:szCs w:val="16"/>
                </w:rPr>
                <w:t xml:space="preserve">, </w:t>
              </w:r>
              <w:del w:id="465"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66" w:author="Cao, Jeffrey" w:date="2021-01-25T13:02:00Z">
              <w:r w:rsidR="00A57BC0">
                <w:rPr>
                  <w:sz w:val="16"/>
                  <w:szCs w:val="16"/>
                </w:rPr>
                <w:t>, Sony</w:t>
              </w:r>
            </w:ins>
            <w:ins w:id="467"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68" w:author="Runhua Chen" w:date="2021-01-25T17:22:00Z">
              <w:r w:rsidR="00D53549">
                <w:rPr>
                  <w:sz w:val="16"/>
                  <w:szCs w:val="16"/>
                </w:rPr>
                <w:t xml:space="preserve"> (16)</w:t>
              </w:r>
            </w:ins>
            <w:r>
              <w:rPr>
                <w:sz w:val="16"/>
                <w:szCs w:val="16"/>
              </w:rPr>
              <w:t xml:space="preserve">: </w:t>
            </w:r>
          </w:p>
          <w:p w14:paraId="0EC61892" w14:textId="44AEC499" w:rsidR="00A62A1B" w:rsidRPr="00332E4E" w:rsidRDefault="00A62A1B" w:rsidP="00332E4E">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w:t>
            </w:r>
            <w:proofErr w:type="spellStart"/>
            <w:r>
              <w:rPr>
                <w:sz w:val="16"/>
                <w:szCs w:val="16"/>
              </w:rPr>
              <w:t>PCell</w:t>
            </w:r>
            <w:proofErr w:type="spellEnd"/>
            <w:r>
              <w:rPr>
                <w:sz w:val="16"/>
                <w:szCs w:val="16"/>
              </w:rPr>
              <w:t>), ZTE, vivo, Intel (1-to-1 association to BFD-RS set), AT&amp;T, Nokia</w:t>
            </w:r>
            <w:ins w:id="469" w:author="Yuk, Youngsoo (Nokia - KR/Seoul)" w:date="2021-01-25T20:33:00Z">
              <w:r w:rsidR="00597135">
                <w:rPr>
                  <w:sz w:val="16"/>
                  <w:szCs w:val="16"/>
                </w:rPr>
                <w:t>/NSB</w:t>
              </w:r>
            </w:ins>
            <w:r>
              <w:rPr>
                <w:sz w:val="16"/>
                <w:szCs w:val="16"/>
              </w:rPr>
              <w:t xml:space="preserve">, </w:t>
            </w:r>
            <w:proofErr w:type="spellStart"/>
            <w:r>
              <w:rPr>
                <w:sz w:val="16"/>
                <w:szCs w:val="16"/>
              </w:rPr>
              <w:t>ASUSTek</w:t>
            </w:r>
            <w:proofErr w:type="spellEnd"/>
            <w:r>
              <w:rPr>
                <w:sz w:val="16"/>
                <w:szCs w:val="16"/>
              </w:rPr>
              <w:t xml:space="preserve">, CMCC, ETRI, Apple,  ITRI, DOCOMO, </w:t>
            </w:r>
            <w:proofErr w:type="spellStart"/>
            <w:r>
              <w:rPr>
                <w:sz w:val="16"/>
                <w:szCs w:val="16"/>
              </w:rPr>
              <w:t>Spreadtrum</w:t>
            </w:r>
            <w:proofErr w:type="spellEnd"/>
            <w:ins w:id="470"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roofErr w:type="spellStart"/>
            <w:ins w:id="471" w:author="Afshin Haghighat" w:date="2021-01-26T17:03:00Z">
              <w:r w:rsidR="00332E4E">
                <w:rPr>
                  <w:sz w:val="16"/>
                  <w:szCs w:val="16"/>
                </w:rPr>
                <w:t>InterDigital</w:t>
              </w:r>
              <w:proofErr w:type="spellEnd"/>
              <w:r w:rsidR="00332E4E">
                <w:rPr>
                  <w:sz w:val="16"/>
                  <w:szCs w:val="16"/>
                </w:rPr>
                <w:t xml:space="preserve"> </w:t>
              </w:r>
            </w:ins>
            <w:ins w:id="472" w:author="Afshin Haghighat" w:date="2021-01-26T17:04:00Z">
              <w:r w:rsidR="00332E4E">
                <w:rPr>
                  <w:sz w:val="16"/>
                  <w:szCs w:val="16"/>
                </w:rPr>
                <w:t>(1-to-1 association to BFD-RS set)</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473"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474"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475"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476" w:author="wangj" w:date="2021-01-22T19:29:00Z">
              <w:r w:rsidR="008B1F1C">
                <w:rPr>
                  <w:sz w:val="16"/>
                  <w:szCs w:val="16"/>
                </w:rPr>
                <w:t xml:space="preserve"> (suggest to </w:t>
              </w:r>
            </w:ins>
            <w:ins w:id="477" w:author="wangj" w:date="2021-01-22T19:30:00Z">
              <w:r w:rsidR="001E0202">
                <w:rPr>
                  <w:sz w:val="16"/>
                  <w:szCs w:val="16"/>
                </w:rPr>
                <w:t>revise</w:t>
              </w:r>
            </w:ins>
            <w:ins w:id="478" w:author="wangj" w:date="2021-01-22T19:29:00Z">
              <w:r w:rsidR="008B1F1C">
                <w:rPr>
                  <w:sz w:val="16"/>
                  <w:szCs w:val="16"/>
                </w:rPr>
                <w:t xml:space="preserve"> the main bullet</w:t>
              </w:r>
            </w:ins>
            <w:ins w:id="479" w:author="wangj" w:date="2021-01-22T19:37:00Z">
              <w:r w:rsidR="00F03598">
                <w:rPr>
                  <w:sz w:val="16"/>
                  <w:szCs w:val="16"/>
                </w:rPr>
                <w:t xml:space="preserve"> as</w:t>
              </w:r>
            </w:ins>
            <w:ins w:id="480" w:author="wangj" w:date="2021-01-22T19:29:00Z">
              <w:r w:rsidR="008B1F1C">
                <w:rPr>
                  <w:sz w:val="16"/>
                  <w:szCs w:val="16"/>
                </w:rPr>
                <w:t xml:space="preserve"> </w:t>
              </w:r>
              <w:r w:rsidR="001E0202">
                <w:rPr>
                  <w:sz w:val="16"/>
                  <w:szCs w:val="16"/>
                </w:rPr>
                <w:t>‘new candidate beam per failed TRP</w:t>
              </w:r>
            </w:ins>
            <w:ins w:id="481" w:author="wangj" w:date="2021-01-22T19:30:00Z">
              <w:r w:rsidR="001E0202">
                <w:rPr>
                  <w:sz w:val="16"/>
                  <w:szCs w:val="16"/>
                </w:rPr>
                <w:t>/Cell</w:t>
              </w:r>
            </w:ins>
            <w:ins w:id="482" w:author="wangj" w:date="2021-01-22T19:29:00Z">
              <w:r w:rsidR="001E0202">
                <w:rPr>
                  <w:sz w:val="16"/>
                  <w:szCs w:val="16"/>
                </w:rPr>
                <w:t>’</w:t>
              </w:r>
            </w:ins>
            <w:ins w:id="483" w:author="wangj" w:date="2021-01-22T19:30:00Z">
              <w:r w:rsidR="008B334F">
                <w:rPr>
                  <w:sz w:val="16"/>
                  <w:szCs w:val="16"/>
                </w:rPr>
                <w:t xml:space="preserve"> by adding ‘/Cell’</w:t>
              </w:r>
            </w:ins>
            <w:ins w:id="484"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w:t>
            </w:r>
            <w:del w:id="485" w:author="Cao, Jeffrey" w:date="2021-01-25T13:02:00Z">
              <w:r w:rsidDel="00A57BC0">
                <w:rPr>
                  <w:sz w:val="16"/>
                  <w:szCs w:val="16"/>
                </w:rPr>
                <w:delText>, Sony</w:delText>
              </w:r>
            </w:del>
            <w:ins w:id="486" w:author="Zhigang Rong" w:date="2021-01-22T13:41:00Z">
              <w:r w:rsidR="00EE4AF7">
                <w:rPr>
                  <w:sz w:val="16"/>
                  <w:szCs w:val="16"/>
                </w:rPr>
                <w:t xml:space="preserve">, </w:t>
              </w:r>
              <w:proofErr w:type="spellStart"/>
              <w:r w:rsidR="00EE4AF7">
                <w:rPr>
                  <w:sz w:val="16"/>
                  <w:szCs w:val="16"/>
                </w:rPr>
                <w:t>Futurewei</w:t>
              </w:r>
            </w:ins>
            <w:proofErr w:type="spellEnd"/>
            <w:ins w:id="487" w:author="Alex Liou - APT" w:date="2021-01-24T02:02:00Z">
              <w:r w:rsidR="006A7235">
                <w:rPr>
                  <w:sz w:val="16"/>
                  <w:szCs w:val="16"/>
                </w:rPr>
                <w:t xml:space="preserve">, </w:t>
              </w:r>
              <w:r w:rsidR="00E05D09">
                <w:rPr>
                  <w:sz w:val="16"/>
                  <w:szCs w:val="16"/>
                </w:rPr>
                <w:t>APT</w:t>
              </w:r>
            </w:ins>
            <w:ins w:id="488" w:author="高毓恺" w:date="2021-01-25T09:53:00Z">
              <w:r w:rsidR="00090995">
                <w:rPr>
                  <w:sz w:val="16"/>
                  <w:szCs w:val="16"/>
                </w:rPr>
                <w:t>, NEC</w:t>
              </w:r>
            </w:ins>
            <w:ins w:id="489" w:author="Administrator" w:date="2021-01-25T10:43:00Z">
              <w:r w:rsidR="00B3601A">
                <w:rPr>
                  <w:sz w:val="16"/>
                  <w:szCs w:val="16"/>
                </w:rPr>
                <w:t>, Xiaomi</w:t>
              </w:r>
            </w:ins>
            <w:ins w:id="490" w:author="ASUSTeK-Xinra" w:date="2021-01-25T14:42:00Z">
              <w:r w:rsidR="0059605B">
                <w:rPr>
                  <w:sz w:val="16"/>
                  <w:szCs w:val="16"/>
                </w:rPr>
                <w:t xml:space="preserve">, </w:t>
              </w:r>
              <w:proofErr w:type="spellStart"/>
              <w:r w:rsidR="0059605B">
                <w:rPr>
                  <w:sz w:val="16"/>
                  <w:szCs w:val="16"/>
                </w:rPr>
                <w:t>ASUSTeK</w:t>
              </w:r>
            </w:ins>
            <w:proofErr w:type="spellEnd"/>
            <w:ins w:id="491"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492"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493"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494" w:author="Wei Wei1 Ling" w:date="2021-01-22T10:56:00Z">
              <w:r w:rsidR="005A0FB0">
                <w:rPr>
                  <w:sz w:val="16"/>
                  <w:szCs w:val="16"/>
                </w:rPr>
                <w:t>Lenovo/</w:t>
              </w:r>
              <w:proofErr w:type="spellStart"/>
              <w:r w:rsidR="005A0FB0">
                <w:rPr>
                  <w:sz w:val="16"/>
                  <w:szCs w:val="16"/>
                </w:rPr>
                <w:t>MotM</w:t>
              </w:r>
            </w:ins>
            <w:proofErr w:type="spellEnd"/>
            <w:ins w:id="495" w:author="Alex Liou - APT" w:date="2021-01-24T02:02:00Z">
              <w:r w:rsidR="00E05D09">
                <w:rPr>
                  <w:sz w:val="16"/>
                  <w:szCs w:val="16"/>
                </w:rPr>
                <w:t>, APT</w:t>
              </w:r>
            </w:ins>
            <w:ins w:id="496" w:author="高毓恺" w:date="2021-01-25T09:53:00Z">
              <w:r w:rsidR="00090995">
                <w:rPr>
                  <w:sz w:val="16"/>
                  <w:szCs w:val="16"/>
                </w:rPr>
                <w:t>, NEC</w:t>
              </w:r>
            </w:ins>
            <w:ins w:id="497" w:author="Cao, Jeffrey" w:date="2021-01-25T13:02:00Z">
              <w:r w:rsidR="00A57BC0">
                <w:rPr>
                  <w:sz w:val="16"/>
                  <w:szCs w:val="16"/>
                </w:rPr>
                <w:t>, Sony</w:t>
              </w:r>
            </w:ins>
            <w:ins w:id="498" w:author="ASUSTeK-Xinra" w:date="2021-01-25T14:42:00Z">
              <w:r w:rsidR="0059605B">
                <w:rPr>
                  <w:sz w:val="16"/>
                  <w:szCs w:val="16"/>
                </w:rPr>
                <w:t xml:space="preserve">, </w:t>
              </w:r>
              <w:proofErr w:type="spellStart"/>
              <w:r w:rsidR="0059605B">
                <w:rPr>
                  <w:sz w:val="16"/>
                  <w:szCs w:val="16"/>
                </w:rPr>
                <w:t>ASUSTeK</w:t>
              </w:r>
            </w:ins>
            <w:proofErr w:type="spellEnd"/>
            <w:ins w:id="499" w:author="SeongWon Go" w:date="2021-01-25T16:14:00Z">
              <w:r w:rsidR="009E6F6A">
                <w:rPr>
                  <w:sz w:val="16"/>
                  <w:szCs w:val="16"/>
                </w:rPr>
                <w:t>, LGE</w:t>
              </w:r>
            </w:ins>
            <w:ins w:id="500"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01"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lastRenderedPageBreak/>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502" w:author="Wei Wei1 Ling" w:date="2021-01-22T10:56:00Z">
              <w:r w:rsidR="005A0FB0">
                <w:rPr>
                  <w:sz w:val="16"/>
                  <w:szCs w:val="16"/>
                </w:rPr>
                <w:t>, Lenovo/</w:t>
              </w:r>
              <w:proofErr w:type="spellStart"/>
              <w:r w:rsidR="005A0FB0">
                <w:rPr>
                  <w:sz w:val="16"/>
                  <w:szCs w:val="16"/>
                </w:rPr>
                <w:t>MotM</w:t>
              </w:r>
            </w:ins>
            <w:proofErr w:type="spellEnd"/>
            <w:ins w:id="503"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ins w:id="504" w:author="Yushu Zhang" w:date="2021-01-25T11:59:00Z">
              <w:r w:rsidR="00FD56E6">
                <w:rPr>
                  <w:sz w:val="16"/>
                  <w:szCs w:val="16"/>
                </w:rPr>
                <w:t>, Apple</w:t>
              </w:r>
            </w:ins>
            <w:ins w:id="505" w:author="ZTE" w:date="2021-01-25T15:55:00Z">
              <w:r w:rsidR="00E71085">
                <w:rPr>
                  <w:sz w:val="16"/>
                  <w:szCs w:val="16"/>
                </w:rPr>
                <w:t>, ZTE</w:t>
              </w:r>
            </w:ins>
            <w:ins w:id="506" w:author="Yuk, Youngsoo (Nokia - KR/Seoul)" w:date="2021-01-25T20:34:00Z">
              <w:r w:rsidR="00597135">
                <w:rPr>
                  <w:sz w:val="16"/>
                  <w:szCs w:val="16"/>
                </w:rPr>
                <w:t>, Nokia/NSB (cell BFR is assumed to be always “configured</w:t>
              </w:r>
              <w:proofErr w:type="gramStart"/>
              <w:r w:rsidR="00597135">
                <w:rPr>
                  <w:sz w:val="16"/>
                  <w:szCs w:val="16"/>
                </w:rPr>
                <w:t>” )</w:t>
              </w:r>
            </w:ins>
            <w:proofErr w:type="gramEnd"/>
          </w:p>
          <w:p w14:paraId="3C6C34B4" w14:textId="73815551" w:rsidR="00A62A1B" w:rsidRPr="00A57BC0" w:rsidRDefault="00A62A1B">
            <w:pPr>
              <w:numPr>
                <w:ilvl w:val="0"/>
                <w:numId w:val="53"/>
              </w:numPr>
              <w:snapToGrid w:val="0"/>
              <w:rPr>
                <w:ins w:id="507" w:author="wangj" w:date="2021-01-25T09:15:00Z"/>
                <w:sz w:val="16"/>
                <w:szCs w:val="16"/>
              </w:rPr>
            </w:pPr>
            <w:r>
              <w:rPr>
                <w:sz w:val="16"/>
                <w:szCs w:val="16"/>
              </w:rPr>
              <w:t>No: Spreadtrum, CATT</w:t>
            </w:r>
            <w:ins w:id="508" w:author="Yan Zhou" w:date="2021-01-22T09:58:00Z">
              <w:r w:rsidR="00A75C3D">
                <w:rPr>
                  <w:sz w:val="16"/>
                  <w:szCs w:val="16"/>
                </w:rPr>
                <w:t>, Qualcomm</w:t>
              </w:r>
            </w:ins>
            <w:r w:rsidR="003B0627">
              <w:rPr>
                <w:sz w:val="16"/>
                <w:szCs w:val="16"/>
              </w:rPr>
              <w:t>, MTK (TRP-specific BFR naturally supports cell-specific BFR)</w:t>
            </w:r>
            <w:ins w:id="509" w:author="Li Guo" w:date="2021-01-24T20:08:00Z">
              <w:r w:rsidR="00371557">
                <w:rPr>
                  <w:sz w:val="16"/>
                  <w:szCs w:val="16"/>
                </w:rPr>
                <w:t xml:space="preserve">, </w:t>
              </w:r>
            </w:ins>
            <w:ins w:id="510" w:author="Li Guo" w:date="2021-01-24T20:09:00Z">
              <w:r w:rsidR="00371557">
                <w:rPr>
                  <w:sz w:val="16"/>
                  <w:szCs w:val="16"/>
                </w:rPr>
                <w:t>OPPO</w:t>
              </w:r>
            </w:ins>
            <w:ins w:id="511"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12"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13" w:author="wangj" w:date="2021-01-25T09:16:00Z">
              <w:r>
                <w:rPr>
                  <w:rFonts w:eastAsiaTheme="minorEastAsia"/>
                  <w:sz w:val="16"/>
                  <w:szCs w:val="16"/>
                  <w:lang w:eastAsia="zh-CN"/>
                </w:rPr>
                <w:t>F</w:t>
              </w:r>
            </w:ins>
            <w:ins w:id="514" w:author="wangj" w:date="2021-01-25T09:15:00Z">
              <w:r>
                <w:rPr>
                  <w:rFonts w:eastAsiaTheme="minorEastAsia"/>
                  <w:sz w:val="16"/>
                  <w:szCs w:val="16"/>
                  <w:lang w:eastAsia="zh-CN"/>
                </w:rPr>
                <w:t xml:space="preserve">or different CCs, different </w:t>
              </w:r>
            </w:ins>
            <w:ins w:id="515" w:author="wangj" w:date="2021-01-25T09:16:00Z">
              <w:r>
                <w:rPr>
                  <w:rFonts w:eastAsiaTheme="minorEastAsia"/>
                  <w:sz w:val="16"/>
                  <w:szCs w:val="16"/>
                  <w:lang w:eastAsia="zh-CN"/>
                </w:rPr>
                <w:t xml:space="preserve">BFR schemes can be configured. For the same CC, </w:t>
              </w:r>
            </w:ins>
            <w:ins w:id="516" w:author="wangj" w:date="2021-01-25T09:17:00Z">
              <w:r>
                <w:rPr>
                  <w:rFonts w:eastAsiaTheme="minorEastAsia"/>
                  <w:sz w:val="16"/>
                  <w:szCs w:val="16"/>
                  <w:lang w:eastAsia="zh-CN"/>
                </w:rPr>
                <w:t xml:space="preserve">it is not clear what </w:t>
              </w:r>
              <w:proofErr w:type="gramStart"/>
              <w:r>
                <w:rPr>
                  <w:rFonts w:eastAsiaTheme="minorEastAsia"/>
                  <w:sz w:val="16"/>
                  <w:szCs w:val="16"/>
                  <w:lang w:eastAsia="zh-CN"/>
                </w:rPr>
                <w:t xml:space="preserve">the </w:t>
              </w:r>
            </w:ins>
            <w:ins w:id="517" w:author="wangj" w:date="2021-01-25T09:16:00Z">
              <w:r>
                <w:rPr>
                  <w:rFonts w:eastAsiaTheme="minorEastAsia"/>
                  <w:sz w:val="16"/>
                  <w:szCs w:val="16"/>
                  <w:lang w:eastAsia="zh-CN"/>
                </w:rPr>
                <w:t xml:space="preserve"> s</w:t>
              </w:r>
              <w:r w:rsidRPr="00D81449">
                <w:rPr>
                  <w:rFonts w:eastAsiaTheme="minorEastAsia"/>
                  <w:sz w:val="16"/>
                  <w:szCs w:val="16"/>
                  <w:lang w:eastAsia="zh-CN"/>
                </w:rPr>
                <w:t>imultaneous</w:t>
              </w:r>
              <w:proofErr w:type="gramEnd"/>
              <w:r w:rsidRPr="00D81449">
                <w:rPr>
                  <w:rFonts w:eastAsiaTheme="minorEastAsia"/>
                  <w:sz w:val="16"/>
                  <w:szCs w:val="16"/>
                  <w:lang w:eastAsia="zh-CN"/>
                </w:rPr>
                <w:t xml:space="preserve"> configuration</w:t>
              </w:r>
            </w:ins>
            <w:ins w:id="518"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w:t>
            </w:r>
            <w:proofErr w:type="spellStart"/>
            <w:r>
              <w:rPr>
                <w:sz w:val="16"/>
                <w:szCs w:val="16"/>
              </w:rPr>
              <w:t>SCell</w:t>
            </w:r>
            <w:proofErr w:type="spellEnd"/>
            <w:r>
              <w:rPr>
                <w:sz w:val="16"/>
                <w:szCs w:val="16"/>
              </w:rPr>
              <w:t>), CATT</w:t>
            </w:r>
            <w:ins w:id="519" w:author="Wei Wei1 Ling" w:date="2021-01-22T10:57:00Z">
              <w:r w:rsidR="005A0FB0">
                <w:rPr>
                  <w:sz w:val="16"/>
                  <w:szCs w:val="16"/>
                </w:rPr>
                <w:t>, Lenovo/</w:t>
              </w:r>
              <w:proofErr w:type="spellStart"/>
              <w:r w:rsidR="005A0FB0">
                <w:rPr>
                  <w:sz w:val="16"/>
                  <w:szCs w:val="16"/>
                </w:rPr>
                <w:t>MotM</w:t>
              </w:r>
            </w:ins>
            <w:proofErr w:type="spellEnd"/>
            <w:ins w:id="520" w:author="Yan Zhou" w:date="2021-01-22T09:59:00Z">
              <w:r w:rsidR="00A75C3D">
                <w:rPr>
                  <w:sz w:val="16"/>
                  <w:szCs w:val="16"/>
                </w:rPr>
                <w:t>, Qualcomm</w:t>
              </w:r>
            </w:ins>
            <w:r w:rsidR="003B0627">
              <w:rPr>
                <w:sz w:val="16"/>
                <w:szCs w:val="16"/>
              </w:rPr>
              <w:t>, MTK</w:t>
            </w:r>
            <w:ins w:id="521" w:author="Alex Liou - APT" w:date="2021-01-24T02:03:00Z">
              <w:r w:rsidR="00E05D09">
                <w:rPr>
                  <w:sz w:val="16"/>
                  <w:szCs w:val="16"/>
                </w:rPr>
                <w:t>, APT</w:t>
              </w:r>
            </w:ins>
            <w:ins w:id="522" w:author="Convida Wireless" w:date="2021-01-23T22:26:00Z">
              <w:r w:rsidR="00985AFC">
                <w:rPr>
                  <w:sz w:val="16"/>
                  <w:szCs w:val="16"/>
                </w:rPr>
                <w:t xml:space="preserve">, </w:t>
              </w:r>
              <w:proofErr w:type="spellStart"/>
              <w:r w:rsidR="00985AFC">
                <w:rPr>
                  <w:sz w:val="16"/>
                  <w:szCs w:val="16"/>
                </w:rPr>
                <w:t>Convida</w:t>
              </w:r>
            </w:ins>
            <w:proofErr w:type="spellEnd"/>
            <w:ins w:id="523" w:author="高毓恺" w:date="2021-01-25T09:54:00Z">
              <w:r w:rsidR="00090995">
                <w:rPr>
                  <w:sz w:val="16"/>
                  <w:szCs w:val="16"/>
                </w:rPr>
                <w:t>, NEC</w:t>
              </w:r>
            </w:ins>
            <w:ins w:id="524" w:author="Yushu Zhang" w:date="2021-01-25T11:59:00Z">
              <w:r w:rsidR="00FD56E6">
                <w:rPr>
                  <w:sz w:val="16"/>
                  <w:szCs w:val="16"/>
                </w:rPr>
                <w:t>, Apple</w:t>
              </w:r>
            </w:ins>
            <w:ins w:id="525" w:author="Cao, Jeffrey" w:date="2021-01-25T13:03:00Z">
              <w:r w:rsidR="00A57BC0">
                <w:rPr>
                  <w:sz w:val="16"/>
                  <w:szCs w:val="16"/>
                </w:rPr>
                <w:t>, Sony</w:t>
              </w:r>
            </w:ins>
            <w:ins w:id="526" w:author="ASUSTeK-Xinra" w:date="2021-01-25T14:42:00Z">
              <w:r w:rsidR="0059605B">
                <w:rPr>
                  <w:sz w:val="16"/>
                  <w:szCs w:val="16"/>
                </w:rPr>
                <w:t xml:space="preserve">, </w:t>
              </w:r>
              <w:proofErr w:type="spellStart"/>
              <w:r w:rsidR="0059605B">
                <w:rPr>
                  <w:sz w:val="16"/>
                  <w:szCs w:val="16"/>
                </w:rPr>
                <w:t>ASUSTeK</w:t>
              </w:r>
            </w:ins>
            <w:proofErr w:type="spellEnd"/>
            <w:ins w:id="527" w:author="SeongWon Go" w:date="2021-01-25T16:14:00Z">
              <w:r w:rsidR="009E6F6A">
                <w:rPr>
                  <w:sz w:val="16"/>
                  <w:szCs w:val="16"/>
                </w:rPr>
                <w:t>, LGE</w:t>
              </w:r>
            </w:ins>
            <w:ins w:id="528" w:author="ZTE" w:date="2021-01-25T15:55:00Z">
              <w:r w:rsidR="00E71085">
                <w:rPr>
                  <w:sz w:val="16"/>
                  <w:szCs w:val="16"/>
                </w:rPr>
                <w:t>, ZTE</w:t>
              </w:r>
            </w:ins>
            <w:ins w:id="529"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30" w:author="Convida Wireless" w:date="2021-01-23T22:26:00Z">
              <w:r w:rsidR="00985AFC">
                <w:rPr>
                  <w:sz w:val="16"/>
                  <w:szCs w:val="16"/>
                </w:rPr>
                <w:t xml:space="preserve">, </w:t>
              </w:r>
              <w:proofErr w:type="spellStart"/>
              <w:r w:rsidR="00985AFC">
                <w:rPr>
                  <w:sz w:val="16"/>
                  <w:szCs w:val="16"/>
                </w:rPr>
                <w:t>Convida</w:t>
              </w:r>
            </w:ins>
            <w:proofErr w:type="spellEnd"/>
            <w:ins w:id="531" w:author="ASUSTeK-Xinra" w:date="2021-01-25T14:42:00Z">
              <w:r w:rsidR="0059605B">
                <w:rPr>
                  <w:sz w:val="16"/>
                  <w:szCs w:val="16"/>
                </w:rPr>
                <w:t xml:space="preserve">, </w:t>
              </w:r>
              <w:proofErr w:type="spellStart"/>
              <w:r w:rsidR="0059605B">
                <w:rPr>
                  <w:sz w:val="16"/>
                  <w:szCs w:val="16"/>
                </w:rPr>
                <w:t>ASUSTeK</w:t>
              </w:r>
              <w:proofErr w:type="spellEnd"/>
              <w:r w:rsidR="0059605B">
                <w:rPr>
                  <w:sz w:val="16"/>
                  <w:szCs w:val="16"/>
                </w:rPr>
                <w:t xml:space="preserve"> (for </w:t>
              </w:r>
              <w:proofErr w:type="spellStart"/>
              <w:r w:rsidR="0059605B">
                <w:rPr>
                  <w:sz w:val="16"/>
                  <w:szCs w:val="16"/>
                </w:rPr>
                <w:t>SCell</w:t>
              </w:r>
              <w:proofErr w:type="spellEnd"/>
              <w:r w:rsidR="0059605B">
                <w:rPr>
                  <w:sz w:val="16"/>
                  <w:szCs w:val="16"/>
                </w:rPr>
                <w:t>)</w:t>
              </w:r>
            </w:ins>
            <w:ins w:id="532" w:author="SeongWon Go" w:date="2021-01-25T16:14:00Z">
              <w:r w:rsidR="009E6F6A">
                <w:rPr>
                  <w:sz w:val="16"/>
                  <w:szCs w:val="16"/>
                </w:rPr>
                <w:t>, LGE</w:t>
              </w:r>
            </w:ins>
            <w:ins w:id="533"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34" w:author="Peng Sun(vivo)" w:date="2021-01-24T17:59:00Z">
              <w:r w:rsidR="008B1F74">
                <w:rPr>
                  <w:sz w:val="16"/>
                  <w:szCs w:val="16"/>
                </w:rPr>
                <w:t xml:space="preserve">vivo </w:t>
              </w:r>
            </w:ins>
            <w:ins w:id="535"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36"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37" w:author="wangj" w:date="2021-01-22T17:49:00Z">
              <w:r w:rsidR="00DC5B48">
                <w:rPr>
                  <w:sz w:val="16"/>
                  <w:szCs w:val="16"/>
                </w:rPr>
                <w:t xml:space="preserve"> DOCOMO (</w:t>
              </w:r>
              <w:r w:rsidR="00574D44">
                <w:rPr>
                  <w:sz w:val="16"/>
                  <w:szCs w:val="16"/>
                </w:rPr>
                <w:t>For a SCell</w:t>
              </w:r>
            </w:ins>
            <w:ins w:id="538" w:author="wangj" w:date="2021-01-22T19:26:00Z">
              <w:r w:rsidR="00B35C70">
                <w:rPr>
                  <w:sz w:val="16"/>
                  <w:szCs w:val="16"/>
                </w:rPr>
                <w:t xml:space="preserve"> with b</w:t>
              </w:r>
            </w:ins>
            <w:ins w:id="539" w:author="wangj" w:date="2021-01-22T19:25:00Z">
              <w:r w:rsidR="00B35C70">
                <w:rPr>
                  <w:sz w:val="16"/>
                  <w:szCs w:val="16"/>
                </w:rPr>
                <w:t>oth TRPs beam failure,</w:t>
              </w:r>
            </w:ins>
            <w:ins w:id="540" w:author="wangj" w:date="2021-01-22T19:38:00Z">
              <w:r w:rsidR="00D62648">
                <w:rPr>
                  <w:sz w:val="16"/>
                  <w:szCs w:val="16"/>
                </w:rPr>
                <w:t xml:space="preserve"> only a new beam is reported for the SCell in the MAC CE, and</w:t>
              </w:r>
            </w:ins>
            <w:ins w:id="541" w:author="wangj" w:date="2021-01-22T19:26:00Z">
              <w:r w:rsidR="00B35C70">
                <w:rPr>
                  <w:sz w:val="16"/>
                  <w:szCs w:val="16"/>
                </w:rPr>
                <w:t xml:space="preserve"> </w:t>
              </w:r>
            </w:ins>
            <w:ins w:id="542" w:author="wangj" w:date="2021-01-22T19:27:00Z">
              <w:r w:rsidR="00694264">
                <w:rPr>
                  <w:sz w:val="16"/>
                  <w:szCs w:val="16"/>
                </w:rPr>
                <w:t xml:space="preserve">the new </w:t>
              </w:r>
            </w:ins>
            <w:ins w:id="543" w:author="wangj" w:date="2021-01-22T19:38:00Z">
              <w:r w:rsidR="00011E98">
                <w:rPr>
                  <w:sz w:val="16"/>
                  <w:szCs w:val="16"/>
                </w:rPr>
                <w:t>beam</w:t>
              </w:r>
            </w:ins>
            <w:ins w:id="544" w:author="wangj" w:date="2021-01-22T19:27:00Z">
              <w:r w:rsidR="00694264">
                <w:rPr>
                  <w:sz w:val="16"/>
                  <w:szCs w:val="16"/>
                </w:rPr>
                <w:t xml:space="preserve"> is </w:t>
              </w:r>
              <w:r w:rsidR="00694264" w:rsidRPr="00694264">
                <w:rPr>
                  <w:sz w:val="16"/>
                  <w:szCs w:val="16"/>
                </w:rPr>
                <w:t xml:space="preserve">applied to the failed serving cell, or applied to </w:t>
              </w:r>
            </w:ins>
            <w:ins w:id="545" w:author="wangj" w:date="2021-01-22T19:39:00Z">
              <w:r w:rsidR="006230EA">
                <w:rPr>
                  <w:sz w:val="16"/>
                  <w:szCs w:val="16"/>
                </w:rPr>
                <w:t>the first</w:t>
              </w:r>
            </w:ins>
            <w:ins w:id="546" w:author="wangj" w:date="2021-01-22T19:27:00Z">
              <w:r w:rsidR="00694264" w:rsidRPr="00694264">
                <w:rPr>
                  <w:sz w:val="16"/>
                  <w:szCs w:val="16"/>
                </w:rPr>
                <w:t xml:space="preserve"> TRP only</w:t>
              </w:r>
            </w:ins>
            <w:ins w:id="547" w:author="wangj" w:date="2021-01-22T17:49:00Z">
              <w:r w:rsidR="00DC5B48">
                <w:rPr>
                  <w:sz w:val="16"/>
                  <w:szCs w:val="16"/>
                </w:rPr>
                <w:t>)</w:t>
              </w:r>
            </w:ins>
            <w:ins w:id="548" w:author="Yan Zhou" w:date="2021-01-22T10:00:00Z">
              <w:r w:rsidR="00A75C3D">
                <w:rPr>
                  <w:sz w:val="16"/>
                  <w:szCs w:val="16"/>
                </w:rPr>
                <w:t xml:space="preserve">, Qualcomm (If both TRPs fail, RACH based BFR will be used </w:t>
              </w:r>
            </w:ins>
            <w:ins w:id="549" w:author="Yan Zhou" w:date="2021-01-22T10:02:00Z">
              <w:r w:rsidR="00A75C3D">
                <w:rPr>
                  <w:sz w:val="16"/>
                  <w:szCs w:val="16"/>
                </w:rPr>
                <w:t xml:space="preserve">to identify a single new beam </w:t>
              </w:r>
            </w:ins>
            <w:ins w:id="550" w:author="Yan Zhou" w:date="2021-01-22T10:03:00Z">
              <w:r w:rsidR="005E2615">
                <w:rPr>
                  <w:sz w:val="16"/>
                  <w:szCs w:val="16"/>
                </w:rPr>
                <w:t xml:space="preserve">to recover the whole cell </w:t>
              </w:r>
            </w:ins>
            <w:ins w:id="551" w:author="Yan Zhou" w:date="2021-01-22T10:02:00Z">
              <w:r w:rsidR="00A75C3D">
                <w:rPr>
                  <w:sz w:val="16"/>
                  <w:szCs w:val="16"/>
                </w:rPr>
                <w:t xml:space="preserve">if it is </w:t>
              </w:r>
              <w:proofErr w:type="spellStart"/>
              <w:r w:rsidR="00A75C3D">
                <w:rPr>
                  <w:sz w:val="16"/>
                  <w:szCs w:val="16"/>
                </w:rPr>
                <w:t>PCell</w:t>
              </w:r>
              <w:proofErr w:type="spellEnd"/>
              <w:r w:rsidR="00A75C3D">
                <w:rPr>
                  <w:sz w:val="16"/>
                  <w:szCs w:val="16"/>
                </w:rPr>
                <w:t xml:space="preserve">, identified new beam per TRP will be used </w:t>
              </w:r>
            </w:ins>
            <w:ins w:id="552" w:author="Yan Zhou" w:date="2021-01-22T10:03:00Z">
              <w:r w:rsidR="005E2615">
                <w:rPr>
                  <w:sz w:val="16"/>
                  <w:szCs w:val="16"/>
                </w:rPr>
                <w:t xml:space="preserve">to recover each TRP </w:t>
              </w:r>
            </w:ins>
            <w:ins w:id="553" w:author="Yan Zhou" w:date="2021-01-22T10:02:00Z">
              <w:r w:rsidR="00A75C3D">
                <w:rPr>
                  <w:sz w:val="16"/>
                  <w:szCs w:val="16"/>
                </w:rPr>
                <w:t>if it is S</w:t>
              </w:r>
            </w:ins>
            <w:ins w:id="554"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55" w:author="高毓恺" w:date="2021-01-25T09:55:00Z">
              <w:r>
                <w:rPr>
                  <w:rFonts w:eastAsiaTheme="minorEastAsia" w:hint="eastAsia"/>
                  <w:sz w:val="16"/>
                  <w:szCs w:val="16"/>
                  <w:lang w:eastAsia="zh-CN"/>
                </w:rPr>
                <w:t>N</w:t>
              </w:r>
              <w:r>
                <w:rPr>
                  <w:rFonts w:eastAsiaTheme="minorEastAsia"/>
                  <w:sz w:val="16"/>
                  <w:szCs w:val="16"/>
                  <w:lang w:eastAsia="zh-CN"/>
                </w:rPr>
                <w:t>EC: We</w:t>
              </w:r>
            </w:ins>
            <w:ins w:id="556"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557"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58"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559" w:author="Wei Wei1 Ling" w:date="2021-01-22T10:57:00Z">
              <w:r w:rsidR="005A0FB0">
                <w:rPr>
                  <w:sz w:val="16"/>
                  <w:szCs w:val="16"/>
                </w:rPr>
                <w:t>, Lenovo/</w:t>
              </w:r>
              <w:proofErr w:type="spellStart"/>
              <w:r w:rsidR="005A0FB0">
                <w:rPr>
                  <w:sz w:val="16"/>
                  <w:szCs w:val="16"/>
                </w:rPr>
                <w:t>MotM</w:t>
              </w:r>
            </w:ins>
            <w:proofErr w:type="spellEnd"/>
            <w:ins w:id="560"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61" w:author="Alex Liou - APT" w:date="2021-01-24T02:04:00Z">
              <w:r w:rsidR="00E05D09">
                <w:rPr>
                  <w:sz w:val="16"/>
                  <w:szCs w:val="16"/>
                </w:rPr>
                <w:t>, APT</w:t>
              </w:r>
            </w:ins>
            <w:ins w:id="562" w:author="高毓恺" w:date="2021-01-25T09:57:00Z">
              <w:r w:rsidR="00090995">
                <w:rPr>
                  <w:sz w:val="16"/>
                  <w:szCs w:val="16"/>
                </w:rPr>
                <w:t>, NEC</w:t>
              </w:r>
            </w:ins>
            <w:ins w:id="563" w:author="Yushu Zhang" w:date="2021-01-25T12:00:00Z">
              <w:r w:rsidR="00FD56E6">
                <w:rPr>
                  <w:sz w:val="16"/>
                  <w:szCs w:val="16"/>
                </w:rPr>
                <w:t>, Apple</w:t>
              </w:r>
            </w:ins>
            <w:ins w:id="564" w:author="Cao, Jeffrey" w:date="2021-01-25T13:03:00Z">
              <w:r w:rsidR="00A57BC0">
                <w:rPr>
                  <w:sz w:val="16"/>
                  <w:szCs w:val="16"/>
                </w:rPr>
                <w:t>, Sony</w:t>
              </w:r>
            </w:ins>
            <w:ins w:id="565" w:author="SeongWon Go" w:date="2021-01-25T16:14:00Z">
              <w:r w:rsidR="009E6F6A">
                <w:rPr>
                  <w:sz w:val="16"/>
                  <w:szCs w:val="16"/>
                </w:rPr>
                <w:t>, LGE</w:t>
              </w:r>
            </w:ins>
            <w:ins w:id="566"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67" w:author="Runhua Chen" w:date="2021-01-24T01:19:00Z">
        <w:r w:rsidDel="004905C0">
          <w:rPr>
            <w:szCs w:val="20"/>
          </w:rPr>
          <w:delText>2</w:delText>
        </w:r>
      </w:del>
      <w:ins w:id="568"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69" w:author="Runhua Chen" w:date="2021-01-24T01:19:00Z">
        <w:r w:rsidR="004905C0">
          <w:rPr>
            <w:szCs w:val="20"/>
          </w:rPr>
          <w:t>: value of N (e.g. fixed in specification</w:t>
        </w:r>
      </w:ins>
      <w:ins w:id="570" w:author="Runhua Chen" w:date="2021-01-24T01:20:00Z">
        <w:r w:rsidR="004905C0">
          <w:rPr>
            <w:szCs w:val="20"/>
          </w:rPr>
          <w:t>,</w:t>
        </w:r>
      </w:ins>
      <w:ins w:id="571" w:author="Runhua Chen" w:date="2021-01-24T01:19:00Z">
        <w:r w:rsidR="004905C0">
          <w:rPr>
            <w:szCs w:val="20"/>
          </w:rPr>
          <w:t xml:space="preserve"> or </w:t>
        </w:r>
      </w:ins>
      <w:ins w:id="572" w:author="Runhua Chen" w:date="2021-01-24T01:20:00Z">
        <w:r w:rsidR="004905C0">
          <w:rPr>
            <w:szCs w:val="20"/>
          </w:rPr>
          <w:t>UE capability)</w:t>
        </w:r>
      </w:ins>
      <w:del w:id="573"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574" w:author="Runhua Chen" w:date="2021-01-24T01:19:00Z">
        <w:r w:rsidR="004905C0">
          <w:rPr>
            <w:szCs w:val="20"/>
            <w:lang w:val="en-GB" w:eastAsia="ko-KR"/>
          </w:rPr>
          <w:t xml:space="preserve"> </w:t>
        </w:r>
      </w:ins>
      <w:ins w:id="575" w:author="Runhua Chen" w:date="2021-01-25T17:08:00Z">
        <w:r w:rsidR="00FA415C">
          <w:rPr>
            <w:szCs w:val="20"/>
            <w:lang w:val="en-GB" w:eastAsia="ko-KR"/>
          </w:rPr>
          <w:t xml:space="preserve">(e.g. </w:t>
        </w:r>
      </w:ins>
      <w:ins w:id="576" w:author="Runhua Chen" w:date="2021-01-26T01:28:00Z">
        <w:r w:rsidR="00891FCD">
          <w:rPr>
            <w:szCs w:val="20"/>
            <w:lang w:val="en-GB" w:eastAsia="ko-KR"/>
          </w:rPr>
          <w:t xml:space="preserve">fixed maximum value or </w:t>
        </w:r>
      </w:ins>
      <w:ins w:id="577" w:author="Runhua Chen" w:date="2021-01-25T17:08:00Z">
        <w:r w:rsidR="00FA415C">
          <w:rPr>
            <w:szCs w:val="20"/>
            <w:lang w:val="en-GB" w:eastAsia="ko-KR"/>
          </w:rPr>
          <w:t>UE capability</w:t>
        </w:r>
      </w:ins>
      <w:ins w:id="578"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579"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580" w:author="Runhua Chen" w:date="2021-01-25T14:03:00Z">
        <w:r w:rsidR="000E7CC3">
          <w:rPr>
            <w:szCs w:val="20"/>
          </w:rPr>
          <w:t>/</w:t>
        </w:r>
      </w:ins>
      <w:ins w:id="581"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582" w:author="Runhua Chen" w:date="2021-01-25T17:12:00Z"/>
          <w:szCs w:val="20"/>
        </w:rPr>
      </w:pPr>
      <w:del w:id="583"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584" w:author="Runhua Chen" w:date="2021-01-26T08:31:00Z">
        <w:r w:rsidR="003F2D27">
          <w:rPr>
            <w:szCs w:val="20"/>
          </w:rPr>
          <w:t xml:space="preserve">BFD-RS set k (k = 0, 1…) is based on TCI state of </w:t>
        </w:r>
      </w:ins>
      <w:del w:id="585" w:author="Runhua Chen" w:date="2021-01-26T08:32:00Z">
        <w:r w:rsidDel="003F2D27">
          <w:rPr>
            <w:szCs w:val="20"/>
          </w:rPr>
          <w:delText xml:space="preserve">CORESET subset k consists of </w:delText>
        </w:r>
      </w:del>
      <w:r>
        <w:rPr>
          <w:szCs w:val="20"/>
        </w:rPr>
        <w:t xml:space="preserve">CORESETs with </w:t>
      </w:r>
      <w:proofErr w:type="spellStart"/>
      <w:r>
        <w:rPr>
          <w:i/>
          <w:szCs w:val="20"/>
        </w:rPr>
        <w:t>CORESETPoolIndex</w:t>
      </w:r>
      <w:proofErr w:type="spellEnd"/>
      <w:r>
        <w:rPr>
          <w:i/>
          <w:szCs w:val="20"/>
        </w:rPr>
        <w:t xml:space="preserve"> = k</w:t>
      </w:r>
    </w:p>
    <w:p w14:paraId="69BE487A" w14:textId="49E94DC6" w:rsidR="00A62A1B" w:rsidRPr="00D32B41" w:rsidDel="00653826" w:rsidRDefault="00A62A1B" w:rsidP="005B4ABE">
      <w:pPr>
        <w:numPr>
          <w:ilvl w:val="2"/>
          <w:numId w:val="58"/>
        </w:numPr>
        <w:snapToGrid w:val="0"/>
        <w:jc w:val="both"/>
        <w:rPr>
          <w:del w:id="586" w:author="Runhua Chen" w:date="2021-01-25T17:12:00Z"/>
          <w:szCs w:val="20"/>
        </w:rPr>
      </w:pPr>
      <w:r w:rsidRPr="005B4ABE">
        <w:rPr>
          <w:szCs w:val="20"/>
        </w:rPr>
        <w:t xml:space="preserve">FFS: </w:t>
      </w:r>
      <w:ins w:id="587"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588"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250C0370" w:rsidR="00A62A1B" w:rsidRDefault="00A62A1B" w:rsidP="00A62A1B">
      <w:pPr>
        <w:numPr>
          <w:ilvl w:val="1"/>
          <w:numId w:val="58"/>
        </w:numPr>
        <w:snapToGrid w:val="0"/>
        <w:jc w:val="both"/>
        <w:rPr>
          <w:szCs w:val="20"/>
        </w:rPr>
      </w:pPr>
      <w:r>
        <w:rPr>
          <w:szCs w:val="20"/>
        </w:rPr>
        <w:lastRenderedPageBreak/>
        <w:t xml:space="preserve">FFS: if at least one CORESET is </w:t>
      </w:r>
      <w:del w:id="589" w:author="Runhua Chen" w:date="2021-01-26T08:45:00Z">
        <w:r w:rsidDel="008E0EC9">
          <w:rPr>
            <w:szCs w:val="20"/>
          </w:rPr>
          <w:delText xml:space="preserve">configured </w:delText>
        </w:r>
      </w:del>
      <w:ins w:id="590" w:author="Runhua Chen" w:date="2021-01-26T08:45:00Z">
        <w:r w:rsidR="008E0EC9">
          <w:rPr>
            <w:szCs w:val="20"/>
          </w:rPr>
          <w:t xml:space="preserve">activated </w:t>
        </w:r>
      </w:ins>
      <w:r>
        <w:rPr>
          <w:szCs w:val="20"/>
        </w:rPr>
        <w:t>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591" w:author="Runhua Chen" w:date="2021-01-26T08:43:00Z">
        <w:r w:rsidR="00E16B68">
          <w:rPr>
            <w:szCs w:val="20"/>
          </w:rPr>
          <w:t xml:space="preserve">k </w:t>
        </w:r>
      </w:ins>
      <w:r>
        <w:rPr>
          <w:szCs w:val="20"/>
        </w:rPr>
        <w:t xml:space="preserve">and NBI-RS set </w:t>
      </w:r>
      <w:ins w:id="592" w:author="Runhua Chen" w:date="2021-01-26T08:43:00Z">
        <w:r w:rsidR="00E16B68">
          <w:rPr>
            <w:szCs w:val="20"/>
          </w:rPr>
          <w:t xml:space="preserve">j, </w:t>
        </w:r>
      </w:ins>
      <w:ins w:id="593" w:author="Runhua Chen" w:date="2021-01-26T08:44:00Z">
        <w:r w:rsidR="00E16B68">
          <w:rPr>
            <w:szCs w:val="20"/>
          </w:rPr>
          <w:t>k = j.</w:t>
        </w:r>
      </w:ins>
      <w:del w:id="594"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595" w:author="Runhua Chen" w:date="2021-01-24T01:23:00Z"/>
          <w:szCs w:val="20"/>
        </w:rPr>
      </w:pPr>
      <w:del w:id="596"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597" w:author="Runhua Chen" w:date="2021-01-24T01:23:00Z"/>
          <w:szCs w:val="20"/>
        </w:rPr>
      </w:pPr>
      <w:del w:id="598"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599" w:author="Runhua Chen" w:date="2021-01-24T01:23:00Z"/>
          <w:szCs w:val="20"/>
        </w:rPr>
      </w:pPr>
      <w:del w:id="600"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01"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02" w:author="Runhua Chen" w:date="2021-01-24T01:23:00Z"/>
          <w:szCs w:val="20"/>
        </w:rPr>
      </w:pPr>
      <w:ins w:id="603" w:author="Runhua Chen" w:date="2021-01-24T01:41:00Z">
        <w:r w:rsidRPr="001D4DE4">
          <w:rPr>
            <w:szCs w:val="20"/>
            <w:highlight w:val="yellow"/>
          </w:rPr>
          <w:t>In RAN1#104-e</w:t>
        </w:r>
        <w:r>
          <w:rPr>
            <w:szCs w:val="20"/>
          </w:rPr>
          <w:t>, d</w:t>
        </w:r>
      </w:ins>
      <w:ins w:id="604" w:author="Runhua Chen" w:date="2021-01-24T01:23:00Z">
        <w:r w:rsidR="00D034AB">
          <w:rPr>
            <w:szCs w:val="20"/>
          </w:rPr>
          <w:t xml:space="preserve">own-select from the following </w:t>
        </w:r>
        <w:proofErr w:type="gramStart"/>
        <w:r w:rsidR="00D034AB">
          <w:rPr>
            <w:szCs w:val="20"/>
          </w:rPr>
          <w:t>options</w:t>
        </w:r>
      </w:ins>
      <w:ins w:id="605" w:author="Runhua Chen" w:date="2021-01-24T01:41:00Z">
        <w:r>
          <w:rPr>
            <w:szCs w:val="20"/>
          </w:rPr>
          <w:t xml:space="preserve"> </w:t>
        </w:r>
      </w:ins>
      <w:ins w:id="606" w:author="Runhua Chen" w:date="2021-01-24T01:23:00Z">
        <w:r w:rsidR="00D034AB">
          <w:rPr>
            <w:szCs w:val="20"/>
          </w:rPr>
          <w:t>:</w:t>
        </w:r>
        <w:proofErr w:type="gramEnd"/>
      </w:ins>
    </w:p>
    <w:p w14:paraId="212B65C2" w14:textId="7DE32171" w:rsidR="00D034AB" w:rsidRDefault="00D034AB" w:rsidP="00D034AB">
      <w:pPr>
        <w:numPr>
          <w:ilvl w:val="1"/>
          <w:numId w:val="59"/>
        </w:numPr>
        <w:snapToGrid w:val="0"/>
        <w:jc w:val="both"/>
        <w:rPr>
          <w:ins w:id="607" w:author="Runhua Chen" w:date="2021-01-24T01:24:00Z"/>
          <w:szCs w:val="20"/>
        </w:rPr>
      </w:pPr>
      <w:ins w:id="608" w:author="Runhua Chen" w:date="2021-01-24T01:25:00Z">
        <w:r>
          <w:rPr>
            <w:szCs w:val="20"/>
          </w:rPr>
          <w:t xml:space="preserve">Option 1:  </w:t>
        </w:r>
      </w:ins>
      <w:ins w:id="609" w:author="Runhua Chen" w:date="2021-01-24T01:24:00Z">
        <w:r w:rsidRPr="00A62A1B">
          <w:rPr>
            <w:szCs w:val="20"/>
          </w:rPr>
          <w:t>Up to one dedicated PUCCH-SR resource in a cell group</w:t>
        </w:r>
      </w:ins>
      <w:ins w:id="610" w:author="Runhua Chen" w:date="2021-01-24T01:26:00Z">
        <w:r>
          <w:rPr>
            <w:szCs w:val="20"/>
          </w:rPr>
          <w:t>, with one</w:t>
        </w:r>
      </w:ins>
      <w:ins w:id="611" w:author="Runhua Chen" w:date="2021-01-25T17:19:00Z">
        <w:r w:rsidR="00D912A0">
          <w:rPr>
            <w:szCs w:val="20"/>
          </w:rPr>
          <w:t xml:space="preserve"> UL Tx</w:t>
        </w:r>
      </w:ins>
      <w:ins w:id="612"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13" w:author="Runhua Chen" w:date="2021-01-24T01:24:00Z"/>
          <w:szCs w:val="20"/>
        </w:rPr>
      </w:pPr>
      <w:ins w:id="614" w:author="Runhua Chen" w:date="2021-01-24T01:25:00Z">
        <w:r>
          <w:rPr>
            <w:szCs w:val="20"/>
          </w:rPr>
          <w:t xml:space="preserve">Option 2: </w:t>
        </w:r>
      </w:ins>
      <w:ins w:id="615" w:author="Runhua Chen" w:date="2021-01-24T01:24:00Z">
        <w:r w:rsidRPr="00A62A1B">
          <w:rPr>
            <w:szCs w:val="20"/>
          </w:rPr>
          <w:t xml:space="preserve">Up to </w:t>
        </w:r>
      </w:ins>
      <w:ins w:id="616" w:author="Runhua Chen" w:date="2021-01-24T01:42:00Z">
        <w:r w:rsidR="0023387F">
          <w:rPr>
            <w:szCs w:val="20"/>
          </w:rPr>
          <w:t>one</w:t>
        </w:r>
      </w:ins>
      <w:ins w:id="617"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18" w:author="Runhua Chen" w:date="2021-01-24T01:42:00Z">
        <w:r w:rsidR="0023387F">
          <w:rPr>
            <w:szCs w:val="20"/>
          </w:rPr>
          <w:t>two</w:t>
        </w:r>
      </w:ins>
      <w:ins w:id="619" w:author="Runhua Chen" w:date="2021-01-24T01:24:00Z">
        <w:r>
          <w:rPr>
            <w:szCs w:val="20"/>
          </w:rPr>
          <w:t xml:space="preserve"> </w:t>
        </w:r>
      </w:ins>
      <w:ins w:id="620" w:author="Runhua Chen" w:date="2021-01-25T17:20:00Z">
        <w:r w:rsidR="00D912A0" w:rsidRPr="00D912A0">
          <w:rPr>
            <w:szCs w:val="20"/>
          </w:rPr>
          <w:t xml:space="preserve">UL Tx </w:t>
        </w:r>
      </w:ins>
      <w:ins w:id="621" w:author="Runhua Chen" w:date="2021-01-24T01:24:00Z">
        <w:r>
          <w:rPr>
            <w:szCs w:val="20"/>
          </w:rPr>
          <w:t>spatial filter for each PUCCH-SR</w:t>
        </w:r>
      </w:ins>
      <w:ins w:id="622"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23" w:author="Runhua Chen" w:date="2021-01-24T01:39:00Z"/>
          <w:szCs w:val="20"/>
        </w:rPr>
      </w:pPr>
      <w:ins w:id="624" w:author="Runhua Chen" w:date="2021-01-24T01:25:00Z">
        <w:r>
          <w:rPr>
            <w:szCs w:val="20"/>
          </w:rPr>
          <w:t xml:space="preserve">Option 3: </w:t>
        </w:r>
      </w:ins>
      <w:ins w:id="625" w:author="Runhua Chen" w:date="2021-01-24T01:24:00Z">
        <w:r w:rsidRPr="00D034AB">
          <w:rPr>
            <w:szCs w:val="20"/>
          </w:rPr>
          <w:t xml:space="preserve">Up to two dedicated PUCCH-SR resources in a cell group, with one </w:t>
        </w:r>
      </w:ins>
      <w:ins w:id="626" w:author="Runhua Chen" w:date="2021-01-25T17:20:00Z">
        <w:r w:rsidR="00D912A0" w:rsidRPr="00D912A0">
          <w:rPr>
            <w:szCs w:val="20"/>
          </w:rPr>
          <w:t xml:space="preserve">UL Tx </w:t>
        </w:r>
      </w:ins>
      <w:ins w:id="627" w:author="Runhua Chen" w:date="2021-01-24T01:24:00Z">
        <w:r w:rsidRPr="00D034AB">
          <w:rPr>
            <w:szCs w:val="20"/>
          </w:rPr>
          <w:t>spatial filter for each PUCCH-SR</w:t>
        </w:r>
      </w:ins>
      <w:ins w:id="628"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29" w:author="Runhua Chen" w:date="2021-01-24T01:38:00Z"/>
          <w:szCs w:val="20"/>
        </w:rPr>
      </w:pPr>
      <w:ins w:id="630" w:author="Runhua Chen" w:date="2021-01-24T01:39:00Z">
        <w:r w:rsidRPr="001E3D70">
          <w:rPr>
            <w:szCs w:val="20"/>
          </w:rPr>
          <w:t>For option 2 and 3, study the selection of PUCCH-SR resource(s) and</w:t>
        </w:r>
      </w:ins>
      <w:ins w:id="631" w:author="Runhua Chen" w:date="2021-01-25T17:19:00Z">
        <w:r w:rsidR="004236CF">
          <w:rPr>
            <w:szCs w:val="20"/>
          </w:rPr>
          <w:t>/or</w:t>
        </w:r>
      </w:ins>
      <w:ins w:id="632" w:author="Runhua Chen" w:date="2021-01-24T01:39:00Z">
        <w:r w:rsidRPr="001E3D70">
          <w:rPr>
            <w:szCs w:val="20"/>
          </w:rPr>
          <w:t xml:space="preserve"> the </w:t>
        </w:r>
      </w:ins>
      <w:ins w:id="633" w:author="Runhua Chen" w:date="2021-01-25T17:20:00Z">
        <w:r w:rsidR="00D912A0" w:rsidRPr="00D912A0">
          <w:rPr>
            <w:szCs w:val="20"/>
          </w:rPr>
          <w:t xml:space="preserve">UL Tx </w:t>
        </w:r>
      </w:ins>
      <w:ins w:id="634"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35" w:author="Runhua Chen" w:date="2021-01-26T08:56:00Z">
        <w:r w:rsidDel="002C35E3">
          <w:rPr>
            <w:szCs w:val="20"/>
          </w:rPr>
          <w:delText xml:space="preserve">at least </w:delText>
        </w:r>
      </w:del>
      <w:r>
        <w:rPr>
          <w:szCs w:val="20"/>
        </w:rPr>
        <w:t xml:space="preserve">failed CC indices, </w:t>
      </w:r>
      <w:del w:id="636" w:author="Runhua Chen" w:date="2021-01-24T01:27:00Z">
        <w:r w:rsidDel="00C73C88">
          <w:rPr>
            <w:szCs w:val="20"/>
          </w:rPr>
          <w:delText xml:space="preserve">and </w:delText>
        </w:r>
      </w:del>
      <w:r>
        <w:rPr>
          <w:szCs w:val="20"/>
        </w:rPr>
        <w:t>one new candidate beam per failed TRP/CC (if found)</w:t>
      </w:r>
      <w:ins w:id="637"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38" w:author="Runhua Chen" w:date="2021-01-25T13:58:00Z">
        <w:r w:rsidR="006175F5">
          <w:rPr>
            <w:rFonts w:ascii="Times New Roman" w:hAnsi="Times New Roman" w:cs="Times New Roman"/>
            <w:sz w:val="20"/>
            <w:szCs w:val="20"/>
            <w:lang w:val="en-US"/>
          </w:rPr>
          <w:t xml:space="preserve">indication </w:t>
        </w:r>
      </w:ins>
      <w:ins w:id="639" w:author="Runhua Chen" w:date="2021-01-25T13:59:00Z">
        <w:r w:rsidR="006175F5">
          <w:rPr>
            <w:rFonts w:ascii="Times New Roman" w:hAnsi="Times New Roman" w:cs="Times New Roman"/>
            <w:sz w:val="20"/>
            <w:szCs w:val="20"/>
            <w:lang w:val="en-US"/>
          </w:rPr>
          <w:t xml:space="preserve">of a single </w:t>
        </w:r>
      </w:ins>
      <w:del w:id="640"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41"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42"/>
      <w:r w:rsidRPr="0042015E">
        <w:rPr>
          <w:rFonts w:ascii="Times New Roman" w:hAnsi="Times New Roman" w:cs="Times New Roman"/>
          <w:sz w:val="20"/>
          <w:szCs w:val="20"/>
        </w:rPr>
        <w:t>CE</w:t>
      </w:r>
      <w:commentRangeEnd w:id="642"/>
      <w:r w:rsidR="003B6A8C">
        <w:rPr>
          <w:rStyle w:val="CommentReference"/>
          <w:rFonts w:ascii="Times New Roman" w:eastAsia="Times New Roman" w:hAnsi="Times New Roman" w:cs="Times New Roman"/>
          <w:lang w:val="en-US" w:eastAsia="x-none"/>
        </w:rPr>
        <w:commentReference w:id="642"/>
      </w:r>
    </w:p>
    <w:p w14:paraId="1CE4A7C9" w14:textId="1E57CEBF" w:rsidR="00A62A1B" w:rsidRPr="0042015E" w:rsidRDefault="00A62A1B" w:rsidP="00457F8B">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43"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44"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45" w:author="Runhua Chen" w:date="2021-01-25T17:37:00Z">
        <w:r w:rsidR="00814D8A">
          <w:rPr>
            <w:rFonts w:ascii="Times New Roman" w:hAnsi="Times New Roman" w:cs="Times New Roman"/>
            <w:sz w:val="20"/>
            <w:szCs w:val="20"/>
            <w:lang w:val="en-US"/>
          </w:rPr>
          <w:t xml:space="preserve">, </w:t>
        </w:r>
      </w:ins>
      <w:ins w:id="646" w:author="Runhua Chen" w:date="2021-01-25T17:43:00Z">
        <w:r w:rsidR="007B47DB">
          <w:rPr>
            <w:rFonts w:ascii="Times New Roman" w:hAnsi="Times New Roman" w:cs="Times New Roman"/>
            <w:sz w:val="20"/>
            <w:szCs w:val="20"/>
            <w:lang w:val="en-US"/>
          </w:rPr>
          <w:t xml:space="preserve">and </w:t>
        </w:r>
      </w:ins>
      <w:ins w:id="647" w:author="Runhua Chen" w:date="2021-01-25T17:37:00Z">
        <w:r w:rsidR="00814D8A">
          <w:rPr>
            <w:rFonts w:ascii="Times New Roman" w:hAnsi="Times New Roman" w:cs="Times New Roman"/>
            <w:sz w:val="20"/>
            <w:szCs w:val="20"/>
            <w:lang w:val="en-US"/>
          </w:rPr>
          <w:t xml:space="preserve">applicable cell type (SCell vs. </w:t>
        </w:r>
      </w:ins>
      <w:commentRangeStart w:id="648"/>
      <w:proofErr w:type="spellStart"/>
      <w:ins w:id="649" w:author="Runhua Chen" w:date="2021-01-25T17:38:00Z">
        <w:r w:rsidR="00814D8A">
          <w:rPr>
            <w:rFonts w:ascii="Times New Roman" w:hAnsi="Times New Roman" w:cs="Times New Roman"/>
            <w:sz w:val="20"/>
            <w:szCs w:val="20"/>
            <w:lang w:val="en-US"/>
          </w:rPr>
          <w:t>SpCell</w:t>
        </w:r>
        <w:commentRangeEnd w:id="648"/>
        <w:proofErr w:type="spellEnd"/>
        <w:r w:rsidR="003B6A8C">
          <w:rPr>
            <w:rStyle w:val="CommentReference"/>
            <w:rFonts w:ascii="Times New Roman" w:eastAsia="Times New Roman" w:hAnsi="Times New Roman" w:cs="Times New Roman"/>
            <w:lang w:val="en-US" w:eastAsia="x-none"/>
          </w:rPr>
          <w:commentReference w:id="648"/>
        </w:r>
        <w:r w:rsidR="00814D8A">
          <w:rPr>
            <w:rFonts w:ascii="Times New Roman" w:hAnsi="Times New Roman" w:cs="Times New Roman"/>
            <w:sz w:val="20"/>
            <w:szCs w:val="20"/>
            <w:lang w:val="en-US"/>
          </w:rPr>
          <w:t>)</w:t>
        </w:r>
      </w:ins>
      <w:del w:id="650"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51" w:author="Runhua Chen" w:date="2021-01-26T01:25:00Z"/>
          <w:sz w:val="24"/>
          <w:szCs w:val="20"/>
        </w:rPr>
      </w:pPr>
      <w:del w:id="652"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53" w:author="Runhua Chen" w:date="2021-01-26T01:25:00Z"/>
          <w:szCs w:val="20"/>
        </w:rPr>
      </w:pPr>
      <w:del w:id="654"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655"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656"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57" w:author="Yan Zhou" w:date="2021-01-22T10:06:00Z"/>
                <w:rFonts w:eastAsia="DengXian"/>
                <w:sz w:val="18"/>
                <w:szCs w:val="18"/>
                <w:lang w:eastAsia="zh-CN"/>
              </w:rPr>
            </w:pPr>
            <w:ins w:id="658" w:author="Yan Zhou" w:date="2021-01-22T10:05:00Z">
              <w:r>
                <w:rPr>
                  <w:rFonts w:eastAsia="DengXian"/>
                  <w:sz w:val="18"/>
                  <w:szCs w:val="18"/>
                  <w:lang w:eastAsia="zh-CN"/>
                </w:rPr>
                <w:t>For 2.1, we can define max configured #</w:t>
              </w:r>
            </w:ins>
            <w:ins w:id="659"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660" w:author="Yan Zhou" w:date="2021-01-22T10:07:00Z"/>
                <w:rFonts w:eastAsia="DengXian"/>
                <w:sz w:val="18"/>
                <w:szCs w:val="18"/>
                <w:lang w:eastAsia="zh-CN"/>
              </w:rPr>
            </w:pPr>
            <w:ins w:id="661" w:author="Yan Zhou" w:date="2021-01-22T10:07:00Z">
              <w:r>
                <w:rPr>
                  <w:rFonts w:eastAsia="DengXian"/>
                  <w:sz w:val="18"/>
                  <w:szCs w:val="18"/>
                  <w:lang w:eastAsia="zh-CN"/>
                </w:rPr>
                <w:t>For 2.2, support</w:t>
              </w:r>
            </w:ins>
          </w:p>
          <w:p w14:paraId="0ED3A51B" w14:textId="77777777" w:rsidR="00557CB7" w:rsidRDefault="00557CB7" w:rsidP="00557CB7">
            <w:pPr>
              <w:snapToGrid w:val="0"/>
              <w:rPr>
                <w:ins w:id="662" w:author="Yan Zhou" w:date="2021-01-22T10:07:00Z"/>
                <w:rFonts w:eastAsia="DengXian"/>
                <w:sz w:val="18"/>
                <w:szCs w:val="18"/>
                <w:lang w:eastAsia="zh-CN"/>
              </w:rPr>
            </w:pPr>
            <w:ins w:id="663" w:author="Yan Zhou" w:date="2021-01-22T10:07:00Z">
              <w:r>
                <w:rPr>
                  <w:rFonts w:eastAsia="DengXian"/>
                  <w:sz w:val="18"/>
                  <w:szCs w:val="18"/>
                  <w:lang w:eastAsia="zh-CN"/>
                </w:rPr>
                <w:t>For 2.3, support</w:t>
              </w:r>
            </w:ins>
          </w:p>
          <w:p w14:paraId="6871B1C8" w14:textId="77777777" w:rsidR="00557CB7" w:rsidRDefault="00557CB7" w:rsidP="00557CB7">
            <w:pPr>
              <w:snapToGrid w:val="0"/>
              <w:rPr>
                <w:ins w:id="664" w:author="Yan Zhou" w:date="2021-01-22T10:08:00Z"/>
                <w:rFonts w:eastAsia="DengXian"/>
                <w:sz w:val="18"/>
                <w:szCs w:val="18"/>
                <w:lang w:eastAsia="zh-CN"/>
              </w:rPr>
            </w:pPr>
            <w:ins w:id="665" w:author="Yan Zhou" w:date="2021-01-22T10:08:00Z">
              <w:r>
                <w:rPr>
                  <w:rFonts w:eastAsia="DengXian"/>
                  <w:sz w:val="18"/>
                  <w:szCs w:val="18"/>
                  <w:lang w:eastAsia="zh-CN"/>
                </w:rPr>
                <w:lastRenderedPageBreak/>
                <w:t>For 2.4, not support 2 PUCCH resources. Prefer a single PUCCH for all BFR purposes</w:t>
              </w:r>
            </w:ins>
            <w:ins w:id="666"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667" w:author="Yan Zhou" w:date="2021-01-22T10:09:00Z"/>
                <w:rFonts w:eastAsia="DengXian"/>
                <w:sz w:val="18"/>
                <w:szCs w:val="18"/>
                <w:lang w:eastAsia="zh-CN"/>
              </w:rPr>
            </w:pPr>
            <w:ins w:id="668"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669" w:author="Yan Zhou" w:date="2021-01-22T10:09:00Z">
              <w:r>
                <w:rPr>
                  <w:rFonts w:eastAsia="DengXian"/>
                  <w:sz w:val="18"/>
                  <w:szCs w:val="18"/>
                  <w:lang w:eastAsia="zh-CN"/>
                </w:rPr>
                <w:t>For 2.6, support</w:t>
              </w:r>
            </w:ins>
          </w:p>
        </w:tc>
      </w:tr>
      <w:tr w:rsidR="00557CB7" w14:paraId="4BB6DE64" w14:textId="77777777" w:rsidTr="00A62A1B">
        <w:trPr>
          <w:ins w:id="670"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671" w:author="Yan Zhou" w:date="2021-01-22T10:05:00Z"/>
                <w:rFonts w:eastAsia="SimSun"/>
                <w:sz w:val="18"/>
                <w:szCs w:val="18"/>
                <w:lang w:eastAsia="zh-CN"/>
              </w:rPr>
            </w:pPr>
            <w:proofErr w:type="spellStart"/>
            <w:r w:rsidRPr="00557CB7">
              <w:rPr>
                <w:rFonts w:eastAsia="SimSun"/>
                <w:sz w:val="18"/>
                <w:szCs w:val="18"/>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672" w:author="Afshin Haghighat" w:date="2021-01-24T10:48:00Z">
              <w:r w:rsidDel="00CD4924">
                <w:rPr>
                  <w:rFonts w:eastAsia="DengXian"/>
                  <w:sz w:val="18"/>
                  <w:szCs w:val="18"/>
                  <w:lang w:eastAsia="zh-CN"/>
                </w:rPr>
                <w:delText>support the proposal</w:delText>
              </w:r>
            </w:del>
            <w:ins w:id="673"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674"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proofErr w:type="spellStart"/>
            <w:r>
              <w:rPr>
                <w:rFonts w:eastAsia="SimSun"/>
                <w:color w:val="4A442A" w:themeColor="background2" w:themeShade="40"/>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proofErr w:type="spellStart"/>
            <w:r w:rsidR="001E498B" w:rsidRPr="001E498B">
              <w:rPr>
                <w:rFonts w:eastAsia="DengXian" w:hint="eastAsia"/>
                <w:sz w:val="18"/>
                <w:szCs w:val="18"/>
                <w:lang w:eastAsia="zh-CN"/>
              </w:rPr>
              <w:t>C</w:t>
            </w:r>
            <w:r w:rsidR="001E498B" w:rsidRPr="001E498B">
              <w:rPr>
                <w:rFonts w:eastAsia="DengXian"/>
                <w:sz w:val="18"/>
                <w:szCs w:val="18"/>
                <w:lang w:eastAsia="zh-CN"/>
              </w:rPr>
              <w:t>ORESETPoolIndex</w:t>
            </w:r>
            <w:proofErr w:type="spellEnd"/>
            <w:r w:rsidR="001E498B" w:rsidRPr="001E498B">
              <w:rPr>
                <w:rFonts w:eastAsia="DengXian"/>
                <w:sz w:val="18"/>
                <w:szCs w:val="18"/>
                <w:lang w:eastAsia="zh-CN"/>
              </w:rPr>
              <w:t>?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w:t>
            </w:r>
            <w:proofErr w:type="gramStart"/>
            <w:r w:rsidRPr="001E498B">
              <w:rPr>
                <w:sz w:val="18"/>
                <w:szCs w:val="18"/>
              </w:rPr>
              <w:t>set,  for</w:t>
            </w:r>
            <w:proofErr w:type="gramEnd"/>
            <w:r w:rsidRPr="001E498B">
              <w:rPr>
                <w:sz w:val="18"/>
                <w:szCs w:val="18"/>
              </w:rPr>
              <w:t xml:space="preserve">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proofErr w:type="spellStart"/>
            <w:r w:rsidRPr="001E498B">
              <w:rPr>
                <w:i/>
                <w:sz w:val="18"/>
                <w:szCs w:val="18"/>
              </w:rPr>
              <w:t>CORESETPoolIndex</w:t>
            </w:r>
            <w:proofErr w:type="spellEnd"/>
            <w:r w:rsidRPr="001E498B">
              <w:rPr>
                <w:i/>
                <w:sz w:val="18"/>
                <w:szCs w:val="18"/>
              </w:rPr>
              <w:t xml:space="preserve">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proofErr w:type="spellStart"/>
            <w:r w:rsidRPr="00244AAA">
              <w:rPr>
                <w:i/>
                <w:color w:val="FF0000"/>
                <w:sz w:val="18"/>
                <w:szCs w:val="18"/>
              </w:rPr>
              <w:t>CORESETPoolIndex</w:t>
            </w:r>
            <w:proofErr w:type="spellEnd"/>
            <w:r w:rsidRPr="00244AAA">
              <w:rPr>
                <w:i/>
                <w:color w:val="FF0000"/>
                <w:sz w:val="18"/>
                <w:szCs w:val="18"/>
              </w:rPr>
              <w:t xml:space="preserve">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t>Convida</w:t>
            </w:r>
            <w:proofErr w:type="spellEnd"/>
            <w:r>
              <w:rPr>
                <w:rFonts w:eastAsia="SimSun"/>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w:t>
            </w:r>
            <w:proofErr w:type="spellStart"/>
            <w:r>
              <w:rPr>
                <w:rFonts w:eastAsia="DengXian"/>
                <w:sz w:val="18"/>
                <w:szCs w:val="18"/>
                <w:lang w:eastAsia="zh-CN"/>
              </w:rPr>
              <w:t>SpCell</w:t>
            </w:r>
            <w:proofErr w:type="spellEnd"/>
            <w:r>
              <w:rPr>
                <w:rFonts w:eastAsia="DengXian"/>
                <w:sz w:val="18"/>
                <w:szCs w:val="18"/>
                <w:lang w:eastAsia="zh-CN"/>
              </w:rPr>
              <w:t xml:space="preserve">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lastRenderedPageBreak/>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lastRenderedPageBreak/>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675"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676" w:author="Peng Sun(vivo)" w:date="2021-01-24T18:03:00Z"/>
                <w:rFonts w:eastAsia="SimSun"/>
                <w:color w:val="4A442A" w:themeColor="background2" w:themeShade="40"/>
                <w:sz w:val="18"/>
                <w:szCs w:val="18"/>
                <w:lang w:eastAsia="zh-CN"/>
              </w:rPr>
            </w:pPr>
            <w:ins w:id="677"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678" w:author="Peng Sun(vivo)" w:date="2021-01-24T18:05:00Z"/>
                <w:sz w:val="18"/>
                <w:szCs w:val="18"/>
              </w:rPr>
            </w:pPr>
            <w:ins w:id="679" w:author="Peng Sun(vivo)" w:date="2021-01-24T18:03:00Z">
              <w:r w:rsidRPr="00891FCD">
                <w:rPr>
                  <w:rFonts w:eastAsia="DengXian"/>
                  <w:bCs/>
                  <w:sz w:val="18"/>
                  <w:szCs w:val="18"/>
                  <w:lang w:eastAsia="zh-CN"/>
                </w:rPr>
                <w:t xml:space="preserve">For </w:t>
              </w:r>
            </w:ins>
            <w:ins w:id="680" w:author="Peng Sun(vivo)" w:date="2021-01-24T18:05:00Z">
              <w:r w:rsidRPr="00891FCD">
                <w:rPr>
                  <w:b/>
                  <w:sz w:val="18"/>
                  <w:szCs w:val="18"/>
                  <w:u w:val="single"/>
                </w:rPr>
                <w:t>Proposal 2.4</w:t>
              </w:r>
            </w:ins>
            <w:ins w:id="681"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682" w:author="Peng Sun(vivo)" w:date="2021-01-24T18:05:00Z"/>
                <w:sz w:val="18"/>
                <w:szCs w:val="18"/>
              </w:rPr>
            </w:pPr>
          </w:p>
          <w:p w14:paraId="3125CCF9" w14:textId="77777777" w:rsidR="008B1F74" w:rsidRPr="00891FCD" w:rsidRDefault="008B1F74" w:rsidP="008B1F74">
            <w:pPr>
              <w:numPr>
                <w:ilvl w:val="0"/>
                <w:numId w:val="59"/>
              </w:numPr>
              <w:snapToGrid w:val="0"/>
              <w:jc w:val="both"/>
              <w:rPr>
                <w:ins w:id="683" w:author="Peng Sun(vivo)" w:date="2021-01-24T18:05:00Z"/>
                <w:sz w:val="18"/>
                <w:szCs w:val="18"/>
              </w:rPr>
            </w:pPr>
            <w:ins w:id="684" w:author="Peng Sun(vivo)" w:date="2021-01-24T18:05:00Z">
              <w:r w:rsidRPr="00891FCD">
                <w:rPr>
                  <w:sz w:val="18"/>
                  <w:szCs w:val="18"/>
                </w:rPr>
                <w:t xml:space="preserve">In RAN1#104-e, down-select from the following </w:t>
              </w:r>
              <w:proofErr w:type="gramStart"/>
              <w:r w:rsidRPr="00891FCD">
                <w:rPr>
                  <w:sz w:val="18"/>
                  <w:szCs w:val="18"/>
                </w:rPr>
                <w:t>options :</w:t>
              </w:r>
              <w:proofErr w:type="gramEnd"/>
            </w:ins>
          </w:p>
          <w:p w14:paraId="123529D4" w14:textId="77777777" w:rsidR="008B1F74" w:rsidRPr="00891FCD" w:rsidRDefault="008B1F74" w:rsidP="008B1F74">
            <w:pPr>
              <w:numPr>
                <w:ilvl w:val="1"/>
                <w:numId w:val="59"/>
              </w:numPr>
              <w:snapToGrid w:val="0"/>
              <w:jc w:val="both"/>
              <w:rPr>
                <w:ins w:id="685" w:author="Peng Sun(vivo)" w:date="2021-01-24T18:05:00Z"/>
                <w:sz w:val="18"/>
                <w:szCs w:val="18"/>
              </w:rPr>
            </w:pPr>
            <w:ins w:id="686"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687" w:author="Peng Sun(vivo)" w:date="2021-01-24T18:05:00Z"/>
                <w:sz w:val="18"/>
                <w:szCs w:val="18"/>
              </w:rPr>
            </w:pPr>
            <w:ins w:id="688"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689" w:author="Peng Sun(vivo)" w:date="2021-01-24T18:05:00Z"/>
                <w:sz w:val="18"/>
                <w:szCs w:val="18"/>
              </w:rPr>
            </w:pPr>
            <w:ins w:id="690"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691" w:author="Peng Sun(vivo)" w:date="2021-01-24T18:05:00Z"/>
                <w:sz w:val="18"/>
                <w:szCs w:val="18"/>
              </w:rPr>
            </w:pPr>
            <w:ins w:id="692"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693" w:author="Peng Sun(vivo)" w:date="2021-01-24T18:05:00Z"/>
                <w:sz w:val="18"/>
                <w:szCs w:val="18"/>
              </w:rPr>
            </w:pPr>
            <w:ins w:id="694" w:author="Peng Sun(vivo)" w:date="2021-01-24T18:05:00Z">
              <w:r w:rsidRPr="00891FCD">
                <w:rPr>
                  <w:sz w:val="18"/>
                  <w:szCs w:val="18"/>
                </w:rPr>
                <w:t xml:space="preserve">Support BFRQ MAC-CE that can convey information of at least failed CC indices, one new candidate beam </w:t>
              </w:r>
            </w:ins>
            <w:ins w:id="695" w:author="Peng Sun(vivo)" w:date="2021-01-24T18:06:00Z">
              <w:r w:rsidRPr="00891FCD">
                <w:rPr>
                  <w:sz w:val="18"/>
                  <w:szCs w:val="18"/>
                  <w:highlight w:val="yellow"/>
                </w:rPr>
                <w:t>for the</w:t>
              </w:r>
            </w:ins>
            <w:ins w:id="696"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ListParagraph"/>
              <w:numPr>
                <w:ilvl w:val="1"/>
                <w:numId w:val="59"/>
              </w:numPr>
              <w:snapToGrid w:val="0"/>
              <w:jc w:val="both"/>
              <w:rPr>
                <w:ins w:id="697" w:author="Peng Sun(vivo)" w:date="2021-01-24T18:05:00Z"/>
                <w:rFonts w:ascii="Times New Roman" w:hAnsi="Times New Roman" w:cs="Times New Roman"/>
                <w:sz w:val="18"/>
                <w:szCs w:val="18"/>
              </w:rPr>
            </w:pPr>
            <w:ins w:id="698"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ListParagraph"/>
              <w:numPr>
                <w:ilvl w:val="2"/>
                <w:numId w:val="59"/>
              </w:numPr>
              <w:snapToGrid w:val="0"/>
              <w:jc w:val="both"/>
              <w:rPr>
                <w:ins w:id="699" w:author="Peng Sun(vivo)" w:date="2021-01-24T18:05:00Z"/>
                <w:rFonts w:ascii="Times New Roman" w:hAnsi="Times New Roman" w:cs="Times New Roman"/>
                <w:sz w:val="18"/>
                <w:szCs w:val="18"/>
              </w:rPr>
            </w:pPr>
            <w:ins w:id="700"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ListParagraph"/>
              <w:numPr>
                <w:ilvl w:val="2"/>
                <w:numId w:val="59"/>
              </w:numPr>
              <w:snapToGrid w:val="0"/>
              <w:jc w:val="both"/>
              <w:rPr>
                <w:ins w:id="701" w:author="Peng Sun(vivo)" w:date="2021-01-24T18:05:00Z"/>
                <w:rFonts w:ascii="Times New Roman" w:hAnsi="Times New Roman" w:cs="Times New Roman"/>
                <w:sz w:val="18"/>
                <w:szCs w:val="18"/>
              </w:rPr>
            </w:pPr>
            <w:ins w:id="702"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03"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704"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05" w:author="Li Guo" w:date="2021-01-24T20:09:00Z"/>
                <w:rFonts w:eastAsia="SimSun"/>
                <w:color w:val="4A442A" w:themeColor="background2" w:themeShade="40"/>
                <w:sz w:val="18"/>
                <w:szCs w:val="18"/>
                <w:lang w:eastAsia="zh-CN"/>
              </w:rPr>
            </w:pPr>
            <w:ins w:id="706"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07" w:author="Li Guo" w:date="2021-01-24T20:09:00Z"/>
                <w:rFonts w:eastAsia="DengXian"/>
                <w:sz w:val="18"/>
                <w:szCs w:val="18"/>
                <w:lang w:eastAsia="zh-CN"/>
              </w:rPr>
            </w:pPr>
            <w:ins w:id="708"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709" w:author="Runhua Chen" w:date="2021-01-25T17:39:00Z"/>
                <w:rFonts w:eastAsia="DengXian"/>
                <w:sz w:val="18"/>
                <w:szCs w:val="18"/>
                <w:lang w:eastAsia="zh-CN"/>
              </w:rPr>
            </w:pPr>
            <w:ins w:id="710"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11" w:author="Runhua Chen" w:date="2021-01-25T17:39:00Z"/>
                <w:rFonts w:eastAsia="DengXian"/>
                <w:sz w:val="18"/>
                <w:szCs w:val="18"/>
                <w:lang w:eastAsia="zh-CN"/>
              </w:rPr>
            </w:pPr>
            <w:ins w:id="712" w:author="Runhua Chen" w:date="2021-01-25T17:39:00Z">
              <w:r w:rsidRPr="00891FCD">
                <w:rPr>
                  <w:rFonts w:eastAsia="DengXian"/>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713" w:author="Li Guo" w:date="2021-01-24T20:09:00Z"/>
                <w:rFonts w:eastAsia="DengXian"/>
                <w:sz w:val="18"/>
                <w:szCs w:val="18"/>
                <w:lang w:eastAsia="zh-CN"/>
              </w:rPr>
            </w:pPr>
          </w:p>
          <w:p w14:paraId="30D47023" w14:textId="77777777" w:rsidR="00371557" w:rsidRDefault="00371557" w:rsidP="00371557">
            <w:pPr>
              <w:snapToGrid w:val="0"/>
              <w:rPr>
                <w:ins w:id="714" w:author="Li Guo" w:date="2021-01-24T20:09:00Z"/>
                <w:rFonts w:eastAsia="DengXian"/>
                <w:sz w:val="18"/>
                <w:szCs w:val="18"/>
                <w:lang w:eastAsia="zh-CN"/>
              </w:rPr>
            </w:pPr>
            <w:ins w:id="715"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716" w:author="Li Guo" w:date="2021-01-24T20:09:00Z"/>
                <w:rFonts w:eastAsia="DengXian"/>
                <w:sz w:val="18"/>
                <w:szCs w:val="18"/>
                <w:lang w:eastAsia="zh-CN"/>
              </w:rPr>
            </w:pPr>
            <w:ins w:id="717"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18" w:author="Li Guo" w:date="2021-01-24T20:09:00Z"/>
                <w:rFonts w:eastAsia="DengXian"/>
                <w:sz w:val="18"/>
                <w:szCs w:val="18"/>
                <w:lang w:eastAsia="zh-CN"/>
              </w:rPr>
            </w:pPr>
            <w:ins w:id="719"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20" w:author="Runhua Chen" w:date="2021-01-25T14:01:00Z"/>
                <w:rFonts w:eastAsia="DengXian"/>
                <w:sz w:val="18"/>
                <w:szCs w:val="18"/>
                <w:lang w:eastAsia="zh-CN"/>
              </w:rPr>
            </w:pPr>
            <w:ins w:id="721"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22" w:author="Li Guo" w:date="2021-01-24T20:09:00Z"/>
                <w:del w:id="723" w:author="Runhua Chen" w:date="2021-01-25T17:39:00Z"/>
                <w:rFonts w:eastAsia="DengXian"/>
                <w:sz w:val="18"/>
                <w:szCs w:val="18"/>
                <w:lang w:eastAsia="zh-CN"/>
              </w:rPr>
            </w:pPr>
          </w:p>
          <w:p w14:paraId="7C53AF2D" w14:textId="77777777" w:rsidR="00371557" w:rsidRDefault="00371557" w:rsidP="005B4ABE">
            <w:pPr>
              <w:snapToGrid w:val="0"/>
              <w:rPr>
                <w:ins w:id="724" w:author="Li Guo" w:date="2021-01-24T20:09:00Z"/>
                <w:rFonts w:eastAsia="DengXian"/>
                <w:sz w:val="18"/>
                <w:szCs w:val="18"/>
                <w:lang w:eastAsia="zh-CN"/>
              </w:rPr>
            </w:pPr>
          </w:p>
        </w:tc>
      </w:tr>
      <w:tr w:rsidR="00B3601A" w14:paraId="5E2F4FB0" w14:textId="77777777" w:rsidTr="008A4391">
        <w:trPr>
          <w:ins w:id="725"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26" w:author="Administrator" w:date="2021-01-25T10:44:00Z"/>
                <w:rFonts w:eastAsia="SimSun"/>
                <w:sz w:val="18"/>
                <w:szCs w:val="18"/>
                <w:lang w:eastAsia="zh-CN"/>
              </w:rPr>
            </w:pPr>
            <w:ins w:id="727"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28" w:author="Administrator" w:date="2021-01-25T10:44:00Z"/>
                <w:rFonts w:eastAsia="DengXian"/>
                <w:bCs/>
                <w:sz w:val="18"/>
                <w:szCs w:val="18"/>
                <w:lang w:eastAsia="zh-CN"/>
              </w:rPr>
            </w:pPr>
            <w:ins w:id="729"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30" w:author="Administrator" w:date="2021-01-25T10:44:00Z"/>
                <w:rFonts w:eastAsia="DengXian"/>
                <w:bCs/>
                <w:sz w:val="18"/>
                <w:szCs w:val="18"/>
                <w:lang w:eastAsia="zh-CN"/>
              </w:rPr>
            </w:pPr>
            <w:ins w:id="731"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32" w:author="Administrator" w:date="2021-01-25T10:44:00Z"/>
                <w:rFonts w:eastAsia="DengXian"/>
                <w:bCs/>
                <w:sz w:val="18"/>
                <w:szCs w:val="18"/>
                <w:lang w:eastAsia="zh-CN"/>
              </w:rPr>
            </w:pPr>
            <w:ins w:id="733"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34" w:author="Administrator" w:date="2021-01-25T10:44:00Z"/>
                <w:rFonts w:eastAsia="DengXian"/>
                <w:bCs/>
                <w:sz w:val="18"/>
                <w:szCs w:val="18"/>
                <w:lang w:eastAsia="zh-CN"/>
              </w:rPr>
            </w:pPr>
            <w:ins w:id="735" w:author="Administrator" w:date="2021-01-25T10:44:00Z">
              <w:r>
                <w:rPr>
                  <w:rFonts w:eastAsia="DengXian"/>
                  <w:bCs/>
                  <w:sz w:val="18"/>
                  <w:szCs w:val="18"/>
                  <w:lang w:eastAsia="zh-CN"/>
                </w:rPr>
                <w:lastRenderedPageBreak/>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36" w:author="Administrator" w:date="2021-01-25T10:44:00Z"/>
                <w:rFonts w:eastAsia="DengXian"/>
                <w:bCs/>
                <w:sz w:val="18"/>
                <w:szCs w:val="18"/>
                <w:lang w:eastAsia="zh-CN"/>
              </w:rPr>
            </w:pPr>
            <w:ins w:id="737"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38" w:author="Administrator" w:date="2021-01-25T10:44:00Z"/>
                <w:rFonts w:eastAsia="DengXian"/>
                <w:sz w:val="18"/>
                <w:szCs w:val="18"/>
                <w:lang w:eastAsia="zh-CN"/>
              </w:rPr>
            </w:pPr>
          </w:p>
        </w:tc>
      </w:tr>
      <w:tr w:rsidR="00FD56E6" w14:paraId="0C8EBAA0" w14:textId="77777777" w:rsidTr="008A4391">
        <w:trPr>
          <w:ins w:id="739"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40" w:author="Yushu Zhang" w:date="2021-01-25T12:01:00Z"/>
                <w:rFonts w:eastAsia="SimSun"/>
                <w:color w:val="4A442A" w:themeColor="background2" w:themeShade="40"/>
                <w:sz w:val="18"/>
                <w:szCs w:val="18"/>
                <w:lang w:eastAsia="zh-CN"/>
              </w:rPr>
            </w:pPr>
            <w:ins w:id="741" w:author="Yushu Zhang" w:date="2021-01-25T12:01:00Z">
              <w:r>
                <w:rPr>
                  <w:rFonts w:eastAsia="SimSun"/>
                  <w:color w:val="4A442A" w:themeColor="background2" w:themeShade="40"/>
                  <w:sz w:val="18"/>
                  <w:szCs w:val="18"/>
                  <w:lang w:eastAsia="zh-CN"/>
                </w:rPr>
                <w:lastRenderedPageBreak/>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42" w:author="Yushu Zhang" w:date="2021-01-25T12:01:00Z"/>
                <w:rFonts w:eastAsia="DengXian"/>
                <w:bCs/>
                <w:sz w:val="18"/>
                <w:szCs w:val="18"/>
                <w:lang w:eastAsia="zh-CN"/>
              </w:rPr>
            </w:pPr>
            <w:ins w:id="743" w:author="Yushu Zhang" w:date="2021-01-25T12:01:00Z">
              <w:r>
                <w:rPr>
                  <w:rFonts w:eastAsia="DengXian"/>
                  <w:bCs/>
                  <w:sz w:val="18"/>
                  <w:szCs w:val="18"/>
                  <w:lang w:eastAsia="zh-CN"/>
                </w:rPr>
                <w:t>Our views are provided in the Table</w:t>
              </w:r>
            </w:ins>
          </w:p>
        </w:tc>
      </w:tr>
      <w:tr w:rsidR="00B16EE0" w14:paraId="24BD81C2" w14:textId="77777777" w:rsidTr="008A4391">
        <w:trPr>
          <w:ins w:id="744"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45" w:author="王化磊 (Hualei Wang)" w:date="2021-01-25T12:27:00Z"/>
                <w:rFonts w:eastAsia="SimSun"/>
                <w:color w:val="4A442A" w:themeColor="background2" w:themeShade="40"/>
                <w:sz w:val="18"/>
                <w:szCs w:val="18"/>
                <w:lang w:eastAsia="zh-CN"/>
              </w:rPr>
            </w:pPr>
            <w:ins w:id="746"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47" w:author="王化磊 (Hualei Wang)" w:date="2021-01-25T12:28:00Z"/>
                <w:rFonts w:eastAsia="DengXian"/>
                <w:sz w:val="18"/>
                <w:szCs w:val="18"/>
                <w:lang w:eastAsia="zh-CN"/>
              </w:rPr>
            </w:pPr>
            <w:ins w:id="748"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49" w:name="OLE_LINK3"/>
              <w:r>
                <w:rPr>
                  <w:rFonts w:eastAsia="DengXian"/>
                  <w:sz w:val="18"/>
                  <w:szCs w:val="18"/>
                  <w:lang w:eastAsia="zh-CN"/>
                </w:rPr>
                <w:t>support the proposal.</w:t>
              </w:r>
              <w:bookmarkEnd w:id="749"/>
            </w:ins>
          </w:p>
          <w:p w14:paraId="5438C7E7" w14:textId="77777777" w:rsidR="00B16EE0" w:rsidRDefault="00B16EE0" w:rsidP="00B16EE0">
            <w:pPr>
              <w:snapToGrid w:val="0"/>
              <w:rPr>
                <w:ins w:id="750" w:author="王化磊 (Hualei Wang)" w:date="2021-01-25T12:28:00Z"/>
                <w:rFonts w:eastAsia="DengXian"/>
                <w:sz w:val="18"/>
                <w:szCs w:val="18"/>
                <w:lang w:eastAsia="zh-CN"/>
              </w:rPr>
            </w:pPr>
            <w:ins w:id="751"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752" w:author="王化磊 (Hualei Wang)" w:date="2021-01-25T12:28:00Z"/>
                <w:rFonts w:eastAsia="DengXian"/>
                <w:sz w:val="18"/>
                <w:szCs w:val="18"/>
                <w:lang w:eastAsia="zh-CN"/>
              </w:rPr>
            </w:pPr>
            <w:ins w:id="753"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754" w:author="王化磊 (Hualei Wang)" w:date="2021-01-25T12:28:00Z"/>
                <w:rFonts w:eastAsia="DengXian"/>
                <w:sz w:val="18"/>
                <w:szCs w:val="18"/>
                <w:lang w:eastAsia="zh-CN"/>
              </w:rPr>
            </w:pPr>
            <w:ins w:id="755"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756" w:author="王化磊 (Hualei Wang)" w:date="2021-01-25T12:27:00Z"/>
                <w:rFonts w:eastAsia="DengXian"/>
                <w:bCs/>
                <w:sz w:val="18"/>
                <w:szCs w:val="18"/>
                <w:lang w:eastAsia="zh-CN"/>
              </w:rPr>
            </w:pPr>
            <w:ins w:id="757"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758"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59" w:author="Cao, Jeffrey" w:date="2021-01-25T13:03:00Z"/>
                <w:rFonts w:eastAsia="SimSun"/>
                <w:color w:val="4A442A" w:themeColor="background2" w:themeShade="40"/>
                <w:sz w:val="18"/>
                <w:szCs w:val="18"/>
                <w:lang w:eastAsia="zh-CN"/>
              </w:rPr>
            </w:pPr>
            <w:ins w:id="760"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761"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62"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3"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764"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(e.g. fixed in specification, or UE capability and configured by NW)”</w:t>
            </w:r>
          </w:p>
          <w:p w14:paraId="50A0AE20" w14:textId="041E508E" w:rsidR="008A4391" w:rsidRDefault="008A4391" w:rsidP="008A4391">
            <w:pPr>
              <w:snapToGrid w:val="0"/>
              <w:rPr>
                <w:ins w:id="765" w:author="Runhua Chen" w:date="2021-01-26T01:50:00Z"/>
                <w:rFonts w:eastAsia="DengXian"/>
                <w:bCs/>
                <w:sz w:val="18"/>
                <w:szCs w:val="18"/>
                <w:lang w:eastAsia="zh-CN"/>
              </w:rPr>
            </w:pPr>
            <w:ins w:id="766"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767"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68"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69" w:author="Runhua Chen" w:date="2021-01-26T01:51:00Z"/>
                <w:rFonts w:eastAsia="DengXian"/>
                <w:bCs/>
                <w:sz w:val="18"/>
                <w:szCs w:val="18"/>
                <w:lang w:eastAsia="zh-CN"/>
              </w:rPr>
            </w:pPr>
            <w:ins w:id="770"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771"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772"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773"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774"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775"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776"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777"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778"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779"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780"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781"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782"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783" w:author="Runhua Chen" w:date="2021-01-26T01:51:00Z"/>
                <w:rFonts w:eastAsia="DengXian"/>
                <w:bCs/>
                <w:sz w:val="18"/>
                <w:szCs w:val="18"/>
                <w:lang w:eastAsia="zh-CN"/>
              </w:rPr>
            </w:pPr>
            <w:ins w:id="784" w:author="Runhua Chen" w:date="2021-01-26T01:51:00Z">
              <w:r>
                <w:rPr>
                  <w:rFonts w:eastAsia="DengXian"/>
                  <w:bCs/>
                  <w:sz w:val="18"/>
                  <w:szCs w:val="18"/>
                  <w:lang w:eastAsia="zh-CN"/>
                </w:rPr>
                <w:t xml:space="preserve">[FL]: </w:t>
              </w:r>
              <w:proofErr w:type="gramStart"/>
              <w:r>
                <w:rPr>
                  <w:rFonts w:eastAsia="DengXian"/>
                  <w:bCs/>
                  <w:sz w:val="18"/>
                  <w:szCs w:val="18"/>
                  <w:lang w:eastAsia="zh-CN"/>
                </w:rPr>
                <w:t>Yes</w:t>
              </w:r>
              <w:proofErr w:type="gramEnd"/>
              <w:r>
                <w:rPr>
                  <w:rFonts w:eastAsia="DengXian"/>
                  <w:bCs/>
                  <w:sz w:val="18"/>
                  <w:szCs w:val="18"/>
                  <w:lang w:eastAsia="zh-CN"/>
                </w:rPr>
                <w:t xml:space="preserve">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proofErr w:type="spellStart"/>
            <w:r w:rsidRPr="008A4391">
              <w:rPr>
                <w:rFonts w:eastAsia="DengXian"/>
                <w:bCs/>
                <w:i/>
                <w:sz w:val="18"/>
                <w:szCs w:val="18"/>
                <w:lang w:eastAsia="zh-CN"/>
              </w:rPr>
              <w:t>CORESETPoolIndex</w:t>
            </w:r>
            <w:proofErr w:type="spellEnd"/>
            <w:r w:rsidRPr="008A4391">
              <w:rPr>
                <w:rFonts w:eastAsia="DengXian"/>
                <w:bCs/>
                <w:i/>
                <w:sz w:val="18"/>
                <w:szCs w:val="18"/>
                <w:lang w:eastAsia="zh-CN"/>
              </w:rPr>
              <w:t xml:space="preserve"> = k</w:t>
            </w:r>
            <w:ins w:id="785" w:author="Runhua Chen" w:date="2021-01-24T01:21:00Z">
              <w:r w:rsidRPr="008A4391">
                <w:rPr>
                  <w:rFonts w:eastAsia="DengXian"/>
                  <w:bCs/>
                  <w:i/>
                  <w:sz w:val="18"/>
                  <w:szCs w:val="18"/>
                  <w:lang w:eastAsia="zh-CN"/>
                </w:rPr>
                <w:t xml:space="preserve"> (i.e. </w:t>
              </w:r>
              <w:r w:rsidRPr="008A4391">
                <w:rPr>
                  <w:rFonts w:eastAsia="DengXian"/>
                  <w:bCs/>
                  <w:sz w:val="18"/>
                  <w:szCs w:val="18"/>
                  <w:lang w:eastAsia="zh-CN"/>
                </w:rPr>
                <w:t xml:space="preserve">BFD-RS set ID k (k = 0, 1 …) is equal to </w:t>
              </w:r>
              <w:proofErr w:type="spellStart"/>
              <w:r w:rsidRPr="008A4391">
                <w:rPr>
                  <w:rFonts w:eastAsia="DengXian"/>
                  <w:bCs/>
                  <w:i/>
                  <w:sz w:val="18"/>
                  <w:szCs w:val="18"/>
                  <w:lang w:eastAsia="zh-CN"/>
                </w:rPr>
                <w:t>CORESETPoolIndex</w:t>
              </w:r>
              <w:proofErr w:type="spellEnd"/>
              <w:r w:rsidRPr="008A4391">
                <w:rPr>
                  <w:rFonts w:eastAsia="DengXian"/>
                  <w:bCs/>
                  <w:i/>
                  <w:sz w:val="18"/>
                  <w:szCs w:val="18"/>
                  <w:lang w:eastAsia="zh-CN"/>
                </w:rPr>
                <w:t xml:space="preserve"> = k)</w:t>
              </w:r>
            </w:ins>
          </w:p>
          <w:p w14:paraId="22A116D0" w14:textId="268AA8E1" w:rsidR="008A4391" w:rsidRDefault="008A4391" w:rsidP="008A4391">
            <w:pPr>
              <w:snapToGrid w:val="0"/>
              <w:rPr>
                <w:ins w:id="786" w:author="Runhua Chen" w:date="2021-01-26T01:51:00Z"/>
                <w:rFonts w:eastAsia="DengXian"/>
                <w:bCs/>
                <w:sz w:val="18"/>
                <w:szCs w:val="18"/>
                <w:lang w:eastAsia="zh-CN"/>
              </w:rPr>
            </w:pPr>
            <w:ins w:id="787" w:author="Runhua Chen" w:date="2021-01-26T01:51:00Z">
              <w:r>
                <w:rPr>
                  <w:rFonts w:eastAsia="DengXian"/>
                  <w:bCs/>
                  <w:sz w:val="18"/>
                  <w:szCs w:val="18"/>
                  <w:lang w:eastAsia="zh-CN"/>
                </w:rPr>
                <w:t xml:space="preserve">[FL]: </w:t>
              </w:r>
            </w:ins>
            <w:ins w:id="788"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w:t>
              </w:r>
              <w:proofErr w:type="spellStart"/>
              <w:r>
                <w:rPr>
                  <w:rFonts w:eastAsia="DengXian"/>
                  <w:bCs/>
                  <w:sz w:val="18"/>
                  <w:szCs w:val="18"/>
                  <w:lang w:eastAsia="zh-CN"/>
                </w:rPr>
                <w:t>CORESETPoolIndex</w:t>
              </w:r>
              <w:proofErr w:type="spellEnd"/>
              <w:r>
                <w:rPr>
                  <w:rFonts w:eastAsia="DengXian"/>
                  <w:bCs/>
                  <w:sz w:val="18"/>
                  <w:szCs w:val="18"/>
                  <w:lang w:eastAsia="zh-CN"/>
                </w:rPr>
                <w:t xml:space="preserve">. </w:t>
              </w:r>
            </w:ins>
          </w:p>
          <w:p w14:paraId="48B1BC84" w14:textId="77777777" w:rsidR="008A4391" w:rsidRPr="008A4391" w:rsidRDefault="008A4391" w:rsidP="008A4391">
            <w:pPr>
              <w:snapToGrid w:val="0"/>
              <w:rPr>
                <w:ins w:id="789" w:author="Cao, Jeffrey" w:date="2021-01-25T13:03:00Z"/>
                <w:rFonts w:eastAsia="DengXian"/>
                <w:bCs/>
                <w:sz w:val="18"/>
                <w:szCs w:val="18"/>
                <w:lang w:eastAsia="zh-CN"/>
              </w:rPr>
            </w:pPr>
          </w:p>
          <w:p w14:paraId="18F4F8C4" w14:textId="77777777" w:rsidR="008A4391" w:rsidRPr="008A4391" w:rsidRDefault="008A4391" w:rsidP="008A4391">
            <w:pPr>
              <w:snapToGrid w:val="0"/>
              <w:rPr>
                <w:ins w:id="790" w:author="Cao, Jeffrey" w:date="2021-01-25T13:03:00Z"/>
                <w:rFonts w:eastAsia="DengXian"/>
                <w:bCs/>
                <w:sz w:val="18"/>
                <w:szCs w:val="18"/>
                <w:lang w:eastAsia="zh-CN"/>
              </w:rPr>
            </w:pPr>
            <w:ins w:id="791"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792" w:author="Cao, Jeffrey" w:date="2021-01-25T13:03:00Z"/>
                <w:rFonts w:eastAsia="DengXian"/>
                <w:bCs/>
                <w:sz w:val="18"/>
                <w:szCs w:val="18"/>
                <w:lang w:eastAsia="zh-CN"/>
              </w:rPr>
            </w:pPr>
            <w:ins w:id="793"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794" w:author="Cao, Jeffrey" w:date="2021-01-25T13:03:00Z"/>
                <w:rFonts w:eastAsia="DengXian"/>
                <w:sz w:val="18"/>
                <w:szCs w:val="18"/>
                <w:lang w:eastAsia="zh-CN"/>
              </w:rPr>
            </w:pPr>
            <w:ins w:id="795"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796"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797" w:author="AKOUM, SALAM" w:date="2021-01-24T23:59:00Z"/>
                <w:rFonts w:eastAsia="SimSun"/>
                <w:color w:val="4A442A" w:themeColor="background2" w:themeShade="40"/>
                <w:sz w:val="18"/>
                <w:szCs w:val="18"/>
                <w:lang w:eastAsia="zh-CN"/>
              </w:rPr>
            </w:pPr>
            <w:ins w:id="798" w:author="AKOUM, SALAM" w:date="2021-01-24T23:59:00Z">
              <w:r>
                <w:rPr>
                  <w:rFonts w:eastAsia="SimSun"/>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799" w:author="AKOUM, SALAM" w:date="2021-01-24T23:59:00Z"/>
                <w:rFonts w:eastAsia="DengXian"/>
                <w:bCs/>
                <w:sz w:val="18"/>
                <w:szCs w:val="18"/>
                <w:lang w:eastAsia="zh-CN"/>
              </w:rPr>
            </w:pPr>
            <w:ins w:id="800" w:author="AKOUM, SALAM" w:date="2021-01-24T23:59:00Z">
              <w:r>
                <w:rPr>
                  <w:rFonts w:eastAsia="DengXian"/>
                  <w:bCs/>
                  <w:sz w:val="18"/>
                  <w:szCs w:val="18"/>
                  <w:lang w:eastAsia="zh-CN"/>
                </w:rPr>
                <w:t>Supportive of th</w:t>
              </w:r>
            </w:ins>
            <w:ins w:id="801" w:author="AKOUM, SALAM" w:date="2021-01-25T00:00:00Z">
              <w:r>
                <w:rPr>
                  <w:rFonts w:eastAsia="DengXian"/>
                  <w:bCs/>
                  <w:sz w:val="18"/>
                  <w:szCs w:val="18"/>
                  <w:lang w:eastAsia="zh-CN"/>
                </w:rPr>
                <w:t xml:space="preserve">e FL proposals. For proposal 2.2, implicit </w:t>
              </w:r>
            </w:ins>
            <w:ins w:id="802"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803"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04" w:author="Chen, Zhe/陈 哲" w:date="2021-01-25T14:50:00Z"/>
                <w:rFonts w:eastAsia="SimSun"/>
                <w:color w:val="4A442A" w:themeColor="background2" w:themeShade="40"/>
                <w:sz w:val="18"/>
                <w:szCs w:val="18"/>
                <w:lang w:eastAsia="zh-CN"/>
              </w:rPr>
            </w:pPr>
            <w:ins w:id="805"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06" w:author="Chen, Zhe/陈 哲" w:date="2021-01-25T14:50:00Z"/>
                <w:rFonts w:eastAsia="DengXian"/>
                <w:bCs/>
                <w:sz w:val="18"/>
                <w:szCs w:val="18"/>
                <w:lang w:eastAsia="zh-CN"/>
              </w:rPr>
            </w:pPr>
            <w:ins w:id="807"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808" w:author="Chen, Zhe/陈 哲" w:date="2021-01-25T14:50:00Z"/>
                <w:rFonts w:eastAsia="DengXian"/>
                <w:bCs/>
                <w:sz w:val="18"/>
                <w:szCs w:val="18"/>
                <w:lang w:eastAsia="zh-CN"/>
              </w:rPr>
            </w:pPr>
            <w:ins w:id="809"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810" w:author="Chen, Zhe/陈 哲" w:date="2021-01-25T14:50:00Z"/>
                <w:rFonts w:eastAsia="DengXian"/>
                <w:bCs/>
                <w:sz w:val="18"/>
                <w:szCs w:val="18"/>
                <w:lang w:eastAsia="zh-CN"/>
              </w:rPr>
            </w:pPr>
            <w:ins w:id="811"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812" w:author="Chen, Zhe/陈 哲" w:date="2021-01-25T14:50:00Z"/>
                <w:rFonts w:eastAsia="DengXian"/>
                <w:bCs/>
                <w:sz w:val="18"/>
                <w:szCs w:val="18"/>
                <w:lang w:eastAsia="zh-CN"/>
              </w:rPr>
            </w:pPr>
            <w:ins w:id="813"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14" w:author="Chen, Zhe/陈 哲" w:date="2021-01-25T14:50:00Z"/>
                <w:rFonts w:eastAsia="DengXian"/>
                <w:bCs/>
                <w:sz w:val="18"/>
                <w:szCs w:val="18"/>
                <w:lang w:eastAsia="zh-CN"/>
              </w:rPr>
            </w:pPr>
            <w:ins w:id="815"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816"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17" w:author="SeongWon Go" w:date="2021-01-25T16:15:00Z"/>
                <w:rFonts w:eastAsia="Malgun Gothic"/>
                <w:color w:val="4A442A" w:themeColor="background2" w:themeShade="40"/>
                <w:sz w:val="18"/>
                <w:szCs w:val="18"/>
                <w:lang w:eastAsia="ko-KR"/>
              </w:rPr>
            </w:pPr>
            <w:ins w:id="818"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19" w:author="SeongWon Go" w:date="2021-01-25T16:16:00Z"/>
                <w:rFonts w:eastAsia="DengXian"/>
                <w:sz w:val="18"/>
                <w:szCs w:val="18"/>
                <w:lang w:eastAsia="zh-CN"/>
              </w:rPr>
            </w:pPr>
            <w:ins w:id="820"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21" w:author="SeongWon Go" w:date="2021-01-25T16:16:00Z"/>
                <w:rFonts w:eastAsia="DengXian"/>
                <w:sz w:val="18"/>
                <w:szCs w:val="18"/>
                <w:lang w:eastAsia="zh-CN"/>
              </w:rPr>
            </w:pPr>
            <w:ins w:id="822"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23" w:author="SeongWon Go" w:date="2021-01-25T16:16:00Z"/>
                <w:rFonts w:eastAsia="DengXian"/>
                <w:sz w:val="18"/>
                <w:szCs w:val="18"/>
                <w:lang w:eastAsia="zh-CN"/>
              </w:rPr>
            </w:pPr>
            <w:ins w:id="824"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25" w:author="SeongWon Go" w:date="2021-01-25T16:16:00Z"/>
                <w:rFonts w:eastAsia="DengXian"/>
                <w:sz w:val="18"/>
                <w:szCs w:val="18"/>
                <w:lang w:eastAsia="zh-CN"/>
              </w:rPr>
            </w:pPr>
            <w:ins w:id="826"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 xml:space="preserve">PUCCH-SR resource with 2 </w:t>
              </w:r>
              <w:proofErr w:type="spellStart"/>
              <w:r>
                <w:rPr>
                  <w:rFonts w:eastAsia="DengXian"/>
                  <w:sz w:val="18"/>
                  <w:szCs w:val="18"/>
                  <w:lang w:eastAsia="zh-CN"/>
                </w:rPr>
                <w:t>spatialRelationInfo</w:t>
              </w:r>
              <w:proofErr w:type="spellEnd"/>
              <w:r>
                <w:rPr>
                  <w:rFonts w:eastAsia="DengXian"/>
                  <w:sz w:val="18"/>
                  <w:szCs w:val="18"/>
                  <w:lang w:eastAsia="zh-CN"/>
                </w:rPr>
                <w:t xml:space="preserve">) is better solution in resource overhead aspect. Additionally, the selection criterion for PUCCH-SR resource out of multiple resources is quite ambiguous considering multiple </w:t>
              </w:r>
              <w:proofErr w:type="spellStart"/>
              <w:r>
                <w:rPr>
                  <w:rFonts w:eastAsia="DengXian"/>
                  <w:sz w:val="18"/>
                  <w:szCs w:val="18"/>
                  <w:lang w:eastAsia="zh-CN"/>
                </w:rPr>
                <w:t>SCells</w:t>
              </w:r>
              <w:proofErr w:type="spellEnd"/>
              <w:r>
                <w:rPr>
                  <w:rFonts w:eastAsia="DengXian"/>
                  <w:sz w:val="18"/>
                  <w:szCs w:val="18"/>
                  <w:lang w:eastAsia="zh-CN"/>
                </w:rPr>
                <w:t xml:space="preserve"> with M-TRP operation, because beam failure </w:t>
              </w:r>
              <w:proofErr w:type="gramStart"/>
              <w:r>
                <w:rPr>
                  <w:rFonts w:eastAsia="DengXian"/>
                  <w:sz w:val="18"/>
                  <w:szCs w:val="18"/>
                  <w:lang w:eastAsia="zh-CN"/>
                </w:rPr>
                <w:t>status(</w:t>
              </w:r>
              <w:proofErr w:type="gramEnd"/>
              <w:r w:rsidRPr="00661CD7">
                <w:rPr>
                  <w:rFonts w:eastAsia="DengXian"/>
                  <w:sz w:val="18"/>
                  <w:szCs w:val="18"/>
                  <w:lang w:eastAsia="zh-CN"/>
                </w:rPr>
                <w:t xml:space="preserve">e.g., </w:t>
              </w:r>
              <w:r>
                <w:rPr>
                  <w:rFonts w:eastAsia="DengXian"/>
                  <w:sz w:val="18"/>
                  <w:szCs w:val="18"/>
                  <w:lang w:eastAsia="zh-CN"/>
                </w:rPr>
                <w:t xml:space="preserve">TRP 1 failed, TRP 2 failed, or both TRP failed) can be different cell by cell. We think single PUCCH-SR resource is sufficient if BFR MAC CE can include beam failure status (which TRP(s) is failed) per </w:t>
              </w:r>
              <w:proofErr w:type="spellStart"/>
              <w:r>
                <w:rPr>
                  <w:rFonts w:eastAsia="DengXian"/>
                  <w:sz w:val="18"/>
                  <w:szCs w:val="18"/>
                  <w:lang w:eastAsia="zh-CN"/>
                </w:rPr>
                <w:t>SpCell</w:t>
              </w:r>
              <w:proofErr w:type="spellEnd"/>
              <w:r>
                <w:rPr>
                  <w:rFonts w:eastAsia="DengXian"/>
                  <w:sz w:val="18"/>
                  <w:szCs w:val="18"/>
                  <w:lang w:eastAsia="zh-CN"/>
                </w:rPr>
                <w:t xml:space="preserve"> and/or per </w:t>
              </w:r>
              <w:proofErr w:type="spellStart"/>
              <w:r>
                <w:rPr>
                  <w:rFonts w:eastAsia="DengXian"/>
                  <w:sz w:val="18"/>
                  <w:szCs w:val="18"/>
                  <w:lang w:eastAsia="zh-CN"/>
                </w:rPr>
                <w:t>SCell</w:t>
              </w:r>
              <w:proofErr w:type="spellEnd"/>
              <w:r>
                <w:rPr>
                  <w:rFonts w:eastAsia="DengXian"/>
                  <w:sz w:val="18"/>
                  <w:szCs w:val="18"/>
                  <w:lang w:eastAsia="zh-CN"/>
                </w:rPr>
                <w:t>.</w:t>
              </w:r>
            </w:ins>
          </w:p>
          <w:p w14:paraId="7EDAD101" w14:textId="5DFD4077" w:rsidR="00FB0A3C" w:rsidRPr="00CB71BD" w:rsidRDefault="00FB0A3C" w:rsidP="00FB0A3C">
            <w:pPr>
              <w:snapToGrid w:val="0"/>
              <w:jc w:val="both"/>
              <w:rPr>
                <w:ins w:id="827" w:author="SeongWon Go" w:date="2021-01-25T16:15:00Z"/>
                <w:rFonts w:eastAsia="DengXian"/>
                <w:bCs/>
                <w:sz w:val="18"/>
                <w:szCs w:val="18"/>
                <w:lang w:eastAsia="zh-CN"/>
              </w:rPr>
            </w:pPr>
            <w:ins w:id="828" w:author="SeongWon Go" w:date="2021-01-25T16:16:00Z">
              <w:r>
                <w:rPr>
                  <w:rFonts w:eastAsia="DengXian"/>
                  <w:sz w:val="18"/>
                  <w:szCs w:val="18"/>
                  <w:lang w:eastAsia="zh-CN"/>
                </w:rPr>
                <w:t>Proposal 2.5, support FL’s proposal.</w:t>
              </w:r>
            </w:ins>
          </w:p>
        </w:tc>
      </w:tr>
      <w:tr w:rsidR="00E71085" w14:paraId="6B08C3F6" w14:textId="77777777" w:rsidTr="008A4391">
        <w:trPr>
          <w:ins w:id="829"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30" w:author="ZTE" w:date="2021-01-25T15:56:00Z"/>
                <w:rFonts w:eastAsia="Malgun Gothic"/>
                <w:color w:val="4A442A" w:themeColor="background2" w:themeShade="40"/>
                <w:sz w:val="18"/>
                <w:szCs w:val="18"/>
                <w:lang w:eastAsia="ko-KR"/>
              </w:rPr>
            </w:pPr>
            <w:ins w:id="831"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32" w:author="ZTE" w:date="2021-01-25T15:57:00Z"/>
                <w:rFonts w:eastAsia="DengXian"/>
                <w:bCs/>
                <w:sz w:val="18"/>
                <w:szCs w:val="18"/>
                <w:lang w:eastAsia="zh-CN"/>
              </w:rPr>
            </w:pPr>
            <w:ins w:id="833"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34" w:author="ZTE" w:date="2021-01-25T15:57:00Z"/>
                <w:rFonts w:eastAsia="DengXian"/>
                <w:bCs/>
                <w:sz w:val="18"/>
                <w:szCs w:val="18"/>
                <w:lang w:eastAsia="zh-CN"/>
              </w:rPr>
            </w:pPr>
            <w:ins w:id="835" w:author="ZTE" w:date="2021-01-25T15:57:00Z">
              <w:r>
                <w:rPr>
                  <w:rFonts w:eastAsia="DengXian"/>
                  <w:bCs/>
                  <w:sz w:val="18"/>
                  <w:szCs w:val="18"/>
                  <w:lang w:eastAsia="zh-CN"/>
                </w:rPr>
                <w:t xml:space="preserve">Proposal 2.2: Not support for </w:t>
              </w:r>
              <w:proofErr w:type="spellStart"/>
              <w:r>
                <w:rPr>
                  <w:rFonts w:eastAsia="DengXian"/>
                  <w:bCs/>
                  <w:sz w:val="18"/>
                  <w:szCs w:val="18"/>
                  <w:lang w:eastAsia="zh-CN"/>
                </w:rPr>
                <w:t>sDCI-mTRP</w:t>
              </w:r>
              <w:proofErr w:type="spellEnd"/>
              <w:r>
                <w:rPr>
                  <w:rFonts w:eastAsia="DengXian"/>
                  <w:bCs/>
                  <w:sz w:val="18"/>
                  <w:szCs w:val="18"/>
                  <w:lang w:eastAsia="zh-CN"/>
                </w:rPr>
                <w:t xml:space="preserve"> that should be postponed. When BFR solution for </w:t>
              </w:r>
              <w:proofErr w:type="spellStart"/>
              <w:r>
                <w:rPr>
                  <w:rFonts w:eastAsia="DengXian"/>
                  <w:bCs/>
                  <w:sz w:val="18"/>
                  <w:szCs w:val="18"/>
                  <w:lang w:eastAsia="zh-CN"/>
                </w:rPr>
                <w:t>mDCI-mTRP</w:t>
              </w:r>
              <w:proofErr w:type="spellEnd"/>
              <w:r>
                <w:rPr>
                  <w:rFonts w:eastAsia="DengXian"/>
                  <w:bCs/>
                  <w:sz w:val="18"/>
                  <w:szCs w:val="18"/>
                  <w:lang w:eastAsia="zh-CN"/>
                </w:rPr>
                <w:t xml:space="preserve"> is stable, we can further consider </w:t>
              </w:r>
              <w:proofErr w:type="spellStart"/>
              <w:r>
                <w:rPr>
                  <w:rFonts w:eastAsia="DengXian"/>
                  <w:bCs/>
                  <w:sz w:val="18"/>
                  <w:szCs w:val="18"/>
                  <w:lang w:eastAsia="zh-CN"/>
                </w:rPr>
                <w:t>sDCI-mTRP</w:t>
              </w:r>
              <w:proofErr w:type="spellEnd"/>
              <w:r>
                <w:rPr>
                  <w:rFonts w:eastAsia="DengXian"/>
                  <w:bCs/>
                  <w:sz w:val="18"/>
                  <w:szCs w:val="18"/>
                  <w:lang w:eastAsia="zh-CN"/>
                </w:rPr>
                <w:t xml:space="preserve">. </w:t>
              </w:r>
              <w:proofErr w:type="gramStart"/>
              <w:r>
                <w:rPr>
                  <w:rFonts w:eastAsia="DengXian"/>
                  <w:bCs/>
                  <w:sz w:val="18"/>
                  <w:szCs w:val="18"/>
                  <w:lang w:eastAsia="zh-CN"/>
                </w:rPr>
                <w:t>Also</w:t>
              </w:r>
              <w:proofErr w:type="gramEnd"/>
              <w:r>
                <w:rPr>
                  <w:rFonts w:eastAsia="DengXian"/>
                  <w:bCs/>
                  <w:sz w:val="18"/>
                  <w:szCs w:val="18"/>
                  <w:lang w:eastAsia="zh-CN"/>
                </w:rPr>
                <w:t xml:space="preserve"> the explicit RRC configuration for BFD-RS can NOT work for </w:t>
              </w:r>
              <w:proofErr w:type="spellStart"/>
              <w:r>
                <w:rPr>
                  <w:rFonts w:eastAsia="DengXian"/>
                  <w:bCs/>
                  <w:sz w:val="18"/>
                  <w:szCs w:val="18"/>
                  <w:lang w:eastAsia="zh-CN"/>
                </w:rPr>
                <w:t>sDCI-mTRP</w:t>
              </w:r>
              <w:proofErr w:type="spellEnd"/>
              <w:r>
                <w:rPr>
                  <w:rFonts w:eastAsia="DengXian"/>
                  <w:bCs/>
                  <w:sz w:val="18"/>
                  <w:szCs w:val="18"/>
                  <w:lang w:eastAsia="zh-CN"/>
                </w:rPr>
                <w:t xml:space="preserve">. As usual, we are fine for </w:t>
              </w:r>
              <w:proofErr w:type="spellStart"/>
              <w:r>
                <w:rPr>
                  <w:rFonts w:eastAsia="DengXian"/>
                  <w:bCs/>
                  <w:sz w:val="18"/>
                  <w:szCs w:val="18"/>
                  <w:lang w:eastAsia="zh-CN"/>
                </w:rPr>
                <w:t>mDCI-mTRP</w:t>
              </w:r>
              <w:proofErr w:type="spellEnd"/>
              <w:r>
                <w:rPr>
                  <w:rFonts w:eastAsia="DengXian"/>
                  <w:bCs/>
                  <w:sz w:val="18"/>
                  <w:szCs w:val="18"/>
                  <w:lang w:eastAsia="zh-CN"/>
                </w:rPr>
                <w:t xml:space="preserve"> case.</w:t>
              </w:r>
            </w:ins>
          </w:p>
          <w:p w14:paraId="523B4E64" w14:textId="77777777" w:rsidR="00E71085" w:rsidRDefault="00E71085" w:rsidP="00E71085">
            <w:pPr>
              <w:snapToGrid w:val="0"/>
              <w:jc w:val="both"/>
              <w:rPr>
                <w:ins w:id="836" w:author="ZTE" w:date="2021-01-25T15:57:00Z"/>
                <w:rFonts w:eastAsia="DengXian"/>
                <w:bCs/>
                <w:sz w:val="18"/>
                <w:szCs w:val="18"/>
                <w:lang w:eastAsia="zh-CN"/>
              </w:rPr>
            </w:pPr>
            <w:ins w:id="837"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38" w:author="ZTE" w:date="2021-01-25T15:57:00Z"/>
                <w:rFonts w:eastAsia="DengXian"/>
                <w:bCs/>
                <w:sz w:val="18"/>
                <w:szCs w:val="18"/>
                <w:lang w:eastAsia="zh-CN"/>
              </w:rPr>
            </w:pPr>
            <w:ins w:id="839"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40" w:author="ZTE" w:date="2021-01-25T15:56:00Z"/>
                <w:rFonts w:eastAsia="DengXian"/>
                <w:sz w:val="18"/>
                <w:szCs w:val="18"/>
                <w:lang w:eastAsia="zh-CN"/>
              </w:rPr>
            </w:pPr>
            <w:ins w:id="841"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lastRenderedPageBreak/>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 xml:space="preserve">Support explicit RRC configuration of BFD-RS </w:t>
            </w:r>
            <w:proofErr w:type="gramStart"/>
            <w:r w:rsidRPr="00B60787">
              <w:rPr>
                <w:sz w:val="18"/>
                <w:szCs w:val="18"/>
              </w:rPr>
              <w:t>set,</w:t>
            </w:r>
            <w:r w:rsidRPr="00B60787">
              <w:rPr>
                <w:strike/>
                <w:color w:val="FF0000"/>
                <w:sz w:val="18"/>
                <w:szCs w:val="18"/>
              </w:rPr>
              <w:t xml:space="preserve"> </w:t>
            </w:r>
            <w:r w:rsidRPr="00B60787">
              <w:rPr>
                <w:sz w:val="18"/>
                <w:szCs w:val="18"/>
              </w:rPr>
              <w:t xml:space="preserve"> for</w:t>
            </w:r>
            <w:proofErr w:type="gramEnd"/>
            <w:r w:rsidRPr="00B60787">
              <w:rPr>
                <w:sz w:val="18"/>
                <w:szCs w:val="18"/>
              </w:rPr>
              <w:t xml:space="preserve">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proofErr w:type="spellStart"/>
            <w:r w:rsidRPr="00B60787">
              <w:rPr>
                <w:i/>
                <w:sz w:val="18"/>
                <w:szCs w:val="18"/>
              </w:rPr>
              <w:t>CORESETPoolIndex</w:t>
            </w:r>
            <w:proofErr w:type="spellEnd"/>
            <w:r w:rsidRPr="00B60787">
              <w:rPr>
                <w:i/>
                <w:sz w:val="18"/>
                <w:szCs w:val="18"/>
              </w:rPr>
              <w:t xml:space="preserve">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proofErr w:type="spellStart"/>
            <w:r w:rsidRPr="00B60787">
              <w:rPr>
                <w:i/>
                <w:strike/>
                <w:color w:val="FF0000"/>
                <w:sz w:val="18"/>
                <w:szCs w:val="18"/>
              </w:rPr>
              <w:t>CORESETPoolIndex</w:t>
            </w:r>
            <w:proofErr w:type="spellEnd"/>
            <w:r w:rsidRPr="00B60787">
              <w:rPr>
                <w:i/>
                <w:strike/>
                <w:color w:val="FF0000"/>
                <w:sz w:val="18"/>
                <w:szCs w:val="18"/>
              </w:rPr>
              <w:t xml:space="preserve">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42" w:author="Runhua Chen" w:date="2021-01-25T17:45:00Z"/>
                <w:rFonts w:eastAsia="DengXian"/>
                <w:bCs/>
                <w:sz w:val="18"/>
                <w:szCs w:val="18"/>
                <w:lang w:eastAsia="zh-CN"/>
              </w:rPr>
            </w:pPr>
          </w:p>
          <w:p w14:paraId="2142377F" w14:textId="2C5336F8" w:rsidR="00906D74" w:rsidRDefault="00906D74" w:rsidP="00597135">
            <w:pPr>
              <w:snapToGrid w:val="0"/>
              <w:jc w:val="both"/>
              <w:rPr>
                <w:ins w:id="843" w:author="Runhua Chen" w:date="2021-01-25T17:45:00Z"/>
                <w:rFonts w:eastAsia="DengXian"/>
                <w:bCs/>
                <w:sz w:val="18"/>
                <w:szCs w:val="18"/>
                <w:lang w:eastAsia="zh-CN"/>
              </w:rPr>
            </w:pPr>
            <w:ins w:id="844"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45" w:author="Runhua Chen" w:date="2021-01-25T17:46:00Z">
              <w:r w:rsidRPr="009C5A92">
                <w:rPr>
                  <w:rFonts w:eastAsia="DengXian"/>
                  <w:bCs/>
                  <w:sz w:val="18"/>
                  <w:szCs w:val="18"/>
                  <w:highlight w:val="yellow"/>
                  <w:lang w:eastAsia="zh-CN"/>
                </w:rPr>
                <w:t>raised</w:t>
              </w:r>
            </w:ins>
            <w:ins w:id="846" w:author="Runhua Chen" w:date="2021-01-25T17:45:00Z">
              <w:r w:rsidRPr="009C5A92">
                <w:rPr>
                  <w:rFonts w:eastAsia="DengXian"/>
                  <w:bCs/>
                  <w:sz w:val="18"/>
                  <w:szCs w:val="18"/>
                  <w:highlight w:val="yellow"/>
                  <w:lang w:eastAsia="zh-CN"/>
                </w:rPr>
                <w:t xml:space="preserve"> by a few companies</w:t>
              </w:r>
            </w:ins>
            <w:ins w:id="847"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48"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49" w:author="Runhua Chen" w:date="2021-01-25T23:22:00Z"/>
                <w:rFonts w:eastAsia="SimSun"/>
                <w:color w:val="4A442A" w:themeColor="background2" w:themeShade="40"/>
                <w:sz w:val="18"/>
                <w:szCs w:val="18"/>
                <w:lang w:eastAsia="zh-CN"/>
              </w:rPr>
            </w:pPr>
            <w:ins w:id="850" w:author="Runhua Chen" w:date="2021-01-25T23:22:00Z">
              <w:r>
                <w:rPr>
                  <w:rFonts w:eastAsia="SimSun"/>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51" w:author="Runhua Chen" w:date="2021-01-25T23:22:00Z"/>
                <w:rFonts w:eastAsia="Malgun Gothic"/>
                <w:sz w:val="18"/>
                <w:szCs w:val="18"/>
                <w:lang w:eastAsia="ko-KR"/>
              </w:rPr>
            </w:pPr>
          </w:p>
          <w:p w14:paraId="3E127C62" w14:textId="77777777" w:rsidR="009C5A92" w:rsidRDefault="009C5A92" w:rsidP="00147CEA">
            <w:pPr>
              <w:snapToGrid w:val="0"/>
              <w:jc w:val="both"/>
              <w:rPr>
                <w:ins w:id="852" w:author="Runhua Chen" w:date="2021-01-25T23:22:00Z"/>
                <w:rFonts w:eastAsia="Malgun Gothic"/>
                <w:sz w:val="18"/>
                <w:szCs w:val="18"/>
                <w:lang w:eastAsia="ko-KR"/>
              </w:rPr>
            </w:pPr>
            <w:ins w:id="853"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54" w:author="Runhua Chen" w:date="2021-01-25T23:22:00Z"/>
                <w:rFonts w:eastAsia="Malgun Gothic"/>
                <w:sz w:val="18"/>
                <w:szCs w:val="18"/>
                <w:lang w:eastAsia="ko-KR"/>
              </w:rPr>
            </w:pPr>
          </w:p>
          <w:p w14:paraId="6F954C74" w14:textId="77777777" w:rsidR="009C5A92" w:rsidRDefault="009C5A92" w:rsidP="00147CEA">
            <w:pPr>
              <w:snapToGrid w:val="0"/>
              <w:jc w:val="both"/>
              <w:rPr>
                <w:ins w:id="855" w:author="Runhua Chen" w:date="2021-01-25T23:22:00Z"/>
                <w:rFonts w:eastAsia="Malgun Gothic"/>
                <w:sz w:val="18"/>
                <w:szCs w:val="18"/>
                <w:lang w:eastAsia="ko-KR"/>
              </w:rPr>
            </w:pPr>
            <w:ins w:id="856" w:author="Runhua Chen" w:date="2021-01-25T23:22:00Z">
              <w:r>
                <w:rPr>
                  <w:rFonts w:eastAsia="Malgun Gothic"/>
                  <w:sz w:val="18"/>
                  <w:szCs w:val="18"/>
                  <w:lang w:eastAsia="ko-KR"/>
                </w:rPr>
                <w:t xml:space="preserve">Proposal 2.1: we do not support changing the value to N.  For BFR in </w:t>
              </w:r>
              <w:proofErr w:type="spellStart"/>
              <w:r>
                <w:rPr>
                  <w:rFonts w:eastAsia="Malgun Gothic"/>
                  <w:sz w:val="18"/>
                  <w:szCs w:val="18"/>
                  <w:lang w:eastAsia="ko-KR"/>
                </w:rPr>
                <w:t>mTRP</w:t>
              </w:r>
              <w:proofErr w:type="spellEnd"/>
              <w:r>
                <w:rPr>
                  <w:rFonts w:eastAsia="Malgun Gothic"/>
                  <w:sz w:val="18"/>
                  <w:szCs w:val="18"/>
                  <w:lang w:eastAsia="ko-KR"/>
                </w:rPr>
                <w:t xml:space="preserve">, only 2 sets of BFD-RS </w:t>
              </w:r>
              <w:proofErr w:type="gramStart"/>
              <w:r>
                <w:rPr>
                  <w:rFonts w:eastAsia="Malgun Gothic"/>
                  <w:sz w:val="18"/>
                  <w:szCs w:val="18"/>
                  <w:lang w:eastAsia="ko-KR"/>
                </w:rPr>
                <w:t>is</w:t>
              </w:r>
              <w:proofErr w:type="gramEnd"/>
              <w:r>
                <w:rPr>
                  <w:rFonts w:eastAsia="Malgun Gothic"/>
                  <w:sz w:val="18"/>
                  <w:szCs w:val="18"/>
                  <w:lang w:eastAsia="ko-KR"/>
                </w:rPr>
                <w:t xml:space="preserve"> needed since only two TRPs are supported.</w:t>
              </w:r>
            </w:ins>
          </w:p>
          <w:p w14:paraId="4DA2FAAC" w14:textId="77777777" w:rsidR="009C5A92" w:rsidRDefault="009C5A92" w:rsidP="00147CEA">
            <w:pPr>
              <w:snapToGrid w:val="0"/>
              <w:jc w:val="both"/>
              <w:rPr>
                <w:ins w:id="857" w:author="Runhua Chen" w:date="2021-01-25T23:22:00Z"/>
                <w:rFonts w:eastAsia="Malgun Gothic"/>
                <w:sz w:val="18"/>
                <w:szCs w:val="18"/>
                <w:lang w:eastAsia="ko-KR"/>
              </w:rPr>
            </w:pPr>
            <w:ins w:id="858"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59" w:author="Runhua Chen" w:date="2021-01-25T23:22:00Z"/>
                <w:rFonts w:eastAsia="Malgun Gothic"/>
                <w:sz w:val="18"/>
                <w:szCs w:val="18"/>
                <w:lang w:eastAsia="ko-KR"/>
              </w:rPr>
            </w:pPr>
            <w:ins w:id="860"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61" w:author="Runhua Chen" w:date="2021-01-25T23:22:00Z"/>
                <w:rFonts w:eastAsia="Malgun Gothic"/>
                <w:sz w:val="18"/>
                <w:szCs w:val="18"/>
                <w:lang w:eastAsia="ko-KR"/>
              </w:rPr>
            </w:pPr>
          </w:p>
        </w:tc>
      </w:tr>
      <w:tr w:rsidR="009C5A92" w14:paraId="422DE5E4" w14:textId="77777777" w:rsidTr="008A4391">
        <w:trPr>
          <w:ins w:id="862"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63" w:author="Runhua Chen" w:date="2021-01-25T23:22:00Z"/>
                <w:rFonts w:eastAsia="SimSun"/>
                <w:color w:val="4A442A" w:themeColor="background2" w:themeShade="40"/>
                <w:sz w:val="18"/>
                <w:szCs w:val="18"/>
                <w:lang w:eastAsia="zh-CN"/>
              </w:rPr>
            </w:pPr>
            <w:ins w:id="864" w:author="Runhua Chen" w:date="2021-01-25T23:22:00Z">
              <w:r w:rsidRPr="009C5A92">
                <w:rPr>
                  <w:rFonts w:eastAsia="SimSun"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65" w:author="Runhua Chen" w:date="2021-01-25T23:22:00Z"/>
                <w:rFonts w:eastAsia="Malgun Gothic"/>
                <w:sz w:val="18"/>
                <w:szCs w:val="18"/>
                <w:lang w:eastAsia="ko-KR"/>
              </w:rPr>
            </w:pPr>
            <w:ins w:id="866"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67" w:author="Runhua Chen" w:date="2021-01-25T23:22:00Z"/>
                <w:rFonts w:eastAsia="Malgun Gothic"/>
                <w:sz w:val="18"/>
                <w:szCs w:val="18"/>
                <w:lang w:eastAsia="ko-KR"/>
              </w:rPr>
            </w:pPr>
            <w:ins w:id="868"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69" w:author="Runhua Chen" w:date="2021-01-25T23:22:00Z"/>
                <w:rFonts w:eastAsia="Malgun Gothic"/>
                <w:sz w:val="18"/>
                <w:szCs w:val="18"/>
                <w:lang w:eastAsia="ko-KR"/>
              </w:rPr>
            </w:pPr>
            <w:ins w:id="870"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871" w:author="Runhua Chen" w:date="2021-01-25T23:22:00Z"/>
                <w:rFonts w:eastAsia="Malgun Gothic"/>
                <w:sz w:val="18"/>
                <w:szCs w:val="18"/>
                <w:lang w:eastAsia="ko-KR"/>
              </w:rPr>
            </w:pPr>
            <w:ins w:id="872"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873" w:author="Runhua Chen" w:date="2021-01-25T23:22:00Z"/>
                <w:rFonts w:eastAsia="Malgun Gothic"/>
                <w:sz w:val="18"/>
                <w:szCs w:val="18"/>
                <w:lang w:eastAsia="ko-KR"/>
              </w:rPr>
            </w:pPr>
            <w:ins w:id="874"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875"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876" w:author="Runhua Chen" w:date="2021-01-26T01:27:00Z"/>
                <w:rFonts w:eastAsia="SimSun"/>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877" w:author="Runhua Chen" w:date="2021-01-26T01:27:00Z"/>
                <w:rFonts w:eastAsia="Malgun Gothic"/>
                <w:sz w:val="18"/>
                <w:szCs w:val="18"/>
                <w:lang w:eastAsia="ko-KR"/>
              </w:rPr>
            </w:pPr>
            <w:r w:rsidRPr="00D02D4A">
              <w:rPr>
                <w:rFonts w:eastAsia="DengXian"/>
                <w:sz w:val="18"/>
                <w:szCs w:val="18"/>
                <w:lang w:eastAsia="zh-CN"/>
              </w:rPr>
              <w:t xml:space="preserve">For S-DCI, CORESETs are divided into different groups (associated to different TRP). We might not need to support M-DCI implicitly, as it’s only a special case of this general framework (e.g. CORESET groups defined by </w:t>
            </w:r>
            <w:proofErr w:type="spellStart"/>
            <w:r w:rsidRPr="00D02D4A">
              <w:rPr>
                <w:rFonts w:eastAsia="DengXian"/>
                <w:sz w:val="18"/>
                <w:szCs w:val="18"/>
                <w:lang w:eastAsia="zh-CN"/>
              </w:rPr>
              <w:t>CORESETpoolIndex</w:t>
            </w:r>
            <w:proofErr w:type="spellEnd"/>
            <w:r w:rsidRPr="00D02D4A">
              <w:rPr>
                <w:rFonts w:eastAsia="DengXian"/>
                <w:sz w:val="18"/>
                <w:szCs w:val="18"/>
                <w:lang w:eastAsia="zh-CN"/>
              </w:rPr>
              <w:t xml:space="preserve">). </w:t>
            </w:r>
          </w:p>
        </w:tc>
      </w:tr>
      <w:tr w:rsidR="008A4391" w14:paraId="2DAA7EBD" w14:textId="77777777" w:rsidTr="008A4391">
        <w:trPr>
          <w:ins w:id="878"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879" w:author="Runhua Chen" w:date="2021-01-26T01:27:00Z"/>
                <w:rFonts w:eastAsia="SimSun"/>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880" w:author="Runhua Chen" w:date="2021-01-26T01:27:00Z"/>
                <w:rFonts w:eastAsia="Malgun Gothic"/>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lastRenderedPageBreak/>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w:t>
            </w:r>
            <w:proofErr w:type="spellStart"/>
            <w:r w:rsidRPr="00C778DA">
              <w:rPr>
                <w:rFonts w:eastAsia="DengXian"/>
                <w:sz w:val="18"/>
                <w:szCs w:val="18"/>
                <w:lang w:eastAsia="zh-CN"/>
              </w:rPr>
              <w:t>subbullet</w:t>
            </w:r>
            <w:proofErr w:type="spellEnd"/>
            <w:r w:rsidRPr="00C778DA">
              <w:rPr>
                <w:rFonts w:eastAsia="DengXian"/>
                <w:sz w:val="18"/>
                <w:szCs w:val="18"/>
                <w:lang w:eastAsia="zh-CN"/>
              </w:rPr>
              <w:t xml:space="preserve">.  Since whether/how to support implicit configuration for S-DCI is still FFS, we don’t see the need to introduce CORESET subset k at this stage.  </w:t>
            </w:r>
            <w:proofErr w:type="spellStart"/>
            <w:r w:rsidRPr="00C778DA">
              <w:rPr>
                <w:rFonts w:eastAsia="DengXian"/>
                <w:sz w:val="18"/>
                <w:szCs w:val="18"/>
                <w:lang w:eastAsia="zh-CN"/>
              </w:rPr>
              <w:t>CORESETPoolIndex</w:t>
            </w:r>
            <w:proofErr w:type="spellEnd"/>
            <w:r w:rsidRPr="00C778DA">
              <w:rPr>
                <w:rFonts w:eastAsia="DengXian"/>
                <w:sz w:val="18"/>
                <w:szCs w:val="18"/>
                <w:lang w:eastAsia="zh-CN"/>
              </w:rPr>
              <w:t xml:space="preserve"> is sufficient for M-DCI for now.  </w:t>
            </w:r>
            <w:proofErr w:type="gramStart"/>
            <w:r w:rsidRPr="00C778DA">
              <w:rPr>
                <w:rFonts w:eastAsia="DengXian"/>
                <w:sz w:val="18"/>
                <w:szCs w:val="18"/>
                <w:lang w:eastAsia="zh-CN"/>
              </w:rPr>
              <w:t>So</w:t>
            </w:r>
            <w:proofErr w:type="gramEnd"/>
            <w:r w:rsidRPr="00C778DA">
              <w:rPr>
                <w:rFonts w:eastAsia="DengXian"/>
                <w:sz w:val="18"/>
                <w:szCs w:val="18"/>
                <w:lang w:eastAsia="zh-CN"/>
              </w:rPr>
              <w:t xml:space="preserve">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w:t>
            </w:r>
            <w:proofErr w:type="gramStart"/>
            <w:r w:rsidRPr="00C778DA">
              <w:rPr>
                <w:sz w:val="18"/>
                <w:szCs w:val="18"/>
              </w:rPr>
              <w:t>set,  for</w:t>
            </w:r>
            <w:proofErr w:type="gramEnd"/>
            <w:r w:rsidRPr="00C778DA">
              <w:rPr>
                <w:sz w:val="18"/>
                <w:szCs w:val="18"/>
              </w:rPr>
              <w:t xml:space="preserve">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 xml:space="preserve">For M-DCI, BFD-RS set k (k = 0, 1 …) is based on TCI state of CORESETs in </w:t>
            </w:r>
            <w:proofErr w:type="spellStart"/>
            <w:r w:rsidRPr="00C778DA">
              <w:rPr>
                <w:sz w:val="18"/>
                <w:szCs w:val="18"/>
              </w:rPr>
              <w:t>CORESETPoolIndex</w:t>
            </w:r>
            <w:proofErr w:type="spellEnd"/>
            <w:r w:rsidRPr="00C778DA">
              <w:rPr>
                <w:sz w:val="18"/>
                <w:szCs w:val="18"/>
              </w:rPr>
              <w:t xml:space="preserve">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lastRenderedPageBreak/>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881" w:author="Runhua Chen" w:date="2021-01-26T08:39:00Z"/>
                <w:rFonts w:eastAsia="DengXian"/>
                <w:sz w:val="18"/>
                <w:szCs w:val="18"/>
                <w:lang w:eastAsia="zh-CN"/>
              </w:rPr>
            </w:pPr>
          </w:p>
          <w:p w14:paraId="4F23100A" w14:textId="4B1EB878" w:rsidR="00E16B68" w:rsidRDefault="00E16B68" w:rsidP="00CE58E0">
            <w:pPr>
              <w:snapToGrid w:val="0"/>
              <w:rPr>
                <w:ins w:id="882" w:author="Runhua Chen" w:date="2021-01-26T08:40:00Z"/>
                <w:rFonts w:eastAsia="DengXian"/>
                <w:sz w:val="18"/>
                <w:szCs w:val="18"/>
                <w:lang w:eastAsia="zh-CN"/>
              </w:rPr>
            </w:pPr>
            <w:ins w:id="883" w:author="Runhua Chen" w:date="2021-01-26T08:39:00Z">
              <w:r>
                <w:rPr>
                  <w:rFonts w:eastAsia="DengXian"/>
                  <w:sz w:val="18"/>
                  <w:szCs w:val="18"/>
                  <w:lang w:eastAsia="zh-CN"/>
                </w:rPr>
                <w:t xml:space="preserve">[FL]: </w:t>
              </w:r>
            </w:ins>
            <w:ins w:id="884"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885"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886" w:author="Runhua Chen" w:date="2021-01-26T01:27:00Z"/>
                <w:rFonts w:eastAsia="SimSun"/>
                <w:color w:val="4A442A" w:themeColor="background2" w:themeShade="40"/>
                <w:sz w:val="18"/>
                <w:szCs w:val="18"/>
                <w:lang w:eastAsia="zh-CN"/>
              </w:rPr>
            </w:pPr>
            <w:ins w:id="887" w:author="Runhua Chen" w:date="2021-01-26T01:27:00Z">
              <w:r>
                <w:rPr>
                  <w:rFonts w:eastAsia="SimSun"/>
                  <w:color w:val="4A442A" w:themeColor="background2" w:themeShade="40"/>
                  <w:sz w:val="18"/>
                  <w:szCs w:val="18"/>
                  <w:lang w:eastAsia="zh-CN"/>
                </w:rPr>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ListParagraph"/>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ListParagraph"/>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w:t>
            </w:r>
            <w:proofErr w:type="spellStart"/>
            <w:r w:rsidRPr="00A567C9">
              <w:rPr>
                <w:rFonts w:ascii="Times New Roman" w:eastAsia="Malgun Gothic" w:hAnsi="Times New Roman" w:cs="Times New Roman"/>
                <w:sz w:val="18"/>
                <w:szCs w:val="18"/>
                <w:lang w:val="en-US" w:eastAsia="ko-KR"/>
              </w:rPr>
              <w:t>CORESETPoolIndex</w:t>
            </w:r>
            <w:proofErr w:type="spellEnd"/>
            <w:r w:rsidRPr="00A567C9">
              <w:rPr>
                <w:rFonts w:ascii="Times New Roman" w:eastAsia="Malgun Gothic" w:hAnsi="Times New Roman" w:cs="Times New Roman"/>
                <w:sz w:val="18"/>
                <w:szCs w:val="18"/>
                <w:lang w:val="en-US" w:eastAsia="ko-KR"/>
              </w:rPr>
              <w:t xml:space="preserve">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w:t>
            </w:r>
            <w:proofErr w:type="spellStart"/>
            <w:r w:rsidRPr="00A567C9">
              <w:rPr>
                <w:rFonts w:eastAsia="Malgun Gothic"/>
                <w:sz w:val="18"/>
                <w:szCs w:val="18"/>
                <w:lang w:eastAsia="ko-KR"/>
              </w:rPr>
              <w:t>SpCell</w:t>
            </w:r>
            <w:proofErr w:type="spellEnd"/>
            <w:r w:rsidRPr="00A567C9">
              <w:rPr>
                <w:rFonts w:eastAsia="Malgun Gothic"/>
                <w:sz w:val="18"/>
                <w:szCs w:val="18"/>
                <w:lang w:eastAsia="ko-KR"/>
              </w:rPr>
              <w:t xml:space="preserve"> and </w:t>
            </w:r>
            <w:proofErr w:type="spellStart"/>
            <w:r w:rsidRPr="00A567C9">
              <w:rPr>
                <w:rFonts w:eastAsia="Malgun Gothic"/>
                <w:sz w:val="18"/>
                <w:szCs w:val="18"/>
                <w:lang w:eastAsia="ko-KR"/>
              </w:rPr>
              <w:t>SCell</w:t>
            </w:r>
            <w:proofErr w:type="spellEnd"/>
            <w:r w:rsidRPr="00A567C9">
              <w:rPr>
                <w:rFonts w:eastAsia="Malgun Gothic"/>
                <w:sz w:val="18"/>
                <w:szCs w:val="18"/>
                <w:lang w:eastAsia="ko-KR"/>
              </w:rPr>
              <w:t xml:space="preserve">,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888"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889" w:author="Afshin Haghighat" w:date="2021-01-26T17:07:00Z">
              <w:r w:rsidR="002947A2" w:rsidDel="00332E4E">
                <w:rPr>
                  <w:rFonts w:eastAsia="Malgun Gothic"/>
                  <w:sz w:val="18"/>
                  <w:szCs w:val="18"/>
                  <w:lang w:eastAsia="ko-KR"/>
                </w:rPr>
                <w:delText xml:space="preserve">2 </w:delText>
              </w:r>
            </w:del>
            <w:ins w:id="890" w:author="Afshin Haghighat" w:date="2021-01-26T17:07:00Z">
              <w:r w:rsidR="00332E4E">
                <w:rPr>
                  <w:rFonts w:eastAsia="Malgun Gothic"/>
                  <w:sz w:val="18"/>
                  <w:szCs w:val="18"/>
                  <w:lang w:eastAsia="ko-KR"/>
                </w:rPr>
                <w:t xml:space="preserve">3 </w:t>
              </w:r>
            </w:ins>
            <w:del w:id="891" w:author="Afshin Haghighat" w:date="2021-01-26T17:07:00Z">
              <w:r w:rsidR="002947A2" w:rsidDel="00332E4E">
                <w:rPr>
                  <w:rFonts w:eastAsia="Malgun Gothic"/>
                  <w:sz w:val="18"/>
                  <w:szCs w:val="18"/>
                  <w:lang w:eastAsia="ko-KR"/>
                </w:rPr>
                <w:delText>and including the failed TRP index in the BFRQ MAC-CE.</w:delText>
              </w:r>
            </w:del>
            <w:ins w:id="892"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xml:space="preserve">. </w:t>
            </w:r>
            <w:proofErr w:type="gramStart"/>
            <w:r w:rsidR="00F27106">
              <w:rPr>
                <w:rFonts w:eastAsia="Malgun Gothic"/>
                <w:sz w:val="18"/>
                <w:szCs w:val="18"/>
                <w:lang w:eastAsia="ko-KR"/>
              </w:rPr>
              <w:t>Also</w:t>
            </w:r>
            <w:proofErr w:type="gramEnd"/>
            <w:r w:rsidR="00F27106">
              <w:rPr>
                <w:rFonts w:eastAsia="Malgun Gothic"/>
                <w:sz w:val="18"/>
                <w:szCs w:val="18"/>
                <w:lang w:eastAsia="ko-KR"/>
              </w:rPr>
              <w:t xml:space="preserve">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w:t>
            </w:r>
            <w:proofErr w:type="spellStart"/>
            <w:r>
              <w:rPr>
                <w:rFonts w:eastAsia="Malgun Gothic"/>
                <w:sz w:val="18"/>
                <w:szCs w:val="18"/>
                <w:lang w:eastAsia="ko-KR"/>
              </w:rPr>
              <w:t>deprioritization</w:t>
            </w:r>
            <w:proofErr w:type="spellEnd"/>
            <w:r>
              <w:rPr>
                <w:rFonts w:eastAsia="Malgun Gothic"/>
                <w:sz w:val="18"/>
                <w:szCs w:val="18"/>
                <w:lang w:eastAsia="ko-KR"/>
              </w:rPr>
              <w:t xml:space="preserve"> of S-DCI.  </w:t>
            </w:r>
          </w:p>
        </w:tc>
      </w:tr>
      <w:tr w:rsidR="00330088" w14:paraId="79FD7378" w14:textId="77777777" w:rsidTr="008A4391">
        <w:trPr>
          <w:ins w:id="893"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894" w:author="Yushu Zhang" w:date="2021-01-27T09:03:00Z"/>
                <w:rFonts w:eastAsia="SimSun"/>
                <w:color w:val="4A442A" w:themeColor="background2" w:themeShade="40"/>
                <w:sz w:val="18"/>
                <w:szCs w:val="18"/>
                <w:lang w:eastAsia="zh-CN"/>
              </w:rPr>
            </w:pPr>
            <w:ins w:id="895" w:author="Yushu Zhang" w:date="2021-01-27T09:03:00Z">
              <w:r>
                <w:rPr>
                  <w:rFonts w:eastAsia="SimSun"/>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896" w:author="Yushu Zhang" w:date="2021-01-27T09:03:00Z"/>
                <w:rFonts w:eastAsia="Malgun Gothic"/>
                <w:sz w:val="18"/>
                <w:szCs w:val="18"/>
                <w:lang w:eastAsia="ko-KR"/>
              </w:rPr>
            </w:pPr>
            <w:ins w:id="897"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898" w:author="Yushu Zhang" w:date="2021-01-27T09:04:00Z"/>
                <w:rFonts w:eastAsia="Malgun Gothic"/>
                <w:sz w:val="18"/>
                <w:szCs w:val="18"/>
                <w:lang w:eastAsia="ko-KR"/>
              </w:rPr>
            </w:pPr>
            <w:ins w:id="899" w:author="Yushu Zhang" w:date="2021-01-27T09:03:00Z">
              <w:r>
                <w:rPr>
                  <w:rFonts w:eastAsia="Malgun Gothic"/>
                  <w:sz w:val="18"/>
                  <w:szCs w:val="18"/>
                  <w:lang w:eastAsia="ko-KR"/>
                </w:rPr>
                <w:t xml:space="preserve">Proposal 2.2: </w:t>
              </w:r>
            </w:ins>
            <w:ins w:id="900" w:author="Yushu Zhang" w:date="2021-01-27T09:04:00Z">
              <w:r>
                <w:rPr>
                  <w:rFonts w:eastAsia="Malgun Gothic"/>
                  <w:sz w:val="18"/>
                  <w:szCs w:val="18"/>
                  <w:lang w:eastAsia="ko-KR"/>
                </w:rPr>
                <w:t xml:space="preserve">Suggest </w:t>
              </w:r>
              <w:proofErr w:type="gramStart"/>
              <w:r>
                <w:rPr>
                  <w:rFonts w:eastAsia="Malgun Gothic"/>
                  <w:sz w:val="18"/>
                  <w:szCs w:val="18"/>
                  <w:lang w:eastAsia="ko-KR"/>
                </w:rPr>
                <w:t>to add</w:t>
              </w:r>
              <w:proofErr w:type="gramEnd"/>
              <w:r>
                <w:rPr>
                  <w:rFonts w:eastAsia="Malgun Gothic"/>
                  <w:sz w:val="18"/>
                  <w:szCs w:val="18"/>
                  <w:lang w:eastAsia="ko-KR"/>
                </w:rPr>
                <w:t xml:space="preserve"> if supported for the FFS</w:t>
              </w:r>
            </w:ins>
          </w:p>
          <w:p w14:paraId="61B2F5D7" w14:textId="77777777" w:rsidR="00330088" w:rsidRDefault="00330088" w:rsidP="00891FCD">
            <w:pPr>
              <w:snapToGrid w:val="0"/>
              <w:jc w:val="both"/>
              <w:rPr>
                <w:ins w:id="901" w:author="Yushu Zhang" w:date="2021-01-27T09:04:00Z"/>
                <w:rFonts w:eastAsia="Malgun Gothic"/>
                <w:sz w:val="18"/>
                <w:szCs w:val="18"/>
                <w:lang w:eastAsia="ko-KR"/>
              </w:rPr>
            </w:pPr>
            <w:ins w:id="902"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03" w:author="Yushu Zhang" w:date="2021-01-27T09:06:00Z"/>
                <w:rFonts w:eastAsia="Malgun Gothic"/>
                <w:sz w:val="18"/>
                <w:szCs w:val="18"/>
                <w:lang w:eastAsia="ko-KR"/>
              </w:rPr>
            </w:pPr>
            <w:ins w:id="904" w:author="Yushu Zhang" w:date="2021-01-27T09:04:00Z">
              <w:r>
                <w:rPr>
                  <w:rFonts w:eastAsia="Malgun Gothic"/>
                  <w:sz w:val="18"/>
                  <w:szCs w:val="18"/>
                  <w:lang w:eastAsia="ko-KR"/>
                </w:rPr>
                <w:t xml:space="preserve">Proposal 2.4: </w:t>
              </w:r>
            </w:ins>
            <w:ins w:id="905" w:author="Yushu Zhang" w:date="2021-01-27T09:05:00Z">
              <w:r>
                <w:rPr>
                  <w:rFonts w:eastAsia="Malgun Gothic"/>
                  <w:sz w:val="18"/>
                  <w:szCs w:val="18"/>
                  <w:lang w:eastAsia="ko-KR"/>
                </w:rPr>
                <w:t xml:space="preserve">We suggest removing “spatial Tx filter” related </w:t>
              </w:r>
            </w:ins>
            <w:ins w:id="906" w:author="Yushu Zhang" w:date="2021-01-27T09:06:00Z">
              <w:r>
                <w:rPr>
                  <w:rFonts w:eastAsia="Malgun Gothic"/>
                  <w:sz w:val="18"/>
                  <w:szCs w:val="18"/>
                  <w:lang w:eastAsia="ko-KR"/>
                </w:rPr>
                <w:t xml:space="preserve">words. </w:t>
              </w:r>
            </w:ins>
          </w:p>
          <w:p w14:paraId="5820B646" w14:textId="60E345E0" w:rsidR="00330088" w:rsidRDefault="00330088" w:rsidP="00891FCD">
            <w:pPr>
              <w:snapToGrid w:val="0"/>
              <w:jc w:val="both"/>
              <w:rPr>
                <w:ins w:id="907" w:author="Yushu Zhang" w:date="2021-01-27T09:03:00Z"/>
                <w:rFonts w:eastAsia="Malgun Gothic"/>
                <w:sz w:val="18"/>
                <w:szCs w:val="18"/>
                <w:lang w:eastAsia="ko-KR"/>
              </w:rPr>
            </w:pPr>
            <w:ins w:id="908" w:author="Yushu Zhang" w:date="2021-01-27T09:06:00Z">
              <w:r>
                <w:rPr>
                  <w:rFonts w:eastAsia="Malgun Gothic"/>
                  <w:sz w:val="18"/>
                  <w:szCs w:val="18"/>
                  <w:lang w:eastAsia="ko-KR"/>
                </w:rPr>
                <w:t xml:space="preserve">Proposal 2.5: </w:t>
              </w:r>
            </w:ins>
            <w:ins w:id="909" w:author="Yushu Zhang" w:date="2021-01-27T09:07:00Z">
              <w:r>
                <w:rPr>
                  <w:rFonts w:eastAsia="Malgun Gothic"/>
                  <w:sz w:val="18"/>
                  <w:szCs w:val="18"/>
                  <w:lang w:eastAsia="ko-KR"/>
                </w:rPr>
                <w:t>Maybe we need to discuss one question, where should the response come from? Should it be from the TRP where UE sends SR?</w:t>
              </w:r>
            </w:ins>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730C883" w:rsidR="008463BF" w:rsidRDefault="008463BF" w:rsidP="00147CEA">
            <w:pPr>
              <w:snapToGrid w:val="0"/>
              <w:rPr>
                <w:rFonts w:eastAsia="SimSun"/>
                <w:color w:val="4A442A" w:themeColor="background2" w:themeShade="40"/>
                <w:sz w:val="18"/>
                <w:szCs w:val="18"/>
                <w:lang w:eastAsia="zh-CN"/>
              </w:rPr>
            </w:pPr>
            <w:proofErr w:type="spellStart"/>
            <w:r>
              <w:rPr>
                <w:rFonts w:eastAsia="SimSun" w:hint="eastAsia"/>
                <w:color w:val="4A442A" w:themeColor="background2" w:themeShade="40"/>
                <w:sz w:val="18"/>
                <w:szCs w:val="18"/>
                <w:lang w:eastAsia="zh-CN"/>
              </w:rPr>
              <w:t>L</w:t>
            </w:r>
            <w:r>
              <w:rPr>
                <w:rFonts w:eastAsia="SimSun"/>
                <w:color w:val="4A442A" w:themeColor="background2" w:themeShade="40"/>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lastRenderedPageBreak/>
              <w:t>P</w:t>
            </w:r>
            <w:r>
              <w:rPr>
                <w:rFonts w:eastAsiaTheme="minorEastAsia"/>
                <w:sz w:val="18"/>
                <w:szCs w:val="18"/>
                <w:lang w:eastAsia="zh-CN"/>
              </w:rPr>
              <w:t>roposal 2.3: Support.</w:t>
            </w:r>
          </w:p>
          <w:p w14:paraId="693D8338"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 xml:space="preserve">roposal 2.4: We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separately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w:t>
            </w:r>
            <w:proofErr w:type="spellStart"/>
            <w:r>
              <w:rPr>
                <w:rFonts w:eastAsiaTheme="minorEastAsia"/>
                <w:sz w:val="18"/>
                <w:szCs w:val="18"/>
                <w:lang w:eastAsia="zh-CN"/>
              </w:rPr>
              <w:t>SCell</w:t>
            </w:r>
            <w:proofErr w:type="spellEnd"/>
            <w:r>
              <w:rPr>
                <w:rFonts w:eastAsiaTheme="minorEastAsia"/>
                <w:sz w:val="18"/>
                <w:szCs w:val="18"/>
                <w:lang w:eastAsia="zh-CN"/>
              </w:rPr>
              <w:t>.</w:t>
            </w:r>
          </w:p>
          <w:p w14:paraId="02503089" w14:textId="797FE386" w:rsidR="008463BF" w:rsidRP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bl>
    <w:p w14:paraId="2AAB2D1D" w14:textId="6C1FE120"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910" w:author="Afshin Haghighat" w:date="2021-01-26T17:07:00Z">
              <w:r w:rsidR="00332E4E">
                <w:rPr>
                  <w:sz w:val="18"/>
                  <w:szCs w:val="20"/>
                </w:rPr>
                <w:t xml:space="preserve">, </w:t>
              </w:r>
              <w:proofErr w:type="spellStart"/>
              <w:r w:rsidR="00332E4E">
                <w:rPr>
                  <w:sz w:val="18"/>
                  <w:szCs w:val="20"/>
                </w:rPr>
                <w:t>InterDigital</w:t>
              </w:r>
            </w:ins>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911" w:author="Wei Wei1 Ling" w:date="2021-01-22T10:58:00Z">
              <w:r>
                <w:rPr>
                  <w:rFonts w:eastAsia="DengXian" w:hint="eastAsia"/>
                  <w:sz w:val="18"/>
                  <w:szCs w:val="18"/>
                  <w:lang w:eastAsia="zh-CN"/>
                </w:rPr>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912"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13"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14" w:author="Yushu Zhang" w:date="2021-01-25T12:02:00Z"/>
                <w:rFonts w:eastAsia="DengXian"/>
                <w:sz w:val="18"/>
                <w:szCs w:val="18"/>
                <w:lang w:eastAsia="zh-CN"/>
              </w:rPr>
            </w:pPr>
            <w:ins w:id="915"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16" w:author="Yushu Zhang" w:date="2021-01-25T12:02:00Z"/>
                <w:rFonts w:eastAsiaTheme="minorEastAsia"/>
                <w:bCs/>
                <w:iCs/>
                <w:sz w:val="18"/>
                <w:szCs w:val="18"/>
                <w:lang w:eastAsia="zh-CN"/>
              </w:rPr>
            </w:pPr>
            <w:ins w:id="917" w:author="Yushu Zhang" w:date="2021-01-25T12:02:00Z">
              <w:r>
                <w:rPr>
                  <w:rFonts w:eastAsiaTheme="minorEastAsia"/>
                  <w:bCs/>
                  <w:iCs/>
                  <w:sz w:val="18"/>
                  <w:szCs w:val="18"/>
                  <w:lang w:eastAsia="zh-CN"/>
                </w:rPr>
                <w:t>The objective is to handle simultaneou</w:t>
              </w:r>
            </w:ins>
            <w:ins w:id="918"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19"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20" w:author="王化磊 (Hualei Wang)" w:date="2021-01-25T12:28:00Z"/>
                <w:rFonts w:eastAsia="DengXian"/>
                <w:sz w:val="18"/>
                <w:szCs w:val="18"/>
                <w:lang w:eastAsia="zh-CN"/>
              </w:rPr>
            </w:pPr>
            <w:ins w:id="921"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22" w:author="王化磊 (Hualei Wang)" w:date="2021-01-25T12:28:00Z"/>
                <w:rFonts w:eastAsiaTheme="minorEastAsia"/>
                <w:bCs/>
                <w:iCs/>
                <w:sz w:val="18"/>
                <w:szCs w:val="18"/>
                <w:lang w:eastAsia="zh-CN"/>
              </w:rPr>
            </w:pPr>
            <w:ins w:id="923"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24"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25" w:author="ZTE" w:date="2021-01-25T15:58:00Z"/>
                <w:rFonts w:eastAsia="DengXian"/>
                <w:sz w:val="18"/>
                <w:szCs w:val="18"/>
                <w:lang w:eastAsia="zh-CN"/>
              </w:rPr>
            </w:pPr>
            <w:ins w:id="926"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27" w:author="ZTE" w:date="2021-01-25T15:58:00Z"/>
                <w:rFonts w:eastAsiaTheme="minorEastAsia"/>
                <w:bCs/>
                <w:iCs/>
                <w:sz w:val="18"/>
                <w:szCs w:val="18"/>
                <w:lang w:eastAsia="zh-CN"/>
              </w:rPr>
            </w:pPr>
            <w:ins w:id="928"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563257">
        <w:trPr>
          <w:ins w:id="929"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563257">
            <w:pPr>
              <w:snapToGrid w:val="0"/>
              <w:rPr>
                <w:ins w:id="930" w:author="Afshin Haghighat" w:date="2021-01-26T17:08:00Z"/>
                <w:rFonts w:eastAsia="DengXian"/>
                <w:sz w:val="18"/>
                <w:szCs w:val="18"/>
                <w:lang w:eastAsia="zh-CN"/>
              </w:rPr>
            </w:pPr>
            <w:proofErr w:type="spellStart"/>
            <w:ins w:id="931" w:author="Afshin Haghighat" w:date="2021-01-26T17:08:00Z">
              <w:r>
                <w:rPr>
                  <w:rFonts w:eastAsia="DengXian"/>
                  <w:sz w:val="18"/>
                  <w:szCs w:val="18"/>
                  <w:lang w:eastAsia="zh-CN"/>
                </w:rPr>
                <w:t>InterDigital</w:t>
              </w:r>
              <w:proofErr w:type="spellEnd"/>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563257">
            <w:pPr>
              <w:snapToGrid w:val="0"/>
              <w:rPr>
                <w:ins w:id="932" w:author="Afshin Haghighat" w:date="2021-01-26T17:08:00Z"/>
                <w:rFonts w:eastAsiaTheme="minorEastAsia"/>
                <w:bCs/>
                <w:iCs/>
                <w:sz w:val="18"/>
                <w:szCs w:val="18"/>
                <w:lang w:eastAsia="zh-CN"/>
              </w:rPr>
            </w:pPr>
            <w:ins w:id="933"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BodyText"/>
        <w:rPr>
          <w:ins w:id="934" w:author="Afshin Haghighat" w:date="2021-01-26T17:08:00Z"/>
        </w:rPr>
      </w:pPr>
      <w:ins w:id="935" w:author="Afshin Haghighat" w:date="2021-01-26T17:08:00Z">
        <w:r>
          <w:br w:type="page"/>
        </w:r>
      </w:ins>
    </w:p>
    <w:p w14:paraId="3969BF1E" w14:textId="77777777" w:rsidR="00A62A1B" w:rsidRDefault="00A62A1B" w:rsidP="00A62A1B">
      <w:pPr>
        <w:pStyle w:val="BodyText"/>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936" w:name="_Hlk58854786"/>
            <w:r>
              <w:rPr>
                <w:bCs/>
                <w:iCs/>
                <w:sz w:val="18"/>
                <w:szCs w:val="18"/>
                <w:lang w:eastAsia="x-none"/>
              </w:rPr>
              <w:t xml:space="preserve">Option 2 for </w:t>
            </w:r>
            <w:bookmarkEnd w:id="936"/>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793A9F">
            <w:pPr>
              <w:rPr>
                <w:bCs/>
                <w:color w:val="0000FF"/>
                <w:sz w:val="18"/>
                <w:szCs w:val="18"/>
                <w:u w:val="single"/>
                <w:lang w:eastAsia="zh-CN"/>
              </w:rPr>
            </w:pPr>
            <w:hyperlink r:id="rId16"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 xml:space="preserve">In multi-DCI case, support implicit determination of failed RS based on </w:t>
            </w:r>
            <w:proofErr w:type="spellStart"/>
            <w:r>
              <w:rPr>
                <w:bCs/>
                <w:sz w:val="18"/>
                <w:szCs w:val="18"/>
              </w:rPr>
              <w:t>CORESETPoolIndex</w:t>
            </w:r>
            <w:proofErr w:type="spellEnd"/>
            <w:r>
              <w:rPr>
                <w:bCs/>
                <w:sz w:val="18"/>
                <w:szCs w:val="18"/>
              </w:rPr>
              <w:t>.</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 xml:space="preserve">BFR associated to TRP1 or </w:t>
            </w:r>
            <w:proofErr w:type="spellStart"/>
            <w:r>
              <w:rPr>
                <w:bCs/>
                <w:sz w:val="18"/>
                <w:szCs w:val="18"/>
                <w:highlight w:val="yellow"/>
              </w:rPr>
              <w:t>PCell</w:t>
            </w:r>
            <w:proofErr w:type="spellEnd"/>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 xml:space="preserve">Observation 2: Option 2 can support the measurement of inter-TRP </w:t>
            </w:r>
            <w:proofErr w:type="gramStart"/>
            <w:r>
              <w:rPr>
                <w:b w:val="0"/>
                <w:i w:val="0"/>
                <w:sz w:val="18"/>
                <w:szCs w:val="18"/>
              </w:rPr>
              <w:t>interference</w:t>
            </w:r>
            <w:proofErr w:type="gramEnd"/>
            <w:r>
              <w:rPr>
                <w:b w:val="0"/>
                <w:i w:val="0"/>
                <w:sz w:val="18"/>
                <w:szCs w:val="18"/>
              </w:rPr>
              <w:t xml:space="preserv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For each TRP, the UE derives the BFD-RS set according the TCI states configured to the CORESETs associated with the </w:t>
            </w:r>
            <w:proofErr w:type="spellStart"/>
            <w:r>
              <w:rPr>
                <w:b w:val="0"/>
                <w:i w:val="0"/>
                <w:sz w:val="18"/>
                <w:szCs w:val="18"/>
              </w:rPr>
              <w:t>CORESETPoolIndex</w:t>
            </w:r>
            <w:proofErr w:type="spellEnd"/>
            <w:r>
              <w:rPr>
                <w:b w:val="0"/>
                <w:i w:val="0"/>
                <w:sz w:val="18"/>
                <w:szCs w:val="18"/>
              </w:rPr>
              <w:t xml:space="preserve">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w:t>
            </w:r>
            <w:proofErr w:type="spellStart"/>
            <w:r>
              <w:rPr>
                <w:b w:val="0"/>
                <w:i w:val="0"/>
                <w:sz w:val="18"/>
                <w:szCs w:val="18"/>
              </w:rPr>
              <w:t>CORESETPoolIndex</w:t>
            </w:r>
            <w:proofErr w:type="spellEnd"/>
            <w:r>
              <w:rPr>
                <w:b w:val="0"/>
                <w:i w:val="0"/>
                <w:sz w:val="18"/>
                <w:szCs w:val="18"/>
              </w:rPr>
              <w:t xml:space="preserve">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A value of </w:t>
            </w:r>
            <w:proofErr w:type="spellStart"/>
            <w:r>
              <w:rPr>
                <w:b w:val="0"/>
                <w:i w:val="0"/>
                <w:sz w:val="18"/>
                <w:szCs w:val="18"/>
              </w:rPr>
              <w:t>CORESETPoolIndex</w:t>
            </w:r>
            <w:proofErr w:type="spellEnd"/>
            <w:r>
              <w:rPr>
                <w:b w:val="0"/>
                <w:i w:val="0"/>
                <w:sz w:val="18"/>
                <w:szCs w:val="18"/>
              </w:rPr>
              <w:t xml:space="preserve">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37"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937"/>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implicit BFD-RS configuration, source RSs of QCL for the CORESETs associated with the same </w:t>
            </w:r>
            <w:proofErr w:type="spellStart"/>
            <w:r>
              <w:rPr>
                <w:rFonts w:ascii="Times New Roman" w:hAnsi="Times New Roman"/>
                <w:sz w:val="16"/>
                <w:szCs w:val="16"/>
              </w:rPr>
              <w:t>CORESETPoolIndex</w:t>
            </w:r>
            <w:proofErr w:type="spellEnd"/>
            <w:r>
              <w:rPr>
                <w:rFonts w:ascii="Times New Roman" w:hAnsi="Times New Roman"/>
                <w:sz w:val="16"/>
                <w:szCs w:val="16"/>
              </w:rPr>
              <w:t xml:space="preserve">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793A9F">
            <w:pPr>
              <w:rPr>
                <w:bCs/>
                <w:color w:val="0000FF"/>
                <w:sz w:val="18"/>
                <w:szCs w:val="18"/>
                <w:u w:val="single"/>
                <w:lang w:eastAsia="zh-CN"/>
              </w:rPr>
            </w:pPr>
            <w:hyperlink r:id="rId17"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 xml:space="preserve">Proposal 6: Only support implicit BFD-RS configuration for TRP-specific BFRQ and determine the BFD-RS set index by its associated </w:t>
            </w:r>
            <w:proofErr w:type="spellStart"/>
            <w:r>
              <w:rPr>
                <w:bCs/>
                <w:iCs/>
                <w:sz w:val="18"/>
                <w:szCs w:val="18"/>
                <w:lang w:eastAsia="zh-CN"/>
              </w:rPr>
              <w:t>CORESETPoolIndex</w:t>
            </w:r>
            <w:proofErr w:type="spellEnd"/>
            <w:r>
              <w:rPr>
                <w:bCs/>
                <w:iCs/>
                <w:sz w:val="18"/>
                <w:szCs w:val="18"/>
                <w:lang w:eastAsia="zh-CN"/>
              </w:rPr>
              <w:t xml:space="preserve">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 xml:space="preserve">Proposal 8: Discuss TRP-specific BFRQ in </w:t>
            </w:r>
            <w:proofErr w:type="spellStart"/>
            <w:r>
              <w:rPr>
                <w:bCs/>
                <w:iCs/>
                <w:sz w:val="18"/>
                <w:szCs w:val="18"/>
                <w:lang w:eastAsia="zh-CN"/>
              </w:rPr>
              <w:t>PCell</w:t>
            </w:r>
            <w:proofErr w:type="spellEnd"/>
            <w:r>
              <w:rPr>
                <w:bCs/>
                <w:iCs/>
                <w:sz w:val="18"/>
                <w:szCs w:val="18"/>
                <w:lang w:eastAsia="zh-CN"/>
              </w:rPr>
              <w:t xml:space="preserve"> and </w:t>
            </w:r>
            <w:proofErr w:type="spellStart"/>
            <w:r>
              <w:rPr>
                <w:bCs/>
                <w:iCs/>
                <w:sz w:val="18"/>
                <w:szCs w:val="18"/>
                <w:lang w:eastAsia="zh-CN"/>
              </w:rPr>
              <w:t>SCell</w:t>
            </w:r>
            <w:proofErr w:type="spellEnd"/>
            <w:r>
              <w:rPr>
                <w:bCs/>
                <w:iCs/>
                <w:sz w:val="18"/>
                <w:szCs w:val="18"/>
                <w:lang w:eastAsia="zh-CN"/>
              </w:rPr>
              <w:t xml:space="preserve">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xml:space="preserve">: Support Option 2 for PUCCH-SR resource configuration if TRP-specific BFRQ is configured in </w:t>
            </w:r>
            <w:proofErr w:type="spellStart"/>
            <w:r>
              <w:rPr>
                <w:bCs/>
                <w:iCs/>
                <w:sz w:val="18"/>
                <w:szCs w:val="18"/>
                <w:highlight w:val="yellow"/>
                <w:lang w:eastAsia="zh-CN"/>
              </w:rPr>
              <w:t>PCell</w:t>
            </w:r>
            <w:proofErr w:type="spellEnd"/>
            <w:r>
              <w:rPr>
                <w:bCs/>
                <w:iCs/>
                <w:sz w:val="18"/>
                <w:szCs w:val="18"/>
                <w:highlight w:val="yellow"/>
                <w:lang w:eastAsia="zh-CN"/>
              </w:rPr>
              <w:t>.</w:t>
            </w:r>
          </w:p>
          <w:p w14:paraId="7911B062" w14:textId="77777777" w:rsidR="00A62A1B" w:rsidRDefault="00A62A1B">
            <w:pPr>
              <w:spacing w:line="276" w:lineRule="auto"/>
              <w:rPr>
                <w:bCs/>
                <w:iCs/>
                <w:sz w:val="18"/>
                <w:szCs w:val="18"/>
                <w:lang w:eastAsia="zh-CN"/>
              </w:rPr>
            </w:pPr>
            <w:r>
              <w:rPr>
                <w:bCs/>
                <w:iCs/>
                <w:sz w:val="18"/>
                <w:szCs w:val="18"/>
                <w:lang w:eastAsia="zh-CN"/>
              </w:rPr>
              <w:t xml:space="preserve">Proposal 10: Further study whether the PUCCH-SR resource configured for SCell BFRQ can be reused for TRP-specific BFRQ in </w:t>
            </w:r>
            <w:proofErr w:type="spellStart"/>
            <w:r>
              <w:rPr>
                <w:bCs/>
                <w:iCs/>
                <w:sz w:val="18"/>
                <w:szCs w:val="18"/>
                <w:lang w:eastAsia="zh-CN"/>
              </w:rPr>
              <w:t>PCell</w:t>
            </w:r>
            <w:proofErr w:type="spellEnd"/>
            <w:r>
              <w:rPr>
                <w:bCs/>
                <w:iCs/>
                <w:sz w:val="18"/>
                <w:szCs w:val="18"/>
                <w:lang w:eastAsia="zh-CN"/>
              </w:rPr>
              <w:t>.</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w:t>
            </w:r>
            <w:proofErr w:type="gramStart"/>
            <w:r>
              <w:rPr>
                <w:rFonts w:eastAsia="Microsoft YaHei"/>
                <w:sz w:val="18"/>
                <w:szCs w:val="18"/>
              </w:rPr>
              <w:t>group based</w:t>
            </w:r>
            <w:proofErr w:type="gramEnd"/>
            <w:r>
              <w:rPr>
                <w:rFonts w:eastAsia="Microsoft YaHei"/>
                <w:sz w:val="18"/>
                <w:szCs w:val="18"/>
              </w:rPr>
              <w:t xml:space="preserve">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w:t>
            </w:r>
            <w:proofErr w:type="spellStart"/>
            <w:r>
              <w:rPr>
                <w:sz w:val="18"/>
                <w:szCs w:val="18"/>
              </w:rPr>
              <w:t>CORESETPoolIndex</w:t>
            </w:r>
            <w:proofErr w:type="spellEnd"/>
            <w:r>
              <w:rPr>
                <w:sz w:val="18"/>
                <w:szCs w:val="18"/>
              </w:rPr>
              <w:t xml:space="preserve">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proofErr w:type="spellStart"/>
            <w:r>
              <w:rPr>
                <w:sz w:val="18"/>
                <w:szCs w:val="18"/>
              </w:rPr>
              <w:t>CORESETPoolIndex</w:t>
            </w:r>
            <w:proofErr w:type="spellEnd"/>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w:t>
            </w:r>
            <w:proofErr w:type="spellStart"/>
            <w:r>
              <w:rPr>
                <w:sz w:val="18"/>
                <w:szCs w:val="18"/>
              </w:rPr>
              <w:t>CORESETPoolIndex</w:t>
            </w:r>
            <w:proofErr w:type="spellEnd"/>
            <w:r>
              <w:rPr>
                <w:sz w:val="18"/>
                <w:szCs w:val="18"/>
              </w:rPr>
              <w:t xml:space="preserve">, and a RS of each of q_0(s) should be QCL-ed with a CORESET </w:t>
            </w:r>
            <w:proofErr w:type="gramStart"/>
            <w:r>
              <w:rPr>
                <w:sz w:val="18"/>
                <w:szCs w:val="18"/>
              </w:rPr>
              <w:t>with  a</w:t>
            </w:r>
            <w:proofErr w:type="gramEnd"/>
            <w:r>
              <w:rPr>
                <w:sz w:val="18"/>
                <w:szCs w:val="18"/>
              </w:rPr>
              <w:t xml:space="preserve"> </w:t>
            </w:r>
            <w:proofErr w:type="spellStart"/>
            <w:r>
              <w:rPr>
                <w:sz w:val="18"/>
                <w:szCs w:val="18"/>
              </w:rPr>
              <w:t>CORESETPoolIndex</w:t>
            </w:r>
            <w:proofErr w:type="spellEnd"/>
            <w:r>
              <w:rPr>
                <w:sz w:val="18"/>
                <w:szCs w:val="18"/>
              </w:rPr>
              <w:t xml:space="preserve">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w:t>
            </w:r>
            <w:proofErr w:type="spellStart"/>
            <w:r>
              <w:rPr>
                <w:sz w:val="18"/>
                <w:szCs w:val="18"/>
              </w:rPr>
              <w:t>CORESETPoolIndex</w:t>
            </w:r>
            <w:proofErr w:type="spellEnd"/>
            <w:r>
              <w:rPr>
                <w:sz w:val="18"/>
                <w:szCs w:val="18"/>
              </w:rPr>
              <w:t xml:space="preserve">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w:t>
            </w:r>
            <w:proofErr w:type="spellStart"/>
            <w:r>
              <w:rPr>
                <w:sz w:val="18"/>
                <w:szCs w:val="18"/>
              </w:rPr>
              <w:t>CORESETPoolIndex</w:t>
            </w:r>
            <w:proofErr w:type="spellEnd"/>
            <w:r>
              <w:rPr>
                <w:sz w:val="18"/>
                <w:szCs w:val="18"/>
              </w:rPr>
              <w:t xml:space="preserve">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 xml:space="preserve">Proposal 9: The beam for CORESET/PUCCH should be updated according to a reported candidate RS, only if the CORESET/PUCCH is associated with the same </w:t>
            </w:r>
            <w:proofErr w:type="spellStart"/>
            <w:r>
              <w:rPr>
                <w:sz w:val="18"/>
                <w:szCs w:val="18"/>
              </w:rPr>
              <w:t>CORESETPoolIndex</w:t>
            </w:r>
            <w:proofErr w:type="spellEnd"/>
            <w:r>
              <w:rPr>
                <w:sz w:val="18"/>
                <w:szCs w:val="18"/>
              </w:rPr>
              <w:t xml:space="preserve">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proofErr w:type="spellStart"/>
            <w:r>
              <w:rPr>
                <w:sz w:val="18"/>
                <w:szCs w:val="18"/>
              </w:rPr>
              <w:t>CORESETPoolIndex</w:t>
            </w:r>
            <w:proofErr w:type="spellEnd"/>
            <w:r>
              <w:rPr>
                <w:sz w:val="18"/>
                <w:szCs w:val="18"/>
              </w:rPr>
              <w:t xml:space="preserve">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spellStart"/>
            <w:r>
              <w:rPr>
                <w:sz w:val="18"/>
                <w:szCs w:val="18"/>
              </w:rPr>
              <w:t>CORESETPoolIndex</w:t>
            </w:r>
            <w:proofErr w:type="spellEnd"/>
            <w:r>
              <w:rPr>
                <w:sz w:val="18"/>
                <w:szCs w:val="18"/>
              </w:rPr>
              <w:t>,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 xml:space="preserve">(s) besides </w:t>
            </w:r>
            <w:proofErr w:type="spellStart"/>
            <w:r>
              <w:rPr>
                <w:sz w:val="18"/>
                <w:szCs w:val="18"/>
              </w:rPr>
              <w:t>SCell</w:t>
            </w:r>
            <w:proofErr w:type="spellEnd"/>
            <w:r>
              <w:rPr>
                <w:sz w:val="18"/>
                <w:szCs w:val="18"/>
              </w:rPr>
              <w:t>(s).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938" w:name="_Ref61914059"/>
            <w:bookmarkStart w:id="939"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38"/>
            <w:bookmarkEnd w:id="939"/>
          </w:p>
          <w:p w14:paraId="02096D2C" w14:textId="77777777" w:rsidR="00A62A1B" w:rsidRDefault="00A62A1B">
            <w:pPr>
              <w:pStyle w:val="proposal"/>
              <w:spacing w:before="120" w:after="120"/>
              <w:ind w:left="2268"/>
              <w:rPr>
                <w:b w:val="0"/>
                <w:sz w:val="18"/>
                <w:szCs w:val="18"/>
              </w:rPr>
            </w:pPr>
            <w:bookmarkStart w:id="940" w:name="_Hlk61857158"/>
            <w:bookmarkStart w:id="941" w:name="_Hlk61431609"/>
            <w:r>
              <w:rPr>
                <w:b w:val="0"/>
                <w:sz w:val="18"/>
                <w:szCs w:val="18"/>
              </w:rPr>
              <w:t xml:space="preserve">Support Option 3 for multi-TRP beam report enhancement. </w:t>
            </w:r>
            <w:bookmarkEnd w:id="940"/>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942" w:name="_Hlk61376117"/>
            <w:r>
              <w:rPr>
                <w:b w:val="0"/>
                <w:sz w:val="18"/>
                <w:szCs w:val="18"/>
              </w:rPr>
              <w:t>corresponding to a TRP</w:t>
            </w:r>
            <w:bookmarkEnd w:id="942"/>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943" w:name="_Hlk61361649"/>
            <w:r>
              <w:rPr>
                <w:b w:val="0"/>
                <w:sz w:val="18"/>
                <w:szCs w:val="18"/>
              </w:rPr>
              <w:t xml:space="preserve">For Option 3, support that </w:t>
            </w:r>
            <w:bookmarkStart w:id="944" w:name="_Hlk61430196"/>
            <w:r>
              <w:rPr>
                <w:b w:val="0"/>
                <w:sz w:val="18"/>
                <w:szCs w:val="18"/>
              </w:rPr>
              <w:t>any pair of combinations of different beams from different reports can be received simultaneously</w:t>
            </w:r>
            <w:bookmarkEnd w:id="944"/>
            <w:r>
              <w:rPr>
                <w:b w:val="0"/>
                <w:sz w:val="18"/>
                <w:szCs w:val="18"/>
              </w:rPr>
              <w:t xml:space="preserve"> by same </w:t>
            </w:r>
            <w:bookmarkStart w:id="945" w:name="_Hlk61428515"/>
            <w:r>
              <w:rPr>
                <w:b w:val="0"/>
                <w:sz w:val="18"/>
                <w:szCs w:val="18"/>
              </w:rPr>
              <w:t xml:space="preserve">spatial filter </w:t>
            </w:r>
            <w:bookmarkEnd w:id="945"/>
            <w:r>
              <w:rPr>
                <w:b w:val="0"/>
                <w:sz w:val="18"/>
                <w:szCs w:val="18"/>
              </w:rPr>
              <w:t>or different spatial filters.</w:t>
            </w:r>
            <w:bookmarkEnd w:id="943"/>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46" w:name="OLE_LINK1"/>
            <w:bookmarkStart w:id="947" w:name="OLE_LINK2"/>
            <w:r>
              <w:rPr>
                <w:b w:val="0"/>
                <w:sz w:val="18"/>
                <w:szCs w:val="18"/>
              </w:rPr>
              <w:t>. Do not support L1-SINR report with interference calculated between the reported beam pair.</w:t>
            </w:r>
            <w:bookmarkEnd w:id="946"/>
            <w:bookmarkEnd w:id="947"/>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w:t>
            </w:r>
            <w:proofErr w:type="spellStart"/>
            <w:r>
              <w:rPr>
                <w:b w:val="0"/>
                <w:sz w:val="18"/>
                <w:szCs w:val="18"/>
              </w:rPr>
              <w:t>CORESETPoolIndex</w:t>
            </w:r>
            <w:proofErr w:type="spellEnd"/>
            <w:r>
              <w:rPr>
                <w:b w:val="0"/>
                <w:sz w:val="18"/>
                <w:szCs w:val="18"/>
              </w:rPr>
              <w:t>.</w:t>
            </w:r>
            <w:bookmarkEnd w:id="941"/>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948" w:name="_Hlk54415521"/>
            <w:r>
              <w:rPr>
                <w:b w:val="0"/>
                <w:sz w:val="18"/>
                <w:szCs w:val="18"/>
              </w:rPr>
              <w:t>For the case of BFR of one TRP,</w:t>
            </w:r>
            <w:bookmarkEnd w:id="948"/>
            <w:r>
              <w:rPr>
                <w:b w:val="0"/>
                <w:sz w:val="18"/>
                <w:szCs w:val="18"/>
              </w:rPr>
              <w:t xml:space="preserve"> the UE may reset the beam to the new beam for the PDCCH and PDSCH associating with the </w:t>
            </w:r>
            <w:proofErr w:type="spellStart"/>
            <w:r>
              <w:rPr>
                <w:b w:val="0"/>
                <w:sz w:val="18"/>
                <w:szCs w:val="18"/>
              </w:rPr>
              <w:t>CORESETPoolIndex</w:t>
            </w:r>
            <w:proofErr w:type="spellEnd"/>
            <w:r>
              <w:rPr>
                <w:b w:val="0"/>
                <w:sz w:val="18"/>
                <w:szCs w:val="18"/>
              </w:rPr>
              <w:t xml:space="preserve">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 xml:space="preserve">NW can associate 2 report settings by </w:t>
            </w:r>
            <w:proofErr w:type="gramStart"/>
            <w:r>
              <w:rPr>
                <w:rFonts w:ascii="Times New Roman" w:eastAsia="Batang" w:hAnsi="Times New Roman"/>
                <w:bCs/>
                <w:color w:val="000000"/>
                <w:sz w:val="18"/>
                <w:szCs w:val="18"/>
                <w:lang w:val="en-US" w:eastAsia="x-none"/>
              </w:rPr>
              <w:t>higher-layer</w:t>
            </w:r>
            <w:proofErr w:type="gramEnd"/>
            <w:r>
              <w:rPr>
                <w:rFonts w:ascii="Times New Roman" w:eastAsia="Batang" w:hAnsi="Times New Roman"/>
                <w:bCs/>
                <w:color w:val="000000"/>
                <w:sz w:val="18"/>
                <w:szCs w:val="18"/>
                <w:lang w:val="en-US" w:eastAsia="x-none"/>
              </w:rPr>
              <w:t xml:space="preserve">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793A9F">
            <w:pPr>
              <w:rPr>
                <w:bCs/>
                <w:color w:val="0000FF"/>
                <w:sz w:val="18"/>
                <w:szCs w:val="18"/>
                <w:u w:val="single"/>
                <w:lang w:eastAsia="zh-CN"/>
              </w:rPr>
            </w:pPr>
            <w:hyperlink r:id="rId18"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3: For explicit BFD-RS configuration, each BFD-RS set should be configured with a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4: For implicit BFD-RS configuration, </w:t>
            </w:r>
            <w:proofErr w:type="spellStart"/>
            <w:r>
              <w:rPr>
                <w:rFonts w:eastAsia="SimSun"/>
                <w:sz w:val="18"/>
                <w:szCs w:val="18"/>
                <w:lang w:val="en-GB" w:eastAsia="zh-CN"/>
              </w:rPr>
              <w:t>CORESETPoolIndex</w:t>
            </w:r>
            <w:proofErr w:type="spellEnd"/>
            <w:r>
              <w:rPr>
                <w:rFonts w:eastAsia="SimSun"/>
                <w:sz w:val="18"/>
                <w:szCs w:val="18"/>
                <w:lang w:val="en-GB" w:eastAsia="zh-CN"/>
              </w:rPr>
              <w:t xml:space="preserve">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 xml:space="preserve">Proposal 5: An NBI-RS set is associated with a BFD-RS set if they correspond to the same TRP (i.e. same value of </w:t>
            </w:r>
            <w:proofErr w:type="spellStart"/>
            <w:r>
              <w:rPr>
                <w:rFonts w:eastAsia="SimSun"/>
                <w:sz w:val="18"/>
                <w:szCs w:val="18"/>
                <w:lang w:val="en-GB" w:eastAsia="zh-CN"/>
              </w:rPr>
              <w:t>CORESETPoolIndex</w:t>
            </w:r>
            <w:proofErr w:type="spellEnd"/>
            <w:r>
              <w:rPr>
                <w:rFonts w:eastAsia="SimSun"/>
                <w:sz w:val="18"/>
                <w:szCs w:val="18"/>
                <w:lang w:val="en-GB" w:eastAsia="zh-CN"/>
              </w:rPr>
              <w:t>).</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793A9F">
            <w:pPr>
              <w:rPr>
                <w:bCs/>
                <w:color w:val="0000FF"/>
                <w:sz w:val="18"/>
                <w:szCs w:val="18"/>
                <w:u w:val="single"/>
                <w:lang w:eastAsia="zh-CN"/>
              </w:rPr>
            </w:pPr>
            <w:hyperlink r:id="rId19"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949"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proofErr w:type="spellStart"/>
            <w:r>
              <w:rPr>
                <w:rFonts w:ascii="Times New Roman" w:hAnsi="Times New Roman"/>
                <w:sz w:val="18"/>
                <w:szCs w:val="18"/>
              </w:rPr>
              <w:t>CORESETPoolIndex</w:t>
            </w:r>
            <w:proofErr w:type="spellEnd"/>
            <w:r>
              <w:rPr>
                <w:rFonts w:ascii="Times New Roman" w:hAnsi="Times New Roman"/>
                <w:sz w:val="18"/>
                <w:szCs w:val="18"/>
              </w:rPr>
              <w:t xml:space="preserve"> can be used as TRP “ID” in BFRQ MAC CE.</w:t>
            </w:r>
            <w:bookmarkEnd w:id="949"/>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w:t>
            </w:r>
            <w:proofErr w:type="gramStart"/>
            <w:r>
              <w:rPr>
                <w:rFonts w:eastAsia="SimSun"/>
                <w:sz w:val="18"/>
                <w:szCs w:val="18"/>
                <w:lang w:eastAsia="zh-CN"/>
              </w:rPr>
              <w:t>BFD</w:t>
            </w:r>
            <w:proofErr w:type="gramEnd"/>
            <w:r>
              <w:rPr>
                <w:rFonts w:eastAsia="SimSun"/>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 xml:space="preserve">Proposal 5: For </w:t>
            </w:r>
            <w:proofErr w:type="spellStart"/>
            <w:r>
              <w:rPr>
                <w:sz w:val="18"/>
                <w:szCs w:val="18"/>
                <w:lang w:eastAsia="zh-TW"/>
              </w:rPr>
              <w:t>PCell</w:t>
            </w:r>
            <w:proofErr w:type="spellEnd"/>
            <w:r>
              <w:rPr>
                <w:sz w:val="18"/>
                <w:szCs w:val="18"/>
                <w:lang w:eastAsia="zh-TW"/>
              </w:rPr>
              <w:t>/</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793A9F">
            <w:pPr>
              <w:rPr>
                <w:bCs/>
                <w:color w:val="0000FF"/>
                <w:sz w:val="18"/>
                <w:szCs w:val="18"/>
                <w:u w:val="single"/>
                <w:lang w:eastAsia="zh-CN"/>
              </w:rPr>
            </w:pPr>
            <w:hyperlink r:id="rId20"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Proposal 2-8: For non-</w:t>
            </w:r>
            <w:proofErr w:type="gramStart"/>
            <w:r>
              <w:rPr>
                <w:rFonts w:eastAsia="SimSun"/>
                <w:sz w:val="18"/>
                <w:szCs w:val="18"/>
                <w:lang w:eastAsia="zh-CN"/>
              </w:rPr>
              <w:t>group based</w:t>
            </w:r>
            <w:proofErr w:type="gramEnd"/>
            <w:r>
              <w:rPr>
                <w:rFonts w:eastAsia="SimSun"/>
                <w:sz w:val="18"/>
                <w:szCs w:val="18"/>
                <w:lang w:eastAsia="zh-CN"/>
              </w:rPr>
              <w:t xml:space="preserve">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 xml:space="preserve">PUCCH-SR for BFR is configured with corresponding </w:t>
            </w:r>
            <w:proofErr w:type="spellStart"/>
            <w:r>
              <w:rPr>
                <w:rFonts w:ascii="Times New Roman" w:hAnsi="Times New Roman"/>
                <w:sz w:val="18"/>
                <w:szCs w:val="18"/>
                <w:lang w:eastAsia="x-none"/>
              </w:rPr>
              <w:t>CORESETPoolIndex</w:t>
            </w:r>
            <w:proofErr w:type="spellEnd"/>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w:t>
            </w:r>
            <w:proofErr w:type="spellStart"/>
            <w:r>
              <w:rPr>
                <w:b w:val="0"/>
                <w:iCs/>
                <w:color w:val="auto"/>
                <w:lang w:val="en-GB"/>
              </w:rPr>
              <w:t>PCell</w:t>
            </w:r>
            <w:proofErr w:type="spellEnd"/>
            <w:r>
              <w:rPr>
                <w:b w:val="0"/>
                <w:iCs/>
                <w:color w:val="auto"/>
                <w:lang w:val="en-GB"/>
              </w:rPr>
              <w:t xml:space="preserve">),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793A9F">
            <w:pPr>
              <w:rPr>
                <w:bCs/>
                <w:color w:val="0000FF"/>
                <w:sz w:val="18"/>
                <w:szCs w:val="18"/>
                <w:u w:val="single"/>
                <w:lang w:eastAsia="zh-CN"/>
              </w:rPr>
            </w:pPr>
            <w:hyperlink r:id="rId21"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793A9F">
            <w:pPr>
              <w:rPr>
                <w:bCs/>
                <w:color w:val="0000FF"/>
                <w:sz w:val="18"/>
                <w:szCs w:val="18"/>
                <w:u w:val="single"/>
                <w:lang w:eastAsia="zh-CN"/>
              </w:rPr>
            </w:pPr>
            <w:hyperlink r:id="rId22"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w:t>
            </w:r>
            <w:proofErr w:type="gramStart"/>
            <w:r>
              <w:rPr>
                <w:rFonts w:eastAsia="SimSun"/>
                <w:kern w:val="2"/>
                <w:sz w:val="18"/>
                <w:szCs w:val="18"/>
                <w:lang w:eastAsia="zh-CN"/>
              </w:rPr>
              <w:t>configured  in</w:t>
            </w:r>
            <w:proofErr w:type="gramEnd"/>
            <w:r>
              <w:rPr>
                <w:rFonts w:eastAsia="SimSun"/>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793A9F">
            <w:pPr>
              <w:rPr>
                <w:bCs/>
                <w:color w:val="0000FF"/>
                <w:sz w:val="18"/>
                <w:szCs w:val="18"/>
                <w:u w:val="single"/>
                <w:lang w:eastAsia="zh-CN"/>
              </w:rPr>
            </w:pPr>
            <w:hyperlink r:id="rId23"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proofErr w:type="spellStart"/>
            <w:r>
              <w:rPr>
                <w:sz w:val="18"/>
                <w:szCs w:val="18"/>
              </w:rPr>
              <w:t>CORESETPoolIndex</w:t>
            </w:r>
            <w:proofErr w:type="spellEnd"/>
            <w:r>
              <w:rPr>
                <w:sz w:val="18"/>
                <w:szCs w:val="18"/>
                <w:lang w:eastAsia="ko-KR"/>
              </w:rPr>
              <w:t>.</w:t>
            </w:r>
          </w:p>
          <w:p w14:paraId="05215B2C" w14:textId="77777777" w:rsidR="00A62A1B" w:rsidRDefault="00A62A1B">
            <w:pPr>
              <w:rPr>
                <w:sz w:val="18"/>
                <w:szCs w:val="18"/>
                <w:lang w:eastAsia="ko-KR"/>
              </w:rPr>
            </w:pPr>
            <w:r>
              <w:rPr>
                <w:sz w:val="18"/>
                <w:szCs w:val="18"/>
                <w:lang w:eastAsia="ko-KR"/>
              </w:rPr>
              <w:t xml:space="preserve">Proposal 6: Support one-to-one association between NBI resource sets and BFD resource sets with the TRP-specific index such as </w:t>
            </w:r>
            <w:proofErr w:type="spellStart"/>
            <w:r>
              <w:rPr>
                <w:sz w:val="18"/>
                <w:szCs w:val="18"/>
                <w:lang w:eastAsia="ko-KR"/>
              </w:rPr>
              <w:t>CORESETPoolIndex</w:t>
            </w:r>
            <w:proofErr w:type="spellEnd"/>
            <w:r>
              <w:rPr>
                <w:sz w:val="18"/>
                <w:szCs w:val="18"/>
                <w:lang w:eastAsia="ko-KR"/>
              </w:rPr>
              <w:t>.</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793A9F">
            <w:pPr>
              <w:rPr>
                <w:bCs/>
                <w:color w:val="0000FF"/>
                <w:sz w:val="18"/>
                <w:szCs w:val="18"/>
                <w:u w:val="single"/>
                <w:lang w:eastAsia="zh-CN"/>
              </w:rPr>
            </w:pPr>
            <w:hyperlink r:id="rId24"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 xml:space="preserve">Proposal 6: Implicit per-TRP BFD-RS configuration can be determined based on </w:t>
            </w:r>
            <w:proofErr w:type="spellStart"/>
            <w:r>
              <w:rPr>
                <w:sz w:val="18"/>
                <w:szCs w:val="18"/>
                <w:lang w:eastAsia="zh-CN"/>
              </w:rPr>
              <w:t>CORESETPoolIndex</w:t>
            </w:r>
            <w:proofErr w:type="spellEnd"/>
            <w:r>
              <w:rPr>
                <w:sz w:val="18"/>
                <w:szCs w:val="18"/>
                <w:lang w:eastAsia="zh-CN"/>
              </w:rPr>
              <w:t>.</w:t>
            </w:r>
          </w:p>
          <w:p w14:paraId="478CE7BE" w14:textId="77777777" w:rsidR="00A62A1B" w:rsidRDefault="00A62A1B">
            <w:pPr>
              <w:rPr>
                <w:sz w:val="18"/>
                <w:szCs w:val="18"/>
                <w:lang w:eastAsia="zh-CN"/>
              </w:rPr>
            </w:pPr>
            <w:r>
              <w:rPr>
                <w:sz w:val="18"/>
                <w:szCs w:val="18"/>
                <w:lang w:eastAsia="zh-CN"/>
              </w:rPr>
              <w:t xml:space="preserve">Proposal 7: Whether or how to add the RS(s) indicated by TCI states of the CORESET with two TCI states into any BFD-RS sets depends on the value of its </w:t>
            </w:r>
            <w:proofErr w:type="spellStart"/>
            <w:r>
              <w:rPr>
                <w:sz w:val="18"/>
                <w:szCs w:val="18"/>
                <w:lang w:eastAsia="zh-CN"/>
              </w:rPr>
              <w:t>CORESETPoolIndex</w:t>
            </w:r>
            <w:proofErr w:type="spellEnd"/>
            <w:r>
              <w:rPr>
                <w:sz w:val="18"/>
                <w:szCs w:val="18"/>
                <w:lang w:eastAsia="zh-CN"/>
              </w:rPr>
              <w:t>.</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793A9F">
            <w:pPr>
              <w:rPr>
                <w:bCs/>
                <w:color w:val="0000FF"/>
                <w:sz w:val="18"/>
                <w:szCs w:val="18"/>
                <w:u w:val="single"/>
                <w:lang w:eastAsia="zh-CN"/>
              </w:rPr>
            </w:pPr>
            <w:hyperlink r:id="rId25"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793A9F">
            <w:pPr>
              <w:rPr>
                <w:bCs/>
                <w:color w:val="0000FF"/>
                <w:sz w:val="18"/>
                <w:szCs w:val="18"/>
                <w:u w:val="single"/>
                <w:lang w:eastAsia="zh-CN"/>
              </w:rPr>
            </w:pPr>
            <w:hyperlink r:id="rId26"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 xml:space="preserve">If the BFD RS sets are not configured, the RSs configured in the TCI state for CORESETs with a </w:t>
            </w:r>
            <w:proofErr w:type="spellStart"/>
            <w:r>
              <w:rPr>
                <w:bCs/>
                <w:iCs/>
                <w:sz w:val="18"/>
                <w:szCs w:val="18"/>
                <w:lang w:val="en-US" w:eastAsia="zh-CN"/>
              </w:rPr>
              <w:t>CORESETPoolIndex</w:t>
            </w:r>
            <w:proofErr w:type="spellEnd"/>
            <w:r>
              <w:rPr>
                <w:bCs/>
                <w:iCs/>
                <w:sz w:val="18"/>
                <w:szCs w:val="18"/>
                <w:lang w:val="en-US" w:eastAsia="zh-CN"/>
              </w:rPr>
              <w:t xml:space="preserve">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 xml:space="preserve">CBD RSs </w:t>
            </w:r>
            <w:proofErr w:type="gramStart"/>
            <w:r>
              <w:rPr>
                <w:bCs/>
                <w:iCs/>
                <w:sz w:val="18"/>
                <w:szCs w:val="18"/>
                <w:lang w:val="en-US" w:eastAsia="zh-CN"/>
              </w:rPr>
              <w:t>set</w:t>
            </w:r>
            <w:proofErr w:type="gramEnd"/>
            <w:r>
              <w:rPr>
                <w:bCs/>
                <w:iCs/>
                <w:sz w:val="18"/>
                <w:szCs w:val="18"/>
                <w:lang w:val="en-US" w:eastAsia="zh-CN"/>
              </w:rPr>
              <w:t xml:space="preserve">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w:t>
            </w:r>
            <w:proofErr w:type="gramStart"/>
            <w:r>
              <w:rPr>
                <w:rFonts w:eastAsia="Batang"/>
                <w:sz w:val="18"/>
                <w:szCs w:val="18"/>
                <w:lang w:eastAsia="ko-KR"/>
              </w:rPr>
              <w:t>16, but</w:t>
            </w:r>
            <w:proofErr w:type="gramEnd"/>
            <w:r>
              <w:rPr>
                <w:rFonts w:eastAsia="Batang"/>
                <w:sz w:val="18"/>
                <w:szCs w:val="18"/>
                <w:lang w:eastAsia="ko-KR"/>
              </w:rPr>
              <w:t xml:space="preserve">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proofErr w:type="spellStart"/>
            <w:r>
              <w:rPr>
                <w:iCs/>
                <w:sz w:val="18"/>
                <w:szCs w:val="18"/>
                <w:lang w:eastAsia="ja-JP"/>
              </w:rPr>
              <w:t>CORESETPoolIndex</w:t>
            </w:r>
            <w:proofErr w:type="spellEnd"/>
            <w:r>
              <w:rPr>
                <w:sz w:val="18"/>
                <w:szCs w:val="18"/>
                <w:lang w:eastAsia="ja-JP"/>
              </w:rPr>
              <w:t xml:space="preserve"> can be the QCL-TypeD RSs in up to X TCI states for CORESETs sharing the same </w:t>
            </w:r>
            <w:proofErr w:type="spellStart"/>
            <w:r>
              <w:rPr>
                <w:iCs/>
                <w:sz w:val="18"/>
                <w:szCs w:val="18"/>
                <w:lang w:eastAsia="ja-JP"/>
              </w:rPr>
              <w:t>CORESETPoolIndex</w:t>
            </w:r>
            <w:proofErr w:type="spellEnd"/>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xml:space="preserve">: A CC can be configured with either per-TRP BFR or </w:t>
            </w:r>
            <w:proofErr w:type="spellStart"/>
            <w:r>
              <w:rPr>
                <w:sz w:val="18"/>
                <w:szCs w:val="18"/>
                <w:lang w:eastAsia="ja-JP"/>
              </w:rPr>
              <w:t>PCell</w:t>
            </w:r>
            <w:proofErr w:type="spellEnd"/>
            <w:r>
              <w:rPr>
                <w:sz w:val="18"/>
                <w:szCs w:val="18"/>
                <w:lang w:eastAsia="ja-JP"/>
              </w:rPr>
              <w:t>/</w:t>
            </w:r>
            <w:proofErr w:type="spellStart"/>
            <w:r>
              <w:rPr>
                <w:sz w:val="18"/>
                <w:szCs w:val="18"/>
                <w:lang w:eastAsia="ja-JP"/>
              </w:rPr>
              <w:t>SCell</w:t>
            </w:r>
            <w:proofErr w:type="spellEnd"/>
            <w:r>
              <w:rPr>
                <w:sz w:val="18"/>
                <w:szCs w:val="18"/>
                <w:lang w:eastAsia="ja-JP"/>
              </w:rPr>
              <w:t xml:space="preserve">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PCell</w:t>
            </w:r>
            <w:proofErr w:type="spellEnd"/>
            <w:r>
              <w:rPr>
                <w:rFonts w:ascii="Times New Roman" w:hAnsi="Times New Roman"/>
                <w:bCs/>
                <w:sz w:val="18"/>
                <w:szCs w:val="18"/>
              </w:rPr>
              <w:t xml:space="preserve">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xml:space="preserve">: If no dedicated PUCCH-SR or if cell level failure of </w:t>
            </w:r>
            <w:proofErr w:type="spellStart"/>
            <w:r>
              <w:rPr>
                <w:sz w:val="18"/>
                <w:szCs w:val="18"/>
                <w:lang w:eastAsia="ja-JP"/>
              </w:rPr>
              <w:t>PCell</w:t>
            </w:r>
            <w:proofErr w:type="spellEnd"/>
            <w:r>
              <w:rPr>
                <w:sz w:val="18"/>
                <w:szCs w:val="18"/>
                <w:lang w:eastAsia="ja-JP"/>
              </w:rPr>
              <w:t xml:space="preserve">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793A9F">
            <w:pPr>
              <w:rPr>
                <w:bCs/>
                <w:color w:val="0000FF"/>
                <w:sz w:val="18"/>
                <w:szCs w:val="18"/>
                <w:u w:val="single"/>
                <w:lang w:eastAsia="zh-CN"/>
              </w:rPr>
            </w:pPr>
            <w:hyperlink r:id="rId27"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 xml:space="preserve">Proposal 2: For implicit BFD-RS configuration, BFD-RS is derived from CORESETs with a given </w:t>
            </w:r>
            <w:proofErr w:type="spellStart"/>
            <w:r>
              <w:rPr>
                <w:sz w:val="18"/>
                <w:szCs w:val="18"/>
                <w:lang w:eastAsia="zh-TW"/>
              </w:rPr>
              <w:t>CORESETPoolIndex</w:t>
            </w:r>
            <w:proofErr w:type="spellEnd"/>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 xml:space="preserve">Proposal 4: For TRP-specific new candidate beam identification, each candidate beam RS is associated with a value of </w:t>
            </w:r>
            <w:proofErr w:type="spellStart"/>
            <w:r>
              <w:rPr>
                <w:sz w:val="18"/>
                <w:szCs w:val="18"/>
                <w:lang w:eastAsia="zh-TW"/>
              </w:rPr>
              <w:t>CORESETPoolIndex</w:t>
            </w:r>
            <w:proofErr w:type="spellEnd"/>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Two sets of BFD-RS,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by RRC. If not configured, two sets of BFD-RS can be derived from QCL-TypeD RS of TCI state of CORESETs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two sets of NBI-RS,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for per-TRP based BFD/BFR. The set of BFD-RS and the set of NBI-RS associated with the same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8"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29"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30"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31"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32"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33"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34"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35"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36"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sidR="00F36EA1">
                <w:rPr>
                  <w:noProof/>
                  <w:position w:val="-8"/>
                </w:rPr>
                <w:pict w14:anchorId="2DB57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11.55pt;mso-width-percent:0;mso-height-percent:0;mso-width-percent:0;mso-height-percent:0" equationxml="&lt;">
                    <v:imagedata r:id="rId37"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sidR="00F36EA1">
                <w:rPr>
                  <w:noProof/>
                  <w:position w:val="-8"/>
                </w:rPr>
                <w:pict w14:anchorId="7F7A2045">
                  <v:shape id="_x0000_i1026" type="#_x0000_t75" alt="" style="width:8.85pt;height:11.55pt;mso-width-percent:0;mso-height-percent:0;mso-width-percent:0;mso-height-percent:0" equationxml="&lt;">
                    <v:imagedata r:id="rId37"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793A9F">
            <w:pPr>
              <w:pStyle w:val="TableofFigures"/>
              <w:tabs>
                <w:tab w:val="right" w:leader="dot" w:pos="9629"/>
              </w:tabs>
              <w:spacing w:after="0"/>
              <w:rPr>
                <w:rFonts w:ascii="Times New Roman" w:hAnsi="Times New Roman"/>
                <w:b w:val="0"/>
                <w:noProof/>
                <w:sz w:val="18"/>
                <w:szCs w:val="18"/>
                <w:lang w:eastAsia="en-US"/>
              </w:rPr>
            </w:pPr>
            <w:hyperlink r:id="rId38"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Runhua Chen" w:date="2021-01-26T01:11:00Z" w:initials="RC- ">
    <w:p w14:paraId="4DFC959C" w14:textId="3776EAED" w:rsidR="00045AAB" w:rsidRDefault="00045AAB">
      <w:pPr>
        <w:pStyle w:val="CommentText"/>
      </w:pPr>
      <w:r>
        <w:rPr>
          <w:rStyle w:val="CommentReference"/>
        </w:rPr>
        <w:annotationRef/>
      </w:r>
      <w:r>
        <w:t>Per LGE/Sony.</w:t>
      </w:r>
    </w:p>
  </w:comment>
  <w:comment w:id="78" w:author="Runhua Chen" w:date="2021-01-26T08:50:00Z" w:initials="RC- ">
    <w:p w14:paraId="4C046EDE" w14:textId="7D3CF0C5" w:rsidR="00045AAB" w:rsidRDefault="00045AAB">
      <w:pPr>
        <w:pStyle w:val="CommentText"/>
      </w:pPr>
      <w:r>
        <w:rPr>
          <w:rStyle w:val="CommentReference"/>
        </w:rPr>
        <w:annotationRef/>
      </w:r>
      <w:r>
        <w:t>Alternative by OPPO, with Xiaomin’s input on beam restriction within the same subset</w:t>
      </w:r>
    </w:p>
  </w:comment>
  <w:comment w:id="99" w:author="Runhua Chen" w:date="2021-01-26T01:11:00Z" w:initials="RC- ">
    <w:p w14:paraId="3D122863" w14:textId="4CE87405" w:rsidR="00045AAB" w:rsidRDefault="00045AAB">
      <w:pPr>
        <w:pStyle w:val="CommentText"/>
      </w:pPr>
      <w:r>
        <w:rPr>
          <w:rStyle w:val="CommentReference"/>
        </w:rPr>
        <w:annotationRef/>
      </w:r>
      <w:r>
        <w:t>Nokia/NSB’s alternative (see option 3 in issue 1.4), with Xiaomin’s input on beam restriction within the same set</w:t>
      </w:r>
    </w:p>
  </w:comment>
  <w:comment w:id="107" w:author="Runhua Chen" w:date="2021-01-26T01:11:00Z" w:initials="RC">
    <w:p w14:paraId="0470957F" w14:textId="7029AC56" w:rsidR="00045AAB" w:rsidRDefault="00045AAB">
      <w:pPr>
        <w:pStyle w:val="CommentText"/>
      </w:pPr>
      <w:r>
        <w:rPr>
          <w:rStyle w:val="CommentReference"/>
        </w:rPr>
        <w:annotationRef/>
      </w:r>
      <w:r>
        <w:t>Per Xiaomi</w:t>
      </w:r>
    </w:p>
  </w:comment>
  <w:comment w:id="642" w:author="Runhua Chen" w:date="2021-01-26T01:11:00Z" w:initials="RC- ">
    <w:p w14:paraId="5351C4D9" w14:textId="3A998C60" w:rsidR="00045AAB" w:rsidRDefault="00045AAB">
      <w:pPr>
        <w:pStyle w:val="CommentText"/>
      </w:pPr>
      <w:r>
        <w:rPr>
          <w:rStyle w:val="CommentReference"/>
        </w:rPr>
        <w:annotationRef/>
      </w:r>
      <w:r>
        <w:t>Per Samsung</w:t>
      </w:r>
    </w:p>
  </w:comment>
  <w:comment w:id="648" w:author="Runhua Chen" w:date="2021-01-26T01:11:00Z" w:initials="RC- ">
    <w:p w14:paraId="4AB923D8" w14:textId="6DBD9DB3" w:rsidR="00045AAB" w:rsidRDefault="00045AAB">
      <w:pPr>
        <w:pStyle w:val="CommentText"/>
      </w:pPr>
      <w:r>
        <w:rPr>
          <w:rStyle w:val="CommentReference"/>
        </w:rPr>
        <w:annotationRef/>
      </w:r>
      <w:r>
        <w:t>Per Convida.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F458C" w14:textId="77777777" w:rsidR="00793A9F" w:rsidRDefault="00793A9F" w:rsidP="005A0FB0">
      <w:r>
        <w:separator/>
      </w:r>
    </w:p>
  </w:endnote>
  <w:endnote w:type="continuationSeparator" w:id="0">
    <w:p w14:paraId="771C0385" w14:textId="77777777" w:rsidR="00793A9F" w:rsidRDefault="00793A9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B6E9" w14:textId="77777777" w:rsidR="00793A9F" w:rsidRDefault="00793A9F" w:rsidP="005A0FB0">
      <w:r>
        <w:separator/>
      </w:r>
    </w:p>
  </w:footnote>
  <w:footnote w:type="continuationSeparator" w:id="0">
    <w:p w14:paraId="556AD6B4" w14:textId="77777777" w:rsidR="00793A9F" w:rsidRDefault="00793A9F"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1"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8"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5"/>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4"/>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1"/>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1"/>
  </w:num>
  <w:num w:numId="41">
    <w:abstractNumId w:val="1"/>
  </w:num>
  <w:num w:numId="42">
    <w:abstractNumId w:val="81"/>
  </w:num>
  <w:num w:numId="43">
    <w:abstractNumId w:val="113"/>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3"/>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6"/>
  </w:num>
  <w:num w:numId="61">
    <w:abstractNumId w:val="17"/>
  </w:num>
  <w:num w:numId="62">
    <w:abstractNumId w:val="77"/>
  </w:num>
  <w:num w:numId="63">
    <w:abstractNumId w:val="75"/>
  </w:num>
  <w:num w:numId="64">
    <w:abstractNumId w:val="47"/>
  </w:num>
  <w:num w:numId="65">
    <w:abstractNumId w:val="115"/>
  </w:num>
  <w:num w:numId="66">
    <w:abstractNumId w:val="41"/>
  </w:num>
  <w:num w:numId="67">
    <w:abstractNumId w:val="76"/>
  </w:num>
  <w:num w:numId="68">
    <w:abstractNumId w:val="89"/>
  </w:num>
  <w:num w:numId="69">
    <w:abstractNumId w:val="110"/>
  </w:num>
  <w:num w:numId="70">
    <w:abstractNumId w:val="60"/>
  </w:num>
  <w:num w:numId="71">
    <w:abstractNumId w:val="10"/>
  </w:num>
  <w:num w:numId="72">
    <w:abstractNumId w:val="106"/>
  </w:num>
  <w:num w:numId="73">
    <w:abstractNumId w:val="74"/>
  </w:num>
  <w:num w:numId="74">
    <w:abstractNumId w:val="8"/>
  </w:num>
  <w:num w:numId="75">
    <w:abstractNumId w:val="38"/>
  </w:num>
  <w:num w:numId="76">
    <w:abstractNumId w:val="73"/>
  </w:num>
  <w:num w:numId="77">
    <w:abstractNumId w:val="117"/>
  </w:num>
  <w:num w:numId="78">
    <w:abstractNumId w:val="112"/>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99"/>
  </w:num>
  <w:num w:numId="87">
    <w:abstractNumId w:val="87"/>
  </w:num>
  <w:num w:numId="88">
    <w:abstractNumId w:val="107"/>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09"/>
  </w:num>
  <w:num w:numId="96">
    <w:abstractNumId w:val="104"/>
  </w:num>
  <w:num w:numId="97">
    <w:abstractNumId w:val="108"/>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0"/>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B"/>
    <w:rsid w:val="000050AA"/>
    <w:rsid w:val="000076F2"/>
    <w:rsid w:val="00010AFB"/>
    <w:rsid w:val="00011E98"/>
    <w:rsid w:val="00025F9C"/>
    <w:rsid w:val="00031518"/>
    <w:rsid w:val="00037424"/>
    <w:rsid w:val="00045AAB"/>
    <w:rsid w:val="00074549"/>
    <w:rsid w:val="00076655"/>
    <w:rsid w:val="00082F86"/>
    <w:rsid w:val="00084B43"/>
    <w:rsid w:val="00090707"/>
    <w:rsid w:val="00090995"/>
    <w:rsid w:val="00094CFE"/>
    <w:rsid w:val="00097E24"/>
    <w:rsid w:val="000A5A76"/>
    <w:rsid w:val="000B779B"/>
    <w:rsid w:val="000E0CDA"/>
    <w:rsid w:val="000E7CC3"/>
    <w:rsid w:val="000F1E9C"/>
    <w:rsid w:val="000F241B"/>
    <w:rsid w:val="000F5C04"/>
    <w:rsid w:val="00111182"/>
    <w:rsid w:val="00134888"/>
    <w:rsid w:val="001363E9"/>
    <w:rsid w:val="001421A3"/>
    <w:rsid w:val="00142D8A"/>
    <w:rsid w:val="00143F5E"/>
    <w:rsid w:val="00147CEA"/>
    <w:rsid w:val="001673E1"/>
    <w:rsid w:val="001722C0"/>
    <w:rsid w:val="001826C5"/>
    <w:rsid w:val="00182CAB"/>
    <w:rsid w:val="00194479"/>
    <w:rsid w:val="001A5495"/>
    <w:rsid w:val="001B100D"/>
    <w:rsid w:val="001D4DE4"/>
    <w:rsid w:val="001D7F73"/>
    <w:rsid w:val="001E0202"/>
    <w:rsid w:val="001E0DA6"/>
    <w:rsid w:val="001E103E"/>
    <w:rsid w:val="001E3D70"/>
    <w:rsid w:val="001E498B"/>
    <w:rsid w:val="001E66E3"/>
    <w:rsid w:val="001F0412"/>
    <w:rsid w:val="001F47C5"/>
    <w:rsid w:val="001F7C0C"/>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694E"/>
    <w:rsid w:val="004905C0"/>
    <w:rsid w:val="00492F93"/>
    <w:rsid w:val="00494A2B"/>
    <w:rsid w:val="0049769A"/>
    <w:rsid w:val="004A673E"/>
    <w:rsid w:val="004C7660"/>
    <w:rsid w:val="004D2E48"/>
    <w:rsid w:val="004D52B5"/>
    <w:rsid w:val="004E12C7"/>
    <w:rsid w:val="004E722E"/>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33570"/>
    <w:rsid w:val="008427AC"/>
    <w:rsid w:val="008463BF"/>
    <w:rsid w:val="00847F61"/>
    <w:rsid w:val="0085269B"/>
    <w:rsid w:val="00856666"/>
    <w:rsid w:val="008628A8"/>
    <w:rsid w:val="0087652E"/>
    <w:rsid w:val="0088233F"/>
    <w:rsid w:val="00891FCD"/>
    <w:rsid w:val="00894084"/>
    <w:rsid w:val="008A096D"/>
    <w:rsid w:val="008A234A"/>
    <w:rsid w:val="008A4391"/>
    <w:rsid w:val="008B1F1C"/>
    <w:rsid w:val="008B1F74"/>
    <w:rsid w:val="008B334F"/>
    <w:rsid w:val="008B542F"/>
    <w:rsid w:val="008C1185"/>
    <w:rsid w:val="008C1BE8"/>
    <w:rsid w:val="008D5414"/>
    <w:rsid w:val="008D5B26"/>
    <w:rsid w:val="008E03A6"/>
    <w:rsid w:val="008E0EC9"/>
    <w:rsid w:val="008F3DC8"/>
    <w:rsid w:val="00906D74"/>
    <w:rsid w:val="00912669"/>
    <w:rsid w:val="0091595D"/>
    <w:rsid w:val="00917DC3"/>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9BF"/>
    <w:rsid w:val="00B62B41"/>
    <w:rsid w:val="00B84090"/>
    <w:rsid w:val="00BA7778"/>
    <w:rsid w:val="00BC167F"/>
    <w:rsid w:val="00BC4AFC"/>
    <w:rsid w:val="00BD6B6B"/>
    <w:rsid w:val="00BD794D"/>
    <w:rsid w:val="00BE1636"/>
    <w:rsid w:val="00BE5645"/>
    <w:rsid w:val="00BF080F"/>
    <w:rsid w:val="00BF0FF3"/>
    <w:rsid w:val="00BF2AD5"/>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34AB"/>
    <w:rsid w:val="00D036E5"/>
    <w:rsid w:val="00D11D91"/>
    <w:rsid w:val="00D22CFB"/>
    <w:rsid w:val="00D32B41"/>
    <w:rsid w:val="00D34094"/>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778F4"/>
    <w:rsid w:val="00E8223C"/>
    <w:rsid w:val="00E82FC1"/>
    <w:rsid w:val="00E8596A"/>
    <w:rsid w:val="00E87260"/>
    <w:rsid w:val="00EC0D7F"/>
    <w:rsid w:val="00EC2EF6"/>
    <w:rsid w:val="00EC7D0D"/>
    <w:rsid w:val="00EE4AF7"/>
    <w:rsid w:val="00EF1D1E"/>
    <w:rsid w:val="00F03598"/>
    <w:rsid w:val="00F27106"/>
    <w:rsid w:val="00F36EA1"/>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F69494-C59E-4AA3-B331-F275AF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3gpp.org/ftp/TSG_RAN/WG1_RL1/TSGR1_104-e/Docs/R1-2100739.zip" TargetMode="External"/><Relationship Id="rId26" Type="http://schemas.openxmlformats.org/officeDocument/2006/relationships/hyperlink" Target="https://www.3gpp.org/ftp/TSG_RAN/WG1_RL1/TSGR1_104-e/Docs/R1-2101353.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1026.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04-e/Docs/R1-2100276.zip" TargetMode="External"/><Relationship Id="rId25" Type="http://schemas.openxmlformats.org/officeDocument/2006/relationships/hyperlink" Target="https://www.3gpp.org/ftp/TSG_RAN/WG1_RL1/TSGR1_104-e/Docs/R1-2101189.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hyperlink" Target="file:///D:\3GPP\RAN1\2021\2021.01\Docs\R1-21xxxxx_round0_mimo2c_v000.doc"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066.zip" TargetMode="External"/><Relationship Id="rId20" Type="http://schemas.openxmlformats.org/officeDocument/2006/relationships/hyperlink" Target="https://www.3gpp.org/ftp/TSG_RAN/WG1_RL1/TSGR1_104-e/Docs/R1-2101008.zip" TargetMode="External"/><Relationship Id="rId29" Type="http://schemas.openxmlformats.org/officeDocument/2006/relationships/hyperlink" Target="file:///D:\3GPP\RAN1\2021\2021.01\Docs\R1-21xxxxx_round0_mimo2c_v000.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95.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image" Target="media/image3.png"/><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3gpp.org/ftp/TSG_RAN/WG1_RL1/TSGR1_104-e/Docs/R1-2101074.zip" TargetMode="External"/><Relationship Id="rId28" Type="http://schemas.openxmlformats.org/officeDocument/2006/relationships/hyperlink" Target="file:///D:\3GPP\RAN1\2021\2021.01\Docs\R1-21xxxxx_round0_mimo2c_v000.doc"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86.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1_RL1/TSGR1_104-e/Docs/R1-2101035.zip" TargetMode="External"/><Relationship Id="rId27" Type="http://schemas.openxmlformats.org/officeDocument/2006/relationships/hyperlink" Target="https://www.3gpp.org/ftp/TSG_RAN/WG1_RL1/TSGR1_104-e/Docs/R1-2101568.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08D67E27-A921-4466-906D-173D0500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16622</Words>
  <Characters>94751</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3</cp:revision>
  <dcterms:created xsi:type="dcterms:W3CDTF">2021-01-27T02:22:00Z</dcterms:created>
  <dcterms:modified xsi:type="dcterms:W3CDTF">2021-01-27T03:16:00Z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