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ＭＳ 明朝" w:hAnsi="Arial" w:cs="Arial"/>
          <w:b/>
          <w:bCs/>
          <w:lang w:eastAsia="ja-JP"/>
        </w:rPr>
      </w:pPr>
      <w:r w:rsidRPr="008D31A3">
        <w:rPr>
          <w:rFonts w:ascii="Arial" w:eastAsia="ＭＳ 明朝" w:hAnsi="Arial" w:cs="Arial"/>
          <w:b/>
          <w:bCs/>
          <w:lang w:eastAsia="ja-JP"/>
        </w:rPr>
        <w:t>e-Meeting</w:t>
      </w:r>
      <w:r w:rsidRPr="00553182">
        <w:rPr>
          <w:rFonts w:ascii="Arial" w:eastAsia="ＭＳ 明朝" w:hAnsi="Arial" w:cs="Arial"/>
          <w:b/>
          <w:bCs/>
          <w:lang w:eastAsia="ja-JP"/>
        </w:rPr>
        <w:t>,</w:t>
      </w:r>
      <w:r w:rsidR="00FA09FC">
        <w:rPr>
          <w:rFonts w:ascii="Arial" w:eastAsia="ＭＳ 明朝" w:hAnsi="Arial" w:cs="Arial"/>
          <w:b/>
          <w:bCs/>
          <w:lang w:eastAsia="ja-JP"/>
        </w:rPr>
        <w:t xml:space="preserve"> January</w:t>
      </w:r>
      <w:r w:rsidR="00FA09FC">
        <w:rPr>
          <w:rFonts w:ascii="Arial" w:eastAsia="ＭＳ 明朝" w:hAnsi="Arial" w:cs="Arial"/>
          <w:b/>
          <w:bCs/>
          <w:sz w:val="24"/>
          <w:lang w:eastAsia="ja-JP"/>
        </w:rPr>
        <w:t xml:space="preserve"> 25</w:t>
      </w:r>
      <w:r w:rsidRPr="00553182">
        <w:rPr>
          <w:rFonts w:ascii="Arial" w:eastAsia="ＭＳ 明朝" w:hAnsi="Arial" w:cs="Arial"/>
          <w:b/>
          <w:bCs/>
          <w:sz w:val="24"/>
          <w:vertAlign w:val="superscript"/>
          <w:lang w:eastAsia="ja-JP"/>
        </w:rPr>
        <w:t>th</w:t>
      </w:r>
      <w:r w:rsidRPr="00553182">
        <w:rPr>
          <w:rFonts w:ascii="Arial" w:eastAsia="ＭＳ 明朝" w:hAnsi="Arial" w:cs="Arial"/>
          <w:b/>
          <w:bCs/>
          <w:sz w:val="24"/>
          <w:lang w:eastAsia="ja-JP"/>
        </w:rPr>
        <w:t xml:space="preserve"> –</w:t>
      </w:r>
      <w:r w:rsidR="00FA09FC">
        <w:rPr>
          <w:rFonts w:ascii="Arial" w:eastAsia="ＭＳ 明朝" w:hAnsi="Arial" w:cs="Arial"/>
          <w:b/>
          <w:bCs/>
          <w:sz w:val="24"/>
          <w:lang w:eastAsia="ja-JP"/>
        </w:rPr>
        <w:t xml:space="preserve"> February 5</w:t>
      </w:r>
      <w:r w:rsidRPr="00553182">
        <w:rPr>
          <w:rFonts w:ascii="Arial" w:eastAsia="ＭＳ 明朝" w:hAnsi="Arial" w:cs="Arial"/>
          <w:b/>
          <w:bCs/>
          <w:sz w:val="24"/>
          <w:vertAlign w:val="superscript"/>
          <w:lang w:eastAsia="ja-JP"/>
        </w:rPr>
        <w:t>th</w:t>
      </w:r>
      <w:r w:rsidR="00BB0447">
        <w:rPr>
          <w:rFonts w:ascii="Arial" w:eastAsia="ＭＳ 明朝"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c"/>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a3"/>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a3"/>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ad"/>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c"/>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a3"/>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a3"/>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a3"/>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a3"/>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a3"/>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a3"/>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a3"/>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DC7EA3">
            <w:pPr>
              <w:pStyle w:val="a3"/>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c"/>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02D30561" w:rsidR="00B501F5" w:rsidRDefault="00B501F5" w:rsidP="00DC7EA3">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35691E">
              <w:rPr>
                <w:rFonts w:ascii="Times New Roman" w:hAnsi="Times New Roman" w:cs="Times New Roman"/>
                <w:sz w:val="18"/>
                <w:szCs w:val="20"/>
              </w:rPr>
              <w:t xml:space="preserve"> </w:t>
            </w:r>
            <w:ins w:id="8" w:author="Runhua Chen" w:date="2021-01-22T02:57:00Z">
              <w:r w:rsidR="007408CC">
                <w:rPr>
                  <w:rFonts w:ascii="Times New Roman" w:hAnsi="Times New Roman" w:cs="Times New Roman"/>
                  <w:sz w:val="18"/>
                  <w:szCs w:val="20"/>
                </w:rPr>
                <w:t>, CATT</w:t>
              </w:r>
            </w:ins>
            <w:ins w:id="9" w:author="Convida Wireless" w:date="2021-01-22T10:48:00Z">
              <w:r w:rsidR="00764F6F">
                <w:rPr>
                  <w:rFonts w:ascii="Times New Roman" w:hAnsi="Times New Roman" w:cs="Times New Roman"/>
                  <w:sz w:val="18"/>
                  <w:szCs w:val="20"/>
                </w:rPr>
                <w:t>, Convida</w:t>
              </w:r>
            </w:ins>
            <w:ins w:id="10" w:author="Yuki Matsumura" w:date="2021-01-22T20:00:00Z">
              <w:r w:rsidR="00FF5D5C">
                <w:rPr>
                  <w:rFonts w:ascii="Times New Roman" w:hAnsi="Times New Roman" w:cs="Times New Roman"/>
                  <w:sz w:val="18"/>
                  <w:szCs w:val="20"/>
                </w:rPr>
                <w:t>, NTT Docomo</w:t>
              </w:r>
            </w:ins>
            <w:del w:id="11" w:author="Runhua Chen" w:date="2021-01-22T02:57:00Z">
              <w:r w:rsidR="0035691E" w:rsidDel="007408CC">
                <w:rPr>
                  <w:rFonts w:ascii="Times New Roman" w:hAnsi="Times New Roman" w:cs="Times New Roman"/>
                  <w:sz w:val="18"/>
                  <w:szCs w:val="20"/>
                </w:rPr>
                <w:delText xml:space="preserve"> </w:delText>
              </w:r>
            </w:del>
          </w:p>
          <w:p w14:paraId="3F21F211" w14:textId="77777777" w:rsidR="00B501F5" w:rsidRPr="00CB2ACA" w:rsidRDefault="00B501F5" w:rsidP="00DC7EA3">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045F4F3D" w:rsidR="00B501F5" w:rsidRDefault="00B501F5"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ins w:id="12" w:author="Runhua Chen" w:date="2021-01-22T02:57:00Z">
              <w:r w:rsidR="007408CC">
                <w:rPr>
                  <w:rFonts w:ascii="Times New Roman" w:hAnsi="Times New Roman" w:cs="Times New Roman"/>
                  <w:sz w:val="18"/>
                  <w:szCs w:val="20"/>
                </w:rPr>
                <w:t>, CATT</w:t>
              </w:r>
            </w:ins>
            <w:ins w:id="13" w:author="Convida Wireless" w:date="2021-01-22T10:48:00Z">
              <w:r w:rsidR="00764F6F">
                <w:rPr>
                  <w:rFonts w:ascii="Times New Roman" w:hAnsi="Times New Roman" w:cs="Times New Roman"/>
                  <w:sz w:val="18"/>
                  <w:szCs w:val="20"/>
                </w:rPr>
                <w:t>, Convida</w:t>
              </w:r>
            </w:ins>
            <w:ins w:id="14" w:author="Yuki Matsumura" w:date="2021-01-22T20:00:00Z">
              <w:r w:rsidR="00FF5D5C">
                <w:rPr>
                  <w:rFonts w:ascii="Times New Roman" w:hAnsi="Times New Roman" w:cs="Times New Roman"/>
                  <w:sz w:val="18"/>
                  <w:szCs w:val="20"/>
                </w:rPr>
                <w:t>, NTT Docomo</w:t>
              </w:r>
            </w:ins>
          </w:p>
          <w:p w14:paraId="08838617" w14:textId="77777777" w:rsidR="00B501F5" w:rsidRDefault="00B501F5" w:rsidP="00DC7EA3">
            <w:pPr>
              <w:pStyle w:val="a3"/>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47A8B38E" w:rsidR="00F02A6B" w:rsidRDefault="00F02A6B" w:rsidP="00DC7EA3">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15" w:author="Runhua Chen" w:date="2021-01-22T02:57:00Z">
              <w:r w:rsidR="007408CC">
                <w:rPr>
                  <w:rFonts w:ascii="Times New Roman" w:hAnsi="Times New Roman" w:cs="Times New Roman"/>
                  <w:sz w:val="18"/>
                  <w:szCs w:val="20"/>
                </w:rPr>
                <w:t>, CATT</w:t>
              </w:r>
            </w:ins>
            <w:ins w:id="16" w:author="Convida Wireless" w:date="2021-01-22T10:48:00Z">
              <w:r w:rsidR="00764F6F">
                <w:rPr>
                  <w:rFonts w:ascii="Times New Roman" w:hAnsi="Times New Roman" w:cs="Times New Roman"/>
                  <w:sz w:val="18"/>
                  <w:szCs w:val="20"/>
                </w:rPr>
                <w:t>, Convida</w:t>
              </w:r>
            </w:ins>
          </w:p>
          <w:p w14:paraId="0BA04278" w14:textId="3537A47A" w:rsidR="00F02A6B" w:rsidRDefault="00F02A6B" w:rsidP="00DC7EA3">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0916D0B1" w:rsidR="00A93021" w:rsidRDefault="00A9302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p>
          <w:p w14:paraId="7CF9F78B" w14:textId="1FEE581F" w:rsidR="00A93021" w:rsidRPr="00F02A6B" w:rsidRDefault="00A93021" w:rsidP="00DC7EA3">
            <w:pPr>
              <w:pStyle w:val="a3"/>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57F4210F" w:rsidR="00070D01" w:rsidRPr="00070D01" w:rsidRDefault="00B501F5" w:rsidP="00DC7EA3">
            <w:pPr>
              <w:pStyle w:val="a3"/>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17" w:author="Runhua Chen" w:date="2021-01-22T02:57:00Z">
              <w:r w:rsidR="007408CC">
                <w:rPr>
                  <w:rFonts w:ascii="Times New Roman" w:hAnsi="Times New Roman" w:cs="Times New Roman"/>
                  <w:sz w:val="18"/>
                  <w:szCs w:val="20"/>
                </w:rPr>
                <w:t>, CATT</w:t>
              </w:r>
            </w:ins>
          </w:p>
          <w:p w14:paraId="31D1135B" w14:textId="6C4F75FB" w:rsidR="00DC1ECC" w:rsidRPr="00070D01" w:rsidRDefault="00B501F5" w:rsidP="00DC7EA3">
            <w:pPr>
              <w:pStyle w:val="a3"/>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a3"/>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a3"/>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a3"/>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BA51DB5" w:rsidR="009029DE"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ins w:id="18" w:author="Runhua Chen" w:date="2021-01-22T02:58:00Z">
              <w:r w:rsidR="007408CC">
                <w:rPr>
                  <w:rFonts w:ascii="Times New Roman" w:hAnsi="Times New Roman" w:cs="Times New Roman"/>
                  <w:sz w:val="18"/>
                  <w:szCs w:val="20"/>
                </w:rPr>
                <w:t>, CATT</w:t>
              </w:r>
            </w:ins>
            <w:r w:rsidR="00E02D59" w:rsidDel="00E02D59">
              <w:rPr>
                <w:rFonts w:ascii="Times New Roman" w:hAnsi="Times New Roman" w:cs="Times New Roman"/>
                <w:sz w:val="18"/>
                <w:szCs w:val="20"/>
              </w:rPr>
              <w:t xml:space="preserve"> </w:t>
            </w:r>
          </w:p>
          <w:p w14:paraId="7BC2F510" w14:textId="5E27AF78" w:rsidR="00381D31" w:rsidRPr="009B50C5"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ins w:id="19" w:author="Eko Onggosanusi" w:date="2021-01-22T01:16:00Z">
              <w:r w:rsidR="009029DE">
                <w:rPr>
                  <w:rFonts w:ascii="Times New Roman" w:hAnsi="Times New Roman" w:cs="Times New Roman"/>
                  <w:sz w:val="18"/>
                  <w:szCs w:val="20"/>
                </w:rPr>
                <w:t>other than for tracking</w:t>
              </w:r>
            </w:ins>
          </w:p>
          <w:p w14:paraId="20778249" w14:textId="77777777" w:rsidR="00381D31"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7A68D132" w:rsidR="00381D31" w:rsidRPr="009B50C5"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del w:id="20" w:author="Eko Onggosanusi" w:date="2021-01-22T01:17:00Z">
              <w:r w:rsidR="00A610A7" w:rsidRPr="008F3DDB" w:rsidDel="005E3973">
                <w:rPr>
                  <w:rFonts w:ascii="Times New Roman" w:hAnsi="Times New Roman" w:cs="Times New Roman"/>
                  <w:sz w:val="18"/>
                  <w:szCs w:val="20"/>
                </w:rPr>
                <w:delText xml:space="preserve"> (TRS is ok)</w:delText>
              </w:r>
            </w:del>
            <w:r w:rsidR="002276A2" w:rsidRPr="008F3DDB">
              <w:rPr>
                <w:rFonts w:ascii="Times New Roman" w:hAnsi="Times New Roman" w:cs="Times New Roman"/>
                <w:sz w:val="18"/>
                <w:szCs w:val="20"/>
              </w:rPr>
              <w:t>, Qualcomm</w:t>
            </w:r>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Non-BM SRS</w:t>
            </w:r>
            <w:del w:id="21" w:author="Eko Onggosanusi" w:date="2021-01-22T01:57:00Z">
              <w:r w:rsidDel="00D930BA">
                <w:rPr>
                  <w:rFonts w:ascii="Times New Roman" w:hAnsi="Times New Roman" w:cs="Times New Roman"/>
                  <w:sz w:val="18"/>
                  <w:szCs w:val="20"/>
                </w:rPr>
                <w:delText>-RS</w:delText>
              </w:r>
            </w:del>
            <w:r>
              <w:rPr>
                <w:rFonts w:ascii="Times New Roman" w:hAnsi="Times New Roman" w:cs="Times New Roman"/>
                <w:sz w:val="18"/>
                <w:szCs w:val="20"/>
              </w:rPr>
              <w:t xml:space="preserve"> </w:t>
            </w:r>
          </w:p>
          <w:p w14:paraId="0DB7D8E4" w14:textId="349D7D8E" w:rsidR="00381D31"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p>
          <w:p w14:paraId="62C16FF1" w14:textId="5BA9B398" w:rsidR="00381D31" w:rsidRPr="00106FAE" w:rsidRDefault="00381D31" w:rsidP="00DC7EA3">
            <w:pPr>
              <w:pStyle w:val="a3"/>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76F9C2B" w:rsidR="00AE5FE2" w:rsidRDefault="00674779" w:rsidP="00DC7EA3">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22" w:author="Convida Wireless" w:date="2021-01-22T10:48:00Z">
              <w:r w:rsidR="00764F6F">
                <w:rPr>
                  <w:rFonts w:ascii="Times New Roman" w:hAnsi="Times New Roman" w:cs="Times New Roman"/>
                  <w:sz w:val="18"/>
                  <w:szCs w:val="20"/>
                </w:rPr>
                <w:t>, Convida</w:t>
              </w:r>
            </w:ins>
            <w:ins w:id="23" w:author="Yuki Matsumura" w:date="2021-01-22T20:01:00Z">
              <w:r w:rsidR="00FF5D5C">
                <w:rPr>
                  <w:rFonts w:ascii="Times New Roman" w:hAnsi="Times New Roman" w:cs="Times New Roman"/>
                  <w:sz w:val="18"/>
                  <w:szCs w:val="20"/>
                </w:rPr>
                <w:t>, NTT Docomo</w:t>
              </w:r>
            </w:ins>
          </w:p>
          <w:p w14:paraId="254F67B6" w14:textId="37CD03D9" w:rsidR="00F64908" w:rsidRPr="00674779" w:rsidRDefault="00674779" w:rsidP="00DC7EA3">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a3"/>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38B44570" w:rsidR="00AE5FE2" w:rsidRPr="00BA5FF7" w:rsidRDefault="00674779" w:rsidP="00DC7EA3">
            <w:pPr>
              <w:pStyle w:val="a3"/>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6FC7029F" w:rsidR="00481432" w:rsidRDefault="00105046" w:rsidP="00DC7EA3">
            <w:pPr>
              <w:pStyle w:val="a3"/>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24" w:author="Yuki Matsumura" w:date="2021-01-22T20:01:00Z">
              <w:r w:rsidR="00FF5D5C">
                <w:rPr>
                  <w:rFonts w:ascii="Times New Roman" w:hAnsi="Times New Roman" w:cs="Times New Roman"/>
                  <w:sz w:val="18"/>
                  <w:szCs w:val="20"/>
                </w:rPr>
                <w:t>, NTT Docomo</w:t>
              </w:r>
            </w:ins>
          </w:p>
          <w:p w14:paraId="333FE291" w14:textId="77BA306C" w:rsidR="00BA5FF7" w:rsidRPr="00B62D13" w:rsidRDefault="00BA5FF7" w:rsidP="00DC7EA3">
            <w:pPr>
              <w:pStyle w:val="a3"/>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40BC8845" w:rsidR="00775A62"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ins w:id="25" w:author="Runhua Chen" w:date="2021-01-22T03:00:00Z">
              <w:r w:rsidR="007408CC">
                <w:rPr>
                  <w:rFonts w:ascii="Times New Roman" w:hAnsi="Times New Roman" w:cs="Times New Roman"/>
                  <w:sz w:val="18"/>
                  <w:szCs w:val="20"/>
                </w:rPr>
                <w:t>, CATT</w:t>
              </w:r>
            </w:ins>
            <w:ins w:id="26" w:author="Yuki Matsumura" w:date="2021-01-22T20:01:00Z">
              <w:r w:rsidR="00FF5D5C">
                <w:rPr>
                  <w:rFonts w:ascii="Times New Roman" w:hAnsi="Times New Roman" w:cs="Times New Roman"/>
                  <w:sz w:val="18"/>
                  <w:szCs w:val="20"/>
                </w:rPr>
                <w:t>, NTT Docomo</w:t>
              </w:r>
            </w:ins>
          </w:p>
          <w:p w14:paraId="0D93E21A" w14:textId="77777777" w:rsidR="00775A62" w:rsidRPr="004F577C"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1BC4984F" w:rsidR="00775A62"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ins w:id="27" w:author="Runhua Chen" w:date="2021-01-22T03:00:00Z">
              <w:r w:rsidR="007408CC">
                <w:rPr>
                  <w:rFonts w:ascii="Times New Roman" w:hAnsi="Times New Roman" w:cs="Times New Roman"/>
                  <w:sz w:val="18"/>
                  <w:szCs w:val="20"/>
                </w:rPr>
                <w:t>, CATT</w:t>
              </w:r>
            </w:ins>
            <w:ins w:id="28" w:author="Convida Wireless" w:date="2021-01-22T10:48:00Z">
              <w:r w:rsidR="00764F6F">
                <w:rPr>
                  <w:rFonts w:ascii="Times New Roman" w:hAnsi="Times New Roman" w:cs="Times New Roman"/>
                  <w:sz w:val="18"/>
                  <w:szCs w:val="20"/>
                </w:rPr>
                <w:t>, Convida</w:t>
              </w:r>
            </w:ins>
            <w:ins w:id="29" w:author="Yuki Matsumura" w:date="2021-01-22T20:01:00Z">
              <w:r w:rsidR="00FF5D5C">
                <w:rPr>
                  <w:rFonts w:ascii="Times New Roman" w:hAnsi="Times New Roman" w:cs="Times New Roman"/>
                  <w:sz w:val="18"/>
                  <w:szCs w:val="20"/>
                </w:rPr>
                <w:t>, NTT Docomo</w:t>
              </w:r>
            </w:ins>
          </w:p>
          <w:p w14:paraId="0CB3768E" w14:textId="77777777" w:rsidR="00775A62" w:rsidRPr="004F577C"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736D6A30" w:rsidR="00775A62"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p>
          <w:p w14:paraId="10C6DAA1" w14:textId="23B317B1" w:rsidR="00775A62" w:rsidRPr="009A60DA" w:rsidRDefault="00775A62" w:rsidP="00DC7EA3">
            <w:pPr>
              <w:pStyle w:val="a3"/>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39211F50" w:rsidR="00DA2EA3" w:rsidRDefault="00DA2EA3" w:rsidP="00DC7EA3">
            <w:pPr>
              <w:pStyle w:val="a3"/>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ins w:id="30" w:author="Runhua Chen" w:date="2021-01-22T03:01:00Z">
              <w:r w:rsidR="007408CC">
                <w:rPr>
                  <w:rFonts w:ascii="Times New Roman" w:hAnsi="Times New Roman" w:cs="Times New Roman"/>
                  <w:sz w:val="18"/>
                  <w:szCs w:val="20"/>
                </w:rPr>
                <w:t>, CATT</w:t>
              </w:r>
            </w:ins>
            <w:r>
              <w:rPr>
                <w:rFonts w:ascii="Times New Roman" w:hAnsi="Times New Roman" w:cs="Times New Roman"/>
                <w:sz w:val="18"/>
                <w:szCs w:val="20"/>
              </w:rPr>
              <w:t xml:space="preserve"> </w:t>
            </w:r>
          </w:p>
          <w:p w14:paraId="352A7968" w14:textId="080FD4AD" w:rsidR="00DA2EA3" w:rsidRPr="00871C51" w:rsidRDefault="00DA2EA3" w:rsidP="00DC7EA3">
            <w:pPr>
              <w:pStyle w:val="a3"/>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ins w:id="31" w:author="Convida Wireless" w:date="2021-01-22T10:49:00Z">
              <w:r w:rsidR="00764F6F">
                <w:rPr>
                  <w:rFonts w:ascii="Times New Roman" w:hAnsi="Times New Roman" w:cs="Times New Roman"/>
                  <w:sz w:val="18"/>
                  <w:szCs w:val="20"/>
                </w:rPr>
                <w:t>, Convida</w:t>
              </w:r>
            </w:ins>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6013CEFC" w:rsidR="00F70659" w:rsidRDefault="00F70659" w:rsidP="00DC7EA3">
            <w:pPr>
              <w:pStyle w:val="a3"/>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ins w:id="32" w:author="Yuki Matsumura" w:date="2021-01-22T20:01:00Z">
              <w:r w:rsidR="00FF5D5C">
                <w:rPr>
                  <w:rFonts w:ascii="Times New Roman" w:hAnsi="Times New Roman" w:cs="Times New Roman"/>
                  <w:sz w:val="18"/>
                  <w:szCs w:val="20"/>
                </w:rPr>
                <w:t>, NTT Docomo</w:t>
              </w:r>
            </w:ins>
            <w:r w:rsidR="006654CB">
              <w:rPr>
                <w:rFonts w:ascii="Times New Roman" w:hAnsi="Times New Roman" w:cs="Times New Roman"/>
                <w:sz w:val="18"/>
                <w:szCs w:val="20"/>
              </w:rPr>
              <w:t xml:space="preserve"> </w:t>
            </w:r>
          </w:p>
          <w:p w14:paraId="254F07A8" w14:textId="72F893E7" w:rsidR="00787FF0" w:rsidRDefault="00F70659" w:rsidP="00DC7EA3">
            <w:pPr>
              <w:pStyle w:val="a3"/>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OPPO,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ins w:id="33" w:author="Yuki Matsumura" w:date="2021-01-22T20:02:00Z">
              <w:r w:rsidR="00FF5D5C">
                <w:rPr>
                  <w:rFonts w:ascii="Times New Roman" w:hAnsi="Times New Roman" w:cs="Times New Roman"/>
                  <w:sz w:val="18"/>
                  <w:szCs w:val="20"/>
                </w:rPr>
                <w:t>, NTT Docomo</w:t>
              </w:r>
            </w:ins>
          </w:p>
          <w:p w14:paraId="7EA416F7" w14:textId="274A236B" w:rsidR="00396EA2" w:rsidRPr="00787FF0" w:rsidRDefault="00396EA2" w:rsidP="00DC7EA3">
            <w:pPr>
              <w:pStyle w:val="a3"/>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Fraunhofer IIS/HHI, 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a3"/>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a3"/>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DC7EA3">
            <w:pPr>
              <w:pStyle w:val="a3"/>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2416EED9" w:rsidR="00B63248" w:rsidRDefault="00523BE5" w:rsidP="00DC7EA3">
            <w:pPr>
              <w:pStyle w:val="a3"/>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p>
          <w:p w14:paraId="61E40091" w14:textId="41CC7056" w:rsidR="00F70659" w:rsidRDefault="00523BE5" w:rsidP="00DC7EA3">
            <w:pPr>
              <w:pStyle w:val="a3"/>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p>
          <w:p w14:paraId="18748DA7" w14:textId="5542DADD" w:rsidR="00396EA2" w:rsidRPr="00396EA2" w:rsidRDefault="00396EA2" w:rsidP="00DC7EA3">
            <w:pPr>
              <w:pStyle w:val="a3"/>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lastRenderedPageBreak/>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09E9E7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ins w:id="34" w:author="Runhua Chen" w:date="2021-01-22T03:02:00Z">
              <w:r w:rsidR="007408CC">
                <w:rPr>
                  <w:rFonts w:ascii="Times New Roman" w:hAnsi="Times New Roman" w:cs="Times New Roman"/>
                  <w:sz w:val="18"/>
                  <w:szCs w:val="20"/>
                </w:rPr>
                <w:t>, CATT</w:t>
              </w:r>
            </w:ins>
          </w:p>
          <w:p w14:paraId="5AAA228A" w14:textId="77777777" w:rsidR="000B1D0E" w:rsidRDefault="000B1D0E" w:rsidP="000B1D0E">
            <w:pPr>
              <w:snapToGrid w:val="0"/>
              <w:rPr>
                <w:rFonts w:ascii="Times New Roman" w:hAnsi="Times New Roman" w:cs="Times New Roman"/>
                <w:sz w:val="18"/>
                <w:szCs w:val="20"/>
              </w:rPr>
            </w:pPr>
          </w:p>
          <w:p w14:paraId="4BFBE1F9" w14:textId="0525CC8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ins w:id="35" w:author="Runhua Chen" w:date="2021-01-22T03:02:00Z">
              <w:r w:rsidR="007408CC">
                <w:rPr>
                  <w:rFonts w:ascii="Times New Roman" w:hAnsi="Times New Roman" w:cs="Times New Roman"/>
                  <w:sz w:val="18"/>
                  <w:szCs w:val="20"/>
                </w:rPr>
                <w:t>, CATT</w:t>
              </w:r>
            </w:ins>
            <w:ins w:id="36" w:author="Yuki Matsumura" w:date="2021-01-22T20:02:00Z">
              <w:r w:rsidR="00FF5D5C">
                <w:rPr>
                  <w:rFonts w:ascii="Times New Roman" w:hAnsi="Times New Roman" w:cs="Times New Roman"/>
                  <w:sz w:val="18"/>
                  <w:szCs w:val="20"/>
                </w:rPr>
                <w:t>, NTT Docomo (but, prefer to prioritize discussion for S-TRP first)</w:t>
              </w:r>
            </w:ins>
          </w:p>
          <w:p w14:paraId="1918DF22" w14:textId="77777777" w:rsidR="000B1D0E" w:rsidRDefault="000B1D0E" w:rsidP="000B1D0E">
            <w:pPr>
              <w:snapToGrid w:val="0"/>
              <w:rPr>
                <w:rFonts w:ascii="Times New Roman" w:hAnsi="Times New Roman" w:cs="Times New Roman"/>
                <w:sz w:val="18"/>
                <w:szCs w:val="20"/>
              </w:rPr>
            </w:pPr>
          </w:p>
          <w:p w14:paraId="6401E317" w14:textId="5A3EA32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138237D"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ins w:id="37" w:author="Runhua Chen" w:date="2021-01-22T03:02:00Z">
              <w:r w:rsidR="00317DD6">
                <w:rPr>
                  <w:rFonts w:ascii="Times New Roman" w:hAnsi="Times New Roman" w:cs="Times New Roman"/>
                  <w:sz w:val="18"/>
                  <w:szCs w:val="20"/>
                </w:rPr>
                <w:t>, CATT</w:t>
              </w:r>
            </w:ins>
          </w:p>
          <w:p w14:paraId="2DD58DE8" w14:textId="77777777" w:rsidR="000B1D0E" w:rsidRDefault="000B1D0E" w:rsidP="000B1D0E">
            <w:pPr>
              <w:snapToGrid w:val="0"/>
              <w:rPr>
                <w:rFonts w:ascii="Times New Roman" w:hAnsi="Times New Roman" w:cs="Times New Roman"/>
                <w:sz w:val="18"/>
                <w:szCs w:val="20"/>
              </w:rPr>
            </w:pPr>
          </w:p>
          <w:p w14:paraId="3D23C706" w14:textId="452C8E1C"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38" w:author="Yuki Matsumura" w:date="2021-01-22T20:02:00Z">
              <w:r w:rsidR="00FF5D5C">
                <w:rPr>
                  <w:rFonts w:ascii="Times New Roman" w:hAnsi="Times New Roman" w:cs="Times New Roman"/>
                  <w:sz w:val="18"/>
                  <w:szCs w:val="20"/>
                </w:rPr>
                <w:t>, NTT Docomo</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1B64EA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ins w:id="39" w:author="Runhua Chen" w:date="2021-01-22T03:03:00Z">
              <w:r w:rsidR="00317DD6">
                <w:rPr>
                  <w:rFonts w:ascii="Times New Roman" w:hAnsi="Times New Roman" w:cs="Times New Roman"/>
                  <w:sz w:val="18"/>
                  <w:szCs w:val="20"/>
                </w:rPr>
                <w:t>, CATT</w:t>
              </w:r>
            </w:ins>
          </w:p>
          <w:p w14:paraId="7613A502" w14:textId="77777777" w:rsidR="000B1D0E" w:rsidRDefault="000B1D0E" w:rsidP="000B1D0E">
            <w:pPr>
              <w:snapToGrid w:val="0"/>
              <w:rPr>
                <w:rFonts w:ascii="Times New Roman" w:hAnsi="Times New Roman" w:cs="Times New Roman"/>
                <w:sz w:val="18"/>
                <w:szCs w:val="20"/>
              </w:rPr>
            </w:pPr>
          </w:p>
          <w:p w14:paraId="33764D15" w14:textId="59549FBE"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40" w:author="Yuki Matsumura" w:date="2021-01-22T20:02:00Z">
              <w:r w:rsidR="00FF5D5C">
                <w:rPr>
                  <w:rFonts w:ascii="Times New Roman" w:hAnsi="Times New Roman" w:cs="Times New Roman"/>
                  <w:sz w:val="18"/>
                  <w:szCs w:val="20"/>
                </w:rPr>
                <w:t>, NTT Docomo</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D2F98A0"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79F400C8"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ins w:id="41" w:author="Runhua Chen" w:date="2021-01-22T03:03:00Z">
              <w:r w:rsidR="00317DD6">
                <w:rPr>
                  <w:rFonts w:ascii="Times New Roman" w:hAnsi="Times New Roman" w:cs="Times New Roman"/>
                  <w:sz w:val="18"/>
                  <w:szCs w:val="20"/>
                </w:rPr>
                <w:t>, CATT</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1E812AB2"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003374F5">
              <w:rPr>
                <w:rFonts w:ascii="Times New Roman" w:hAnsi="Times New Roman" w:cs="Times New Roman"/>
                <w:sz w:val="18"/>
                <w:szCs w:val="20"/>
              </w:rPr>
              <w:t>Fraunhofer IIS/HHI</w:t>
            </w:r>
            <w:r w:rsidRPr="007B5CC7">
              <w:rPr>
                <w:rFonts w:ascii="Times New Roman" w:hAnsi="Times New Roman" w:cs="Times New Roman"/>
                <w:sz w:val="18"/>
                <w:szCs w:val="20"/>
              </w:rPr>
              <w:t>, 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ins w:id="42" w:author="Runhua Chen" w:date="2021-01-22T03:04:00Z">
              <w:r w:rsidR="00317DD6">
                <w:rPr>
                  <w:rFonts w:ascii="Times New Roman" w:hAnsi="Times New Roman" w:cs="Times New Roman"/>
                  <w:sz w:val="18"/>
                  <w:szCs w:val="20"/>
                </w:rPr>
                <w:t>, CATT</w:t>
              </w:r>
            </w:ins>
            <w:ins w:id="43" w:author="Yuki Matsumura" w:date="2021-01-22T20:03:00Z">
              <w:r w:rsidR="00FF5D5C">
                <w:rPr>
                  <w:rFonts w:ascii="Times New Roman" w:hAnsi="Times New Roman" w:cs="Times New Roman"/>
                  <w:sz w:val="18"/>
                  <w:szCs w:val="20"/>
                </w:rPr>
                <w:t>, NTT Docomo</w:t>
              </w:r>
            </w:ins>
          </w:p>
          <w:p w14:paraId="0B71755B" w14:textId="77777777" w:rsidR="000B1D0E" w:rsidRDefault="000B1D0E" w:rsidP="000B1D0E">
            <w:pPr>
              <w:snapToGrid w:val="0"/>
              <w:rPr>
                <w:rFonts w:ascii="Times New Roman" w:hAnsi="Times New Roman" w:cs="Times New Roman"/>
                <w:sz w:val="18"/>
                <w:szCs w:val="20"/>
              </w:rPr>
            </w:pPr>
          </w:p>
          <w:p w14:paraId="79A0C9EF" w14:textId="3C98BF6A"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xml:space="preserve">, </w:t>
            </w:r>
            <w:del w:id="44" w:author="Runhua Chen" w:date="2021-01-22T03:04:00Z">
              <w:r w:rsidRPr="007B5CC7" w:rsidDel="00317DD6">
                <w:rPr>
                  <w:rFonts w:ascii="Times New Roman" w:hAnsi="Times New Roman" w:cs="Times New Roman"/>
                  <w:sz w:val="18"/>
                  <w:szCs w:val="20"/>
                </w:rPr>
                <w:delText>CATT,</w:delText>
              </w:r>
            </w:del>
            <w:r w:rsidRPr="007B5CC7">
              <w:rPr>
                <w:rFonts w:ascii="Times New Roman" w:hAnsi="Times New Roman" w:cs="Times New Roman"/>
                <w:sz w:val="18"/>
                <w:szCs w:val="20"/>
              </w:rPr>
              <w:t xml:space="preserve">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ac"/>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lastRenderedPageBreak/>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7299B61E" w:rsidR="00E84CD3" w:rsidRPr="00D340D5" w:rsidRDefault="00D544CF"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w:t>
      </w:r>
      <w:r w:rsidR="00831F47" w:rsidRPr="00D340D5">
        <w:rPr>
          <w:rFonts w:ascii="Times New Roman" w:hAnsi="Times New Roman" w:cs="Times New Roman"/>
          <w:b/>
          <w:sz w:val="20"/>
          <w:szCs w:val="20"/>
          <w:u w:val="single"/>
        </w:rPr>
        <w:t>Proposal 1.1</w:t>
      </w:r>
      <w:r w:rsidR="00831F47"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 for M=N=1:</w:t>
      </w:r>
    </w:p>
    <w:p w14:paraId="0D0A35B5" w14:textId="52036441" w:rsidR="00BA5FF7" w:rsidRPr="00D340D5" w:rsidRDefault="00BA5FF7" w:rsidP="00DC7EA3">
      <w:pPr>
        <w:pStyle w:val="a3"/>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(one for QCL-TypeD)</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DC7EA3">
      <w:pPr>
        <w:pStyle w:val="a3"/>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2BCBF1EA" w:rsidR="00BA5FF7" w:rsidRPr="00D340D5" w:rsidRDefault="00BA5FF7" w:rsidP="00DC7EA3">
      <w:pPr>
        <w:pStyle w:val="a3"/>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When configured, a</w:t>
      </w:r>
      <w:r w:rsidR="00283C6C" w:rsidRPr="00D340D5">
        <w:rPr>
          <w:rFonts w:ascii="Times New Roman" w:hAnsi="Times New Roman" w:cs="Times New Roman"/>
          <w:sz w:val="20"/>
          <w:szCs w:val="20"/>
        </w:rPr>
        <w:t xml:space="preserve"> common</w:t>
      </w:r>
      <w:r w:rsidR="00CF6D1C" w:rsidRPr="00D340D5">
        <w:rPr>
          <w:rFonts w:ascii="Times New Roman" w:hAnsi="Times New Roman" w:cs="Times New Roman"/>
          <w:sz w:val="20"/>
          <w:szCs w:val="20"/>
        </w:rPr>
        <w:t xml:space="preserve"> </w:t>
      </w:r>
      <w:r w:rsidR="00283C6C" w:rsidRPr="00D340D5">
        <w:rPr>
          <w:rFonts w:ascii="Times New Roman" w:hAnsi="Times New Roman" w:cs="Times New Roman"/>
          <w:sz w:val="20"/>
          <w:szCs w:val="20"/>
        </w:rPr>
        <w:t xml:space="preserve">(therefore, joint) </w:t>
      </w:r>
      <w:r w:rsidR="00CF6D1C" w:rsidRPr="00D340D5">
        <w:rPr>
          <w:rFonts w:ascii="Times New Roman" w:hAnsi="Times New Roman" w:cs="Times New Roman"/>
          <w:sz w:val="20"/>
          <w:szCs w:val="20"/>
        </w:rPr>
        <w:t xml:space="preserve">TCI is shared by the above DL TCI and UL TCI.  </w:t>
      </w:r>
    </w:p>
    <w:p w14:paraId="675C910E" w14:textId="77777777" w:rsidR="00FF2E84" w:rsidRPr="00D340D5" w:rsidRDefault="00BA5FF7" w:rsidP="00DC7EA3">
      <w:pPr>
        <w:pStyle w:val="a3"/>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When configured, </w:t>
      </w:r>
      <w:r w:rsidR="00283C6C" w:rsidRPr="00D340D5">
        <w:rPr>
          <w:rFonts w:ascii="Times New Roman" w:hAnsi="Times New Roman" w:cs="Times New Roman"/>
          <w:sz w:val="20"/>
          <w:szCs w:val="20"/>
        </w:rPr>
        <w:t>the above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0A71F18C" w14:textId="77777777" w:rsidR="00C854FE" w:rsidRPr="00D340D5" w:rsidRDefault="00C854FE" w:rsidP="00C854FE">
      <w:pPr>
        <w:snapToGrid w:val="0"/>
        <w:jc w:val="both"/>
        <w:rPr>
          <w:rFonts w:ascii="Times New Roman" w:hAnsi="Times New Roman" w:cs="Times New Roman"/>
          <w:sz w:val="20"/>
          <w:szCs w:val="20"/>
        </w:rPr>
      </w:pPr>
    </w:p>
    <w:p w14:paraId="35EDA57D" w14:textId="7A5ADAE7" w:rsidR="00533D86" w:rsidRPr="00D340D5" w:rsidRDefault="00BA5FF7" w:rsidP="00C854FE">
      <w:pPr>
        <w:snapToGrid w:val="0"/>
        <w:jc w:val="both"/>
        <w:rPr>
          <w:rFonts w:ascii="Times New Roman" w:hAnsi="Times New Roman" w:cs="Times New Roman"/>
          <w:sz w:val="20"/>
          <w:szCs w:val="20"/>
        </w:rPr>
      </w:pPr>
      <w:del w:id="45" w:author="Eko Onggosanusi" w:date="2021-01-22T01:48:00Z">
        <w:r w:rsidRPr="00D340D5" w:rsidDel="00F552A8">
          <w:rPr>
            <w:rFonts w:ascii="Times New Roman" w:hAnsi="Times New Roman" w:cs="Times New Roman"/>
            <w:sz w:val="20"/>
            <w:szCs w:val="20"/>
          </w:rPr>
          <w:delText>The definition for</w:delText>
        </w:r>
      </w:del>
      <w:ins w:id="46" w:author="Eko Onggosanusi" w:date="2021-01-22T01:48:00Z">
        <w:r w:rsidR="00F552A8">
          <w:rPr>
            <w:rFonts w:ascii="Times New Roman" w:hAnsi="Times New Roman" w:cs="Times New Roman"/>
            <w:sz w:val="20"/>
            <w:szCs w:val="20"/>
          </w:rPr>
          <w:t>Wording for</w:t>
        </w:r>
      </w:ins>
      <w:r w:rsidRPr="00D340D5">
        <w:rPr>
          <w:rFonts w:ascii="Times New Roman" w:hAnsi="Times New Roman" w:cs="Times New Roman"/>
          <w:sz w:val="20"/>
          <w:szCs w:val="20"/>
        </w:rPr>
        <w:t xml:space="preserve"> M&gt;1 </w:t>
      </w:r>
      <w:ins w:id="47" w:author="Eko Onggosanusi" w:date="2021-01-22T01:48:00Z">
        <w:r w:rsidR="00F552A8">
          <w:rPr>
            <w:rFonts w:ascii="Times New Roman" w:hAnsi="Times New Roman" w:cs="Times New Roman"/>
            <w:sz w:val="20"/>
            <w:szCs w:val="20"/>
          </w:rPr>
          <w:t>and/</w:t>
        </w:r>
      </w:ins>
      <w:r w:rsidRPr="00D340D5">
        <w:rPr>
          <w:rFonts w:ascii="Times New Roman" w:hAnsi="Times New Roman" w:cs="Times New Roman"/>
          <w:sz w:val="20"/>
          <w:szCs w:val="20"/>
        </w:rPr>
        <w:t xml:space="preserve">or N&gt;1 </w:t>
      </w:r>
      <w:del w:id="48" w:author="Eko Onggosanusi" w:date="2021-01-22T01:48:00Z">
        <w:r w:rsidRPr="00D340D5" w:rsidDel="00F552A8">
          <w:rPr>
            <w:rFonts w:ascii="Times New Roman" w:hAnsi="Times New Roman" w:cs="Times New Roman"/>
            <w:sz w:val="20"/>
            <w:szCs w:val="20"/>
          </w:rPr>
          <w:delText xml:space="preserve">is FFS </w:delText>
        </w:r>
      </w:del>
      <w:r w:rsidR="00271F54" w:rsidRPr="00D340D5">
        <w:rPr>
          <w:rFonts w:ascii="Times New Roman" w:hAnsi="Times New Roman" w:cs="Times New Roman"/>
          <w:sz w:val="20"/>
          <w:szCs w:val="20"/>
        </w:rPr>
        <w:t xml:space="preserve">(note: </w:t>
      </w:r>
      <w:del w:id="49" w:author="Eko Onggosanusi" w:date="2021-01-22T01:48:00Z">
        <w:r w:rsidR="0017099E" w:rsidRPr="00D340D5" w:rsidDel="00F552A8">
          <w:rPr>
            <w:rFonts w:ascii="Times New Roman" w:hAnsi="Times New Roman" w:cs="Times New Roman"/>
            <w:sz w:val="20"/>
            <w:szCs w:val="20"/>
          </w:rPr>
          <w:delText xml:space="preserve">pending further study on </w:delText>
        </w:r>
      </w:del>
      <w:r w:rsidRPr="00D340D5">
        <w:rPr>
          <w:rFonts w:ascii="Times New Roman" w:hAnsi="Times New Roman" w:cs="Times New Roman"/>
          <w:sz w:val="20"/>
          <w:szCs w:val="20"/>
        </w:rPr>
        <w:t xml:space="preserve">multiple </w:t>
      </w:r>
      <w:r w:rsidR="0017099E" w:rsidRPr="00D340D5">
        <w:rPr>
          <w:rFonts w:ascii="Times New Roman" w:hAnsi="Times New Roman" w:cs="Times New Roman"/>
          <w:sz w:val="20"/>
          <w:szCs w:val="20"/>
        </w:rPr>
        <w:t xml:space="preserve">options and </w:t>
      </w:r>
      <w:r w:rsidRPr="00D340D5">
        <w:rPr>
          <w:rFonts w:ascii="Times New Roman" w:hAnsi="Times New Roman" w:cs="Times New Roman"/>
          <w:sz w:val="20"/>
          <w:szCs w:val="20"/>
        </w:rPr>
        <w:t>alternatives</w:t>
      </w:r>
      <w:r w:rsidR="00271F54" w:rsidRPr="00D340D5">
        <w:rPr>
          <w:rFonts w:ascii="Times New Roman" w:hAnsi="Times New Roman" w:cs="Times New Roman"/>
          <w:sz w:val="20"/>
          <w:szCs w:val="20"/>
        </w:rPr>
        <w:t>)</w:t>
      </w:r>
      <w:r w:rsidRPr="00D340D5">
        <w:rPr>
          <w:rFonts w:ascii="Times New Roman" w:hAnsi="Times New Roman" w:cs="Times New Roman"/>
          <w:sz w:val="20"/>
          <w:szCs w:val="20"/>
        </w:rPr>
        <w:t>.</w:t>
      </w:r>
      <w:r w:rsidR="00D544CF">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011BC01E" w14:textId="504C43CD" w:rsidR="00BA5FF7" w:rsidRPr="00D340D5" w:rsidRDefault="00BA5FF7" w:rsidP="00BA5FF7">
      <w:pPr>
        <w:snapToGrid w:val="0"/>
        <w:jc w:val="both"/>
        <w:rPr>
          <w:rFonts w:ascii="Times New Roman" w:hAnsi="Times New Roman" w:cs="Times New Roman"/>
          <w:sz w:val="20"/>
          <w:szCs w:val="20"/>
        </w:rPr>
      </w:pPr>
    </w:p>
    <w:p w14:paraId="70D615CC" w14:textId="4F40DD3C" w:rsidR="00C854FE" w:rsidRDefault="00B63F8D" w:rsidP="00BA5FF7">
      <w:pPr>
        <w:snapToGrid w:val="0"/>
        <w:jc w:val="both"/>
        <w:rPr>
          <w:ins w:id="50" w:author="Eko Onggosanusi" w:date="2021-01-22T01:22:00Z"/>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del w:id="51" w:author="Eko Onggosanusi" w:date="2021-01-22T01:22:00Z">
        <w:r w:rsidRPr="00D340D5" w:rsidDel="004F3F18">
          <w:rPr>
            <w:rFonts w:ascii="Times New Roman" w:hAnsi="Times New Roman" w:cs="Times New Roman"/>
            <w:sz w:val="20"/>
            <w:szCs w:val="20"/>
          </w:rPr>
          <w:delText xml:space="preserve">a UE can be configured with either </w:delText>
        </w:r>
      </w:del>
      <w:del w:id="52" w:author="Eko Onggosanusi" w:date="2021-01-22T01:24:00Z">
        <w:r w:rsidRPr="00D340D5" w:rsidDel="004F3F18">
          <w:rPr>
            <w:rFonts w:ascii="Times New Roman" w:hAnsi="Times New Roman" w:cs="Times New Roman"/>
            <w:sz w:val="20"/>
            <w:szCs w:val="20"/>
          </w:rPr>
          <w:delText xml:space="preserve">joint DL/UL TCI </w:delText>
        </w:r>
      </w:del>
      <w:del w:id="53" w:author="Eko Onggosanusi" w:date="2021-01-22T01:22:00Z">
        <w:r w:rsidRPr="00D340D5" w:rsidDel="004F3F18">
          <w:rPr>
            <w:rFonts w:ascii="Times New Roman" w:hAnsi="Times New Roman" w:cs="Times New Roman"/>
            <w:sz w:val="20"/>
            <w:szCs w:val="20"/>
          </w:rPr>
          <w:delText>or</w:delText>
        </w:r>
      </w:del>
      <w:del w:id="54" w:author="Eko Onggosanusi" w:date="2021-01-22T01:24:00Z">
        <w:r w:rsidRPr="00D340D5" w:rsidDel="004F3F18">
          <w:rPr>
            <w:rFonts w:ascii="Times New Roman" w:hAnsi="Times New Roman" w:cs="Times New Roman"/>
            <w:sz w:val="20"/>
            <w:szCs w:val="20"/>
          </w:rPr>
          <w:delText xml:space="preserve"> separate DL/UL TCI </w:delText>
        </w:r>
      </w:del>
      <w:del w:id="55" w:author="Eko Onggosanusi" w:date="2021-01-22T01:23:00Z">
        <w:r w:rsidRPr="00D340D5" w:rsidDel="004F3F18">
          <w:rPr>
            <w:rFonts w:ascii="Times New Roman" w:hAnsi="Times New Roman" w:cs="Times New Roman"/>
            <w:sz w:val="20"/>
            <w:szCs w:val="20"/>
          </w:rPr>
          <w:delText>via higher-layer</w:delText>
        </w:r>
      </w:del>
      <w:del w:id="56" w:author="Eko Onggosanusi" w:date="2021-01-22T01:24:00Z">
        <w:r w:rsidRPr="00D340D5" w:rsidDel="004F3F18">
          <w:rPr>
            <w:rFonts w:ascii="Times New Roman" w:hAnsi="Times New Roman" w:cs="Times New Roman"/>
            <w:sz w:val="20"/>
            <w:szCs w:val="20"/>
          </w:rPr>
          <w:delText xml:space="preserve"> </w:delText>
        </w:r>
      </w:del>
      <w:del w:id="57" w:author="Eko Onggosanusi" w:date="2021-01-22T01:23:00Z">
        <w:r w:rsidRPr="00D340D5" w:rsidDel="004F3F18">
          <w:rPr>
            <w:rFonts w:ascii="Times New Roman" w:hAnsi="Times New Roman" w:cs="Times New Roman"/>
            <w:sz w:val="20"/>
            <w:szCs w:val="20"/>
          </w:rPr>
          <w:delText>(RRC) signaling</w:delText>
        </w:r>
      </w:del>
      <w:ins w:id="58" w:author="Eko Onggosanusi" w:date="2021-01-22T01:22:00Z">
        <w:r w:rsidR="004F3F18">
          <w:rPr>
            <w:rFonts w:ascii="Times New Roman" w:hAnsi="Times New Roman" w:cs="Times New Roman"/>
            <w:sz w:val="20"/>
            <w:szCs w:val="20"/>
          </w:rPr>
          <w:t>, down select by RAN1#104</w:t>
        </w:r>
      </w:ins>
      <w:ins w:id="59" w:author="Eko Onggosanusi" w:date="2021-01-22T01:52:00Z">
        <w:r w:rsidR="001A1C7F">
          <w:rPr>
            <w:rFonts w:ascii="Times New Roman" w:hAnsi="Times New Roman" w:cs="Times New Roman"/>
            <w:sz w:val="20"/>
            <w:szCs w:val="20"/>
          </w:rPr>
          <w:t>bis</w:t>
        </w:r>
      </w:ins>
      <w:ins w:id="60" w:author="Eko Onggosanusi" w:date="2021-01-22T01:22:00Z">
        <w:r w:rsidR="004F3F18">
          <w:rPr>
            <w:rFonts w:ascii="Times New Roman" w:hAnsi="Times New Roman" w:cs="Times New Roman"/>
            <w:sz w:val="20"/>
            <w:szCs w:val="20"/>
          </w:rPr>
          <w:t>-e from the following alternatives:</w:t>
        </w:r>
      </w:ins>
      <w:del w:id="61" w:author="Eko Onggosanusi" w:date="2021-01-22T01:22:00Z">
        <w:r w:rsidRPr="00D340D5" w:rsidDel="004F3F18">
          <w:rPr>
            <w:rFonts w:ascii="Times New Roman" w:hAnsi="Times New Roman" w:cs="Times New Roman"/>
            <w:sz w:val="20"/>
            <w:szCs w:val="20"/>
          </w:rPr>
          <w:delText>.</w:delText>
        </w:r>
      </w:del>
    </w:p>
    <w:p w14:paraId="6B0CEC5F" w14:textId="780693EF" w:rsidR="005D71AF" w:rsidRDefault="005D71AF" w:rsidP="00C00D66">
      <w:pPr>
        <w:pStyle w:val="a3"/>
        <w:numPr>
          <w:ilvl w:val="0"/>
          <w:numId w:val="67"/>
        </w:numPr>
        <w:snapToGrid w:val="0"/>
        <w:jc w:val="both"/>
        <w:rPr>
          <w:ins w:id="62" w:author="Eko Onggosanusi" w:date="2021-01-22T01:29:00Z"/>
          <w:rFonts w:ascii="Times New Roman" w:hAnsi="Times New Roman" w:cs="Times New Roman"/>
          <w:sz w:val="20"/>
          <w:szCs w:val="20"/>
        </w:rPr>
      </w:pPr>
      <w:ins w:id="63" w:author="Eko Onggosanusi" w:date="2021-01-22T01:29:00Z">
        <w:r>
          <w:rPr>
            <w:rFonts w:ascii="Times New Roman" w:hAnsi="Times New Roman" w:cs="Times New Roman"/>
            <w:sz w:val="20"/>
            <w:szCs w:val="20"/>
          </w:rPr>
          <w:t>Alt1. A UE is always capable of both joint DL/UL TCI and separate DL/UL TCI, i.e. no configuration signaling is necessary</w:t>
        </w:r>
      </w:ins>
    </w:p>
    <w:p w14:paraId="2F663EC5" w14:textId="56834104" w:rsidR="00AA6E0F" w:rsidRPr="00AA6E0F" w:rsidRDefault="00AA6E0F" w:rsidP="00C00D66">
      <w:pPr>
        <w:pStyle w:val="a3"/>
        <w:numPr>
          <w:ilvl w:val="1"/>
          <w:numId w:val="67"/>
        </w:numPr>
        <w:snapToGrid w:val="0"/>
        <w:jc w:val="both"/>
        <w:rPr>
          <w:ins w:id="64" w:author="Eko Onggosanusi" w:date="2021-01-22T01:29:00Z"/>
          <w:rFonts w:ascii="Times New Roman" w:hAnsi="Times New Roman" w:cs="Times New Roman"/>
          <w:sz w:val="20"/>
          <w:szCs w:val="20"/>
        </w:rPr>
      </w:pPr>
      <w:ins w:id="65" w:author="Eko Onggosanusi" w:date="2021-01-22T01:29:00Z">
        <w:r>
          <w:rPr>
            <w:rFonts w:ascii="Times New Roman" w:hAnsi="Times New Roman" w:cs="Times New Roman"/>
            <w:sz w:val="20"/>
            <w:szCs w:val="20"/>
          </w:rPr>
          <w:t>Switching between joint DL/UL TCI</w:t>
        </w:r>
        <w:r w:rsidR="006B4362">
          <w:rPr>
            <w:rFonts w:ascii="Times New Roman" w:hAnsi="Times New Roman" w:cs="Times New Roman"/>
            <w:sz w:val="20"/>
            <w:szCs w:val="20"/>
          </w:rPr>
          <w:t xml:space="preserve"> and separate DL//UL TCI</w:t>
        </w:r>
        <w:r>
          <w:rPr>
            <w:rFonts w:ascii="Times New Roman" w:hAnsi="Times New Roman" w:cs="Times New Roman"/>
            <w:sz w:val="20"/>
            <w:szCs w:val="20"/>
          </w:rPr>
          <w:t xml:space="preserve"> is dynamic (</w:t>
        </w:r>
      </w:ins>
      <w:ins w:id="66" w:author="Eko Onggosanusi" w:date="2021-01-22T01:30:00Z">
        <w:r>
          <w:rPr>
            <w:rFonts w:ascii="Times New Roman" w:hAnsi="Times New Roman" w:cs="Times New Roman"/>
            <w:sz w:val="20"/>
            <w:szCs w:val="20"/>
          </w:rPr>
          <w:t>within the beam indication</w:t>
        </w:r>
      </w:ins>
      <w:ins w:id="67" w:author="Eko Onggosanusi" w:date="2021-01-22T01:29:00Z">
        <w:r>
          <w:rPr>
            <w:rFonts w:ascii="Times New Roman" w:hAnsi="Times New Roman" w:cs="Times New Roman"/>
            <w:sz w:val="20"/>
            <w:szCs w:val="20"/>
          </w:rPr>
          <w:t>)</w:t>
        </w:r>
      </w:ins>
      <w:ins w:id="68" w:author="Eko Onggosanusi" w:date="2021-01-22T01:30:00Z">
        <w:r w:rsidR="00A74CC2">
          <w:rPr>
            <w:rFonts w:ascii="Times New Roman" w:hAnsi="Times New Roman" w:cs="Times New Roman"/>
            <w:sz w:val="20"/>
            <w:szCs w:val="20"/>
          </w:rPr>
          <w:t>. Detail</w:t>
        </w:r>
      </w:ins>
      <w:ins w:id="69" w:author="Eko Onggosanusi" w:date="2021-01-22T01:31:00Z">
        <w:r w:rsidR="00991DDF">
          <w:rPr>
            <w:rFonts w:ascii="Times New Roman" w:hAnsi="Times New Roman" w:cs="Times New Roman"/>
            <w:sz w:val="20"/>
            <w:szCs w:val="20"/>
          </w:rPr>
          <w:t>s</w:t>
        </w:r>
      </w:ins>
      <w:ins w:id="70" w:author="Eko Onggosanusi" w:date="2021-01-22T01:30:00Z">
        <w:r w:rsidR="00991DDF">
          <w:rPr>
            <w:rFonts w:ascii="Times New Roman" w:hAnsi="Times New Roman" w:cs="Times New Roman"/>
            <w:sz w:val="20"/>
            <w:szCs w:val="20"/>
          </w:rPr>
          <w:t xml:space="preserve"> </w:t>
        </w:r>
      </w:ins>
      <w:ins w:id="71" w:author="Eko Onggosanusi" w:date="2021-01-22T01:31:00Z">
        <w:r w:rsidR="00991DDF">
          <w:rPr>
            <w:rFonts w:ascii="Times New Roman" w:hAnsi="Times New Roman" w:cs="Times New Roman"/>
            <w:sz w:val="20"/>
            <w:szCs w:val="20"/>
          </w:rPr>
          <w:t>are</w:t>
        </w:r>
      </w:ins>
      <w:ins w:id="72" w:author="Eko Onggosanusi" w:date="2021-01-22T01:30:00Z">
        <w:r w:rsidR="00A74CC2">
          <w:rPr>
            <w:rFonts w:ascii="Times New Roman" w:hAnsi="Times New Roman" w:cs="Times New Roman"/>
            <w:sz w:val="20"/>
            <w:szCs w:val="20"/>
          </w:rPr>
          <w:t xml:space="preserve"> FFS.</w:t>
        </w:r>
      </w:ins>
    </w:p>
    <w:p w14:paraId="139698F8" w14:textId="5AF1F4DA" w:rsidR="004F3F18" w:rsidRDefault="005D71AF" w:rsidP="00C00D66">
      <w:pPr>
        <w:pStyle w:val="a3"/>
        <w:numPr>
          <w:ilvl w:val="0"/>
          <w:numId w:val="67"/>
        </w:numPr>
        <w:snapToGrid w:val="0"/>
        <w:jc w:val="both"/>
        <w:rPr>
          <w:ins w:id="73" w:author="Eko Onggosanusi" w:date="2021-01-22T01:22:00Z"/>
          <w:rFonts w:ascii="Times New Roman" w:hAnsi="Times New Roman" w:cs="Times New Roman"/>
          <w:sz w:val="20"/>
          <w:szCs w:val="20"/>
        </w:rPr>
      </w:pPr>
      <w:ins w:id="74" w:author="Eko Onggosanusi" w:date="2021-01-22T01:22:00Z">
        <w:r>
          <w:rPr>
            <w:rFonts w:ascii="Times New Roman" w:hAnsi="Times New Roman" w:cs="Times New Roman"/>
            <w:sz w:val="20"/>
            <w:szCs w:val="20"/>
          </w:rPr>
          <w:t>Alt2</w:t>
        </w:r>
        <w:r w:rsidR="004F3F18">
          <w:rPr>
            <w:rFonts w:ascii="Times New Roman" w:hAnsi="Times New Roman" w:cs="Times New Roman"/>
            <w:sz w:val="20"/>
            <w:szCs w:val="20"/>
          </w:rPr>
          <w:t xml:space="preserve">. A UE can be configured with either joint </w:t>
        </w:r>
      </w:ins>
      <w:ins w:id="75" w:author="Eko Onggosanusi" w:date="2021-01-22T01:24:00Z">
        <w:r w:rsidR="004F3F18">
          <w:rPr>
            <w:rFonts w:ascii="Times New Roman" w:hAnsi="Times New Roman" w:cs="Times New Roman"/>
            <w:sz w:val="20"/>
            <w:szCs w:val="20"/>
          </w:rPr>
          <w:t>DL/UL TCI</w:t>
        </w:r>
      </w:ins>
      <w:ins w:id="76" w:author="Eko Onggosanusi" w:date="2021-01-22T01:26:00Z">
        <w:r>
          <w:rPr>
            <w:rFonts w:ascii="Times New Roman" w:hAnsi="Times New Roman" w:cs="Times New Roman"/>
            <w:sz w:val="20"/>
            <w:szCs w:val="20"/>
          </w:rPr>
          <w:t xml:space="preserve"> or</w:t>
        </w:r>
      </w:ins>
      <w:ins w:id="77" w:author="Eko Onggosanusi" w:date="2021-01-22T01:24:00Z">
        <w:r w:rsidR="004F3F18">
          <w:rPr>
            <w:rFonts w:ascii="Times New Roman" w:hAnsi="Times New Roman" w:cs="Times New Roman"/>
            <w:sz w:val="20"/>
            <w:szCs w:val="20"/>
          </w:rPr>
          <w:t xml:space="preserve"> </w:t>
        </w:r>
      </w:ins>
      <w:ins w:id="78" w:author="Eko Onggosanusi" w:date="2021-01-22T01:22:00Z">
        <w:r w:rsidR="004F3F18">
          <w:rPr>
            <w:rFonts w:ascii="Times New Roman" w:hAnsi="Times New Roman" w:cs="Times New Roman"/>
            <w:sz w:val="20"/>
            <w:szCs w:val="20"/>
          </w:rPr>
          <w:t>separate DL/UL TCI</w:t>
        </w:r>
      </w:ins>
      <w:ins w:id="79" w:author="Eko Onggosanusi" w:date="2021-01-22T01:28:00Z">
        <w:r>
          <w:rPr>
            <w:rFonts w:ascii="Times New Roman" w:hAnsi="Times New Roman" w:cs="Times New Roman"/>
            <w:sz w:val="20"/>
            <w:szCs w:val="20"/>
          </w:rPr>
          <w:t xml:space="preserve"> </w:t>
        </w:r>
      </w:ins>
      <w:ins w:id="80" w:author="Eko Onggosanusi" w:date="2021-01-22T01:22:00Z">
        <w:r w:rsidR="004F3F18">
          <w:rPr>
            <w:rFonts w:ascii="Times New Roman" w:hAnsi="Times New Roman" w:cs="Times New Roman"/>
            <w:sz w:val="20"/>
            <w:szCs w:val="20"/>
          </w:rPr>
          <w:t xml:space="preserve">via </w:t>
        </w:r>
      </w:ins>
      <w:ins w:id="81" w:author="Eko Onggosanusi" w:date="2021-01-22T01:23:00Z">
        <w:r w:rsidR="004F3F18">
          <w:rPr>
            <w:rFonts w:ascii="Times New Roman" w:hAnsi="Times New Roman" w:cs="Times New Roman"/>
            <w:sz w:val="20"/>
            <w:szCs w:val="20"/>
          </w:rPr>
          <w:t>RRC signaling</w:t>
        </w:r>
      </w:ins>
    </w:p>
    <w:p w14:paraId="28EDE112" w14:textId="393D32C2" w:rsidR="005D71AF" w:rsidRDefault="005D71AF" w:rsidP="00C00D66">
      <w:pPr>
        <w:pStyle w:val="a3"/>
        <w:numPr>
          <w:ilvl w:val="0"/>
          <w:numId w:val="67"/>
        </w:numPr>
        <w:snapToGrid w:val="0"/>
        <w:jc w:val="both"/>
        <w:rPr>
          <w:ins w:id="82" w:author="Eko Onggosanusi" w:date="2021-01-22T01:40:00Z"/>
          <w:rFonts w:ascii="Times New Roman" w:hAnsi="Times New Roman" w:cs="Times New Roman"/>
          <w:sz w:val="20"/>
          <w:szCs w:val="20"/>
        </w:rPr>
      </w:pPr>
      <w:ins w:id="83" w:author="Eko Onggosanusi" w:date="2021-01-22T01:22:00Z">
        <w:r>
          <w:rPr>
            <w:rFonts w:ascii="Times New Roman" w:hAnsi="Times New Roman" w:cs="Times New Roman"/>
            <w:sz w:val="20"/>
            <w:szCs w:val="20"/>
          </w:rPr>
          <w:t>Alt3</w:t>
        </w:r>
        <w:r w:rsidR="004F3F18">
          <w:rPr>
            <w:rFonts w:ascii="Times New Roman" w:hAnsi="Times New Roman" w:cs="Times New Roman"/>
            <w:sz w:val="20"/>
            <w:szCs w:val="20"/>
          </w:rPr>
          <w:t xml:space="preserve">. </w:t>
        </w:r>
      </w:ins>
      <w:ins w:id="84" w:author="Eko Onggosanusi" w:date="2021-01-22T01:23:00Z">
        <w:r w:rsidR="004F3F18">
          <w:rPr>
            <w:rFonts w:ascii="Times New Roman" w:hAnsi="Times New Roman" w:cs="Times New Roman"/>
            <w:sz w:val="20"/>
            <w:szCs w:val="20"/>
          </w:rPr>
          <w:t>A UE can be</w:t>
        </w:r>
      </w:ins>
      <w:ins w:id="85" w:author="Eko Onggosanusi" w:date="2021-01-22T01:24:00Z">
        <w:r w:rsidR="009F62B4">
          <w:rPr>
            <w:rFonts w:ascii="Times New Roman" w:hAnsi="Times New Roman" w:cs="Times New Roman"/>
            <w:sz w:val="20"/>
            <w:szCs w:val="20"/>
          </w:rPr>
          <w:t xml:space="preserve"> </w:t>
        </w:r>
      </w:ins>
      <w:ins w:id="86" w:author="Eko Onggosanusi" w:date="2021-01-22T01:25:00Z">
        <w:r w:rsidR="009F62B4">
          <w:rPr>
            <w:rFonts w:ascii="Times New Roman" w:hAnsi="Times New Roman" w:cs="Times New Roman"/>
            <w:sz w:val="20"/>
            <w:szCs w:val="20"/>
          </w:rPr>
          <w:t>configured with either joint DL/UL TCI or separate DL/UL TCI via MAC CE signaling</w:t>
        </w:r>
      </w:ins>
    </w:p>
    <w:p w14:paraId="7BD106A7" w14:textId="05C83061" w:rsidR="00563C30" w:rsidRPr="00B16BE6" w:rsidRDefault="00563C30" w:rsidP="00C00D66">
      <w:pPr>
        <w:pStyle w:val="a3"/>
        <w:numPr>
          <w:ilvl w:val="1"/>
          <w:numId w:val="67"/>
        </w:numPr>
        <w:snapToGrid w:val="0"/>
        <w:spacing w:after="0"/>
        <w:contextualSpacing w:val="0"/>
        <w:jc w:val="both"/>
        <w:rPr>
          <w:rFonts w:ascii="Times New Roman" w:hAnsi="Times New Roman" w:cs="Times New Roman"/>
          <w:sz w:val="20"/>
          <w:szCs w:val="20"/>
        </w:rPr>
      </w:pPr>
      <w:ins w:id="87" w:author="Eko Onggosanusi" w:date="2021-01-22T01:40:00Z">
        <w:r>
          <w:rPr>
            <w:rFonts w:ascii="Times New Roman" w:hAnsi="Times New Roman" w:cs="Times New Roman"/>
            <w:sz w:val="20"/>
            <w:szCs w:val="20"/>
          </w:rPr>
          <w:t>Details on how this is signaled in relation to TCI activation are FFS</w:t>
        </w:r>
      </w:ins>
    </w:p>
    <w:p w14:paraId="67A4B211" w14:textId="77777777" w:rsidR="00B63F8D" w:rsidRPr="00D340D5" w:rsidRDefault="00B63F8D" w:rsidP="00C2094C">
      <w:pPr>
        <w:snapToGrid w:val="0"/>
        <w:jc w:val="both"/>
        <w:rPr>
          <w:rFonts w:ascii="Times New Roman" w:hAnsi="Times New Roman" w:cs="Times New Roman"/>
          <w:sz w:val="20"/>
          <w:szCs w:val="20"/>
        </w:rPr>
      </w:pPr>
    </w:p>
    <w:p w14:paraId="313F1F2C" w14:textId="184880BD" w:rsidR="00994C90" w:rsidRPr="00492340" w:rsidRDefault="00B63F8D" w:rsidP="00C2094C">
      <w:pPr>
        <w:snapToGrid w:val="0"/>
        <w:jc w:val="both"/>
        <w:rPr>
          <w:ins w:id="88" w:author="Eko Onggosanusi" w:date="2021-01-22T01:50:00Z"/>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ins w:id="89" w:author="Eko Onggosanusi" w:date="2021-01-22T01:49:00Z">
        <w:r w:rsidR="00994C90" w:rsidRPr="001A1C7F">
          <w:rPr>
            <w:rFonts w:ascii="Times New Roman" w:hAnsi="Times New Roman" w:cs="Times New Roman"/>
            <w:sz w:val="20"/>
            <w:szCs w:val="20"/>
          </w:rPr>
          <w:t xml:space="preserve">On Rel.17 unified TCI framework, </w:t>
        </w:r>
      </w:ins>
      <w:ins w:id="90" w:author="Eko Onggosanusi" w:date="2021-01-22T01:50:00Z">
        <w:r w:rsidR="001A1C7F">
          <w:rPr>
            <w:rFonts w:ascii="Times New Roman" w:hAnsi="Times New Roman" w:cs="Times New Roman"/>
            <w:sz w:val="20"/>
            <w:szCs w:val="20"/>
          </w:rPr>
          <w:t xml:space="preserve">the following </w:t>
        </w:r>
      </w:ins>
      <w:ins w:id="91" w:author="Eko Onggosanusi" w:date="2021-01-22T01:49:00Z">
        <w:r w:rsidR="001A1C7F">
          <w:rPr>
            <w:rFonts w:ascii="Times New Roman" w:hAnsi="Times New Roman" w:cs="Times New Roman"/>
            <w:sz w:val="20"/>
            <w:szCs w:val="20"/>
          </w:rPr>
          <w:t>s</w:t>
        </w:r>
        <w:r w:rsidR="00994C90" w:rsidRPr="001A1C7F">
          <w:rPr>
            <w:rFonts w:ascii="Times New Roman" w:hAnsi="Times New Roman" w:cs="Times New Roman"/>
            <w:sz w:val="20"/>
            <w:szCs w:val="20"/>
          </w:rPr>
          <w:t>ource RS type</w:t>
        </w:r>
      </w:ins>
      <w:ins w:id="92" w:author="Eko Onggosanusi" w:date="2021-01-22T01:50:00Z">
        <w:r w:rsidR="001A1C7F">
          <w:rPr>
            <w:rFonts w:ascii="Times New Roman" w:hAnsi="Times New Roman" w:cs="Times New Roman"/>
            <w:sz w:val="20"/>
            <w:szCs w:val="20"/>
          </w:rPr>
          <w:t>s</w:t>
        </w:r>
      </w:ins>
      <w:ins w:id="93" w:author="Eko Onggosanusi" w:date="2021-01-22T01:49:00Z">
        <w:r w:rsidR="00994C90" w:rsidRPr="001A1C7F">
          <w:rPr>
            <w:rFonts w:ascii="Times New Roman" w:hAnsi="Times New Roman" w:cs="Times New Roman"/>
            <w:sz w:val="20"/>
            <w:szCs w:val="20"/>
          </w:rPr>
          <w:t xml:space="preserve"> for DL QCL (Type D, for </w:t>
        </w:r>
        <w:r w:rsidR="00994C90" w:rsidRPr="001A1C7F">
          <w:rPr>
            <w:rFonts w:ascii="Times New Roman" w:hAnsi="Times New Roman"/>
            <w:sz w:val="20"/>
            <w:szCs w:val="20"/>
          </w:rPr>
          <w:t xml:space="preserve">DL RX spatial filter </w:t>
        </w:r>
        <w:r w:rsidR="00994C90" w:rsidRPr="00F20F47">
          <w:rPr>
            <w:rFonts w:ascii="Times New Roman" w:hAnsi="Times New Roman"/>
            <w:sz w:val="20"/>
            <w:szCs w:val="20"/>
          </w:rPr>
          <w:t>reference</w:t>
        </w:r>
        <w:r w:rsidR="00994C90" w:rsidRPr="00F20F47">
          <w:rPr>
            <w:rFonts w:ascii="Times New Roman" w:hAnsi="Times New Roman" w:cs="Times New Roman"/>
            <w:sz w:val="20"/>
            <w:szCs w:val="20"/>
          </w:rPr>
          <w:t xml:space="preserve">) information for DL common UE-dedicated reception on PDSCH and all/subset of </w:t>
        </w:r>
        <w:r w:rsidR="00994C90" w:rsidRPr="00492340">
          <w:rPr>
            <w:rFonts w:ascii="Times New Roman" w:hAnsi="Times New Roman" w:cs="Times New Roman"/>
            <w:sz w:val="20"/>
            <w:szCs w:val="20"/>
          </w:rPr>
          <w:t>CORESETs</w:t>
        </w:r>
      </w:ins>
      <w:ins w:id="94" w:author="Eko Onggosanusi" w:date="2021-01-22T01:50:00Z">
        <w:r w:rsidR="001A1C7F" w:rsidRPr="00492340">
          <w:rPr>
            <w:rFonts w:ascii="Times New Roman" w:hAnsi="Times New Roman" w:cs="Times New Roman"/>
            <w:sz w:val="20"/>
            <w:szCs w:val="20"/>
          </w:rPr>
          <w:t xml:space="preserve"> are supported:</w:t>
        </w:r>
      </w:ins>
    </w:p>
    <w:p w14:paraId="307F9892" w14:textId="1DA34B4C" w:rsidR="001A1C7F" w:rsidRPr="00F20F47" w:rsidRDefault="001A1C7F" w:rsidP="00C00D66">
      <w:pPr>
        <w:pStyle w:val="a3"/>
        <w:numPr>
          <w:ilvl w:val="0"/>
          <w:numId w:val="68"/>
        </w:numPr>
        <w:snapToGrid w:val="0"/>
        <w:spacing w:after="0"/>
        <w:contextualSpacing w:val="0"/>
        <w:jc w:val="both"/>
        <w:rPr>
          <w:ins w:id="95" w:author="Eko Onggosanusi" w:date="2021-01-22T01:51:00Z"/>
          <w:rFonts w:ascii="Times New Roman" w:hAnsi="Times New Roman" w:cs="Times New Roman"/>
          <w:sz w:val="20"/>
          <w:szCs w:val="20"/>
        </w:rPr>
      </w:pPr>
      <w:ins w:id="96" w:author="Eko Onggosanusi" w:date="2021-01-22T01:51:00Z">
        <w:r w:rsidRPr="00F20F47">
          <w:rPr>
            <w:rFonts w:ascii="Times New Roman" w:hAnsi="Times New Roman" w:cs="Times New Roman"/>
            <w:sz w:val="20"/>
            <w:szCs w:val="20"/>
          </w:rPr>
          <w:t xml:space="preserve">CSI-RS for beam management </w:t>
        </w:r>
      </w:ins>
    </w:p>
    <w:p w14:paraId="1C8C6BF7" w14:textId="4F202A6A" w:rsidR="001A1C7F" w:rsidRPr="00F20F47" w:rsidRDefault="001A1C7F" w:rsidP="00C00D66">
      <w:pPr>
        <w:pStyle w:val="a3"/>
        <w:numPr>
          <w:ilvl w:val="0"/>
          <w:numId w:val="68"/>
        </w:numPr>
        <w:snapToGrid w:val="0"/>
        <w:spacing w:after="0"/>
        <w:contextualSpacing w:val="0"/>
        <w:jc w:val="both"/>
        <w:rPr>
          <w:ins w:id="97" w:author="Eko Onggosanusi" w:date="2021-01-22T01:51:00Z"/>
          <w:rFonts w:ascii="Times New Roman" w:hAnsi="Times New Roman" w:cs="Times New Roman"/>
          <w:sz w:val="20"/>
          <w:szCs w:val="20"/>
        </w:rPr>
      </w:pPr>
      <w:ins w:id="98" w:author="Eko Onggosanusi" w:date="2021-01-22T01:51:00Z">
        <w:r w:rsidRPr="00F20F47">
          <w:rPr>
            <w:rFonts w:ascii="Times New Roman" w:hAnsi="Times New Roman" w:cs="Times New Roman"/>
            <w:sz w:val="20"/>
            <w:szCs w:val="20"/>
          </w:rPr>
          <w:t>CSI-RS for tracking</w:t>
        </w:r>
      </w:ins>
    </w:p>
    <w:p w14:paraId="2007FAE7" w14:textId="18803025" w:rsidR="001A1C7F" w:rsidRPr="00F20F47" w:rsidRDefault="001A1C7F" w:rsidP="00C00D66">
      <w:pPr>
        <w:pStyle w:val="a3"/>
        <w:numPr>
          <w:ilvl w:val="0"/>
          <w:numId w:val="68"/>
        </w:numPr>
        <w:snapToGrid w:val="0"/>
        <w:spacing w:after="0"/>
        <w:contextualSpacing w:val="0"/>
        <w:jc w:val="both"/>
        <w:rPr>
          <w:ins w:id="99" w:author="Eko Onggosanusi" w:date="2021-01-22T01:49:00Z"/>
          <w:rFonts w:ascii="Times New Roman" w:hAnsi="Times New Roman" w:cs="Times New Roman"/>
          <w:sz w:val="20"/>
          <w:szCs w:val="20"/>
        </w:rPr>
      </w:pPr>
      <w:ins w:id="100" w:author="Eko Onggosanusi" w:date="2021-01-22T01:51:00Z">
        <w:r w:rsidRPr="00F20F47">
          <w:rPr>
            <w:rFonts w:ascii="Times New Roman" w:hAnsi="Times New Roman" w:cs="Times New Roman"/>
            <w:sz w:val="20"/>
            <w:szCs w:val="20"/>
          </w:rPr>
          <w:t>FFS (</w:t>
        </w:r>
      </w:ins>
      <w:ins w:id="101" w:author="Eko Onggosanusi" w:date="2021-01-22T01:53:00Z">
        <w:r w:rsidRPr="00F20F47">
          <w:rPr>
            <w:rFonts w:ascii="Times New Roman" w:hAnsi="Times New Roman" w:cs="Times New Roman"/>
            <w:sz w:val="20"/>
            <w:szCs w:val="20"/>
          </w:rPr>
          <w:t xml:space="preserve">to be decided </w:t>
        </w:r>
      </w:ins>
      <w:ins w:id="102" w:author="Eko Onggosanusi" w:date="2021-01-22T01:51:00Z">
        <w:r w:rsidRPr="00F20F47">
          <w:rPr>
            <w:rFonts w:ascii="Times New Roman" w:hAnsi="Times New Roman" w:cs="Times New Roman"/>
            <w:sz w:val="20"/>
            <w:szCs w:val="20"/>
          </w:rPr>
          <w:t>by RAN1#10</w:t>
        </w:r>
      </w:ins>
      <w:ins w:id="103" w:author="Eko Onggosanusi" w:date="2021-01-22T01:52:00Z">
        <w:r w:rsidRPr="00F20F47">
          <w:rPr>
            <w:rFonts w:ascii="Times New Roman" w:hAnsi="Times New Roman" w:cs="Times New Roman"/>
            <w:sz w:val="20"/>
            <w:szCs w:val="20"/>
          </w:rPr>
          <w:t>4bis-e</w:t>
        </w:r>
      </w:ins>
      <w:ins w:id="104" w:author="Eko Onggosanusi" w:date="2021-01-22T01:51:00Z">
        <w:r w:rsidRPr="00F20F47">
          <w:rPr>
            <w:rFonts w:ascii="Times New Roman" w:hAnsi="Times New Roman" w:cs="Times New Roman"/>
            <w:sz w:val="20"/>
            <w:szCs w:val="20"/>
          </w:rPr>
          <w:t>):</w:t>
        </w:r>
      </w:ins>
      <w:ins w:id="105" w:author="Eko Onggosanusi" w:date="2021-01-22T01:53:00Z">
        <w:r w:rsidRPr="00F20F47">
          <w:rPr>
            <w:rFonts w:ascii="Times New Roman" w:hAnsi="Times New Roman" w:cs="Times New Roman"/>
            <w:sz w:val="20"/>
            <w:szCs w:val="20"/>
          </w:rPr>
          <w:t xml:space="preserve"> SSB, CSI-RS for CSI, SRS</w:t>
        </w:r>
        <w:r w:rsidR="00724DCC" w:rsidRPr="00F20F47">
          <w:rPr>
            <w:rFonts w:ascii="Times New Roman" w:hAnsi="Times New Roman" w:cs="Times New Roman"/>
            <w:sz w:val="20"/>
            <w:szCs w:val="20"/>
          </w:rPr>
          <w:t xml:space="preserve"> for BM</w:t>
        </w:r>
      </w:ins>
      <w:ins w:id="106" w:author="Eko Onggosanusi" w:date="2021-01-22T01:51:00Z">
        <w:r w:rsidRPr="00F20F47">
          <w:rPr>
            <w:rFonts w:ascii="Times New Roman" w:hAnsi="Times New Roman" w:cs="Times New Roman"/>
            <w:sz w:val="20"/>
            <w:szCs w:val="20"/>
          </w:rPr>
          <w:t xml:space="preserve"> </w:t>
        </w:r>
      </w:ins>
    </w:p>
    <w:p w14:paraId="18D1F54E" w14:textId="025B05BB" w:rsidR="00C854FE" w:rsidRDefault="00C854FE" w:rsidP="00C2094C">
      <w:pPr>
        <w:snapToGrid w:val="0"/>
        <w:jc w:val="both"/>
        <w:rPr>
          <w:ins w:id="107" w:author="Eko Onggosanusi" w:date="2021-01-22T01:54:00Z"/>
          <w:rFonts w:ascii="Times New Roman" w:hAnsi="Times New Roman" w:cs="Times New Roman"/>
          <w:sz w:val="20"/>
          <w:szCs w:val="20"/>
        </w:rPr>
      </w:pPr>
    </w:p>
    <w:p w14:paraId="78F78FF3" w14:textId="653CB44D" w:rsidR="00492340" w:rsidRDefault="00492340" w:rsidP="00C2094C">
      <w:pPr>
        <w:snapToGrid w:val="0"/>
        <w:jc w:val="both"/>
        <w:rPr>
          <w:ins w:id="108" w:author="Eko Onggosanusi" w:date="2021-01-22T01:56:00Z"/>
          <w:rFonts w:ascii="Times New Roman" w:hAnsi="Times New Roman" w:cs="Times New Roman"/>
          <w:sz w:val="20"/>
          <w:szCs w:val="20"/>
        </w:rPr>
      </w:pPr>
      <w:ins w:id="109" w:author="Eko Onggosanusi" w:date="2021-01-22T01:54:00Z">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ins>
      <w:ins w:id="110" w:author="Eko Onggosanusi" w:date="2021-01-22T01:56:00Z">
        <w:r w:rsidR="00D930BA" w:rsidRPr="00D930BA">
          <w:rPr>
            <w:rFonts w:ascii="Times New Roman" w:hAnsi="Times New Roman" w:cs="Times New Roman"/>
            <w:sz w:val="20"/>
            <w:szCs w:val="20"/>
          </w:rPr>
          <w:t xml:space="preserve">UL TX spatial filter </w:t>
        </w:r>
      </w:ins>
      <w:ins w:id="111" w:author="Eko Onggosanusi" w:date="2021-01-22T01:54:00Z">
        <w:r w:rsidRPr="00D930BA">
          <w:rPr>
            <w:rFonts w:ascii="Times New Roman" w:hAnsi="Times New Roman" w:cs="Times New Roman"/>
            <w:sz w:val="20"/>
            <w:szCs w:val="20"/>
          </w:rPr>
          <w:t xml:space="preserve">are </w:t>
        </w:r>
      </w:ins>
      <w:ins w:id="112" w:author="Eko Onggosanusi" w:date="2021-01-22T01:56:00Z">
        <w:r w:rsidR="00D930BA" w:rsidRPr="00D930BA">
          <w:rPr>
            <w:rFonts w:ascii="Times New Roman" w:hAnsi="Times New Roman" w:cs="Times New Roman"/>
            <w:sz w:val="20"/>
            <w:szCs w:val="20"/>
          </w:rPr>
          <w:t xml:space="preserve">also </w:t>
        </w:r>
      </w:ins>
      <w:ins w:id="113" w:author="Eko Onggosanusi" w:date="2021-01-22T01:54:00Z">
        <w:r w:rsidRPr="00D930BA">
          <w:rPr>
            <w:rFonts w:ascii="Times New Roman" w:hAnsi="Times New Roman" w:cs="Times New Roman"/>
            <w:sz w:val="20"/>
            <w:szCs w:val="20"/>
          </w:rPr>
          <w:t>supported:</w:t>
        </w:r>
      </w:ins>
    </w:p>
    <w:p w14:paraId="64DDDEBD" w14:textId="2E733B3A" w:rsidR="00D930BA" w:rsidRDefault="00D930BA" w:rsidP="00C00D66">
      <w:pPr>
        <w:pStyle w:val="a3"/>
        <w:numPr>
          <w:ilvl w:val="0"/>
          <w:numId w:val="69"/>
        </w:numPr>
        <w:snapToGrid w:val="0"/>
        <w:spacing w:after="0"/>
        <w:contextualSpacing w:val="0"/>
        <w:jc w:val="both"/>
        <w:rPr>
          <w:ins w:id="114" w:author="Eko Onggosanusi" w:date="2021-01-22T01:57:00Z"/>
          <w:rFonts w:ascii="Times New Roman" w:hAnsi="Times New Roman" w:cs="Times New Roman"/>
          <w:sz w:val="20"/>
          <w:szCs w:val="20"/>
        </w:rPr>
      </w:pPr>
      <w:ins w:id="115" w:author="Eko Onggosanusi" w:date="2021-01-22T01:56:00Z">
        <w:r w:rsidRPr="00F20F47">
          <w:rPr>
            <w:rFonts w:ascii="Times New Roman" w:hAnsi="Times New Roman" w:cs="Times New Roman"/>
            <w:sz w:val="20"/>
            <w:szCs w:val="20"/>
          </w:rPr>
          <w:t>CSI-RS for tracking</w:t>
        </w:r>
      </w:ins>
    </w:p>
    <w:p w14:paraId="15B3DBDE" w14:textId="302CDCD8" w:rsidR="00E96842" w:rsidRPr="00D930BA" w:rsidRDefault="00E96842" w:rsidP="00C00D66">
      <w:pPr>
        <w:pStyle w:val="a3"/>
        <w:numPr>
          <w:ilvl w:val="0"/>
          <w:numId w:val="69"/>
        </w:numPr>
        <w:snapToGrid w:val="0"/>
        <w:spacing w:after="0"/>
        <w:contextualSpacing w:val="0"/>
        <w:jc w:val="both"/>
        <w:rPr>
          <w:rFonts w:ascii="Times New Roman" w:hAnsi="Times New Roman" w:cs="Times New Roman"/>
          <w:sz w:val="20"/>
          <w:szCs w:val="20"/>
        </w:rPr>
      </w:pPr>
      <w:ins w:id="116" w:author="Eko Onggosanusi" w:date="2021-01-22T01:57:00Z">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ins>
    </w:p>
    <w:p w14:paraId="2D5B80C1" w14:textId="77777777" w:rsidR="00C2094C" w:rsidRDefault="00C2094C" w:rsidP="00C2094C">
      <w:pPr>
        <w:snapToGrid w:val="0"/>
        <w:jc w:val="both"/>
        <w:rPr>
          <w:rFonts w:ascii="Times New Roman" w:hAnsi="Times New Roman" w:cs="Times New Roman"/>
          <w:b/>
          <w:sz w:val="20"/>
          <w:szCs w:val="20"/>
          <w:u w:val="single"/>
        </w:rPr>
      </w:pPr>
    </w:p>
    <w:p w14:paraId="164FE401" w14:textId="2FCFB423" w:rsidR="00C42F37" w:rsidRDefault="00C2094C" w:rsidP="00C2094C">
      <w:pPr>
        <w:snapToGrid w:val="0"/>
        <w:jc w:val="both"/>
        <w:rPr>
          <w:ins w:id="117" w:author="Eko Onggosanusi" w:date="2021-01-22T01:58:00Z"/>
          <w:rFonts w:ascii="Times New Roman" w:hAnsi="Times New Roman" w:cs="Times New Roman"/>
          <w:sz w:val="20"/>
          <w:szCs w:val="20"/>
        </w:rPr>
      </w:pPr>
      <w:ins w:id="118" w:author="Eko Onggosanusi" w:date="2021-01-22T01:58:00Z">
        <w:r w:rsidRPr="00D340D5">
          <w:rPr>
            <w:rFonts w:ascii="Times New Roman" w:hAnsi="Times New Roman" w:cs="Times New Roman"/>
            <w:b/>
            <w:sz w:val="20"/>
            <w:szCs w:val="20"/>
            <w:u w:val="single"/>
          </w:rPr>
          <w:t>Proposal 1.</w:t>
        </w:r>
      </w:ins>
      <w:ins w:id="119" w:author="Convida Wireless" w:date="2021-01-22T10:50:00Z">
        <w:r w:rsidR="00764F6F">
          <w:rPr>
            <w:rFonts w:ascii="Times New Roman" w:hAnsi="Times New Roman" w:cs="Times New Roman"/>
            <w:b/>
            <w:sz w:val="20"/>
            <w:szCs w:val="20"/>
            <w:u w:val="single"/>
          </w:rPr>
          <w:t>5</w:t>
        </w:r>
      </w:ins>
      <w:ins w:id="120" w:author="Eko Onggosanusi" w:date="2021-01-22T01:58:00Z">
        <w:del w:id="121" w:author="Convida Wireless" w:date="2021-01-22T10:50:00Z">
          <w:r w:rsidDel="00764F6F">
            <w:rPr>
              <w:rFonts w:ascii="Times New Roman" w:hAnsi="Times New Roman" w:cs="Times New Roman"/>
              <w:b/>
              <w:sz w:val="20"/>
              <w:szCs w:val="20"/>
              <w:u w:val="single"/>
            </w:rPr>
            <w:delText>4</w:delText>
          </w:r>
        </w:del>
        <w:r w:rsidRPr="001A1C7F">
          <w:rPr>
            <w:rFonts w:ascii="Times New Roman" w:hAnsi="Times New Roman" w:cs="Times New Roman"/>
            <w:sz w:val="20"/>
            <w:szCs w:val="20"/>
          </w:rPr>
          <w:t xml:space="preserve">: On </w:t>
        </w:r>
      </w:ins>
      <w:ins w:id="122" w:author="Eko Onggosanusi" w:date="2021-01-22T01:59:00Z">
        <w:r>
          <w:rPr>
            <w:rFonts w:ascii="Times New Roman" w:hAnsi="Times New Roman" w:cs="Times New Roman"/>
            <w:sz w:val="20"/>
            <w:szCs w:val="20"/>
          </w:rPr>
          <w:t xml:space="preserve">the QCL </w:t>
        </w:r>
      </w:ins>
      <w:ins w:id="123" w:author="Eko Onggosanusi" w:date="2021-01-22T02:00:00Z">
        <w:r w:rsidR="001923DF">
          <w:rPr>
            <w:rFonts w:ascii="Times New Roman" w:hAnsi="Times New Roman" w:cs="Times New Roman"/>
            <w:sz w:val="20"/>
            <w:szCs w:val="20"/>
          </w:rPr>
          <w:t xml:space="preserve">types </w:t>
        </w:r>
      </w:ins>
      <w:ins w:id="124" w:author="Eko Onggosanusi" w:date="2021-01-22T01:59:00Z">
        <w:r>
          <w:rPr>
            <w:rFonts w:ascii="Times New Roman" w:hAnsi="Times New Roman" w:cs="Times New Roman"/>
            <w:sz w:val="20"/>
            <w:szCs w:val="20"/>
          </w:rPr>
          <w:t xml:space="preserve">for </w:t>
        </w:r>
      </w:ins>
      <w:ins w:id="125" w:author="Eko Onggosanusi" w:date="2021-01-22T01:58:00Z">
        <w:r w:rsidR="001923DF">
          <w:rPr>
            <w:rFonts w:ascii="Times New Roman" w:hAnsi="Times New Roman" w:cs="Times New Roman"/>
            <w:sz w:val="20"/>
            <w:szCs w:val="20"/>
          </w:rPr>
          <w:t>Rel.17 unified TCI framework:</w:t>
        </w:r>
      </w:ins>
    </w:p>
    <w:p w14:paraId="390A4DFA" w14:textId="77777777" w:rsidR="001923DF" w:rsidRDefault="001923DF" w:rsidP="00C00D66">
      <w:pPr>
        <w:pStyle w:val="a3"/>
        <w:numPr>
          <w:ilvl w:val="0"/>
          <w:numId w:val="70"/>
        </w:numPr>
        <w:snapToGrid w:val="0"/>
        <w:jc w:val="both"/>
        <w:rPr>
          <w:ins w:id="126" w:author="Eko Onggosanusi" w:date="2021-01-22T02:01:00Z"/>
          <w:rFonts w:ascii="Times New Roman" w:hAnsi="Times New Roman" w:cs="Times New Roman"/>
          <w:sz w:val="20"/>
          <w:szCs w:val="20"/>
        </w:rPr>
      </w:pPr>
      <w:ins w:id="127" w:author="Eko Onggosanusi" w:date="2021-01-22T02:00:00Z">
        <w:r w:rsidRPr="001923DF">
          <w:rPr>
            <w:rFonts w:ascii="Times New Roman" w:hAnsi="Times New Roman" w:cs="Times New Roman"/>
            <w:sz w:val="20"/>
            <w:szCs w:val="20"/>
          </w:rPr>
          <w:t>DL large scale properties are inferred from one (qcl-Type1) or two RSs (qcl-Type1 and qcl-Type2) analogous to Rel.15/16</w:t>
        </w:r>
      </w:ins>
    </w:p>
    <w:p w14:paraId="68C112B8" w14:textId="56383A3E" w:rsidR="001923DF" w:rsidRPr="001923DF" w:rsidRDefault="001923DF" w:rsidP="00C00D66">
      <w:pPr>
        <w:pStyle w:val="a3"/>
        <w:numPr>
          <w:ilvl w:val="0"/>
          <w:numId w:val="70"/>
        </w:numPr>
        <w:snapToGrid w:val="0"/>
        <w:jc w:val="both"/>
        <w:rPr>
          <w:ins w:id="128" w:author="Eko Onggosanusi" w:date="2021-01-22T01:58:00Z"/>
          <w:rFonts w:ascii="Times New Roman" w:hAnsi="Times New Roman" w:cs="Times New Roman"/>
          <w:sz w:val="20"/>
          <w:szCs w:val="20"/>
        </w:rPr>
      </w:pPr>
      <w:ins w:id="129" w:author="Eko Onggosanusi" w:date="2021-01-22T02:00:00Z">
        <w:r w:rsidRPr="001923DF">
          <w:rPr>
            <w:rFonts w:ascii="Times New Roman" w:hAnsi="Times New Roman" w:cs="Times New Roman"/>
            <w:sz w:val="20"/>
            <w:szCs w:val="20"/>
          </w:rPr>
          <w:t xml:space="preserve">UL spatial filter </w:t>
        </w:r>
      </w:ins>
      <w:ins w:id="130" w:author="Eko Onggosanusi" w:date="2021-01-22T02:01:00Z">
        <w:r>
          <w:rPr>
            <w:rFonts w:ascii="Times New Roman" w:hAnsi="Times New Roman" w:cs="Times New Roman"/>
            <w:sz w:val="20"/>
            <w:szCs w:val="20"/>
          </w:rPr>
          <w:t xml:space="preserve">is </w:t>
        </w:r>
      </w:ins>
      <w:ins w:id="131" w:author="Eko Onggosanusi" w:date="2021-01-22T02:00:00Z">
        <w:r w:rsidRPr="001923DF">
          <w:rPr>
            <w:rFonts w:ascii="Times New Roman" w:hAnsi="Times New Roman" w:cs="Times New Roman"/>
            <w:sz w:val="20"/>
            <w:szCs w:val="20"/>
          </w:rPr>
          <w:t>derived from one RS of QCL Type D</w:t>
        </w:r>
      </w:ins>
    </w:p>
    <w:p w14:paraId="69F571FF" w14:textId="082330F6" w:rsidR="00C2094C" w:rsidRDefault="00C2094C" w:rsidP="00C2094C">
      <w:pPr>
        <w:snapToGrid w:val="0"/>
        <w:jc w:val="both"/>
        <w:rPr>
          <w:ins w:id="132" w:author="Eko Onggosanusi" w:date="2021-01-22T01:58:00Z"/>
          <w:rFonts w:ascii="Times New Roman" w:hAnsi="Times New Roman" w:cs="Times New Roman"/>
          <w:sz w:val="20"/>
          <w:szCs w:val="20"/>
        </w:rPr>
      </w:pPr>
    </w:p>
    <w:p w14:paraId="491A015E" w14:textId="77777777" w:rsidR="00C2094C" w:rsidRDefault="00C2094C" w:rsidP="00BA5FF7">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c"/>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ins w:id="133" w:author="Eko Onggosanusi" w:date="2021-01-22T01:37:00Z"/>
                <w:rFonts w:ascii="Times New Roman" w:hAnsi="Times New Roman" w:cs="Times New Roman"/>
                <w:sz w:val="18"/>
                <w:szCs w:val="18"/>
              </w:rPr>
            </w:pPr>
          </w:p>
          <w:p w14:paraId="3770AFBD" w14:textId="1DD21D38" w:rsidR="00B44236" w:rsidRDefault="00B44236" w:rsidP="00B44236">
            <w:pPr>
              <w:snapToGrid w:val="0"/>
              <w:rPr>
                <w:ins w:id="134" w:author="Eko Onggosanusi" w:date="2021-01-22T01:37:00Z"/>
                <w:rFonts w:ascii="Times New Roman" w:hAnsi="Times New Roman" w:cs="Times New Roman"/>
                <w:sz w:val="18"/>
                <w:szCs w:val="18"/>
              </w:rPr>
            </w:pPr>
            <w:ins w:id="135" w:author="Eko Onggosanusi" w:date="2021-01-22T01:37:00Z">
              <w:r>
                <w:rPr>
                  <w:rFonts w:ascii="Times New Roman" w:hAnsi="Times New Roman" w:cs="Times New Roman"/>
                  <w:sz w:val="18"/>
                  <w:szCs w:val="18"/>
                </w:rPr>
                <w:t xml:space="preserve">{see Moderator </w:t>
              </w:r>
            </w:ins>
            <w:ins w:id="136" w:author="Eko Onggosanusi" w:date="2021-01-22T01:39:00Z">
              <w:r>
                <w:rPr>
                  <w:rFonts w:ascii="Times New Roman" w:hAnsi="Times New Roman" w:cs="Times New Roman"/>
                  <w:sz w:val="18"/>
                  <w:szCs w:val="18"/>
                </w:rPr>
                <w:t>input</w:t>
              </w:r>
            </w:ins>
            <w:ins w:id="137" w:author="Eko Onggosanusi" w:date="2021-01-22T01:37:00Z">
              <w:r>
                <w:rPr>
                  <w:rFonts w:ascii="Times New Roman" w:hAnsi="Times New Roman" w:cs="Times New Roman"/>
                  <w:sz w:val="18"/>
                  <w:szCs w:val="18"/>
                </w:rPr>
                <w:t>}</w:t>
              </w:r>
            </w:ins>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C00D66">
            <w:pPr>
              <w:pStyle w:val="a3"/>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C00D66">
            <w:pPr>
              <w:pStyle w:val="a3"/>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ins w:id="138" w:author="Eko Onggosanusi" w:date="2021-01-22T01:34:00Z">
              <w:r>
                <w:rPr>
                  <w:rFonts w:ascii="Times New Roman" w:hAnsi="Times New Roman" w:cs="Times New Roman"/>
                  <w:sz w:val="18"/>
                  <w:szCs w:val="18"/>
                </w:rPr>
                <w:t xml:space="preserve">{Mod: Re issue 1.3, it starts with UL-only. For joint, the applicable QCL will be </w:t>
              </w:r>
            </w:ins>
            <w:ins w:id="139" w:author="Eko Onggosanusi" w:date="2021-01-22T01:35:00Z">
              <w:r>
                <w:rPr>
                  <w:rFonts w:ascii="Times New Roman" w:hAnsi="Times New Roman" w:cs="Times New Roman"/>
                  <w:sz w:val="18"/>
                  <w:szCs w:val="18"/>
                </w:rPr>
                <w:t>what’s</w:t>
              </w:r>
            </w:ins>
            <w:ins w:id="140" w:author="Eko Onggosanusi" w:date="2021-01-22T01:34:00Z">
              <w:r>
                <w:rPr>
                  <w:rFonts w:ascii="Times New Roman" w:hAnsi="Times New Roman" w:cs="Times New Roman"/>
                  <w:sz w:val="18"/>
                  <w:szCs w:val="18"/>
                </w:rPr>
                <w:t xml:space="preserve"> </w:t>
              </w:r>
            </w:ins>
            <w:ins w:id="141" w:author="Eko Onggosanusi" w:date="2021-01-22T01:35:00Z">
              <w:r>
                <w:rPr>
                  <w:rFonts w:ascii="Times New Roman" w:hAnsi="Times New Roman" w:cs="Times New Roman"/>
                  <w:sz w:val="18"/>
                  <w:szCs w:val="18"/>
                </w:rPr>
                <w:t>common between DL and UL. Re issue 1.4,9,10, yes it is based on the same TCI</w:t>
              </w:r>
            </w:ins>
            <w:ins w:id="142" w:author="Eko Onggosanusi" w:date="2021-01-22T01:36:00Z">
              <w:r>
                <w:rPr>
                  <w:rFonts w:ascii="Times New Roman" w:hAnsi="Times New Roman" w:cs="Times New Roman"/>
                  <w:sz w:val="18"/>
                  <w:szCs w:val="18"/>
                </w:rPr>
                <w:t xml:space="preserve"> state update as what we have been discussing}</w:t>
              </w:r>
            </w:ins>
            <w:ins w:id="143" w:author="Eko Onggosanusi" w:date="2021-01-22T01:35:00Z">
              <w:r>
                <w:rPr>
                  <w:rFonts w:ascii="Times New Roman" w:hAnsi="Times New Roman" w:cs="Times New Roman"/>
                  <w:sz w:val="18"/>
                  <w:szCs w:val="18"/>
                </w:rPr>
                <w:t xml:space="preserve"> </w:t>
              </w:r>
            </w:ins>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ins w:id="144" w:author="Eko Onggosanusi" w:date="2021-01-22T01:37:00Z">
              <w:r>
                <w:rPr>
                  <w:rFonts w:ascii="Times New Roman" w:hAnsi="Times New Roman" w:cs="Times New Roman"/>
                  <w:sz w:val="18"/>
                  <w:szCs w:val="18"/>
                </w:rPr>
                <w:t xml:space="preserve">{see Moderator </w:t>
              </w:r>
            </w:ins>
            <w:ins w:id="145" w:author="Eko Onggosanusi" w:date="2021-01-22T01:39:00Z">
              <w:r w:rsidR="00B44236">
                <w:rPr>
                  <w:rFonts w:ascii="Times New Roman" w:hAnsi="Times New Roman" w:cs="Times New Roman"/>
                  <w:sz w:val="18"/>
                  <w:szCs w:val="18"/>
                </w:rPr>
                <w:t>input</w:t>
              </w:r>
            </w:ins>
            <w:ins w:id="146" w:author="Eko Onggosanusi" w:date="2021-01-22T01:37:00Z">
              <w:r>
                <w:rPr>
                  <w:rFonts w:ascii="Times New Roman" w:hAnsi="Times New Roman" w:cs="Times New Roman"/>
                  <w:sz w:val="18"/>
                  <w:szCs w:val="18"/>
                </w:rPr>
                <w:t>}</w:t>
              </w:r>
            </w:ins>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ins w:id="147" w:author="Eko Onggosanusi" w:date="2021-01-22T01:37:00Z"/>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ins w:id="148" w:author="Eko Onggosanusi" w:date="2021-01-22T01:38:00Z">
              <w:r>
                <w:rPr>
                  <w:rFonts w:ascii="Times New Roman" w:eastAsia="SimSun" w:hAnsi="Times New Roman" w:cs="Times New Roman"/>
                  <w:sz w:val="18"/>
                  <w:szCs w:val="18"/>
                  <w:lang w:eastAsia="zh-CN"/>
                </w:rPr>
                <w:t>{Mod: With M=N=1, the baseline is ‘all’ unless there is a reason to do otherwise. This should be discussed.}</w:t>
              </w:r>
            </w:ins>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ins w:id="149" w:author="Eko Onggosanusi" w:date="2021-01-22T01:39:00Z"/>
                <w:rFonts w:ascii="Times New Roman" w:eastAsia="SimSun" w:hAnsi="Times New Roman" w:cs="Times New Roman"/>
                <w:sz w:val="18"/>
                <w:lang w:eastAsia="zh-CN"/>
              </w:rPr>
            </w:pPr>
          </w:p>
          <w:p w14:paraId="50E34029" w14:textId="4D6BCB16" w:rsidR="00B44236" w:rsidRDefault="00B44236" w:rsidP="00C32684">
            <w:pPr>
              <w:snapToGrid w:val="0"/>
              <w:rPr>
                <w:ins w:id="150" w:author="Eko Onggosanusi" w:date="2021-01-22T01:39:00Z"/>
                <w:rFonts w:ascii="Times New Roman" w:eastAsia="SimSun" w:hAnsi="Times New Roman" w:cs="Times New Roman"/>
                <w:sz w:val="18"/>
                <w:lang w:eastAsia="zh-CN"/>
              </w:rPr>
            </w:pPr>
            <w:ins w:id="151" w:author="Eko Onggosanusi" w:date="2021-01-22T01:39:00Z">
              <w:r>
                <w:rPr>
                  <w:rFonts w:ascii="Times New Roman" w:eastAsia="SimSun" w:hAnsi="Times New Roman" w:cs="Times New Roman"/>
                  <w:sz w:val="18"/>
                  <w:lang w:eastAsia="zh-CN"/>
                </w:rPr>
                <w:t xml:space="preserve">{See Moderator input} </w:t>
              </w:r>
            </w:ins>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C00D66">
            <w:pPr>
              <w:pStyle w:val="a3"/>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C00D66">
            <w:pPr>
              <w:pStyle w:val="a3"/>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lastRenderedPageBreak/>
              <w:t>Codepoint 2: DL TCI 2</w:t>
            </w:r>
          </w:p>
          <w:p w14:paraId="0582FE0D" w14:textId="77777777" w:rsidR="00BC744C" w:rsidRDefault="00BC744C" w:rsidP="00C00D66">
            <w:pPr>
              <w:pStyle w:val="a3"/>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C00D66">
            <w:pPr>
              <w:pStyle w:val="a3"/>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B342EF" w:rsidRPr="00B70F28" w14:paraId="53AE6259" w14:textId="77777777" w:rsidTr="0050013A">
        <w:trPr>
          <w:ins w:id="152" w:author="Eko Onggosanusi" w:date="2021-01-22T01:18:00Z"/>
        </w:trPr>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Default="00B342EF" w:rsidP="00C32684">
            <w:pPr>
              <w:snapToGrid w:val="0"/>
              <w:rPr>
                <w:ins w:id="153" w:author="Eko Onggosanusi" w:date="2021-01-22T01:18:00Z"/>
                <w:rFonts w:ascii="Times New Roman" w:eastAsia="DengXian" w:hAnsi="Times New Roman" w:cs="Times New Roman"/>
                <w:sz w:val="18"/>
                <w:szCs w:val="18"/>
                <w:lang w:eastAsia="zh-CN"/>
              </w:rPr>
            </w:pPr>
            <w:ins w:id="154" w:author="Eko Onggosanusi" w:date="2021-01-22T01:18:00Z">
              <w:r>
                <w:rPr>
                  <w:rFonts w:ascii="Times New Roman" w:eastAsia="DengXian" w:hAnsi="Times New Roman" w:cs="Times New Roman"/>
                  <w:sz w:val="18"/>
                  <w:szCs w:val="18"/>
                  <w:lang w:eastAsia="zh-CN"/>
                </w:rPr>
                <w:t>Moderator</w:t>
              </w:r>
            </w:ins>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Default="00563C30" w:rsidP="00F552A8">
            <w:pPr>
              <w:snapToGrid w:val="0"/>
              <w:rPr>
                <w:ins w:id="155" w:author="Eko Onggosanusi" w:date="2021-01-22T01:47:00Z"/>
                <w:rFonts w:ascii="Times New Roman" w:eastAsia="DengXian" w:hAnsi="Times New Roman" w:cs="Times New Roman"/>
                <w:sz w:val="18"/>
                <w:szCs w:val="18"/>
                <w:lang w:eastAsia="zh-CN"/>
              </w:rPr>
            </w:pPr>
            <w:ins w:id="156" w:author="Eko Onggosanusi" w:date="2021-01-22T01:41:00Z">
              <w:r>
                <w:rPr>
                  <w:rFonts w:ascii="Times New Roman" w:eastAsia="DengXian" w:hAnsi="Times New Roman" w:cs="Times New Roman"/>
                  <w:sz w:val="18"/>
                  <w:szCs w:val="18"/>
                  <w:lang w:eastAsia="zh-CN"/>
                </w:rPr>
                <w:t xml:space="preserve">Re proposal 1.1, the purpose is to ensure all companies are on the same page because there was some confusion in the last meeting </w:t>
              </w:r>
            </w:ins>
            <w:ins w:id="157" w:author="Eko Onggosanusi" w:date="2021-01-22T01:45:00Z">
              <w:r w:rsidR="00F552A8">
                <w:rPr>
                  <w:rFonts w:ascii="Times New Roman" w:eastAsia="DengXian" w:hAnsi="Times New Roman" w:cs="Times New Roman"/>
                  <w:sz w:val="18"/>
                  <w:szCs w:val="18"/>
                  <w:lang w:eastAsia="zh-CN"/>
                </w:rPr>
                <w:t xml:space="preserve">especially on what joint TCI means </w:t>
              </w:r>
            </w:ins>
            <w:ins w:id="158" w:author="Eko Onggosanusi" w:date="2021-01-22T01:46:00Z">
              <w:r w:rsidR="00F552A8">
                <w:rPr>
                  <w:rFonts w:ascii="Times New Roman" w:eastAsia="DengXian" w:hAnsi="Times New Roman" w:cs="Times New Roman"/>
                  <w:sz w:val="18"/>
                  <w:szCs w:val="18"/>
                  <w:lang w:eastAsia="zh-CN"/>
                </w:rPr>
                <w:t xml:space="preserve">and subset vs. all CORESETs </w:t>
              </w:r>
            </w:ins>
            <w:ins w:id="159" w:author="Eko Onggosanusi" w:date="2021-01-22T01:41:00Z">
              <w:r>
                <w:rPr>
                  <w:rFonts w:ascii="Times New Roman" w:eastAsia="DengXian" w:hAnsi="Times New Roman" w:cs="Times New Roman"/>
                  <w:sz w:val="18"/>
                  <w:szCs w:val="18"/>
                  <w:lang w:eastAsia="zh-CN"/>
                </w:rPr>
                <w:t>(Intel attempted</w:t>
              </w:r>
            </w:ins>
            <w:ins w:id="160" w:author="Eko Onggosanusi" w:date="2021-01-22T01:42:00Z">
              <w:r>
                <w:rPr>
                  <w:rFonts w:ascii="Times New Roman" w:eastAsia="DengXian" w:hAnsi="Times New Roman" w:cs="Times New Roman"/>
                  <w:sz w:val="18"/>
                  <w:szCs w:val="18"/>
                  <w:lang w:eastAsia="zh-CN"/>
                </w:rPr>
                <w:t xml:space="preserve"> to clarify along the same line when discussing the text for our first agreement on issue 3 but was later removed)</w:t>
              </w:r>
            </w:ins>
            <w:ins w:id="161" w:author="Eko Onggosanusi" w:date="2021-01-22T01:45:00Z">
              <w:r w:rsidR="00F552A8">
                <w:rPr>
                  <w:rFonts w:ascii="Times New Roman" w:eastAsia="DengXian" w:hAnsi="Times New Roman" w:cs="Times New Roman"/>
                  <w:sz w:val="18"/>
                  <w:szCs w:val="18"/>
                  <w:lang w:eastAsia="zh-CN"/>
                </w:rPr>
                <w:t>. For that,</w:t>
              </w:r>
            </w:ins>
            <w:ins w:id="162" w:author="Eko Onggosanusi" w:date="2021-01-22T01:46:00Z">
              <w:r w:rsidR="00F552A8">
                <w:rPr>
                  <w:rFonts w:ascii="Times New Roman" w:eastAsia="DengXian" w:hAnsi="Times New Roman" w:cs="Times New Roman"/>
                  <w:sz w:val="18"/>
                  <w:szCs w:val="18"/>
                  <w:lang w:eastAsia="zh-CN"/>
                </w:rPr>
                <w:t xml:space="preserve"> I reuse the wording from the previous agreements as much as possible. </w:t>
              </w:r>
            </w:ins>
          </w:p>
          <w:p w14:paraId="2A333F72" w14:textId="397DBC77" w:rsidR="00F552A8" w:rsidRDefault="00F552A8" w:rsidP="00F552A8">
            <w:pPr>
              <w:snapToGrid w:val="0"/>
              <w:rPr>
                <w:ins w:id="163" w:author="Eko Onggosanusi" w:date="2021-01-22T01:47:00Z"/>
                <w:rFonts w:ascii="Times New Roman" w:eastAsia="DengXian" w:hAnsi="Times New Roman" w:cs="Times New Roman"/>
                <w:sz w:val="18"/>
                <w:szCs w:val="18"/>
                <w:lang w:eastAsia="zh-CN"/>
              </w:rPr>
            </w:pPr>
            <w:ins w:id="164" w:author="Eko Onggosanusi" w:date="2021-01-22T01:47:00Z">
              <w:r>
                <w:rPr>
                  <w:rFonts w:ascii="Times New Roman" w:eastAsia="DengXian" w:hAnsi="Times New Roman" w:cs="Times New Roman"/>
                  <w:sz w:val="18"/>
                  <w:szCs w:val="18"/>
                  <w:lang w:eastAsia="zh-CN"/>
                </w:rPr>
                <w:t>I will reword the definition for M=N=1 once I receive more comments</w:t>
              </w:r>
            </w:ins>
            <w:ins w:id="165" w:author="Eko Onggosanusi" w:date="2021-01-22T01:48:00Z">
              <w:r>
                <w:rPr>
                  <w:rFonts w:ascii="Times New Roman" w:eastAsia="DengXian" w:hAnsi="Times New Roman" w:cs="Times New Roman"/>
                  <w:sz w:val="18"/>
                  <w:szCs w:val="18"/>
                  <w:lang w:eastAsia="zh-CN"/>
                </w:rPr>
                <w:t xml:space="preserve"> (next revision)</w:t>
              </w:r>
            </w:ins>
            <w:ins w:id="166" w:author="Eko Onggosanusi" w:date="2021-01-22T01:47:00Z">
              <w:r>
                <w:rPr>
                  <w:rFonts w:ascii="Times New Roman" w:eastAsia="DengXian" w:hAnsi="Times New Roman" w:cs="Times New Roman"/>
                  <w:sz w:val="18"/>
                  <w:szCs w:val="18"/>
                  <w:lang w:eastAsia="zh-CN"/>
                </w:rPr>
                <w:t xml:space="preserve">. </w:t>
              </w:r>
            </w:ins>
          </w:p>
          <w:p w14:paraId="610CD60B" w14:textId="77777777" w:rsidR="00F552A8" w:rsidRDefault="00F552A8" w:rsidP="00F552A8">
            <w:pPr>
              <w:snapToGrid w:val="0"/>
              <w:rPr>
                <w:ins w:id="167" w:author="Eko Onggosanusi" w:date="2021-01-22T01:49:00Z"/>
                <w:rFonts w:ascii="Times New Roman" w:eastAsia="DengXian" w:hAnsi="Times New Roman" w:cs="Times New Roman"/>
                <w:sz w:val="18"/>
                <w:szCs w:val="18"/>
                <w:lang w:eastAsia="zh-CN"/>
              </w:rPr>
            </w:pPr>
            <w:ins w:id="168" w:author="Eko Onggosanusi" w:date="2021-01-22T01:47:00Z">
              <w:r>
                <w:rPr>
                  <w:rFonts w:ascii="Times New Roman" w:eastAsia="DengXian" w:hAnsi="Times New Roman" w:cs="Times New Roman"/>
                  <w:sz w:val="18"/>
                  <w:szCs w:val="18"/>
                  <w:lang w:eastAsia="zh-CN"/>
                </w:rPr>
                <w:t>I will also add similar wording for N&gt;1 and/or N&gt;1</w:t>
              </w:r>
            </w:ins>
            <w:ins w:id="169" w:author="Eko Onggosanusi" w:date="2021-01-22T01:48:00Z">
              <w:r>
                <w:rPr>
                  <w:rFonts w:ascii="Times New Roman" w:eastAsia="DengXian" w:hAnsi="Times New Roman" w:cs="Times New Roman"/>
                  <w:sz w:val="18"/>
                  <w:szCs w:val="18"/>
                  <w:lang w:eastAsia="zh-CN"/>
                </w:rPr>
                <w:t xml:space="preserve"> </w:t>
              </w:r>
            </w:ins>
            <w:ins w:id="170" w:author="Eko Onggosanusi" w:date="2021-01-22T01:49:00Z">
              <w:r>
                <w:rPr>
                  <w:rFonts w:ascii="Times New Roman" w:eastAsia="DengXian" w:hAnsi="Times New Roman" w:cs="Times New Roman"/>
                  <w:sz w:val="18"/>
                  <w:szCs w:val="18"/>
                  <w:lang w:eastAsia="zh-CN"/>
                </w:rPr>
                <w:t xml:space="preserve">(several options) </w:t>
              </w:r>
            </w:ins>
            <w:ins w:id="171" w:author="Eko Onggosanusi" w:date="2021-01-22T01:48:00Z">
              <w:r>
                <w:rPr>
                  <w:rFonts w:ascii="Times New Roman" w:eastAsia="DengXian" w:hAnsi="Times New Roman" w:cs="Times New Roman"/>
                  <w:sz w:val="18"/>
                  <w:szCs w:val="18"/>
                  <w:lang w:eastAsia="zh-CN"/>
                </w:rPr>
                <w:t xml:space="preserve">to avoid misunderstanding. </w:t>
              </w:r>
            </w:ins>
            <w:ins w:id="172" w:author="Eko Onggosanusi" w:date="2021-01-22T01:49:00Z">
              <w:r>
                <w:rPr>
                  <w:rFonts w:ascii="Times New Roman" w:eastAsia="DengXian" w:hAnsi="Times New Roman" w:cs="Times New Roman"/>
                  <w:sz w:val="18"/>
                  <w:szCs w:val="18"/>
                  <w:lang w:eastAsia="zh-CN"/>
                </w:rPr>
                <w:t>T</w:t>
              </w:r>
            </w:ins>
            <w:ins w:id="173" w:author="Eko Onggosanusi" w:date="2021-01-22T01:48:00Z">
              <w:r>
                <w:rPr>
                  <w:rFonts w:ascii="Times New Roman" w:eastAsia="DengXian" w:hAnsi="Times New Roman" w:cs="Times New Roman"/>
                  <w:sz w:val="18"/>
                  <w:szCs w:val="18"/>
                  <w:lang w:eastAsia="zh-CN"/>
                </w:rPr>
                <w:t xml:space="preserve">he intention was not to deprioritize this case. </w:t>
              </w:r>
            </w:ins>
          </w:p>
          <w:p w14:paraId="6E87FEF6" w14:textId="77777777" w:rsidR="00994C90" w:rsidRDefault="00994C90" w:rsidP="00F552A8">
            <w:pPr>
              <w:snapToGrid w:val="0"/>
              <w:rPr>
                <w:ins w:id="174" w:author="Eko Onggosanusi" w:date="2021-01-22T01:49:00Z"/>
                <w:rFonts w:ascii="Times New Roman" w:eastAsia="DengXian" w:hAnsi="Times New Roman" w:cs="Times New Roman"/>
                <w:sz w:val="18"/>
                <w:szCs w:val="18"/>
                <w:lang w:eastAsia="zh-CN"/>
              </w:rPr>
            </w:pPr>
          </w:p>
          <w:p w14:paraId="12FB746E" w14:textId="47974895" w:rsidR="00994C90" w:rsidRDefault="00994C90" w:rsidP="00F552A8">
            <w:pPr>
              <w:snapToGrid w:val="0"/>
              <w:rPr>
                <w:ins w:id="175" w:author="Eko Onggosanusi" w:date="2021-01-22T01:18:00Z"/>
                <w:rFonts w:ascii="Times New Roman" w:eastAsia="DengXian" w:hAnsi="Times New Roman" w:cs="Times New Roman"/>
                <w:sz w:val="18"/>
                <w:szCs w:val="18"/>
                <w:lang w:eastAsia="zh-CN"/>
              </w:rPr>
            </w:pPr>
            <w:ins w:id="176" w:author="Eko Onggosanusi" w:date="2021-01-22T01:49:00Z">
              <w:r>
                <w:rPr>
                  <w:rFonts w:ascii="Times New Roman" w:eastAsia="DengXian" w:hAnsi="Times New Roman" w:cs="Times New Roman"/>
                  <w:sz w:val="18"/>
                  <w:szCs w:val="18"/>
                  <w:lang w:eastAsia="zh-CN"/>
                </w:rPr>
                <w:t>Re proposal 1.2, three alternatives for down selecting are given.</w:t>
              </w:r>
            </w:ins>
          </w:p>
        </w:tc>
      </w:tr>
      <w:tr w:rsidR="00317DD6" w:rsidRPr="00B70F28" w14:paraId="136A292F" w14:textId="77777777" w:rsidTr="0050013A">
        <w:trPr>
          <w:ins w:id="177" w:author="Runhua Chen" w:date="2021-01-22T03:06:00Z"/>
        </w:trPr>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ins w:id="178" w:author="Runhua Chen" w:date="2021-01-22T03:06:00Z"/>
                <w:rFonts w:ascii="Times New Roman" w:eastAsia="DengXian" w:hAnsi="Times New Roman" w:cs="Times New Roman"/>
                <w:sz w:val="18"/>
                <w:szCs w:val="18"/>
                <w:lang w:eastAsia="zh-CN"/>
              </w:rPr>
            </w:pPr>
            <w:ins w:id="179" w:author="Runhua Chen" w:date="2021-01-22T03:06:00Z">
              <w:r>
                <w:rPr>
                  <w:rFonts w:ascii="Times New Roman" w:eastAsia="DengXian" w:hAnsi="Times New Roman" w:cs="Times New Roman"/>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ins w:id="180" w:author="Runhua Chen" w:date="2021-01-22T03:06:00Z"/>
                <w:rFonts w:ascii="Times New Roman" w:eastAsia="DengXian" w:hAnsi="Times New Roman" w:cs="Times New Roman"/>
                <w:sz w:val="18"/>
                <w:szCs w:val="18"/>
                <w:lang w:eastAsia="zh-CN"/>
              </w:rPr>
            </w:pPr>
            <w:ins w:id="181" w:author="Runhua Chen" w:date="2021-01-22T03:06:00Z">
              <w:r>
                <w:rPr>
                  <w:rFonts w:ascii="Times New Roman" w:eastAsia="DengXian" w:hAnsi="Times New Roman" w:cs="Times New Roman" w:hint="eastAsia"/>
                  <w:sz w:val="18"/>
                  <w:szCs w:val="18"/>
                  <w:lang w:eastAsia="zh-CN"/>
                </w:rPr>
                <w:t xml:space="preserve">Proposal 1.1: Support. </w:t>
              </w:r>
            </w:ins>
          </w:p>
          <w:p w14:paraId="0F4651A7" w14:textId="4BCDA31F" w:rsidR="00317DD6" w:rsidRDefault="00317DD6" w:rsidP="00317DD6">
            <w:pPr>
              <w:snapToGrid w:val="0"/>
              <w:rPr>
                <w:ins w:id="182" w:author="Runhua Chen" w:date="2021-01-22T03:12:00Z"/>
                <w:rFonts w:ascii="Times New Roman" w:eastAsia="DengXian" w:hAnsi="Times New Roman" w:cs="Times New Roman"/>
                <w:sz w:val="18"/>
                <w:szCs w:val="18"/>
                <w:lang w:eastAsia="zh-CN"/>
              </w:rPr>
            </w:pPr>
            <w:ins w:id="183" w:author="Runhua Chen" w:date="2021-01-22T03:06:00Z">
              <w:r>
                <w:rPr>
                  <w:rFonts w:ascii="Times New Roman" w:eastAsia="DengXian" w:hAnsi="Times New Roman" w:cs="Times New Roman" w:hint="eastAsia"/>
                  <w:sz w:val="18"/>
                  <w:szCs w:val="18"/>
                  <w:lang w:eastAsia="zh-CN"/>
                </w:rPr>
                <w:t>Proposal 1.2:</w:t>
              </w:r>
            </w:ins>
            <w:ins w:id="184" w:author="Runhua Chen" w:date="2021-01-22T03:07:00Z">
              <w:r>
                <w:rPr>
                  <w:rFonts w:ascii="Times New Roman" w:eastAsia="DengXian" w:hAnsi="Times New Roman" w:cs="Times New Roman"/>
                  <w:sz w:val="18"/>
                  <w:szCs w:val="18"/>
                  <w:lang w:eastAsia="zh-CN"/>
                </w:rPr>
                <w:t xml:space="preserve"> </w:t>
              </w:r>
            </w:ins>
            <w:ins w:id="185" w:author="Runhua Chen" w:date="2021-01-22T03:30:00Z">
              <w:r w:rsidR="00EC5FCA">
                <w:rPr>
                  <w:rFonts w:ascii="Times New Roman" w:eastAsia="DengXian" w:hAnsi="Times New Roman" w:cs="Times New Roman"/>
                  <w:sz w:val="18"/>
                  <w:szCs w:val="18"/>
                  <w:lang w:eastAsia="zh-CN"/>
                </w:rPr>
                <w:t>Support. F</w:t>
              </w:r>
            </w:ins>
            <w:ins w:id="186" w:author="Runhua Chen" w:date="2021-01-22T03:07:00Z">
              <w:r>
                <w:rPr>
                  <w:rFonts w:ascii="Times New Roman" w:eastAsia="DengXian" w:hAnsi="Times New Roman" w:cs="Times New Roman"/>
                  <w:sz w:val="18"/>
                  <w:szCs w:val="18"/>
                  <w:lang w:eastAsia="zh-CN"/>
                </w:rPr>
                <w:t>or the first sentence</w:t>
              </w:r>
            </w:ins>
            <w:ins w:id="187" w:author="Runhua Chen" w:date="2021-01-22T03:30:00Z">
              <w:r w:rsidR="00EC5FCA">
                <w:rPr>
                  <w:rFonts w:ascii="Times New Roman" w:eastAsia="DengXian" w:hAnsi="Times New Roman" w:cs="Times New Roman"/>
                  <w:sz w:val="18"/>
                  <w:szCs w:val="18"/>
                  <w:lang w:eastAsia="zh-CN"/>
                </w:rPr>
                <w:t xml:space="preserve"> of alt-1</w:t>
              </w:r>
            </w:ins>
            <w:ins w:id="188" w:author="Runhua Chen" w:date="2021-01-22T03:07:00Z">
              <w:r>
                <w:rPr>
                  <w:rFonts w:ascii="Times New Roman" w:eastAsia="DengXian" w:hAnsi="Times New Roman" w:cs="Times New Roman"/>
                  <w:sz w:val="18"/>
                  <w:szCs w:val="18"/>
                  <w:lang w:eastAsia="zh-CN"/>
                </w:rPr>
                <w:t xml:space="preserve">, </w:t>
              </w:r>
            </w:ins>
            <w:ins w:id="189" w:author="Runhua Chen" w:date="2021-01-22T03:08:00Z">
              <w:r>
                <w:rPr>
                  <w:rFonts w:ascii="Times New Roman" w:eastAsia="DengXian" w:hAnsi="Times New Roman" w:cs="Times New Roman"/>
                  <w:sz w:val="18"/>
                  <w:szCs w:val="18"/>
                  <w:lang w:eastAsia="zh-CN"/>
                </w:rPr>
                <w:t>we are</w:t>
              </w:r>
            </w:ins>
            <w:ins w:id="190" w:author="Runhua Chen" w:date="2021-01-22T03:30:00Z">
              <w:r w:rsidR="00EC5FCA">
                <w:rPr>
                  <w:rFonts w:ascii="Times New Roman" w:eastAsia="DengXian" w:hAnsi="Times New Roman" w:cs="Times New Roman"/>
                  <w:sz w:val="18"/>
                  <w:szCs w:val="18"/>
                  <w:lang w:eastAsia="zh-CN"/>
                </w:rPr>
                <w:t xml:space="preserve"> also</w:t>
              </w:r>
            </w:ins>
            <w:ins w:id="191" w:author="Runhua Chen" w:date="2021-01-22T03:08:00Z">
              <w:r>
                <w:rPr>
                  <w:rFonts w:ascii="Times New Roman" w:eastAsia="DengXian" w:hAnsi="Times New Roman" w:cs="Times New Roman"/>
                  <w:sz w:val="18"/>
                  <w:szCs w:val="18"/>
                  <w:lang w:eastAsia="zh-CN"/>
                </w:rPr>
                <w:t xml:space="preserve"> </w:t>
              </w:r>
            </w:ins>
            <w:ins w:id="192" w:author="Runhua Chen" w:date="2021-01-22T03:09:00Z">
              <w:r>
                <w:rPr>
                  <w:rFonts w:ascii="Times New Roman" w:eastAsia="DengXian" w:hAnsi="Times New Roman" w:cs="Times New Roman"/>
                  <w:sz w:val="18"/>
                  <w:szCs w:val="18"/>
                  <w:lang w:eastAsia="zh-CN"/>
                </w:rPr>
                <w:t>OK</w:t>
              </w:r>
            </w:ins>
            <w:ins w:id="193" w:author="Runhua Chen" w:date="2021-01-22T03:08:00Z">
              <w:r>
                <w:rPr>
                  <w:rFonts w:ascii="Times New Roman" w:eastAsia="DengXian" w:hAnsi="Times New Roman" w:cs="Times New Roman"/>
                  <w:sz w:val="18"/>
                  <w:szCs w:val="18"/>
                  <w:lang w:eastAsia="zh-CN"/>
                </w:rPr>
                <w:t xml:space="preserve"> not</w:t>
              </w:r>
            </w:ins>
            <w:ins w:id="194" w:author="Runhua Chen" w:date="2021-01-22T03:09:00Z">
              <w:r>
                <w:rPr>
                  <w:rFonts w:ascii="Times New Roman" w:eastAsia="DengXian" w:hAnsi="Times New Roman" w:cs="Times New Roman"/>
                  <w:sz w:val="18"/>
                  <w:szCs w:val="18"/>
                  <w:lang w:eastAsia="zh-CN"/>
                </w:rPr>
                <w:t xml:space="preserve"> to</w:t>
              </w:r>
            </w:ins>
            <w:ins w:id="195" w:author="Runhua Chen" w:date="2021-01-22T03:08:00Z">
              <w:r>
                <w:rPr>
                  <w:rFonts w:ascii="Times New Roman" w:eastAsia="DengXian" w:hAnsi="Times New Roman" w:cs="Times New Roman"/>
                  <w:sz w:val="18"/>
                  <w:szCs w:val="18"/>
                  <w:lang w:eastAsia="zh-CN"/>
                </w:rPr>
                <w:t xml:space="preserve"> mandate </w:t>
              </w:r>
            </w:ins>
            <w:ins w:id="196" w:author="Runhua Chen" w:date="2021-01-22T03:09:00Z">
              <w:r>
                <w:rPr>
                  <w:rFonts w:ascii="Times New Roman" w:eastAsia="DengXian" w:hAnsi="Times New Roman" w:cs="Times New Roman"/>
                  <w:sz w:val="18"/>
                  <w:szCs w:val="18"/>
                  <w:lang w:eastAsia="zh-CN"/>
                </w:rPr>
                <w:t xml:space="preserve">UE </w:t>
              </w:r>
            </w:ins>
            <w:ins w:id="197" w:author="Runhua Chen" w:date="2021-01-22T03:11:00Z">
              <w:r>
                <w:rPr>
                  <w:rFonts w:ascii="Times New Roman" w:eastAsia="DengXian" w:hAnsi="Times New Roman" w:cs="Times New Roman"/>
                  <w:sz w:val="18"/>
                  <w:szCs w:val="18"/>
                  <w:lang w:eastAsia="zh-CN"/>
                </w:rPr>
                <w:t xml:space="preserve">to </w:t>
              </w:r>
            </w:ins>
            <w:ins w:id="198" w:author="Runhua Chen" w:date="2021-01-22T03:09:00Z">
              <w:r>
                <w:rPr>
                  <w:rFonts w:ascii="Times New Roman" w:eastAsia="DengXian" w:hAnsi="Times New Roman" w:cs="Times New Roman"/>
                  <w:sz w:val="18"/>
                  <w:szCs w:val="18"/>
                  <w:lang w:eastAsia="zh-CN"/>
                </w:rPr>
                <w:t xml:space="preserve">always support joint DL/UL. </w:t>
              </w:r>
            </w:ins>
            <w:ins w:id="199" w:author="Runhua Chen" w:date="2021-01-22T03:11:00Z">
              <w:r>
                <w:rPr>
                  <w:rFonts w:ascii="Times New Roman" w:eastAsia="DengXian" w:hAnsi="Times New Roman" w:cs="Times New Roman"/>
                  <w:sz w:val="18"/>
                  <w:szCs w:val="18"/>
                  <w:lang w:eastAsia="zh-CN"/>
                </w:rPr>
                <w:t>UE may report whether it supports joint DL/UL or separate DL/UL</w:t>
              </w:r>
            </w:ins>
            <w:ins w:id="200" w:author="Runhua Chen" w:date="2021-01-22T03:09:00Z">
              <w:r>
                <w:rPr>
                  <w:rFonts w:ascii="Times New Roman" w:eastAsia="DengXian" w:hAnsi="Times New Roman" w:cs="Times New Roman"/>
                  <w:sz w:val="18"/>
                  <w:szCs w:val="18"/>
                  <w:lang w:eastAsia="zh-CN"/>
                </w:rPr>
                <w:t xml:space="preserve">. </w:t>
              </w:r>
            </w:ins>
            <w:ins w:id="201" w:author="Runhua Chen" w:date="2021-01-22T03:10:00Z">
              <w:r>
                <w:rPr>
                  <w:rFonts w:ascii="Times New Roman" w:eastAsia="DengXian" w:hAnsi="Times New Roman" w:cs="Times New Roman"/>
                  <w:sz w:val="18"/>
                  <w:szCs w:val="18"/>
                  <w:lang w:eastAsia="zh-CN"/>
                </w:rPr>
                <w:t xml:space="preserve">NW can activate suitable TCI-states that match UE’s capability. </w:t>
              </w:r>
            </w:ins>
          </w:p>
          <w:p w14:paraId="61277670" w14:textId="41F79894" w:rsidR="00317DD6" w:rsidRDefault="00317DD6" w:rsidP="00317DD6">
            <w:pPr>
              <w:snapToGrid w:val="0"/>
              <w:rPr>
                <w:ins w:id="202" w:author="Runhua Chen" w:date="2021-01-22T03:10:00Z"/>
                <w:rFonts w:ascii="Times New Roman" w:eastAsia="DengXian" w:hAnsi="Times New Roman" w:cs="Times New Roman"/>
                <w:sz w:val="18"/>
                <w:szCs w:val="18"/>
                <w:lang w:eastAsia="zh-CN"/>
              </w:rPr>
            </w:pPr>
            <w:ins w:id="203" w:author="Runhua Chen" w:date="2021-01-22T03:12:00Z">
              <w:r>
                <w:rPr>
                  <w:rFonts w:ascii="Times New Roman" w:eastAsia="DengXian" w:hAnsi="Times New Roman" w:cs="Times New Roman"/>
                  <w:sz w:val="18"/>
                  <w:szCs w:val="18"/>
                  <w:lang w:eastAsia="zh-CN"/>
                </w:rPr>
                <w:t xml:space="preserve">Proposal 1.3, 1.4, 1.5 are OK to us. </w:t>
              </w:r>
            </w:ins>
          </w:p>
          <w:p w14:paraId="3A1A0622" w14:textId="5ED43D73" w:rsidR="00317DD6" w:rsidRDefault="00317DD6" w:rsidP="00317DD6">
            <w:pPr>
              <w:snapToGrid w:val="0"/>
              <w:rPr>
                <w:ins w:id="204" w:author="Runhua Chen" w:date="2021-01-22T03:06:00Z"/>
                <w:rFonts w:ascii="Times New Roman" w:eastAsia="DengXian" w:hAnsi="Times New Roman" w:cs="Times New Roman"/>
                <w:sz w:val="18"/>
                <w:szCs w:val="18"/>
                <w:lang w:eastAsia="zh-CN"/>
              </w:rPr>
            </w:pPr>
          </w:p>
        </w:tc>
      </w:tr>
      <w:tr w:rsidR="00764F6F" w:rsidRPr="00B70F28" w14:paraId="6E53C9A6" w14:textId="77777777" w:rsidTr="0050013A">
        <w:trPr>
          <w:ins w:id="205" w:author="Convida Wireless" w:date="2021-01-22T10:50:00Z"/>
        </w:trPr>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ins w:id="206" w:author="Convida Wireless" w:date="2021-01-22T10:50:00Z"/>
                <w:rFonts w:ascii="Times New Roman" w:eastAsia="DengXian" w:hAnsi="Times New Roman" w:cs="Times New Roman"/>
                <w:sz w:val="18"/>
                <w:szCs w:val="18"/>
                <w:lang w:eastAsia="zh-CN"/>
              </w:rPr>
            </w:pPr>
            <w:ins w:id="207" w:author="Convida Wireless" w:date="2021-01-22T10:50:00Z">
              <w:r>
                <w:rPr>
                  <w:rFonts w:ascii="Times New Roman" w:eastAsia="DengXian" w:hAnsi="Times New Roman" w:cs="Times New Roman"/>
                  <w:sz w:val="18"/>
                  <w:szCs w:val="18"/>
                  <w:lang w:eastAsia="zh-CN"/>
                </w:rPr>
                <w:t>Convida Wireless</w:t>
              </w:r>
            </w:ins>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ins w:id="208" w:author="Convida Wireless" w:date="2021-01-22T10:50:00Z"/>
                <w:rFonts w:ascii="Times New Roman" w:eastAsia="DengXian" w:hAnsi="Times New Roman" w:cs="Times New Roman"/>
                <w:sz w:val="18"/>
                <w:szCs w:val="18"/>
                <w:lang w:eastAsia="zh-CN"/>
              </w:rPr>
            </w:pPr>
            <w:ins w:id="209" w:author="Convida Wireless" w:date="2021-01-22T10:50:00Z">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ins>
          </w:p>
        </w:tc>
      </w:tr>
      <w:tr w:rsidR="00FF5D5C" w:rsidRPr="00B70F28" w14:paraId="0A5A8148" w14:textId="77777777" w:rsidTr="0050013A">
        <w:trPr>
          <w:ins w:id="210" w:author="Yuki Matsumura" w:date="2021-01-22T20:04:00Z"/>
        </w:trPr>
        <w:tc>
          <w:tcPr>
            <w:tcW w:w="1435" w:type="dxa"/>
            <w:tcBorders>
              <w:top w:val="single" w:sz="4" w:space="0" w:color="auto"/>
              <w:left w:val="single" w:sz="4" w:space="0" w:color="auto"/>
              <w:bottom w:val="single" w:sz="4" w:space="0" w:color="auto"/>
              <w:right w:val="single" w:sz="4" w:space="0" w:color="auto"/>
            </w:tcBorders>
          </w:tcPr>
          <w:p w14:paraId="226A92B6" w14:textId="2A138AEA" w:rsidR="00FF5D5C" w:rsidRDefault="00FF5D5C" w:rsidP="00FF5D5C">
            <w:pPr>
              <w:snapToGrid w:val="0"/>
              <w:rPr>
                <w:ins w:id="211" w:author="Yuki Matsumura" w:date="2021-01-22T20:04:00Z"/>
                <w:rFonts w:ascii="Times New Roman" w:eastAsia="DengXian" w:hAnsi="Times New Roman" w:cs="Times New Roman"/>
                <w:sz w:val="18"/>
                <w:szCs w:val="18"/>
                <w:lang w:eastAsia="zh-CN"/>
              </w:rPr>
            </w:pPr>
            <w:ins w:id="212" w:author="Yuki Matsumura" w:date="2021-01-22T20:04:00Z">
              <w:r>
                <w:rPr>
                  <w:rFonts w:ascii="Times New Roman" w:eastAsia="游明朝" w:hAnsi="Times New Roman" w:cs="Times New Roman" w:hint="eastAsia"/>
                  <w:sz w:val="18"/>
                  <w:szCs w:val="18"/>
                  <w:lang w:eastAsia="ja-JP"/>
                </w:rPr>
                <w:t>NTT Dcomo</w:t>
              </w:r>
            </w:ins>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ins w:id="213" w:author="Yuki Matsumura" w:date="2021-01-22T20:04:00Z"/>
                <w:rFonts w:ascii="Times New Roman" w:eastAsia="游明朝" w:hAnsi="Times New Roman" w:cs="Times New Roman"/>
                <w:sz w:val="18"/>
                <w:szCs w:val="18"/>
                <w:lang w:eastAsia="ja-JP"/>
              </w:rPr>
            </w:pPr>
            <w:ins w:id="214" w:author="Yuki Matsumura" w:date="2021-01-22T20:04:00Z">
              <w:r>
                <w:rPr>
                  <w:rFonts w:ascii="Times New Roman" w:eastAsia="游明朝" w:hAnsi="Times New Roman" w:cs="Times New Roman" w:hint="eastAsia"/>
                  <w:sz w:val="18"/>
                  <w:szCs w:val="18"/>
                  <w:lang w:eastAsia="ja-JP"/>
                </w:rPr>
                <w:t xml:space="preserve">Proposal 1.1: Support in principle. </w:t>
              </w:r>
              <w:r>
                <w:rPr>
                  <w:rFonts w:ascii="Times New Roman" w:eastAsia="游明朝" w:hAnsi="Times New Roman" w:cs="Times New Roman"/>
                  <w:sz w:val="18"/>
                  <w:szCs w:val="18"/>
                  <w:lang w:eastAsia="ja-JP"/>
                </w:rPr>
                <w:t xml:space="preserve">Question: In DL TCI, </w:t>
              </w:r>
            </w:ins>
            <w:ins w:id="215" w:author="Yuki Matsumura" w:date="2021-01-22T20:06:00Z">
              <w:r>
                <w:rPr>
                  <w:rFonts w:ascii="Times New Roman" w:eastAsia="游明朝" w:hAnsi="Times New Roman" w:cs="Times New Roman"/>
                  <w:sz w:val="18"/>
                  <w:szCs w:val="18"/>
                  <w:lang w:eastAsia="ja-JP"/>
                </w:rPr>
                <w:t>proposal</w:t>
              </w:r>
            </w:ins>
            <w:ins w:id="216" w:author="Yuki Matsumura" w:date="2021-01-22T20:04:00Z">
              <w:r>
                <w:rPr>
                  <w:rFonts w:ascii="Times New Roman" w:eastAsia="游明朝" w:hAnsi="Times New Roman" w:cs="Times New Roman"/>
                  <w:sz w:val="18"/>
                  <w:szCs w:val="18"/>
                  <w:lang w:eastAsia="ja-JP"/>
                </w:rPr>
                <w:t xml:space="preserve"> only mention</w:t>
              </w:r>
            </w:ins>
            <w:ins w:id="217" w:author="Yuki Matsumura" w:date="2021-01-22T20:06:00Z">
              <w:r>
                <w:rPr>
                  <w:rFonts w:ascii="Times New Roman" w:eastAsia="游明朝" w:hAnsi="Times New Roman" w:cs="Times New Roman"/>
                  <w:sz w:val="18"/>
                  <w:szCs w:val="18"/>
                  <w:lang w:eastAsia="ja-JP"/>
                </w:rPr>
                <w:t>s</w:t>
              </w:r>
            </w:ins>
            <w:ins w:id="218" w:author="Yuki Matsumura" w:date="2021-01-22T20:04:00Z">
              <w:r>
                <w:rPr>
                  <w:rFonts w:ascii="Times New Roman" w:eastAsia="游明朝" w:hAnsi="Times New Roman" w:cs="Times New Roman"/>
                  <w:sz w:val="18"/>
                  <w:szCs w:val="18"/>
                  <w:lang w:eastAsia="ja-JP"/>
                </w:rPr>
                <w:t xml:space="preserve"> “</w:t>
              </w:r>
              <w:r w:rsidRPr="001760C2">
                <w:rPr>
                  <w:rFonts w:ascii="Times New Roman" w:eastAsia="游明朝" w:hAnsi="Times New Roman" w:cs="Times New Roman"/>
                  <w:sz w:val="18"/>
                  <w:szCs w:val="18"/>
                  <w:lang w:eastAsia="ja-JP"/>
                </w:rPr>
                <w:t>one for QCL-TypeD</w:t>
              </w:r>
              <w:r>
                <w:rPr>
                  <w:rFonts w:ascii="Times New Roman" w:eastAsia="游明朝" w:hAnsi="Times New Roman" w:cs="Times New Roman"/>
                  <w:sz w:val="18"/>
                  <w:szCs w:val="18"/>
                  <w:lang w:eastAsia="ja-JP"/>
                </w:rPr>
                <w:t>”</w:t>
              </w:r>
            </w:ins>
            <w:ins w:id="219" w:author="Yuki Matsumura" w:date="2021-01-22T20:13:00Z">
              <w:r w:rsidR="00021B53">
                <w:rPr>
                  <w:rFonts w:ascii="Times New Roman" w:eastAsia="游明朝" w:hAnsi="Times New Roman" w:cs="Times New Roman"/>
                  <w:sz w:val="18"/>
                  <w:szCs w:val="18"/>
                  <w:lang w:eastAsia="ja-JP"/>
                </w:rPr>
                <w:t>. We are wondering</w:t>
              </w:r>
            </w:ins>
            <w:ins w:id="220" w:author="Yuki Matsumura" w:date="2021-01-22T20:04:00Z">
              <w:r>
                <w:rPr>
                  <w:rFonts w:ascii="Times New Roman" w:eastAsia="游明朝" w:hAnsi="Times New Roman" w:cs="Times New Roman"/>
                  <w:sz w:val="18"/>
                  <w:szCs w:val="18"/>
                  <w:lang w:eastAsia="ja-JP"/>
                </w:rPr>
                <w:t xml:space="preserve"> why </w:t>
              </w:r>
            </w:ins>
            <w:ins w:id="221" w:author="Yuki Matsumura" w:date="2021-01-22T20:13:00Z">
              <w:r w:rsidR="00021B53">
                <w:rPr>
                  <w:rFonts w:ascii="Times New Roman" w:eastAsia="游明朝" w:hAnsi="Times New Roman" w:cs="Times New Roman"/>
                  <w:sz w:val="18"/>
                  <w:szCs w:val="18"/>
                  <w:lang w:eastAsia="ja-JP"/>
                </w:rPr>
                <w:t xml:space="preserve">not </w:t>
              </w:r>
            </w:ins>
            <w:ins w:id="222" w:author="Yuki Matsumura" w:date="2021-01-22T20:04:00Z">
              <w:r>
                <w:rPr>
                  <w:rFonts w:ascii="Times New Roman" w:eastAsia="游明朝" w:hAnsi="Times New Roman" w:cs="Times New Roman"/>
                  <w:sz w:val="18"/>
                  <w:szCs w:val="18"/>
                  <w:lang w:eastAsia="ja-JP"/>
                </w:rPr>
                <w:t>mention</w:t>
              </w:r>
            </w:ins>
            <w:ins w:id="223" w:author="Yuki Matsumura" w:date="2021-01-22T20:13:00Z">
              <w:r w:rsidR="00021B53">
                <w:rPr>
                  <w:rFonts w:ascii="Times New Roman" w:eastAsia="游明朝" w:hAnsi="Times New Roman" w:cs="Times New Roman"/>
                  <w:sz w:val="18"/>
                  <w:szCs w:val="18"/>
                  <w:lang w:eastAsia="ja-JP"/>
                </w:rPr>
                <w:t>ing</w:t>
              </w:r>
            </w:ins>
            <w:ins w:id="224" w:author="Yuki Matsumura" w:date="2021-01-22T20:04:00Z">
              <w:r>
                <w:rPr>
                  <w:rFonts w:ascii="Times New Roman" w:eastAsia="游明朝" w:hAnsi="Times New Roman" w:cs="Times New Roman"/>
                  <w:sz w:val="18"/>
                  <w:szCs w:val="18"/>
                  <w:lang w:eastAsia="ja-JP"/>
                </w:rPr>
                <w:t xml:space="preserve"> “</w:t>
              </w:r>
              <w:r w:rsidRPr="001760C2">
                <w:rPr>
                  <w:rFonts w:ascii="Times New Roman" w:eastAsia="游明朝" w:hAnsi="Times New Roman" w:cs="Times New Roman"/>
                  <w:sz w:val="18"/>
                  <w:szCs w:val="18"/>
                  <w:lang w:eastAsia="ja-JP"/>
                </w:rPr>
                <w:t>one for QCL-Type</w:t>
              </w:r>
              <w:r>
                <w:rPr>
                  <w:rFonts w:ascii="Times New Roman" w:eastAsia="游明朝" w:hAnsi="Times New Roman" w:cs="Times New Roman"/>
                  <w:sz w:val="18"/>
                  <w:szCs w:val="18"/>
                  <w:lang w:eastAsia="ja-JP"/>
                </w:rPr>
                <w:t>A”</w:t>
              </w:r>
            </w:ins>
            <w:ins w:id="225" w:author="Yuki Matsumura" w:date="2021-01-22T20:07:00Z">
              <w:r>
                <w:rPr>
                  <w:rFonts w:ascii="Times New Roman" w:eastAsia="游明朝" w:hAnsi="Times New Roman" w:cs="Times New Roman"/>
                  <w:sz w:val="18"/>
                  <w:szCs w:val="18"/>
                  <w:lang w:eastAsia="ja-JP"/>
                </w:rPr>
                <w:t xml:space="preserve"> </w:t>
              </w:r>
            </w:ins>
            <w:ins w:id="226" w:author="Yuki Matsumura" w:date="2021-01-22T20:04:00Z">
              <w:r>
                <w:rPr>
                  <w:rFonts w:ascii="Times New Roman" w:eastAsia="游明朝" w:hAnsi="Times New Roman" w:cs="Times New Roman"/>
                  <w:sz w:val="18"/>
                  <w:szCs w:val="18"/>
                  <w:lang w:eastAsia="ja-JP"/>
                </w:rPr>
                <w:t xml:space="preserve">as well? The applied channels are PDSCH/PDCCH, QCL type A should be covered in the proposal. </w:t>
              </w:r>
            </w:ins>
          </w:p>
          <w:p w14:paraId="016E7655" w14:textId="77777777" w:rsidR="00FF5D5C" w:rsidRDefault="00FF5D5C" w:rsidP="00FF5D5C">
            <w:pPr>
              <w:snapToGrid w:val="0"/>
              <w:rPr>
                <w:ins w:id="227" w:author="Yuki Matsumura" w:date="2021-01-22T20:04:00Z"/>
                <w:rFonts w:ascii="Times New Roman" w:eastAsia="游明朝" w:hAnsi="Times New Roman" w:cs="Times New Roman"/>
                <w:sz w:val="18"/>
                <w:szCs w:val="18"/>
                <w:lang w:eastAsia="ja-JP"/>
              </w:rPr>
            </w:pPr>
          </w:p>
          <w:p w14:paraId="05BE448B" w14:textId="3A71E53C" w:rsidR="00FF5D5C" w:rsidRDefault="00FF5D5C" w:rsidP="00FF5D5C">
            <w:pPr>
              <w:snapToGrid w:val="0"/>
              <w:rPr>
                <w:ins w:id="228" w:author="Yuki Matsumura" w:date="2021-01-22T20:04:00Z"/>
                <w:rFonts w:ascii="Times New Roman" w:eastAsia="游明朝" w:hAnsi="Times New Roman" w:cs="Times New Roman"/>
                <w:sz w:val="18"/>
                <w:szCs w:val="18"/>
                <w:lang w:eastAsia="ja-JP"/>
              </w:rPr>
            </w:pPr>
            <w:ins w:id="229" w:author="Yuki Matsumura" w:date="2021-01-22T20:04:00Z">
              <w:r>
                <w:rPr>
                  <w:rFonts w:ascii="Times New Roman" w:eastAsia="游明朝" w:hAnsi="Times New Roman" w:cs="Times New Roman"/>
                  <w:sz w:val="18"/>
                  <w:szCs w:val="18"/>
                  <w:lang w:eastAsia="ja-JP"/>
                </w:rPr>
                <w:t>Proposal 1.2</w:t>
              </w:r>
            </w:ins>
            <w:ins w:id="230" w:author="Yuki Matsumura" w:date="2021-01-22T20:11:00Z">
              <w:r w:rsidR="00D37353">
                <w:rPr>
                  <w:rFonts w:ascii="Times New Roman" w:eastAsia="游明朝" w:hAnsi="Times New Roman" w:cs="Times New Roman"/>
                  <w:sz w:val="18"/>
                  <w:szCs w:val="18"/>
                  <w:lang w:eastAsia="ja-JP"/>
                </w:rPr>
                <w:t>, 1.3, 1.4, 1.5</w:t>
              </w:r>
            </w:ins>
            <w:ins w:id="231" w:author="Yuki Matsumura" w:date="2021-01-22T20:04:00Z">
              <w:r>
                <w:rPr>
                  <w:rFonts w:ascii="Times New Roman" w:eastAsia="游明朝" w:hAnsi="Times New Roman" w:cs="Times New Roman"/>
                  <w:sz w:val="18"/>
                  <w:szCs w:val="18"/>
                  <w:lang w:eastAsia="ja-JP"/>
                </w:rPr>
                <w:t xml:space="preserve">: Support.  </w:t>
              </w:r>
            </w:ins>
          </w:p>
          <w:p w14:paraId="6D8B0C0F" w14:textId="77777777" w:rsidR="00FF5D5C" w:rsidRDefault="00FF5D5C" w:rsidP="00FF5D5C">
            <w:pPr>
              <w:snapToGrid w:val="0"/>
              <w:rPr>
                <w:ins w:id="232" w:author="Yuki Matsumura" w:date="2021-01-22T20:04:00Z"/>
                <w:rFonts w:ascii="Times New Roman" w:eastAsia="DengXian" w:hAnsi="Times New Roman" w:cs="Times New Roman"/>
                <w:sz w:val="18"/>
                <w:szCs w:val="18"/>
                <w:lang w:eastAsia="zh-CN"/>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c"/>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CF1464"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a3"/>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6CD1FFB4" w:rsidR="0022151E" w:rsidRPr="00165E58" w:rsidRDefault="00165E58" w:rsidP="00DC7EA3">
            <w:pPr>
              <w:pStyle w:val="a3"/>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ins w:id="233" w:author="Yuki Matsumura" w:date="2021-01-22T20:14:00Z">
              <w:r w:rsidR="00021B53">
                <w:rPr>
                  <w:rFonts w:ascii="Times New Roman" w:hAnsi="Times New Roman" w:cs="Times New Roman"/>
                  <w:sz w:val="18"/>
                  <w:szCs w:val="20"/>
                </w:rPr>
                <w:t>, NTT Docomo</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D590D28" w:rsidR="00A3781F" w:rsidRDefault="00A3781F" w:rsidP="00DC7EA3">
            <w:pPr>
              <w:pStyle w:val="a3"/>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p>
          <w:p w14:paraId="3812FA97" w14:textId="4007D537" w:rsidR="0022151E" w:rsidRPr="00A3781F" w:rsidRDefault="00A3781F" w:rsidP="00DC7EA3">
            <w:pPr>
              <w:pStyle w:val="a3"/>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lastRenderedPageBreak/>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ins w:id="234" w:author="Yuki Matsumura" w:date="2021-01-22T20:14:00Z">
              <w:r w:rsidR="00021B53">
                <w:rPr>
                  <w:rFonts w:ascii="Times New Roman" w:hAnsi="Times New Roman" w:cs="Times New Roman"/>
                  <w:sz w:val="18"/>
                  <w:szCs w:val="20"/>
                </w:rPr>
                <w:t>, NTT Docomo</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47B3E0B8" w:rsidR="0022151E" w:rsidRDefault="00A3781F" w:rsidP="00DC7EA3">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ins w:id="235" w:author="Runhua Chen" w:date="2021-01-22T03:13:00Z">
              <w:r w:rsidR="00916D43">
                <w:rPr>
                  <w:rFonts w:ascii="Times New Roman" w:hAnsi="Times New Roman" w:cs="Times New Roman"/>
                  <w:sz w:val="18"/>
                  <w:szCs w:val="20"/>
                </w:rPr>
                <w:t>, CATT</w:t>
              </w:r>
            </w:ins>
            <w:ins w:id="236" w:author="Yuki Matsumura" w:date="2021-01-22T20:15:00Z">
              <w:r w:rsidR="00021B53">
                <w:rPr>
                  <w:rFonts w:ascii="Times New Roman" w:hAnsi="Times New Roman" w:cs="Times New Roman"/>
                  <w:sz w:val="18"/>
                  <w:szCs w:val="20"/>
                </w:rPr>
                <w:t>, NTT Docomo</w:t>
              </w:r>
            </w:ins>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a3"/>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3AD51C7E" w:rsidR="00E5149D" w:rsidRPr="001C40C1" w:rsidRDefault="001719D4" w:rsidP="00DC7EA3">
            <w:pPr>
              <w:pStyle w:val="a3"/>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Intra-DU</w:t>
            </w:r>
            <w:r>
              <w:rPr>
                <w:rFonts w:ascii="Times New Roman" w:hAnsi="Times New Roman" w:cs="Times New Roman"/>
                <w:sz w:val="18"/>
                <w:szCs w:val="20"/>
              </w:rPr>
              <w:t>:</w:t>
            </w:r>
            <w:r w:rsidR="00132C58">
              <w:rPr>
                <w:rFonts w:ascii="Times New Roman" w:hAnsi="Times New Roman" w:cs="Times New Roman"/>
                <w:sz w:val="18"/>
                <w:szCs w:val="20"/>
              </w:rPr>
              <w:t xml:space="preserve"> OPPO, Huawei/HiSi, Samsung</w:t>
            </w:r>
            <w:r w:rsidR="00AD31EA">
              <w:rPr>
                <w:rFonts w:ascii="Times New Roman" w:hAnsi="Times New Roman" w:cs="Times New Roman"/>
                <w:sz w:val="18"/>
                <w:szCs w:val="20"/>
              </w:rPr>
              <w:t>, Qualcomm</w:t>
            </w:r>
            <w:r w:rsidR="000247B5">
              <w:rPr>
                <w:rFonts w:ascii="Times New Roman" w:hAnsi="Times New Roman" w:cs="Times New Roman"/>
                <w:sz w:val="18"/>
                <w:szCs w:val="20"/>
              </w:rPr>
              <w:t>, Intel</w:t>
            </w:r>
            <w:r w:rsidR="00757631">
              <w:rPr>
                <w:rFonts w:ascii="Times New Roman" w:hAnsi="Times New Roman" w:cs="Times New Roman"/>
                <w:sz w:val="18"/>
                <w:szCs w:val="20"/>
              </w:rPr>
              <w:t>, MTK</w:t>
            </w:r>
            <w:ins w:id="237" w:author="Yuki Matsumura" w:date="2021-01-22T20:15:00Z">
              <w:r w:rsidR="00021B53">
                <w:rPr>
                  <w:rFonts w:ascii="Times New Roman" w:hAnsi="Times New Roman" w:cs="Times New Roman"/>
                  <w:sz w:val="18"/>
                  <w:szCs w:val="20"/>
                </w:rPr>
                <w:t>, NTT Docomo</w:t>
              </w:r>
            </w:ins>
          </w:p>
        </w:tc>
        <w:tc>
          <w:tcPr>
            <w:tcW w:w="1291" w:type="dxa"/>
          </w:tcPr>
          <w:p w14:paraId="7B401995" w14:textId="513F0F33" w:rsidR="0022151E" w:rsidRPr="00CF1464" w:rsidRDefault="0022151E" w:rsidP="0022151E">
            <w:pPr>
              <w:snapToGrid w:val="0"/>
              <w:rPr>
                <w:rFonts w:ascii="Times New Roman" w:hAnsi="Times New Roman" w:cs="Times New Roman"/>
                <w:sz w:val="18"/>
                <w:szCs w:val="20"/>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17035153" w:rsidR="002E4C13" w:rsidRDefault="0022151E" w:rsidP="00DC7EA3">
            <w:pPr>
              <w:pStyle w:val="a3"/>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ins w:id="238" w:author="Yuki Matsumura" w:date="2021-01-22T20:15:00Z">
              <w:r w:rsidR="00021B53">
                <w:rPr>
                  <w:rFonts w:ascii="Times New Roman" w:hAnsi="Times New Roman" w:cs="Times New Roman"/>
                  <w:sz w:val="18"/>
                  <w:szCs w:val="20"/>
                </w:rPr>
                <w:t>, NTT Docomo</w:t>
              </w:r>
            </w:ins>
          </w:p>
          <w:p w14:paraId="3FE1231C" w14:textId="0C2127B7" w:rsidR="002E4C13" w:rsidRDefault="0022151E" w:rsidP="00DC7EA3">
            <w:pPr>
              <w:pStyle w:val="a3"/>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DC7EA3">
            <w:pPr>
              <w:pStyle w:val="a3"/>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DC7EA3">
            <w:pPr>
              <w:pStyle w:val="a3"/>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548FEB52" w:rsidR="007F3BA4" w:rsidRDefault="007F3BA4" w:rsidP="00DC7EA3">
            <w:pPr>
              <w:pStyle w:val="a3"/>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239" w:author="Runhua Chen" w:date="2021-01-22T03:14:00Z">
              <w:r w:rsidR="00916D43">
                <w:rPr>
                  <w:rFonts w:ascii="Times New Roman" w:hAnsi="Times New Roman" w:cs="Times New Roman"/>
                  <w:sz w:val="18"/>
                  <w:szCs w:val="20"/>
                </w:rPr>
                <w:t>, CATT</w:t>
              </w:r>
            </w:ins>
            <w:ins w:id="240" w:author="Yuki Matsumura" w:date="2021-01-22T20:15:00Z">
              <w:r w:rsidR="00021B53">
                <w:rPr>
                  <w:rFonts w:ascii="Times New Roman" w:hAnsi="Times New Roman" w:cs="Times New Roman"/>
                  <w:sz w:val="18"/>
                  <w:szCs w:val="20"/>
                </w:rPr>
                <w:t>, NTT Docomo</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a3"/>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528F8EC3" w:rsidR="0022151E" w:rsidRPr="001C66BF" w:rsidRDefault="00851144" w:rsidP="00DC7EA3">
            <w:pPr>
              <w:pStyle w:val="a3"/>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A04C12">
              <w:rPr>
                <w:rFonts w:ascii="Times New Roman" w:hAnsi="Times New Roman" w:cs="Times New Roman"/>
                <w:sz w:val="18"/>
                <w:szCs w:val="20"/>
              </w:rPr>
              <w:t xml:space="preserve">Qualcomm </w:t>
            </w:r>
            <w:ins w:id="241" w:author="Yuki Matsumura" w:date="2021-01-22T20:16:00Z">
              <w:r w:rsidR="00021B53">
                <w:rPr>
                  <w:rFonts w:ascii="Times New Roman" w:hAnsi="Times New Roman" w:cs="Times New Roman"/>
                  <w:sz w:val="18"/>
                  <w:szCs w:val="20"/>
                </w:rPr>
                <w:t>, NTT Docomo</w:t>
              </w:r>
            </w:ins>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5CC6D42E" w:rsidR="00411B9F" w:rsidRPr="002B28FA" w:rsidRDefault="00411B9F"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ins w:id="242" w:author="Yuki Matsumura" w:date="2021-01-22T20:16:00Z">
              <w:r w:rsidR="00021B53">
                <w:rPr>
                  <w:rFonts w:ascii="Times New Roman" w:hAnsi="Times New Roman" w:cs="Times New Roman"/>
                  <w:sz w:val="18"/>
                  <w:szCs w:val="20"/>
                </w:rPr>
                <w:t>, NTT Docomo (a new ID for PCI indication)</w:t>
              </w:r>
            </w:ins>
          </w:p>
          <w:p w14:paraId="027A2643" w14:textId="5D9A75FC" w:rsidR="00411B9F" w:rsidRPr="002B28FA" w:rsidRDefault="00411B9F"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0E69A54E" w:rsidR="00411B9F" w:rsidRPr="002B28FA" w:rsidRDefault="00411B9F" w:rsidP="00DC7EA3">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Lenovo/MoM</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0A9287E3" w:rsidR="00752752" w:rsidRPr="002B28FA" w:rsidRDefault="00411B9F" w:rsidP="00DC7EA3">
            <w:pPr>
              <w:pStyle w:val="a3"/>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243" w:author="Runhua Chen" w:date="2021-01-22T03:14:00Z">
              <w:r w:rsidR="00916D43">
                <w:rPr>
                  <w:rFonts w:ascii="Times New Roman" w:hAnsi="Times New Roman" w:cs="Times New Roman"/>
                  <w:sz w:val="18"/>
                  <w:szCs w:val="20"/>
                </w:rPr>
                <w:t>, CATT</w:t>
              </w:r>
            </w:ins>
            <w:ins w:id="244" w:author="Yuki Matsumura" w:date="2021-01-22T20:16:00Z">
              <w:r w:rsidR="00021B53">
                <w:rPr>
                  <w:rFonts w:ascii="Times New Roman" w:hAnsi="Times New Roman" w:cs="Times New Roman"/>
                  <w:sz w:val="18"/>
                  <w:szCs w:val="20"/>
                </w:rPr>
                <w:t>, NTT Docomo</w:t>
              </w:r>
            </w:ins>
          </w:p>
          <w:p w14:paraId="1BF8EEDD" w14:textId="7DBEA7A2" w:rsidR="0022151E" w:rsidRPr="002B28FA" w:rsidRDefault="00411B9F" w:rsidP="00DC7EA3">
            <w:pPr>
              <w:pStyle w:val="a3"/>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7611C654"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ins w:id="245" w:author="Runhua Chen" w:date="2021-01-22T03:14:00Z">
              <w:r w:rsidR="00916D43">
                <w:rPr>
                  <w:rFonts w:ascii="Times New Roman" w:hAnsi="Times New Roman" w:cs="Times New Roman"/>
                  <w:sz w:val="18"/>
                  <w:szCs w:val="20"/>
                </w:rPr>
                <w:t>. CATT</w:t>
              </w:r>
            </w:ins>
          </w:p>
          <w:p w14:paraId="1BD9CF0D" w14:textId="117D3965"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3273C2B8"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del w:id="246" w:author="Yuki Matsumura" w:date="2021-01-22T20:17:00Z">
              <w:r w:rsidR="00411B9F" w:rsidDel="00021B53">
                <w:rPr>
                  <w:rFonts w:ascii="Times New Roman" w:hAnsi="Times New Roman" w:cs="Times New Roman"/>
                  <w:sz w:val="18"/>
                  <w:szCs w:val="20"/>
                </w:rPr>
                <w:delText>, NTT Docomo</w:delText>
              </w:r>
            </w:del>
          </w:p>
          <w:p w14:paraId="6A53828D" w14:textId="5D87F803" w:rsidR="00AF3D1C" w:rsidRPr="00AF3D1C" w:rsidRDefault="00AF3D1C" w:rsidP="00DC7EA3">
            <w:pPr>
              <w:pStyle w:val="a3"/>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4C8A5BD2" w14:textId="74BA9E2E" w:rsidR="0036230A" w:rsidRDefault="006808F7" w:rsidP="0036230A">
      <w:pPr>
        <w:snapToGrid w:val="0"/>
        <w:jc w:val="both"/>
        <w:rPr>
          <w:ins w:id="247" w:author="Eko Onggosanusi" w:date="2021-01-22T02:03:00Z"/>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ins w:id="248" w:author="Eko Onggosanusi" w:date="2021-01-22T02:03:00Z">
        <w:r w:rsidR="0036230A">
          <w:rPr>
            <w:rFonts w:ascii="Times New Roman" w:hAnsi="Times New Roman" w:cs="Times New Roman"/>
            <w:sz w:val="20"/>
            <w:szCs w:val="20"/>
          </w:rPr>
          <w:t>, the following assumptions are made:</w:t>
        </w:r>
      </w:ins>
      <w:del w:id="249" w:author="Eko Onggosanusi" w:date="2021-01-22T02:03:00Z">
        <w:r w:rsidR="00C5010E" w:rsidRPr="000B0AC1" w:rsidDel="0036230A">
          <w:rPr>
            <w:rFonts w:ascii="Times New Roman" w:hAnsi="Times New Roman" w:cs="Times New Roman"/>
            <w:sz w:val="20"/>
            <w:szCs w:val="20"/>
          </w:rPr>
          <w:delText>:</w:delText>
        </w:r>
      </w:del>
    </w:p>
    <w:p w14:paraId="6AF5817D" w14:textId="77777777" w:rsidR="0036230A" w:rsidRDefault="0036230A" w:rsidP="00C00D66">
      <w:pPr>
        <w:pStyle w:val="a3"/>
        <w:numPr>
          <w:ilvl w:val="0"/>
          <w:numId w:val="71"/>
        </w:numPr>
        <w:snapToGrid w:val="0"/>
        <w:spacing w:after="0" w:line="240" w:lineRule="auto"/>
        <w:contextualSpacing w:val="0"/>
        <w:jc w:val="both"/>
        <w:rPr>
          <w:ins w:id="250" w:author="Eko Onggosanusi" w:date="2021-01-22T02:03:00Z"/>
          <w:rFonts w:ascii="Times New Roman" w:hAnsi="Times New Roman" w:cs="Times New Roman"/>
          <w:sz w:val="20"/>
          <w:szCs w:val="20"/>
        </w:rPr>
      </w:pPr>
      <w:ins w:id="251" w:author="Eko Onggosanusi" w:date="2021-01-22T02:03:00Z">
        <w:r>
          <w:rPr>
            <w:rFonts w:ascii="Times New Roman" w:hAnsi="Times New Roman" w:cs="Times New Roman"/>
            <w:sz w:val="20"/>
            <w:szCs w:val="20"/>
          </w:rPr>
          <w:t>No RRC reconfiguration is needed</w:t>
        </w:r>
      </w:ins>
    </w:p>
    <w:p w14:paraId="2338BF84" w14:textId="08881C50" w:rsidR="00C5010E" w:rsidRPr="0036230A" w:rsidRDefault="0036230A" w:rsidP="00C00D66">
      <w:pPr>
        <w:pStyle w:val="a3"/>
        <w:numPr>
          <w:ilvl w:val="0"/>
          <w:numId w:val="71"/>
        </w:numPr>
        <w:snapToGrid w:val="0"/>
        <w:spacing w:after="0" w:line="240" w:lineRule="auto"/>
        <w:contextualSpacing w:val="0"/>
        <w:jc w:val="both"/>
        <w:rPr>
          <w:rFonts w:ascii="Times New Roman" w:hAnsi="Times New Roman" w:cs="Times New Roman"/>
          <w:sz w:val="20"/>
          <w:szCs w:val="20"/>
        </w:rPr>
      </w:pPr>
      <w:ins w:id="252" w:author="Eko Onggosanusi" w:date="2021-01-22T02:03:00Z">
        <w:r>
          <w:rPr>
            <w:rFonts w:ascii="Times New Roman" w:hAnsi="Times New Roman" w:cs="Times New Roman"/>
            <w:sz w:val="20"/>
            <w:szCs w:val="20"/>
          </w:rPr>
          <w:t xml:space="preserve">Intra-DU only </w:t>
        </w:r>
      </w:ins>
      <w:del w:id="253" w:author="Eko Onggosanusi" w:date="2021-01-22T02:03:00Z">
        <w:r w:rsidR="00C5010E" w:rsidRPr="0036230A" w:rsidDel="0036230A">
          <w:rPr>
            <w:rFonts w:ascii="Times New Roman" w:hAnsi="Times New Roman" w:cs="Times New Roman"/>
            <w:sz w:val="20"/>
            <w:szCs w:val="20"/>
          </w:rPr>
          <w:delText xml:space="preserve"> </w:delText>
        </w:r>
      </w:del>
    </w:p>
    <w:p w14:paraId="16EC6F66" w14:textId="77777777" w:rsidR="0036230A" w:rsidRDefault="0036230A" w:rsidP="0036230A">
      <w:pPr>
        <w:snapToGrid w:val="0"/>
        <w:jc w:val="both"/>
        <w:rPr>
          <w:ins w:id="254" w:author="Eko Onggosanusi" w:date="2021-01-22T02:04:00Z"/>
          <w:rFonts w:ascii="Times New Roman" w:hAnsi="Times New Roman" w:cs="Times New Roman"/>
          <w:sz w:val="20"/>
          <w:szCs w:val="20"/>
        </w:rPr>
      </w:pPr>
    </w:p>
    <w:p w14:paraId="41F7F1B2" w14:textId="77777777" w:rsidR="004E0418" w:rsidRDefault="0036230A" w:rsidP="0036230A">
      <w:pPr>
        <w:snapToGrid w:val="0"/>
        <w:jc w:val="both"/>
        <w:rPr>
          <w:ins w:id="255" w:author="Eko Onggosanusi" w:date="2021-01-22T02:04:00Z"/>
          <w:rFonts w:ascii="Times New Roman" w:hAnsi="Times New Roman" w:cs="Times New Roman"/>
          <w:sz w:val="20"/>
          <w:szCs w:val="20"/>
        </w:rPr>
      </w:pPr>
      <w:ins w:id="256" w:author="Eko Onggosanusi" w:date="2021-01-22T02:03:00Z">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ins>
      <w:ins w:id="257" w:author="Eko Onggosanusi" w:date="2021-01-22T02:04:00Z">
        <w:r w:rsidRPr="000B0AC1">
          <w:rPr>
            <w:rFonts w:ascii="Times New Roman" w:hAnsi="Times New Roman" w:cs="Times New Roman"/>
            <w:sz w:val="20"/>
            <w:szCs w:val="20"/>
          </w:rPr>
          <w:t xml:space="preserve">On </w:t>
        </w:r>
      </w:ins>
      <w:ins w:id="258" w:author="Eko Onggosanusi" w:date="2021-01-22T02:05:00Z">
        <w:r>
          <w:rPr>
            <w:rFonts w:ascii="Times New Roman" w:hAnsi="Times New Roman" w:cs="Times New Roman"/>
            <w:sz w:val="20"/>
            <w:szCs w:val="20"/>
          </w:rPr>
          <w:t>beam measurement</w:t>
        </w:r>
      </w:ins>
      <w:ins w:id="259" w:author="Eko Onggosanusi" w:date="2021-01-22T02:06:00Z">
        <w:r>
          <w:rPr>
            <w:rFonts w:ascii="Times New Roman" w:hAnsi="Times New Roman" w:cs="Times New Roman"/>
            <w:sz w:val="20"/>
            <w:szCs w:val="20"/>
          </w:rPr>
          <w:t>/</w:t>
        </w:r>
      </w:ins>
      <w:ins w:id="260" w:author="Eko Onggosanusi" w:date="2021-01-22T02:05:00Z">
        <w:r>
          <w:rPr>
            <w:rFonts w:ascii="Times New Roman" w:hAnsi="Times New Roman" w:cs="Times New Roman"/>
            <w:sz w:val="20"/>
            <w:szCs w:val="20"/>
          </w:rPr>
          <w:t>reporting</w:t>
        </w:r>
      </w:ins>
      <w:ins w:id="261" w:author="Eko Onggosanusi" w:date="2021-01-22T02:04:00Z">
        <w:r w:rsidRPr="000B0AC1">
          <w:rPr>
            <w:rFonts w:ascii="Times New Roman" w:hAnsi="Times New Roman" w:cs="Times New Roman"/>
            <w:sz w:val="20"/>
            <w:szCs w:val="20"/>
          </w:rPr>
          <w:t xml:space="preserve"> enhancements to enable </w:t>
        </w:r>
      </w:ins>
      <w:ins w:id="262" w:author="Eko Onggosanusi" w:date="2021-01-22T02:05:00Z">
        <w:r>
          <w:rPr>
            <w:rFonts w:ascii="Times New Roman" w:hAnsi="Times New Roman" w:cs="Times New Roman"/>
            <w:sz w:val="20"/>
            <w:szCs w:val="20"/>
          </w:rPr>
          <w:t xml:space="preserve">Rel.17 </w:t>
        </w:r>
      </w:ins>
      <w:ins w:id="263" w:author="Eko Onggosanusi" w:date="2021-01-22T02:04:00Z">
        <w:r w:rsidRPr="000B0AC1">
          <w:rPr>
            <w:rFonts w:ascii="Times New Roman" w:hAnsi="Times New Roman" w:cs="Times New Roman"/>
            <w:sz w:val="20"/>
            <w:szCs w:val="20"/>
          </w:rPr>
          <w:t>L1/L2-centric inter-cell mobility</w:t>
        </w:r>
        <w:r w:rsidR="004E0418">
          <w:rPr>
            <w:rFonts w:ascii="Times New Roman" w:hAnsi="Times New Roman" w:cs="Times New Roman"/>
            <w:sz w:val="20"/>
            <w:szCs w:val="20"/>
          </w:rPr>
          <w:t>:</w:t>
        </w:r>
      </w:ins>
    </w:p>
    <w:p w14:paraId="781C7195" w14:textId="06940445" w:rsidR="00CC3B95" w:rsidRDefault="004E0418" w:rsidP="00C00D66">
      <w:pPr>
        <w:pStyle w:val="a3"/>
        <w:numPr>
          <w:ilvl w:val="0"/>
          <w:numId w:val="72"/>
        </w:numPr>
        <w:snapToGrid w:val="0"/>
        <w:jc w:val="both"/>
        <w:rPr>
          <w:ins w:id="264" w:author="Eko Onggosanusi" w:date="2021-01-22T02:07:00Z"/>
          <w:rFonts w:ascii="Times New Roman" w:hAnsi="Times New Roman" w:cs="Times New Roman"/>
          <w:sz w:val="20"/>
          <w:szCs w:val="20"/>
        </w:rPr>
      </w:pPr>
      <w:ins w:id="265" w:author="Eko Onggosanusi" w:date="2021-01-22T02:07:00Z">
        <w:r>
          <w:rPr>
            <w:rFonts w:ascii="Times New Roman" w:hAnsi="Times New Roman" w:cs="Times New Roman"/>
            <w:sz w:val="20"/>
            <w:szCs w:val="20"/>
          </w:rPr>
          <w:t>K&gt;1</w:t>
        </w:r>
      </w:ins>
      <w:ins w:id="266" w:author="Eko Onggosanusi" w:date="2021-01-22T02:06:00Z">
        <w:r>
          <w:rPr>
            <w:rFonts w:ascii="Times New Roman" w:hAnsi="Times New Roman" w:cs="Times New Roman"/>
            <w:sz w:val="20"/>
            <w:szCs w:val="20"/>
          </w:rPr>
          <w:t xml:space="preserve"> (Beam metric, Source RS indicator) pairs can be reported </w:t>
        </w:r>
      </w:ins>
    </w:p>
    <w:p w14:paraId="77748D00" w14:textId="0BD09753" w:rsidR="00807E27" w:rsidRDefault="00807E27" w:rsidP="00C00D66">
      <w:pPr>
        <w:pStyle w:val="a3"/>
        <w:numPr>
          <w:ilvl w:val="1"/>
          <w:numId w:val="72"/>
        </w:numPr>
        <w:snapToGrid w:val="0"/>
        <w:jc w:val="both"/>
        <w:rPr>
          <w:ins w:id="267" w:author="Eko Onggosanusi" w:date="2021-01-22T02:08:00Z"/>
          <w:rFonts w:ascii="Times New Roman" w:hAnsi="Times New Roman" w:cs="Times New Roman"/>
          <w:sz w:val="20"/>
          <w:szCs w:val="20"/>
        </w:rPr>
      </w:pPr>
      <w:ins w:id="268" w:author="Eko Onggosanusi" w:date="2021-01-22T02:08:00Z">
        <w:r>
          <w:rPr>
            <w:rFonts w:ascii="Times New Roman" w:hAnsi="Times New Roman" w:cs="Times New Roman"/>
            <w:sz w:val="20"/>
            <w:szCs w:val="20"/>
          </w:rPr>
          <w:t xml:space="preserve">FFS: Maximum value of K </w:t>
        </w:r>
      </w:ins>
    </w:p>
    <w:p w14:paraId="5C49F6D6" w14:textId="278F46D5" w:rsidR="00807E27" w:rsidRDefault="00807E27" w:rsidP="00C00D66">
      <w:pPr>
        <w:pStyle w:val="a3"/>
        <w:numPr>
          <w:ilvl w:val="1"/>
          <w:numId w:val="72"/>
        </w:numPr>
        <w:snapToGrid w:val="0"/>
        <w:jc w:val="both"/>
        <w:rPr>
          <w:ins w:id="269" w:author="Eko Onggosanusi" w:date="2021-01-22T02:07:00Z"/>
          <w:rFonts w:ascii="Times New Roman" w:hAnsi="Times New Roman" w:cs="Times New Roman"/>
          <w:sz w:val="20"/>
          <w:szCs w:val="20"/>
        </w:rPr>
      </w:pPr>
      <w:ins w:id="270" w:author="Eko Onggosanusi" w:date="2021-01-22T02:08:00Z">
        <w:r>
          <w:rPr>
            <w:rFonts w:ascii="Times New Roman" w:hAnsi="Times New Roman" w:cs="Times New Roman"/>
            <w:sz w:val="20"/>
            <w:szCs w:val="20"/>
          </w:rPr>
          <w:t>FFS: If K is fixed, configured, or dynamically</w:t>
        </w:r>
      </w:ins>
      <w:ins w:id="271" w:author="Eko Onggosanusi" w:date="2021-01-22T02:09:00Z">
        <w:r>
          <w:rPr>
            <w:rFonts w:ascii="Times New Roman" w:hAnsi="Times New Roman" w:cs="Times New Roman"/>
            <w:sz w:val="20"/>
            <w:szCs w:val="20"/>
          </w:rPr>
          <w:t xml:space="preserve"> selected</w:t>
        </w:r>
      </w:ins>
      <w:ins w:id="272" w:author="Eko Onggosanusi" w:date="2021-01-22T02:08:00Z">
        <w:r>
          <w:rPr>
            <w:rFonts w:ascii="Times New Roman" w:hAnsi="Times New Roman" w:cs="Times New Roman"/>
            <w:sz w:val="20"/>
            <w:szCs w:val="20"/>
          </w:rPr>
          <w:t xml:space="preserve">  </w:t>
        </w:r>
      </w:ins>
    </w:p>
    <w:p w14:paraId="63EA6C40" w14:textId="2C17EA87" w:rsidR="004E0418" w:rsidRPr="00807E27" w:rsidRDefault="004E0418" w:rsidP="00C00D66">
      <w:pPr>
        <w:pStyle w:val="a3"/>
        <w:numPr>
          <w:ilvl w:val="0"/>
          <w:numId w:val="72"/>
        </w:numPr>
        <w:snapToGrid w:val="0"/>
        <w:jc w:val="both"/>
        <w:rPr>
          <w:rFonts w:ascii="Times New Roman" w:hAnsi="Times New Roman" w:cs="Times New Roman"/>
          <w:sz w:val="20"/>
          <w:szCs w:val="20"/>
        </w:rPr>
      </w:pPr>
      <w:ins w:id="273" w:author="Eko Onggosanusi" w:date="2021-01-22T02:07:00Z">
        <w:r>
          <w:rPr>
            <w:rFonts w:ascii="Times New Roman" w:hAnsi="Times New Roman" w:cs="Times New Roman"/>
            <w:sz w:val="20"/>
            <w:szCs w:val="20"/>
          </w:rPr>
          <w:t>At least one out of the K pairs can correspond to a configured non-serving cell</w:t>
        </w:r>
      </w:ins>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c"/>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ins w:id="274" w:author="Yuki Matsumura" w:date="2021-01-22T20:17:00Z">
              <w:r w:rsidRPr="00021B53">
                <w:rPr>
                  <w:rFonts w:ascii="Times New Roman" w:hAnsi="Times New Roman" w:cs="Times New Roman"/>
                  <w:sz w:val="18"/>
                  <w:szCs w:val="18"/>
                  <w:rPrChange w:id="275" w:author="Yuki Matsumura" w:date="2021-01-22T20:17:00Z">
                    <w:rPr/>
                  </w:rPrChange>
                </w:rPr>
                <w:t>NTT Docomo</w:t>
              </w:r>
            </w:ins>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ins w:id="276" w:author="Yuki Matsumura" w:date="2021-01-22T20:17:00Z"/>
                <w:rFonts w:ascii="Times New Roman" w:hAnsi="Times New Roman" w:cs="Times New Roman"/>
                <w:sz w:val="18"/>
                <w:szCs w:val="18"/>
              </w:rPr>
            </w:pPr>
            <w:ins w:id="277" w:author="Yuki Matsumura" w:date="2021-01-22T20:17:00Z">
              <w:r w:rsidRPr="00021B53">
                <w:rPr>
                  <w:rFonts w:ascii="Times New Roman" w:hAnsi="Times New Roman" w:cs="Times New Roman"/>
                  <w:sz w:val="18"/>
                  <w:szCs w:val="18"/>
                  <w:rPrChange w:id="278" w:author="Yuki Matsumura" w:date="2021-01-22T20:17:00Z">
                    <w:rPr/>
                  </w:rPrChange>
                </w:rPr>
                <w:t>I</w:t>
              </w:r>
            </w:ins>
            <w:ins w:id="279" w:author="Yuki Matsumura" w:date="2021-01-22T20:18:00Z">
              <w:r>
                <w:rPr>
                  <w:rFonts w:ascii="Times New Roman" w:hAnsi="Times New Roman" w:cs="Times New Roman"/>
                  <w:sz w:val="18"/>
                  <w:szCs w:val="18"/>
                </w:rPr>
                <w:t>tem</w:t>
              </w:r>
            </w:ins>
            <w:ins w:id="280" w:author="Yuki Matsumura" w:date="2021-01-22T20:17:00Z">
              <w:r w:rsidRPr="00021B53">
                <w:rPr>
                  <w:rFonts w:ascii="Times New Roman" w:hAnsi="Times New Roman" w:cs="Times New Roman"/>
                  <w:sz w:val="18"/>
                  <w:szCs w:val="18"/>
                  <w:rPrChange w:id="281" w:author="Yuki Matsumura" w:date="2021-01-22T20:17:00Z">
                    <w:rPr/>
                  </w:rPrChange>
                </w:rPr>
                <w:t xml:space="preserve"> 2.1: Change in serving cell: We think it would be complicated to change the serving cell and CORESET#0</w:t>
              </w:r>
            </w:ins>
            <w:ins w:id="282" w:author="Yuki Matsumura" w:date="2021-01-22T20:34:00Z">
              <w:r w:rsidR="00D63A8E">
                <w:rPr>
                  <w:rFonts w:ascii="Times New Roman" w:hAnsi="Times New Roman" w:cs="Times New Roman"/>
                  <w:sz w:val="18"/>
                  <w:szCs w:val="18"/>
                </w:rPr>
                <w:t xml:space="preserve"> (this is a reason why we think “No”)</w:t>
              </w:r>
            </w:ins>
            <w:ins w:id="283" w:author="Yuki Matsumura" w:date="2021-01-22T20:17:00Z">
              <w:r w:rsidRPr="00021B53">
                <w:rPr>
                  <w:rFonts w:ascii="Times New Roman" w:hAnsi="Times New Roman" w:cs="Times New Roman"/>
                  <w:sz w:val="18"/>
                  <w:szCs w:val="18"/>
                  <w:rPrChange w:id="284" w:author="Yuki Matsumura" w:date="2021-01-22T20:17:00Z">
                    <w:rPr/>
                  </w:rPrChange>
                </w:rPr>
                <w:t>.</w:t>
              </w:r>
            </w:ins>
          </w:p>
          <w:p w14:paraId="239342E4" w14:textId="77777777" w:rsidR="00021B53" w:rsidRDefault="00021B53" w:rsidP="00021B53">
            <w:pPr>
              <w:snapToGrid w:val="0"/>
              <w:jc w:val="both"/>
              <w:rPr>
                <w:ins w:id="285" w:author="Yuki Matsumura" w:date="2021-01-22T20:17:00Z"/>
                <w:rFonts w:ascii="Times New Roman" w:hAnsi="Times New Roman" w:cs="Times New Roman"/>
                <w:sz w:val="18"/>
                <w:szCs w:val="18"/>
              </w:rPr>
            </w:pPr>
          </w:p>
          <w:p w14:paraId="06D3624B" w14:textId="327B71EF" w:rsidR="00021B53" w:rsidRDefault="00021B53" w:rsidP="00021B53">
            <w:pPr>
              <w:snapToGrid w:val="0"/>
              <w:jc w:val="both"/>
              <w:rPr>
                <w:ins w:id="286" w:author="Yuki Matsumura" w:date="2021-01-22T20:19:00Z"/>
                <w:rFonts w:ascii="Times New Roman" w:hAnsi="Times New Roman" w:cs="Times New Roman"/>
                <w:sz w:val="18"/>
                <w:szCs w:val="18"/>
              </w:rPr>
            </w:pPr>
            <w:ins w:id="287" w:author="Yuki Matsumura" w:date="2021-01-22T20:18:00Z">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ins>
          </w:p>
          <w:p w14:paraId="3EE18E5F" w14:textId="326179C6" w:rsidR="00021B53" w:rsidRDefault="00021B53" w:rsidP="00021B53">
            <w:pPr>
              <w:snapToGrid w:val="0"/>
              <w:jc w:val="both"/>
              <w:rPr>
                <w:ins w:id="288" w:author="Yuki Matsumura" w:date="2021-01-22T20:18:00Z"/>
                <w:rFonts w:ascii="Times New Roman" w:hAnsi="Times New Roman" w:cs="Times New Roman"/>
                <w:sz w:val="18"/>
                <w:szCs w:val="18"/>
              </w:rPr>
            </w:pPr>
            <w:ins w:id="289" w:author="Yuki Matsumura" w:date="2021-01-22T20:19:00Z">
              <w:r>
                <w:rPr>
                  <w:rFonts w:ascii="Times New Roman" w:hAnsi="Times New Roman" w:cs="Times New Roman"/>
                  <w:sz w:val="18"/>
                  <w:szCs w:val="18"/>
                </w:rPr>
                <w:t xml:space="preserve">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ins>
            <w:ins w:id="290" w:author="Yuki Matsumura" w:date="2021-01-22T20:18:00Z">
              <w:r w:rsidRPr="00021B53">
                <w:rPr>
                  <w:rFonts w:ascii="Times New Roman" w:hAnsi="Times New Roman" w:cs="Times New Roman"/>
                  <w:sz w:val="18"/>
                  <w:szCs w:val="18"/>
                </w:rPr>
                <w:t>One PCI has 10bit in RRC signaling.</w:t>
              </w:r>
            </w:ins>
            <w:ins w:id="291" w:author="Yuki Matsumura" w:date="2021-01-22T20:20:00Z">
              <w:r w:rsidR="00F33D5E">
                <w:rPr>
                  <w:rFonts w:ascii="Times New Roman" w:hAnsi="Times New Roman" w:cs="Times New Roman"/>
                  <w:sz w:val="18"/>
                  <w:szCs w:val="18"/>
                </w:rPr>
                <w:t xml:space="preserve"> </w:t>
              </w:r>
            </w:ins>
            <w:ins w:id="292" w:author="Yuki Matsumura" w:date="2021-01-22T20:18:00Z">
              <w:r w:rsidRPr="00021B53">
                <w:rPr>
                  <w:rFonts w:ascii="Times New Roman" w:hAnsi="Times New Roman" w:cs="Times New Roman"/>
                  <w:sz w:val="18"/>
                  <w:szCs w:val="18"/>
                </w:rPr>
                <w:t xml:space="preserve">If we have </w:t>
              </w:r>
            </w:ins>
            <w:ins w:id="293" w:author="Yuki Matsumura" w:date="2021-01-22T20:19:00Z">
              <w:r w:rsidR="00F33D5E">
                <w:rPr>
                  <w:rFonts w:ascii="Times New Roman" w:hAnsi="Times New Roman" w:cs="Times New Roman"/>
                  <w:sz w:val="18"/>
                  <w:szCs w:val="18"/>
                </w:rPr>
                <w:t>64</w:t>
              </w:r>
            </w:ins>
            <w:ins w:id="294" w:author="Yuki Matsumura" w:date="2021-01-22T20:18:00Z">
              <w:r w:rsidRPr="00021B53">
                <w:rPr>
                  <w:rFonts w:ascii="Times New Roman" w:hAnsi="Times New Roman" w:cs="Times New Roman"/>
                  <w:sz w:val="18"/>
                  <w:szCs w:val="18"/>
                </w:rPr>
                <w:t xml:space="preserve"> TCI state</w:t>
              </w:r>
            </w:ins>
            <w:ins w:id="295" w:author="Yuki Matsumura" w:date="2021-01-22T20:19:00Z">
              <w:r w:rsidR="00F33D5E">
                <w:rPr>
                  <w:rFonts w:ascii="Times New Roman" w:hAnsi="Times New Roman" w:cs="Times New Roman"/>
                  <w:sz w:val="18"/>
                  <w:szCs w:val="18"/>
                </w:rPr>
                <w:t>s</w:t>
              </w:r>
            </w:ins>
            <w:ins w:id="296" w:author="Yuki Matsumura" w:date="2021-01-22T20:18:00Z">
              <w:r w:rsidRPr="00021B53">
                <w:rPr>
                  <w:rFonts w:ascii="Times New Roman" w:hAnsi="Times New Roman" w:cs="Times New Roman"/>
                  <w:sz w:val="18"/>
                  <w:szCs w:val="18"/>
                </w:rPr>
                <w:t xml:space="preserve"> configurations from non-serving cell, then it costs </w:t>
              </w:r>
            </w:ins>
            <w:ins w:id="297" w:author="Yuki Matsumura" w:date="2021-01-22T20:20:00Z">
              <w:r w:rsidR="00F33D5E">
                <w:rPr>
                  <w:rFonts w:ascii="Times New Roman" w:hAnsi="Times New Roman" w:cs="Times New Roman"/>
                  <w:sz w:val="18"/>
                  <w:szCs w:val="18"/>
                </w:rPr>
                <w:t>64</w:t>
              </w:r>
            </w:ins>
            <w:ins w:id="298" w:author="Yuki Matsumura" w:date="2021-01-22T20:18:00Z">
              <w:r w:rsidRPr="00021B53">
                <w:rPr>
                  <w:rFonts w:ascii="Times New Roman" w:hAnsi="Times New Roman" w:cs="Times New Roman"/>
                  <w:sz w:val="18"/>
                  <w:szCs w:val="18"/>
                </w:rPr>
                <w:t>0bits. In addition, if we want to configure non-serving SSB in L1 beam meas</w:t>
              </w:r>
            </w:ins>
            <w:ins w:id="299" w:author="Yuki Matsumura" w:date="2021-01-22T20:21:00Z">
              <w:r w:rsidR="00F33D5E">
                <w:rPr>
                  <w:rFonts w:ascii="Times New Roman" w:hAnsi="Times New Roman" w:cs="Times New Roman"/>
                  <w:sz w:val="18"/>
                  <w:szCs w:val="18"/>
                </w:rPr>
                <w:t>urement</w:t>
              </w:r>
            </w:ins>
            <w:ins w:id="300" w:author="Yuki Matsumura" w:date="2021-01-22T20:18:00Z">
              <w:r w:rsidRPr="00021B53">
                <w:rPr>
                  <w:rFonts w:ascii="Times New Roman" w:hAnsi="Times New Roman" w:cs="Times New Roman"/>
                  <w:sz w:val="18"/>
                  <w:szCs w:val="18"/>
                </w:rPr>
                <w:t>/reporting, each CMR of non-serving SSB will cause 10 bits.</w:t>
              </w:r>
            </w:ins>
            <w:ins w:id="301" w:author="Yuki Matsumura" w:date="2021-01-22T20:21:00Z">
              <w:r w:rsidR="00F33D5E">
                <w:rPr>
                  <w:rFonts w:ascii="Times New Roman" w:hAnsi="Times New Roman" w:cs="Times New Roman"/>
                  <w:sz w:val="18"/>
                  <w:szCs w:val="18"/>
                </w:rPr>
                <w:t xml:space="preserve"> </w:t>
              </w:r>
            </w:ins>
            <w:ins w:id="302" w:author="Yuki Matsumura" w:date="2021-01-22T20:18:00Z">
              <w:r w:rsidRPr="00021B53">
                <w:rPr>
                  <w:rFonts w:ascii="Times New Roman" w:hAnsi="Times New Roman" w:cs="Times New Roman"/>
                  <w:sz w:val="18"/>
                  <w:szCs w:val="18"/>
                </w:rPr>
                <w:t xml:space="preserve">The total overhead is not so small. </w:t>
              </w:r>
            </w:ins>
            <w:ins w:id="303" w:author="Yuki Matsumura" w:date="2021-01-22T20:21:00Z">
              <w:r w:rsidR="00F33D5E">
                <w:rPr>
                  <w:rFonts w:ascii="Times New Roman" w:hAnsi="Times New Roman" w:cs="Times New Roman"/>
                  <w:sz w:val="18"/>
                  <w:szCs w:val="18"/>
                </w:rPr>
                <w:t>On the other hand, w</w:t>
              </w:r>
            </w:ins>
            <w:ins w:id="304" w:author="Yuki Matsumura" w:date="2021-01-22T20:18:00Z">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ins>
          </w:p>
          <w:p w14:paraId="0AE13B89" w14:textId="44F85B4D" w:rsidR="00021B53" w:rsidRPr="00021B53" w:rsidRDefault="00021B53" w:rsidP="00021B53">
            <w:pPr>
              <w:snapToGrid w:val="0"/>
              <w:jc w:val="both"/>
              <w:rPr>
                <w:rFonts w:ascii="Times New Roman" w:hAnsi="Times New Roman" w:cs="Times New Roman"/>
                <w:sz w:val="18"/>
                <w:szCs w:val="18"/>
                <w:highlight w:val="yellow"/>
              </w:rPr>
            </w:pPr>
          </w:p>
        </w:tc>
      </w:tr>
      <w:tr w:rsidR="00484BA5"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04A3702F" w:rsidR="00484BA5" w:rsidRDefault="00484BA5" w:rsidP="00484BA5">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76645CD" w14:textId="0B8190FA" w:rsidR="00484BA5" w:rsidRDefault="00484BA5" w:rsidP="00484BA5">
            <w:pPr>
              <w:snapToGrid w:val="0"/>
              <w:rPr>
                <w:rFonts w:ascii="Times New Roman" w:eastAsia="SimSun"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c"/>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CB7D25" w:rsidRDefault="00120E42" w:rsidP="003A2833">
            <w:pPr>
              <w:snapToGrid w:val="0"/>
              <w:rPr>
                <w:rFonts w:ascii="Times New Roman" w:hAnsi="Times New Roman" w:cs="Times New Roman"/>
                <w:sz w:val="18"/>
                <w:szCs w:val="20"/>
                <w:lang w:val="de-DE"/>
              </w:rPr>
            </w:pPr>
            <w:r>
              <w:rPr>
                <w:rFonts w:ascii="Times New Roman" w:hAnsi="Times New Roman" w:cs="Times New Roman"/>
                <w:sz w:val="18"/>
                <w:szCs w:val="20"/>
              </w:rPr>
              <w:t>Alt2: Measured from ACK transmission</w:t>
            </w:r>
          </w:p>
        </w:tc>
        <w:tc>
          <w:tcPr>
            <w:tcW w:w="4970" w:type="dxa"/>
          </w:tcPr>
          <w:p w14:paraId="75B9D980" w14:textId="4B32A869"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(DCI):</w:t>
            </w:r>
            <w:r>
              <w:rPr>
                <w:rFonts w:ascii="Times New Roman" w:hAnsi="Times New Roman" w:cs="Times New Roman"/>
                <w:sz w:val="18"/>
                <w:szCs w:val="20"/>
              </w:rPr>
              <w:t xml:space="preserve"> Spreadtrum, Xiaomi, Ericsson</w:t>
            </w:r>
            <w:r w:rsidRPr="0070418A">
              <w:rPr>
                <w:rFonts w:ascii="Times New Roman" w:hAnsi="Times New Roman" w:cs="Times New Roman"/>
                <w:sz w:val="18"/>
                <w:szCs w:val="20"/>
              </w:rPr>
              <w:t>, CATT, MTK, NEC</w:t>
            </w:r>
            <w:r>
              <w:rPr>
                <w:rFonts w:ascii="Times New Roman" w:hAnsi="Times New Roman" w:cs="Times New Roman"/>
                <w:sz w:val="18"/>
                <w:szCs w:val="20"/>
              </w:rPr>
              <w:t>, Samsung</w:t>
            </w:r>
          </w:p>
          <w:p w14:paraId="7173B090" w14:textId="77777777" w:rsidR="00120E42" w:rsidRPr="0070418A" w:rsidRDefault="00120E42" w:rsidP="00636385">
            <w:pPr>
              <w:snapToGrid w:val="0"/>
              <w:rPr>
                <w:rFonts w:ascii="Times New Roman" w:hAnsi="Times New Roman" w:cs="Times New Roman"/>
                <w:sz w:val="18"/>
                <w:szCs w:val="20"/>
              </w:rPr>
            </w:pPr>
          </w:p>
          <w:p w14:paraId="75DA03A0" w14:textId="1F58FFF2"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Alt2 (ACK):</w:t>
            </w:r>
            <w:r w:rsidRPr="0070418A">
              <w:rPr>
                <w:rFonts w:ascii="Times New Roman" w:hAnsi="Times New Roman" w:cs="Times New Roman"/>
                <w:sz w:val="18"/>
                <w:szCs w:val="20"/>
              </w:rPr>
              <w:t xml:space="preserve"> ID</w:t>
            </w:r>
            <w:r>
              <w:rPr>
                <w:rFonts w:ascii="Times New Roman" w:hAnsi="Times New Roman" w:cs="Times New Roman"/>
                <w:sz w:val="18"/>
                <w:szCs w:val="20"/>
              </w:rPr>
              <w:t>C</w:t>
            </w:r>
            <w:r w:rsidRPr="0070418A">
              <w:rPr>
                <w:rFonts w:ascii="Times New Roman" w:hAnsi="Times New Roman" w:cs="Times New Roman"/>
                <w:sz w:val="18"/>
                <w:szCs w:val="20"/>
              </w:rPr>
              <w:t xml:space="preserve">, </w:t>
            </w:r>
            <w:r>
              <w:rPr>
                <w:rFonts w:ascii="Times New Roman" w:hAnsi="Times New Roman" w:cs="Times New Roman"/>
                <w:sz w:val="18"/>
                <w:szCs w:val="20"/>
              </w:rPr>
              <w:t>Lenovo/MoM, Fujitsu, Nokia/NSB, CMCC, Apple, Huawei/HiSi, ZTE, vivo, Intel, Sony, Qualcomm</w:t>
            </w:r>
            <w:r w:rsidRPr="0070418A">
              <w:rPr>
                <w:rFonts w:ascii="Times New Roman" w:hAnsi="Times New Roman" w:cs="Times New Roman"/>
                <w:sz w:val="18"/>
                <w:szCs w:val="20"/>
              </w:rPr>
              <w:t xml:space="preserve">, </w:t>
            </w:r>
            <w:r>
              <w:rPr>
                <w:rFonts w:ascii="Times New Roman" w:hAnsi="Times New Roman" w:cs="Times New Roman"/>
                <w:sz w:val="18"/>
                <w:szCs w:val="20"/>
              </w:rPr>
              <w:t xml:space="preserve">NTT Docomo </w:t>
            </w:r>
          </w:p>
          <w:p w14:paraId="3C750E8E" w14:textId="77777777" w:rsidR="00120E42" w:rsidRPr="0070418A" w:rsidRDefault="00120E42" w:rsidP="00636385">
            <w:pPr>
              <w:snapToGrid w:val="0"/>
              <w:rPr>
                <w:rFonts w:ascii="Times New Roman" w:hAnsi="Times New Roman" w:cs="Times New Roman"/>
                <w:sz w:val="18"/>
                <w:szCs w:val="20"/>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0D29BA7E"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Lenovo/MoM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190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4CF4375A" w:rsidR="00B63F8D" w:rsidRPr="00B63F8D" w:rsidRDefault="00B63F8D"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w:t>
            </w:r>
            <w:del w:id="305" w:author="Runhua Chen" w:date="2021-01-22T03:16:00Z">
              <w:r w:rsidRPr="002514E3" w:rsidDel="00916D43">
                <w:rPr>
                  <w:rFonts w:ascii="Times New Roman" w:hAnsi="Times New Roman" w:cs="Times New Roman"/>
                  <w:sz w:val="18"/>
                  <w:szCs w:val="20"/>
                </w:rPr>
                <w:delText>CATT,</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Samsung</w:t>
            </w:r>
            <w:r w:rsidR="00075878">
              <w:rPr>
                <w:rFonts w:ascii="Times New Roman" w:hAnsi="Times New Roman" w:cs="Times New Roman"/>
                <w:sz w:val="18"/>
                <w:szCs w:val="20"/>
              </w:rPr>
              <w:t xml:space="preserve">, Qualcomm </w:t>
            </w:r>
          </w:p>
          <w:p w14:paraId="719AEE0F" w14:textId="36715280" w:rsidR="00B63F8D" w:rsidRPr="00287CD9" w:rsidRDefault="001D0F7A"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BC744C">
              <w:rPr>
                <w:rFonts w:ascii="Times New Roman" w:hAnsi="Times New Roman" w:cs="Times New Roman"/>
                <w:sz w:val="18"/>
                <w:szCs w:val="20"/>
              </w:rPr>
              <w:t xml:space="preserve"> </w:t>
            </w:r>
            <w:r w:rsidR="00A1656C" w:rsidRPr="005C4F38">
              <w:rPr>
                <w:rFonts w:ascii="Times New Roman" w:hAnsi="Times New Roman" w:cs="Times New Roman"/>
                <w:strike/>
                <w:color w:val="FF0000"/>
                <w:sz w:val="18"/>
                <w:szCs w:val="20"/>
              </w:rPr>
              <w:t>Intel</w:t>
            </w:r>
            <w:r w:rsidR="00484BA5">
              <w:rPr>
                <w:rFonts w:ascii="Times New Roman" w:hAnsi="Times New Roman" w:cs="Times New Roman"/>
                <w:strike/>
                <w:color w:val="FF0000"/>
                <w:sz w:val="18"/>
                <w:szCs w:val="20"/>
              </w:rPr>
              <w:t>,</w:t>
            </w:r>
            <w:r w:rsidR="00484BA5">
              <w:rPr>
                <w:rFonts w:ascii="Times New Roman" w:hAnsi="Times New Roman" w:cs="Times New Roman"/>
                <w:sz w:val="18"/>
                <w:szCs w:val="20"/>
              </w:rPr>
              <w:t xml:space="preserve"> Spreadtrum</w:t>
            </w:r>
            <w:ins w:id="306" w:author="Runhua Chen" w:date="2021-01-22T03:16:00Z">
              <w:r w:rsidR="00916D43">
                <w:rPr>
                  <w:rFonts w:ascii="Times New Roman" w:hAnsi="Times New Roman" w:cs="Times New Roman"/>
                  <w:sz w:val="18"/>
                  <w:szCs w:val="20"/>
                </w:rPr>
                <w:t>, CATT</w:t>
              </w:r>
            </w:ins>
            <w:ins w:id="307" w:author="Convida Wireless" w:date="2021-01-22T10:51:00Z">
              <w:r w:rsidR="008F612C">
                <w:rPr>
                  <w:rFonts w:ascii="Times New Roman" w:hAnsi="Times New Roman" w:cs="Times New Roman"/>
                  <w:sz w:val="18"/>
                  <w:szCs w:val="20"/>
                </w:rPr>
                <w:t>, Convida</w:t>
              </w:r>
            </w:ins>
          </w:p>
          <w:p w14:paraId="5FABA11F" w14:textId="375E49A0" w:rsidR="00287CD9" w:rsidRDefault="00E966AE" w:rsidP="00DC7EA3">
            <w:pPr>
              <w:pStyle w:val="a3"/>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00AACEA3" w:rsidR="00287CD9" w:rsidRPr="003D7A47" w:rsidRDefault="00A518BF"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del w:id="308" w:author="Convida Wireless" w:date="2021-01-22T10:51:00Z">
              <w:r w:rsidDel="008F612C">
                <w:rPr>
                  <w:rFonts w:ascii="Times New Roman" w:hAnsi="Times New Roman" w:cs="Times New Roman"/>
                  <w:sz w:val="18"/>
                  <w:szCs w:val="20"/>
                </w:rPr>
                <w:delText>, Convida</w:delText>
              </w:r>
            </w:del>
          </w:p>
          <w:p w14:paraId="06BD903F" w14:textId="26850E5C" w:rsidR="002C6661" w:rsidRPr="009B4947" w:rsidRDefault="008F3DDB" w:rsidP="00DC7EA3">
            <w:pPr>
              <w:pStyle w:val="a3"/>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1604B319" w:rsidR="009B4947" w:rsidRPr="00A30AA9" w:rsidRDefault="009B4947" w:rsidP="00DC7EA3">
            <w:pPr>
              <w:pStyle w:val="a3"/>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ins w:id="309" w:author="Yuki Matsumura" w:date="2021-01-22T20:24:00Z">
              <w:r w:rsidR="003321E4">
                <w:rPr>
                  <w:rFonts w:ascii="Times New Roman" w:hAnsi="Times New Roman" w:cs="Times New Roman"/>
                  <w:sz w:val="18"/>
                  <w:szCs w:val="20"/>
                </w:rPr>
                <w:t>,</w:t>
              </w:r>
              <w:r w:rsidR="003321E4">
                <w:rPr>
                  <w:rFonts w:ascii="Times New Roman" w:hAnsi="Times New Roman" w:cs="Times New Roman"/>
                  <w:sz w:val="18"/>
                  <w:szCs w:val="20"/>
                </w:rPr>
                <w:t xml:space="preserve"> NTT Docomo (if no PDSCH is scheduled)</w:t>
              </w:r>
            </w:ins>
          </w:p>
          <w:p w14:paraId="23815736" w14:textId="3C6E33A4" w:rsidR="00A30AA9" w:rsidRPr="009B4947" w:rsidRDefault="00A30AA9" w:rsidP="00DC7EA3">
            <w:pPr>
              <w:pStyle w:val="a3"/>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E416A98" w:rsidR="00D9379C" w:rsidRDefault="00C175F9" w:rsidP="00DC7EA3">
            <w:pPr>
              <w:pStyle w:val="a3"/>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D9379C" w:rsidRPr="00E23999">
              <w:rPr>
                <w:rFonts w:ascii="Times New Roman" w:hAnsi="Times New Roman" w:cs="Times New Roman"/>
                <w:sz w:val="18"/>
                <w:szCs w:val="20"/>
              </w:rPr>
              <w:t xml:space="preserve"> </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ins w:id="310" w:author="Convida Wireless" w:date="2021-01-22T10:51:00Z">
              <w:r w:rsidR="008F612C">
                <w:rPr>
                  <w:rFonts w:ascii="Times New Roman" w:hAnsi="Times New Roman" w:cs="Times New Roman"/>
                  <w:sz w:val="18"/>
                  <w:szCs w:val="20"/>
                </w:rPr>
                <w:t>, Convida</w:t>
              </w:r>
            </w:ins>
            <w:ins w:id="311" w:author="Yuki Matsumura" w:date="2021-01-22T20:24:00Z">
              <w:r w:rsidR="003321E4">
                <w:rPr>
                  <w:rFonts w:ascii="Times New Roman" w:hAnsi="Times New Roman" w:cs="Times New Roman"/>
                  <w:sz w:val="18"/>
                  <w:szCs w:val="20"/>
                </w:rPr>
                <w:t>, NTT Docomo</w:t>
              </w:r>
            </w:ins>
          </w:p>
          <w:p w14:paraId="21F543BB" w14:textId="4E1EC848" w:rsidR="00E23999" w:rsidRDefault="00E23999" w:rsidP="00DC7EA3">
            <w:pPr>
              <w:pStyle w:val="a3"/>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DC7EA3">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ins w:id="312" w:author="Runhua Chen" w:date="2021-01-22T03:17:00Z">
              <w:r w:rsidR="00916D43">
                <w:rPr>
                  <w:rFonts w:ascii="Times New Roman" w:hAnsi="Times New Roman" w:cs="Times New Roman"/>
                  <w:sz w:val="18"/>
                  <w:szCs w:val="20"/>
                </w:rPr>
                <w:t>, CATT</w:t>
              </w:r>
            </w:ins>
            <w:ins w:id="313" w:author="Yuki Matsumura" w:date="2021-01-22T20:24:00Z">
              <w:r w:rsidR="003321E4">
                <w:rPr>
                  <w:rFonts w:ascii="Times New Roman" w:hAnsi="Times New Roman" w:cs="Times New Roman"/>
                  <w:sz w:val="18"/>
                  <w:szCs w:val="20"/>
                </w:rPr>
                <w:t>, NTT Docomo</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60E0FF18" w:rsidR="00EE7AC9" w:rsidRDefault="00EE7AC9" w:rsidP="00DC7EA3">
            <w:pPr>
              <w:pStyle w:val="a3"/>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ins w:id="314" w:author="Yuki Matsumura" w:date="2021-01-22T20:24:00Z">
              <w:r w:rsidR="003321E4">
                <w:rPr>
                  <w:rFonts w:ascii="Times New Roman" w:hAnsi="Times New Roman" w:cs="Times New Roman"/>
                  <w:sz w:val="18"/>
                  <w:szCs w:val="20"/>
                </w:rPr>
                <w:t>(keep the same DCI payload as existing DCI format)</w:t>
              </w:r>
            </w:ins>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p>
          <w:p w14:paraId="38B31BD2" w14:textId="4C358826" w:rsidR="00EE7AC9" w:rsidRPr="00E23999" w:rsidRDefault="00EE7AC9" w:rsidP="00DC7EA3">
            <w:pPr>
              <w:pStyle w:val="a3"/>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Pr>
                <w:rFonts w:ascii="Times New Roman" w:hAnsi="Times New Roman" w:cs="Times New Roman"/>
                <w:sz w:val="18"/>
                <w:szCs w:val="20"/>
              </w:rPr>
              <w:t xml:space="preserve"> </w:t>
            </w:r>
            <w:r w:rsidR="007C43E5">
              <w:rPr>
                <w:rFonts w:ascii="Times New Roman" w:hAnsi="Times New Roman" w:cs="Times New Roman"/>
                <w:sz w:val="18"/>
                <w:szCs w:val="20"/>
              </w:rPr>
              <w:t>, vivo</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2035E8B0"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DC7EA3">
            <w:pPr>
              <w:pStyle w:val="a3"/>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ins w:id="315" w:author="Runhua Chen" w:date="2021-01-22T03:17:00Z">
              <w:r w:rsidR="00916D43">
                <w:rPr>
                  <w:rFonts w:ascii="Times New Roman" w:hAnsi="Times New Roman" w:cs="Times New Roman"/>
                  <w:sz w:val="18"/>
                  <w:szCs w:val="20"/>
                </w:rPr>
                <w:t>, CATT</w:t>
              </w:r>
            </w:ins>
            <w:ins w:id="316" w:author="Yuki Matsumura" w:date="2021-01-22T20:25:00Z">
              <w:r w:rsidR="003321E4">
                <w:rPr>
                  <w:rFonts w:ascii="Times New Roman" w:hAnsi="Times New Roman" w:cs="Times New Roman"/>
                  <w:sz w:val="18"/>
                  <w:szCs w:val="20"/>
                </w:rPr>
                <w:t>, NTT Docomo</w:t>
              </w:r>
            </w:ins>
          </w:p>
          <w:p w14:paraId="137C0BB2" w14:textId="763FA635" w:rsidR="003E7C13" w:rsidRPr="003E7C13" w:rsidRDefault="00636385" w:rsidP="00DC7EA3">
            <w:pPr>
              <w:pStyle w:val="a3"/>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ins w:id="317" w:author="Eko Onggosanusi" w:date="2021-01-22T02:11:00Z"/>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ins w:id="318" w:author="Eko Onggosanusi" w:date="2021-01-22T02:11:00Z">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ins>
      <w:ins w:id="319" w:author="Eko Onggosanusi" w:date="2021-01-22T02:12:00Z">
        <w:r w:rsidR="00E63F7C">
          <w:rPr>
            <w:rFonts w:ascii="Times" w:eastAsia="Batang" w:hAnsi="Times" w:cs="Times New Roman"/>
            <w:bCs/>
            <w:sz w:val="20"/>
            <w:szCs w:val="20"/>
            <w:lang w:val="en-GB" w:eastAsia="en-US"/>
          </w:rPr>
          <w:t xml:space="preserve"> </w:t>
        </w:r>
      </w:ins>
      <w:ins w:id="320" w:author="Eko Onggosanusi" w:date="2021-01-22T02:11:00Z">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ins>
    </w:p>
    <w:p w14:paraId="1F69415C" w14:textId="77777777" w:rsidR="00E63F7C" w:rsidRPr="00E63F7C" w:rsidRDefault="00E63F7C" w:rsidP="00E63F7C">
      <w:pPr>
        <w:numPr>
          <w:ilvl w:val="0"/>
          <w:numId w:val="24"/>
        </w:numPr>
        <w:snapToGrid w:val="0"/>
        <w:jc w:val="both"/>
        <w:rPr>
          <w:ins w:id="321" w:author="Eko Onggosanusi" w:date="2021-01-22T02:11:00Z"/>
          <w:rFonts w:ascii="Times New Roman" w:eastAsia="Times New Roman" w:hAnsi="Times New Roman" w:cs="Times New Roman"/>
          <w:sz w:val="20"/>
          <w:szCs w:val="18"/>
          <w:lang w:val="en-GB" w:eastAsia="x-none"/>
        </w:rPr>
      </w:pPr>
      <w:ins w:id="322" w:author="Eko Onggosanusi" w:date="2021-01-22T02:11:00Z">
        <w:r w:rsidRPr="00E63F7C">
          <w:rPr>
            <w:rFonts w:ascii="Times New Roman" w:eastAsia="Times New Roman" w:hAnsi="Times New Roman" w:cs="Times New Roman"/>
            <w:sz w:val="20"/>
            <w:szCs w:val="18"/>
            <w:lang w:val="en-GB" w:eastAsia="x-none"/>
          </w:rPr>
          <w:t>Support a UE capability for the minimum value of beam application time</w:t>
        </w:r>
      </w:ins>
    </w:p>
    <w:p w14:paraId="23FD25F7" w14:textId="77777777" w:rsidR="00E63F7C" w:rsidRPr="00E63F7C" w:rsidRDefault="00E63F7C" w:rsidP="00E63F7C">
      <w:pPr>
        <w:numPr>
          <w:ilvl w:val="0"/>
          <w:numId w:val="24"/>
        </w:numPr>
        <w:snapToGrid w:val="0"/>
        <w:jc w:val="both"/>
        <w:rPr>
          <w:ins w:id="323" w:author="Eko Onggosanusi" w:date="2021-01-22T02:11:00Z"/>
          <w:rFonts w:ascii="Times New Roman" w:eastAsia="Times New Roman" w:hAnsi="Times New Roman" w:cs="Times New Roman"/>
          <w:sz w:val="20"/>
          <w:szCs w:val="18"/>
          <w:lang w:val="en-GB" w:eastAsia="x-none"/>
        </w:rPr>
      </w:pPr>
      <w:ins w:id="324" w:author="Eko Onggosanusi" w:date="2021-01-22T02:11:00Z">
        <w:r w:rsidRPr="00E63F7C">
          <w:rPr>
            <w:rFonts w:ascii="Times New Roman" w:eastAsia="Times New Roman" w:hAnsi="Times New Roman" w:cs="Times New Roman"/>
            <w:sz w:val="20"/>
            <w:szCs w:val="18"/>
            <w:lang w:val="en-GB" w:eastAsia="x-none"/>
          </w:rPr>
          <w:t xml:space="preserve">FFS: the exact minimum values of beam application time supported by UE </w:t>
        </w:r>
      </w:ins>
    </w:p>
    <w:p w14:paraId="41A62968" w14:textId="77777777" w:rsidR="00E63F7C" w:rsidRPr="00E63F7C" w:rsidRDefault="00E63F7C" w:rsidP="00E63F7C">
      <w:pPr>
        <w:numPr>
          <w:ilvl w:val="0"/>
          <w:numId w:val="24"/>
        </w:numPr>
        <w:snapToGrid w:val="0"/>
        <w:jc w:val="both"/>
        <w:rPr>
          <w:ins w:id="325" w:author="Eko Onggosanusi" w:date="2021-01-22T02:11:00Z"/>
          <w:rFonts w:ascii="Times New Roman" w:eastAsia="Times New Roman" w:hAnsi="Times New Roman" w:cs="Times New Roman"/>
          <w:sz w:val="20"/>
          <w:szCs w:val="18"/>
          <w:lang w:val="en-GB" w:eastAsia="x-none"/>
        </w:rPr>
      </w:pPr>
      <w:ins w:id="326" w:author="Eko Onggosanusi" w:date="2021-01-22T02:11:00Z">
        <w:r w:rsidRPr="00E63F7C">
          <w:rPr>
            <w:rFonts w:ascii="Times New Roman" w:eastAsia="Times New Roman" w:hAnsi="Times New Roman" w:cs="Times New Roman"/>
            <w:sz w:val="20"/>
            <w:szCs w:val="18"/>
            <w:lang w:val="en-GB" w:eastAsia="x-none"/>
          </w:rPr>
          <w:t>FFS: whether existing UE capability can be reused as this UE capability.</w:t>
        </w:r>
      </w:ins>
    </w:p>
    <w:p w14:paraId="1E8F48DC" w14:textId="77777777" w:rsidR="00E63F7C" w:rsidRPr="00E63F7C" w:rsidRDefault="00E63F7C" w:rsidP="00E63F7C">
      <w:pPr>
        <w:numPr>
          <w:ilvl w:val="0"/>
          <w:numId w:val="24"/>
        </w:numPr>
        <w:snapToGrid w:val="0"/>
        <w:jc w:val="both"/>
        <w:rPr>
          <w:ins w:id="327" w:author="Eko Onggosanusi" w:date="2021-01-22T02:11:00Z"/>
          <w:rFonts w:ascii="Times New Roman" w:eastAsia="Times New Roman" w:hAnsi="Times New Roman" w:cs="Times New Roman"/>
          <w:sz w:val="20"/>
          <w:szCs w:val="18"/>
          <w:lang w:val="en-GB" w:eastAsia="x-none"/>
        </w:rPr>
      </w:pPr>
      <w:ins w:id="328" w:author="Eko Onggosanusi" w:date="2021-01-22T02:11:00Z">
        <w:r w:rsidRPr="00E63F7C">
          <w:rPr>
            <w:rFonts w:ascii="Times New Roman" w:eastAsia="Times New Roman" w:hAnsi="Times New Roman" w:cs="Times New Roman"/>
            <w:sz w:val="20"/>
            <w:szCs w:val="18"/>
            <w:lang w:val="en-GB" w:eastAsia="x-none"/>
          </w:rPr>
          <w:t>FFS: whether different beam application time values are supported for uplink and downlink</w:t>
        </w:r>
      </w:ins>
    </w:p>
    <w:p w14:paraId="79EADDBC" w14:textId="77777777" w:rsidR="00E63F7C" w:rsidRPr="00E63F7C" w:rsidRDefault="00E63F7C" w:rsidP="00E63F7C">
      <w:pPr>
        <w:numPr>
          <w:ilvl w:val="0"/>
          <w:numId w:val="24"/>
        </w:numPr>
        <w:snapToGrid w:val="0"/>
        <w:jc w:val="both"/>
        <w:rPr>
          <w:ins w:id="329" w:author="Eko Onggosanusi" w:date="2021-01-22T02:11:00Z"/>
          <w:rFonts w:ascii="Times New Roman" w:eastAsia="Times New Roman" w:hAnsi="Times New Roman" w:cs="Times New Roman"/>
          <w:sz w:val="20"/>
          <w:szCs w:val="18"/>
          <w:lang w:val="en-GB" w:eastAsia="x-none"/>
        </w:rPr>
      </w:pPr>
      <w:ins w:id="330" w:author="Eko Onggosanusi" w:date="2021-01-22T02:11:00Z">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c"/>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ins w:id="331" w:author="Convida Wireless" w:date="2021-01-22T10:52:00Z">
              <w:r>
                <w:rPr>
                  <w:rFonts w:ascii="Times New Roman" w:hAnsi="Times New Roman" w:cs="Times New Roman"/>
                  <w:sz w:val="18"/>
                  <w:szCs w:val="18"/>
                </w:rPr>
                <w:t>Convida Wireless</w:t>
              </w:r>
            </w:ins>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pPr>
              <w:snapToGrid w:val="0"/>
              <w:rPr>
                <w:rFonts w:ascii="Times New Roman" w:eastAsia="DengXian" w:hAnsi="Times New Roman" w:cs="Times New Roman"/>
                <w:color w:val="FF0000"/>
                <w:sz w:val="18"/>
                <w:szCs w:val="18"/>
                <w:lang w:eastAsia="zh-CN"/>
              </w:rPr>
              <w:pPrChange w:id="332" w:author="Convida Wireless" w:date="2021-01-22T10:52:00Z">
                <w:pPr>
                  <w:snapToGrid w:val="0"/>
                  <w:ind w:left="522"/>
                </w:pPr>
              </w:pPrChange>
            </w:pPr>
            <w:ins w:id="333" w:author="Convida Wireless" w:date="2021-01-22T10:52:00Z">
              <w:r>
                <w:rPr>
                  <w:rFonts w:ascii="Times New Roman" w:eastAsia="DengXian" w:hAnsi="Times New Roman" w:cs="Times New Roman"/>
                  <w:color w:val="FF0000"/>
                  <w:sz w:val="18"/>
                  <w:szCs w:val="18"/>
                  <w:lang w:eastAsia="zh-CN"/>
                </w:rPr>
                <w:t>OK with the FL proposal.</w:t>
              </w:r>
            </w:ins>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ins w:id="334" w:author="Yuki Matsumura" w:date="2021-01-22T20:25:00Z">
              <w:r>
                <w:rPr>
                  <w:rFonts w:ascii="Times New Roman" w:eastAsia="游明朝" w:hAnsi="Times New Roman" w:cs="Times New Roman" w:hint="eastAsia"/>
                  <w:sz w:val="18"/>
                  <w:szCs w:val="18"/>
                  <w:lang w:eastAsia="ja-JP"/>
                </w:rPr>
                <w:lastRenderedPageBreak/>
                <w:t>NTT Docomo</w:t>
              </w:r>
            </w:ins>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ins w:id="335" w:author="Yuki Matsumura" w:date="2021-01-22T20:25:00Z"/>
                <w:rFonts w:ascii="Times New Roman" w:eastAsia="游明朝" w:hAnsi="Times New Roman" w:cs="Times New Roman"/>
                <w:sz w:val="18"/>
                <w:szCs w:val="18"/>
                <w:lang w:eastAsia="ja-JP"/>
              </w:rPr>
            </w:pPr>
            <w:ins w:id="336" w:author="Yuki Matsumura" w:date="2021-01-22T20:25:00Z">
              <w:r w:rsidRPr="003C711D">
                <w:rPr>
                  <w:rFonts w:ascii="Times New Roman" w:eastAsia="游明朝" w:hAnsi="Times New Roman" w:cs="Times New Roman" w:hint="eastAsia"/>
                  <w:sz w:val="18"/>
                  <w:szCs w:val="18"/>
                  <w:lang w:eastAsia="ja-JP"/>
                </w:rPr>
                <w:t xml:space="preserve">Issue 3.1: </w:t>
              </w:r>
              <w:r w:rsidRPr="003C711D">
                <w:rPr>
                  <w:rFonts w:ascii="Times New Roman" w:eastAsia="游明朝" w:hAnsi="Times New Roman" w:cs="Times New Roman"/>
                  <w:sz w:val="18"/>
                  <w:szCs w:val="18"/>
                  <w:lang w:eastAsia="ja-JP"/>
                </w:rPr>
                <w:t xml:space="preserve">Alt. 1 has an issue </w:t>
              </w:r>
              <w:r>
                <w:rPr>
                  <w:rFonts w:ascii="Times New Roman" w:eastAsia="游明朝" w:hAnsi="Times New Roman" w:cs="Times New Roman"/>
                  <w:sz w:val="18"/>
                  <w:szCs w:val="18"/>
                  <w:lang w:eastAsia="ja-JP"/>
                </w:rPr>
                <w:t>(as figure below). I</w:t>
              </w:r>
              <w:r w:rsidRPr="003C711D">
                <w:rPr>
                  <w:rFonts w:ascii="Times New Roman" w:eastAsia="游明朝"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ins>
          </w:p>
          <w:p w14:paraId="53085B32" w14:textId="77777777" w:rsidR="003321E4" w:rsidRPr="00813B60" w:rsidRDefault="003321E4" w:rsidP="003321E4">
            <w:pPr>
              <w:spacing w:beforeLines="50" w:before="120" w:afterLines="50" w:after="120"/>
              <w:jc w:val="center"/>
              <w:rPr>
                <w:ins w:id="337" w:author="Yuki Matsumura" w:date="2021-01-22T20:25:00Z"/>
                <w:rFonts w:eastAsia="ＭＳ 明朝"/>
                <w:sz w:val="18"/>
                <w:szCs w:val="18"/>
                <w:lang w:val="x-none" w:eastAsia="ja-JP"/>
              </w:rPr>
            </w:pPr>
            <w:ins w:id="338" w:author="Yuki Matsumura" w:date="2021-01-22T20:25:00Z">
              <w:r w:rsidRPr="00813B60">
                <w:rPr>
                  <w:rFonts w:eastAsia="ＭＳ 明朝"/>
                  <w:noProof/>
                  <w:sz w:val="18"/>
                  <w:szCs w:val="18"/>
                  <w:lang w:eastAsia="ja-JP"/>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ins>
          </w:p>
          <w:p w14:paraId="029F722C" w14:textId="455F832F" w:rsidR="003321E4" w:rsidRPr="00813B60" w:rsidRDefault="003321E4" w:rsidP="003321E4">
            <w:pPr>
              <w:spacing w:beforeLines="50" w:before="120" w:afterLines="50" w:after="120"/>
              <w:jc w:val="center"/>
              <w:rPr>
                <w:ins w:id="339" w:author="Yuki Matsumura" w:date="2021-01-22T20:25:00Z"/>
                <w:rFonts w:eastAsia="ＭＳ 明朝"/>
                <w:sz w:val="18"/>
                <w:szCs w:val="18"/>
                <w:lang w:eastAsia="ja-JP"/>
              </w:rPr>
            </w:pPr>
            <w:ins w:id="340" w:author="Yuki Matsumura" w:date="2021-01-22T20:25:00Z">
              <w:r w:rsidRPr="00813B60">
                <w:rPr>
                  <w:rFonts w:eastAsia="ＭＳ 明朝"/>
                  <w:sz w:val="18"/>
                  <w:szCs w:val="18"/>
                  <w:lang w:eastAsia="ja-JP"/>
                </w:rPr>
                <w:t>Figure</w:t>
              </w:r>
            </w:ins>
            <w:ins w:id="341" w:author="Yuki Matsumura" w:date="2021-01-22T20:37:00Z">
              <w:r w:rsidR="003C5E84">
                <w:rPr>
                  <w:rFonts w:eastAsia="ＭＳ 明朝"/>
                  <w:sz w:val="18"/>
                  <w:szCs w:val="18"/>
                  <w:lang w:eastAsia="ja-JP"/>
                </w:rPr>
                <w:t>.</w:t>
              </w:r>
            </w:ins>
            <w:bookmarkStart w:id="342" w:name="_GoBack"/>
            <w:bookmarkEnd w:id="342"/>
            <w:ins w:id="343" w:author="Yuki Matsumura" w:date="2021-01-22T20:25:00Z">
              <w:r w:rsidRPr="00813B60">
                <w:rPr>
                  <w:rFonts w:eastAsia="ＭＳ 明朝"/>
                  <w:sz w:val="18"/>
                  <w:szCs w:val="18"/>
                  <w:lang w:eastAsia="ja-JP"/>
                </w:rPr>
                <w:t xml:space="preserve"> Issue of Alt. 1 (beam application after beam indication DCI).</w:t>
              </w:r>
            </w:ins>
          </w:p>
          <w:p w14:paraId="39EBAFC4" w14:textId="3E989FCB" w:rsidR="003321E4" w:rsidRDefault="003321E4" w:rsidP="003321E4">
            <w:pPr>
              <w:snapToGrid w:val="0"/>
              <w:jc w:val="both"/>
              <w:rPr>
                <w:ins w:id="344" w:author="Yuki Matsumura" w:date="2021-01-22T20:26:00Z"/>
                <w:rFonts w:ascii="Times New Roman" w:eastAsia="游明朝" w:hAnsi="Times New Roman" w:cs="Times New Roman"/>
                <w:sz w:val="18"/>
                <w:szCs w:val="18"/>
                <w:lang w:eastAsia="ja-JP"/>
              </w:rPr>
            </w:pPr>
          </w:p>
          <w:p w14:paraId="0036FA6E" w14:textId="1C46C0BF" w:rsidR="003321E4" w:rsidRPr="003C711D" w:rsidRDefault="003321E4" w:rsidP="003321E4">
            <w:pPr>
              <w:snapToGrid w:val="0"/>
              <w:jc w:val="both"/>
              <w:rPr>
                <w:ins w:id="345" w:author="Yuki Matsumura" w:date="2021-01-22T20:25:00Z"/>
                <w:rFonts w:ascii="Times New Roman" w:eastAsia="游明朝" w:hAnsi="Times New Roman" w:cs="Times New Roman" w:hint="eastAsia"/>
                <w:sz w:val="18"/>
                <w:szCs w:val="18"/>
                <w:lang w:eastAsia="ja-JP"/>
              </w:rPr>
            </w:pPr>
            <w:ins w:id="346" w:author="Yuki Matsumura" w:date="2021-01-22T20:26:00Z">
              <w:r>
                <w:rPr>
                  <w:rFonts w:ascii="Times New Roman" w:eastAsia="游明朝" w:hAnsi="Times New Roman" w:cs="Times New Roman" w:hint="eastAsia"/>
                  <w:sz w:val="18"/>
                  <w:szCs w:val="18"/>
                  <w:lang w:eastAsia="ja-JP"/>
                </w:rPr>
                <w:t xml:space="preserve">Support </w:t>
              </w:r>
            </w:ins>
            <w:ins w:id="347" w:author="Yuki Matsumura" w:date="2021-01-22T20:37:00Z">
              <w:r w:rsidR="003C5E84">
                <w:rPr>
                  <w:rFonts w:ascii="Times New Roman" w:eastAsia="游明朝" w:hAnsi="Times New Roman" w:cs="Times New Roman"/>
                  <w:sz w:val="18"/>
                  <w:szCs w:val="18"/>
                  <w:lang w:eastAsia="ja-JP"/>
                </w:rPr>
                <w:t xml:space="preserve">FL </w:t>
              </w:r>
            </w:ins>
            <w:ins w:id="348" w:author="Yuki Matsumura" w:date="2021-01-22T20:26:00Z">
              <w:r>
                <w:rPr>
                  <w:rFonts w:ascii="Times New Roman" w:eastAsia="游明朝" w:hAnsi="Times New Roman" w:cs="Times New Roman"/>
                  <w:sz w:val="18"/>
                  <w:szCs w:val="18"/>
                  <w:lang w:eastAsia="ja-JP"/>
                </w:rPr>
                <w:t>P</w:t>
              </w:r>
              <w:r>
                <w:rPr>
                  <w:rFonts w:ascii="Times New Roman" w:eastAsia="游明朝" w:hAnsi="Times New Roman" w:cs="Times New Roman" w:hint="eastAsia"/>
                  <w:sz w:val="18"/>
                  <w:szCs w:val="18"/>
                  <w:lang w:eastAsia="ja-JP"/>
                </w:rPr>
                <w:t>roposal 3.1.</w:t>
              </w:r>
            </w:ins>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3321E4"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3321E4" w:rsidRDefault="003321E4" w:rsidP="003321E4">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3321E4" w:rsidRPr="002D6408" w:rsidRDefault="003321E4" w:rsidP="003321E4">
            <w:pPr>
              <w:snapToGrid w:val="0"/>
              <w:rPr>
                <w:rFonts w:ascii="Times New Roman" w:hAnsi="Times New Roman" w:cs="Times New Roman"/>
                <w:sz w:val="18"/>
                <w:szCs w:val="18"/>
              </w:rPr>
            </w:pPr>
          </w:p>
        </w:tc>
      </w:tr>
      <w:tr w:rsidR="003321E4"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3321E4" w:rsidRDefault="003321E4" w:rsidP="003321E4">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3321E4" w:rsidRPr="00CB7D25" w:rsidRDefault="003321E4" w:rsidP="003321E4">
            <w:pPr>
              <w:snapToGrid w:val="0"/>
              <w:rPr>
                <w:rFonts w:ascii="Times New Roman" w:hAnsi="Times New Roman" w:cs="Times New Roman"/>
                <w:sz w:val="18"/>
                <w:szCs w:val="18"/>
                <w:lang w:val="de-DE"/>
              </w:rPr>
            </w:pPr>
          </w:p>
        </w:tc>
      </w:tr>
      <w:tr w:rsidR="003321E4"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3321E4" w:rsidRDefault="003321E4" w:rsidP="003321E4">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3321E4" w:rsidRPr="002D6408" w:rsidRDefault="003321E4" w:rsidP="003321E4">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c"/>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497F398A" w:rsidR="00FF303D" w:rsidRDefault="00F06801" w:rsidP="0042015B">
            <w:pPr>
              <w:pStyle w:val="a3"/>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p>
          <w:p w14:paraId="0B2AFD63" w14:textId="4A004D82" w:rsidR="00B6619B" w:rsidRDefault="00B6619B" w:rsidP="0042015B">
            <w:pPr>
              <w:pStyle w:val="a3"/>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ins w:id="349" w:author="Runhua Chen" w:date="2021-01-22T03:19:00Z">
              <w:r w:rsidR="00916D43">
                <w:rPr>
                  <w:rFonts w:ascii="Times New Roman" w:hAnsi="Times New Roman" w:cs="Times New Roman"/>
                  <w:sz w:val="18"/>
                  <w:szCs w:val="20"/>
                </w:rPr>
                <w:t>, CATT</w:t>
              </w:r>
            </w:ins>
          </w:p>
          <w:p w14:paraId="0BDF16CE" w14:textId="08AA3F9C" w:rsidR="00FF303D" w:rsidRDefault="00561919" w:rsidP="0042015B">
            <w:pPr>
              <w:pStyle w:val="a3"/>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 xml:space="preserve"> 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AB1BD4">
              <w:rPr>
                <w:rFonts w:ascii="Times New Roman" w:hAnsi="Times New Roman" w:cs="Times New Roman"/>
                <w:sz w:val="18"/>
                <w:szCs w:val="20"/>
              </w:rPr>
              <w:t xml:space="preserve"> </w:t>
            </w:r>
            <w:r w:rsidR="001E3D6D">
              <w:rPr>
                <w:rFonts w:ascii="Times New Roman" w:hAnsi="Times New Roman" w:cs="Times New Roman"/>
                <w:sz w:val="18"/>
                <w:szCs w:val="20"/>
              </w:rPr>
              <w:t>,Xiaomi</w:t>
            </w:r>
            <w:ins w:id="350" w:author="Runhua Chen" w:date="2021-01-22T03:19:00Z">
              <w:r w:rsidR="00916D43">
                <w:rPr>
                  <w:rFonts w:ascii="Times New Roman" w:hAnsi="Times New Roman" w:cs="Times New Roman"/>
                  <w:sz w:val="18"/>
                  <w:szCs w:val="20"/>
                </w:rPr>
                <w:t>, CATT</w:t>
              </w:r>
            </w:ins>
          </w:p>
          <w:p w14:paraId="650E02B4" w14:textId="2EB4D538" w:rsidR="00FF303D" w:rsidRDefault="00F06801" w:rsidP="0042015B">
            <w:pPr>
              <w:pStyle w:val="a3"/>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Sony(SRS resource set ID(s))</w:t>
            </w:r>
          </w:p>
          <w:p w14:paraId="32F06962" w14:textId="25F7F987" w:rsidR="00F06801" w:rsidRPr="00FF303D" w:rsidRDefault="00FF303D" w:rsidP="0042015B">
            <w:pPr>
              <w:pStyle w:val="a3"/>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105B7A14" w:rsidR="00A66F79" w:rsidRDefault="00A66F79" w:rsidP="0042015B">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p>
          <w:p w14:paraId="30286328" w14:textId="5BADDB46" w:rsidR="00A66F79" w:rsidRPr="00A66F79" w:rsidRDefault="00A66F79" w:rsidP="0042015B">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ins w:id="351" w:author="Runhua Chen" w:date="2021-01-22T03:23:00Z">
              <w:r w:rsidR="00A074C2">
                <w:rPr>
                  <w:rFonts w:ascii="Times New Roman" w:hAnsi="Times New Roman" w:cs="Times New Roman"/>
                  <w:sz w:val="18"/>
                  <w:szCs w:val="20"/>
                </w:rPr>
                <w:t>CATT</w:t>
              </w:r>
            </w:ins>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352C7D98" w:rsidR="00A66F79" w:rsidRDefault="006B7456" w:rsidP="0042015B">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p>
          <w:p w14:paraId="3FF4E5B6" w14:textId="2A98456C" w:rsidR="006B7456" w:rsidRDefault="006B7456" w:rsidP="0042015B">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42015B">
            <w:pPr>
              <w:pStyle w:val="a3"/>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ins w:id="352" w:author="Yuki Matsumura" w:date="2021-01-22T20:26:00Z">
              <w:r w:rsidR="00420EB7">
                <w:rPr>
                  <w:rFonts w:ascii="Times New Roman" w:hAnsi="Times New Roman" w:cs="Times New Roman"/>
                  <w:sz w:val="18"/>
                  <w:szCs w:val="20"/>
                </w:rPr>
                <w:t>, NTT Docomo</w:t>
              </w:r>
            </w:ins>
          </w:p>
          <w:p w14:paraId="5B278136" w14:textId="0656ECD0" w:rsidR="00A66F79" w:rsidRPr="006B7456" w:rsidRDefault="006B7456" w:rsidP="00757631">
            <w:pPr>
              <w:pStyle w:val="a3"/>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ins w:id="353" w:author="Runhua Chen" w:date="2021-01-22T03:20:00Z">
              <w:r w:rsidR="00916D43">
                <w:rPr>
                  <w:rFonts w:ascii="Times New Roman" w:hAnsi="Times New Roman" w:cs="Times New Roman"/>
                  <w:sz w:val="18"/>
                  <w:szCs w:val="20"/>
                </w:rPr>
                <w:t>, CATT</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Default="00517778" w:rsidP="0042015B">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w:t>
            </w:r>
            <w:r w:rsidR="00250188">
              <w:rPr>
                <w:rFonts w:ascii="Times New Roman" w:hAnsi="Times New Roman" w:cs="Times New Roman"/>
                <w:sz w:val="18"/>
                <w:szCs w:val="20"/>
              </w:rPr>
              <w:t xml:space="preserve">IDC, </w:t>
            </w:r>
            <w:r w:rsidR="00EF396F">
              <w:rPr>
                <w:rFonts w:ascii="Times New Roman" w:hAnsi="Times New Roman" w:cs="Times New Roman"/>
                <w:sz w:val="18"/>
                <w:szCs w:val="20"/>
              </w:rPr>
              <w:t>Huawei/HiSi</w:t>
            </w:r>
            <w:r w:rsidR="008262CE">
              <w:rPr>
                <w:rFonts w:ascii="Times New Roman" w:hAnsi="Times New Roman" w:cs="Times New Roman"/>
                <w:sz w:val="18"/>
                <w:szCs w:val="20"/>
              </w:rPr>
              <w:t>, ZTE</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LGE, NTT Docomo</w:t>
            </w:r>
          </w:p>
          <w:p w14:paraId="785F0DDC" w14:textId="469549C5" w:rsidR="00F06801" w:rsidRDefault="00517778" w:rsidP="0042015B">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6BAA2A5E" w:rsidR="0080621C" w:rsidRDefault="0080621C" w:rsidP="0042015B">
            <w:pPr>
              <w:pStyle w:val="a3"/>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p>
          <w:p w14:paraId="16ADB34C" w14:textId="3534A7C6" w:rsidR="0080621C" w:rsidRPr="0080621C" w:rsidRDefault="0080621C" w:rsidP="0042015B">
            <w:pPr>
              <w:pStyle w:val="a3"/>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452DEFE3" w:rsid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p>
          <w:p w14:paraId="6B2097CF" w14:textId="2C0BAC8B" w:rsidR="005F6801" w:rsidRP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6315B757" w:rsid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p>
          <w:p w14:paraId="0D176D5E" w14:textId="761D85AE" w:rsidR="005F6801" w:rsidRPr="00E44B3D" w:rsidRDefault="00E44B3D" w:rsidP="0042015B">
            <w:pPr>
              <w:pStyle w:val="a3"/>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4CBBB7FD" w14:textId="5B9423B4" w:rsidR="00F74FA0" w:rsidRPr="00F74FA0" w:rsidRDefault="007C5A86" w:rsidP="0019617D">
      <w:pPr>
        <w:snapToGrid w:val="0"/>
        <w:rPr>
          <w:ins w:id="354" w:author="Eko Onggosanusi" w:date="2021-01-22T02:15:00Z"/>
          <w:rFonts w:ascii="Times New Roman" w:hAnsi="Times New Roman" w:cs="Times New Roman"/>
          <w:sz w:val="20"/>
          <w:szCs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w:t>
      </w:r>
      <w:r w:rsidR="00C64E30" w:rsidRPr="001002C9">
        <w:rPr>
          <w:rFonts w:ascii="Times New Roman" w:hAnsi="Times New Roman" w:cs="Times New Roman"/>
          <w:sz w:val="20"/>
          <w:szCs w:val="20"/>
        </w:rPr>
        <w:t xml:space="preserve">facilitate </w:t>
      </w:r>
      <w:r w:rsidR="00BC2C3B" w:rsidRPr="001002C9">
        <w:rPr>
          <w:rFonts w:ascii="Times New Roman" w:hAnsi="Times New Roman" w:cs="Times New Roman"/>
          <w:sz w:val="20"/>
          <w:szCs w:val="20"/>
        </w:rPr>
        <w:t>UE-initiated panel selection</w:t>
      </w:r>
      <w:ins w:id="355" w:author="Eko Onggosanusi" w:date="2021-01-22T02:17:00Z">
        <w:r w:rsidR="00176CB7">
          <w:rPr>
            <w:rFonts w:ascii="Times New Roman" w:hAnsi="Times New Roman" w:cs="Times New Roman"/>
            <w:sz w:val="20"/>
            <w:szCs w:val="20"/>
          </w:rPr>
          <w:t xml:space="preserve"> (of 1 out of L activated panel(s))</w:t>
        </w:r>
      </w:ins>
      <w:r w:rsidR="00BC2C3B" w:rsidRPr="001002C9">
        <w:rPr>
          <w:rFonts w:ascii="Times New Roman" w:hAnsi="Times New Roman" w:cs="Times New Roman"/>
          <w:sz w:val="20"/>
          <w:szCs w:val="20"/>
        </w:rPr>
        <w:t xml:space="preserve"> and </w:t>
      </w:r>
      <w:r w:rsidR="00BC2C3B" w:rsidRPr="00F74FA0">
        <w:rPr>
          <w:rFonts w:ascii="Times New Roman" w:hAnsi="Times New Roman" w:cs="Times New Roman"/>
          <w:sz w:val="20"/>
          <w:szCs w:val="20"/>
        </w:rPr>
        <w:t xml:space="preserve">activation </w:t>
      </w:r>
      <w:ins w:id="356" w:author="Eko Onggosanusi" w:date="2021-01-22T02:17:00Z">
        <w:r w:rsidR="00176CB7">
          <w:rPr>
            <w:rFonts w:ascii="Times New Roman" w:hAnsi="Times New Roman" w:cs="Times New Roman"/>
            <w:sz w:val="20"/>
            <w:szCs w:val="20"/>
          </w:rPr>
          <w:t xml:space="preserve">(of L panels) </w:t>
        </w:r>
      </w:ins>
      <w:r w:rsidR="00C64E30" w:rsidRPr="00F74FA0">
        <w:rPr>
          <w:rFonts w:ascii="Times New Roman" w:hAnsi="Times New Roman" w:cs="Times New Roman"/>
          <w:sz w:val="20"/>
          <w:szCs w:val="20"/>
        </w:rPr>
        <w:t xml:space="preserve">for </w:t>
      </w:r>
      <w:r w:rsidR="00BC2C3B" w:rsidRPr="00F74FA0">
        <w:rPr>
          <w:rFonts w:ascii="Times New Roman" w:hAnsi="Times New Roman" w:cs="Times New Roman"/>
          <w:sz w:val="20"/>
          <w:szCs w:val="20"/>
        </w:rPr>
        <w:t xml:space="preserve">Rel.17 </w:t>
      </w:r>
      <w:r w:rsidR="00C64E30" w:rsidRPr="00F74FA0">
        <w:rPr>
          <w:rFonts w:ascii="Times New Roman" w:hAnsi="Times New Roman" w:cs="Times New Roman"/>
          <w:sz w:val="20"/>
          <w:szCs w:val="20"/>
        </w:rPr>
        <w:t>MP-UEs,</w:t>
      </w:r>
      <w:r w:rsidR="00F74FA0" w:rsidRPr="00F74FA0">
        <w:rPr>
          <w:rFonts w:ascii="Times New Roman" w:hAnsi="Times New Roman" w:cs="Times New Roman"/>
          <w:sz w:val="20"/>
          <w:szCs w:val="20"/>
        </w:rPr>
        <w:t xml:space="preserve"> </w:t>
      </w:r>
      <w:ins w:id="357" w:author="Eko Onggosanusi" w:date="2021-01-22T02:15:00Z">
        <w:r w:rsidR="00F74FA0" w:rsidRPr="00F74FA0">
          <w:rPr>
            <w:rFonts w:ascii="Times New Roman" w:hAnsi="Times New Roman" w:cs="Times New Roman"/>
            <w:sz w:val="20"/>
            <w:szCs w:val="20"/>
          </w:rPr>
          <w:t>support at least the following:</w:t>
        </w:r>
      </w:ins>
    </w:p>
    <w:p w14:paraId="450EE046" w14:textId="77777777" w:rsidR="00F74FA0" w:rsidRPr="00F74FA0" w:rsidRDefault="00F74FA0" w:rsidP="00C00D66">
      <w:pPr>
        <w:pStyle w:val="a3"/>
        <w:numPr>
          <w:ilvl w:val="0"/>
          <w:numId w:val="73"/>
        </w:numPr>
        <w:snapToGrid w:val="0"/>
        <w:rPr>
          <w:ins w:id="358" w:author="Eko Onggosanusi" w:date="2021-01-22T02:15:00Z"/>
          <w:rFonts w:ascii="Times New Roman" w:hAnsi="Times New Roman" w:cs="Times New Roman"/>
          <w:sz w:val="20"/>
          <w:szCs w:val="20"/>
        </w:rPr>
      </w:pPr>
      <w:ins w:id="359" w:author="Eko Onggosanusi" w:date="2021-01-22T02:15:00Z">
        <w:r w:rsidRPr="00F74FA0">
          <w:rPr>
            <w:rFonts w:ascii="Times New Roman" w:hAnsi="Times New Roman" w:cs="Times New Roman"/>
            <w:sz w:val="20"/>
            <w:szCs w:val="20"/>
          </w:rPr>
          <w:t xml:space="preserve">Enhanced beam reporting format, including enhanced beam-group reporting </w:t>
        </w:r>
      </w:ins>
    </w:p>
    <w:p w14:paraId="34F06A53" w14:textId="6AAAA246" w:rsidR="00381595" w:rsidRPr="00F74FA0" w:rsidRDefault="00F74FA0" w:rsidP="00C00D66">
      <w:pPr>
        <w:pStyle w:val="a3"/>
        <w:numPr>
          <w:ilvl w:val="1"/>
          <w:numId w:val="73"/>
        </w:numPr>
        <w:snapToGrid w:val="0"/>
        <w:rPr>
          <w:rFonts w:ascii="Times New Roman" w:hAnsi="Times New Roman" w:cs="Times New Roman"/>
          <w:sz w:val="20"/>
          <w:szCs w:val="20"/>
        </w:rPr>
      </w:pPr>
      <w:ins w:id="360" w:author="Eko Onggosanusi" w:date="2021-01-22T02:16:00Z">
        <w:r w:rsidRPr="00F74FA0">
          <w:rPr>
            <w:rFonts w:ascii="Times New Roman" w:hAnsi="Times New Roman" w:cs="Times New Roman"/>
            <w:sz w:val="20"/>
            <w:szCs w:val="20"/>
          </w:rPr>
          <w:t xml:space="preserve">FFS: </w:t>
        </w:r>
      </w:ins>
      <w:ins w:id="361" w:author="Eko Onggosanusi" w:date="2021-01-22T02:15:00Z">
        <w:r w:rsidRPr="00F74FA0">
          <w:rPr>
            <w:rFonts w:ascii="Times New Roman" w:hAnsi="Times New Roman" w:cs="Times New Roman"/>
            <w:sz w:val="20"/>
            <w:szCs w:val="20"/>
          </w:rPr>
          <w:t xml:space="preserve">indicator(s) </w:t>
        </w:r>
      </w:ins>
      <w:ins w:id="362" w:author="Eko Onggosanusi" w:date="2021-01-22T02:16:00Z">
        <w:r w:rsidRPr="00F74FA0">
          <w:rPr>
            <w:rFonts w:ascii="Times New Roman" w:hAnsi="Times New Roman" w:cs="Times New Roman"/>
            <w:sz w:val="20"/>
            <w:szCs w:val="20"/>
          </w:rPr>
          <w:t>associated with UL panel entities</w:t>
        </w:r>
      </w:ins>
      <w:r w:rsidR="00C64E30"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c"/>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different interpretation:</w:t>
            </w:r>
          </w:p>
          <w:p w14:paraId="6B9573B1" w14:textId="38D72AE1" w:rsidR="00390C4A" w:rsidRDefault="00390C4A" w:rsidP="00C00D66">
            <w:pPr>
              <w:pStyle w:val="a3"/>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C00D66">
            <w:pPr>
              <w:pStyle w:val="a3"/>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4EC80A00"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gNB beam, and this gNB confirmation is like a beam switching, when gNB askes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ins w:id="363" w:author="Runhua Chen" w:date="2021-01-22T03:23:00Z">
              <w:r>
                <w:rPr>
                  <w:rFonts w:ascii="Times New Roman" w:eastAsia="SimSun" w:hAnsi="Times New Roman" w:cs="Times New Roman"/>
                  <w:sz w:val="18"/>
                  <w:szCs w:val="18"/>
                  <w:lang w:eastAsia="zh-CN"/>
                </w:rPr>
                <w:t>CATT</w:t>
              </w:r>
            </w:ins>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ins w:id="364" w:author="Runhua Chen" w:date="2021-01-22T03:28:00Z">
              <w:r>
                <w:rPr>
                  <w:rFonts w:ascii="Times New Roman" w:eastAsia="SimSun" w:hAnsi="Times New Roman" w:cs="Times New Roman"/>
                  <w:sz w:val="18"/>
                  <w:szCs w:val="18"/>
                  <w:lang w:eastAsia="zh-CN"/>
                </w:rPr>
                <w:t xml:space="preserve">For now our preference is </w:t>
              </w:r>
            </w:ins>
            <w:ins w:id="365" w:author="Runhua Chen" w:date="2021-01-22T03:23:00Z">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ins>
            <w:ins w:id="366" w:author="Runhua Chen" w:date="2021-01-22T03:28:00Z">
              <w:r>
                <w:rPr>
                  <w:rFonts w:ascii="Times New Roman" w:eastAsia="SimSun" w:hAnsi="Times New Roman" w:cs="Times New Roman"/>
                  <w:sz w:val="18"/>
                  <w:szCs w:val="18"/>
                  <w:lang w:eastAsia="zh-CN"/>
                </w:rPr>
                <w:t xml:space="preserve"> this week</w:t>
              </w:r>
            </w:ins>
            <w:ins w:id="367" w:author="Runhua Chen" w:date="2021-01-22T03:23:00Z">
              <w:r w:rsidR="00916D43">
                <w:rPr>
                  <w:rFonts w:ascii="Times New Roman" w:eastAsia="SimSun" w:hAnsi="Times New Roman" w:cs="Times New Roman"/>
                  <w:sz w:val="18"/>
                  <w:szCs w:val="18"/>
                  <w:lang w:eastAsia="zh-CN"/>
                </w:rPr>
                <w:t xml:space="preserve">. </w:t>
              </w:r>
            </w:ins>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420EB7" w:rsidRDefault="00420EB7" w:rsidP="00484BA5">
            <w:pPr>
              <w:snapToGrid w:val="0"/>
              <w:rPr>
                <w:rFonts w:ascii="Times New Roman" w:eastAsia="游明朝" w:hAnsi="Times New Roman" w:cs="Times New Roman" w:hint="eastAsia"/>
                <w:sz w:val="18"/>
                <w:szCs w:val="18"/>
                <w:lang w:eastAsia="ja-JP"/>
                <w:rPrChange w:id="368" w:author="Yuki Matsumura" w:date="2021-01-22T20:27:00Z">
                  <w:rPr>
                    <w:rFonts w:ascii="Times New Roman" w:eastAsia="SimSun" w:hAnsi="Times New Roman" w:cs="Times New Roman"/>
                    <w:sz w:val="18"/>
                    <w:szCs w:val="18"/>
                    <w:lang w:eastAsia="zh-CN"/>
                  </w:rPr>
                </w:rPrChange>
              </w:rPr>
            </w:pPr>
            <w:ins w:id="369" w:author="Yuki Matsumura" w:date="2021-01-22T20:27:00Z">
              <w:r>
                <w:rPr>
                  <w:rFonts w:ascii="Times New Roman" w:eastAsia="游明朝" w:hAnsi="Times New Roman" w:cs="Times New Roman" w:hint="eastAsia"/>
                  <w:sz w:val="18"/>
                  <w:szCs w:val="18"/>
                  <w:lang w:eastAsia="ja-JP"/>
                </w:rPr>
                <w:t>NTT Docomo</w:t>
              </w:r>
            </w:ins>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420EB7">
            <w:pPr>
              <w:snapToGrid w:val="0"/>
              <w:rPr>
                <w:ins w:id="370" w:author="Yuki Matsumura" w:date="2021-01-22T20:27:00Z"/>
                <w:rFonts w:ascii="Times New Roman" w:eastAsia="SimSun" w:hAnsi="Times New Roman" w:cs="Times New Roman"/>
                <w:sz w:val="18"/>
                <w:szCs w:val="18"/>
                <w:lang w:eastAsia="zh-CN"/>
              </w:rPr>
            </w:pPr>
            <w:ins w:id="371" w:author="Yuki Matsumura" w:date="2021-01-22T20:27:00Z">
              <w:r w:rsidRPr="00420EB7">
                <w:rPr>
                  <w:rFonts w:ascii="Times New Roman" w:eastAsia="SimSun" w:hAnsi="Times New Roman" w:cs="Times New Roman"/>
                  <w:sz w:val="18"/>
                  <w:szCs w:val="18"/>
                  <w:lang w:eastAsia="zh-CN"/>
                </w:rPr>
                <w:t xml:space="preserve">We suggest separating the discussion of “NW initiated </w:t>
              </w:r>
              <w:r w:rsidRPr="00420EB7">
                <w:rPr>
                  <w:rFonts w:ascii="Times New Roman" w:eastAsia="SimSun" w:hAnsi="Times New Roman" w:cs="Times New Roman"/>
                  <w:b/>
                  <w:sz w:val="18"/>
                  <w:szCs w:val="18"/>
                  <w:lang w:eastAsia="zh-CN"/>
                  <w:rPrChange w:id="372" w:author="Yuki Matsumura" w:date="2021-01-22T20:28:00Z">
                    <w:rPr>
                      <w:rFonts w:ascii="Times New Roman" w:eastAsia="SimSun" w:hAnsi="Times New Roman" w:cs="Times New Roman"/>
                      <w:sz w:val="18"/>
                      <w:szCs w:val="18"/>
                      <w:lang w:eastAsia="zh-CN"/>
                    </w:rPr>
                  </w:rPrChange>
                </w:rPr>
                <w:t>panel selection</w:t>
              </w:r>
              <w:r w:rsidRPr="00420EB7">
                <w:rPr>
                  <w:rFonts w:ascii="Times New Roman" w:eastAsia="SimSun" w:hAnsi="Times New Roman" w:cs="Times New Roman"/>
                  <w:sz w:val="18"/>
                  <w:szCs w:val="18"/>
                  <w:lang w:eastAsia="zh-CN"/>
                </w:rPr>
                <w:t>” and “NW initiated</w:t>
              </w:r>
              <w:r w:rsidRPr="00420EB7">
                <w:rPr>
                  <w:rFonts w:ascii="Times New Roman" w:eastAsia="SimSun" w:hAnsi="Times New Roman" w:cs="Times New Roman"/>
                  <w:b/>
                  <w:sz w:val="18"/>
                  <w:szCs w:val="18"/>
                  <w:lang w:eastAsia="zh-CN"/>
                  <w:rPrChange w:id="373" w:author="Yuki Matsumura" w:date="2021-01-22T20:28:00Z">
                    <w:rPr>
                      <w:rFonts w:ascii="Times New Roman" w:eastAsia="SimSun" w:hAnsi="Times New Roman" w:cs="Times New Roman"/>
                      <w:sz w:val="18"/>
                      <w:szCs w:val="18"/>
                      <w:lang w:eastAsia="zh-CN"/>
                    </w:rPr>
                  </w:rPrChange>
                </w:rPr>
                <w:t xml:space="preserve"> panel activation</w:t>
              </w:r>
              <w:r w:rsidRPr="00420EB7">
                <w:rPr>
                  <w:rFonts w:ascii="Times New Roman" w:eastAsia="SimSun" w:hAnsi="Times New Roman" w:cs="Times New Roman"/>
                  <w:sz w:val="18"/>
                  <w:szCs w:val="18"/>
                  <w:lang w:eastAsia="zh-CN"/>
                </w:rPr>
                <w:t xml:space="preserve">”. </w:t>
              </w:r>
            </w:ins>
          </w:p>
          <w:p w14:paraId="315E84C8" w14:textId="77777777" w:rsidR="00420EB7" w:rsidRPr="00420EB7" w:rsidRDefault="00420EB7" w:rsidP="00420EB7">
            <w:pPr>
              <w:snapToGrid w:val="0"/>
              <w:rPr>
                <w:ins w:id="374" w:author="Yuki Matsumura" w:date="2021-01-22T20:27:00Z"/>
                <w:rFonts w:ascii="Times New Roman" w:eastAsia="SimSun" w:hAnsi="Times New Roman" w:cs="Times New Roman"/>
                <w:sz w:val="18"/>
                <w:szCs w:val="18"/>
                <w:lang w:eastAsia="zh-CN"/>
              </w:rPr>
            </w:pPr>
            <w:ins w:id="375" w:author="Yuki Matsumura" w:date="2021-01-22T20:27:00Z">
              <w:r w:rsidRPr="00420EB7">
                <w:rPr>
                  <w:rFonts w:ascii="Times New Roman" w:eastAsia="SimSun" w:hAnsi="Times New Roman" w:cs="Times New Roman"/>
                  <w:sz w:val="18"/>
                  <w:szCs w:val="18"/>
                  <w:lang w:eastAsia="zh-CN"/>
                </w:rPr>
                <w:t xml:space="preserve">In our understanding, </w:t>
              </w:r>
            </w:ins>
          </w:p>
          <w:p w14:paraId="1218AF45" w14:textId="4F06A8FE" w:rsidR="00420EB7" w:rsidRPr="00420EB7" w:rsidRDefault="00420EB7" w:rsidP="00420EB7">
            <w:pPr>
              <w:pStyle w:val="a3"/>
              <w:numPr>
                <w:ilvl w:val="0"/>
                <w:numId w:val="74"/>
              </w:numPr>
              <w:snapToGrid w:val="0"/>
              <w:rPr>
                <w:ins w:id="376" w:author="Yuki Matsumura" w:date="2021-01-22T20:27:00Z"/>
                <w:rFonts w:ascii="Times New Roman" w:hAnsi="Times New Roman" w:cs="Times New Roman"/>
                <w:sz w:val="18"/>
                <w:szCs w:val="18"/>
                <w:lang w:eastAsia="zh-CN"/>
                <w:rPrChange w:id="377" w:author="Yuki Matsumura" w:date="2021-01-22T20:27:00Z">
                  <w:rPr>
                    <w:ins w:id="378" w:author="Yuki Matsumura" w:date="2021-01-22T20:27:00Z"/>
                  </w:rPr>
                </w:rPrChange>
              </w:rPr>
              <w:pPrChange w:id="379" w:author="Yuki Matsumura" w:date="2021-01-22T20:27:00Z">
                <w:pPr>
                  <w:snapToGrid w:val="0"/>
                </w:pPr>
              </w:pPrChange>
            </w:pPr>
            <w:ins w:id="380" w:author="Yuki Matsumura" w:date="2021-01-22T20:27:00Z">
              <w:r w:rsidRPr="00420EB7">
                <w:rPr>
                  <w:rFonts w:ascii="Times New Roman" w:hAnsi="Times New Roman" w:cs="Times New Roman"/>
                  <w:sz w:val="18"/>
                  <w:szCs w:val="18"/>
                  <w:lang w:eastAsia="zh-CN"/>
                  <w:rPrChange w:id="381" w:author="Yuki Matsumura" w:date="2021-01-22T20:27:00Z">
                    <w:rPr/>
                  </w:rPrChange>
                </w:rPr>
                <w:t xml:space="preserve">NW initiated </w:t>
              </w:r>
              <w:r w:rsidRPr="00420EB7">
                <w:rPr>
                  <w:rFonts w:ascii="Times New Roman" w:hAnsi="Times New Roman" w:cs="Times New Roman"/>
                  <w:b/>
                  <w:sz w:val="18"/>
                  <w:szCs w:val="18"/>
                  <w:lang w:eastAsia="zh-CN"/>
                  <w:rPrChange w:id="382" w:author="Yuki Matsumura" w:date="2021-01-22T20:28:00Z">
                    <w:rPr/>
                  </w:rPrChange>
                </w:rPr>
                <w:t>panel activation</w:t>
              </w:r>
              <w:r w:rsidRPr="00420EB7">
                <w:rPr>
                  <w:rFonts w:ascii="Times New Roman" w:hAnsi="Times New Roman" w:cs="Times New Roman"/>
                  <w:sz w:val="18"/>
                  <w:szCs w:val="18"/>
                  <w:lang w:eastAsia="zh-CN"/>
                  <w:rPrChange w:id="383" w:author="Yuki Matsumura" w:date="2021-01-22T20:27:00Z">
                    <w:rPr/>
                  </w:rPrChange>
                </w:rPr>
                <w:t xml:space="preserve"> intends to support NW decides and indicates which panels to be activated/deactivated</w:t>
              </w:r>
            </w:ins>
          </w:p>
          <w:p w14:paraId="73680869" w14:textId="0FA1A1F0" w:rsidR="00484BA5" w:rsidRPr="00420EB7" w:rsidRDefault="00420EB7" w:rsidP="00420EB7">
            <w:pPr>
              <w:pStyle w:val="a3"/>
              <w:numPr>
                <w:ilvl w:val="0"/>
                <w:numId w:val="74"/>
              </w:numPr>
              <w:snapToGrid w:val="0"/>
              <w:rPr>
                <w:rFonts w:ascii="Times New Roman" w:hAnsi="Times New Roman" w:cs="Times New Roman"/>
                <w:sz w:val="18"/>
                <w:szCs w:val="18"/>
                <w:lang w:eastAsia="zh-CN"/>
                <w:rPrChange w:id="384" w:author="Yuki Matsumura" w:date="2021-01-22T20:27:00Z">
                  <w:rPr/>
                </w:rPrChange>
              </w:rPr>
              <w:pPrChange w:id="385" w:author="Yuki Matsumura" w:date="2021-01-22T20:27:00Z">
                <w:pPr>
                  <w:snapToGrid w:val="0"/>
                </w:pPr>
              </w:pPrChange>
            </w:pPr>
            <w:ins w:id="386" w:author="Yuki Matsumura" w:date="2021-01-22T20:27:00Z">
              <w:r w:rsidRPr="00420EB7">
                <w:rPr>
                  <w:rFonts w:ascii="Times New Roman" w:hAnsi="Times New Roman" w:cs="Times New Roman"/>
                  <w:sz w:val="18"/>
                  <w:szCs w:val="18"/>
                  <w:lang w:eastAsia="zh-CN"/>
                  <w:rPrChange w:id="387" w:author="Yuki Matsumura" w:date="2021-01-22T20:27:00Z">
                    <w:rPr/>
                  </w:rPrChange>
                </w:rPr>
                <w:t>NW initiated</w:t>
              </w:r>
              <w:r w:rsidRPr="00420EB7">
                <w:rPr>
                  <w:rFonts w:ascii="Times New Roman" w:hAnsi="Times New Roman" w:cs="Times New Roman"/>
                  <w:b/>
                  <w:sz w:val="18"/>
                  <w:szCs w:val="18"/>
                  <w:lang w:eastAsia="zh-CN"/>
                  <w:rPrChange w:id="388" w:author="Yuki Matsumura" w:date="2021-01-22T20:28:00Z">
                    <w:rPr/>
                  </w:rPrChange>
                </w:rPr>
                <w:t xml:space="preserve"> panel selection</w:t>
              </w:r>
              <w:r w:rsidRPr="00420EB7">
                <w:rPr>
                  <w:rFonts w:ascii="Times New Roman" w:hAnsi="Times New Roman" w:cs="Times New Roman"/>
                  <w:sz w:val="18"/>
                  <w:szCs w:val="18"/>
                  <w:lang w:eastAsia="zh-CN"/>
                  <w:rPrChange w:id="389" w:author="Yuki Matsumura" w:date="2021-01-22T20:27:00Z">
                    <w:rPr/>
                  </w:rPrChange>
                </w:rPr>
                <w:t xml:space="preserve"> intends to support NW decides and indicates one panel used for UL Tx from multiple activated panels. And which panel to be activated/deactivated can be up to UE’s decision or NW’s decision.</w:t>
              </w:r>
            </w:ins>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59A53AE0" w:rsidR="00484BA5" w:rsidRDefault="00484BA5" w:rsidP="00484BA5">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B7BDB9E" w:rsidR="00484BA5" w:rsidRDefault="00484BA5" w:rsidP="00484BA5">
            <w:pPr>
              <w:snapToGrid w:val="0"/>
              <w:rPr>
                <w:rFonts w:ascii="Times New Roman" w:eastAsia="SimSun" w:hAnsi="Times New Roman" w:cs="Times New Roman"/>
                <w:sz w:val="18"/>
                <w:szCs w:val="18"/>
                <w:lang w:eastAsia="zh-CN"/>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ad"/>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c"/>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712882FA" w:rsidR="00E72487" w:rsidRDefault="00E72487"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p>
          <w:p w14:paraId="7DB789BC" w14:textId="785CEB42" w:rsidR="00E72487" w:rsidRPr="00E72487" w:rsidRDefault="00E72487"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ins w:id="390" w:author="Yuki Matsumura" w:date="2021-01-22T20:28:00Z">
              <w:r w:rsidR="00F655B5">
                <w:rPr>
                  <w:rFonts w:ascii="Times New Roman" w:hAnsi="Times New Roman" w:cs="Times New Roman"/>
                  <w:sz w:val="18"/>
                  <w:szCs w:val="20"/>
                </w:rPr>
                <w:t>, NTT Docomo</w:t>
              </w:r>
            </w:ins>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D8E4E31" w:rsidR="00463052" w:rsidRDefault="00463052"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p>
          <w:p w14:paraId="6FCF08BA" w14:textId="0D7D0AAB" w:rsidR="003968D2" w:rsidRDefault="003968D2"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ins w:id="391" w:author="Yuki Matsumura" w:date="2021-01-22T20:28:00Z">
              <w:r w:rsidR="00F655B5">
                <w:rPr>
                  <w:rFonts w:ascii="Times New Roman" w:hAnsi="Times New Roman" w:cs="Times New Roman"/>
                  <w:sz w:val="18"/>
                  <w:szCs w:val="20"/>
                </w:rPr>
                <w:t>, NTT Docomo</w:t>
              </w:r>
            </w:ins>
          </w:p>
          <w:p w14:paraId="30E74539" w14:textId="06DB09FD" w:rsidR="003968D2" w:rsidRDefault="003968D2" w:rsidP="0042015B">
            <w:pPr>
              <w:pStyle w:val="a3"/>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2426025D" w14:textId="77777777" w:rsidR="003968D2" w:rsidRDefault="003968D2" w:rsidP="003968D2">
            <w:pPr>
              <w:snapToGrid w:val="0"/>
              <w:rPr>
                <w:rFonts w:ascii="Times New Roman" w:hAnsi="Times New Roman" w:cs="Times New Roman"/>
                <w:b/>
                <w:sz w:val="18"/>
                <w:szCs w:val="20"/>
              </w:rPr>
            </w:pPr>
          </w:p>
          <w:p w14:paraId="212BED58" w14:textId="117E926E"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r w:rsidR="000A7B6D">
              <w:rPr>
                <w:rFonts w:ascii="Times New Roman" w:hAnsi="Times New Roman" w:cs="Times New Roman"/>
                <w:sz w:val="18"/>
                <w:szCs w:val="20"/>
              </w:rPr>
              <w:t>, Qualcomm</w:t>
            </w:r>
          </w:p>
          <w:p w14:paraId="5C49AB55" w14:textId="77777777" w:rsidR="003968D2" w:rsidRDefault="003968D2" w:rsidP="003968D2">
            <w:pPr>
              <w:snapToGrid w:val="0"/>
              <w:rPr>
                <w:rFonts w:ascii="Times New Roman" w:hAnsi="Times New Roman" w:cs="Times New Roman"/>
                <w:b/>
                <w:sz w:val="18"/>
                <w:szCs w:val="20"/>
              </w:rPr>
            </w:pPr>
          </w:p>
          <w:p w14:paraId="6FAA3A36" w14:textId="45C00C10"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r w:rsidR="00757631">
              <w:rPr>
                <w:rFonts w:ascii="Times New Roman" w:hAnsi="Times New Roman" w:cs="Times New Roman"/>
                <w:sz w:val="18"/>
                <w:szCs w:val="20"/>
              </w:rPr>
              <w:t>, MTK (but not limited to MPE mitigation)</w:t>
            </w:r>
            <w:r w:rsidR="00F66DB0">
              <w:rPr>
                <w:rFonts w:ascii="Times New Roman" w:hAnsi="Times New Roman" w:cs="Times New Roman"/>
                <w:sz w:val="18"/>
                <w:szCs w:val="20"/>
              </w:rPr>
              <w:t>, Apple</w:t>
            </w:r>
            <w:r w:rsidR="000A7B6D">
              <w:rPr>
                <w:rFonts w:ascii="Times New Roman" w:hAnsi="Times New Roman" w:cs="Times New Roman"/>
                <w:sz w:val="18"/>
                <w:szCs w:val="20"/>
              </w:rPr>
              <w:t>, Qualcomm</w:t>
            </w:r>
            <w:r w:rsidR="009832D5">
              <w:rPr>
                <w:rFonts w:ascii="Times New Roman" w:hAnsi="Times New Roman" w:cs="Times New Roman"/>
                <w:sz w:val="18"/>
                <w:szCs w:val="20"/>
              </w:rPr>
              <w:t>, Xiaomi</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a3"/>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a3"/>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535344B4" w:rsidR="003D1C2A"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Alt0</w:t>
            </w:r>
            <w:r>
              <w:rPr>
                <w:rFonts w:ascii="Times New Roman" w:hAnsi="Times New Roman" w:cs="Times New Roman"/>
                <w:sz w:val="18"/>
                <w:szCs w:val="20"/>
              </w:rPr>
              <w:t>: Ericsson</w:t>
            </w:r>
            <w:r w:rsidR="004D49CD">
              <w:rPr>
                <w:rFonts w:ascii="Times New Roman" w:hAnsi="Times New Roman" w:cs="Times New Roman"/>
                <w:sz w:val="18"/>
                <w:szCs w:val="20"/>
              </w:rPr>
              <w:t>, Intel, Xiaomi</w:t>
            </w:r>
            <w:r w:rsidR="00757631">
              <w:rPr>
                <w:rFonts w:ascii="Times New Roman" w:hAnsi="Times New Roman" w:cs="Times New Roman"/>
                <w:sz w:val="18"/>
                <w:szCs w:val="20"/>
              </w:rPr>
              <w:t>, MTK</w:t>
            </w:r>
            <w:r w:rsidR="00484BA5">
              <w:rPr>
                <w:rFonts w:ascii="Times New Roman" w:hAnsi="Times New Roman" w:cs="Times New Roman"/>
                <w:sz w:val="18"/>
                <w:szCs w:val="20"/>
              </w:rPr>
              <w:t>, Spreadtrum</w:t>
            </w:r>
            <w:r w:rsidR="004D49CD">
              <w:rPr>
                <w:rFonts w:ascii="Times New Roman" w:hAnsi="Times New Roman" w:cs="Times New Roman"/>
                <w:sz w:val="18"/>
                <w:szCs w:val="20"/>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2CCBFF5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ins w:id="392" w:author="Convida Wireless" w:date="2021-01-22T10:52:00Z">
              <w:r w:rsidR="006202D0">
                <w:rPr>
                  <w:rFonts w:ascii="Times New Roman" w:hAnsi="Times New Roman" w:cs="Times New Roman"/>
                  <w:sz w:val="18"/>
                  <w:szCs w:val="20"/>
                </w:rPr>
                <w:t>, Convida</w:t>
              </w:r>
            </w:ins>
          </w:p>
          <w:p w14:paraId="203EB6AB" w14:textId="4024B2AB"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ins w:id="393" w:author="Convida Wireless" w:date="2021-01-22T10:52:00Z">
              <w:r w:rsidR="006202D0">
                <w:rPr>
                  <w:rFonts w:ascii="Times New Roman" w:hAnsi="Times New Roman" w:cs="Times New Roman"/>
                  <w:sz w:val="18"/>
                  <w:szCs w:val="20"/>
                </w:rPr>
                <w:t>, Convida</w:t>
              </w:r>
            </w:ins>
          </w:p>
          <w:p w14:paraId="20F27160" w14:textId="42437C2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7CDDDD35"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1C1AD341" w:rsidR="004D49CD" w:rsidRPr="00021B6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w:t>
            </w:r>
          </w:p>
          <w:p w14:paraId="7FCCE681" w14:textId="0A0E554A" w:rsidR="00463052" w:rsidRPr="00571931" w:rsidRDefault="004D49CD" w:rsidP="0042015B">
            <w:pPr>
              <w:pStyle w:val="a3"/>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c"/>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757631">
            <w:pPr>
              <w:snapToGrid w:val="0"/>
              <w:rPr>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A1656C">
            <w:pPr>
              <w:snapToGrid w:val="0"/>
              <w:rPr>
                <w:rFonts w:ascii="Times New Roman" w:eastAsia="SimSun" w:hAnsi="Times New Roman" w:cs="Times New Roman"/>
                <w:sz w:val="18"/>
                <w:szCs w:val="18"/>
                <w:lang w:eastAsia="zh-CN"/>
              </w:rPr>
            </w:pPr>
          </w:p>
          <w:p w14:paraId="2D00F2FD" w14:textId="439330F7" w:rsidR="00AA4FB1"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F655B5">
            <w:pPr>
              <w:snapToGrid w:val="0"/>
              <w:rPr>
                <w:rFonts w:ascii="Times New Roman" w:eastAsia="SimSun" w:hAnsi="Times New Roman" w:cs="Times New Roman"/>
                <w:sz w:val="18"/>
                <w:szCs w:val="18"/>
                <w:lang w:eastAsia="zh-CN"/>
              </w:rPr>
            </w:pPr>
            <w:ins w:id="394" w:author="Yuki Matsumura" w:date="2021-01-22T20:28:00Z">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ins>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F655B5">
            <w:pPr>
              <w:snapToGrid w:val="0"/>
              <w:rPr>
                <w:ins w:id="395" w:author="Yuki Matsumura" w:date="2021-01-22T20:28:00Z"/>
                <w:rFonts w:ascii="Times New Roman" w:eastAsia="DengXian" w:hAnsi="Times New Roman" w:cs="Times New Roman"/>
                <w:sz w:val="18"/>
                <w:szCs w:val="18"/>
                <w:lang w:eastAsia="zh-CN"/>
              </w:rPr>
            </w:pPr>
            <w:ins w:id="396" w:author="Yuki Matsumura" w:date="2021-01-22T20:28: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ins>
          </w:p>
          <w:p w14:paraId="6A4C3232" w14:textId="77777777" w:rsidR="00F655B5" w:rsidRPr="00813B60" w:rsidRDefault="00F655B5" w:rsidP="00F655B5">
            <w:pPr>
              <w:pStyle w:val="a3"/>
              <w:numPr>
                <w:ilvl w:val="0"/>
                <w:numId w:val="75"/>
              </w:numPr>
              <w:snapToGrid w:val="0"/>
              <w:rPr>
                <w:ins w:id="397" w:author="Yuki Matsumura" w:date="2021-01-22T20:28:00Z"/>
                <w:rFonts w:ascii="Times New Roman" w:hAnsi="Times New Roman" w:cs="Times New Roman"/>
                <w:sz w:val="18"/>
                <w:szCs w:val="18"/>
              </w:rPr>
            </w:pPr>
            <w:ins w:id="398" w:author="Yuki Matsumura" w:date="2021-01-22T20:28:00Z">
              <w:r>
                <w:rPr>
                  <w:rFonts w:ascii="Times New Roman" w:eastAsia="DengXian" w:hAnsi="Times New Roman" w:cs="Times New Roman"/>
                  <w:sz w:val="18"/>
                  <w:szCs w:val="18"/>
                  <w:lang w:eastAsia="zh-CN"/>
                </w:rPr>
                <w:lastRenderedPageBreak/>
                <w:t>W</w:t>
              </w:r>
              <w:r w:rsidRPr="009B4FA8">
                <w:rPr>
                  <w:rFonts w:ascii="Times New Roman" w:eastAsia="DengXian" w:hAnsi="Times New Roman" w:cs="Times New Roman"/>
                  <w:sz w:val="18"/>
                  <w:szCs w:val="18"/>
                  <w:lang w:eastAsia="zh-CN"/>
                </w:rPr>
                <w:t>hether the report of SSBRI/CRI in 5.2 is based on L1 beam reporting framework.</w:t>
              </w:r>
            </w:ins>
          </w:p>
          <w:p w14:paraId="082E9736" w14:textId="77777777" w:rsidR="00F655B5" w:rsidRPr="00813B60" w:rsidRDefault="00F655B5" w:rsidP="00F655B5">
            <w:pPr>
              <w:pStyle w:val="a3"/>
              <w:numPr>
                <w:ilvl w:val="0"/>
                <w:numId w:val="75"/>
              </w:numPr>
              <w:snapToGrid w:val="0"/>
              <w:rPr>
                <w:ins w:id="399" w:author="Yuki Matsumura" w:date="2021-01-22T20:28:00Z"/>
                <w:rFonts w:ascii="Times New Roman" w:hAnsi="Times New Roman" w:cs="Times New Roman"/>
                <w:sz w:val="18"/>
                <w:szCs w:val="18"/>
              </w:rPr>
            </w:pPr>
            <w:ins w:id="400" w:author="Yuki Matsumura" w:date="2021-01-22T20:28:00Z">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ins>
          </w:p>
          <w:p w14:paraId="4DF755DC" w14:textId="3C716C41" w:rsidR="00F655B5" w:rsidRDefault="00F655B5" w:rsidP="00F655B5">
            <w:pPr>
              <w:snapToGrid w:val="0"/>
              <w:rPr>
                <w:rFonts w:ascii="Times New Roman" w:eastAsia="SimSun" w:hAnsi="Times New Roman" w:cs="Times New Roman"/>
                <w:sz w:val="18"/>
                <w:szCs w:val="18"/>
                <w:lang w:eastAsia="zh-CN"/>
              </w:rPr>
            </w:pPr>
          </w:p>
        </w:tc>
      </w:tr>
      <w:tr w:rsidR="00F655B5"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F655B5" w:rsidRDefault="00F655B5" w:rsidP="00F655B5">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F655B5" w:rsidRDefault="00F655B5" w:rsidP="00F655B5">
            <w:pPr>
              <w:snapToGrid w:val="0"/>
              <w:rPr>
                <w:rFonts w:ascii="Times New Roman" w:eastAsia="DengXian" w:hAnsi="Times New Roman" w:cs="Times New Roman"/>
                <w:sz w:val="18"/>
                <w:szCs w:val="18"/>
                <w:lang w:eastAsia="zh-CN"/>
              </w:rPr>
            </w:pPr>
          </w:p>
        </w:tc>
      </w:tr>
      <w:tr w:rsidR="00F655B5"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F655B5" w:rsidRDefault="00F655B5" w:rsidP="00F655B5">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F655B5" w:rsidRDefault="00F655B5" w:rsidP="00F655B5">
            <w:pPr>
              <w:snapToGrid w:val="0"/>
              <w:rPr>
                <w:rFonts w:ascii="Times New Roman" w:eastAsia="DengXia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c"/>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444CBF76" w:rsidR="00951832" w:rsidRPr="009E7605"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ins w:id="401" w:author="Convida Wireless" w:date="2021-01-22T10:53:00Z">
              <w:r w:rsidR="006202D0">
                <w:rPr>
                  <w:rFonts w:ascii="Times New Roman" w:hAnsi="Times New Roman" w:cs="Times New Roman"/>
                  <w:sz w:val="18"/>
                  <w:szCs w:val="20"/>
                </w:rPr>
                <w:t>, Convida</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C271BC3" w:rsid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p>
          <w:p w14:paraId="7EC46C20" w14:textId="7BF10762" w:rsidR="0064681B" w:rsidRP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0497859C" w:rsid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202197B2" w:rsidR="00352A44" w:rsidRDefault="00352A44"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ins w:id="402" w:author="Yuki Matsumura" w:date="2021-01-22T20:29:00Z">
              <w:r w:rsidR="00235DAE">
                <w:rPr>
                  <w:rFonts w:ascii="Times New Roman" w:hAnsi="Times New Roman" w:cs="Times New Roman"/>
                  <w:sz w:val="18"/>
                  <w:szCs w:val="20"/>
                  <w:lang w:eastAsia="zh-CN"/>
                </w:rPr>
                <w:t>, NTT Docomo</w:t>
              </w:r>
            </w:ins>
          </w:p>
          <w:p w14:paraId="4A6D927C" w14:textId="6BAE3BD9" w:rsidR="0064681B" w:rsidRPr="00352A44" w:rsidRDefault="00352A44" w:rsidP="0042015B">
            <w:pPr>
              <w:pStyle w:val="a3"/>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c"/>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C2302E"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C2302E" w:rsidRDefault="00C2302E" w:rsidP="00C2302E">
            <w:pPr>
              <w:snapToGrid w:val="0"/>
              <w:rPr>
                <w:rFonts w:ascii="Times New Roman" w:eastAsia="SimSun" w:hAnsi="Times New Roman" w:cs="Times New Roman"/>
                <w:sz w:val="18"/>
                <w:szCs w:val="18"/>
                <w:lang w:eastAsia="zh-CN"/>
              </w:rPr>
            </w:pP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C2302E" w:rsidRDefault="00C2302E" w:rsidP="00C2302E">
            <w:pPr>
              <w:snapToGrid w:val="0"/>
              <w:rPr>
                <w:rFonts w:ascii="Times New Roman" w:eastAsia="SimSun" w:hAnsi="Times New Roman" w:cs="Times New Roman"/>
                <w:sz w:val="18"/>
                <w:szCs w:val="18"/>
                <w:lang w:eastAsia="zh-CN"/>
              </w:rPr>
            </w:pPr>
          </w:p>
        </w:tc>
      </w:tr>
      <w:tr w:rsidR="00C2302E"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C2302E" w:rsidRDefault="00C2302E" w:rsidP="00C2302E">
            <w:pPr>
              <w:snapToGrid w:val="0"/>
              <w:rPr>
                <w:rFonts w:ascii="Times New Roman" w:eastAsia="SimSun" w:hAnsi="Times New Roman" w:cs="Times New Roman"/>
                <w:sz w:val="18"/>
                <w:szCs w:val="18"/>
                <w:lang w:eastAsia="zh-CN"/>
              </w:rPr>
            </w:pPr>
          </w:p>
        </w:tc>
      </w:tr>
      <w:tr w:rsidR="00C2302E"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C2302E" w:rsidRDefault="00C2302E" w:rsidP="00C2302E">
            <w:pPr>
              <w:snapToGrid w:val="0"/>
              <w:rPr>
                <w:rFonts w:ascii="Times New Roman" w:eastAsia="SimSun" w:hAnsi="Times New Roman" w:cs="Times New Roman"/>
                <w:sz w:val="18"/>
                <w:szCs w:val="18"/>
                <w:lang w:eastAsia="zh-CN"/>
              </w:rPr>
            </w:pPr>
          </w:p>
        </w:tc>
      </w:tr>
      <w:tr w:rsidR="00C2302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C2302E" w:rsidRDefault="00C2302E" w:rsidP="00C2302E">
            <w:pPr>
              <w:snapToGrid w:val="0"/>
              <w:rPr>
                <w:rFonts w:ascii="Times New Roman" w:eastAsia="SimSun" w:hAnsi="Times New Roman" w:cs="Times New Roman"/>
                <w:sz w:val="18"/>
                <w:szCs w:val="18"/>
                <w:lang w:eastAsia="zh-CN"/>
              </w:rPr>
            </w:pPr>
          </w:p>
        </w:tc>
      </w:tr>
      <w:tr w:rsidR="00C2302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C2302E" w:rsidRDefault="00C2302E" w:rsidP="00C2302E">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a3"/>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lastRenderedPageBreak/>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a3"/>
        <w:numPr>
          <w:ilvl w:val="2"/>
          <w:numId w:val="14"/>
        </w:numPr>
        <w:snapToGrid w:val="0"/>
        <w:spacing w:after="0" w:line="240" w:lineRule="auto"/>
        <w:contextualSpacing w:val="0"/>
        <w:rPr>
          <w:rFonts w:ascii="Times New Roman" w:hAnsi="Times New Roman"/>
          <w:sz w:val="18"/>
          <w:szCs w:val="18"/>
        </w:rPr>
      </w:pPr>
      <w:bookmarkStart w:id="403" w:name="_Hlk49275654"/>
      <w:r w:rsidRPr="006A47BE">
        <w:rPr>
          <w:rFonts w:ascii="Times New Roman" w:hAnsi="Times New Roman"/>
          <w:sz w:val="18"/>
          <w:szCs w:val="18"/>
        </w:rPr>
        <w:t>UE behavior for reception of signals and non-UE-specific control and data channels associated with non-serving cell(s)</w:t>
      </w:r>
      <w:bookmarkEnd w:id="403"/>
      <w:r w:rsidRPr="006A47BE">
        <w:rPr>
          <w:rFonts w:ascii="Times New Roman" w:hAnsi="Times New Roman"/>
          <w:sz w:val="18"/>
          <w:szCs w:val="18"/>
        </w:rPr>
        <w:t xml:space="preserve"> </w:t>
      </w:r>
    </w:p>
    <w:p w14:paraId="7FDC3E10" w14:textId="77777777" w:rsidR="00246E13" w:rsidRPr="006A47BE" w:rsidRDefault="00246E13" w:rsidP="00DC7EA3">
      <w:pPr>
        <w:pStyle w:val="a3"/>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a3"/>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lastRenderedPageBreak/>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lastRenderedPageBreak/>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a3"/>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a3"/>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a3"/>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FF5D5C" w:rsidP="00DE21D9">
            <w:pPr>
              <w:snapToGrid w:val="0"/>
              <w:rPr>
                <w:rFonts w:ascii="Times New Roman" w:eastAsia="Times New Roman" w:hAnsi="Times New Roman" w:cs="Times New Roman"/>
                <w:bCs/>
                <w:sz w:val="18"/>
                <w:szCs w:val="18"/>
                <w:lang w:eastAsia="ko-KR"/>
              </w:rPr>
            </w:pPr>
            <w:hyperlink r:id="rId12"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FF5D5C"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FF5D5C"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FF5D5C"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FF5D5C"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FF5D5C"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FF5D5C"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FF5D5C"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FF5D5C"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FF5D5C"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FF5D5C"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FF5D5C"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FF5D5C"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FF5D5C"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5385" w14:textId="77777777" w:rsidR="00E5746A" w:rsidRDefault="00E5746A" w:rsidP="00FE429F">
      <w:r>
        <w:separator/>
      </w:r>
    </w:p>
  </w:endnote>
  <w:endnote w:type="continuationSeparator" w:id="0">
    <w:p w14:paraId="4F2265FE" w14:textId="77777777" w:rsidR="00E5746A" w:rsidRDefault="00E5746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4B1FD" w14:textId="77777777" w:rsidR="00E5746A" w:rsidRDefault="00E5746A" w:rsidP="00FE429F">
      <w:r>
        <w:separator/>
      </w:r>
    </w:p>
  </w:footnote>
  <w:footnote w:type="continuationSeparator" w:id="0">
    <w:p w14:paraId="7FC81066" w14:textId="77777777" w:rsidR="00E5746A" w:rsidRDefault="00E5746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D25426"/>
    <w:multiLevelType w:val="hybridMultilevel"/>
    <w:tmpl w:val="09A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0C4AC2"/>
    <w:multiLevelType w:val="hybridMultilevel"/>
    <w:tmpl w:val="8F46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6"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8"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4"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1"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21"/>
  </w:num>
  <w:num w:numId="3">
    <w:abstractNumId w:val="40"/>
  </w:num>
  <w:num w:numId="4">
    <w:abstractNumId w:val="24"/>
  </w:num>
  <w:num w:numId="5">
    <w:abstractNumId w:val="0"/>
  </w:num>
  <w:num w:numId="6">
    <w:abstractNumId w:val="35"/>
  </w:num>
  <w:num w:numId="7">
    <w:abstractNumId w:val="11"/>
  </w:num>
  <w:num w:numId="8">
    <w:abstractNumId w:val="37"/>
  </w:num>
  <w:num w:numId="9">
    <w:abstractNumId w:val="69"/>
  </w:num>
  <w:num w:numId="10">
    <w:abstractNumId w:val="33"/>
  </w:num>
  <w:num w:numId="11">
    <w:abstractNumId w:val="7"/>
  </w:num>
  <w:num w:numId="12">
    <w:abstractNumId w:val="64"/>
  </w:num>
  <w:num w:numId="13">
    <w:abstractNumId w:val="13"/>
  </w:num>
  <w:num w:numId="14">
    <w:abstractNumId w:val="38"/>
  </w:num>
  <w:num w:numId="15">
    <w:abstractNumId w:val="65"/>
  </w:num>
  <w:num w:numId="16">
    <w:abstractNumId w:val="23"/>
  </w:num>
  <w:num w:numId="17">
    <w:abstractNumId w:val="59"/>
  </w:num>
  <w:num w:numId="18">
    <w:abstractNumId w:val="48"/>
  </w:num>
  <w:num w:numId="19">
    <w:abstractNumId w:val="49"/>
  </w:num>
  <w:num w:numId="20">
    <w:abstractNumId w:val="32"/>
  </w:num>
  <w:num w:numId="21">
    <w:abstractNumId w:val="43"/>
  </w:num>
  <w:num w:numId="22">
    <w:abstractNumId w:val="73"/>
  </w:num>
  <w:num w:numId="23">
    <w:abstractNumId w:val="22"/>
  </w:num>
  <w:num w:numId="24">
    <w:abstractNumId w:val="10"/>
  </w:num>
  <w:num w:numId="25">
    <w:abstractNumId w:val="41"/>
  </w:num>
  <w:num w:numId="26">
    <w:abstractNumId w:val="68"/>
  </w:num>
  <w:num w:numId="27">
    <w:abstractNumId w:val="20"/>
  </w:num>
  <w:num w:numId="28">
    <w:abstractNumId w:val="74"/>
  </w:num>
  <w:num w:numId="29">
    <w:abstractNumId w:val="44"/>
  </w:num>
  <w:num w:numId="30">
    <w:abstractNumId w:val="3"/>
  </w:num>
  <w:num w:numId="31">
    <w:abstractNumId w:val="31"/>
  </w:num>
  <w:num w:numId="32">
    <w:abstractNumId w:val="4"/>
  </w:num>
  <w:num w:numId="33">
    <w:abstractNumId w:val="58"/>
  </w:num>
  <w:num w:numId="34">
    <w:abstractNumId w:val="17"/>
  </w:num>
  <w:num w:numId="35">
    <w:abstractNumId w:val="16"/>
  </w:num>
  <w:num w:numId="36">
    <w:abstractNumId w:val="28"/>
  </w:num>
  <w:num w:numId="37">
    <w:abstractNumId w:val="1"/>
  </w:num>
  <w:num w:numId="38">
    <w:abstractNumId w:val="50"/>
  </w:num>
  <w:num w:numId="39">
    <w:abstractNumId w:val="36"/>
  </w:num>
  <w:num w:numId="40">
    <w:abstractNumId w:val="29"/>
  </w:num>
  <w:num w:numId="41">
    <w:abstractNumId w:val="14"/>
  </w:num>
  <w:num w:numId="42">
    <w:abstractNumId w:val="54"/>
  </w:num>
  <w:num w:numId="43">
    <w:abstractNumId w:val="60"/>
  </w:num>
  <w:num w:numId="44">
    <w:abstractNumId w:val="39"/>
  </w:num>
  <w:num w:numId="45">
    <w:abstractNumId w:val="15"/>
  </w:num>
  <w:num w:numId="46">
    <w:abstractNumId w:val="34"/>
  </w:num>
  <w:num w:numId="47">
    <w:abstractNumId w:val="30"/>
  </w:num>
  <w:num w:numId="48">
    <w:abstractNumId w:val="25"/>
  </w:num>
  <w:num w:numId="49">
    <w:abstractNumId w:val="67"/>
  </w:num>
  <w:num w:numId="50">
    <w:abstractNumId w:val="66"/>
  </w:num>
  <w:num w:numId="51">
    <w:abstractNumId w:val="46"/>
  </w:num>
  <w:num w:numId="52">
    <w:abstractNumId w:val="71"/>
  </w:num>
  <w:num w:numId="53">
    <w:abstractNumId w:val="42"/>
  </w:num>
  <w:num w:numId="54">
    <w:abstractNumId w:val="62"/>
  </w:num>
  <w:num w:numId="55">
    <w:abstractNumId w:val="6"/>
  </w:num>
  <w:num w:numId="56">
    <w:abstractNumId w:val="72"/>
  </w:num>
  <w:num w:numId="57">
    <w:abstractNumId w:val="27"/>
  </w:num>
  <w:num w:numId="58">
    <w:abstractNumId w:val="52"/>
  </w:num>
  <w:num w:numId="59">
    <w:abstractNumId w:val="47"/>
  </w:num>
  <w:num w:numId="60">
    <w:abstractNumId w:val="9"/>
  </w:num>
  <w:num w:numId="61">
    <w:abstractNumId w:val="18"/>
  </w:num>
  <w:num w:numId="62">
    <w:abstractNumId w:val="5"/>
  </w:num>
  <w:num w:numId="63">
    <w:abstractNumId w:val="2"/>
  </w:num>
  <w:num w:numId="64">
    <w:abstractNumId w:val="55"/>
  </w:num>
  <w:num w:numId="65">
    <w:abstractNumId w:val="53"/>
  </w:num>
  <w:num w:numId="66">
    <w:abstractNumId w:val="61"/>
  </w:num>
  <w:num w:numId="67">
    <w:abstractNumId w:val="8"/>
  </w:num>
  <w:num w:numId="68">
    <w:abstractNumId w:val="19"/>
  </w:num>
  <w:num w:numId="69">
    <w:abstractNumId w:val="26"/>
  </w:num>
  <w:num w:numId="70">
    <w:abstractNumId w:val="12"/>
  </w:num>
  <w:num w:numId="71">
    <w:abstractNumId w:val="70"/>
  </w:num>
  <w:num w:numId="72">
    <w:abstractNumId w:val="63"/>
  </w:num>
  <w:num w:numId="73">
    <w:abstractNumId w:val="56"/>
  </w:num>
  <w:num w:numId="74">
    <w:abstractNumId w:val="45"/>
  </w:num>
  <w:num w:numId="75">
    <w:abstractNumId w:val="5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vida Wireless">
    <w15:presenceInfo w15:providerId="None" w15:userId="Convida Wireless"/>
  </w15:person>
  <w15:person w15:author="Yuki Matsumura">
    <w15:presenceInfo w15:providerId="None" w15:userId="Yuki Matsumura"/>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7E9"/>
    <w:rsid w:val="000A79E4"/>
    <w:rsid w:val="000A7B6D"/>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AD4"/>
    <w:rsid w:val="000F3BF0"/>
    <w:rsid w:val="000F448A"/>
    <w:rsid w:val="000F5D70"/>
    <w:rsid w:val="000F5F09"/>
    <w:rsid w:val="000F6723"/>
    <w:rsid w:val="000F77F5"/>
    <w:rsid w:val="001002C9"/>
    <w:rsid w:val="001025D8"/>
    <w:rsid w:val="001034F4"/>
    <w:rsid w:val="00103718"/>
    <w:rsid w:val="00105046"/>
    <w:rsid w:val="001060BA"/>
    <w:rsid w:val="0010639B"/>
    <w:rsid w:val="00106F53"/>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56D"/>
    <w:rsid w:val="00134707"/>
    <w:rsid w:val="00134824"/>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6CB7"/>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5064"/>
    <w:rsid w:val="00195BE4"/>
    <w:rsid w:val="0019617D"/>
    <w:rsid w:val="0019627E"/>
    <w:rsid w:val="001967E5"/>
    <w:rsid w:val="00197169"/>
    <w:rsid w:val="001978C2"/>
    <w:rsid w:val="001A1C7F"/>
    <w:rsid w:val="001A2141"/>
    <w:rsid w:val="001A27E0"/>
    <w:rsid w:val="001A2F6F"/>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749"/>
    <w:rsid w:val="00311EF8"/>
    <w:rsid w:val="003126C1"/>
    <w:rsid w:val="00312A39"/>
    <w:rsid w:val="00313850"/>
    <w:rsid w:val="003140F9"/>
    <w:rsid w:val="00315672"/>
    <w:rsid w:val="0031702C"/>
    <w:rsid w:val="003170EF"/>
    <w:rsid w:val="00317DD6"/>
    <w:rsid w:val="00320EAE"/>
    <w:rsid w:val="003222D9"/>
    <w:rsid w:val="00322865"/>
    <w:rsid w:val="0032351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30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E37"/>
    <w:rsid w:val="003B6EAE"/>
    <w:rsid w:val="003B7235"/>
    <w:rsid w:val="003B7CDB"/>
    <w:rsid w:val="003C00A7"/>
    <w:rsid w:val="003C0240"/>
    <w:rsid w:val="003C066D"/>
    <w:rsid w:val="003C2801"/>
    <w:rsid w:val="003C2DC9"/>
    <w:rsid w:val="003C4561"/>
    <w:rsid w:val="003C55A7"/>
    <w:rsid w:val="003C5E84"/>
    <w:rsid w:val="003C61C2"/>
    <w:rsid w:val="003C6510"/>
    <w:rsid w:val="003C660E"/>
    <w:rsid w:val="003C6700"/>
    <w:rsid w:val="003D0364"/>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1071A"/>
    <w:rsid w:val="00410B86"/>
    <w:rsid w:val="00410BCC"/>
    <w:rsid w:val="004119C8"/>
    <w:rsid w:val="00411B9F"/>
    <w:rsid w:val="00411F56"/>
    <w:rsid w:val="00413806"/>
    <w:rsid w:val="004139E1"/>
    <w:rsid w:val="00413D5D"/>
    <w:rsid w:val="00415E63"/>
    <w:rsid w:val="0042015B"/>
    <w:rsid w:val="00420EB7"/>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4BA5"/>
    <w:rsid w:val="00485FAA"/>
    <w:rsid w:val="004865FD"/>
    <w:rsid w:val="0048681D"/>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66F2"/>
    <w:rsid w:val="004E6A03"/>
    <w:rsid w:val="004E72C5"/>
    <w:rsid w:val="004F152E"/>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DBD"/>
    <w:rsid w:val="00527582"/>
    <w:rsid w:val="005301A0"/>
    <w:rsid w:val="0053059A"/>
    <w:rsid w:val="00530733"/>
    <w:rsid w:val="00530744"/>
    <w:rsid w:val="005309E0"/>
    <w:rsid w:val="0053199F"/>
    <w:rsid w:val="00531F8E"/>
    <w:rsid w:val="00532456"/>
    <w:rsid w:val="00533D86"/>
    <w:rsid w:val="00536044"/>
    <w:rsid w:val="00542934"/>
    <w:rsid w:val="00542B30"/>
    <w:rsid w:val="00543132"/>
    <w:rsid w:val="00543BE4"/>
    <w:rsid w:val="00543C60"/>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12A"/>
    <w:rsid w:val="005555CA"/>
    <w:rsid w:val="005563FB"/>
    <w:rsid w:val="00561599"/>
    <w:rsid w:val="00561919"/>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7780F"/>
    <w:rsid w:val="00580243"/>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3973"/>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2DE2"/>
    <w:rsid w:val="006654CB"/>
    <w:rsid w:val="00665EB9"/>
    <w:rsid w:val="006671A0"/>
    <w:rsid w:val="00667DFB"/>
    <w:rsid w:val="006713A9"/>
    <w:rsid w:val="006713CB"/>
    <w:rsid w:val="00671569"/>
    <w:rsid w:val="00671DF7"/>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D1C"/>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4DCC"/>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C7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492D"/>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3CC"/>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DD6"/>
    <w:rsid w:val="00901FE2"/>
    <w:rsid w:val="009024C4"/>
    <w:rsid w:val="009029DE"/>
    <w:rsid w:val="0090427F"/>
    <w:rsid w:val="00904570"/>
    <w:rsid w:val="00905938"/>
    <w:rsid w:val="00905EDA"/>
    <w:rsid w:val="00910054"/>
    <w:rsid w:val="00910786"/>
    <w:rsid w:val="00910DA5"/>
    <w:rsid w:val="0091206F"/>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C5"/>
    <w:rsid w:val="009772BB"/>
    <w:rsid w:val="0097794B"/>
    <w:rsid w:val="0098046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62B4"/>
    <w:rsid w:val="009F7D7D"/>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54AC"/>
    <w:rsid w:val="00A358F3"/>
    <w:rsid w:val="00A35BE6"/>
    <w:rsid w:val="00A35D84"/>
    <w:rsid w:val="00A35FE7"/>
    <w:rsid w:val="00A3645C"/>
    <w:rsid w:val="00A36F60"/>
    <w:rsid w:val="00A3781F"/>
    <w:rsid w:val="00A41467"/>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2856"/>
    <w:rsid w:val="00A6306A"/>
    <w:rsid w:val="00A64671"/>
    <w:rsid w:val="00A64C07"/>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428"/>
    <w:rsid w:val="00AA251F"/>
    <w:rsid w:val="00AA2EB4"/>
    <w:rsid w:val="00AA31ED"/>
    <w:rsid w:val="00AA49E4"/>
    <w:rsid w:val="00AA4B69"/>
    <w:rsid w:val="00AA4FB1"/>
    <w:rsid w:val="00AA5FE5"/>
    <w:rsid w:val="00AA6E0F"/>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2EF"/>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236"/>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5179"/>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2C3B"/>
    <w:rsid w:val="00BC46CA"/>
    <w:rsid w:val="00BC46E3"/>
    <w:rsid w:val="00BC513E"/>
    <w:rsid w:val="00BC5EEC"/>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B3C"/>
    <w:rsid w:val="00C33C09"/>
    <w:rsid w:val="00C33FE0"/>
    <w:rsid w:val="00C34364"/>
    <w:rsid w:val="00C3477F"/>
    <w:rsid w:val="00C3486E"/>
    <w:rsid w:val="00C35302"/>
    <w:rsid w:val="00C35DD7"/>
    <w:rsid w:val="00C36057"/>
    <w:rsid w:val="00C36352"/>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3F33"/>
    <w:rsid w:val="00CA49BF"/>
    <w:rsid w:val="00CA5BF5"/>
    <w:rsid w:val="00CA5E69"/>
    <w:rsid w:val="00CA60B9"/>
    <w:rsid w:val="00CA7430"/>
    <w:rsid w:val="00CA7C34"/>
    <w:rsid w:val="00CB1529"/>
    <w:rsid w:val="00CB1B60"/>
    <w:rsid w:val="00CB1D69"/>
    <w:rsid w:val="00CB2ADB"/>
    <w:rsid w:val="00CB5385"/>
    <w:rsid w:val="00CB5D4C"/>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7353"/>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418"/>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D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251"/>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34B"/>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0F47"/>
    <w:rsid w:val="00F21176"/>
    <w:rsid w:val="00F25131"/>
    <w:rsid w:val="00F270F1"/>
    <w:rsid w:val="00F273C6"/>
    <w:rsid w:val="00F27676"/>
    <w:rsid w:val="00F300E4"/>
    <w:rsid w:val="00F316D1"/>
    <w:rsid w:val="00F32731"/>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5B5"/>
    <w:rsid w:val="00F656AE"/>
    <w:rsid w:val="00F66DB0"/>
    <w:rsid w:val="00F670F8"/>
    <w:rsid w:val="00F70659"/>
    <w:rsid w:val="00F717FC"/>
    <w:rsid w:val="00F7291F"/>
    <w:rsid w:val="00F735EB"/>
    <w:rsid w:val="00F73889"/>
    <w:rsid w:val="00F74655"/>
    <w:rsid w:val="00F74857"/>
    <w:rsid w:val="00F74FA0"/>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A0025"/>
    <w:rsid w:val="00FA023B"/>
    <w:rsid w:val="00FA0679"/>
    <w:rsid w:val="00FA09FC"/>
    <w:rsid w:val="00FA26CB"/>
    <w:rsid w:val="00FA2BA2"/>
    <w:rsid w:val="00FA3D33"/>
    <w:rsid w:val="00FA3F34"/>
    <w:rsid w:val="00FA42E7"/>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303D"/>
    <w:rsid w:val="00FF387C"/>
    <w:rsid w:val="00FF3E15"/>
    <w:rsid w:val="00FF3E83"/>
    <w:rsid w:val="00FF410E"/>
    <w:rsid w:val="00FF4157"/>
    <w:rsid w:val="00FF501C"/>
    <w:rsid w:val="00FF5D5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出段落"/>
    <w:basedOn w:val="a"/>
    <w:link w:val="a4"/>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7">
    <w:name w:val="コメント文字列 (文字)"/>
    <w:basedOn w:val="a0"/>
    <w:link w:val="a6"/>
    <w:uiPriority w:val="99"/>
    <w:qFormat/>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コメント内容 (文字)"/>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SimSun" w:hAnsi="Segoe UI" w:cs="Segoe UI"/>
      <w:sz w:val="18"/>
      <w:szCs w:val="18"/>
      <w:lang w:eastAsia="en-US"/>
    </w:rPr>
  </w:style>
  <w:style w:type="character" w:customStyle="1" w:styleId="ab">
    <w:name w:val="吹き出し (文字)"/>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d">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e"/>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
    <w:name w:val="header"/>
    <w:basedOn w:val="a"/>
    <w:link w:val="af0"/>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0">
    <w:name w:val="ヘッダー (文字)"/>
    <w:basedOn w:val="a0"/>
    <w:link w:val="af"/>
    <w:uiPriority w:val="99"/>
    <w:rsid w:val="00FE429F"/>
    <w:rPr>
      <w:sz w:val="18"/>
      <w:szCs w:val="18"/>
    </w:rPr>
  </w:style>
  <w:style w:type="paragraph" w:styleId="af1">
    <w:name w:val="footer"/>
    <w:basedOn w:val="a"/>
    <w:link w:val="af2"/>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2">
    <w:name w:val="フッター (文字)"/>
    <w:basedOn w:val="a0"/>
    <w:link w:val="af1"/>
    <w:uiPriority w:val="99"/>
    <w:rsid w:val="00FE429F"/>
    <w:rPr>
      <w:sz w:val="18"/>
      <w:szCs w:val="18"/>
    </w:r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3">
    <w:name w:val="Revision"/>
    <w:hidden/>
    <w:uiPriority w:val="99"/>
    <w:semiHidden/>
    <w:rsid w:val="00882F31"/>
    <w:pPr>
      <w:spacing w:after="0" w:line="240" w:lineRule="auto"/>
    </w:pPr>
  </w:style>
  <w:style w:type="character" w:styleId="af4">
    <w:name w:val="Placeholder Text"/>
    <w:basedOn w:val="a0"/>
    <w:uiPriority w:val="99"/>
    <w:semiHidden/>
    <w:rsid w:val="00957BEE"/>
    <w:rPr>
      <w:color w:val="808080"/>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5"/>
    <w:next w:val="a"/>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5">
    <w:name w:val="Body Text"/>
    <w:basedOn w:val="a"/>
    <w:link w:val="af6"/>
    <w:unhideWhenUsed/>
    <w:qFormat/>
    <w:rsid w:val="003170EF"/>
    <w:pPr>
      <w:spacing w:after="120"/>
    </w:pPr>
  </w:style>
  <w:style w:type="character" w:customStyle="1" w:styleId="af6">
    <w:name w:val="本文 (文字)"/>
    <w:basedOn w:val="a0"/>
    <w:link w:val="af5"/>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e">
    <w:name w:val="図表番号 (文字)"/>
    <w:aliases w:val="cap (文字),cap Char (文字),Caption Char (文字),Caption Char1 Char (文字),cap Char Char1 (文字),Caption Char Char1 Char (文字),cap Char2 (文字),180-Table-Caption (文字),Caption Char2 (文字),Caption Char Char Char (文字),Caption Char Char1 (文字),fig and tbl (文字)"/>
    <w:link w:val="ad"/>
    <w:rsid w:val="00491FB9"/>
    <w:rPr>
      <w:rFonts w:eastAsiaTheme="minorEastAsia"/>
      <w:b/>
      <w:bCs/>
      <w:kern w:val="2"/>
      <w:sz w:val="20"/>
      <w:szCs w:val="20"/>
      <w:lang w:eastAsia="ko-KR"/>
    </w:rPr>
  </w:style>
  <w:style w:type="character" w:customStyle="1" w:styleId="msoins2">
    <w:name w:val="msoins2"/>
    <w:rsid w:val="00E339E4"/>
  </w:style>
  <w:style w:type="character" w:customStyle="1" w:styleId="af7">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 w:type="character" w:styleId="af8">
    <w:name w:val="Hyperlink"/>
    <w:basedOn w:val="a0"/>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005.zip" TargetMode="External"/><Relationship Id="rId18" Type="http://schemas.openxmlformats.org/officeDocument/2006/relationships/hyperlink" Target="https://www.3gpp.org/ftp/TSG_RAN/WG1_RL1/TSGR1_104-e/Docs/R1-210131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1446.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0964.zip" TargetMode="External"/><Relationship Id="rId17" Type="http://schemas.openxmlformats.org/officeDocument/2006/relationships/hyperlink" Target="https://www.3gpp.org/ftp/TSG_RAN/WG1_RL1/TSGR1_104-e/Docs/R1-2101186.zip" TargetMode="External"/><Relationship Id="rId25" Type="http://schemas.openxmlformats.org/officeDocument/2006/relationships/hyperlink" Target="https://www.3gpp.org/ftp/TSG_RAN/WG1_RL1/TSGR1_104-e/Docs/R1-2101318.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92.zip" TargetMode="External"/><Relationship Id="rId20" Type="http://schemas.openxmlformats.org/officeDocument/2006/relationships/hyperlink" Target="https://www.3gpp.org/ftp/TSG_RAN/WG1_RL1/TSGR1_104-e/Docs/R1-21014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19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32.zip" TargetMode="External"/><Relationship Id="rId23" Type="http://schemas.openxmlformats.org/officeDocument/2006/relationships/hyperlink" Target="https://www.3gpp.org/ftp/TSG_RAN/WG1_RL1/TSGR1_104-e/Docs/R1-2101644.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Docs/R1-210135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23.zip" TargetMode="External"/><Relationship Id="rId22" Type="http://schemas.openxmlformats.org/officeDocument/2006/relationships/hyperlink" Target="https://www.3gpp.org/ftp/TSG_RAN/WG1_RL1/TSGR1_104-e/Docs/R1-2101597.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0C74F-4B03-42AB-A3B8-E35133AB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10335</Words>
  <Characters>58914</Characters>
  <Application>Microsoft Office Word</Application>
  <DocSecurity>0</DocSecurity>
  <Lines>490</Lines>
  <Paragraphs>138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69111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14</cp:revision>
  <dcterms:created xsi:type="dcterms:W3CDTF">2021-01-22T10:59:00Z</dcterms:created>
  <dcterms:modified xsi:type="dcterms:W3CDTF">2021-01-22T11:37:00Z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