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817"/>
        <w:gridCol w:w="615"/>
        <w:gridCol w:w="7875"/>
      </w:tblGrid>
      <w:tr w:rsidR="00B73F6A" w:rsidRPr="007B53F1" w14:paraId="47AFC291" w14:textId="77777777" w:rsidTr="00E7566B">
        <w:tc>
          <w:tcPr>
            <w:tcW w:w="1563"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1834"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5910"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E7566B">
        <w:tc>
          <w:tcPr>
            <w:tcW w:w="1563"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1834"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5910"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E7566B">
        <w:tc>
          <w:tcPr>
            <w:tcW w:w="1563"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1834"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5910"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E7566B">
        <w:tc>
          <w:tcPr>
            <w:tcW w:w="1563"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1834" w:type="dxa"/>
          </w:tcPr>
          <w:p w14:paraId="731B22C1" w14:textId="7C402985" w:rsidR="00B73F6A" w:rsidRPr="007B53F1" w:rsidRDefault="00F441D3" w:rsidP="00D47B1A">
            <w:pPr>
              <w:rPr>
                <w:sz w:val="16"/>
                <w:szCs w:val="16"/>
                <w:lang w:eastAsia="zh-CN"/>
              </w:rPr>
            </w:pPr>
            <w:r>
              <w:rPr>
                <w:sz w:val="16"/>
                <w:szCs w:val="16"/>
                <w:lang w:eastAsia="zh-CN"/>
              </w:rPr>
              <w:t>No</w:t>
            </w:r>
          </w:p>
        </w:tc>
        <w:tc>
          <w:tcPr>
            <w:tcW w:w="5910" w:type="dxa"/>
          </w:tcPr>
          <w:p w14:paraId="6BFA2FFD" w14:textId="77A7148A" w:rsidR="00B73F6A" w:rsidRDefault="00F441D3" w:rsidP="00D47B1A">
            <w:pPr>
              <w:rPr>
                <w:sz w:val="16"/>
                <w:szCs w:val="16"/>
                <w:lang w:eastAsia="zh-CN"/>
              </w:rPr>
            </w:pPr>
            <w:r>
              <w:rPr>
                <w:sz w:val="16"/>
                <w:szCs w:val="16"/>
                <w:lang w:eastAsia="zh-CN"/>
              </w:rPr>
              <w:t>It is essential LMF to request/sggest/indicate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E7566B">
        <w:tc>
          <w:tcPr>
            <w:tcW w:w="1563"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1834"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5910"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E7566B">
        <w:tc>
          <w:tcPr>
            <w:tcW w:w="1563" w:type="dxa"/>
          </w:tcPr>
          <w:p w14:paraId="3BE162DA" w14:textId="284B70C5" w:rsidR="00CB21A4" w:rsidRDefault="00CB21A4" w:rsidP="00D47B1A">
            <w:pPr>
              <w:rPr>
                <w:sz w:val="16"/>
                <w:szCs w:val="16"/>
                <w:lang w:eastAsia="zh-CN"/>
              </w:rPr>
            </w:pPr>
            <w:r>
              <w:rPr>
                <w:sz w:val="16"/>
                <w:szCs w:val="16"/>
                <w:lang w:eastAsia="zh-CN"/>
              </w:rPr>
              <w:t>Qualcomm2</w:t>
            </w:r>
          </w:p>
        </w:tc>
        <w:tc>
          <w:tcPr>
            <w:tcW w:w="1834" w:type="dxa"/>
          </w:tcPr>
          <w:p w14:paraId="509A1BBD" w14:textId="77777777" w:rsidR="00CB21A4" w:rsidRDefault="00CB21A4" w:rsidP="00D47B1A">
            <w:pPr>
              <w:rPr>
                <w:sz w:val="16"/>
                <w:szCs w:val="16"/>
                <w:lang w:eastAsia="zh-CN"/>
              </w:rPr>
            </w:pPr>
          </w:p>
        </w:tc>
        <w:tc>
          <w:tcPr>
            <w:tcW w:w="5910"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ListParagraph"/>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ListParagraph"/>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SimSun"/>
                      <w:bCs/>
                    </w:rPr>
                    <w:t>(0..500,…)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SimSun"/>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SimSun"/>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SimSun"/>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SimSun"/>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SimSun"/>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SimSun"/>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SimSun"/>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SimSun"/>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bl>
    <w:p w14:paraId="5757128A" w14:textId="77777777" w:rsidR="00636757" w:rsidRDefault="00636757" w:rsidP="008E2019">
      <w:pPr>
        <w:rPr>
          <w:lang w:val="en-GB"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E9385" w14:textId="77777777" w:rsidR="00522B99" w:rsidRDefault="00522B99">
      <w:r>
        <w:separator/>
      </w:r>
    </w:p>
  </w:endnote>
  <w:endnote w:type="continuationSeparator" w:id="0">
    <w:p w14:paraId="55C2FF40" w14:textId="77777777" w:rsidR="00522B99" w:rsidRDefault="00522B99">
      <w:r>
        <w:continuationSeparator/>
      </w:r>
    </w:p>
  </w:endnote>
  <w:endnote w:type="continuationNotice" w:id="1">
    <w:p w14:paraId="55127FC0" w14:textId="77777777" w:rsidR="00522B99" w:rsidRDefault="00522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1249" w14:textId="77777777" w:rsidR="00522B99" w:rsidRDefault="00522B99">
      <w:r>
        <w:separator/>
      </w:r>
    </w:p>
  </w:footnote>
  <w:footnote w:type="continuationSeparator" w:id="0">
    <w:p w14:paraId="434E1E1E" w14:textId="77777777" w:rsidR="00522B99" w:rsidRDefault="00522B99">
      <w:r>
        <w:continuationSeparator/>
      </w:r>
    </w:p>
  </w:footnote>
  <w:footnote w:type="continuationNotice" w:id="1">
    <w:p w14:paraId="67B184F9" w14:textId="77777777" w:rsidR="00522B99" w:rsidRDefault="00522B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D0E9-8DD1-4A67-883C-78E4AABC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AlexM - Qualcomm</cp:lastModifiedBy>
  <cp:revision>6</cp:revision>
  <cp:lastPrinted>2007-06-18T22:08:00Z</cp:lastPrinted>
  <dcterms:created xsi:type="dcterms:W3CDTF">2021-01-25T21:54:00Z</dcterms:created>
  <dcterms:modified xsi:type="dcterms:W3CDTF">2021-01-25T23:27:00Z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1610675336</vt:lpwstr>
  </property>
</Properties>
</file>