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4.75pt" o:ole="">
            <v:imagedata r:id="rId13" o:title=""/>
          </v:shape>
          <o:OLEObject Type="Embed" ProgID="Equation.3" ShapeID="_x0000_i1025" DrawAspect="Content" ObjectID="_1673164196"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3pt;height:15.25pt" o:ole="">
            <v:imagedata r:id="rId15" o:title=""/>
          </v:shape>
          <o:OLEObject Type="Embed" ProgID="Equation.3" ShapeID="_x0000_i1026" DrawAspect="Content" ObjectID="_1673164197" r:id="rId16"/>
        </w:object>
      </w:r>
      <w:r>
        <w:t xml:space="preserve"> and </w:t>
      </w:r>
      <w:r w:rsidRPr="00372D6C">
        <w:rPr>
          <w:position w:val="-10"/>
        </w:rPr>
        <w:object w:dxaOrig="1719" w:dyaOrig="300" w14:anchorId="1EFB205C">
          <v:shape id="_x0000_i1027" type="#_x0000_t75" style="width:86.75pt;height:15.25pt" o:ole="">
            <v:imagedata r:id="rId17" o:title=""/>
          </v:shape>
          <o:OLEObject Type="Embed" ProgID="Equation.3" ShapeID="_x0000_i1027" DrawAspect="Content" ObjectID="_1673164198" r:id="rId18"/>
        </w:object>
      </w:r>
      <w:r>
        <w:t xml:space="preserve"> with the quantities </w:t>
      </w:r>
      <w:r w:rsidRPr="00372D6C">
        <w:rPr>
          <w:position w:val="-10"/>
        </w:rPr>
        <w:object w:dxaOrig="420" w:dyaOrig="300" w14:anchorId="23153A92">
          <v:shape id="_x0000_i1028" type="#_x0000_t75" style="width:20.3pt;height:15.25pt" o:ole="">
            <v:imagedata r:id="rId19" o:title=""/>
          </v:shape>
          <o:OLEObject Type="Embed" ProgID="Equation.3" ShapeID="_x0000_i1028" DrawAspect="Content" ObjectID="_1673164199"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3pt;height:15.25pt" o:ole="">
            <v:imagedata r:id="rId21" o:title=""/>
          </v:shape>
          <o:OLEObject Type="Embed" ProgID="Equation.3" ShapeID="_x0000_i1029" DrawAspect="Content" ObjectID="_1673164200" r:id="rId22"/>
        </w:object>
      </w:r>
      <w:r>
        <w:t xml:space="preserve"> and </w:t>
      </w:r>
      <w:r w:rsidRPr="00372D6C">
        <w:rPr>
          <w:position w:val="-10"/>
        </w:rPr>
        <w:object w:dxaOrig="1680" w:dyaOrig="300" w14:anchorId="1A43D82A">
          <v:shape id="_x0000_i1030" type="#_x0000_t75" style="width:83.1pt;height:15.25pt" o:ole="">
            <v:imagedata r:id="rId23" o:title=""/>
          </v:shape>
          <o:OLEObject Type="Embed" ProgID="Equation.3" ShapeID="_x0000_i1030" DrawAspect="Content" ObjectID="_1673164201" r:id="rId24"/>
        </w:object>
      </w:r>
      <w:r>
        <w:t xml:space="preserve"> with the quantity </w:t>
      </w:r>
      <w:r w:rsidRPr="00372D6C">
        <w:rPr>
          <w:position w:val="-10"/>
        </w:rPr>
        <w:object w:dxaOrig="420" w:dyaOrig="300" w14:anchorId="37C88C64">
          <v:shape id="_x0000_i1031" type="#_x0000_t75" style="width:20.3pt;height:15.25pt" o:ole="">
            <v:imagedata r:id="rId19" o:title=""/>
          </v:shape>
          <o:OLEObject Type="Embed" ProgID="Equation.3" ShapeID="_x0000_i1031" DrawAspect="Content" ObjectID="_1673164202"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宋体"/>
                <w:szCs w:val="20"/>
                <w:lang w:eastAsia="zh-CN"/>
              </w:rPr>
            </w:pPr>
            <w:r>
              <w:rPr>
                <w:rFonts w:eastAsia="宋体"/>
                <w:szCs w:val="20"/>
                <w:lang w:eastAsia="zh-CN"/>
              </w:rPr>
              <w:t>Qualcomm</w:t>
            </w:r>
          </w:p>
        </w:tc>
        <w:tc>
          <w:tcPr>
            <w:tcW w:w="6088" w:type="dxa"/>
          </w:tcPr>
          <w:p w14:paraId="35175954" w14:textId="77CDC1E4" w:rsidR="003912C2" w:rsidRDefault="003912C2" w:rsidP="00484A5D">
            <w:pPr>
              <w:spacing w:after="180"/>
              <w:rPr>
                <w:rFonts w:eastAsia="宋体"/>
                <w:szCs w:val="20"/>
                <w:lang w:eastAsia="zh-CN"/>
              </w:rPr>
            </w:pPr>
            <w:r>
              <w:rPr>
                <w:rFonts w:eastAsia="宋体"/>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宋体"/>
                <w:szCs w:val="20"/>
                <w:lang w:eastAsia="zh-CN"/>
              </w:rPr>
            </w:pPr>
            <w:r>
              <w:rPr>
                <w:rFonts w:eastAsia="宋体"/>
                <w:szCs w:val="20"/>
                <w:lang w:eastAsia="zh-CN"/>
              </w:rPr>
              <w:t>Ericsson</w:t>
            </w:r>
          </w:p>
        </w:tc>
        <w:tc>
          <w:tcPr>
            <w:tcW w:w="6088" w:type="dxa"/>
          </w:tcPr>
          <w:p w14:paraId="4FE97EA0" w14:textId="0C3323F4" w:rsidR="00341E8D" w:rsidRDefault="00341E8D" w:rsidP="00341E8D">
            <w:pPr>
              <w:spacing w:after="180"/>
              <w:rPr>
                <w:rFonts w:eastAsia="宋体"/>
                <w:szCs w:val="20"/>
                <w:lang w:eastAsia="zh-CN"/>
              </w:rPr>
            </w:pPr>
            <w:r>
              <w:rPr>
                <w:rFonts w:eastAsia="宋体"/>
                <w:szCs w:val="20"/>
                <w:lang w:eastAsia="zh-CN"/>
              </w:rPr>
              <w:t>We support in principle. However, I the 38.211 spec editor prefers to avoid the wording "without shared spectrum access." It would be desirable to leave some freedom to the editor to use alternative wording.</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w:t>
      </w:r>
      <w:r w:rsidRPr="00367D9D">
        <w:rPr>
          <w:rFonts w:cs="Arial"/>
        </w:rPr>
        <w:lastRenderedPageBreak/>
        <w:t xml:space="preserve">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1" w:name="_Toc19798775"/>
            <w:bookmarkStart w:id="22" w:name="_Toc26467246"/>
            <w:bookmarkStart w:id="23" w:name="_Toc29326607"/>
            <w:bookmarkStart w:id="24" w:name="_Toc29327757"/>
            <w:r w:rsidRPr="00AC4C19">
              <w:rPr>
                <w:rFonts w:hint="eastAsia"/>
                <w:sz w:val="20"/>
                <w:lang w:eastAsia="zh-CN"/>
              </w:rPr>
              <w:t>7.3.1.1.1</w:t>
            </w:r>
            <w:r w:rsidRPr="00AC4C19">
              <w:rPr>
                <w:rFonts w:hint="eastAsia"/>
                <w:sz w:val="20"/>
                <w:lang w:eastAsia="zh-CN"/>
              </w:rPr>
              <w:tab/>
              <w:t>Format 0_0</w:t>
            </w:r>
            <w:bookmarkEnd w:id="21"/>
            <w:bookmarkEnd w:id="22"/>
            <w:bookmarkEnd w:id="23"/>
            <w:bookmarkEnd w:id="24"/>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5" w:author="Sharp" w:date="2021-01-07T09:09:00Z"/>
              </w:rPr>
            </w:pPr>
            <w:r w:rsidRPr="00D24A31">
              <w:t>-</w:t>
            </w:r>
            <w:r w:rsidRPr="00D24A31">
              <w:tab/>
              <w:t xml:space="preserve">Frequency domain resource assignment – </w:t>
            </w:r>
            <w:ins w:id="26" w:author="Sharp" w:date="2021-01-07T09:11:00Z">
              <w:r>
                <w:t>number of bits determined by the following:</w:t>
              </w:r>
            </w:ins>
          </w:p>
          <w:p w14:paraId="7B6765EC" w14:textId="77777777" w:rsidR="00F65FAD" w:rsidRPr="00D24A31" w:rsidRDefault="00F65FAD" w:rsidP="00BB532D">
            <w:pPr>
              <w:pStyle w:val="B1"/>
              <w:ind w:left="851"/>
            </w:pPr>
            <w:ins w:id="27"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1pt;height:17.1pt" o:ole="">
                  <v:imagedata r:id="rId26" o:title=""/>
                </v:shape>
                <o:OLEObject Type="Embed" ProgID="Equation.3" ShapeID="_x0000_i1032" DrawAspect="Content" ObjectID="_1673164203"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7pt;height:15.25pt" o:ole="">
                  <v:imagedata r:id="rId28" o:title=""/>
                </v:shape>
                <o:OLEObject Type="Embed" ProgID="Equation.3" ShapeID="_x0000_i1033" DrawAspect="Content" ObjectID="_1673164204"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4pt;height:17.1pt" o:ole="">
                  <v:imagedata r:id="rId30" o:title=""/>
                </v:shape>
                <o:OLEObject Type="Embed" ProgID="Equation.3" ShapeID="_x0000_i1034" DrawAspect="Content" ObjectID="_1673164205"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75pt;height:17.1pt" o:ole="">
                  <v:imagedata r:id="rId32" o:title=""/>
                </v:shape>
                <o:OLEObject Type="Embed" ProgID="Equation.3" ShapeID="_x0000_i1035" DrawAspect="Content" ObjectID="_1673164206"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5.7pt;height:17.1pt" o:ole="">
                  <v:imagedata r:id="rId34" o:title=""/>
                </v:shape>
                <o:OLEObject Type="Embed" ProgID="Equation.3" ShapeID="_x0000_i1036" DrawAspect="Content" ObjectID="_1673164207"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3pt;height:20.3pt" o:ole="">
                  <v:imagedata r:id="rId36" o:title=""/>
                </v:shape>
                <o:OLEObject Type="Embed" ProgID="Equation.3" ShapeID="_x0000_i1037" DrawAspect="Content" ObjectID="_1673164208"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7.1pt" o:ole="">
                  <v:imagedata r:id="rId38" o:title=""/>
                </v:shape>
                <o:OLEObject Type="Embed" ProgID="Equation.3" ShapeID="_x0000_i1038" DrawAspect="Content" ObjectID="_1673164209"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8" w:author="Sharp" w:date="2021-01-07T09:12:00Z">
              <w:r>
                <w:t>I</w:t>
              </w:r>
            </w:ins>
            <w:del w:id="29"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lastRenderedPageBreak/>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1pt;height:17.1pt" o:ole="">
                  <v:imagedata r:id="rId26" o:title=""/>
                </v:shape>
                <o:OLEObject Type="Embed" ProgID="Equation.3" ShapeID="_x0000_i1039" DrawAspect="Content" ObjectID="_1673164210"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7pt;height:12.9pt" o:ole="">
                  <v:imagedata r:id="rId28" o:title=""/>
                </v:shape>
                <o:OLEObject Type="Embed" ProgID="Equation.3" ShapeID="_x0000_i1040" DrawAspect="Content" ObjectID="_1673164211"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4pt;height:17.1pt" o:ole="">
                  <v:imagedata r:id="rId30" o:title=""/>
                </v:shape>
                <o:OLEObject Type="Embed" ProgID="Equation.3" ShapeID="_x0000_i1041" DrawAspect="Content" ObjectID="_1673164212"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75pt;height:17.1pt" o:ole="">
                  <v:imagedata r:id="rId32" o:title=""/>
                </v:shape>
                <o:OLEObject Type="Embed" ProgID="Equation.3" ShapeID="_x0000_i1042" DrawAspect="Content" ObjectID="_1673164213" r:id="rId43"/>
              </w:object>
            </w:r>
            <w:r w:rsidRPr="00647739">
              <w:rPr>
                <w:lang w:eastAsia="zh-CN"/>
              </w:rPr>
              <w:t xml:space="preserve"> if </w:t>
            </w:r>
            <w:r w:rsidRPr="00647739">
              <w:rPr>
                <w:position w:val="-10"/>
              </w:rPr>
              <w:object w:dxaOrig="1340" w:dyaOrig="360" w14:anchorId="7D3111A5">
                <v:shape id="_x0000_i1043" type="#_x0000_t75" style="width:54.9pt;height:14.75pt" o:ole="">
                  <v:imagedata r:id="rId44" o:title=""/>
                </v:shape>
                <o:OLEObject Type="Embed" ProgID="Equation.3" ShapeID="_x0000_i1043" DrawAspect="Content" ObjectID="_1673164214" r:id="rId45"/>
              </w:object>
            </w:r>
            <w:r w:rsidRPr="00647739">
              <w:rPr>
                <w:lang w:eastAsia="zh-CN"/>
              </w:rPr>
              <w:t xml:space="preserve"> and </w:t>
            </w:r>
            <w:r w:rsidRPr="00647739">
              <w:rPr>
                <w:position w:val="-10"/>
              </w:rPr>
              <w:object w:dxaOrig="1140" w:dyaOrig="380" w14:anchorId="5E7EE6C4">
                <v:shape id="_x0000_i1044" type="#_x0000_t75" style="width:48pt;height:17.1pt" o:ole="">
                  <v:imagedata r:id="rId46" o:title=""/>
                </v:shape>
                <o:OLEObject Type="Embed" ProgID="Equation.3" ShapeID="_x0000_i1044" DrawAspect="Content" ObjectID="_1673164215"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3pt;height:20.3pt" o:ole="">
                  <v:imagedata r:id="rId36" o:title=""/>
                </v:shape>
                <o:OLEObject Type="Embed" ProgID="Equation.3" ShapeID="_x0000_i1045" DrawAspect="Content" ObjectID="_1673164216" r:id="rId48"/>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7.1pt" o:ole="">
                  <v:imagedata r:id="rId38" o:title=""/>
                </v:shape>
                <o:OLEObject Type="Embed" ProgID="Equation.3" ShapeID="_x0000_i1046" DrawAspect="Content" ObjectID="_1673164217" r:id="rId49"/>
              </w:object>
            </w:r>
            <w:r w:rsidRPr="00647739">
              <w:rPr>
                <w:lang w:eastAsia="zh-CN"/>
              </w:rPr>
              <w:t xml:space="preserve"> bits provide</w:t>
            </w:r>
            <w:del w:id="3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2" w:author="Sharp" w:date="2021-01-07T09:19:00Z">
              <w:r>
                <w:rPr>
                  <w:lang w:eastAsia="zh-CN"/>
                </w:rPr>
                <w:t>I</w:t>
              </w:r>
            </w:ins>
            <w:del w:id="33"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4" w:name="_Toc58250811"/>
            <w:bookmarkStart w:id="35" w:name="_Toc51852445"/>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4"/>
            <w:bookmarkEnd w:id="35"/>
            <w:bookmarkEnd w:id="36"/>
            <w:bookmarkEnd w:id="37"/>
            <w:bookmarkEnd w:id="38"/>
            <w:bookmarkEnd w:id="39"/>
            <w:bookmarkEnd w:id="40"/>
            <w:bookmarkEnd w:id="41"/>
            <w:bookmarkEnd w:id="42"/>
            <w:bookmarkEnd w:id="43"/>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w:t>
            </w:r>
            <w:proofErr w:type="gramStart"/>
            <w:r w:rsidRPr="0034581F">
              <w:t>cell, or</w:t>
            </w:r>
            <w:proofErr w:type="gramEnd"/>
            <w:r w:rsidRPr="0034581F">
              <w:t xml:space="preserve">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4"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lastRenderedPageBreak/>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45"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 xml:space="preserve">All the remaining bits in format 0_1 </w:t>
            </w:r>
            <w:proofErr w:type="gramStart"/>
            <w:r w:rsidRPr="0034581F">
              <w:t>are</w:t>
            </w:r>
            <w:proofErr w:type="gramEnd"/>
            <w:r w:rsidRPr="0034581F">
              <w:t xml:space="preserv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7pt;height:17.1pt" o:ole="">
                  <v:imagedata r:id="rId50" o:title=""/>
                </v:shape>
                <o:OLEObject Type="Embed" ProgID="Equation.DSMT4" ShapeID="_x0000_i1047" DrawAspect="Content" ObjectID="_1673164218"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3pt;height:17.1pt" o:ole="">
                  <v:imagedata r:id="rId52" o:title=""/>
                </v:shape>
                <o:OLEObject Type="Embed" ProgID="Equation.3" ShapeID="_x0000_i1048" DrawAspect="Content" ObjectID="_1673164219"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6pt;height:17.1pt" o:ole="">
                  <v:imagedata r:id="rId54" o:title=""/>
                </v:shape>
                <o:OLEObject Type="Embed" ProgID="Equation.3" ShapeID="_x0000_i1049" DrawAspect="Content" ObjectID="_1673164220" r:id="rId55"/>
              </w:object>
            </w:r>
            <w:r w:rsidRPr="0034581F">
              <w:rPr>
                <w:lang w:eastAsia="zh-CN"/>
              </w:rPr>
              <w:t xml:space="preserve"> if </w:t>
            </w:r>
            <w:r w:rsidRPr="0034581F">
              <w:rPr>
                <w:rFonts w:eastAsia="宋体"/>
                <w:position w:val="-14"/>
              </w:rPr>
              <w:object w:dxaOrig="975" w:dyaOrig="330" w14:anchorId="3DA36FE6">
                <v:shape id="_x0000_i1050" type="#_x0000_t75" style="width:48.9pt;height:17.1pt" o:ole="">
                  <v:imagedata r:id="rId56" o:title=""/>
                </v:shape>
                <o:OLEObject Type="Embed" ProgID="Equation.DSMT4" ShapeID="_x0000_i1050" DrawAspect="Content" ObjectID="_1673164221"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3pt;height:17.1pt" o:ole="">
                  <v:imagedata r:id="rId58" o:title=""/>
                </v:shape>
                <o:OLEObject Type="Embed" ProgID="Equation.3" ShapeID="_x0000_i1051" DrawAspect="Content" ObjectID="_1673164222"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7pt;height:15.25pt" o:ole="">
                  <v:imagedata r:id="rId28" o:title=""/>
                </v:shape>
                <o:OLEObject Type="Embed" ProgID="Equation.3" ShapeID="_x0000_i1052" DrawAspect="Content" ObjectID="_1673164223"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4pt;height:15.25pt" o:ole="">
                  <v:imagedata r:id="rId61" o:title=""/>
                </v:shape>
                <o:OLEObject Type="Embed" ProgID="Equation.3" ShapeID="_x0000_i1053" DrawAspect="Content" ObjectID="_1673164224"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4pt;height:15.25pt" o:ole="">
                  <v:imagedata r:id="rId61" o:title=""/>
                </v:shape>
                <o:OLEObject Type="Embed" ProgID="Equation.3" ShapeID="_x0000_i1054" DrawAspect="Content" ObjectID="_1673164225"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2.9pt;height:18.9pt" o:ole="">
                  <v:imagedata r:id="rId26" o:title=""/>
                </v:shape>
                <o:OLEObject Type="Embed" ProgID="Equation.3" ShapeID="_x0000_i1055" DrawAspect="Content" ObjectID="_1673164226"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4pt;height:18.9pt" o:ole="">
                  <v:imagedata r:id="rId65" o:title=""/>
                  <o:lock v:ext="edit" aspectratio="f"/>
                </v:shape>
                <o:OLEObject Type="Embed" ProgID="Equation.3" ShapeID="_x0000_i1056" DrawAspect="Content" ObjectID="_1673164227"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4pt;height:15.25pt" o:ole="">
                  <v:imagedata r:id="rId61" o:title=""/>
                </v:shape>
                <o:OLEObject Type="Embed" ProgID="Equation.3" ShapeID="_x0000_i1057" DrawAspect="Content" ObjectID="_1673164228"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2.9pt;height:18.9pt" o:ole="">
                  <v:imagedata r:id="rId26" o:title=""/>
                </v:shape>
                <o:OLEObject Type="Embed" ProgID="Equation.3" ShapeID="_x0000_i1058" DrawAspect="Content" ObjectID="_1673164229"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0.9pt;height:16.6pt" o:ole="">
                  <v:imagedata r:id="rId30" o:title=""/>
                </v:shape>
                <o:OLEObject Type="Embed" ProgID="Equation.3" ShapeID="_x0000_i1059" DrawAspect="Content" ObjectID="_1673164230"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25pt;height:16.6pt" o:ole="">
                  <v:imagedata r:id="rId32" o:title=""/>
                </v:shape>
                <o:OLEObject Type="Embed" ProgID="Equation.3" ShapeID="_x0000_i1060" DrawAspect="Content" ObjectID="_1673164231"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5.7pt;height:16.6pt" o:ole="">
                  <v:imagedata r:id="rId71" o:title=""/>
                </v:shape>
                <o:OLEObject Type="Embed" ProgID="Equation.3" ShapeID="_x0000_i1061" DrawAspect="Content" ObjectID="_1673164232"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lastRenderedPageBreak/>
              <w:t>-</w:t>
            </w:r>
            <w:r w:rsidRPr="0034581F">
              <w:rPr>
                <w:lang w:eastAsia="zh-CN"/>
              </w:rPr>
              <w:tab/>
            </w:r>
            <w:r w:rsidRPr="0034581F">
              <w:rPr>
                <w:rFonts w:eastAsia="宋体"/>
                <w:position w:val="-12"/>
                <w:lang w:eastAsia="en-US"/>
              </w:rPr>
              <w:object w:dxaOrig="3390" w:dyaOrig="390" w14:anchorId="3C9346D8">
                <v:shape id="_x0000_i1062" type="#_x0000_t75" style="width:170.3pt;height:19.4pt" o:ole="">
                  <v:imagedata r:id="rId36" o:title=""/>
                </v:shape>
                <o:OLEObject Type="Embed" ProgID="Equation.3" ShapeID="_x0000_i1062" DrawAspect="Content" ObjectID="_1673164233"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46"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1pt;height:18.9pt" o:ole="">
                  <v:imagedata r:id="rId74" o:title=""/>
                </v:shape>
                <o:OLEObject Type="Embed" ProgID="Equation.3" ShapeID="_x0000_i1063" DrawAspect="Content" ObjectID="_1673164234"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77777777" w:rsidR="00F65FAD" w:rsidRPr="001572EB" w:rsidRDefault="00F65FAD" w:rsidP="00BB532D">
            <w:pPr>
              <w:pStyle w:val="B2"/>
              <w:ind w:firstLine="0"/>
              <w:rPr>
                <w:lang w:eastAsia="zh-CN"/>
              </w:rPr>
            </w:pPr>
            <w:ins w:id="47"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8"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9" w:author="Sharp" w:date="2021-01-08T08:54:00Z"/>
                <w:lang w:eastAsia="zh-CN"/>
              </w:rPr>
            </w:pPr>
            <w:del w:id="50"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lastRenderedPageBreak/>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1"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52"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53"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2.9pt;height:18.9pt" o:ole="">
            <v:imagedata r:id="rId26" o:title=""/>
          </v:shape>
          <o:OLEObject Type="Embed" ProgID="Equation.3" ShapeID="_x0000_i1064" DrawAspect="Content" ObjectID="_1673164235" r:id="rId76"/>
        </w:object>
      </w:r>
      <w:r w:rsidRPr="00367D9D">
        <w:rPr>
          <w:rFonts w:eastAsia="宋体"/>
          <w:lang w:eastAsia="zh-CN"/>
        </w:rPr>
        <w:t xml:space="preserve"> bits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3pt;height:13.4pt" o:ole="">
            <v:imagedata r:id="rId28" o:title=""/>
          </v:shape>
          <o:OLEObject Type="Embed" ProgID="Equation.3" ShapeID="_x0000_i1065" DrawAspect="Content" ObjectID="_1673164236"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3pt;height:15.7pt" o:ole="">
            <v:imagedata r:id="rId30" o:title=""/>
          </v:shape>
          <o:OLEObject Type="Embed" ProgID="Equation.3" ShapeID="_x0000_i1066" DrawAspect="Content" ObjectID="_1673164237"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25pt;height:15.7pt" o:ole="">
            <v:imagedata r:id="rId32" o:title=""/>
          </v:shape>
          <o:OLEObject Type="Embed" ProgID="Equation.3" ShapeID="_x0000_i1067" DrawAspect="Content" ObjectID="_1673164238"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5.7pt;height:15.7pt" o:ole="">
            <v:imagedata r:id="rId34" o:title=""/>
          </v:shape>
          <o:OLEObject Type="Embed" ProgID="Equation.3" ShapeID="_x0000_i1068" DrawAspect="Content" ObjectID="_1673164239"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8.9pt;height:19.4pt" o:ole="">
            <v:imagedata r:id="rId36" o:title=""/>
          </v:shape>
          <o:OLEObject Type="Embed" ProgID="Equation.3" ShapeID="_x0000_i1069" DrawAspect="Content" ObjectID="_1673164240" r:id="rId81"/>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1pt;height:18.9pt" o:ole="">
            <v:imagedata r:id="rId38" o:title=""/>
          </v:shape>
          <o:OLEObject Type="Embed" ProgID="Equation.3" ShapeID="_x0000_i1070" DrawAspect="Content" ObjectID="_1673164241" r:id="rId82"/>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2.9pt;height:18.9pt" o:ole="">
            <v:imagedata r:id="rId26" o:title=""/>
          </v:shape>
          <o:OLEObject Type="Embed" ProgID="Equation.3" ShapeID="_x0000_i1071" DrawAspect="Content" ObjectID="_1673164242" r:id="rId83"/>
        </w:object>
      </w:r>
      <w:r w:rsidRPr="00367D9D">
        <w:rPr>
          <w:rFonts w:eastAsia="宋体"/>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3pt;height:13.4pt" o:ole="">
            <v:imagedata r:id="rId28" o:title=""/>
          </v:shape>
          <o:OLEObject Type="Embed" ProgID="Equation.3" ShapeID="_x0000_i1072" DrawAspect="Content" ObjectID="_1673164243"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3pt;height:15.7pt" o:ole="">
            <v:imagedata r:id="rId30" o:title=""/>
          </v:shape>
          <o:OLEObject Type="Embed" ProgID="Equation.3" ShapeID="_x0000_i1073" DrawAspect="Content" ObjectID="_1673164244"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25pt;height:15.7pt" o:ole="">
            <v:imagedata r:id="rId32" o:title=""/>
          </v:shape>
          <o:OLEObject Type="Embed" ProgID="Equation.3" ShapeID="_x0000_i1074" DrawAspect="Content" ObjectID="_1673164245"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4.9pt;height:15.25pt" o:ole="">
            <v:imagedata r:id="rId44" o:title=""/>
          </v:shape>
          <o:OLEObject Type="Embed" ProgID="Equation.3" ShapeID="_x0000_i1075" DrawAspect="Content" ObjectID="_1673164246"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1pt;height:15.7pt" o:ole="">
            <v:imagedata r:id="rId46" o:title=""/>
          </v:shape>
          <o:OLEObject Type="Embed" ProgID="Equation.3" ShapeID="_x0000_i1076" DrawAspect="Content" ObjectID="_1673164247"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8.9pt;height:19.4pt" o:ole="">
            <v:imagedata r:id="rId36" o:title=""/>
          </v:shape>
          <o:OLEObject Type="Embed" ProgID="Equation.3" ShapeID="_x0000_i1077" DrawAspect="Content" ObjectID="_1673164248" r:id="rId89"/>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1pt;height:18.9pt" o:ole="">
            <v:imagedata r:id="rId38" o:title=""/>
          </v:shape>
          <o:OLEObject Type="Embed" ProgID="Equation.3" ShapeID="_x0000_i1078" DrawAspect="Content" ObjectID="_1673164249" r:id="rId90"/>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w:t>
      </w:r>
      <w:r w:rsidRPr="00367D9D">
        <w:rPr>
          <w:rFonts w:eastAsia="宋体"/>
          <w:lang w:eastAsia="zh-CN"/>
        </w:rPr>
        <w:lastRenderedPageBreak/>
        <w:t xml:space="preserve">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3pt;height:17.1pt" o:ole="">
            <v:imagedata r:id="rId50" o:title=""/>
          </v:shape>
          <o:OLEObject Type="Embed" ProgID="Equation.DSMT4" ShapeID="_x0000_i1079" DrawAspect="Content" ObjectID="_1673164250"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3pt;height:17.1pt" o:ole="">
            <v:imagedata r:id="rId52" o:title=""/>
          </v:shape>
          <o:OLEObject Type="Embed" ProgID="Equation.3" ShapeID="_x0000_i1080" DrawAspect="Content" ObjectID="_1673164251"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1pt;height:15.7pt" o:ole="">
            <v:imagedata r:id="rId54" o:title=""/>
          </v:shape>
          <o:OLEObject Type="Embed" ProgID="Equation.3" ShapeID="_x0000_i1081" DrawAspect="Content" ObjectID="_1673164252"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8.9pt;height:17.1pt" o:ole="">
            <v:imagedata r:id="rId56" o:title=""/>
          </v:shape>
          <o:OLEObject Type="Embed" ProgID="Equation.DSMT4" ShapeID="_x0000_i1082" DrawAspect="Content" ObjectID="_1673164253"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2.3pt;height:15.7pt" o:ole="">
            <v:imagedata r:id="rId58" o:title=""/>
          </v:shape>
          <o:OLEObject Type="Embed" ProgID="Equation.3" ShapeID="_x0000_i1083" DrawAspect="Content" ObjectID="_1673164254"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3pt;height:13.4pt" o:ole="">
            <v:imagedata r:id="rId28" o:title=""/>
          </v:shape>
          <o:OLEObject Type="Embed" ProgID="Equation.3" ShapeID="_x0000_i1084" DrawAspect="Content" ObjectID="_1673164255"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4.9pt;height:15.25pt" o:ole="">
            <v:imagedata r:id="rId61" o:title=""/>
          </v:shape>
          <o:OLEObject Type="Embed" ProgID="Equation.3" ShapeID="_x0000_i1085" DrawAspect="Content" ObjectID="_1673164256"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4.9pt;height:15.25pt" o:ole="">
            <v:imagedata r:id="rId61" o:title=""/>
          </v:shape>
          <o:OLEObject Type="Embed" ProgID="Equation.3" ShapeID="_x0000_i1086" DrawAspect="Content" ObjectID="_1673164257"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2.9pt;height:18.9pt" o:ole="">
            <v:imagedata r:id="rId26" o:title=""/>
          </v:shape>
          <o:OLEObject Type="Embed" ProgID="Equation.3" ShapeID="_x0000_i1087" DrawAspect="Content" ObjectID="_1673164258"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9pt;height:17.1pt" o:ole="">
            <v:imagedata r:id="rId65" o:title=""/>
            <o:lock v:ext="edit" aspectratio="f"/>
          </v:shape>
          <o:OLEObject Type="Embed" ProgID="Equation.3" ShapeID="_x0000_i1088" DrawAspect="Content" ObjectID="_1673164259"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the MSB bit is used to indicate resource allocation type </w:t>
      </w:r>
      <w:r w:rsidRPr="00367D9D">
        <w:rPr>
          <w:rFonts w:eastAsia="宋体"/>
          <w:lang w:eastAsia="zh-CN"/>
        </w:rPr>
        <w:lastRenderedPageBreak/>
        <w:t xml:space="preserve">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4.9pt;height:15.25pt" o:ole="">
            <v:imagedata r:id="rId61" o:title=""/>
          </v:shape>
          <o:OLEObject Type="Embed" ProgID="Equation.3" ShapeID="_x0000_i1089" DrawAspect="Content" ObjectID="_1673164260" r:id="rId101"/>
        </w:object>
      </w:r>
      <w:r w:rsidRPr="00367D9D">
        <w:rPr>
          <w:rFonts w:eastAsia="宋体"/>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2.9pt;height:18.9pt" o:ole="">
            <v:imagedata r:id="rId26" o:title=""/>
          </v:shape>
          <o:OLEObject Type="Embed" ProgID="Equation.3" ShapeID="_x0000_i1090" DrawAspect="Content" ObjectID="_1673164261"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3pt;height:15.7pt" o:ole="">
            <v:imagedata r:id="rId30" o:title=""/>
          </v:shape>
          <o:OLEObject Type="Embed" ProgID="Equation.3" ShapeID="_x0000_i1091" DrawAspect="Content" ObjectID="_1673164262"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25pt;height:15.7pt" o:ole="">
            <v:imagedata r:id="rId32" o:title=""/>
          </v:shape>
          <o:OLEObject Type="Embed" ProgID="Equation.3" ShapeID="_x0000_i1092" DrawAspect="Content" ObjectID="_1673164263"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5.7pt;height:15.7pt" o:ole="">
            <v:imagedata r:id="rId71" o:title=""/>
          </v:shape>
          <o:OLEObject Type="Embed" ProgID="Equation.3" ShapeID="_x0000_i1093" DrawAspect="Content" ObjectID="_1673164264"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8.9pt;height:19.4pt" o:ole="">
            <v:imagedata r:id="rId36" o:title=""/>
          </v:shape>
          <o:OLEObject Type="Embed" ProgID="Equation.3" ShapeID="_x0000_i1094" DrawAspect="Content" ObjectID="_1673164265" r:id="rId106"/>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1pt;height:18.9pt" o:ole="">
            <v:imagedata r:id="rId74" o:title=""/>
          </v:shape>
          <o:OLEObject Type="Embed" ProgID="Equation.3" ShapeID="_x0000_i1095" DrawAspect="Content" ObjectID="_1673164266" r:id="rId107"/>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54" w:author="Ericsson" w:date="2021-01-15T09:23:00Z" w:name="move61595011"/>
      <w:moveTo w:id="55" w:author="Ericsson" w:date="2021-01-15T09:23:00Z">
        <w:r w:rsidRPr="00367D9D">
          <w:rPr>
            <w:rFonts w:eastAsia="宋体"/>
            <w:lang w:eastAsia="zh-CN"/>
          </w:rPr>
          <w:t xml:space="preserve">If "Bandwidth part indicator"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indicated bandwidth part.</w:t>
        </w:r>
      </w:moveTo>
    </w:p>
    <w:moveToRangeEnd w:id="54"/>
    <w:p w14:paraId="6C8ADC05" w14:textId="77777777" w:rsidR="00F65FAD" w:rsidRPr="00367D9D" w:rsidRDefault="00F65FAD" w:rsidP="00F65FAD">
      <w:pPr>
        <w:overflowPunct/>
        <w:autoSpaceDE/>
        <w:autoSpaceDN/>
        <w:adjustRightInd/>
        <w:ind w:left="851" w:right="-603" w:hanging="284"/>
        <w:textAlignment w:val="auto"/>
        <w:rPr>
          <w:ins w:id="56"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57" w:author="Ericsson" w:date="2021-01-15T09:23:00Z" w:name="move61595011"/>
      <w:moveFrom w:id="58"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7"/>
    <w:p w14:paraId="4885AABB" w14:textId="77777777" w:rsidR="00F65FAD" w:rsidRPr="00367D9D" w:rsidRDefault="00F65FAD" w:rsidP="00F65FAD">
      <w:pPr>
        <w:overflowPunct/>
        <w:autoSpaceDE/>
        <w:autoSpaceDN/>
        <w:adjustRightInd/>
        <w:ind w:left="568" w:right="-603" w:hanging="284"/>
        <w:textAlignment w:val="auto"/>
        <w:rPr>
          <w:del w:id="59"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lastRenderedPageBreak/>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51C7D075" w:rsidR="00341E8D" w:rsidRDefault="00341E8D" w:rsidP="00341E8D">
            <w:pPr>
              <w:spacing w:after="180"/>
              <w:rPr>
                <w:rFonts w:eastAsia="Malgun Gothic"/>
                <w:szCs w:val="20"/>
              </w:rPr>
            </w:pPr>
            <w:r>
              <w:rPr>
                <w:rFonts w:eastAsia="Malgun Gothic"/>
                <w:szCs w:val="20"/>
              </w:rPr>
              <w:t xml:space="preserve">However, TP#3 / #4 already </w:t>
            </w:r>
            <w:proofErr w:type="gramStart"/>
            <w:r>
              <w:rPr>
                <w:rFonts w:eastAsia="Malgun Gothic"/>
                <w:szCs w:val="20"/>
              </w:rPr>
              <w:t>have</w:t>
            </w:r>
            <w:proofErr w:type="gramEnd"/>
            <w:r>
              <w:rPr>
                <w:rFonts w:eastAsia="Malgun Gothic"/>
                <w:szCs w:val="20"/>
              </w:rPr>
              <w:t xml:space="preserve"> the CR rationale written down so it will save the feature lead some work :-)</w:t>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60"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1"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62"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3"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64"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5"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66"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7"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68"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9"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lastRenderedPageBreak/>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70" w:name="_Toc28873168"/>
      <w:bookmarkStart w:id="71" w:name="_Toc35593626"/>
      <w:bookmarkStart w:id="72" w:name="_Toc44669034"/>
      <w:bookmarkStart w:id="73" w:name="_Toc51607183"/>
      <w:bookmarkStart w:id="74" w:name="_Toc57990393"/>
      <w:bookmarkStart w:id="75" w:name="_Hlk26519519"/>
      <w:r>
        <w:t>4.3</w:t>
      </w:r>
      <w:r>
        <w:tab/>
        <w:t>Channel access procedures for semi-static channel occupancy</w:t>
      </w:r>
      <w:bookmarkEnd w:id="70"/>
      <w:bookmarkEnd w:id="71"/>
      <w:bookmarkEnd w:id="72"/>
      <w:bookmarkEnd w:id="73"/>
      <w:bookmarkEnd w:id="74"/>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w:t>
      </w:r>
      <w:r w:rsidRPr="00607F2E">
        <w:rPr>
          <w:lang w:val="en-US"/>
        </w:rPr>
        <w:lastRenderedPageBreak/>
        <w:t xml:space="preserve">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6"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5"/>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宋体"/>
                <w:szCs w:val="20"/>
                <w:lang w:eastAsia="zh-CN"/>
              </w:rPr>
            </w:pPr>
            <w:r>
              <w:rPr>
                <w:rFonts w:eastAsia="宋体"/>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45pt;height:256.6pt" o:ole="">
                  <v:imagedata r:id="rId108" o:title=""/>
                </v:shape>
                <o:OLEObject Type="Embed" ProgID="Visio.Drawing.15" ShapeID="_x0000_i1096" DrawAspect="Content" ObjectID="_1673164267" r:id="rId109"/>
              </w:object>
            </w:r>
          </w:p>
        </w:tc>
      </w:tr>
      <w:tr w:rsidR="006B59E5" w14:paraId="05E46CA1" w14:textId="77777777" w:rsidTr="00484A5D">
        <w:tc>
          <w:tcPr>
            <w:tcW w:w="1580" w:type="dxa"/>
          </w:tcPr>
          <w:p w14:paraId="05B6E7AB" w14:textId="3170867D" w:rsidR="006B59E5" w:rsidRDefault="006B59E5" w:rsidP="00484A5D">
            <w:pPr>
              <w:spacing w:after="180"/>
              <w:rPr>
                <w:rFonts w:eastAsia="宋体"/>
                <w:szCs w:val="20"/>
                <w:lang w:eastAsia="zh-CN"/>
              </w:rPr>
            </w:pPr>
            <w:r>
              <w:rPr>
                <w:rFonts w:eastAsia="宋体"/>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1.4pt;height:37.4pt" o:ole="">
            <v:imagedata r:id="rId110" o:title=""/>
          </v:shape>
          <o:OLEObject Type="Embed" ProgID="Equation.DSMT4" ShapeID="_x0000_i1097" DrawAspect="Content" ObjectID="_1673164268"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8.6pt;height:14.3pt" o:ole="">
            <v:imagedata r:id="rId112" o:title=""/>
          </v:shape>
          <o:OLEObject Type="Embed" ProgID="Equation.3" ShapeID="_x0000_i1098" DrawAspect="Content" ObjectID="_1673164269"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4pt;height:14.3pt" o:ole="">
            <v:imagedata r:id="rId114" o:title=""/>
          </v:shape>
          <o:OLEObject Type="Embed" ProgID="Equation.3" ShapeID="_x0000_i1099" DrawAspect="Content" ObjectID="_1673164270"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7pt;height:22.6pt" o:ole="">
            <v:imagedata r:id="rId116" o:title=""/>
          </v:shape>
          <o:OLEObject Type="Embed" ProgID="Equation.3" ShapeID="_x0000_i1100" DrawAspect="Content" ObjectID="_1673164271"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6pt;height:22.6pt" o:ole="">
            <v:imagedata r:id="rId118" o:title=""/>
          </v:shape>
          <o:OLEObject Type="Embed" ProgID="Equation.3" ShapeID="_x0000_i1101" DrawAspect="Content" ObjectID="_1673164272" r:id="rId119"/>
        </w:object>
      </w:r>
      <w:r w:rsidRPr="0040198B">
        <w:rPr>
          <w:rFonts w:eastAsia="MS Mincho"/>
          <w:iCs/>
          <w:color w:val="000000"/>
          <w:szCs w:val="20"/>
          <w:lang w:eastAsia="ja-JP"/>
        </w:rPr>
        <w:t xml:space="preserve">, </w:t>
      </w:r>
      <w:r w:rsidRPr="0040198B">
        <w:rPr>
          <w:rFonts w:eastAsia="MS Mincho"/>
          <w:iCs/>
          <w:color w:val="000000"/>
          <w:szCs w:val="20"/>
          <w:lang w:eastAsia="ja-JP"/>
        </w:rPr>
        <w:lastRenderedPageBreak/>
        <w:t xml:space="preserve">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4.75pt;height:14.3pt" o:ole="">
            <v:imagedata r:id="rId120" o:title=""/>
          </v:shape>
          <o:OLEObject Type="Embed" ProgID="Equation.3" ShapeID="_x0000_i1102" DrawAspect="Content" ObjectID="_1673164273"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1pt;height:37.4pt" o:ole="">
            <v:imagedata r:id="rId122" o:title=""/>
          </v:shape>
          <o:OLEObject Type="Embed" ProgID="Equation.3" ShapeID="_x0000_i1103" DrawAspect="Content" ObjectID="_1673164274"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4.75pt;height:14.3pt" o:ole="">
            <v:imagedata r:id="rId124" o:title=""/>
          </v:shape>
          <o:OLEObject Type="Embed" ProgID="Equation.3" ShapeID="_x0000_i1104" DrawAspect="Content" ObjectID="_1673164275"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8.6pt;height:14.3pt" o:ole="">
            <v:imagedata r:id="rId126" o:title=""/>
          </v:shape>
          <o:OLEObject Type="Embed" ProgID="Equation.3" ShapeID="_x0000_i1105" DrawAspect="Content" ObjectID="_1673164276"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4pt;height:14.3pt" o:ole="">
            <v:imagedata r:id="rId128" o:title=""/>
          </v:shape>
          <o:OLEObject Type="Embed" ProgID="Equation.3" ShapeID="_x0000_i1106" DrawAspect="Content" ObjectID="_1673164277"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TableGrid"/>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297"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t>ZTE</w:t>
            </w:r>
          </w:p>
        </w:tc>
        <w:tc>
          <w:tcPr>
            <w:tcW w:w="7297"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宋体"/>
                <w:szCs w:val="20"/>
                <w:lang w:eastAsia="zh-CN"/>
              </w:rPr>
            </w:pPr>
            <w:r>
              <w:rPr>
                <w:rFonts w:eastAsia="宋体"/>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宋体"/>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lastRenderedPageBreak/>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77"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78" w:author="ASUSTeK" w:date="2021-01-07T17:15:00Z">
        <w:r>
          <w:rPr>
            <w:rFonts w:eastAsia="宋体"/>
          </w:rPr>
          <w:t>transmit</w:t>
        </w:r>
      </w:ins>
      <w:ins w:id="79"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0" w:author="ASUSTeK" w:date="2021-01-08T10:36:00Z">
        <w:r w:rsidRPr="00063496" w:rsidDel="006821B5">
          <w:rPr>
            <w:rFonts w:eastAsia="宋体"/>
            <w:i/>
            <w:iCs/>
          </w:rPr>
          <w:delText>&gt;</w:delText>
        </w:r>
      </w:del>
      <m:oMath>
        <m:r>
          <w:ins w:id="81"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82" w:author="ASUSTeK" w:date="2021-01-08T10:35:00Z">
        <w:r>
          <w:rPr>
            <w:rFonts w:eastAsia="宋体"/>
          </w:rPr>
          <w:t>(</w:t>
        </w:r>
      </w:ins>
      <w:r w:rsidRPr="00063496">
        <w:rPr>
          <w:rFonts w:eastAsia="宋体"/>
        </w:rPr>
        <w:t>s</w:t>
      </w:r>
      <w:ins w:id="83"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4" w:author="ASUSTeK" w:date="2021-01-08T10:37:00Z">
        <w:r w:rsidRPr="00063496" w:rsidDel="006821B5">
          <w:rPr>
            <w:rFonts w:eastAsia="宋体"/>
            <w:i/>
            <w:iCs/>
          </w:rPr>
          <w:delText>&gt;</w:delText>
        </w:r>
      </w:del>
      <m:oMath>
        <m:r>
          <w:ins w:id="85"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86" w:author="ASUSTeK" w:date="2021-01-08T10:37:00Z">
        <w:r>
          <w:rPr>
            <w:rFonts w:eastAsia="宋体"/>
          </w:rPr>
          <w:t xml:space="preserve">earliest </w:t>
        </w:r>
      </w:ins>
      <w:r w:rsidRPr="00063496">
        <w:rPr>
          <w:rFonts w:eastAsia="宋体"/>
        </w:rPr>
        <w:t>consecutive slot</w:t>
      </w:r>
      <w:ins w:id="87" w:author="ASUSTeK" w:date="2021-01-08T10:37:00Z">
        <w:r>
          <w:rPr>
            <w:rFonts w:eastAsia="宋体"/>
          </w:rPr>
          <w:t>(</w:t>
        </w:r>
      </w:ins>
      <w:r w:rsidRPr="00063496">
        <w:rPr>
          <w:rFonts w:eastAsia="宋体"/>
        </w:rPr>
        <w:t>s</w:t>
      </w:r>
      <w:ins w:id="88" w:author="ASUSTeK" w:date="2021-01-08T10:37:00Z">
        <w:r>
          <w:rPr>
            <w:rFonts w:eastAsia="宋体"/>
          </w:rPr>
          <w:t>)</w:t>
        </w:r>
      </w:ins>
      <w:r w:rsidRPr="00063496">
        <w:rPr>
          <w:rFonts w:eastAsia="宋体"/>
        </w:rPr>
        <w:t xml:space="preserve"> applying the same symbol allocation in each slot</w:t>
      </w:r>
      <w:del w:id="89"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ListParagraph"/>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ListParagraph"/>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ListParagraph"/>
        <w:numPr>
          <w:ilvl w:val="0"/>
          <w:numId w:val="20"/>
        </w:numPr>
        <w:spacing w:after="180"/>
        <w:rPr>
          <w:rFonts w:eastAsia="宋体"/>
          <w:color w:val="000000"/>
        </w:rPr>
      </w:pPr>
      <w:r>
        <w:rPr>
          <w:rFonts w:eastAsia="宋体"/>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449"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449"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lastRenderedPageBreak/>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bookmarkStart w:id="90" w:name="_GoBack"/>
            <w:bookmarkEnd w:id="90"/>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headerReference w:type="even" r:id="rId130"/>
      <w:headerReference w:type="default" r:id="rId131"/>
      <w:footerReference w:type="even" r:id="rId132"/>
      <w:footerReference w:type="default" r:id="rId133"/>
      <w:headerReference w:type="first" r:id="rId134"/>
      <w:footerReference w:type="first" r:id="rId13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C223" w14:textId="77777777" w:rsidR="00C642CD" w:rsidRDefault="00C642CD" w:rsidP="00C418D9">
      <w:r>
        <w:separator/>
      </w:r>
    </w:p>
    <w:p w14:paraId="33FF6FCA" w14:textId="77777777" w:rsidR="00C642CD" w:rsidRDefault="00C642CD"/>
    <w:p w14:paraId="69705F43" w14:textId="77777777" w:rsidR="00C642CD" w:rsidRDefault="00C642CD" w:rsidP="00A73185"/>
  </w:endnote>
  <w:endnote w:type="continuationSeparator" w:id="0">
    <w:p w14:paraId="7D62AA49" w14:textId="77777777" w:rsidR="00C642CD" w:rsidRDefault="00C642CD" w:rsidP="00C418D9">
      <w:r>
        <w:continuationSeparator/>
      </w:r>
    </w:p>
    <w:p w14:paraId="4D2BBB6A" w14:textId="77777777" w:rsidR="00C642CD" w:rsidRDefault="00C642CD"/>
    <w:p w14:paraId="21C1A5F4" w14:textId="77777777" w:rsidR="00C642CD" w:rsidRDefault="00C642CD" w:rsidP="00A73185"/>
  </w:endnote>
  <w:endnote w:type="continuationNotice" w:id="1">
    <w:p w14:paraId="62FE02A0" w14:textId="77777777" w:rsidR="00C642CD" w:rsidRDefault="00C642CD" w:rsidP="00C418D9"/>
    <w:p w14:paraId="45B78DBD" w14:textId="77777777" w:rsidR="00C642CD" w:rsidRDefault="00C642CD"/>
    <w:p w14:paraId="2DC56ECB" w14:textId="77777777" w:rsidR="00C642CD" w:rsidRDefault="00C642C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341E8D" w:rsidRDefault="00341E8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341E8D" w:rsidRDefault="00341E8D" w:rsidP="00C418D9">
    <w:pPr>
      <w:pStyle w:val="Footer"/>
    </w:pPr>
  </w:p>
  <w:p w14:paraId="7265A418" w14:textId="77777777" w:rsidR="00341E8D" w:rsidRDefault="00341E8D"/>
  <w:p w14:paraId="48825022" w14:textId="77777777" w:rsidR="00341E8D" w:rsidRDefault="00341E8D"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1C2A08A" w:rsidR="00341E8D" w:rsidRDefault="00341E8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BFA00B5" w14:textId="77777777" w:rsidR="00341E8D" w:rsidRDefault="00341E8D" w:rsidP="00C418D9">
    <w:pPr>
      <w:pStyle w:val="Footer"/>
    </w:pPr>
  </w:p>
  <w:p w14:paraId="062CBF9A" w14:textId="77777777" w:rsidR="00341E8D" w:rsidRDefault="00341E8D"/>
  <w:p w14:paraId="1543B3B4" w14:textId="77777777" w:rsidR="00341E8D" w:rsidRDefault="00341E8D"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8583" w14:textId="77777777" w:rsidR="00341E8D" w:rsidRDefault="0034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FE24" w14:textId="77777777" w:rsidR="00C642CD" w:rsidRDefault="00C642CD" w:rsidP="00C418D9">
      <w:r>
        <w:separator/>
      </w:r>
    </w:p>
    <w:p w14:paraId="66B1A788" w14:textId="77777777" w:rsidR="00C642CD" w:rsidRDefault="00C642CD"/>
    <w:p w14:paraId="4875014B" w14:textId="77777777" w:rsidR="00C642CD" w:rsidRDefault="00C642CD" w:rsidP="00A73185"/>
  </w:footnote>
  <w:footnote w:type="continuationSeparator" w:id="0">
    <w:p w14:paraId="0CE629DF" w14:textId="77777777" w:rsidR="00C642CD" w:rsidRDefault="00C642CD" w:rsidP="00C418D9">
      <w:r>
        <w:continuationSeparator/>
      </w:r>
    </w:p>
    <w:p w14:paraId="74E10C07" w14:textId="77777777" w:rsidR="00C642CD" w:rsidRDefault="00C642CD"/>
    <w:p w14:paraId="78975556" w14:textId="77777777" w:rsidR="00C642CD" w:rsidRDefault="00C642CD" w:rsidP="00A73185"/>
  </w:footnote>
  <w:footnote w:type="continuationNotice" w:id="1">
    <w:p w14:paraId="1D4EAC3C" w14:textId="77777777" w:rsidR="00C642CD" w:rsidRDefault="00C642CD" w:rsidP="00C418D9"/>
    <w:p w14:paraId="6E323AAF" w14:textId="77777777" w:rsidR="00C642CD" w:rsidRDefault="00C642CD"/>
    <w:p w14:paraId="180230F4" w14:textId="77777777" w:rsidR="00C642CD" w:rsidRDefault="00C642CD"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CD47" w14:textId="77777777" w:rsidR="00341E8D" w:rsidRDefault="00341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F317" w14:textId="77777777" w:rsidR="00341E8D" w:rsidRDefault="00341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080" w14:textId="77777777" w:rsidR="00341E8D" w:rsidRDefault="0034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宋体"/>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宋体"/>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宋体"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宋体"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8.bin"/><Relationship Id="rId138"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3.bin"/><Relationship Id="rId118" Type="http://schemas.openxmlformats.org/officeDocument/2006/relationships/image" Target="media/image30.wmf"/><Relationship Id="rId134" Type="http://schemas.openxmlformats.org/officeDocument/2006/relationships/header" Target="header3.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emf"/><Relationship Id="rId124" Type="http://schemas.openxmlformats.org/officeDocument/2006/relationships/image" Target="media/image33.wmf"/><Relationship Id="rId129" Type="http://schemas.openxmlformats.org/officeDocument/2006/relationships/oleObject" Target="embeddings/oleObject81.bin"/><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6.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13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2.bin"/><Relationship Id="rId132" Type="http://schemas.openxmlformats.org/officeDocument/2006/relationships/footer" Target="footer1.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83AD047C-F363-46F5-9257-D82586B4150D}">
  <ds:schemaRefs>
    <ds:schemaRef ds:uri="http://schemas.openxmlformats.org/officeDocument/2006/bibliography"/>
  </ds:schemaRefs>
</ds:datastoreItem>
</file>

<file path=customXml/itemProps6.xml><?xml version="1.0" encoding="utf-8"?>
<ds:datastoreItem xmlns:ds="http://schemas.openxmlformats.org/officeDocument/2006/customXml" ds:itemID="{7AD5B072-C2B8-4291-80C5-B4868E5B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6921</Words>
  <Characters>39451</Characters>
  <Application>Microsoft Office Word</Application>
  <DocSecurity>0</DocSecurity>
  <Lines>328</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Haipeng HP1 Lei</cp:lastModifiedBy>
  <cp:revision>3</cp:revision>
  <cp:lastPrinted>2019-01-10T09:30:00Z</cp:lastPrinted>
  <dcterms:created xsi:type="dcterms:W3CDTF">2021-01-26T02:57:00Z</dcterms:created>
  <dcterms:modified xsi:type="dcterms:W3CDTF">2021-01-26T03:00:00Z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