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 xml:space="preserve">First, the corresponding </w:t>
      </w:r>
      <w:proofErr w:type="spellStart"/>
      <w:r>
        <w:t>behaviour</w:t>
      </w:r>
      <w:proofErr w:type="spellEnd"/>
      <w:r>
        <w:t xml:space="preserve">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 xml:space="preserve">at least one of the RRC parameters CO-DurationPerCell-r16, </w:t>
            </w:r>
            <w:proofErr w:type="spellStart"/>
            <w:r>
              <w:rPr>
                <w:rFonts w:ascii="Arial" w:hAnsi="Arial" w:cs="Arial"/>
                <w:color w:val="000000"/>
                <w:u w:val="single"/>
              </w:rPr>
              <w:t>SlotFormatIndicator</w:t>
            </w:r>
            <w:proofErr w:type="spellEnd"/>
            <w:r>
              <w:rPr>
                <w:rFonts w:ascii="Arial" w:hAnsi="Arial" w:cs="Arial"/>
                <w:color w:val="000000"/>
                <w:u w:val="single"/>
              </w:rPr>
              <w:t>,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w:t>
      </w:r>
      <w:proofErr w:type="spellStart"/>
      <w:r>
        <w:rPr>
          <w:lang w:val="en-GB" w:eastAsia="ja-JP"/>
        </w:rPr>
        <w:t>sp</w:t>
      </w:r>
      <w:proofErr w:type="spellEnd"/>
      <w:r>
        <w:rPr>
          <w:lang w:val="en-GB" w:eastAsia="ja-JP"/>
        </w:rPr>
        <w:t>-CSI-RS, except if the UE receives a DCI that schedules/triggers an UL signal/channel in one or more of the symbols occupied by p/</w:t>
      </w:r>
      <w:proofErr w:type="spellStart"/>
      <w:r>
        <w:rPr>
          <w:lang w:val="en-GB" w:eastAsia="ja-JP"/>
        </w:rPr>
        <w:t>sp</w:t>
      </w:r>
      <w:proofErr w:type="spellEnd"/>
      <w:r>
        <w:rPr>
          <w:lang w:val="en-GB" w:eastAsia="ja-JP"/>
        </w:rPr>
        <w:t>-CSI-RS.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w:t>
      </w:r>
      <w:proofErr w:type="spellStart"/>
      <w:r>
        <w:rPr>
          <w:i/>
          <w:iCs/>
          <w:lang w:eastAsia="zh-CN"/>
        </w:rPr>
        <w:t>DurationsPerCell</w:t>
      </w:r>
      <w:proofErr w:type="spellEnd"/>
      <w:r>
        <w:rPr>
          <w:lang w:eastAsia="zh-CN"/>
        </w:rPr>
        <w:t>, </w:t>
      </w:r>
      <w:proofErr w:type="spellStart"/>
      <w:r>
        <w:rPr>
          <w:i/>
          <w:iCs/>
          <w:lang w:eastAsia="zh-CN"/>
        </w:rPr>
        <w:t>SlotFormatCombinations</w:t>
      </w:r>
      <w:proofErr w:type="spellEnd"/>
      <w:r>
        <w:rPr>
          <w:i/>
          <w:iCs/>
          <w:lang w:eastAsia="zh-CN"/>
        </w:rPr>
        <w:t xml:space="preserve"> </w:t>
      </w:r>
      <w:proofErr w:type="spellStart"/>
      <w:r>
        <w:rPr>
          <w:i/>
          <w:iCs/>
          <w:lang w:eastAsia="zh-CN"/>
        </w:rPr>
        <w:t>PerCell</w:t>
      </w:r>
      <w:proofErr w:type="spellEnd"/>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proofErr w:type="spellStart"/>
      <w:r>
        <w:rPr>
          <w:i/>
          <w:lang w:eastAsia="zh-CN"/>
        </w:rPr>
        <w:t>SlotFormatIndicator</w:t>
      </w:r>
      <w:proofErr w:type="spellEnd"/>
      <w:r>
        <w:rPr>
          <w:lang w:eastAsia="zh-CN"/>
        </w:rPr>
        <w:t xml:space="preserve">, and </w:t>
      </w:r>
      <w:r>
        <w:rPr>
          <w:i/>
          <w:lang w:eastAsia="zh-CN"/>
        </w:rPr>
        <w:t xml:space="preserve">CSI-RS-ValidationWith-DCI-r16 </w:t>
      </w:r>
      <w:r>
        <w:rPr>
          <w:lang w:eastAsia="zh-CN"/>
        </w:rPr>
        <w:t xml:space="preserve">is configured for all cases. </w:t>
      </w:r>
      <w:proofErr w:type="gramStart"/>
      <w:r>
        <w:rPr>
          <w:lang w:eastAsia="zh-CN"/>
        </w:rPr>
        <w:t>So</w:t>
      </w:r>
      <w:proofErr w:type="gramEnd"/>
      <w:r>
        <w:rPr>
          <w:lang w:eastAsia="zh-CN"/>
        </w:rPr>
        <w:t xml:space="preserve">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 except if the UE receives a DCI that schedules/triggers an UL signal/channel in one or more of the symbols occupied by p/</w:t>
      </w:r>
      <w:proofErr w:type="spellStart"/>
      <w:r>
        <w:rPr>
          <w:highlight w:val="yellow"/>
          <w:lang w:val="en-GB" w:eastAsia="ja-JP"/>
        </w:rPr>
        <w:t>sp</w:t>
      </w:r>
      <w:proofErr w:type="spellEnd"/>
      <w:r>
        <w:rPr>
          <w:highlight w:val="yellow"/>
          <w:lang w:val="en-GB" w:eastAsia="ja-JP"/>
        </w:rPr>
        <w:t>-CSI-RS.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w:t>
            </w:r>
            <w:proofErr w:type="spellStart"/>
            <w:r>
              <w:rPr>
                <w:highlight w:val="yellow"/>
                <w:lang w:val="en-GB" w:eastAsia="ja-JP"/>
              </w:rPr>
              <w:t>sp</w:t>
            </w:r>
            <w:proofErr w:type="spellEnd"/>
            <w:r>
              <w:rPr>
                <w:highlight w:val="yellow"/>
                <w:lang w:val="en-GB" w:eastAsia="ja-JP"/>
              </w:rPr>
              <w:t>-CSI-RS</w:t>
            </w:r>
            <w:r>
              <w:rPr>
                <w:strike/>
                <w:color w:val="FF0000"/>
                <w:highlight w:val="yellow"/>
                <w:lang w:val="en-GB" w:eastAsia="ja-JP"/>
              </w:rPr>
              <w:t>, except if the UE receives a DCI that schedules/triggers an UL signal/channel in one or more of the symbols occupied by p/</w:t>
            </w:r>
            <w:proofErr w:type="spellStart"/>
            <w:r>
              <w:rPr>
                <w:strike/>
                <w:color w:val="FF0000"/>
                <w:highlight w:val="yellow"/>
                <w:lang w:val="en-GB" w:eastAsia="ja-JP"/>
              </w:rPr>
              <w:t>sp</w:t>
            </w:r>
            <w:proofErr w:type="spellEnd"/>
            <w:r>
              <w:rPr>
                <w:strike/>
                <w:color w:val="FF0000"/>
                <w:highlight w:val="yellow"/>
                <w:lang w:val="en-GB" w:eastAsia="ja-JP"/>
              </w:rPr>
              <w:t>-CSI-RS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behavior, the UE is expected to receive the p/</w:t>
            </w:r>
            <w:proofErr w:type="spellStart"/>
            <w:r>
              <w:rPr>
                <w:rFonts w:eastAsia="SimSun"/>
                <w:szCs w:val="20"/>
                <w:lang w:eastAsia="zh-CN"/>
              </w:rPr>
              <w:t>sp</w:t>
            </w:r>
            <w:proofErr w:type="spellEnd"/>
            <w:r>
              <w:rPr>
                <w:rFonts w:eastAsia="SimSun"/>
                <w:szCs w:val="20"/>
                <w:lang w:eastAsia="zh-CN"/>
              </w:rPr>
              <w:t xml:space="preserve">-CSI-RS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w:t>
            </w:r>
            <w:proofErr w:type="spellStart"/>
            <w:r>
              <w:rPr>
                <w:rFonts w:eastAsia="Malgun Gothic"/>
                <w:szCs w:val="20"/>
                <w:lang w:eastAsia="ko-KR"/>
              </w:rPr>
              <w:t>sp</w:t>
            </w:r>
            <w:proofErr w:type="spellEnd"/>
            <w:r>
              <w:rPr>
                <w:rFonts w:eastAsia="Malgun Gothic"/>
                <w:szCs w:val="20"/>
                <w:lang w:eastAsia="ko-KR"/>
              </w:rPr>
              <w:t>-CSI-RS as is and gNB is responsible to make sure the p/</w:t>
            </w:r>
            <w:proofErr w:type="spellStart"/>
            <w:r>
              <w:rPr>
                <w:rFonts w:eastAsia="Malgun Gothic"/>
                <w:szCs w:val="20"/>
                <w:lang w:eastAsia="ko-KR"/>
              </w:rPr>
              <w:t>sp</w:t>
            </w:r>
            <w:proofErr w:type="spellEnd"/>
            <w:r>
              <w:rPr>
                <w:rFonts w:eastAsia="Malgun Gothic"/>
                <w:szCs w:val="20"/>
                <w:lang w:eastAsia="ko-KR"/>
              </w:rPr>
              <w:t>-CSI-RS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w:t>
            </w:r>
            <w:proofErr w:type="spellStart"/>
            <w:r>
              <w:rPr>
                <w:rFonts w:eastAsia="SimSun" w:hint="eastAsia"/>
                <w:szCs w:val="20"/>
                <w:lang w:eastAsia="zh-CN"/>
              </w:rPr>
              <w:t>sp</w:t>
            </w:r>
            <w:proofErr w:type="spellEnd"/>
            <w:r>
              <w:rPr>
                <w:rFonts w:eastAsia="SimSun" w:hint="eastAsia"/>
                <w:szCs w:val="20"/>
                <w:lang w:eastAsia="zh-CN"/>
              </w:rPr>
              <w:t>-CSI-RS.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from other active serving cell (indicating an aperiodic CSI-RS reception or scheduling a PDSCH reception in the set of symbols of the slot) for this being-activated </w:t>
            </w:r>
            <w:proofErr w:type="spellStart"/>
            <w:r>
              <w:rPr>
                <w:rFonts w:ascii="Arial" w:hAnsi="Arial" w:cs="Arial"/>
                <w:color w:val="000000"/>
              </w:rPr>
              <w:t>S</w:t>
            </w:r>
            <w:r w:rsidR="00185074">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w:t>
      </w:r>
      <w:proofErr w:type="spellStart"/>
      <w:r>
        <w:rPr>
          <w:rFonts w:cs="Arial"/>
          <w:szCs w:val="20"/>
          <w:lang w:val="en-GB" w:eastAsia="ja-JP"/>
        </w:rPr>
        <w:t>sp</w:t>
      </w:r>
      <w:proofErr w:type="spellEnd"/>
      <w:r>
        <w:rPr>
          <w:rFonts w:cs="Arial"/>
          <w:szCs w:val="20"/>
          <w:lang w:val="en-GB" w:eastAsia="ja-JP"/>
        </w:rPr>
        <w:t>-CSI-RS in a slot only if it decodes a DCI format indicating ap-CSI-RS or scheduling a PDSCH reception in the set of symbols in the slot occupied by the p/</w:t>
      </w:r>
      <w:proofErr w:type="spellStart"/>
      <w:r>
        <w:rPr>
          <w:rFonts w:cs="Arial"/>
          <w:szCs w:val="20"/>
          <w:lang w:val="en-GB" w:eastAsia="ja-JP"/>
        </w:rPr>
        <w:t>sp</w:t>
      </w:r>
      <w:proofErr w:type="spellEnd"/>
      <w:r>
        <w:rPr>
          <w:rFonts w:cs="Arial"/>
          <w:szCs w:val="20"/>
          <w:lang w:val="en-GB" w:eastAsia="ja-JP"/>
        </w:rPr>
        <w:t>-CSI-RS.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are not configured for a UE on a being-activated </w:t>
      </w:r>
      <w:proofErr w:type="spellStart"/>
      <w:r>
        <w:rPr>
          <w:bCs/>
          <w:lang w:eastAsia="zh-CN"/>
        </w:rPr>
        <w:t>S</w:t>
      </w:r>
      <w:r w:rsidR="00185074">
        <w:rPr>
          <w:bCs/>
          <w:lang w:eastAsia="zh-CN"/>
        </w:rPr>
        <w:t>c</w:t>
      </w:r>
      <w:r>
        <w:rPr>
          <w:bCs/>
          <w:lang w:eastAsia="zh-CN"/>
        </w:rPr>
        <w:t>ell</w:t>
      </w:r>
      <w:proofErr w:type="spellEnd"/>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based on DCI detected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UE-specific DCI, if any, </w:t>
      </w:r>
      <w:r>
        <w:rPr>
          <w:bCs/>
          <w:lang w:val="en-GB" w:eastAsia="zh-CN"/>
        </w:rPr>
        <w:lastRenderedPageBreak/>
        <w:t xml:space="preserve">for the being-activated </w:t>
      </w:r>
      <w:proofErr w:type="spellStart"/>
      <w:r>
        <w:rPr>
          <w:bCs/>
          <w:lang w:val="en-GB" w:eastAsia="zh-CN"/>
        </w:rPr>
        <w:t>S</w:t>
      </w:r>
      <w:r w:rsidR="00185074">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proofErr w:type="spellStart"/>
      <w:r>
        <w:rPr>
          <w:i/>
          <w:iCs/>
        </w:rPr>
        <w:t>SlotFormatCombinationsPerCell</w:t>
      </w:r>
      <w:proofErr w:type="spellEnd"/>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 xml:space="preserve">Therefore, it is our understanding that the UE needs to decode a DCI format from other active serving cell for this activated </w:t>
      </w:r>
      <w:proofErr w:type="spellStart"/>
      <w:r>
        <w:rPr>
          <w:color w:val="000000"/>
        </w:rPr>
        <w:t>S</w:t>
      </w:r>
      <w:r w:rsidR="00185074">
        <w:rPr>
          <w:color w:val="000000"/>
        </w:rPr>
        <w:t>c</w:t>
      </w:r>
      <w:r>
        <w:rPr>
          <w:color w:val="000000"/>
        </w:rPr>
        <w:t>ell</w:t>
      </w:r>
      <w:proofErr w:type="spellEnd"/>
      <w:r>
        <w:rPr>
          <w:color w:val="000000"/>
        </w:rPr>
        <w:t xml:space="preserve">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 xml:space="preserve">Since the UE is not expected to monitor PDCCH during </w:t>
      </w:r>
      <w:proofErr w:type="spellStart"/>
      <w:r>
        <w:rPr>
          <w:lang w:eastAsia="zh-CN"/>
        </w:rPr>
        <w:t>S</w:t>
      </w:r>
      <w:r w:rsidR="00185074">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185074">
        <w:rPr>
          <w:lang w:eastAsia="zh-CN"/>
        </w:rPr>
        <w:t>c</w:t>
      </w:r>
      <w:r>
        <w:rPr>
          <w:lang w:eastAsia="zh-CN"/>
        </w:rPr>
        <w:t>ell</w:t>
      </w:r>
      <w:proofErr w:type="spellEnd"/>
      <w:r>
        <w:rPr>
          <w:lang w:eastAsia="zh-CN"/>
        </w:rPr>
        <w:t xml:space="preserve">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185074">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CSI-RS-</w:t>
      </w:r>
      <w:proofErr w:type="spellStart"/>
      <w:r>
        <w:rPr>
          <w:i/>
          <w:lang w:eastAsia="zh-CN"/>
        </w:rPr>
        <w:t>ValidationWith</w:t>
      </w:r>
      <w:proofErr w:type="spellEnd"/>
      <w:r>
        <w:rPr>
          <w:i/>
          <w:lang w:eastAsia="zh-CN"/>
        </w:rPr>
        <w:t xml:space="preserve">-DCI </w:t>
      </w:r>
      <w:r>
        <w:rPr>
          <w:lang w:eastAsia="zh-CN"/>
        </w:rPr>
        <w:t xml:space="preserve">is to help UE determine whether gNB transmit the P/SP-CSI-RS after LBT. Considering there is no differentiation between serving cell or being-activated </w:t>
      </w:r>
      <w:proofErr w:type="spellStart"/>
      <w:r>
        <w:rPr>
          <w:lang w:eastAsia="zh-CN"/>
        </w:rPr>
        <w:t>S</w:t>
      </w:r>
      <w:r w:rsidR="00185074">
        <w:rPr>
          <w:lang w:eastAsia="zh-CN"/>
        </w:rPr>
        <w:t>c</w:t>
      </w:r>
      <w:r>
        <w:rPr>
          <w:lang w:eastAsia="zh-CN"/>
        </w:rPr>
        <w:t>ell</w:t>
      </w:r>
      <w:proofErr w:type="spellEnd"/>
      <w:r>
        <w:rPr>
          <w:lang w:eastAsia="zh-CN"/>
        </w:rPr>
        <w:t xml:space="preserve"> during the discussion, we think the feature of </w:t>
      </w:r>
      <w:r>
        <w:rPr>
          <w:i/>
          <w:lang w:eastAsia="zh-CN"/>
        </w:rPr>
        <w:t>CSI-RS-</w:t>
      </w:r>
      <w:proofErr w:type="spellStart"/>
      <w:r>
        <w:rPr>
          <w:i/>
          <w:lang w:eastAsia="zh-CN"/>
        </w:rPr>
        <w:t>ValidationWith</w:t>
      </w:r>
      <w:proofErr w:type="spellEnd"/>
      <w:r>
        <w:rPr>
          <w:i/>
          <w:lang w:eastAsia="zh-CN"/>
        </w:rPr>
        <w:t>-DCI</w:t>
      </w:r>
      <w:r>
        <w:rPr>
          <w:lang w:eastAsia="zh-CN"/>
        </w:rPr>
        <w:t xml:space="preserve"> should be applied to both being</w:t>
      </w:r>
      <w:r>
        <w:rPr>
          <w:rFonts w:hint="eastAsia"/>
          <w:lang w:eastAsia="zh-CN"/>
        </w:rPr>
        <w:t>-</w:t>
      </w:r>
      <w:r>
        <w:rPr>
          <w:lang w:eastAsia="zh-CN"/>
        </w:rPr>
        <w:t xml:space="preserve">activated </w:t>
      </w:r>
      <w:proofErr w:type="spellStart"/>
      <w:r>
        <w:rPr>
          <w:lang w:eastAsia="zh-CN"/>
        </w:rPr>
        <w:t>Scell</w:t>
      </w:r>
      <w:proofErr w:type="spellEnd"/>
      <w:r>
        <w:rPr>
          <w:lang w:eastAsia="zh-CN"/>
        </w:rPr>
        <w:t xml:space="preserve"> and active serving cell. If UE receive DCI in an activated cell indicating AP-CSI-RS in the being-activated </w:t>
      </w:r>
      <w:proofErr w:type="spellStart"/>
      <w:r>
        <w:rPr>
          <w:lang w:eastAsia="zh-CN"/>
        </w:rPr>
        <w:t>S</w:t>
      </w:r>
      <w:r w:rsidR="00185074">
        <w:rPr>
          <w:lang w:eastAsia="zh-CN"/>
        </w:rPr>
        <w:t>c</w:t>
      </w:r>
      <w:r>
        <w:rPr>
          <w:lang w:eastAsia="zh-CN"/>
        </w:rPr>
        <w:t>ell</w:t>
      </w:r>
      <w:proofErr w:type="spellEnd"/>
      <w:r>
        <w:rPr>
          <w:lang w:eastAsia="zh-CN"/>
        </w:rPr>
        <w:t xml:space="preserve">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43B3E298" w:rsidR="00F37FF3" w:rsidRDefault="002C7ABE">
            <w:pPr>
              <w:spacing w:after="0"/>
              <w:rPr>
                <w:rFonts w:eastAsia="SimSun"/>
                <w:szCs w:val="20"/>
                <w:lang w:eastAsia="zh-CN"/>
              </w:rPr>
            </w:pPr>
            <w:r>
              <w:rPr>
                <w:rFonts w:eastAsia="SimSun"/>
                <w:szCs w:val="20"/>
                <w:lang w:eastAsia="zh-CN"/>
              </w:rPr>
              <w:t xml:space="preserve">Our view is that the answer to Q2 is </w:t>
            </w:r>
            <w:r w:rsidR="00185074">
              <w:rPr>
                <w:rFonts w:eastAsia="SimSun"/>
                <w:szCs w:val="20"/>
                <w:lang w:eastAsia="zh-CN"/>
              </w:rPr>
              <w:t>“</w:t>
            </w:r>
            <w:r>
              <w:rPr>
                <w:rFonts w:eastAsia="SimSun"/>
                <w:szCs w:val="20"/>
                <w:lang w:eastAsia="zh-CN"/>
              </w:rPr>
              <w:t>Yes</w:t>
            </w:r>
            <w:r w:rsidR="00185074">
              <w:rPr>
                <w:rFonts w:eastAsia="SimSun"/>
                <w:szCs w:val="20"/>
                <w:lang w:eastAsia="zh-CN"/>
              </w:rPr>
              <w:t>”</w:t>
            </w:r>
            <w:r>
              <w:rPr>
                <w:rFonts w:eastAsia="SimSun"/>
                <w:szCs w:val="20"/>
                <w:lang w:eastAsia="zh-CN"/>
              </w:rPr>
              <w:t xml:space="preserve">,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534533E8"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w:t>
            </w:r>
            <w:proofErr w:type="spellStart"/>
            <w:r>
              <w:rPr>
                <w:rFonts w:eastAsia="SimSun"/>
                <w:szCs w:val="20"/>
                <w:lang w:eastAsia="zh-CN"/>
              </w:rPr>
              <w:t>S</w:t>
            </w:r>
            <w:r w:rsidR="00185074">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 xml:space="preserve">-CSI-RS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w:t>
            </w:r>
            <w:proofErr w:type="spellStart"/>
            <w:r>
              <w:rPr>
                <w:rFonts w:eastAsia="SimSun"/>
                <w:szCs w:val="20"/>
                <w:lang w:eastAsia="zh-CN"/>
              </w:rPr>
              <w:t>sp</w:t>
            </w:r>
            <w:proofErr w:type="spellEnd"/>
            <w:r>
              <w:rPr>
                <w:rFonts w:eastAsia="SimSun"/>
                <w:szCs w:val="20"/>
                <w:lang w:eastAsia="zh-CN"/>
              </w:rPr>
              <w:t>-CSI-RS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185074">
              <w:rPr>
                <w:lang w:val="en-GB" w:eastAsia="zh-CN"/>
              </w:rPr>
              <w:t>c</w:t>
            </w:r>
            <w:r>
              <w:rPr>
                <w:lang w:val="en-GB" w:eastAsia="zh-CN"/>
              </w:rPr>
              <w:t>ell</w:t>
            </w:r>
            <w:proofErr w:type="spellEnd"/>
            <w:r>
              <w:rPr>
                <w:lang w:val="en-GB" w:eastAsia="zh-CN"/>
              </w:rPr>
              <w:t>.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 xml:space="preserve">Believe the reason for Apple’s modification is the UE is not monitoring DCI to trigger ap-CSI-RS or PDSCH for </w:t>
            </w:r>
            <w:proofErr w:type="spellStart"/>
            <w:r>
              <w:rPr>
                <w:rFonts w:eastAsia="Malgun Gothic"/>
                <w:szCs w:val="20"/>
                <w:lang w:eastAsia="ko-KR"/>
              </w:rPr>
              <w:t>S</w:t>
            </w:r>
            <w:r w:rsidR="00185074">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before it is activated. May want to clarify that point. Recommend </w:t>
            </w:r>
            <w:proofErr w:type="gramStart"/>
            <w:r>
              <w:rPr>
                <w:rFonts w:eastAsia="Malgun Gothic"/>
                <w:szCs w:val="20"/>
                <w:lang w:eastAsia="ko-KR"/>
              </w:rPr>
              <w:t>to say</w:t>
            </w:r>
            <w:proofErr w:type="gramEnd"/>
            <w:r>
              <w:rPr>
                <w:rFonts w:eastAsia="Malgun Gothic"/>
                <w:szCs w:val="20"/>
                <w:lang w:eastAsia="ko-KR"/>
              </w:rPr>
              <w:t>:</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w:t>
            </w:r>
            <w:proofErr w:type="spellStart"/>
            <w:r>
              <w:rPr>
                <w:i/>
                <w:iCs/>
                <w:color w:val="FF0000"/>
                <w:highlight w:val="yellow"/>
                <w:lang w:eastAsia="zh-CN"/>
              </w:rPr>
              <w:t>ValidationWith</w:t>
            </w:r>
            <w:proofErr w:type="spellEnd"/>
            <w:r>
              <w:rPr>
                <w:i/>
                <w:iCs/>
                <w:color w:val="FF0000"/>
                <w:highlight w:val="yellow"/>
                <w:lang w:eastAsia="zh-CN"/>
              </w:rPr>
              <w:t>-DCI</w:t>
            </w:r>
            <w:r>
              <w:rPr>
                <w:color w:val="FF0000"/>
                <w:highlight w:val="yellow"/>
                <w:lang w:eastAsia="zh-CN"/>
              </w:rPr>
              <w:t xml:space="preserve"> is configured, before the </w:t>
            </w:r>
            <w:proofErr w:type="spellStart"/>
            <w:r>
              <w:rPr>
                <w:color w:val="FF0000"/>
                <w:highlight w:val="yellow"/>
                <w:lang w:eastAsia="zh-CN"/>
              </w:rPr>
              <w:t>S</w:t>
            </w:r>
            <w:r w:rsidR="00185074">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is activated, the UE is not monitoring any DCI carries aperiodic CSI-RS trigger or PDSCH grant that can be used to validate the p/</w:t>
            </w:r>
            <w:proofErr w:type="spellStart"/>
            <w:r>
              <w:rPr>
                <w:color w:val="FF0000"/>
                <w:highlight w:val="yellow"/>
                <w:lang w:eastAsia="zh-CN"/>
              </w:rPr>
              <w:t>sp</w:t>
            </w:r>
            <w:proofErr w:type="spellEnd"/>
            <w:r>
              <w:rPr>
                <w:color w:val="FF0000"/>
                <w:highlight w:val="yellow"/>
                <w:lang w:eastAsia="zh-CN"/>
              </w:rPr>
              <w:t>-CSI-RS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08A7EDDE" w14:textId="07F12FFB"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042D2683"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185074">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185074">
              <w:rPr>
                <w:lang w:eastAsia="zh-CN"/>
              </w:rPr>
              <w:t>c</w:t>
            </w:r>
            <w:r>
              <w:rPr>
                <w:rFonts w:hint="eastAsia"/>
                <w:lang w:eastAsia="zh-CN"/>
              </w:rPr>
              <w:t>ell</w:t>
            </w:r>
            <w:proofErr w:type="spellEnd"/>
            <w:r>
              <w:rPr>
                <w:rFonts w:hint="eastAsia"/>
                <w:lang w:eastAsia="zh-CN"/>
              </w:rPr>
              <w:t>.</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Heading2"/>
      </w:pPr>
      <w:r>
        <w:lastRenderedPageBreak/>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decode a DCI format 2_0 (indicating remaining channel occupancy duration)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 xml:space="preserve">The UE behaviour is slightly different depending on whether or not the DCI 2_0 indicating the </w:t>
      </w:r>
      <w:proofErr w:type="spellStart"/>
      <w:r>
        <w:rPr>
          <w:lang w:val="en-GB" w:eastAsia="ja-JP"/>
        </w:rPr>
        <w:t>remaing</w:t>
      </w:r>
      <w:proofErr w:type="spellEnd"/>
      <w:r>
        <w:rPr>
          <w:lang w:val="en-GB" w:eastAsia="ja-JP"/>
        </w:rPr>
        <w:t xml:space="preserve">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The UE is expected to receive the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the detected DCI 2_0. </w:t>
      </w:r>
      <w:proofErr w:type="spellStart"/>
      <w:r>
        <w:rPr>
          <w:lang w:val="en-GB" w:eastAsia="ja-JP"/>
        </w:rPr>
        <w:t>Ottherwise</w:t>
      </w:r>
      <w:proofErr w:type="spellEnd"/>
      <w:r>
        <w:rPr>
          <w:lang w:val="en-GB" w:eastAsia="ja-JP"/>
        </w:rPr>
        <w:t xml:space="preserv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w:t>
      </w:r>
      <w:proofErr w:type="spellStart"/>
      <w:r>
        <w:rPr>
          <w:color w:val="000000"/>
        </w:rPr>
        <w:t>SlotFormatIndicator</w:t>
      </w:r>
      <w:proofErr w:type="spellEnd"/>
      <w:r>
        <w:rPr>
          <w:color w:val="000000"/>
        </w:rPr>
        <w:t xml:space="preserve"> is not configured for the being-activated </w:t>
      </w:r>
      <w:proofErr w:type="spellStart"/>
      <w:r>
        <w:rPr>
          <w:color w:val="000000"/>
        </w:rPr>
        <w:t>S</w:t>
      </w:r>
      <w:r w:rsidR="0029350D">
        <w:rPr>
          <w:color w:val="000000"/>
        </w:rPr>
        <w:t>c</w:t>
      </w:r>
      <w:r>
        <w:rPr>
          <w:color w:val="000000"/>
        </w:rPr>
        <w:t>ell</w:t>
      </w:r>
      <w:proofErr w:type="spellEnd"/>
      <w:r>
        <w:rPr>
          <w:color w:val="000000"/>
        </w:rPr>
        <w:t xml:space="preserve">, the UE needs to decode a DCI format 2_0 from other active serving cell for this being-activated </w:t>
      </w:r>
      <w:proofErr w:type="spellStart"/>
      <w:r>
        <w:rPr>
          <w:color w:val="000000"/>
        </w:rPr>
        <w:t>S</w:t>
      </w:r>
      <w:r w:rsidR="0029350D">
        <w:rPr>
          <w:color w:val="000000"/>
        </w:rPr>
        <w:t>c</w:t>
      </w:r>
      <w:r>
        <w:rPr>
          <w:color w:val="000000"/>
        </w:rPr>
        <w:t>ell</w:t>
      </w:r>
      <w:proofErr w:type="spellEnd"/>
      <w:r>
        <w:rPr>
          <w:color w:val="000000"/>
        </w:rPr>
        <w:t xml:space="preserve">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proofErr w:type="gramStart"/>
      <w:r>
        <w:rPr>
          <w:lang w:eastAsia="zh-CN"/>
        </w:rPr>
        <w:t>Similarly</w:t>
      </w:r>
      <w:proofErr w:type="gramEnd"/>
      <w:r>
        <w:rPr>
          <w:lang w:eastAsia="zh-CN"/>
        </w:rPr>
        <w:t xml:space="preserve"> as above,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 xml:space="preserve">According to RAN1 agreement, UE will cancel the P/SP-CSI-RS reception if the configured resource is outside of the COT indication. It helps UE to determine whether the P/SP-CSI-RS is transmitted by gNB after LBT. As the COT duration of a being-activated </w:t>
      </w:r>
      <w:proofErr w:type="spellStart"/>
      <w:r>
        <w:rPr>
          <w:lang w:eastAsia="zh-CN"/>
        </w:rPr>
        <w:t>S</w:t>
      </w:r>
      <w:r w:rsidR="0029350D">
        <w:rPr>
          <w:lang w:eastAsia="zh-CN"/>
        </w:rPr>
        <w:t>c</w:t>
      </w:r>
      <w:r>
        <w:rPr>
          <w:lang w:eastAsia="zh-CN"/>
        </w:rPr>
        <w:t>ell</w:t>
      </w:r>
      <w:proofErr w:type="spellEnd"/>
      <w:r>
        <w:rPr>
          <w:lang w:eastAsia="zh-CN"/>
        </w:rPr>
        <w:t xml:space="preserve"> can be carried in a DCI 2_0 in another active serving cell, the </w:t>
      </w:r>
      <w:proofErr w:type="gramStart"/>
      <w:r>
        <w:rPr>
          <w:lang w:eastAsia="zh-CN"/>
        </w:rPr>
        <w:t>cross carrier</w:t>
      </w:r>
      <w:proofErr w:type="gramEnd"/>
      <w:r>
        <w:rPr>
          <w:lang w:eastAsia="zh-CN"/>
        </w:rPr>
        <w:t xml:space="preserve"> indication of COT duration can still help UE to determine whether the configured CSI</w:t>
      </w:r>
      <w:r>
        <w:rPr>
          <w:rFonts w:hint="eastAsia"/>
          <w:lang w:eastAsia="zh-CN"/>
        </w:rPr>
        <w:t>-</w:t>
      </w:r>
      <w:r>
        <w:rPr>
          <w:lang w:eastAsia="zh-CN"/>
        </w:rPr>
        <w:t xml:space="preserve">RS is in the COT.  </w:t>
      </w:r>
      <w:proofErr w:type="gramStart"/>
      <w:r>
        <w:rPr>
          <w:lang w:eastAsia="zh-CN"/>
        </w:rPr>
        <w:t>So</w:t>
      </w:r>
      <w:proofErr w:type="gramEnd"/>
      <w:r>
        <w:rPr>
          <w:lang w:eastAsia="zh-CN"/>
        </w:rPr>
        <w:t xml:space="preserve"> UE could decode a DCI format 2_0 (indicating remaining channel occupancy duration) from other active serving cell for this being-activated </w:t>
      </w:r>
      <w:proofErr w:type="spellStart"/>
      <w:r>
        <w:rPr>
          <w:lang w:eastAsia="zh-CN"/>
        </w:rPr>
        <w:t>S</w:t>
      </w:r>
      <w:r w:rsidR="0029350D">
        <w:rPr>
          <w:lang w:eastAsia="zh-CN"/>
        </w:rPr>
        <w:t>c</w:t>
      </w:r>
      <w:r>
        <w:rPr>
          <w:lang w:eastAsia="zh-CN"/>
        </w:rPr>
        <w:t>ell</w:t>
      </w:r>
      <w:proofErr w:type="spellEnd"/>
      <w:r>
        <w:rPr>
          <w:lang w:eastAsia="zh-CN"/>
        </w:rPr>
        <w:t xml:space="preserve">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614C4BD5" w:rsidR="00F37FF3" w:rsidRDefault="002C7ABE">
            <w:pPr>
              <w:spacing w:after="0"/>
              <w:rPr>
                <w:rFonts w:eastAsia="SimSun"/>
                <w:szCs w:val="20"/>
                <w:lang w:eastAsia="zh-CN"/>
              </w:rPr>
            </w:pPr>
            <w:r>
              <w:rPr>
                <w:rFonts w:eastAsia="SimSun"/>
                <w:szCs w:val="20"/>
                <w:lang w:eastAsia="zh-CN"/>
              </w:rPr>
              <w:t xml:space="preserve">Our view is that the answer to Q3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4EE212BD"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 xml:space="preserve">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6305" w:type="dxa"/>
          </w:tcPr>
          <w:p w14:paraId="209BA456" w14:textId="602044A0"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60D03257"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lang w:eastAsia="zh-CN"/>
              </w:rPr>
            </w:pPr>
            <w:proofErr w:type="spellStart"/>
            <w:proofErr w:type="gramStart"/>
            <w:r>
              <w:rPr>
                <w:rFonts w:hint="eastAsia"/>
                <w:lang w:eastAsia="zh-CN"/>
              </w:rPr>
              <w:t>H</w:t>
            </w:r>
            <w:r>
              <w:rPr>
                <w:lang w:eastAsia="zh-CN"/>
              </w:rPr>
              <w:t>uawei,HiSilicon</w:t>
            </w:r>
            <w:proofErr w:type="spellEnd"/>
            <w:proofErr w:type="gramEnd"/>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Does UE need to detect a DCI format 2_0 (indicating the starting point of CO duration and the slot format) from other active serving cell for this being-activated </w:t>
            </w:r>
            <w:proofErr w:type="spellStart"/>
            <w:r>
              <w:rPr>
                <w:rFonts w:ascii="Arial" w:hAnsi="Arial" w:cs="Arial"/>
                <w:color w:val="000000"/>
              </w:rPr>
              <w:t>S</w:t>
            </w:r>
            <w:r w:rsidR="0029350D">
              <w:rPr>
                <w:rFonts w:ascii="Arial" w:hAnsi="Arial" w:cs="Arial"/>
                <w:color w:val="000000"/>
              </w:rPr>
              <w:t>c</w:t>
            </w:r>
            <w:r>
              <w:rPr>
                <w:rFonts w:ascii="Arial" w:hAnsi="Arial" w:cs="Arial"/>
                <w:color w:val="000000"/>
              </w:rPr>
              <w:t>ell</w:t>
            </w:r>
            <w:proofErr w:type="spellEnd"/>
            <w:r>
              <w:rPr>
                <w:rFonts w:ascii="Arial" w:hAnsi="Arial" w:cs="Arial"/>
                <w:color w:val="000000"/>
              </w:rPr>
              <w:t xml:space="preserve">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The UE is expected to receive the p/</w:t>
      </w:r>
      <w:proofErr w:type="spellStart"/>
      <w:r>
        <w:rPr>
          <w:lang w:val="en-GB" w:eastAsia="ja-JP"/>
        </w:rPr>
        <w:t>sp</w:t>
      </w:r>
      <w:proofErr w:type="spellEnd"/>
      <w:r>
        <w:rPr>
          <w:lang w:val="en-GB" w:eastAsia="ja-JP"/>
        </w:rPr>
        <w:t xml:space="preserve">-CSI-RS only if </w:t>
      </w:r>
      <w:r>
        <w:rPr>
          <w:rFonts w:cs="Arial"/>
          <w:szCs w:val="20"/>
          <w:lang w:val="en-GB" w:eastAsia="ja-JP"/>
        </w:rPr>
        <w:t>the set of symbols in the slot occupied by the p/</w:t>
      </w:r>
      <w:proofErr w:type="spellStart"/>
      <w:r>
        <w:rPr>
          <w:rFonts w:cs="Arial"/>
          <w:szCs w:val="20"/>
          <w:lang w:val="en-GB" w:eastAsia="ja-JP"/>
        </w:rPr>
        <w:t>sp</w:t>
      </w:r>
      <w:proofErr w:type="spellEnd"/>
      <w:r>
        <w:rPr>
          <w:rFonts w:cs="Arial"/>
          <w:szCs w:val="20"/>
          <w:lang w:val="en-GB" w:eastAsia="ja-JP"/>
        </w:rPr>
        <w:t>-CSI-RS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w:t>
      </w:r>
      <w:proofErr w:type="spellStart"/>
      <w:r>
        <w:rPr>
          <w:lang w:val="en-GB" w:eastAsia="ja-JP"/>
        </w:rPr>
        <w:t>the</w:t>
      </w:r>
      <w:proofErr w:type="spellEnd"/>
      <w:r>
        <w:rPr>
          <w:lang w:val="en-GB" w:eastAsia="ja-JP"/>
        </w:rPr>
        <w:t xml:space="preserve"> p/</w:t>
      </w:r>
      <w:proofErr w:type="spellStart"/>
      <w:r>
        <w:rPr>
          <w:lang w:val="en-GB" w:eastAsia="ja-JP"/>
        </w:rPr>
        <w:t>sp</w:t>
      </w:r>
      <w:proofErr w:type="spellEnd"/>
      <w:r>
        <w:rPr>
          <w:lang w:val="en-GB" w:eastAsia="ja-JP"/>
        </w:rPr>
        <w:t xml:space="preserve">-CSI-RS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w:t>
      </w:r>
      <w:proofErr w:type="spellStart"/>
      <w:r>
        <w:rPr>
          <w:bCs/>
          <w:i/>
          <w:iCs/>
          <w:lang w:eastAsia="zh-CN"/>
        </w:rPr>
        <w:t>DurationsPerCell</w:t>
      </w:r>
      <w:proofErr w:type="spellEnd"/>
      <w:r>
        <w:rPr>
          <w:bCs/>
          <w:lang w:eastAsia="zh-CN"/>
        </w:rPr>
        <w:t xml:space="preserve"> and </w:t>
      </w:r>
      <w:proofErr w:type="spellStart"/>
      <w:r>
        <w:rPr>
          <w:bCs/>
          <w:i/>
          <w:iCs/>
          <w:lang w:eastAsia="zh-CN"/>
        </w:rPr>
        <w:t>SlotFormatCombinationsPerCell</w:t>
      </w:r>
      <w:proofErr w:type="spellEnd"/>
      <w:r>
        <w:rPr>
          <w:bCs/>
          <w:lang w:eastAsia="zh-CN"/>
        </w:rPr>
        <w:t xml:space="preserve"> is configured for a UE on a being-activated </w:t>
      </w:r>
      <w:proofErr w:type="spellStart"/>
      <w:r>
        <w:rPr>
          <w:bCs/>
          <w:lang w:eastAsia="zh-CN"/>
        </w:rPr>
        <w:t>S</w:t>
      </w:r>
      <w:r w:rsidR="0029350D">
        <w:rPr>
          <w:bCs/>
          <w:lang w:eastAsia="zh-CN"/>
        </w:rPr>
        <w:t>c</w:t>
      </w:r>
      <w:r>
        <w:rPr>
          <w:bCs/>
          <w:lang w:eastAsia="zh-CN"/>
        </w:rPr>
        <w:t>ell</w:t>
      </w:r>
      <w:proofErr w:type="spellEnd"/>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the same with that on 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i.e., the UE can determine the validity of P/SP CSI-RS on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based on DCI format 2_0 detected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or on the other serving cell (if </w:t>
      </w:r>
      <w:r>
        <w:rPr>
          <w:bCs/>
          <w:i/>
          <w:iCs/>
          <w:lang w:eastAsia="zh-CN"/>
        </w:rPr>
        <w:t>CO-</w:t>
      </w:r>
      <w:proofErr w:type="spellStart"/>
      <w:r>
        <w:rPr>
          <w:bCs/>
          <w:i/>
          <w:iCs/>
          <w:lang w:eastAsia="zh-CN"/>
        </w:rPr>
        <w:t>DurationsPerCell</w:t>
      </w:r>
      <w:proofErr w:type="spellEnd"/>
      <w:r>
        <w:rPr>
          <w:bCs/>
          <w:lang w:eastAsia="zh-CN"/>
        </w:rPr>
        <w:t xml:space="preserve"> or </w:t>
      </w:r>
      <w:proofErr w:type="spellStart"/>
      <w:r>
        <w:rPr>
          <w:bCs/>
          <w:i/>
          <w:iCs/>
          <w:lang w:eastAsia="zh-CN"/>
        </w:rPr>
        <w:t>SlotFormatCombinationsPerCell</w:t>
      </w:r>
      <w:proofErr w:type="spellEnd"/>
      <w:r>
        <w:rPr>
          <w:bCs/>
          <w:lang w:eastAsia="zh-CN"/>
        </w:rPr>
        <w:t xml:space="preserve"> </w:t>
      </w:r>
      <w:r>
        <w:rPr>
          <w:bCs/>
          <w:lang w:val="en-GB" w:eastAsia="zh-CN"/>
        </w:rPr>
        <w:t xml:space="preserve">corresponding to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 xml:space="preserve">Alt 2: The UE behaviour for P/SP CSI-RS reception on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xml:space="preserve"> is that the UE shall not cancel P/SP CSI-RS reception based on information of detected DCI format 2_0, if any, for the being-activated </w:t>
      </w:r>
      <w:proofErr w:type="spellStart"/>
      <w:r>
        <w:rPr>
          <w:bCs/>
          <w:lang w:val="en-GB" w:eastAsia="zh-CN"/>
        </w:rPr>
        <w:t>S</w:t>
      </w:r>
      <w:r w:rsidR="0029350D">
        <w:rPr>
          <w:bCs/>
          <w:lang w:val="en-GB" w:eastAsia="zh-CN"/>
        </w:rPr>
        <w:t>c</w:t>
      </w:r>
      <w:r>
        <w:rPr>
          <w:bCs/>
          <w:lang w:val="en-GB" w:eastAsia="zh-CN"/>
        </w:rPr>
        <w:t>ell</w:t>
      </w:r>
      <w:proofErr w:type="spellEnd"/>
      <w:r>
        <w:rPr>
          <w:bCs/>
          <w:lang w:val="en-GB" w:eastAsia="zh-CN"/>
        </w:rPr>
        <w:t>,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 xml:space="preserve">if </w:t>
      </w:r>
      <w:proofErr w:type="spellStart"/>
      <w:r>
        <w:rPr>
          <w:color w:val="000000"/>
          <w:lang w:val="en-GB"/>
        </w:rPr>
        <w:t>SlotFormatIndicator</w:t>
      </w:r>
      <w:proofErr w:type="spellEnd"/>
      <w:r>
        <w:rPr>
          <w:color w:val="000000"/>
          <w:lang w:val="en-GB"/>
        </w:rPr>
        <w:t xml:space="preserve"> is configured but CO-DurationPerCell-r16 is not configured for the being-activated </w:t>
      </w:r>
      <w:proofErr w:type="spellStart"/>
      <w:r>
        <w:rPr>
          <w:color w:val="000000"/>
          <w:lang w:val="en-GB"/>
        </w:rPr>
        <w:t>S</w:t>
      </w:r>
      <w:r w:rsidR="0029350D">
        <w:rPr>
          <w:color w:val="000000"/>
          <w:lang w:val="en-GB"/>
        </w:rPr>
        <w:t>c</w:t>
      </w:r>
      <w:r>
        <w:rPr>
          <w:color w:val="000000"/>
          <w:lang w:val="en-GB"/>
        </w:rPr>
        <w:t>ell</w:t>
      </w:r>
      <w:proofErr w:type="spellEnd"/>
      <w:r>
        <w:rPr>
          <w:color w:val="000000"/>
          <w:lang w:val="en-GB"/>
        </w:rPr>
        <w:t>,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 xml:space="preserve">Again, since the UE is not expected to monitor PDCCH during </w:t>
      </w:r>
      <w:proofErr w:type="spellStart"/>
      <w:r>
        <w:rPr>
          <w:lang w:eastAsia="zh-CN"/>
        </w:rPr>
        <w:t>S</w:t>
      </w:r>
      <w:r w:rsidR="0029350D">
        <w:rPr>
          <w:lang w:eastAsia="zh-CN"/>
        </w:rPr>
        <w:t>c</w:t>
      </w:r>
      <w:r>
        <w:rPr>
          <w:lang w:eastAsia="zh-CN"/>
        </w:rPr>
        <w:t>ell</w:t>
      </w:r>
      <w:proofErr w:type="spellEnd"/>
      <w:r>
        <w:rPr>
          <w:lang w:eastAsia="zh-CN"/>
        </w:rPr>
        <w:t xml:space="preserve"> activation, the UE behavior is the same as in case (1), i.e. the UE may omit CSI reporting until the </w:t>
      </w:r>
      <w:proofErr w:type="spellStart"/>
      <w:r>
        <w:rPr>
          <w:lang w:eastAsia="zh-CN"/>
        </w:rPr>
        <w:t>S</w:t>
      </w:r>
      <w:r w:rsidR="0029350D">
        <w:rPr>
          <w:lang w:eastAsia="zh-CN"/>
        </w:rPr>
        <w:t>c</w:t>
      </w:r>
      <w:r>
        <w:rPr>
          <w:lang w:eastAsia="zh-CN"/>
        </w:rPr>
        <w:t>ell</w:t>
      </w:r>
      <w:proofErr w:type="spellEnd"/>
      <w:r>
        <w:rPr>
          <w:lang w:eastAsia="zh-CN"/>
        </w:rPr>
        <w:t xml:space="preserve">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 xml:space="preserve">According to section 5 of TS 38.321, for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a UE is not required to monitor PDCCH for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before the minimum timing requirement defined in TS 38.133. Consequently, DCI-based P/SP-CSI-RS validation mechanism defined by RAN1 for NR-U operation cannot be used to validate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RAN1 therefore recommends RAN4 to define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latency requirement for NR-U based on the assumption that a UE always assumes the presence of configured P/SP-CSI-RS on the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being activated for CSI report during </w:t>
      </w:r>
      <w:proofErr w:type="spellStart"/>
      <w:r>
        <w:rPr>
          <w:lang w:val="en-GB" w:eastAsia="zh-CN"/>
        </w:rPr>
        <w:t>S</w:t>
      </w:r>
      <w:r w:rsidR="0029350D">
        <w:rPr>
          <w:lang w:val="en-GB" w:eastAsia="zh-CN"/>
        </w:rPr>
        <w:t>c</w:t>
      </w:r>
      <w:r>
        <w:rPr>
          <w:lang w:val="en-GB" w:eastAsia="zh-CN"/>
        </w:rPr>
        <w:t>ell</w:t>
      </w:r>
      <w:proofErr w:type="spellEnd"/>
      <w:r>
        <w:rPr>
          <w:lang w:val="en-GB" w:eastAsia="zh-CN"/>
        </w:rPr>
        <w:t xml:space="preserve">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 xml:space="preserve">There is a conclusion in RAN1 that Rel-15 mechanism should be applied when only SFI is configured. </w:t>
      </w:r>
      <w:proofErr w:type="gramStart"/>
      <w:r>
        <w:rPr>
          <w:lang w:eastAsia="zh-CN"/>
        </w:rPr>
        <w:t>So</w:t>
      </w:r>
      <w:proofErr w:type="gramEnd"/>
      <w:r>
        <w:rPr>
          <w:lang w:eastAsia="zh-CN"/>
        </w:rPr>
        <w:t xml:space="preserve"> the validation rule in section 11.1.1 with only SFI configured should be applied no matter it is an active serving cell or being activated </w:t>
      </w:r>
      <w:proofErr w:type="spellStart"/>
      <w:r>
        <w:rPr>
          <w:lang w:eastAsia="zh-CN"/>
        </w:rPr>
        <w:t>S</w:t>
      </w:r>
      <w:r w:rsidR="0029350D">
        <w:rPr>
          <w:lang w:eastAsia="zh-CN"/>
        </w:rPr>
        <w:t>c</w:t>
      </w:r>
      <w:r>
        <w:rPr>
          <w:lang w:eastAsia="zh-CN"/>
        </w:rPr>
        <w:t>ell</w:t>
      </w:r>
      <w:proofErr w:type="spellEnd"/>
      <w:r>
        <w:rPr>
          <w:lang w:eastAsia="zh-CN"/>
        </w:rPr>
        <w:t>.</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42BD3596"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until now and this should be maintained to avoid change on UE implementation at this late stage. Hence, the </w:t>
            </w:r>
            <w:r>
              <w:rPr>
                <w:rFonts w:eastAsia="SimSun"/>
                <w:szCs w:val="20"/>
                <w:lang w:eastAsia="zh-CN"/>
              </w:rPr>
              <w:lastRenderedPageBreak/>
              <w:t xml:space="preserve">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584130FC" w:rsidR="00F37FF3" w:rsidRDefault="002C7ABE">
            <w:pPr>
              <w:spacing w:after="0"/>
              <w:rPr>
                <w:rFonts w:eastAsia="SimSun"/>
                <w:szCs w:val="20"/>
                <w:lang w:eastAsia="zh-CN"/>
              </w:rPr>
            </w:pPr>
            <w:r>
              <w:rPr>
                <w:rFonts w:eastAsia="SimSun"/>
                <w:szCs w:val="20"/>
                <w:lang w:eastAsia="zh-CN"/>
              </w:rPr>
              <w:t xml:space="preserve">Our view is that the answer to Q4 is </w:t>
            </w:r>
            <w:r w:rsidR="0029350D">
              <w:rPr>
                <w:rFonts w:eastAsia="SimSun"/>
                <w:szCs w:val="20"/>
                <w:lang w:eastAsia="zh-CN"/>
              </w:rPr>
              <w:t>“</w:t>
            </w:r>
            <w:r>
              <w:rPr>
                <w:rFonts w:eastAsia="SimSun"/>
                <w:szCs w:val="20"/>
                <w:lang w:eastAsia="zh-CN"/>
              </w:rPr>
              <w:t>Yes,</w:t>
            </w:r>
            <w:r w:rsidR="0029350D">
              <w:rPr>
                <w:rFonts w:eastAsia="SimSun"/>
                <w:szCs w:val="20"/>
                <w:lang w:eastAsia="zh-CN"/>
              </w:rPr>
              <w:t>”</w:t>
            </w:r>
            <w:r>
              <w:rPr>
                <w:rFonts w:eastAsia="SimSun"/>
                <w:szCs w:val="20"/>
                <w:lang w:eastAsia="zh-CN"/>
              </w:rPr>
              <w:t xml:space="preserve"> with the understanding that </w:t>
            </w:r>
            <w:r w:rsidR="0029350D">
              <w:rPr>
                <w:rFonts w:eastAsia="SimSun"/>
                <w:szCs w:val="20"/>
                <w:lang w:eastAsia="zh-CN"/>
              </w:rPr>
              <w:t>“</w:t>
            </w:r>
            <w:r>
              <w:rPr>
                <w:rFonts w:eastAsia="SimSun"/>
                <w:szCs w:val="20"/>
                <w:lang w:eastAsia="zh-CN"/>
              </w:rPr>
              <w:t>otherwise</w:t>
            </w:r>
            <w:r w:rsidR="0029350D">
              <w:rPr>
                <w:rFonts w:eastAsia="SimSun"/>
                <w:szCs w:val="20"/>
                <w:lang w:eastAsia="zh-CN"/>
              </w:rPr>
              <w:t>”</w:t>
            </w:r>
            <w:r>
              <w:rPr>
                <w:rFonts w:eastAsia="SimSun"/>
                <w:szCs w:val="20"/>
                <w:lang w:eastAsia="zh-CN"/>
              </w:rPr>
              <w:t xml:space="preserv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3FFA6C21"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11.1.1, as there is no contradiction for the </w:t>
            </w:r>
            <w:proofErr w:type="spellStart"/>
            <w:r>
              <w:rPr>
                <w:rFonts w:eastAsia="SimSun"/>
                <w:szCs w:val="20"/>
                <w:lang w:eastAsia="zh-CN"/>
              </w:rPr>
              <w:t>S</w:t>
            </w:r>
            <w:r w:rsidR="0029350D">
              <w:rPr>
                <w:rFonts w:eastAsia="SimSun"/>
                <w:szCs w:val="20"/>
                <w:lang w:eastAsia="zh-CN"/>
              </w:rPr>
              <w:t>c</w:t>
            </w:r>
            <w:r>
              <w:rPr>
                <w:rFonts w:eastAsia="SimSun"/>
                <w:szCs w:val="20"/>
                <w:lang w:eastAsia="zh-CN"/>
              </w:rPr>
              <w:t>ell</w:t>
            </w:r>
            <w:proofErr w:type="spellEnd"/>
            <w:r>
              <w:rPr>
                <w:rFonts w:eastAsia="SimSun"/>
                <w:szCs w:val="20"/>
                <w:lang w:eastAsia="zh-CN"/>
              </w:rPr>
              <w:t xml:space="preserve"> activation case. According to currently specified behavior, the UE will cancel the p/</w:t>
            </w:r>
            <w:proofErr w:type="spellStart"/>
            <w:r>
              <w:rPr>
                <w:rFonts w:eastAsia="SimSun"/>
                <w:szCs w:val="20"/>
                <w:lang w:eastAsia="zh-CN"/>
              </w:rPr>
              <w:t>sp</w:t>
            </w:r>
            <w:proofErr w:type="spellEnd"/>
            <w:r>
              <w:rPr>
                <w:rFonts w:eastAsia="SimSun"/>
                <w:szCs w:val="20"/>
                <w:lang w:eastAsia="zh-CN"/>
              </w:rPr>
              <w:t>-CSI-RS reception if it is not indicated by DCI 2_0 that the p/</w:t>
            </w:r>
            <w:proofErr w:type="spellStart"/>
            <w:r>
              <w:rPr>
                <w:rFonts w:eastAsia="SimSun"/>
                <w:szCs w:val="20"/>
                <w:lang w:eastAsia="zh-CN"/>
              </w:rPr>
              <w:t>sp</w:t>
            </w:r>
            <w:proofErr w:type="spellEnd"/>
            <w:r>
              <w:rPr>
                <w:rFonts w:eastAsia="SimSun"/>
                <w:szCs w:val="20"/>
                <w:lang w:eastAsia="zh-CN"/>
              </w:rPr>
              <w:t>-CSI-RS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SimSun"/>
                <w:szCs w:val="20"/>
                <w:lang w:eastAsia="zh-CN"/>
              </w:rPr>
            </w:pPr>
            <w:r>
              <w:rPr>
                <w:rFonts w:eastAsia="Malgun Gothic" w:hint="eastAsia"/>
                <w:szCs w:val="20"/>
                <w:lang w:eastAsia="ko-KR"/>
              </w:rPr>
              <w:t xml:space="preserve">As proposed in our </w:t>
            </w:r>
            <w:proofErr w:type="spellStart"/>
            <w:r>
              <w:rPr>
                <w:rFonts w:eastAsia="Malgun Gothic" w:hint="eastAsia"/>
                <w:szCs w:val="20"/>
                <w:lang w:eastAsia="ko-KR"/>
              </w:rPr>
              <w:t>Tdoc</w:t>
            </w:r>
            <w:proofErr w:type="spellEnd"/>
            <w:r>
              <w:rPr>
                <w:rFonts w:eastAsia="Malgun Gothic" w:hint="eastAsia"/>
                <w:szCs w:val="20"/>
                <w:lang w:eastAsia="ko-KR"/>
              </w:rPr>
              <w:t xml:space="preserve"> </w:t>
            </w:r>
            <w:r>
              <w:rPr>
                <w:lang w:val="en-GB" w:eastAsia="zh-CN"/>
              </w:rPr>
              <w:t xml:space="preserve">R1-2100888, we prefer to apply the rule already specified in 38.213, regardless of activated cell or being-activated </w:t>
            </w:r>
            <w:proofErr w:type="spellStart"/>
            <w:r>
              <w:rPr>
                <w:lang w:val="en-GB" w:eastAsia="zh-CN"/>
              </w:rPr>
              <w:t>S</w:t>
            </w:r>
            <w:r w:rsidR="0029350D">
              <w:rPr>
                <w:lang w:val="en-GB" w:eastAsia="zh-CN"/>
              </w:rPr>
              <w:t>c</w:t>
            </w:r>
            <w:r>
              <w:rPr>
                <w:lang w:val="en-GB" w:eastAsia="zh-CN"/>
              </w:rPr>
              <w:t>ell</w:t>
            </w:r>
            <w:proofErr w:type="spellEnd"/>
            <w:r>
              <w:rPr>
                <w:lang w:val="en-GB" w:eastAsia="zh-CN"/>
              </w:rPr>
              <w:t>.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 xml:space="preserve">Before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xml:space="preserve"> is activated, the UE will not monitor DCI 2_0 on the </w:t>
            </w:r>
            <w:proofErr w:type="spellStart"/>
            <w:r>
              <w:rPr>
                <w:rFonts w:eastAsia="Malgun Gothic"/>
                <w:szCs w:val="20"/>
                <w:lang w:eastAsia="ko-KR"/>
              </w:rPr>
              <w:t>S</w:t>
            </w:r>
            <w:r w:rsidR="0029350D">
              <w:rPr>
                <w:rFonts w:eastAsia="Malgun Gothic"/>
                <w:szCs w:val="20"/>
                <w:lang w:eastAsia="ko-KR"/>
              </w:rPr>
              <w:t>c</w:t>
            </w:r>
            <w:r>
              <w:rPr>
                <w:rFonts w:eastAsia="Malgun Gothic"/>
                <w:szCs w:val="20"/>
                <w:lang w:eastAsia="ko-KR"/>
              </w:rPr>
              <w:t>ell</w:t>
            </w:r>
            <w:proofErr w:type="spellEnd"/>
            <w:r>
              <w:rPr>
                <w:rFonts w:eastAsia="Malgun Gothic"/>
                <w:szCs w:val="20"/>
                <w:lang w:eastAsia="ko-KR"/>
              </w:rPr>
              <w:t>. To use DCI 2_0 to validate p/</w:t>
            </w:r>
            <w:proofErr w:type="spellStart"/>
            <w:r>
              <w:rPr>
                <w:rFonts w:eastAsia="Malgun Gothic"/>
                <w:szCs w:val="20"/>
                <w:lang w:eastAsia="ko-KR"/>
              </w:rPr>
              <w:t>sp</w:t>
            </w:r>
            <w:proofErr w:type="spellEnd"/>
            <w:r>
              <w:rPr>
                <w:rFonts w:eastAsia="Malgun Gothic"/>
                <w:szCs w:val="20"/>
                <w:lang w:eastAsia="ko-KR"/>
              </w:rPr>
              <w:t xml:space="preserve">-CSI-RS,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w:t>
            </w:r>
            <w:proofErr w:type="gramStart"/>
            <w:r>
              <w:rPr>
                <w:rFonts w:eastAsia="Malgun Gothic"/>
                <w:szCs w:val="20"/>
                <w:lang w:eastAsia="ko-KR"/>
              </w:rPr>
              <w:t>to modify</w:t>
            </w:r>
            <w:proofErr w:type="gramEnd"/>
            <w:r>
              <w:rPr>
                <w:rFonts w:eastAsia="Malgun Gothic"/>
                <w:szCs w:val="20"/>
                <w:lang w:eastAsia="ko-KR"/>
              </w:rPr>
              <w:t xml:space="preserve">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w:t>
            </w:r>
            <w:proofErr w:type="spellStart"/>
            <w:r>
              <w:rPr>
                <w:color w:val="FF0000"/>
                <w:highlight w:val="yellow"/>
                <w:lang w:eastAsia="zh-CN"/>
              </w:rPr>
              <w:t>S</w:t>
            </w:r>
            <w:r w:rsidR="0029350D">
              <w:rPr>
                <w:color w:val="FF0000"/>
                <w:highlight w:val="yellow"/>
                <w:lang w:eastAsia="zh-CN"/>
              </w:rPr>
              <w:t>c</w:t>
            </w:r>
            <w:r>
              <w:rPr>
                <w:color w:val="FF0000"/>
                <w:highlight w:val="yellow"/>
                <w:lang w:eastAsia="zh-CN"/>
              </w:rPr>
              <w:t>ell</w:t>
            </w:r>
            <w:proofErr w:type="spellEnd"/>
            <w:r>
              <w:rPr>
                <w:color w:val="FF0000"/>
                <w:highlight w:val="yellow"/>
                <w:lang w:eastAsia="zh-CN"/>
              </w:rPr>
              <w:t xml:space="preserve">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6305" w:type="dxa"/>
          </w:tcPr>
          <w:p w14:paraId="568ADB1C" w14:textId="314DAC3C" w:rsidR="00F37FF3" w:rsidRDefault="002C7ABE">
            <w:pPr>
              <w:rPr>
                <w:rFonts w:eastAsia="SimSun"/>
                <w:szCs w:val="20"/>
                <w:lang w:eastAsia="zh-CN"/>
              </w:rPr>
            </w:pPr>
            <w:r>
              <w:rPr>
                <w:rFonts w:eastAsia="SimSun" w:hint="eastAsia"/>
                <w:szCs w:val="20"/>
                <w:lang w:eastAsia="zh-CN"/>
              </w:rPr>
              <w:t xml:space="preserve">During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1054EB2B" w:rsidR="00F37FF3" w:rsidRDefault="002C7ABE">
            <w:pPr>
              <w:rPr>
                <w:highlight w:val="yellow"/>
                <w:lang w:eastAsia="zh-CN"/>
              </w:rPr>
            </w:pPr>
            <w:r>
              <w:rPr>
                <w:rFonts w:eastAsia="SimSun" w:hint="eastAsia"/>
                <w:szCs w:val="20"/>
                <w:lang w:eastAsia="zh-CN"/>
              </w:rPr>
              <w:t xml:space="preserve">But for the UE behavior after the </w:t>
            </w:r>
            <w:proofErr w:type="spellStart"/>
            <w:r>
              <w:rPr>
                <w:rFonts w:eastAsia="SimSun" w:hint="eastAsia"/>
                <w:szCs w:val="20"/>
                <w:lang w:eastAsia="zh-CN"/>
              </w:rPr>
              <w:t>S</w:t>
            </w:r>
            <w:r w:rsidR="0029350D">
              <w:rPr>
                <w:rFonts w:eastAsia="SimSun"/>
                <w:szCs w:val="20"/>
                <w:lang w:eastAsia="zh-CN"/>
              </w:rPr>
              <w:t>c</w:t>
            </w:r>
            <w:r>
              <w:rPr>
                <w:rFonts w:eastAsia="SimSun" w:hint="eastAsia"/>
                <w:szCs w:val="20"/>
                <w:lang w:eastAsia="zh-CN"/>
              </w:rPr>
              <w:t>ell</w:t>
            </w:r>
            <w:proofErr w:type="spellEnd"/>
            <w:r>
              <w:rPr>
                <w:rFonts w:eastAsia="SimSun" w:hint="eastAsia"/>
                <w:szCs w:val="20"/>
                <w:lang w:eastAsia="zh-CN"/>
              </w:rPr>
              <w:t xml:space="preserve"> is activated, we think </w:t>
            </w:r>
            <w:r>
              <w:rPr>
                <w:rFonts w:hint="eastAsia"/>
                <w:lang w:eastAsia="zh-CN"/>
              </w:rPr>
              <w:t xml:space="preserve">the same rule that had been specified in 38.213 can be supported for activated </w:t>
            </w:r>
            <w:proofErr w:type="spellStart"/>
            <w:r>
              <w:rPr>
                <w:rFonts w:hint="eastAsia"/>
                <w:lang w:eastAsia="zh-CN"/>
              </w:rPr>
              <w:t>S</w:t>
            </w:r>
            <w:r w:rsidR="0029350D">
              <w:rPr>
                <w:lang w:eastAsia="zh-CN"/>
              </w:rPr>
              <w:t>c</w:t>
            </w:r>
            <w:r>
              <w:rPr>
                <w:rFonts w:hint="eastAsia"/>
                <w:lang w:eastAsia="zh-CN"/>
              </w:rPr>
              <w:t>ell</w:t>
            </w:r>
            <w:proofErr w:type="spellEnd"/>
            <w:r>
              <w:rPr>
                <w:rFonts w:hint="eastAsia"/>
                <w:lang w:eastAsia="zh-CN"/>
              </w:rPr>
              <w:t>.</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w:t>
            </w:r>
            <w:proofErr w:type="spellStart"/>
            <w:r>
              <w:rPr>
                <w:szCs w:val="20"/>
                <w:lang w:eastAsia="zh-CN"/>
              </w:rPr>
              <w:t>Tdoc</w:t>
            </w:r>
            <w:proofErr w:type="spellEnd"/>
            <w:r>
              <w:rPr>
                <w:szCs w:val="20"/>
                <w:lang w:eastAsia="zh-CN"/>
              </w:rPr>
              <w:t xml:space="preserve">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SFI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 xml:space="preserve">We disagree with Apple's suggestion. As clearly explained in our responses to Q1-Q4, if the UE is not monitoring for a DCI, clearly it will not detect one, and the currently specified rules in 38.213 Sections 11.1 and 11.1.1 </w:t>
            </w:r>
            <w:proofErr w:type="gramStart"/>
            <w:r>
              <w:rPr>
                <w:rFonts w:eastAsia="SimSun"/>
                <w:szCs w:val="20"/>
                <w:lang w:eastAsia="zh-CN"/>
              </w:rPr>
              <w:t>work, and</w:t>
            </w:r>
            <w:proofErr w:type="gramEnd"/>
            <w:r>
              <w:rPr>
                <w:rFonts w:eastAsia="SimSun"/>
                <w:szCs w:val="20"/>
                <w:lang w:eastAsia="zh-CN"/>
              </w:rPr>
              <w:t xml:space="preserve">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w:t>
      </w:r>
      <w:proofErr w:type="spellStart"/>
      <w:r w:rsidRPr="00827D47">
        <w:rPr>
          <w:lang w:val="en-GB" w:eastAsia="ja-JP"/>
        </w:rPr>
        <w:t>sp</w:t>
      </w:r>
      <w:proofErr w:type="spellEnd"/>
      <w:r w:rsidRPr="00827D47">
        <w:rPr>
          <w:lang w:val="en-GB" w:eastAsia="ja-JP"/>
        </w:rPr>
        <w:t>-CSI-RS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w:t>
      </w:r>
      <w:proofErr w:type="spellStart"/>
      <w:r w:rsidRPr="00827D47">
        <w:rPr>
          <w:i/>
          <w:iCs/>
          <w:lang w:eastAsia="ja-JP"/>
        </w:rPr>
        <w:t>ValidationWith</w:t>
      </w:r>
      <w:proofErr w:type="spellEnd"/>
      <w:r w:rsidRPr="00827D47">
        <w:rPr>
          <w:i/>
          <w:iCs/>
          <w:lang w:eastAsia="ja-JP"/>
        </w:rPr>
        <w:t>-DCI</w:t>
      </w:r>
      <w:r w:rsidRPr="00827D47">
        <w:rPr>
          <w:lang w:eastAsia="ja-JP"/>
        </w:rPr>
        <w:t xml:space="preserve"> is configured, before the SCell is activated, the UE is not monitoring any DCI carries aperiodic CSI-RS trigger or PDSCH grant that can be used to validate the p/</w:t>
      </w:r>
      <w:proofErr w:type="spellStart"/>
      <w:r w:rsidRPr="00827D47">
        <w:rPr>
          <w:lang w:eastAsia="ja-JP"/>
        </w:rPr>
        <w:t>sp</w:t>
      </w:r>
      <w:proofErr w:type="spellEnd"/>
      <w:r w:rsidRPr="00827D47">
        <w:rPr>
          <w:lang w:eastAsia="ja-JP"/>
        </w:rPr>
        <w:t>-CSI-RS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TableGrid"/>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w:t>
            </w:r>
            <w:proofErr w:type="spellStart"/>
            <w:r>
              <w:rPr>
                <w:rFonts w:eastAsia="Malgun Gothic"/>
                <w:sz w:val="20"/>
                <w:szCs w:val="20"/>
                <w:lang w:eastAsia="ko-KR"/>
              </w:rPr>
              <w:t>sp</w:t>
            </w:r>
            <w:proofErr w:type="spellEnd"/>
            <w:r>
              <w:rPr>
                <w:rFonts w:eastAsia="Malgun Gothic"/>
                <w:sz w:val="20"/>
                <w:szCs w:val="20"/>
                <w:lang w:eastAsia="ko-KR"/>
              </w:rPr>
              <w:t>-CSI-RS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 xml:space="preserve">I assume UE during SCell activation is not required to monitor PDCCH on/for the </w:t>
            </w:r>
            <w:proofErr w:type="gramStart"/>
            <w:r>
              <w:rPr>
                <w:rFonts w:eastAsia="Malgun Gothic"/>
                <w:sz w:val="20"/>
                <w:szCs w:val="20"/>
                <w:lang w:eastAsia="ko-KR"/>
              </w:rPr>
              <w:t>being-activated</w:t>
            </w:r>
            <w:proofErr w:type="gramEnd"/>
            <w:r>
              <w:rPr>
                <w:rFonts w:eastAsia="Malgun Gothic"/>
                <w:sz w:val="20"/>
                <w:szCs w:val="20"/>
                <w:lang w:eastAsia="ko-KR"/>
              </w:rPr>
              <w:t xml:space="preserve">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11273F84" w:rsidR="00CE726F" w:rsidRPr="00CE726F" w:rsidRDefault="00774B20"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6105D1CA" w14:textId="5262B2E0" w:rsidR="00774B20" w:rsidRDefault="00774B20" w:rsidP="00774B20">
            <w:pPr>
              <w:spacing w:after="0"/>
              <w:rPr>
                <w:rFonts w:eastAsia="SimSun"/>
                <w:sz w:val="20"/>
                <w:szCs w:val="20"/>
                <w:lang w:eastAsia="zh-CN"/>
              </w:rPr>
            </w:pPr>
            <w:r>
              <w:rPr>
                <w:rFonts w:eastAsia="SimSun"/>
                <w:sz w:val="20"/>
                <w:szCs w:val="20"/>
                <w:lang w:eastAsia="zh-CN"/>
              </w:rPr>
              <w:t xml:space="preserve">@LG, Thanks a lot for the comments and valid point. It really depends on how to interpret the TS 38.213 section 11 behavior. In earlier RAN1 discussions on validation, it was assumed for active SCell when we defined the UE behaviors. So, we can capture the following in chairman notes explicitly as clarification to avoid specification impacts. </w:t>
            </w:r>
          </w:p>
          <w:p w14:paraId="374E13DE" w14:textId="5A8D427C" w:rsidR="00774B20" w:rsidRDefault="00774B20" w:rsidP="00774B20">
            <w:pPr>
              <w:spacing w:after="0"/>
              <w:rPr>
                <w:rFonts w:eastAsia="SimSun"/>
                <w:sz w:val="20"/>
                <w:szCs w:val="20"/>
                <w:lang w:eastAsia="zh-CN"/>
              </w:rPr>
            </w:pPr>
            <w:r>
              <w:rPr>
                <w:rFonts w:eastAsia="SimSun"/>
                <w:szCs w:val="20"/>
                <w:lang w:eastAsia="zh-CN"/>
              </w:rPr>
              <w:t>"</w:t>
            </w:r>
            <w:r>
              <w:rPr>
                <w:rFonts w:eastAsia="SimSun"/>
                <w:lang w:eastAsia="zh-CN"/>
              </w:rPr>
              <w:t>N</w:t>
            </w:r>
            <w:r>
              <w:rPr>
                <w:lang w:eastAsia="zh-CN"/>
              </w:rPr>
              <w:t xml:space="preserve">o change of 38.213 is necessary for the issues identified in R1-2100008 </w:t>
            </w:r>
            <w:r w:rsidRPr="008D089C">
              <w:rPr>
                <w:color w:val="FF0000"/>
                <w:lang w:eastAsia="zh-CN"/>
              </w:rPr>
              <w:t xml:space="preserve">with </w:t>
            </w:r>
            <w:r>
              <w:rPr>
                <w:color w:val="FF0000"/>
                <w:lang w:eastAsia="zh-CN"/>
              </w:rPr>
              <w:t>the</w:t>
            </w:r>
            <w:r w:rsidRPr="008D089C">
              <w:rPr>
                <w:color w:val="FF0000"/>
                <w:lang w:eastAsia="zh-CN"/>
              </w:rPr>
              <w:t xml:space="preserve"> common understanding that the section 11 in TS 38.213 is applied for active cell</w:t>
            </w:r>
            <w:r>
              <w:rPr>
                <w:lang w:eastAsia="zh-CN"/>
              </w:rPr>
              <w:t xml:space="preserve">" </w:t>
            </w:r>
            <w:r>
              <w:rPr>
                <w:rFonts w:eastAsia="SimSun"/>
                <w:sz w:val="20"/>
                <w:szCs w:val="20"/>
                <w:lang w:eastAsia="zh-CN"/>
              </w:rPr>
              <w:t xml:space="preserve">Otherwise, indeed we need to add sentence in section 11 to explicitly mention it for ‘active’ SCell and it has specification impacts. </w:t>
            </w:r>
          </w:p>
          <w:p w14:paraId="495CEB30" w14:textId="77777777" w:rsidR="00774B20" w:rsidRDefault="00774B20" w:rsidP="00774B20">
            <w:pPr>
              <w:spacing w:after="0"/>
              <w:rPr>
                <w:rFonts w:eastAsia="SimSun"/>
                <w:sz w:val="20"/>
                <w:szCs w:val="20"/>
                <w:lang w:eastAsia="zh-CN"/>
              </w:rPr>
            </w:pPr>
          </w:p>
          <w:p w14:paraId="0CB76B7B" w14:textId="190DA250" w:rsidR="00774B20" w:rsidRDefault="00774B20" w:rsidP="00774B20">
            <w:pPr>
              <w:spacing w:after="0"/>
              <w:jc w:val="left"/>
              <w:rPr>
                <w:rFonts w:eastAsia="SimSun"/>
                <w:sz w:val="20"/>
                <w:szCs w:val="20"/>
                <w:lang w:eastAsia="zh-CN"/>
              </w:rPr>
            </w:pPr>
            <w:r>
              <w:rPr>
                <w:rFonts w:eastAsia="SimSun"/>
                <w:sz w:val="20"/>
                <w:szCs w:val="20"/>
                <w:lang w:eastAsia="zh-CN"/>
              </w:rPr>
              <w:t>In addition, our view is that a same clarification is needed for Alt.2_2 as well. In addition, we are not so sure to add ‘</w:t>
            </w:r>
            <w:ins w:id="10" w:author="김선욱/책임연구원/미래기술센터 C&amp;M표준(연)5G무선통신표준Task(seonwook.kim@lge.com)" w:date="2021-01-27T12:10:00Z">
              <w:r w:rsidRPr="008D089C">
                <w:rPr>
                  <w:rFonts w:ascii="Arial" w:hAnsi="Arial" w:cs="Arial"/>
                  <w:sz w:val="20"/>
                  <w:szCs w:val="20"/>
                  <w:highlight w:val="yellow"/>
                  <w:lang w:eastAsia="ja-JP"/>
                </w:rPr>
                <w:t>as defined in TS 38.213</w:t>
              </w:r>
            </w:ins>
            <w:r w:rsidRPr="008D089C">
              <w:rPr>
                <w:rFonts w:eastAsia="SimSun"/>
                <w:sz w:val="20"/>
                <w:szCs w:val="20"/>
                <w:lang w:eastAsia="zh-CN"/>
              </w:rPr>
              <w:t>’</w:t>
            </w:r>
            <w:r>
              <w:rPr>
                <w:rFonts w:eastAsia="SimSun"/>
                <w:sz w:val="20"/>
                <w:szCs w:val="20"/>
                <w:lang w:eastAsia="zh-CN"/>
              </w:rPr>
              <w:t xml:space="preserve">. Note that if assuming section 11 in TS 38.213 applies for </w:t>
            </w:r>
            <w:r w:rsidRPr="00774B20">
              <w:rPr>
                <w:rFonts w:eastAsia="SimSun"/>
                <w:sz w:val="20"/>
                <w:szCs w:val="20"/>
                <w:u w:val="single"/>
                <w:lang w:eastAsia="zh-CN"/>
              </w:rPr>
              <w:t>both active and being active SCell</w:t>
            </w:r>
            <w:r>
              <w:rPr>
                <w:rFonts w:eastAsia="SimSun"/>
                <w:sz w:val="20"/>
                <w:szCs w:val="20"/>
                <w:lang w:eastAsia="zh-CN"/>
              </w:rPr>
              <w:t xml:space="preserve">, the UE behavior would be ‘otherwise’ as UE does not monitor DCI for the SCell being activated and hence ‘does not detect a DCI format …’, i.e., UE would cancel the P/SP-CSI-RS, instead of proceeding. Long in short, </w:t>
            </w:r>
            <w:r w:rsidRPr="00774B20">
              <w:rPr>
                <w:rFonts w:eastAsia="SimSun"/>
                <w:sz w:val="20"/>
                <w:szCs w:val="20"/>
                <w:u w:val="single"/>
                <w:lang w:eastAsia="zh-CN"/>
              </w:rPr>
              <w:t>for both Alt.2-1 and Alt.2-2</w:t>
            </w:r>
            <w:r>
              <w:rPr>
                <w:rFonts w:eastAsia="SimSun"/>
                <w:sz w:val="20"/>
                <w:szCs w:val="20"/>
                <w:lang w:eastAsia="zh-CN"/>
              </w:rPr>
              <w:t xml:space="preserve">, we need to capture something in chairman note or modify the specification.    </w:t>
            </w:r>
          </w:p>
          <w:p w14:paraId="73A2F565" w14:textId="77777777" w:rsidR="00774B20" w:rsidRDefault="00774B20" w:rsidP="00774B20">
            <w:pPr>
              <w:spacing w:after="0"/>
              <w:rPr>
                <w:rFonts w:eastAsia="SimSun"/>
                <w:sz w:val="20"/>
                <w:szCs w:val="20"/>
                <w:lang w:eastAsia="zh-CN"/>
              </w:rPr>
            </w:pPr>
          </w:p>
          <w:p w14:paraId="4DAD07DF" w14:textId="77777777" w:rsidR="00774B20" w:rsidRDefault="00774B20" w:rsidP="00774B20">
            <w:pPr>
              <w:spacing w:after="0"/>
              <w:rPr>
                <w:rFonts w:eastAsia="SimSun"/>
                <w:sz w:val="20"/>
                <w:szCs w:val="20"/>
                <w:lang w:eastAsia="zh-CN"/>
              </w:rPr>
            </w:pPr>
          </w:p>
          <w:p w14:paraId="0213CA4F" w14:textId="77777777" w:rsidR="00774B20" w:rsidRDefault="00774B20" w:rsidP="00774B20">
            <w:pPr>
              <w:spacing w:after="0"/>
              <w:rPr>
                <w:rFonts w:eastAsia="SimSun"/>
                <w:sz w:val="20"/>
                <w:szCs w:val="20"/>
                <w:lang w:eastAsia="zh-CN"/>
              </w:rPr>
            </w:pPr>
            <w:r>
              <w:rPr>
                <w:rFonts w:eastAsia="SimSun"/>
                <w:sz w:val="20"/>
                <w:szCs w:val="20"/>
                <w:lang w:eastAsia="zh-CN"/>
              </w:rPr>
              <w:t xml:space="preserve">To make the proposal clear, we propose to revise the Alt.3-1 and Alt.4-1, </w:t>
            </w:r>
            <w:r>
              <w:rPr>
                <w:rFonts w:eastAsia="SimSun"/>
                <w:sz w:val="20"/>
                <w:szCs w:val="20"/>
                <w:lang w:eastAsia="zh-CN"/>
              </w:rPr>
              <w:lastRenderedPageBreak/>
              <w:t xml:space="preserve">similarly as Alt.2-2: </w:t>
            </w:r>
          </w:p>
          <w:p w14:paraId="4C44F970" w14:textId="77777777" w:rsidR="00774B20" w:rsidRPr="000C2C74" w:rsidRDefault="00774B20" w:rsidP="00774B20">
            <w:pPr>
              <w:spacing w:after="0"/>
              <w:rPr>
                <w:rFonts w:eastAsia="SimSun"/>
                <w:sz w:val="20"/>
                <w:szCs w:val="20"/>
                <w:lang w:eastAsia="zh-CN"/>
              </w:rPr>
            </w:pPr>
          </w:p>
          <w:p w14:paraId="0D221522"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3-1: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6F9182DB" w14:textId="77777777" w:rsidR="00774B20" w:rsidRDefault="00774B20" w:rsidP="00774B20">
            <w:pPr>
              <w:spacing w:after="0" w:line="270" w:lineRule="atLeast"/>
              <w:jc w:val="left"/>
              <w:rPr>
                <w:rFonts w:ascii="Arial" w:hAnsi="Arial" w:cs="Arial"/>
                <w:color w:val="000000"/>
              </w:rPr>
            </w:pPr>
          </w:p>
          <w:p w14:paraId="3C55ECAB" w14:textId="77777777" w:rsidR="00774B20" w:rsidRDefault="00774B20" w:rsidP="00774B20">
            <w:pPr>
              <w:spacing w:after="0" w:line="270" w:lineRule="atLeast"/>
              <w:jc w:val="left"/>
              <w:rPr>
                <w:rFonts w:ascii="Arial" w:hAnsi="Arial" w:cs="Arial"/>
                <w:lang w:eastAsia="ja-JP"/>
              </w:rPr>
            </w:pPr>
            <w:r>
              <w:rPr>
                <w:rFonts w:ascii="Arial" w:hAnsi="Arial" w:cs="Arial"/>
                <w:color w:val="000000"/>
              </w:rPr>
              <w:t xml:space="preserve">Modified Alt 4-1: </w:t>
            </w:r>
            <w:r w:rsidRPr="005A378A">
              <w:rPr>
                <w:rFonts w:ascii="Arial" w:hAnsi="Arial" w:cs="Arial"/>
                <w:color w:val="000000"/>
                <w:highlight w:val="yellow"/>
              </w:rPr>
              <w:t>UE proceeds with the P/SP CSI-RS measurement in the set of symbols of the slot</w:t>
            </w:r>
            <w:r w:rsidRPr="00F268A6">
              <w:rPr>
                <w:rFonts w:ascii="Arial" w:hAnsi="Arial" w:cs="Arial"/>
                <w:color w:val="FF0000"/>
              </w:rPr>
              <w:t>. Even though DCI 2_0 is configured</w:t>
            </w:r>
            <w:r w:rsidRPr="00F268A6">
              <w:rPr>
                <w:rFonts w:ascii="Arial" w:hAnsi="Arial" w:cs="Arial"/>
                <w:color w:val="FF0000"/>
                <w:highlight w:val="yellow"/>
                <w:lang w:eastAsia="ja-JP"/>
              </w:rPr>
              <w:t>, before the SCell is activated, the UE is not required to monitor any PDCCH (including DCI 2_0) on and for the SCell being activated to validate the p/</w:t>
            </w:r>
            <w:proofErr w:type="spellStart"/>
            <w:r w:rsidRPr="00F268A6">
              <w:rPr>
                <w:rFonts w:ascii="Arial" w:hAnsi="Arial" w:cs="Arial"/>
                <w:color w:val="FF0000"/>
                <w:highlight w:val="yellow"/>
                <w:lang w:eastAsia="ja-JP"/>
              </w:rPr>
              <w:t>sp</w:t>
            </w:r>
            <w:proofErr w:type="spellEnd"/>
            <w:r w:rsidRPr="00F268A6">
              <w:rPr>
                <w:rFonts w:ascii="Arial" w:hAnsi="Arial" w:cs="Arial"/>
                <w:color w:val="FF0000"/>
                <w:highlight w:val="yellow"/>
                <w:lang w:eastAsia="ja-JP"/>
              </w:rPr>
              <w:t>-CSI-RS transmitted in the same set of symbols of the slot.</w:t>
            </w:r>
          </w:p>
          <w:p w14:paraId="47651F2F" w14:textId="77777777" w:rsidR="00774B20" w:rsidRPr="005A378A" w:rsidRDefault="00774B20" w:rsidP="00774B20">
            <w:pPr>
              <w:spacing w:after="0" w:line="270" w:lineRule="atLeast"/>
              <w:jc w:val="left"/>
              <w:rPr>
                <w:rFonts w:ascii="Arial" w:hAnsi="Arial" w:cs="Arial"/>
                <w:color w:val="000000"/>
              </w:rPr>
            </w:pPr>
          </w:p>
          <w:p w14:paraId="7EA19AC8" w14:textId="77777777" w:rsidR="00774B20" w:rsidRDefault="00774B20" w:rsidP="00774B20">
            <w:pPr>
              <w:rPr>
                <w:rFonts w:eastAsia="SimSun"/>
                <w:sz w:val="20"/>
                <w:szCs w:val="20"/>
                <w:lang w:eastAsia="zh-CN"/>
              </w:rPr>
            </w:pPr>
          </w:p>
          <w:p w14:paraId="7E5E5286" w14:textId="77777777" w:rsidR="00774B20" w:rsidRDefault="00774B20" w:rsidP="00774B20">
            <w:pPr>
              <w:rPr>
                <w:rFonts w:eastAsia="SimSun"/>
                <w:sz w:val="20"/>
                <w:szCs w:val="20"/>
                <w:lang w:eastAsia="zh-CN"/>
              </w:rPr>
            </w:pPr>
          </w:p>
          <w:p w14:paraId="3A0ECA43" w14:textId="18BBF979" w:rsidR="00774B20" w:rsidRDefault="00774B20" w:rsidP="00774B20">
            <w:pPr>
              <w:rPr>
                <w:rFonts w:eastAsia="Malgun Gothic"/>
                <w:sz w:val="20"/>
                <w:szCs w:val="20"/>
                <w:lang w:eastAsia="ko-KR"/>
              </w:rPr>
            </w:pPr>
            <w:r>
              <w:rPr>
                <w:rFonts w:eastAsia="SimSun"/>
                <w:sz w:val="20"/>
                <w:szCs w:val="20"/>
                <w:lang w:eastAsia="zh-CN"/>
              </w:rPr>
              <w:t xml:space="preserve">On Alt.3-2 and Alt.4-2, our view is that: for </w:t>
            </w:r>
            <w:r>
              <w:rPr>
                <w:rFonts w:eastAsia="Malgun Gothic"/>
                <w:sz w:val="20"/>
                <w:szCs w:val="20"/>
                <w:lang w:eastAsia="ko-KR"/>
              </w:rPr>
              <w:t xml:space="preserve">the case where </w:t>
            </w:r>
            <w:r w:rsidRPr="00805838">
              <w:rPr>
                <w:rFonts w:eastAsia="Malgun Gothic"/>
                <w:sz w:val="20"/>
                <w:szCs w:val="20"/>
                <w:lang w:eastAsia="ko-KR"/>
              </w:rPr>
              <w:t xml:space="preserve">CO-DurationPerCell-r16, </w:t>
            </w:r>
            <w:proofErr w:type="spellStart"/>
            <w:r w:rsidRPr="00805838">
              <w:rPr>
                <w:rFonts w:eastAsia="Malgun Gothic"/>
                <w:sz w:val="20"/>
                <w:szCs w:val="20"/>
                <w:lang w:eastAsia="ko-KR"/>
              </w:rPr>
              <w:t>SlotFormatIndicator</w:t>
            </w:r>
            <w:proofErr w:type="spellEnd"/>
            <w:r>
              <w:rPr>
                <w:rFonts w:eastAsia="Malgun Gothic"/>
                <w:sz w:val="20"/>
                <w:szCs w:val="20"/>
                <w:lang w:eastAsia="ko-KR"/>
              </w:rPr>
              <w:t xml:space="preserve"> for the being-activated SCell is not configured on the activated SCell but only configured on the being-activated SCell, UE behavior is ‘otherwise’. </w:t>
            </w:r>
          </w:p>
          <w:p w14:paraId="64723BC3" w14:textId="77777777" w:rsidR="00774B20" w:rsidRDefault="00774B20" w:rsidP="00774B20">
            <w:pPr>
              <w:rPr>
                <w:rFonts w:eastAsia="Malgun Gothic"/>
                <w:sz w:val="20"/>
                <w:szCs w:val="20"/>
                <w:lang w:eastAsia="ko-KR"/>
              </w:rPr>
            </w:pPr>
          </w:p>
          <w:p w14:paraId="0D6B965D" w14:textId="77777777" w:rsidR="00774B20" w:rsidRDefault="00774B20" w:rsidP="00774B20">
            <w:pPr>
              <w:rPr>
                <w:rFonts w:eastAsia="Malgun Gothic"/>
                <w:sz w:val="20"/>
                <w:szCs w:val="20"/>
                <w:lang w:eastAsia="ko-KR"/>
              </w:rPr>
            </w:pPr>
            <w:r>
              <w:rPr>
                <w:rFonts w:eastAsia="Malgun Gothic"/>
                <w:sz w:val="20"/>
                <w:szCs w:val="20"/>
                <w:lang w:eastAsia="ko-KR"/>
              </w:rPr>
              <w:t xml:space="preserve">Regarding the preference on the Alternatives. Our views are as follows: </w:t>
            </w:r>
          </w:p>
          <w:p w14:paraId="73741E30" w14:textId="77777777" w:rsidR="00774B20" w:rsidRDefault="00774B20" w:rsidP="00774B20">
            <w:pPr>
              <w:rPr>
                <w:rFonts w:eastAsia="SimSun"/>
                <w:sz w:val="20"/>
                <w:szCs w:val="20"/>
                <w:lang w:eastAsia="zh-CN"/>
              </w:rPr>
            </w:pPr>
            <w:r>
              <w:rPr>
                <w:rFonts w:eastAsia="SimSun"/>
                <w:sz w:val="20"/>
                <w:szCs w:val="20"/>
                <w:lang w:eastAsia="zh-CN"/>
              </w:rPr>
              <w:t xml:space="preserve">Case 2: Alt.2-2. </w:t>
            </w:r>
          </w:p>
          <w:p w14:paraId="48B6FE50" w14:textId="77777777" w:rsidR="00774B20" w:rsidRDefault="00774B20" w:rsidP="00774B20">
            <w:pPr>
              <w:rPr>
                <w:rFonts w:eastAsia="SimSun"/>
                <w:sz w:val="20"/>
                <w:szCs w:val="20"/>
                <w:lang w:eastAsia="zh-CN"/>
              </w:rPr>
            </w:pPr>
            <w:r>
              <w:rPr>
                <w:rFonts w:eastAsia="SimSun"/>
                <w:sz w:val="20"/>
                <w:szCs w:val="20"/>
                <w:lang w:eastAsia="zh-CN"/>
              </w:rPr>
              <w:t xml:space="preserve">Case 3: Modified Alt.3-1. </w:t>
            </w:r>
          </w:p>
          <w:p w14:paraId="2F472C0A" w14:textId="00DEDC5D" w:rsidR="00774B20" w:rsidRDefault="00774B20" w:rsidP="00774B20">
            <w:pPr>
              <w:rPr>
                <w:rFonts w:eastAsia="SimSun"/>
                <w:sz w:val="20"/>
                <w:szCs w:val="20"/>
                <w:lang w:eastAsia="zh-CN"/>
              </w:rPr>
            </w:pPr>
            <w:r>
              <w:rPr>
                <w:rFonts w:eastAsia="SimSun"/>
                <w:sz w:val="20"/>
                <w:szCs w:val="20"/>
                <w:lang w:eastAsia="zh-CN"/>
              </w:rPr>
              <w:t xml:space="preserve">Case 4: Modified Alt.4-1. </w:t>
            </w:r>
          </w:p>
          <w:p w14:paraId="00B89DCD" w14:textId="458A75EC" w:rsidR="00774B20" w:rsidRDefault="00774B20" w:rsidP="00774B20">
            <w:pPr>
              <w:rPr>
                <w:rFonts w:eastAsia="SimSun"/>
                <w:sz w:val="20"/>
                <w:szCs w:val="20"/>
                <w:lang w:eastAsia="zh-CN"/>
              </w:rPr>
            </w:pPr>
          </w:p>
          <w:p w14:paraId="0390C808" w14:textId="77777777" w:rsidR="00774B20" w:rsidRDefault="00774B20" w:rsidP="00774B20">
            <w:pPr>
              <w:rPr>
                <w:rFonts w:eastAsia="SimSun"/>
                <w:sz w:val="20"/>
                <w:szCs w:val="20"/>
                <w:lang w:eastAsia="zh-CN"/>
              </w:rPr>
            </w:pPr>
          </w:p>
          <w:p w14:paraId="6BDAC9C4" w14:textId="69DFFD68" w:rsidR="00774B20" w:rsidRDefault="00774B20" w:rsidP="00774B20">
            <w:pPr>
              <w:rPr>
                <w:rFonts w:eastAsia="SimSun"/>
                <w:sz w:val="20"/>
                <w:szCs w:val="20"/>
                <w:lang w:eastAsia="zh-CN"/>
              </w:rPr>
            </w:pPr>
            <w:r>
              <w:rPr>
                <w:rFonts w:eastAsia="SimSun"/>
                <w:sz w:val="20"/>
                <w:szCs w:val="20"/>
                <w:lang w:eastAsia="zh-CN"/>
              </w:rPr>
              <w:t>We also want to clarify the assumption of Alt. 3-2 and Alt.4-2.</w:t>
            </w:r>
          </w:p>
          <w:p w14:paraId="21E9552F" w14:textId="77777777" w:rsidR="00774B20" w:rsidRDefault="00774B20" w:rsidP="00774B20">
            <w:pPr>
              <w:rPr>
                <w:rFonts w:eastAsia="SimSun"/>
                <w:sz w:val="20"/>
                <w:szCs w:val="20"/>
                <w:lang w:eastAsia="zh-CN"/>
              </w:rPr>
            </w:pPr>
            <w:r>
              <w:rPr>
                <w:rFonts w:eastAsia="SimSun"/>
                <w:sz w:val="20"/>
                <w:szCs w:val="20"/>
                <w:lang w:eastAsia="zh-CN"/>
              </w:rPr>
              <w:t xml:space="preserve">For the proponents of Alt.3-2/Alt.4-2, we would like to clarify whether it is assumed that the UE would monitor DCI 2_0 transmitted on other active CCs for the CC being activated? If yes, is it contradict with section 4.3 in TS 38.213 as a UE is not required to monitor PDCCH on/for the SCell being activated before it becomes active? If yes, it does have specification impact. </w:t>
            </w:r>
          </w:p>
          <w:p w14:paraId="45928AF3" w14:textId="77777777" w:rsidR="00CE726F" w:rsidRDefault="00CE726F" w:rsidP="009925C0">
            <w:pPr>
              <w:spacing w:after="0"/>
              <w:rPr>
                <w:rFonts w:eastAsia="SimSun"/>
                <w:sz w:val="20"/>
                <w:szCs w:val="20"/>
                <w:lang w:eastAsia="zh-CN"/>
              </w:rPr>
            </w:pPr>
          </w:p>
          <w:p w14:paraId="73E67D60" w14:textId="47488E93" w:rsidR="00774B20" w:rsidRPr="00CE726F" w:rsidRDefault="00774B20"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35B076AA" w:rsidR="00CE726F" w:rsidRPr="00CE726F" w:rsidRDefault="00D40AD5"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4E46D6D" w14:textId="77777777" w:rsidR="00CE726F" w:rsidRDefault="00D40AD5" w:rsidP="009925C0">
            <w:pPr>
              <w:spacing w:after="0"/>
              <w:rPr>
                <w:rFonts w:eastAsia="SimSun"/>
                <w:sz w:val="20"/>
                <w:szCs w:val="20"/>
                <w:lang w:eastAsia="zh-CN"/>
              </w:rPr>
            </w:pPr>
            <w:r>
              <w:rPr>
                <w:rFonts w:eastAsia="SimSun"/>
                <w:sz w:val="20"/>
                <w:szCs w:val="20"/>
                <w:lang w:eastAsia="zh-CN"/>
              </w:rPr>
              <w:t>For Alt 2-2, on a second thought, since UE is not monitoring DCI used for validation, the no spec change behavior seems to be the UE cancels all p/</w:t>
            </w:r>
            <w:proofErr w:type="spellStart"/>
            <w:r>
              <w:rPr>
                <w:rFonts w:eastAsia="SimSun"/>
                <w:sz w:val="20"/>
                <w:szCs w:val="20"/>
                <w:lang w:eastAsia="zh-CN"/>
              </w:rPr>
              <w:t>sp</w:t>
            </w:r>
            <w:proofErr w:type="spellEnd"/>
            <w:r>
              <w:rPr>
                <w:rFonts w:eastAsia="SimSun"/>
                <w:sz w:val="20"/>
                <w:szCs w:val="20"/>
                <w:lang w:eastAsia="zh-CN"/>
              </w:rPr>
              <w:t xml:space="preserve">-CSI-RS reception. In that case, we suggest the change the alternative to </w:t>
            </w:r>
          </w:p>
          <w:p w14:paraId="139C1AE1" w14:textId="16DBC0F4" w:rsidR="00D40AD5" w:rsidRPr="005A378A" w:rsidRDefault="00D40AD5" w:rsidP="00D40AD5">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w:t>
            </w:r>
            <w:r w:rsidRPr="00D40AD5">
              <w:rPr>
                <w:rFonts w:ascii="Arial" w:hAnsi="Arial" w:cs="Arial"/>
                <w:color w:val="FF0000"/>
                <w:highlight w:val="yellow"/>
                <w:lang w:eastAsia="ja-JP"/>
              </w:rPr>
              <w:t xml:space="preserve">cancels </w:t>
            </w:r>
            <w:r w:rsidRPr="005A378A">
              <w:rPr>
                <w:rFonts w:ascii="Arial" w:hAnsi="Arial" w:cs="Arial"/>
                <w:highlight w:val="yellow"/>
                <w:lang w:eastAsia="ja-JP"/>
              </w:rPr>
              <w:t xml:space="preserve">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588A851B" w14:textId="77777777" w:rsidR="00D40AD5" w:rsidRDefault="00D40AD5" w:rsidP="009925C0">
            <w:pPr>
              <w:spacing w:after="0"/>
              <w:rPr>
                <w:rFonts w:eastAsia="SimSun"/>
                <w:sz w:val="20"/>
                <w:szCs w:val="20"/>
                <w:lang w:eastAsia="zh-CN"/>
              </w:rPr>
            </w:pPr>
          </w:p>
          <w:p w14:paraId="6148573E" w14:textId="660AE445" w:rsidR="00D40AD5" w:rsidRPr="00CE726F" w:rsidRDefault="00D40AD5" w:rsidP="009925C0">
            <w:pPr>
              <w:spacing w:after="0"/>
              <w:rPr>
                <w:rFonts w:eastAsia="SimSun"/>
                <w:sz w:val="20"/>
                <w:szCs w:val="20"/>
                <w:lang w:eastAsia="zh-CN"/>
              </w:rPr>
            </w:pPr>
            <w:r>
              <w:rPr>
                <w:rFonts w:eastAsia="SimSun"/>
                <w:sz w:val="20"/>
                <w:szCs w:val="20"/>
                <w:lang w:eastAsia="zh-CN"/>
              </w:rPr>
              <w:lastRenderedPageBreak/>
              <w:t>For case 3 and case 4, if we follow similar logic, if a DCI 2_0 for the SCell to be activated is not monitored, the current spec behavior seems to be cancellation of measurement as well. Then in Alt 3-1 and Alt 4-1, shall we change “proceeds with” to “cancels”?</w:t>
            </w:r>
          </w:p>
        </w:tc>
      </w:tr>
      <w:tr w:rsidR="00DA0F26" w:rsidRPr="00CE726F" w14:paraId="0D27A339" w14:textId="77777777" w:rsidTr="009925C0">
        <w:tc>
          <w:tcPr>
            <w:tcW w:w="3005" w:type="dxa"/>
          </w:tcPr>
          <w:p w14:paraId="5CF80F80" w14:textId="501119BD" w:rsidR="00DA0F26" w:rsidRDefault="00DA0F26" w:rsidP="009925C0">
            <w:pPr>
              <w:spacing w:after="0"/>
              <w:rPr>
                <w:rFonts w:eastAsia="SimSun"/>
                <w:sz w:val="20"/>
                <w:szCs w:val="20"/>
                <w:lang w:eastAsia="zh-CN"/>
              </w:rPr>
            </w:pPr>
            <w:r>
              <w:rPr>
                <w:rFonts w:eastAsia="SimSun"/>
                <w:sz w:val="20"/>
                <w:szCs w:val="20"/>
                <w:lang w:eastAsia="zh-CN"/>
              </w:rPr>
              <w:lastRenderedPageBreak/>
              <w:t>Apple2</w:t>
            </w:r>
          </w:p>
        </w:tc>
        <w:tc>
          <w:tcPr>
            <w:tcW w:w="6305" w:type="dxa"/>
          </w:tcPr>
          <w:p w14:paraId="23125424" w14:textId="77777777" w:rsidR="004237CC" w:rsidRDefault="004237CC" w:rsidP="009925C0">
            <w:pPr>
              <w:spacing w:after="0"/>
              <w:rPr>
                <w:rFonts w:eastAsia="SimSun"/>
                <w:sz w:val="20"/>
                <w:szCs w:val="20"/>
                <w:lang w:eastAsia="zh-CN"/>
              </w:rPr>
            </w:pPr>
          </w:p>
          <w:p w14:paraId="193E4F37" w14:textId="4A9A789F" w:rsidR="00DA0F26" w:rsidRPr="004237CC" w:rsidRDefault="00DA0F26" w:rsidP="009925C0">
            <w:pPr>
              <w:spacing w:after="0"/>
              <w:rPr>
                <w:rFonts w:eastAsia="SimSun"/>
                <w:sz w:val="20"/>
                <w:szCs w:val="20"/>
                <w:u w:val="single"/>
                <w:lang w:eastAsia="zh-CN"/>
              </w:rPr>
            </w:pPr>
            <w:r>
              <w:rPr>
                <w:rFonts w:eastAsia="SimSun"/>
                <w:sz w:val="20"/>
                <w:szCs w:val="20"/>
                <w:lang w:eastAsia="zh-CN"/>
              </w:rPr>
              <w:t xml:space="preserve">@Qualcomm, yes, as explained above, for Alt.3-1 and Alt.4-1, we </w:t>
            </w:r>
            <w:r w:rsidRPr="00DA0F26">
              <w:rPr>
                <w:rFonts w:eastAsia="SimSun"/>
                <w:sz w:val="20"/>
                <w:szCs w:val="20"/>
                <w:u w:val="single"/>
                <w:lang w:eastAsia="zh-CN"/>
              </w:rPr>
              <w:t>need to change the specification</w:t>
            </w:r>
            <w:r>
              <w:rPr>
                <w:rFonts w:eastAsia="SimSun"/>
                <w:sz w:val="20"/>
                <w:szCs w:val="20"/>
                <w:lang w:eastAsia="zh-CN"/>
              </w:rPr>
              <w:t xml:space="preserve"> or </w:t>
            </w:r>
            <w:r w:rsidRPr="004237CC">
              <w:rPr>
                <w:rFonts w:eastAsia="SimSun"/>
                <w:sz w:val="20"/>
                <w:szCs w:val="20"/>
                <w:u w:val="single"/>
                <w:lang w:eastAsia="zh-CN"/>
              </w:rPr>
              <w:t>capture some clarification in chairman notes; otherwise, the UE behavior is ‘</w:t>
            </w:r>
            <w:proofErr w:type="gramStart"/>
            <w:r w:rsidRPr="004237CC">
              <w:rPr>
                <w:rFonts w:eastAsia="SimSun"/>
                <w:sz w:val="20"/>
                <w:szCs w:val="20"/>
                <w:u w:val="single"/>
                <w:lang w:eastAsia="zh-CN"/>
              </w:rPr>
              <w:t>cancels’</w:t>
            </w:r>
            <w:proofErr w:type="gramEnd"/>
            <w:r w:rsidRPr="004237CC">
              <w:rPr>
                <w:rFonts w:eastAsia="SimSun"/>
                <w:sz w:val="20"/>
                <w:szCs w:val="20"/>
                <w:u w:val="single"/>
                <w:lang w:eastAsia="zh-CN"/>
              </w:rPr>
              <w:t xml:space="preserve">.  </w:t>
            </w:r>
          </w:p>
          <w:p w14:paraId="51FDFFD2" w14:textId="184BF79A" w:rsidR="00DA0F26" w:rsidRDefault="00DA0F26" w:rsidP="009925C0">
            <w:pPr>
              <w:spacing w:after="0"/>
              <w:rPr>
                <w:rFonts w:eastAsia="SimSun"/>
                <w:sz w:val="20"/>
                <w:szCs w:val="20"/>
                <w:lang w:eastAsia="zh-CN"/>
              </w:rPr>
            </w:pPr>
          </w:p>
          <w:p w14:paraId="3566A065" w14:textId="1A0D0CFB" w:rsidR="00DA0F26" w:rsidRDefault="00DA0F26" w:rsidP="009925C0">
            <w:pPr>
              <w:spacing w:after="0"/>
              <w:rPr>
                <w:rFonts w:eastAsia="SimSun"/>
                <w:sz w:val="20"/>
                <w:szCs w:val="20"/>
                <w:lang w:eastAsia="zh-CN"/>
              </w:rPr>
            </w:pPr>
            <w:r>
              <w:rPr>
                <w:rFonts w:eastAsia="SimSun"/>
                <w:sz w:val="20"/>
                <w:szCs w:val="20"/>
                <w:lang w:eastAsia="zh-CN"/>
              </w:rPr>
              <w:t xml:space="preserve">On the other hand, we would like to </w:t>
            </w:r>
            <w:r w:rsidR="004237CC">
              <w:rPr>
                <w:rFonts w:eastAsia="SimSun"/>
                <w:sz w:val="20"/>
                <w:szCs w:val="20"/>
                <w:lang w:eastAsia="zh-CN"/>
              </w:rPr>
              <w:t>clarify</w:t>
            </w:r>
            <w:r>
              <w:rPr>
                <w:rFonts w:eastAsia="SimSun"/>
                <w:sz w:val="20"/>
                <w:szCs w:val="20"/>
                <w:lang w:eastAsia="zh-CN"/>
              </w:rPr>
              <w:t xml:space="preserve"> whether Alt.3-2/4-2 assumes that DCI 2_0 on other active SCell is monitored by UE for the SCell being activated.</w:t>
            </w:r>
            <w:r w:rsidR="004237CC">
              <w:rPr>
                <w:rFonts w:eastAsia="SimSun"/>
                <w:sz w:val="20"/>
                <w:szCs w:val="20"/>
                <w:lang w:eastAsia="zh-CN"/>
              </w:rPr>
              <w:t xml:space="preserve"> If it does, whether it is contradicted with section 4.3 that UE </w:t>
            </w:r>
            <w:r w:rsidR="004237CC" w:rsidRPr="004237CC">
              <w:rPr>
                <w:rFonts w:eastAsia="SimSun"/>
                <w:sz w:val="20"/>
                <w:szCs w:val="20"/>
                <w:u w:val="single"/>
                <w:lang w:eastAsia="zh-CN"/>
              </w:rPr>
              <w:t>is not required</w:t>
            </w:r>
            <w:r w:rsidR="004237CC">
              <w:rPr>
                <w:rFonts w:eastAsia="SimSun"/>
                <w:sz w:val="20"/>
                <w:szCs w:val="20"/>
                <w:lang w:eastAsia="zh-CN"/>
              </w:rPr>
              <w:t xml:space="preserve"> to monitor PDCCH for the SCell being activated. </w:t>
            </w:r>
            <w:r>
              <w:rPr>
                <w:rFonts w:eastAsia="SimSun"/>
                <w:sz w:val="20"/>
                <w:szCs w:val="20"/>
                <w:lang w:eastAsia="zh-CN"/>
              </w:rPr>
              <w:t xml:space="preserve"> </w:t>
            </w:r>
          </w:p>
          <w:p w14:paraId="337791F8" w14:textId="0671ACC7" w:rsidR="00DA0F26" w:rsidRDefault="00DA0F26" w:rsidP="009925C0">
            <w:pPr>
              <w:spacing w:after="0"/>
              <w:rPr>
                <w:rFonts w:eastAsia="SimSun"/>
                <w:sz w:val="20"/>
                <w:szCs w:val="20"/>
                <w:lang w:eastAsia="zh-CN"/>
              </w:rPr>
            </w:pPr>
          </w:p>
        </w:tc>
      </w:tr>
      <w:tr w:rsidR="00AA68AA" w:rsidRPr="00AA68AA" w14:paraId="5B7790B0" w14:textId="77777777" w:rsidTr="009925C0">
        <w:tc>
          <w:tcPr>
            <w:tcW w:w="3005" w:type="dxa"/>
          </w:tcPr>
          <w:p w14:paraId="3821536C" w14:textId="28AE5ABA" w:rsidR="00AA68AA" w:rsidRPr="00AA68AA" w:rsidRDefault="00AA68AA" w:rsidP="009925C0">
            <w:pPr>
              <w:spacing w:after="0"/>
              <w:rPr>
                <w:rFonts w:eastAsia="SimSun"/>
                <w:sz w:val="20"/>
                <w:szCs w:val="20"/>
                <w:lang w:eastAsia="zh-CN"/>
              </w:rPr>
            </w:pPr>
            <w:r>
              <w:rPr>
                <w:rFonts w:eastAsia="SimSun"/>
                <w:sz w:val="20"/>
                <w:szCs w:val="20"/>
                <w:lang w:eastAsia="zh-CN"/>
              </w:rPr>
              <w:t>Ericsson 2</w:t>
            </w:r>
          </w:p>
        </w:tc>
        <w:tc>
          <w:tcPr>
            <w:tcW w:w="6305" w:type="dxa"/>
          </w:tcPr>
          <w:p w14:paraId="775D3BCC" w14:textId="77777777" w:rsidR="00AA68AA" w:rsidRDefault="00AA68AA" w:rsidP="009925C0">
            <w:pPr>
              <w:spacing w:after="0"/>
              <w:rPr>
                <w:rFonts w:eastAsia="SimSun"/>
                <w:sz w:val="20"/>
                <w:szCs w:val="20"/>
                <w:lang w:eastAsia="zh-CN"/>
              </w:rPr>
            </w:pPr>
            <w:r>
              <w:rPr>
                <w:rFonts w:eastAsia="SimSun"/>
                <w:sz w:val="20"/>
                <w:szCs w:val="20"/>
                <w:lang w:eastAsia="zh-CN"/>
              </w:rPr>
              <w:t>Regarding Example 2 in the reply LS, we think there is a fundamental point that needs to be clarified before we can proceed:</w:t>
            </w:r>
          </w:p>
          <w:p w14:paraId="0010F1C8" w14:textId="77777777" w:rsidR="00AA68AA" w:rsidRDefault="00AA68AA" w:rsidP="009925C0">
            <w:pPr>
              <w:spacing w:after="0"/>
              <w:rPr>
                <w:rFonts w:eastAsia="SimSun"/>
                <w:sz w:val="20"/>
                <w:szCs w:val="20"/>
                <w:lang w:eastAsia="zh-CN"/>
              </w:rPr>
            </w:pPr>
          </w:p>
          <w:p w14:paraId="3045373C" w14:textId="77777777" w:rsidR="00AA68AA" w:rsidRDefault="00AA68AA" w:rsidP="00AA68AA">
            <w:pPr>
              <w:rPr>
                <w:color w:val="993366"/>
              </w:rPr>
            </w:pPr>
            <w:r>
              <w:rPr>
                <w:color w:val="993366"/>
              </w:rPr>
              <w:t>The p/</w:t>
            </w:r>
            <w:proofErr w:type="spellStart"/>
            <w:r>
              <w:rPr>
                <w:color w:val="993366"/>
              </w:rPr>
              <w:t>sp</w:t>
            </w:r>
            <w:proofErr w:type="spellEnd"/>
            <w:r>
              <w:rPr>
                <w:color w:val="993366"/>
              </w:rPr>
              <w:t>-CSI-RS validation mechanism in 38.213 Section 11.1 is based on detecting a DCI that schedules a PDSCH or triggers an ap-CSI-RS that overlaps with the p/</w:t>
            </w:r>
            <w:proofErr w:type="spellStart"/>
            <w:r>
              <w:rPr>
                <w:color w:val="993366"/>
              </w:rPr>
              <w:t>sp</w:t>
            </w:r>
            <w:proofErr w:type="spellEnd"/>
            <w:r>
              <w:rPr>
                <w:color w:val="993366"/>
              </w:rPr>
              <w:t>-CSI-RS. Companies have quoted the line from the MAC spec (38.321 Section 5.9) that says</w:t>
            </w:r>
          </w:p>
          <w:p w14:paraId="6A64D16F" w14:textId="77777777" w:rsidR="00AA68AA" w:rsidRDefault="00AA68AA" w:rsidP="00AA68AA">
            <w:pPr>
              <w:rPr>
                <w:color w:val="993366"/>
              </w:rPr>
            </w:pPr>
          </w:p>
          <w:p w14:paraId="38C38AF5" w14:textId="77777777" w:rsidR="00AA68AA" w:rsidRDefault="00AA68AA" w:rsidP="00AA68AA">
            <w:pPr>
              <w:pStyle w:val="B2"/>
            </w:pPr>
            <w:r>
              <w:rPr>
                <w:lang w:eastAsia="ko-KR"/>
              </w:rPr>
              <w:t>2&gt;</w:t>
            </w:r>
            <w:r>
              <w:t>  not monitor the PDCCH for the SCell;</w:t>
            </w:r>
          </w:p>
          <w:p w14:paraId="40B6A79B" w14:textId="77777777" w:rsidR="00AA68AA" w:rsidRDefault="00AA68AA" w:rsidP="00AA68AA">
            <w:pPr>
              <w:rPr>
                <w:lang w:eastAsia="ja-JP"/>
              </w:rPr>
            </w:pPr>
            <w:r>
              <w:rPr>
                <w:color w:val="993366"/>
              </w:rPr>
              <w:t xml:space="preserve">and companies have said that this means that the UE cannot be scheduled with PDSCH for the SCell to be activated or triggered to receive ap-CSI-RS on the SCell to be activated. The critical point is that this line in the </w:t>
            </w:r>
            <w:r>
              <w:rPr>
                <w:color w:val="993366"/>
                <w:u w:val="single"/>
              </w:rPr>
              <w:t>MAC spec refers only to cross carrier scheduling with CIF</w:t>
            </w:r>
            <w:r>
              <w:rPr>
                <w:color w:val="993366"/>
              </w:rPr>
              <w:t xml:space="preserve"> (i.e., cross carrier scheduling of PDSCH). It does </w:t>
            </w:r>
            <w:r>
              <w:rPr>
                <w:color w:val="993366"/>
                <w:u w:val="single"/>
              </w:rPr>
              <w:t>not</w:t>
            </w:r>
            <w:r>
              <w:rPr>
                <w:color w:val="993366"/>
              </w:rPr>
              <w:t xml:space="preserve"> apply to cross carrier triggering of ap-CSI-RS. For ap-CSI-RS, the UE can be monitoring PDCCH </w:t>
            </w:r>
            <w:r>
              <w:rPr>
                <w:color w:val="993366"/>
                <w:u w:val="single"/>
              </w:rPr>
              <w:t xml:space="preserve">on and for the </w:t>
            </w:r>
            <w:proofErr w:type="spellStart"/>
            <w:r>
              <w:rPr>
                <w:color w:val="993366"/>
                <w:u w:val="single"/>
              </w:rPr>
              <w:t>PCell</w:t>
            </w:r>
            <w:proofErr w:type="spellEnd"/>
            <w:r>
              <w:rPr>
                <w:color w:val="993366"/>
                <w:u w:val="single"/>
              </w:rPr>
              <w:t xml:space="preserve"> (or another activated SCell)</w:t>
            </w:r>
            <w:r>
              <w:rPr>
                <w:color w:val="993366"/>
              </w:rPr>
              <w:t>, and in the detected DCI, the CSI request field triggers ap-CSI reporting based on an ap-CSI-RS configured for the SCell to be activated. The above line from the MAC spec is irrelevant for PDCCH triggering ap-CSI-RS.</w:t>
            </w:r>
          </w:p>
          <w:p w14:paraId="3A48AD8A" w14:textId="77777777" w:rsidR="00AA68AA" w:rsidRDefault="00AA68AA" w:rsidP="00AA68AA">
            <w:pPr>
              <w:rPr>
                <w:color w:val="993366"/>
              </w:rPr>
            </w:pPr>
          </w:p>
          <w:p w14:paraId="113664DF" w14:textId="77777777" w:rsidR="00AA68AA" w:rsidRDefault="00AA68AA" w:rsidP="00AA68AA">
            <w:pPr>
              <w:rPr>
                <w:color w:val="993366"/>
              </w:rPr>
            </w:pPr>
            <w:r>
              <w:rPr>
                <w:color w:val="993366"/>
              </w:rPr>
              <w:t xml:space="preserve">Hence for Example 2 in the RAN4 LS the following text from 38.213 Section 11.1 is still valid, even for the case of the SCell to be activated. So, the UE can be monitoring PDCCH for the </w:t>
            </w:r>
            <w:proofErr w:type="spellStart"/>
            <w:r>
              <w:rPr>
                <w:color w:val="993366"/>
              </w:rPr>
              <w:t>PCell</w:t>
            </w:r>
            <w:proofErr w:type="spellEnd"/>
            <w:r>
              <w:rPr>
                <w:color w:val="993366"/>
              </w:rPr>
              <w:t xml:space="preserve"> and still be triggered to receive ap-CSI-RS on the SCell. If it is triggered, then the UE will proceed with p/</w:t>
            </w:r>
            <w:proofErr w:type="spellStart"/>
            <w:r>
              <w:rPr>
                <w:color w:val="993366"/>
              </w:rPr>
              <w:t>sp</w:t>
            </w:r>
            <w:proofErr w:type="spellEnd"/>
            <w:r>
              <w:rPr>
                <w:color w:val="993366"/>
              </w:rPr>
              <w:t>-CSI-RS reception. If not, then the UE will cancel p/</w:t>
            </w:r>
            <w:proofErr w:type="spellStart"/>
            <w:r>
              <w:rPr>
                <w:color w:val="993366"/>
              </w:rPr>
              <w:t>sp</w:t>
            </w:r>
            <w:proofErr w:type="spellEnd"/>
            <w:r>
              <w:rPr>
                <w:color w:val="993366"/>
              </w:rPr>
              <w:t>-CSI-RS reception.</w:t>
            </w:r>
          </w:p>
          <w:p w14:paraId="6EC87B67" w14:textId="77777777" w:rsidR="00AA68AA" w:rsidRDefault="00AA68AA" w:rsidP="00AA68AA">
            <w:pPr>
              <w:rPr>
                <w:color w:val="993366"/>
              </w:rPr>
            </w:pPr>
          </w:p>
          <w:p w14:paraId="39486E2C" w14:textId="77777777" w:rsidR="00AA68AA" w:rsidRDefault="00AA68AA" w:rsidP="00AA68AA">
            <w:pPr>
              <w:spacing w:after="180"/>
              <w:ind w:left="720"/>
              <w:rPr>
                <w:lang w:val="en-GB"/>
              </w:rPr>
            </w:pPr>
            <w:r>
              <w:rPr>
                <w:lang w:val="en-GB"/>
              </w:rPr>
              <w:t>For operation with shared spectrum channel access</w:t>
            </w:r>
            <w:r>
              <w:rPr>
                <w:lang w:val="fi-FI"/>
              </w:rPr>
              <w:t xml:space="preserve">, </w:t>
            </w:r>
            <w:r>
              <w:rPr>
                <w:lang w:val="en-GB"/>
              </w:rPr>
              <w:t xml:space="preserve">if a </w:t>
            </w:r>
            <w:r>
              <w:rPr>
                <w:color w:val="00B050"/>
                <w:lang w:val="en-GB"/>
              </w:rPr>
              <w:t xml:space="preserve">UE is provided </w:t>
            </w:r>
            <w:proofErr w:type="spellStart"/>
            <w:r>
              <w:rPr>
                <w:i/>
                <w:iCs/>
                <w:color w:val="00B050"/>
                <w:lang w:val="en-GB"/>
              </w:rPr>
              <w:t>csi</w:t>
            </w:r>
            <w:proofErr w:type="spellEnd"/>
            <w:r>
              <w:rPr>
                <w:i/>
                <w:iCs/>
                <w:color w:val="00B050"/>
                <w:lang w:val="en-GB"/>
              </w:rPr>
              <w:t>-RS-</w:t>
            </w:r>
            <w:proofErr w:type="spellStart"/>
            <w:r>
              <w:rPr>
                <w:i/>
                <w:iCs/>
                <w:color w:val="00B050"/>
                <w:lang w:val="en-GB"/>
              </w:rPr>
              <w:t>ValidationWith</w:t>
            </w:r>
            <w:proofErr w:type="spellEnd"/>
            <w:r>
              <w:rPr>
                <w:i/>
                <w:iCs/>
                <w:color w:val="00B050"/>
                <w:lang w:val="en-GB"/>
              </w:rPr>
              <w:t>-DCI</w:t>
            </w:r>
            <w:r>
              <w:rPr>
                <w:lang w:val="en-GB"/>
              </w:rPr>
              <w:t xml:space="preserve">, </w:t>
            </w:r>
            <w:r>
              <w:rPr>
                <w:color w:val="FF0000"/>
                <w:lang w:val="en-GB"/>
              </w:rPr>
              <w:t xml:space="preserve">is not provided </w:t>
            </w:r>
            <w:r>
              <w:rPr>
                <w:i/>
                <w:iCs/>
                <w:color w:val="FF0000"/>
                <w:lang w:val="en-GB"/>
              </w:rPr>
              <w:t>CO-</w:t>
            </w:r>
            <w:proofErr w:type="spellStart"/>
            <w:r>
              <w:rPr>
                <w:i/>
                <w:iCs/>
                <w:color w:val="FF0000"/>
                <w:lang w:val="en-GB"/>
              </w:rPr>
              <w:t>DurationsPerCell</w:t>
            </w:r>
            <w:proofErr w:type="spellEnd"/>
            <w:r>
              <w:rPr>
                <w:lang w:val="en-GB"/>
              </w:rPr>
              <w:t xml:space="preserve">, and </w:t>
            </w:r>
            <w:r>
              <w:rPr>
                <w:color w:val="FF0000"/>
                <w:lang w:val="en-GB"/>
              </w:rPr>
              <w:t xml:space="preserve">is not provided </w:t>
            </w:r>
            <w:proofErr w:type="spellStart"/>
            <w:r>
              <w:rPr>
                <w:i/>
                <w:iCs/>
                <w:color w:val="FF0000"/>
                <w:lang w:val="en-GB"/>
              </w:rPr>
              <w:t>SlotFormatCombinationsPerCell</w:t>
            </w:r>
            <w:proofErr w:type="spellEnd"/>
            <w:r>
              <w:rPr>
                <w:lang w:val="en-GB"/>
              </w:rPr>
              <w:t xml:space="preserve">, and if the UE is configured by higher layers to receive a CSI-RS in a set of symbols of a slot, </w:t>
            </w:r>
            <w:r>
              <w:rPr>
                <w:highlight w:val="yellow"/>
                <w:lang w:val="en-GB"/>
              </w:rPr>
              <w:t>the UE cancels the CSI-RS</w:t>
            </w:r>
            <w:r>
              <w:rPr>
                <w:lang w:val="en-GB"/>
              </w:rPr>
              <w:t xml:space="preserve"> reception in the set of symbols of the slot </w:t>
            </w:r>
            <w:r>
              <w:rPr>
                <w:highlight w:val="yellow"/>
                <w:lang w:val="en-GB"/>
              </w:rPr>
              <w:t xml:space="preserve">if the UE does not detect a DCI format </w:t>
            </w:r>
            <w:r>
              <w:rPr>
                <w:highlight w:val="yellow"/>
                <w:lang w:val="en-GB"/>
              </w:rPr>
              <w:lastRenderedPageBreak/>
              <w:t>indicating an aperiodic CSI-RS reception or scheduling a PDSCH reception in the set of symbols of the slot</w:t>
            </w:r>
            <w:r>
              <w:rPr>
                <w:lang w:val="en-GB"/>
              </w:rPr>
              <w:t xml:space="preserve">. </w:t>
            </w:r>
          </w:p>
          <w:p w14:paraId="718A2342" w14:textId="71005C2B" w:rsidR="006D6E4B" w:rsidRPr="00AA68AA" w:rsidRDefault="006D6E4B" w:rsidP="006D6E4B">
            <w:pPr>
              <w:spacing w:after="180"/>
              <w:rPr>
                <w:lang w:val="en-GB"/>
              </w:rPr>
            </w:pPr>
            <w:r>
              <w:rPr>
                <w:lang w:val="en-GB"/>
              </w:rPr>
              <w:t>With this observation, the proposed replies to RAN4 in Alt 2-1 and Alt 2-2 need to be revisited. Our view is that we should answer RAN4 with the behaviour currently specified in 38.213 (as above).</w:t>
            </w:r>
          </w:p>
        </w:tc>
      </w:tr>
      <w:tr w:rsidR="00C70BAE" w:rsidRPr="00AA68AA" w14:paraId="45914437" w14:textId="77777777" w:rsidTr="009925C0">
        <w:tc>
          <w:tcPr>
            <w:tcW w:w="3005" w:type="dxa"/>
          </w:tcPr>
          <w:p w14:paraId="349ABFDA" w14:textId="5A75760C" w:rsidR="00C70BAE" w:rsidRDefault="00C70BAE" w:rsidP="009925C0">
            <w:pPr>
              <w:spacing w:after="0"/>
              <w:rPr>
                <w:rFonts w:eastAsia="SimSun"/>
                <w:sz w:val="20"/>
                <w:szCs w:val="20"/>
                <w:lang w:eastAsia="zh-CN"/>
              </w:rPr>
            </w:pPr>
            <w:r>
              <w:rPr>
                <w:rFonts w:eastAsia="SimSun"/>
                <w:sz w:val="20"/>
                <w:szCs w:val="20"/>
                <w:lang w:eastAsia="zh-CN"/>
              </w:rPr>
              <w:lastRenderedPageBreak/>
              <w:t>Moderator (Lenovo)</w:t>
            </w:r>
          </w:p>
        </w:tc>
        <w:tc>
          <w:tcPr>
            <w:tcW w:w="6305" w:type="dxa"/>
          </w:tcPr>
          <w:p w14:paraId="2E8BBE74" w14:textId="4B0BAE80" w:rsidR="00C70BAE" w:rsidRDefault="00C70BAE" w:rsidP="009925C0">
            <w:pPr>
              <w:spacing w:after="0"/>
              <w:rPr>
                <w:rFonts w:eastAsia="SimSun"/>
                <w:sz w:val="20"/>
                <w:szCs w:val="20"/>
                <w:lang w:eastAsia="zh-CN"/>
              </w:rPr>
            </w:pPr>
            <w:r>
              <w:rPr>
                <w:rFonts w:eastAsia="SimSun"/>
                <w:sz w:val="20"/>
                <w:szCs w:val="20"/>
                <w:lang w:eastAsia="zh-CN"/>
              </w:rPr>
              <w:t>I agree that the corresponding line in the MAC spec (</w:t>
            </w:r>
            <w:r w:rsidRPr="00C70BAE">
              <w:rPr>
                <w:rFonts w:eastAsia="SimSun"/>
                <w:sz w:val="20"/>
                <w:szCs w:val="20"/>
                <w:lang w:eastAsia="zh-CN"/>
              </w:rPr>
              <w:t>2</w:t>
            </w:r>
            <w:proofErr w:type="gramStart"/>
            <w:r w:rsidRPr="00C70BAE">
              <w:rPr>
                <w:rFonts w:eastAsia="SimSun"/>
                <w:sz w:val="20"/>
                <w:szCs w:val="20"/>
                <w:lang w:eastAsia="zh-CN"/>
              </w:rPr>
              <w:t>&gt;  not</w:t>
            </w:r>
            <w:proofErr w:type="gramEnd"/>
            <w:r w:rsidRPr="00C70BAE">
              <w:rPr>
                <w:rFonts w:eastAsia="SimSun"/>
                <w:sz w:val="20"/>
                <w:szCs w:val="20"/>
                <w:lang w:eastAsia="zh-CN"/>
              </w:rPr>
              <w:t xml:space="preserve"> monitor the PDCCH for the SCell;</w:t>
            </w:r>
            <w:r>
              <w:rPr>
                <w:rFonts w:eastAsia="SimSun"/>
                <w:sz w:val="20"/>
                <w:szCs w:val="20"/>
                <w:lang w:eastAsia="zh-CN"/>
              </w:rPr>
              <w:t>) is introduced for monitoring scheduling DCIs. As Ericsson pointed out, it would be stretching this line too far if it was interpreted such that any DCI that includes one or more fields for a deactivated SCell would be completely ruled out from monitoring.</w:t>
            </w:r>
          </w:p>
          <w:p w14:paraId="6DFEC57C" w14:textId="77777777" w:rsidR="0064550C" w:rsidRDefault="0064550C" w:rsidP="009925C0">
            <w:pPr>
              <w:spacing w:after="0"/>
              <w:rPr>
                <w:rFonts w:eastAsia="SimSun"/>
                <w:sz w:val="20"/>
                <w:szCs w:val="20"/>
                <w:lang w:eastAsia="zh-CN"/>
              </w:rPr>
            </w:pPr>
          </w:p>
          <w:p w14:paraId="1A324E00" w14:textId="0282E6ED" w:rsidR="0064550C" w:rsidRDefault="0064550C" w:rsidP="009925C0">
            <w:pPr>
              <w:spacing w:after="0"/>
              <w:rPr>
                <w:rFonts w:eastAsia="SimSun"/>
                <w:sz w:val="20"/>
                <w:szCs w:val="20"/>
                <w:lang w:eastAsia="zh-CN"/>
              </w:rPr>
            </w:pPr>
            <w:r>
              <w:rPr>
                <w:rFonts w:eastAsia="SimSun"/>
                <w:sz w:val="20"/>
                <w:szCs w:val="20"/>
                <w:lang w:eastAsia="zh-CN"/>
              </w:rPr>
              <w:t>But is that line in the MAC spec really applicable? It is listed under "</w:t>
            </w:r>
            <w:r w:rsidRPr="0064550C">
              <w:rPr>
                <w:rFonts w:eastAsia="SimSun"/>
                <w:sz w:val="20"/>
                <w:szCs w:val="20"/>
                <w:lang w:eastAsia="zh-CN"/>
              </w:rPr>
              <w:t>1&gt;</w:t>
            </w:r>
            <w:r w:rsidRPr="0064550C">
              <w:rPr>
                <w:rFonts w:eastAsia="SimSun"/>
                <w:sz w:val="20"/>
                <w:szCs w:val="20"/>
                <w:lang w:eastAsia="zh-CN"/>
              </w:rPr>
              <w:tab/>
              <w:t>if the SCell is deactivated:</w:t>
            </w:r>
            <w:r>
              <w:rPr>
                <w:rFonts w:eastAsia="SimSun"/>
                <w:sz w:val="20"/>
                <w:szCs w:val="20"/>
                <w:lang w:eastAsia="zh-CN"/>
              </w:rPr>
              <w:t xml:space="preserve">". Isn't the following section (highlighted by me) </w:t>
            </w:r>
            <w:proofErr w:type="spellStart"/>
            <w:r>
              <w:rPr>
                <w:rFonts w:eastAsia="SimSun"/>
                <w:sz w:val="20"/>
                <w:szCs w:val="20"/>
                <w:lang w:eastAsia="zh-CN"/>
              </w:rPr>
              <w:t>ook</w:t>
            </w:r>
            <w:proofErr w:type="spellEnd"/>
            <w:r>
              <w:rPr>
                <w:rFonts w:eastAsia="SimSun"/>
                <w:sz w:val="20"/>
                <w:szCs w:val="20"/>
                <w:lang w:eastAsia="zh-CN"/>
              </w:rPr>
              <w:t xml:space="preserve"> at </w:t>
            </w:r>
            <w:proofErr w:type="spellStart"/>
            <w:r>
              <w:rPr>
                <w:rFonts w:eastAsia="SimSun"/>
                <w:sz w:val="20"/>
                <w:szCs w:val="20"/>
                <w:lang w:eastAsia="zh-CN"/>
              </w:rPr>
              <w:t>w.r.t.</w:t>
            </w:r>
            <w:proofErr w:type="spellEnd"/>
            <w:r>
              <w:rPr>
                <w:rFonts w:eastAsia="SimSun"/>
                <w:sz w:val="20"/>
                <w:szCs w:val="20"/>
                <w:lang w:eastAsia="zh-CN"/>
              </w:rPr>
              <w:t xml:space="preserve"> the RAN4 cases, as it talks about an SCell being activated?</w:t>
            </w:r>
          </w:p>
          <w:p w14:paraId="7023F93A" w14:textId="2F1D0F32" w:rsidR="0064550C" w:rsidRDefault="0064550C" w:rsidP="009925C0">
            <w:pPr>
              <w:spacing w:after="0"/>
              <w:rPr>
                <w:rFonts w:eastAsia="SimSun"/>
                <w:sz w:val="20"/>
                <w:szCs w:val="20"/>
                <w:lang w:eastAsia="zh-CN"/>
              </w:rPr>
            </w:pPr>
          </w:p>
          <w:tbl>
            <w:tblPr>
              <w:tblStyle w:val="TableGrid"/>
              <w:tblW w:w="0" w:type="auto"/>
              <w:tblLook w:val="04A0" w:firstRow="1" w:lastRow="0" w:firstColumn="1" w:lastColumn="0" w:noHBand="0" w:noVBand="1"/>
            </w:tblPr>
            <w:tblGrid>
              <w:gridCol w:w="6079"/>
            </w:tblGrid>
            <w:tr w:rsidR="0064550C" w14:paraId="69A03BB1" w14:textId="77777777" w:rsidTr="0064550C">
              <w:tc>
                <w:tcPr>
                  <w:tcW w:w="6079" w:type="dxa"/>
                </w:tcPr>
                <w:p w14:paraId="431EEE63" w14:textId="77777777" w:rsidR="0064550C" w:rsidRPr="000F3B30" w:rsidRDefault="0064550C" w:rsidP="0064550C">
                  <w:pPr>
                    <w:rPr>
                      <w:lang w:eastAsia="ko-KR"/>
                    </w:rPr>
                  </w:pPr>
                  <w:r w:rsidRPr="000F3B30">
                    <w:t xml:space="preserve">The </w:t>
                  </w:r>
                  <w:r w:rsidRPr="000F3B30">
                    <w:rPr>
                      <w:noProof/>
                      <w:lang w:eastAsia="zh-CN"/>
                    </w:rPr>
                    <w:t>MAC entity</w:t>
                  </w:r>
                  <w:r w:rsidRPr="000F3B30">
                    <w:t xml:space="preserve"> shall for each configured SCell:</w:t>
                  </w:r>
                </w:p>
                <w:p w14:paraId="14AC13D3" w14:textId="77777777" w:rsidR="0064550C" w:rsidRPr="000F3B30" w:rsidRDefault="0064550C" w:rsidP="0064550C">
                  <w:pPr>
                    <w:pStyle w:val="B1"/>
                  </w:pPr>
                  <w:r w:rsidRPr="000F3B30">
                    <w:rPr>
                      <w:lang w:eastAsia="ko-KR"/>
                    </w:rPr>
                    <w:t>1&gt;</w:t>
                  </w:r>
                  <w:r w:rsidRPr="000F3B30">
                    <w:tab/>
                    <w:t xml:space="preserve">if an SCell is configured with </w:t>
                  </w:r>
                  <w:proofErr w:type="spellStart"/>
                  <w:r w:rsidRPr="000F3B30">
                    <w:rPr>
                      <w:i/>
                    </w:rPr>
                    <w:t>sCellState</w:t>
                  </w:r>
                  <w:proofErr w:type="spellEnd"/>
                  <w:r w:rsidRPr="000F3B30">
                    <w:t xml:space="preserve"> set to </w:t>
                  </w:r>
                  <w:r w:rsidRPr="000F3B30">
                    <w:rPr>
                      <w:i/>
                    </w:rPr>
                    <w:t>activated</w:t>
                  </w:r>
                  <w:r w:rsidRPr="000F3B30">
                    <w:t xml:space="preserve"> upon SCell configuration, </w:t>
                  </w:r>
                  <w:r w:rsidRPr="00B02F64">
                    <w:rPr>
                      <w:highlight w:val="yellow"/>
                    </w:rPr>
                    <w:t xml:space="preserve">or an </w:t>
                  </w:r>
                  <w:r w:rsidRPr="00B02F64">
                    <w:rPr>
                      <w:highlight w:val="yellow"/>
                      <w:lang w:eastAsia="ko-KR"/>
                    </w:rPr>
                    <w:t xml:space="preserve">SCell </w:t>
                  </w:r>
                  <w:r w:rsidRPr="00B02F64">
                    <w:rPr>
                      <w:highlight w:val="yellow"/>
                    </w:rPr>
                    <w:t xml:space="preserve">Activation/Deactivation MAC </w:t>
                  </w:r>
                  <w:r w:rsidRPr="00B02F64">
                    <w:rPr>
                      <w:highlight w:val="yellow"/>
                      <w:lang w:eastAsia="ko-KR"/>
                    </w:rPr>
                    <w:t>CE</w:t>
                  </w:r>
                  <w:r w:rsidRPr="00B02F64">
                    <w:rPr>
                      <w:highlight w:val="yellow"/>
                    </w:rPr>
                    <w:t xml:space="preserve"> </w:t>
                  </w:r>
                  <w:r w:rsidRPr="00B02F64">
                    <w:rPr>
                      <w:highlight w:val="yellow"/>
                      <w:lang w:eastAsia="ko-KR"/>
                    </w:rPr>
                    <w:t xml:space="preserve">is received </w:t>
                  </w:r>
                  <w:r w:rsidRPr="00B02F64">
                    <w:rPr>
                      <w:highlight w:val="yellow"/>
                    </w:rPr>
                    <w:t>activating the SCell</w:t>
                  </w:r>
                  <w:r w:rsidRPr="000F3B30">
                    <w:t>:</w:t>
                  </w:r>
                </w:p>
                <w:p w14:paraId="2881408C" w14:textId="77777777" w:rsidR="0064550C" w:rsidRPr="000F3B30" w:rsidRDefault="0064550C" w:rsidP="0064550C">
                  <w:pPr>
                    <w:pStyle w:val="B2"/>
                    <w:rPr>
                      <w:lang w:eastAsia="ko-KR"/>
                    </w:rPr>
                  </w:pPr>
                  <w:r w:rsidRPr="000F3B30">
                    <w:rPr>
                      <w:lang w:eastAsia="ko-KR"/>
                    </w:rPr>
                    <w:t>2&gt;</w:t>
                  </w:r>
                  <w:r w:rsidRPr="000F3B30">
                    <w:rPr>
                      <w:lang w:eastAsia="ko-KR"/>
                    </w:rPr>
                    <w:tab/>
                  </w:r>
                  <w:r w:rsidRPr="00F21E61">
                    <w:rPr>
                      <w:highlight w:val="yellow"/>
                      <w:lang w:eastAsia="ko-KR"/>
                    </w:rPr>
                    <w:t>if the SCell was deactivated prior to receiving this SCell Activation/Deactivation MAC CE</w:t>
                  </w:r>
                  <w:r w:rsidRPr="000F3B30">
                    <w:rPr>
                      <w:lang w:eastAsia="ko-KR"/>
                    </w:rPr>
                    <w:t>; or</w:t>
                  </w:r>
                </w:p>
                <w:p w14:paraId="01960BDC" w14:textId="77777777" w:rsidR="0064550C" w:rsidRPr="000F3B30" w:rsidRDefault="0064550C" w:rsidP="0064550C">
                  <w:pPr>
                    <w:pStyle w:val="B2"/>
                    <w:rPr>
                      <w:lang w:eastAsia="ko-KR"/>
                    </w:rPr>
                  </w:pPr>
                  <w:r w:rsidRPr="000F3B30">
                    <w:rPr>
                      <w:lang w:eastAsia="ko-KR"/>
                    </w:rPr>
                    <w:t>2&gt;</w:t>
                  </w:r>
                  <w:r w:rsidRPr="000F3B30">
                    <w:rPr>
                      <w:lang w:eastAsia="ko-KR"/>
                    </w:rPr>
                    <w:tab/>
                    <w:t xml:space="preserve">if the SCell is configured with </w:t>
                  </w:r>
                  <w:proofErr w:type="spellStart"/>
                  <w:r w:rsidRPr="000F3B30">
                    <w:rPr>
                      <w:i/>
                      <w:iCs/>
                      <w:lang w:eastAsia="ko-KR"/>
                    </w:rPr>
                    <w:t>sCellState</w:t>
                  </w:r>
                  <w:proofErr w:type="spellEnd"/>
                  <w:r w:rsidRPr="000F3B30">
                    <w:rPr>
                      <w:lang w:eastAsia="ko-KR"/>
                    </w:rPr>
                    <w:t xml:space="preserve"> set to </w:t>
                  </w:r>
                  <w:r w:rsidRPr="000F3B30">
                    <w:rPr>
                      <w:i/>
                      <w:iCs/>
                      <w:lang w:eastAsia="ko-KR"/>
                    </w:rPr>
                    <w:t>activated</w:t>
                  </w:r>
                  <w:r w:rsidRPr="000F3B30">
                    <w:rPr>
                      <w:lang w:eastAsia="ko-KR"/>
                    </w:rPr>
                    <w:t xml:space="preserve"> upon SCell configuration:</w:t>
                  </w:r>
                </w:p>
                <w:p w14:paraId="7451B7F5" w14:textId="77777777" w:rsidR="0064550C" w:rsidRPr="000F3B30" w:rsidRDefault="0064550C" w:rsidP="0064550C">
                  <w:pPr>
                    <w:pStyle w:val="B3"/>
                    <w:rPr>
                      <w:lang w:eastAsia="ko-KR"/>
                    </w:rPr>
                  </w:pPr>
                  <w:r w:rsidRPr="000F3B30">
                    <w:rPr>
                      <w:lang w:eastAsia="ko-KR"/>
                    </w:rPr>
                    <w:t>3&gt;</w:t>
                  </w:r>
                  <w:r w:rsidRPr="000F3B30">
                    <w:tab/>
                  </w:r>
                  <w:r w:rsidRPr="000F3B30">
                    <w:rPr>
                      <w:lang w:eastAsia="zh-CN"/>
                    </w:rPr>
                    <w:t xml:space="preserve">if </w:t>
                  </w:r>
                  <w:proofErr w:type="spellStart"/>
                  <w:r w:rsidRPr="000F3B30">
                    <w:rPr>
                      <w:i/>
                      <w:iCs/>
                    </w:rPr>
                    <w:t>firstActiveDownlinkBWP</w:t>
                  </w:r>
                  <w:proofErr w:type="spellEnd"/>
                  <w:r w:rsidRPr="000F3B30">
                    <w:rPr>
                      <w:i/>
                      <w:iCs/>
                    </w:rPr>
                    <w:t>-Id</w:t>
                  </w:r>
                  <w:r w:rsidRPr="000F3B30">
                    <w:t xml:space="preserve"> is not set to dormant BWP</w:t>
                  </w:r>
                  <w:r w:rsidRPr="000F3B30">
                    <w:rPr>
                      <w:lang w:eastAsia="zh-CN"/>
                    </w:rPr>
                    <w:t>:</w:t>
                  </w:r>
                </w:p>
                <w:p w14:paraId="7E0B2551" w14:textId="77777777" w:rsidR="0064550C" w:rsidRPr="000F3B30" w:rsidRDefault="0064550C" w:rsidP="0064550C">
                  <w:pPr>
                    <w:pStyle w:val="B4"/>
                  </w:pPr>
                  <w:r w:rsidRPr="000F3B30">
                    <w:rPr>
                      <w:lang w:eastAsia="ko-KR"/>
                    </w:rPr>
                    <w:t>4&gt;</w:t>
                  </w:r>
                  <w:r w:rsidRPr="000F3B30">
                    <w:tab/>
                  </w:r>
                  <w:r w:rsidRPr="00B02F64">
                    <w:rPr>
                      <w:highlight w:val="yellow"/>
                    </w:rPr>
                    <w:t>activate the SCell according to the timing defined in TS 38.213 [6]; i.e. apply normal SCell operation including:</w:t>
                  </w:r>
                </w:p>
                <w:p w14:paraId="0CA38ECA" w14:textId="77777777" w:rsidR="0064550C" w:rsidRPr="000F3B30" w:rsidRDefault="0064550C" w:rsidP="0064550C">
                  <w:pPr>
                    <w:pStyle w:val="B5"/>
                    <w:rPr>
                      <w:lang w:eastAsia="ko-KR"/>
                    </w:rPr>
                  </w:pPr>
                  <w:r w:rsidRPr="000F3B30">
                    <w:rPr>
                      <w:lang w:eastAsia="ko-KR"/>
                    </w:rPr>
                    <w:t>5&gt;</w:t>
                  </w:r>
                  <w:r w:rsidRPr="000F3B30">
                    <w:rPr>
                      <w:lang w:eastAsia="ko-KR"/>
                    </w:rPr>
                    <w:tab/>
                    <w:t>SRS transmissions on the SCell;</w:t>
                  </w:r>
                </w:p>
                <w:p w14:paraId="79A98052"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CSI reporting for the SCell</w:t>
                  </w:r>
                  <w:r w:rsidRPr="000F3B30">
                    <w:rPr>
                      <w:lang w:eastAsia="ko-KR"/>
                    </w:rPr>
                    <w:t>;</w:t>
                  </w:r>
                </w:p>
                <w:p w14:paraId="76ACB8AE"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PDCCH monitoring on the SCell</w:t>
                  </w:r>
                  <w:r w:rsidRPr="000F3B30">
                    <w:rPr>
                      <w:lang w:eastAsia="ko-KR"/>
                    </w:rPr>
                    <w:t>;</w:t>
                  </w:r>
                </w:p>
                <w:p w14:paraId="5B35E4D1" w14:textId="77777777" w:rsidR="0064550C" w:rsidRPr="000F3B30" w:rsidRDefault="0064550C" w:rsidP="0064550C">
                  <w:pPr>
                    <w:pStyle w:val="B5"/>
                    <w:rPr>
                      <w:lang w:eastAsia="ko-KR"/>
                    </w:rPr>
                  </w:pPr>
                  <w:r w:rsidRPr="000F3B30">
                    <w:rPr>
                      <w:lang w:eastAsia="ko-KR"/>
                    </w:rPr>
                    <w:t>5&gt;</w:t>
                  </w:r>
                  <w:r w:rsidRPr="000F3B30">
                    <w:rPr>
                      <w:lang w:eastAsia="ko-KR"/>
                    </w:rPr>
                    <w:tab/>
                  </w:r>
                  <w:r w:rsidRPr="00B02F64">
                    <w:rPr>
                      <w:highlight w:val="yellow"/>
                      <w:lang w:eastAsia="ko-KR"/>
                    </w:rPr>
                    <w:t>PDCCH monitoring for the SCell</w:t>
                  </w:r>
                  <w:r w:rsidRPr="000F3B30">
                    <w:rPr>
                      <w:lang w:eastAsia="ko-KR"/>
                    </w:rPr>
                    <w:t>;</w:t>
                  </w:r>
                </w:p>
                <w:p w14:paraId="5D4CE2A8" w14:textId="0FDC1E99" w:rsidR="0064550C" w:rsidRPr="0064550C" w:rsidRDefault="0064550C" w:rsidP="0064550C">
                  <w:pPr>
                    <w:pStyle w:val="B5"/>
                    <w:rPr>
                      <w:lang w:eastAsia="ko-KR"/>
                    </w:rPr>
                  </w:pPr>
                  <w:r w:rsidRPr="000F3B30">
                    <w:rPr>
                      <w:lang w:eastAsia="ko-KR"/>
                    </w:rPr>
                    <w:t>5&gt;</w:t>
                  </w:r>
                  <w:r w:rsidRPr="000F3B30">
                    <w:rPr>
                      <w:lang w:eastAsia="ko-KR"/>
                    </w:rPr>
                    <w:tab/>
                    <w:t>PUCCH transmissions on the SCell, if configured.</w:t>
                  </w:r>
                </w:p>
              </w:tc>
            </w:tr>
          </w:tbl>
          <w:p w14:paraId="08DCC503" w14:textId="77777777" w:rsidR="0064550C" w:rsidRPr="0064550C" w:rsidRDefault="0064550C" w:rsidP="009925C0">
            <w:pPr>
              <w:spacing w:after="0"/>
              <w:rPr>
                <w:rFonts w:eastAsia="SimSun"/>
                <w:sz w:val="20"/>
                <w:szCs w:val="20"/>
                <w:lang w:val="en-GB" w:eastAsia="zh-CN"/>
              </w:rPr>
            </w:pPr>
          </w:p>
          <w:p w14:paraId="5584A753" w14:textId="5F20C21A" w:rsidR="00C70BAE" w:rsidRDefault="00B02F64" w:rsidP="009925C0">
            <w:pPr>
              <w:spacing w:after="0"/>
              <w:rPr>
                <w:rFonts w:eastAsia="SimSun"/>
                <w:sz w:val="20"/>
                <w:szCs w:val="20"/>
                <w:lang w:eastAsia="zh-CN"/>
              </w:rPr>
            </w:pPr>
            <w:r>
              <w:rPr>
                <w:rFonts w:eastAsia="SimSun"/>
                <w:sz w:val="20"/>
                <w:szCs w:val="20"/>
                <w:lang w:eastAsia="zh-CN"/>
              </w:rPr>
              <w:t xml:space="preserve">In 4.3 of 38.213 we have defined the timing only "with reference to slots for PUCCH transmission", so it appears to me that the PDCCH monitoring should apply with the timing given by 38.133, which specifies an upper bound on the time after </w:t>
            </w:r>
            <w:r w:rsidR="00FF779F">
              <w:rPr>
                <w:rFonts w:eastAsia="SimSun"/>
                <w:sz w:val="20"/>
                <w:szCs w:val="20"/>
                <w:lang w:eastAsia="zh-CN"/>
              </w:rPr>
              <w:t xml:space="preserve">the slot carrying the MAC CE. In my reading, it means that the UE </w:t>
            </w:r>
            <w:proofErr w:type="spellStart"/>
            <w:r w:rsidR="00FF779F">
              <w:rPr>
                <w:rFonts w:eastAsia="SimSun"/>
                <w:sz w:val="20"/>
                <w:szCs w:val="20"/>
                <w:lang w:eastAsia="zh-CN"/>
              </w:rPr>
              <w:t>behaviour</w:t>
            </w:r>
            <w:proofErr w:type="spellEnd"/>
            <w:r w:rsidR="00FF779F">
              <w:rPr>
                <w:rFonts w:eastAsia="SimSun"/>
                <w:sz w:val="20"/>
                <w:szCs w:val="20"/>
                <w:lang w:eastAsia="zh-CN"/>
              </w:rPr>
              <w:t xml:space="preserve"> up to that time can be seen as being unspecified.</w:t>
            </w:r>
          </w:p>
          <w:p w14:paraId="656A9AC0" w14:textId="77777777" w:rsidR="00FF779F" w:rsidRDefault="00FF779F" w:rsidP="009925C0">
            <w:pPr>
              <w:spacing w:after="0"/>
              <w:rPr>
                <w:rFonts w:eastAsia="SimSun"/>
                <w:sz w:val="20"/>
                <w:szCs w:val="20"/>
                <w:lang w:eastAsia="zh-CN"/>
              </w:rPr>
            </w:pPr>
          </w:p>
          <w:p w14:paraId="2FBECB7D" w14:textId="5EF1E85B" w:rsidR="00FF779F" w:rsidRDefault="00FF779F" w:rsidP="009925C0">
            <w:pPr>
              <w:spacing w:after="0"/>
              <w:rPr>
                <w:rFonts w:eastAsia="SimSun"/>
                <w:sz w:val="20"/>
                <w:szCs w:val="20"/>
                <w:lang w:eastAsia="zh-CN"/>
              </w:rPr>
            </w:pPr>
            <w:r>
              <w:rPr>
                <w:rFonts w:eastAsia="SimSun"/>
                <w:sz w:val="20"/>
                <w:szCs w:val="20"/>
                <w:lang w:eastAsia="zh-CN"/>
              </w:rPr>
              <w:t xml:space="preserve">So re-reading the LS from RAN4, </w:t>
            </w:r>
            <w:r w:rsidR="00F21E61">
              <w:rPr>
                <w:rFonts w:eastAsia="SimSun"/>
                <w:sz w:val="20"/>
                <w:szCs w:val="20"/>
                <w:lang w:eastAsia="zh-CN"/>
              </w:rPr>
              <w:t xml:space="preserve">if the understanding of "being-activated SCell" is that the UE has not yet applied the "normal SCell operation" as stated by the MAC spec section quoted above, then I think without spec change </w:t>
            </w:r>
            <w:r>
              <w:rPr>
                <w:rFonts w:eastAsia="SimSun"/>
                <w:sz w:val="20"/>
                <w:szCs w:val="20"/>
                <w:lang w:eastAsia="zh-CN"/>
              </w:rPr>
              <w:t xml:space="preserve">the UE </w:t>
            </w:r>
            <w:proofErr w:type="spellStart"/>
            <w:r>
              <w:rPr>
                <w:rFonts w:eastAsia="SimSun"/>
                <w:sz w:val="20"/>
                <w:szCs w:val="20"/>
                <w:lang w:eastAsia="zh-CN"/>
              </w:rPr>
              <w:t>behaviour</w:t>
            </w:r>
            <w:proofErr w:type="spellEnd"/>
            <w:r>
              <w:rPr>
                <w:rFonts w:eastAsia="SimSun"/>
                <w:sz w:val="20"/>
                <w:szCs w:val="20"/>
                <w:lang w:eastAsia="zh-CN"/>
              </w:rPr>
              <w:t xml:space="preserve"> </w:t>
            </w:r>
            <w:r w:rsidR="00F21E61">
              <w:rPr>
                <w:rFonts w:eastAsia="SimSun"/>
                <w:sz w:val="20"/>
                <w:szCs w:val="20"/>
                <w:lang w:eastAsia="zh-CN"/>
              </w:rPr>
              <w:t xml:space="preserve">would be unspecified. Should that be our reply then for all 4 cases? It almost appears too simple </w:t>
            </w:r>
            <w:r w:rsidR="00F21E61" w:rsidRPr="00F21E61">
              <w:rPr>
                <mc:AlternateContent>
                  <mc:Choice Requires="w16se">
                    <w:rFonts w:eastAsia="SimSun"/>
                  </mc:Choice>
                  <mc:Fallback>
                    <w:rFonts w:ascii="Segoe UI Emoji" w:eastAsia="Segoe UI Emoji" w:hAnsi="Segoe UI Emoji" w:cs="Segoe UI Emoji"/>
                  </mc:Fallback>
                </mc:AlternateContent>
                <w:sz w:val="20"/>
                <w:szCs w:val="20"/>
                <w:lang w:eastAsia="zh-CN"/>
              </w:rPr>
              <mc:AlternateContent>
                <mc:Choice Requires="w16se">
                  <w16se:symEx w16se:font="Segoe UI Emoji" w16se:char="1F609"/>
                </mc:Choice>
                <mc:Fallback>
                  <w:t>😉</w:t>
                </mc:Fallback>
              </mc:AlternateContent>
            </w:r>
          </w:p>
        </w:tc>
      </w:tr>
      <w:tr w:rsidR="00EA5589" w:rsidRPr="00AA68AA" w14:paraId="4C23A31C" w14:textId="77777777" w:rsidTr="009925C0">
        <w:tc>
          <w:tcPr>
            <w:tcW w:w="3005" w:type="dxa"/>
          </w:tcPr>
          <w:p w14:paraId="53869AB7" w14:textId="2E1E8C1D" w:rsidR="00EA5589" w:rsidRDefault="00EA5589" w:rsidP="009925C0">
            <w:pPr>
              <w:spacing w:after="0"/>
              <w:rPr>
                <w:rFonts w:eastAsia="SimSun"/>
                <w:sz w:val="20"/>
                <w:szCs w:val="20"/>
                <w:lang w:eastAsia="zh-CN"/>
              </w:rPr>
            </w:pPr>
            <w:r>
              <w:rPr>
                <w:rFonts w:eastAsia="SimSun"/>
                <w:sz w:val="20"/>
                <w:szCs w:val="20"/>
                <w:lang w:eastAsia="zh-CN"/>
              </w:rPr>
              <w:t xml:space="preserve">Apple </w:t>
            </w:r>
          </w:p>
        </w:tc>
        <w:tc>
          <w:tcPr>
            <w:tcW w:w="6305" w:type="dxa"/>
          </w:tcPr>
          <w:p w14:paraId="30273FDB" w14:textId="0CF5E404" w:rsidR="00EA5589" w:rsidRDefault="00EA5589" w:rsidP="009925C0">
            <w:pPr>
              <w:spacing w:after="0"/>
              <w:rPr>
                <w:rFonts w:eastAsia="SimSun"/>
                <w:sz w:val="20"/>
                <w:szCs w:val="20"/>
                <w:lang w:eastAsia="zh-CN"/>
              </w:rPr>
            </w:pPr>
            <w:r>
              <w:rPr>
                <w:rFonts w:eastAsia="SimSun"/>
                <w:sz w:val="20"/>
                <w:szCs w:val="20"/>
                <w:lang w:eastAsia="zh-CN"/>
              </w:rPr>
              <w:t xml:space="preserve">We fully agree with FL’s following interpretation on MAC specification, i.e., ‘it appears to me that the PDCCH monitoring should apply with the timing given by 38.133, which specifies an upper bound on the time after the slot </w:t>
            </w:r>
            <w:r>
              <w:rPr>
                <w:rFonts w:eastAsia="SimSun"/>
                <w:sz w:val="20"/>
                <w:szCs w:val="20"/>
                <w:lang w:eastAsia="zh-CN"/>
              </w:rPr>
              <w:lastRenderedPageBreak/>
              <w:t xml:space="preserve">carrying the MAC CE. In my reading, it means that the UE </w:t>
            </w:r>
            <w:proofErr w:type="spellStart"/>
            <w:r>
              <w:rPr>
                <w:rFonts w:eastAsia="SimSun"/>
                <w:sz w:val="20"/>
                <w:szCs w:val="20"/>
                <w:lang w:eastAsia="zh-CN"/>
              </w:rPr>
              <w:t>behaviour</w:t>
            </w:r>
            <w:proofErr w:type="spellEnd"/>
            <w:r>
              <w:rPr>
                <w:rFonts w:eastAsia="SimSun"/>
                <w:sz w:val="20"/>
                <w:szCs w:val="20"/>
                <w:lang w:eastAsia="zh-CN"/>
              </w:rPr>
              <w:t xml:space="preserve"> up to that time can be seen as being unspecified.’ On the other hand, we are not so sure that the </w:t>
            </w:r>
            <w:r w:rsidR="001129FC">
              <w:rPr>
                <w:rFonts w:eastAsia="SimSun"/>
                <w:sz w:val="20"/>
                <w:szCs w:val="20"/>
                <w:lang w:eastAsia="zh-CN"/>
              </w:rPr>
              <w:t>sentence</w:t>
            </w:r>
            <w:r>
              <w:rPr>
                <w:rFonts w:eastAsia="SimSun"/>
                <w:sz w:val="20"/>
                <w:szCs w:val="20"/>
                <w:lang w:eastAsia="zh-CN"/>
              </w:rPr>
              <w:t xml:space="preserve"> </w:t>
            </w:r>
          </w:p>
          <w:p w14:paraId="0C238853" w14:textId="77777777" w:rsidR="00EA5589" w:rsidRDefault="00EA5589" w:rsidP="009925C0">
            <w:pPr>
              <w:spacing w:after="0"/>
              <w:rPr>
                <w:rFonts w:eastAsia="SimSun"/>
                <w:sz w:val="20"/>
                <w:szCs w:val="20"/>
                <w:lang w:eastAsia="zh-CN"/>
              </w:rPr>
            </w:pPr>
          </w:p>
          <w:p w14:paraId="4B4CD455" w14:textId="73B9463A" w:rsidR="00EA5589" w:rsidRDefault="00EA5589" w:rsidP="009925C0">
            <w:pPr>
              <w:spacing w:after="0"/>
              <w:rPr>
                <w:rFonts w:eastAsia="SimSun"/>
                <w:sz w:val="20"/>
                <w:szCs w:val="20"/>
                <w:lang w:eastAsia="zh-CN"/>
              </w:rPr>
            </w:pPr>
            <w:r>
              <w:rPr>
                <w:rFonts w:eastAsia="SimSun"/>
                <w:sz w:val="20"/>
                <w:szCs w:val="20"/>
                <w:lang w:eastAsia="zh-CN"/>
              </w:rPr>
              <w:t>Given the current situation</w:t>
            </w:r>
            <w:r w:rsidR="00B2694F">
              <w:rPr>
                <w:rFonts w:eastAsia="SimSun"/>
                <w:sz w:val="20"/>
                <w:szCs w:val="20"/>
                <w:lang w:eastAsia="zh-CN"/>
              </w:rPr>
              <w:t xml:space="preserve">, e.g., </w:t>
            </w:r>
            <w:r>
              <w:rPr>
                <w:rFonts w:eastAsia="SimSun"/>
                <w:sz w:val="20"/>
                <w:szCs w:val="20"/>
                <w:lang w:eastAsia="zh-CN"/>
              </w:rPr>
              <w:t>diverse views</w:t>
            </w:r>
            <w:r w:rsidR="00B2694F">
              <w:rPr>
                <w:rFonts w:eastAsia="SimSun"/>
                <w:sz w:val="20"/>
                <w:szCs w:val="20"/>
                <w:lang w:eastAsia="zh-CN"/>
              </w:rPr>
              <w:t xml:space="preserve"> on interpretation of MAC Spec</w:t>
            </w:r>
            <w:r>
              <w:rPr>
                <w:rFonts w:eastAsia="SimSun"/>
                <w:sz w:val="20"/>
                <w:szCs w:val="20"/>
                <w:lang w:eastAsia="zh-CN"/>
              </w:rPr>
              <w:t xml:space="preserve"> </w:t>
            </w:r>
            <w:r w:rsidR="001129FC">
              <w:rPr>
                <w:rFonts w:eastAsia="SimSun"/>
                <w:sz w:val="20"/>
                <w:szCs w:val="20"/>
                <w:lang w:eastAsia="zh-CN"/>
              </w:rPr>
              <w:t xml:space="preserve">and </w:t>
            </w:r>
            <w:r w:rsidR="00B2694F">
              <w:rPr>
                <w:rFonts w:eastAsia="SimSun"/>
                <w:sz w:val="20"/>
                <w:szCs w:val="20"/>
                <w:lang w:eastAsia="zh-CN"/>
              </w:rPr>
              <w:t xml:space="preserve">email discussion </w:t>
            </w:r>
            <w:r w:rsidR="001129FC">
              <w:rPr>
                <w:rFonts w:eastAsia="SimSun"/>
                <w:sz w:val="20"/>
                <w:szCs w:val="20"/>
                <w:lang w:eastAsia="zh-CN"/>
              </w:rPr>
              <w:t>deadline,</w:t>
            </w:r>
            <w:r>
              <w:rPr>
                <w:rFonts w:eastAsia="SimSun"/>
                <w:sz w:val="20"/>
                <w:szCs w:val="20"/>
                <w:lang w:eastAsia="zh-CN"/>
              </w:rPr>
              <w:t xml:space="preserve"> the following is acceptable for us: </w:t>
            </w:r>
          </w:p>
          <w:p w14:paraId="4BB9D8A1" w14:textId="7BC7940D" w:rsidR="00EA5589" w:rsidRDefault="00EA5589" w:rsidP="00EA5589">
            <w:pPr>
              <w:pStyle w:val="ListParagraph"/>
              <w:numPr>
                <w:ilvl w:val="0"/>
                <w:numId w:val="19"/>
              </w:numPr>
              <w:jc w:val="left"/>
              <w:rPr>
                <w:rFonts w:ascii="Times New Roman" w:eastAsia="SimSun" w:hAnsi="Times New Roman"/>
                <w:sz w:val="20"/>
                <w:szCs w:val="20"/>
                <w:lang w:eastAsia="zh-CN"/>
              </w:rPr>
            </w:pPr>
            <w:r>
              <w:rPr>
                <w:rFonts w:ascii="Times New Roman" w:eastAsia="SimSun" w:hAnsi="Times New Roman"/>
                <w:sz w:val="20"/>
                <w:szCs w:val="20"/>
                <w:lang w:eastAsia="zh-CN"/>
              </w:rPr>
              <w:t xml:space="preserve">For example 1, </w:t>
            </w:r>
            <w:r w:rsidR="001129FC">
              <w:rPr>
                <w:rFonts w:ascii="Times New Roman" w:eastAsia="SimSun" w:hAnsi="Times New Roman"/>
                <w:sz w:val="20"/>
                <w:szCs w:val="20"/>
                <w:lang w:eastAsia="zh-CN"/>
              </w:rPr>
              <w:t xml:space="preserve">reply with </w:t>
            </w:r>
            <w:r w:rsidRPr="00EA5589">
              <w:rPr>
                <w:rFonts w:ascii="Times New Roman" w:eastAsia="SimSun" w:hAnsi="Times New Roman"/>
                <w:sz w:val="20"/>
                <w:szCs w:val="20"/>
                <w:lang w:eastAsia="zh-CN"/>
              </w:rPr>
              <w:t>“As in Rel-15, the UE is expected to receive the P/SP CSI-RS”</w:t>
            </w:r>
            <w:r w:rsidR="001129FC">
              <w:rPr>
                <w:rFonts w:ascii="Times New Roman" w:eastAsia="SimSun" w:hAnsi="Times New Roman"/>
                <w:sz w:val="20"/>
                <w:szCs w:val="20"/>
                <w:lang w:eastAsia="zh-CN"/>
              </w:rPr>
              <w:t xml:space="preserve"> as proposed by FL. </w:t>
            </w:r>
          </w:p>
          <w:p w14:paraId="1BC9508A" w14:textId="5B9DCF9B" w:rsidR="00EA5589" w:rsidRDefault="00EA5589" w:rsidP="00EA5589">
            <w:pPr>
              <w:pStyle w:val="ListParagraph"/>
              <w:numPr>
                <w:ilvl w:val="0"/>
                <w:numId w:val="19"/>
              </w:numPr>
              <w:rPr>
                <w:rFonts w:ascii="Times New Roman" w:eastAsia="SimSun" w:hAnsi="Times New Roman"/>
                <w:sz w:val="20"/>
                <w:szCs w:val="20"/>
                <w:lang w:eastAsia="zh-CN"/>
              </w:rPr>
            </w:pPr>
            <w:r>
              <w:rPr>
                <w:rFonts w:ascii="Times New Roman" w:eastAsia="SimSun" w:hAnsi="Times New Roman"/>
                <w:sz w:val="20"/>
                <w:szCs w:val="20"/>
                <w:lang w:eastAsia="zh-CN"/>
              </w:rPr>
              <w:t>For example 2/3/4, c</w:t>
            </w:r>
            <w:r w:rsidRPr="00EA5589">
              <w:rPr>
                <w:rFonts w:ascii="Times New Roman" w:eastAsia="SimSun" w:hAnsi="Times New Roman"/>
                <w:sz w:val="20"/>
                <w:szCs w:val="20"/>
                <w:lang w:eastAsia="zh-CN"/>
              </w:rPr>
              <w:t xml:space="preserve">larify that UE behavior </w:t>
            </w:r>
            <w:r w:rsidR="00CB70E3">
              <w:rPr>
                <w:rFonts w:ascii="Times New Roman" w:eastAsia="SimSun" w:hAnsi="Times New Roman"/>
                <w:sz w:val="20"/>
                <w:szCs w:val="20"/>
                <w:lang w:eastAsia="zh-CN"/>
              </w:rPr>
              <w:t>of</w:t>
            </w:r>
            <w:r w:rsidRPr="00EA5589">
              <w:rPr>
                <w:rFonts w:ascii="Times New Roman" w:eastAsia="SimSun" w:hAnsi="Times New Roman"/>
                <w:sz w:val="20"/>
                <w:szCs w:val="20"/>
                <w:lang w:eastAsia="zh-CN"/>
              </w:rPr>
              <w:t xml:space="preserve"> PDCCH monitoring</w:t>
            </w:r>
            <w:r w:rsidR="00B2694F">
              <w:rPr>
                <w:rFonts w:ascii="Times New Roman" w:eastAsia="SimSun" w:hAnsi="Times New Roman"/>
                <w:sz w:val="20"/>
                <w:szCs w:val="20"/>
                <w:lang w:eastAsia="zh-CN"/>
              </w:rPr>
              <w:t xml:space="preserve"> </w:t>
            </w:r>
            <w:r w:rsidR="00B2694F" w:rsidRPr="00B2694F">
              <w:rPr>
                <w:rFonts w:ascii="Times New Roman" w:eastAsia="SimSun" w:hAnsi="Times New Roman"/>
                <w:sz w:val="20"/>
                <w:szCs w:val="20"/>
                <w:lang w:eastAsia="zh-CN"/>
              </w:rPr>
              <w:t>on the SCell</w:t>
            </w:r>
            <w:r w:rsidR="00B2694F">
              <w:rPr>
                <w:rFonts w:ascii="Times New Roman" w:eastAsia="SimSun" w:hAnsi="Times New Roman"/>
                <w:sz w:val="20"/>
                <w:szCs w:val="20"/>
                <w:lang w:eastAsia="zh-CN"/>
              </w:rPr>
              <w:t xml:space="preserve"> and for the SCell</w:t>
            </w:r>
            <w:r w:rsidRPr="00EA5589">
              <w:rPr>
                <w:rFonts w:ascii="Times New Roman" w:eastAsia="SimSun" w:hAnsi="Times New Roman"/>
                <w:sz w:val="20"/>
                <w:szCs w:val="20"/>
                <w:lang w:eastAsia="zh-CN"/>
              </w:rPr>
              <w:t xml:space="preserve"> up to the minimum requirement defined in [10, TS 38.133] is unspecified during SCell</w:t>
            </w:r>
            <w:r>
              <w:rPr>
                <w:rFonts w:ascii="Times New Roman" w:eastAsia="SimSun" w:hAnsi="Times New Roman"/>
                <w:sz w:val="20"/>
                <w:szCs w:val="20"/>
                <w:lang w:eastAsia="zh-CN"/>
              </w:rPr>
              <w:t xml:space="preserve"> activation process. </w:t>
            </w:r>
            <w:r w:rsidRPr="00EA5589">
              <w:rPr>
                <w:rFonts w:ascii="Times New Roman" w:eastAsia="SimSun" w:hAnsi="Times New Roman"/>
                <w:sz w:val="20"/>
                <w:szCs w:val="20"/>
                <w:lang w:eastAsia="zh-CN"/>
              </w:rPr>
              <w:t xml:space="preserve"> </w:t>
            </w:r>
          </w:p>
          <w:p w14:paraId="50324679" w14:textId="6B1486C8" w:rsidR="00B2694F" w:rsidRDefault="00B2694F" w:rsidP="00B2694F">
            <w:pPr>
              <w:pStyle w:val="ListParagraph"/>
              <w:numPr>
                <w:ilvl w:val="1"/>
                <w:numId w:val="19"/>
              </w:numPr>
              <w:rPr>
                <w:rFonts w:ascii="Times New Roman" w:eastAsia="SimSun" w:hAnsi="Times New Roman"/>
                <w:sz w:val="20"/>
                <w:szCs w:val="20"/>
                <w:lang w:eastAsia="zh-CN"/>
              </w:rPr>
            </w:pPr>
            <w:r>
              <w:rPr>
                <w:rFonts w:ascii="Times New Roman" w:eastAsia="SimSun" w:hAnsi="Times New Roman"/>
                <w:sz w:val="20"/>
                <w:szCs w:val="20"/>
                <w:lang w:eastAsia="zh-CN"/>
              </w:rPr>
              <w:t xml:space="preserve">Copied the text from TS 38.321 without any interpretation; Otherwise, consulting this to RAN2 is needed instead of debating in RAN1.  </w:t>
            </w:r>
          </w:p>
          <w:p w14:paraId="1E2A485A" w14:textId="77777777" w:rsidR="00CB70E3" w:rsidRDefault="00CB70E3" w:rsidP="00CB70E3">
            <w:pPr>
              <w:rPr>
                <w:rFonts w:eastAsia="SimSun"/>
                <w:sz w:val="20"/>
                <w:szCs w:val="20"/>
                <w:lang w:eastAsia="zh-CN"/>
              </w:rPr>
            </w:pPr>
          </w:p>
          <w:p w14:paraId="6DEA2F40" w14:textId="0A4F0767" w:rsidR="00CB70E3" w:rsidRPr="00CB70E3" w:rsidRDefault="00CB70E3" w:rsidP="00CB70E3">
            <w:pPr>
              <w:rPr>
                <w:rFonts w:eastAsia="SimSun"/>
                <w:sz w:val="20"/>
                <w:szCs w:val="20"/>
                <w:lang w:eastAsia="zh-CN"/>
              </w:rPr>
            </w:pPr>
            <w:r>
              <w:rPr>
                <w:rFonts w:eastAsia="SimSun"/>
                <w:sz w:val="20"/>
                <w:szCs w:val="20"/>
                <w:lang w:eastAsia="zh-CN"/>
              </w:rPr>
              <w:t xml:space="preserve">With this clarification, at least configuration in example 1 can be utilized to active NR-U SCell with a same Rel-15 licensed behavior, if gNB configures none of these 3 parameters. After NRU SCell becomes activated, gNB can always configure whatever it wants for P/SP-CSI-RS validation if it wants. </w:t>
            </w:r>
          </w:p>
        </w:tc>
      </w:tr>
      <w:tr w:rsidR="00675274" w:rsidRPr="00AA68AA" w14:paraId="60656755" w14:textId="77777777" w:rsidTr="009925C0">
        <w:tc>
          <w:tcPr>
            <w:tcW w:w="3005" w:type="dxa"/>
          </w:tcPr>
          <w:p w14:paraId="5ED84E34" w14:textId="139373F9" w:rsidR="00675274" w:rsidRDefault="00675274" w:rsidP="009925C0">
            <w:pPr>
              <w:spacing w:after="0"/>
              <w:rPr>
                <w:rFonts w:eastAsia="SimSun"/>
                <w:sz w:val="20"/>
                <w:szCs w:val="20"/>
                <w:lang w:eastAsia="zh-CN"/>
              </w:rPr>
            </w:pPr>
            <w:r>
              <w:rPr>
                <w:rFonts w:eastAsia="SimSun"/>
                <w:sz w:val="20"/>
                <w:szCs w:val="20"/>
                <w:lang w:eastAsia="zh-CN"/>
              </w:rPr>
              <w:lastRenderedPageBreak/>
              <w:t>Qualcomm</w:t>
            </w:r>
          </w:p>
        </w:tc>
        <w:tc>
          <w:tcPr>
            <w:tcW w:w="6305" w:type="dxa"/>
          </w:tcPr>
          <w:p w14:paraId="0729D17A" w14:textId="77777777" w:rsidR="00675274" w:rsidRDefault="00675274" w:rsidP="009925C0">
            <w:pPr>
              <w:spacing w:after="0"/>
              <w:rPr>
                <w:rFonts w:eastAsia="SimSun"/>
                <w:sz w:val="20"/>
                <w:szCs w:val="20"/>
                <w:lang w:eastAsia="zh-CN"/>
              </w:rPr>
            </w:pPr>
            <w:bookmarkStart w:id="12" w:name="_GoBack"/>
            <w:r>
              <w:rPr>
                <w:rFonts w:eastAsia="SimSun"/>
                <w:sz w:val="20"/>
                <w:szCs w:val="20"/>
                <w:lang w:eastAsia="zh-CN"/>
              </w:rPr>
              <w:t xml:space="preserve">We share the same view as Apple. </w:t>
            </w:r>
          </w:p>
          <w:p w14:paraId="2B3D0E96" w14:textId="405CF2DA" w:rsidR="00675274" w:rsidRDefault="00675274" w:rsidP="009925C0">
            <w:pPr>
              <w:spacing w:after="0"/>
              <w:rPr>
                <w:rFonts w:eastAsia="SimSun"/>
                <w:sz w:val="20"/>
                <w:szCs w:val="20"/>
                <w:lang w:eastAsia="zh-CN"/>
              </w:rPr>
            </w:pPr>
            <w:r>
              <w:rPr>
                <w:rFonts w:eastAsia="SimSun"/>
                <w:sz w:val="20"/>
                <w:szCs w:val="20"/>
                <w:lang w:eastAsia="zh-CN"/>
              </w:rPr>
              <w:t xml:space="preserve">The DCI or COT-SI based S/SP-CSI-RS validation was never discussed in </w:t>
            </w:r>
            <w:proofErr w:type="spellStart"/>
            <w:r>
              <w:rPr>
                <w:rFonts w:eastAsia="SimSun"/>
                <w:sz w:val="20"/>
                <w:szCs w:val="20"/>
                <w:lang w:eastAsia="zh-CN"/>
              </w:rPr>
              <w:t>SCell</w:t>
            </w:r>
            <w:proofErr w:type="spellEnd"/>
            <w:r>
              <w:rPr>
                <w:rFonts w:eastAsia="SimSun"/>
                <w:sz w:val="20"/>
                <w:szCs w:val="20"/>
                <w:lang w:eastAsia="zh-CN"/>
              </w:rPr>
              <w:t xml:space="preserve"> activation context in Rel.16. It may be unfair to discuss what is the correct behavior just because the spec happens to be written in a certain way. We should do it the right way and come up with a proper design, possibly in Rel.17 </w:t>
            </w:r>
            <w:proofErr w:type="spellStart"/>
            <w:r>
              <w:rPr>
                <w:rFonts w:eastAsia="SimSun"/>
                <w:sz w:val="20"/>
                <w:szCs w:val="20"/>
                <w:lang w:eastAsia="zh-CN"/>
              </w:rPr>
              <w:t>SCell</w:t>
            </w:r>
            <w:proofErr w:type="spellEnd"/>
            <w:r>
              <w:rPr>
                <w:rFonts w:eastAsia="SimSun"/>
                <w:sz w:val="20"/>
                <w:szCs w:val="20"/>
                <w:lang w:eastAsia="zh-CN"/>
              </w:rPr>
              <w:t xml:space="preserve"> activation feature.</w:t>
            </w:r>
            <w:bookmarkEnd w:id="12"/>
          </w:p>
        </w:tc>
      </w:tr>
    </w:tbl>
    <w:p w14:paraId="58E2A9A3" w14:textId="77777777" w:rsidR="00CE726F" w:rsidRPr="00FF779F" w:rsidRDefault="00CE726F">
      <w:pPr>
        <w:rPr>
          <w:lang w:eastAsia="zh-CN"/>
        </w:rPr>
      </w:pPr>
    </w:p>
    <w:p w14:paraId="039D16BA" w14:textId="168E4D71" w:rsidR="008E5245" w:rsidRDefault="008E5245" w:rsidP="008E5245">
      <w:pPr>
        <w:pStyle w:val="Heading1"/>
      </w:pPr>
      <w:r>
        <w:t>Reply LS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 xml:space="preserve">CO-DurationPerCell-r16, </w:t>
            </w:r>
            <w:proofErr w:type="spellStart"/>
            <w:r w:rsidRPr="007C5977">
              <w:rPr>
                <w:rFonts w:ascii="Arial" w:hAnsi="Arial" w:cs="Arial"/>
                <w:color w:val="000000"/>
              </w:rPr>
              <w:t>SlotFormatIndicator</w:t>
            </w:r>
            <w:proofErr w:type="spellEnd"/>
            <w:r w:rsidRPr="007C5977">
              <w:rPr>
                <w:rFonts w:ascii="Arial" w:hAnsi="Arial" w:cs="Arial"/>
                <w:color w:val="000000"/>
              </w:rPr>
              <w:t>,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w:t>
            </w:r>
            <w:proofErr w:type="spellStart"/>
            <w:r>
              <w:rPr>
                <w:rFonts w:ascii="Arial" w:hAnsi="Arial" w:cs="Arial"/>
                <w:color w:val="000000"/>
              </w:rPr>
              <w:t>SlotFormatIndicator</w:t>
            </w:r>
            <w:proofErr w:type="spellEnd"/>
            <w:r>
              <w:rPr>
                <w:rFonts w:ascii="Arial" w:hAnsi="Arial" w:cs="Arial"/>
                <w:color w:val="000000"/>
              </w:rPr>
              <w:t>,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w:t>
            </w:r>
            <w:proofErr w:type="spellStart"/>
            <w:r>
              <w:rPr>
                <w:rFonts w:ascii="Arial" w:hAnsi="Arial" w:cs="Arial"/>
                <w:color w:val="000000"/>
              </w:rPr>
              <w:t>SlotFormatIndicator</w:t>
            </w:r>
            <w:proofErr w:type="spellEnd"/>
            <w:r>
              <w:rPr>
                <w:rFonts w:ascii="Arial" w:hAnsi="Arial" w:cs="Arial"/>
                <w:color w:val="000000"/>
              </w:rPr>
              <w:t>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w:t>
            </w:r>
            <w:r>
              <w:rPr>
                <w:rFonts w:ascii="Arial" w:hAnsi="Arial" w:cs="Arial"/>
                <w:color w:val="000000"/>
              </w:rPr>
              <w:lastRenderedPageBreak/>
              <w:t>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w:t>
            </w:r>
            <w:proofErr w:type="spellStart"/>
            <w:r w:rsidRPr="005A378A">
              <w:rPr>
                <w:rFonts w:ascii="Arial" w:hAnsi="Arial" w:cs="Arial"/>
                <w:i/>
                <w:iCs/>
                <w:highlight w:val="yellow"/>
                <w:lang w:eastAsia="ja-JP"/>
              </w:rPr>
              <w:t>ValidationWith</w:t>
            </w:r>
            <w:proofErr w:type="spellEnd"/>
            <w:r w:rsidRPr="005A378A">
              <w:rPr>
                <w:rFonts w:ascii="Arial" w:hAnsi="Arial" w:cs="Arial"/>
                <w:i/>
                <w:iCs/>
                <w:highlight w:val="yellow"/>
                <w:lang w:eastAsia="ja-JP"/>
              </w:rPr>
              <w:t>-DCI</w:t>
            </w:r>
            <w:r w:rsidRPr="005A378A">
              <w:rPr>
                <w:rFonts w:ascii="Arial" w:hAnsi="Arial" w:cs="Arial"/>
                <w:highlight w:val="yellow"/>
                <w:lang w:eastAsia="ja-JP"/>
              </w:rPr>
              <w:t xml:space="preserve"> is configured, before the SCell is activated, the UE is not monitoring any DCI </w:t>
            </w:r>
            <w:ins w:id="13"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w:t>
            </w:r>
            <w:proofErr w:type="spellStart"/>
            <w:r w:rsidRPr="005A378A">
              <w:rPr>
                <w:rFonts w:ascii="Arial" w:hAnsi="Arial" w:cs="Arial"/>
                <w:highlight w:val="yellow"/>
                <w:lang w:eastAsia="ja-JP"/>
              </w:rPr>
              <w:t>sp</w:t>
            </w:r>
            <w:proofErr w:type="spellEnd"/>
            <w:r w:rsidRPr="005A378A">
              <w:rPr>
                <w:rFonts w:ascii="Arial" w:hAnsi="Arial" w:cs="Arial"/>
                <w:highlight w:val="yellow"/>
                <w:lang w:eastAsia="ja-JP"/>
              </w:rPr>
              <w:t>-CSI-RS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w:t>
            </w:r>
            <w:proofErr w:type="spellStart"/>
            <w:r>
              <w:rPr>
                <w:rFonts w:ascii="Arial" w:hAnsi="Arial" w:cs="Arial"/>
                <w:color w:val="000000"/>
              </w:rPr>
              <w:t>SlotFormatIndicator</w:t>
            </w:r>
            <w:proofErr w:type="spellEnd"/>
            <w:r>
              <w:rPr>
                <w:rFonts w:ascii="Arial" w:hAnsi="Arial" w:cs="Arial"/>
                <w:color w:val="000000"/>
              </w:rPr>
              <w:t>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4"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5"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6"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w:t>
            </w:r>
            <w:proofErr w:type="spellStart"/>
            <w:r>
              <w:rPr>
                <w:rFonts w:ascii="Arial" w:hAnsi="Arial" w:cs="Arial"/>
                <w:color w:val="000000"/>
              </w:rPr>
              <w:t>SlotFormatIndicator</w:t>
            </w:r>
            <w:proofErr w:type="spellEnd"/>
            <w:r>
              <w:rPr>
                <w:rFonts w:ascii="Arial" w:hAnsi="Arial" w:cs="Arial"/>
                <w:color w:val="000000"/>
              </w:rPr>
              <w:t>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7"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35378" w14:textId="77777777" w:rsidR="00BD3B55" w:rsidRDefault="00BD3B55" w:rsidP="00D70177">
      <w:pPr>
        <w:spacing w:after="0" w:line="240" w:lineRule="auto"/>
      </w:pPr>
      <w:r>
        <w:separator/>
      </w:r>
    </w:p>
  </w:endnote>
  <w:endnote w:type="continuationSeparator" w:id="0">
    <w:p w14:paraId="68ADA4E9" w14:textId="77777777" w:rsidR="00BD3B55" w:rsidRDefault="00BD3B55"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altName w:val="MS Gothic"/>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94DD8" w14:textId="77777777" w:rsidR="00BD3B55" w:rsidRDefault="00BD3B55" w:rsidP="00D70177">
      <w:pPr>
        <w:spacing w:after="0" w:line="240" w:lineRule="auto"/>
      </w:pPr>
      <w:r>
        <w:separator/>
      </w:r>
    </w:p>
  </w:footnote>
  <w:footnote w:type="continuationSeparator" w:id="0">
    <w:p w14:paraId="6A10AF6B" w14:textId="77777777" w:rsidR="00BD3B55" w:rsidRDefault="00BD3B55"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55B9B"/>
    <w:multiLevelType w:val="hybridMultilevel"/>
    <w:tmpl w:val="B3F087F0"/>
    <w:lvl w:ilvl="0" w:tplc="0BAE80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D79415A"/>
    <w:multiLevelType w:val="hybridMultilevel"/>
    <w:tmpl w:val="B1602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5"/>
  </w:num>
  <w:num w:numId="3">
    <w:abstractNumId w:val="17"/>
  </w:num>
  <w:num w:numId="4">
    <w:abstractNumId w:val="15"/>
  </w:num>
  <w:num w:numId="5">
    <w:abstractNumId w:val="12"/>
  </w:num>
  <w:num w:numId="6">
    <w:abstractNumId w:val="8"/>
  </w:num>
  <w:num w:numId="7">
    <w:abstractNumId w:val="9"/>
  </w:num>
  <w:num w:numId="8">
    <w:abstractNumId w:val="18"/>
  </w:num>
  <w:num w:numId="9">
    <w:abstractNumId w:val="10"/>
  </w:num>
  <w:num w:numId="10">
    <w:abstractNumId w:val="16"/>
  </w:num>
  <w:num w:numId="11">
    <w:abstractNumId w:val="7"/>
  </w:num>
  <w:num w:numId="12">
    <w:abstractNumId w:val="3"/>
  </w:num>
  <w:num w:numId="13">
    <w:abstractNumId w:val="6"/>
  </w:num>
  <w:num w:numId="14">
    <w:abstractNumId w:val="0"/>
  </w:num>
  <w:num w:numId="15">
    <w:abstractNumId w:val="11"/>
  </w:num>
  <w:num w:numId="16">
    <w:abstractNumId w:val="1"/>
  </w:num>
  <w:num w:numId="17">
    <w:abstractNumId w:val="14"/>
  </w:num>
  <w:num w:numId="18">
    <w:abstractNumId w:val="4"/>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FC"/>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07F"/>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7CC"/>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6ED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BF1"/>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9AE"/>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50C"/>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274"/>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E4B"/>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B20"/>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63A"/>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4B4"/>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AA"/>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2F64"/>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94F"/>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B55"/>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BAE"/>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0E3"/>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AD5"/>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0F26"/>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589"/>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1E61"/>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79F"/>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 w:type="character" w:customStyle="1" w:styleId="B5Char">
    <w:name w:val="B5 Char"/>
    <w:link w:val="B5"/>
    <w:qFormat/>
    <w:locked/>
    <w:rsid w:val="0064550C"/>
    <w:rPr>
      <w:rFonts w:eastAsia="Times New Roman"/>
      <w:lang w:val="en-GB" w:eastAsia="en-GB"/>
    </w:rPr>
  </w:style>
  <w:style w:type="character" w:customStyle="1" w:styleId="B4Char">
    <w:name w:val="B4 Char"/>
    <w:link w:val="B4"/>
    <w:qFormat/>
    <w:rsid w:val="0064550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501151">
      <w:bodyDiv w:val="1"/>
      <w:marLeft w:val="0"/>
      <w:marRight w:val="0"/>
      <w:marTop w:val="0"/>
      <w:marBottom w:val="0"/>
      <w:divBdr>
        <w:top w:val="none" w:sz="0" w:space="0" w:color="auto"/>
        <w:left w:val="none" w:sz="0" w:space="0" w:color="auto"/>
        <w:bottom w:val="none" w:sz="0" w:space="0" w:color="auto"/>
        <w:right w:val="none" w:sz="0" w:space="0" w:color="auto"/>
      </w:divBdr>
      <w:divsChild>
        <w:div w:id="110692073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9797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6.xml><?xml version="1.0" encoding="utf-8"?>
<ds:datastoreItem xmlns:ds="http://schemas.openxmlformats.org/officeDocument/2006/customXml" ds:itemID="{23C2CFB7-8270-4ADC-B9EB-341BE94E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7247</Words>
  <Characters>41314</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4</cp:revision>
  <cp:lastPrinted>2016-08-12T06:06:00Z</cp:lastPrinted>
  <dcterms:created xsi:type="dcterms:W3CDTF">2021-01-28T15:10:00Z</dcterms:created>
  <dcterms:modified xsi:type="dcterms:W3CDTF">2021-01-28T20:50:00Z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