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bookmarkStart w:id="0" w:name="_GoBack"/>
      <w:bookmarkEnd w:id="0"/>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1" w:name="_Ref129681862"/>
      <w:bookmarkStart w:id="2" w:name="_Ref124589705"/>
      <w:r>
        <w:t>Introduction</w:t>
      </w:r>
      <w:bookmarkStart w:id="3" w:name="_Ref129681832"/>
      <w:bookmarkEnd w:id="1"/>
      <w:bookmarkEnd w:id="2"/>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4"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77777777"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R1-2008785, CR in R1-2101526, and TP in R1-2101573</w:t>
      </w:r>
    </w:p>
    <w:bookmarkEnd w:id="4"/>
    <w:p w14:paraId="1165794B" w14:textId="14BEC299" w:rsidR="00ED1AFA" w:rsidRPr="009470C8" w:rsidRDefault="00ED1AFA" w:rsidP="00ED1AFA">
      <w:pPr>
        <w:shd w:val="clear" w:color="auto" w:fill="FFFFFF"/>
        <w:autoSpaceDE/>
        <w:autoSpaceDN/>
        <w:adjustRightInd/>
        <w:snapToGrid/>
        <w:spacing w:after="0"/>
        <w:jc w:val="left"/>
        <w:rPr>
          <w:rFonts w:eastAsia="宋体"/>
          <w:color w:val="000000"/>
          <w:lang w:eastAsia="zh-CN"/>
        </w:rPr>
      </w:pPr>
    </w:p>
    <w:bookmarkEnd w:id="3"/>
    <w:p w14:paraId="0FF650E9" w14:textId="4F9B80AF" w:rsidR="004024BC" w:rsidRDefault="004E09B9" w:rsidP="00CA36A3">
      <w:pPr>
        <w:pStyle w:val="Heading1"/>
      </w:pPr>
      <w:r>
        <w:t>C</w:t>
      </w:r>
      <w:r w:rsidRPr="00852601">
        <w:t>orrection on DMRS configuration for MsgA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r w:rsidRPr="008F1776">
        <w:rPr>
          <w:i/>
          <w:lang w:eastAsia="ko-KR"/>
        </w:rPr>
        <w:t>dmrs-Type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ListParagraph"/>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larify that it is “for double-symbol DM-RS” for MsgA PUSCH transmission</w:t>
      </w:r>
      <w:r w:rsidR="00DD4071">
        <w:t xml:space="preserve"> </w:t>
      </w:r>
      <w:r w:rsidR="00DD4071" w:rsidRPr="001F2746">
        <w:rPr>
          <w:sz w:val="20"/>
          <w:szCs w:val="20"/>
        </w:rPr>
        <w:t xml:space="preserve">when the UE is not configured with </w:t>
      </w:r>
      <w:r w:rsidR="00DD4071" w:rsidRPr="00DD4071">
        <w:rPr>
          <w:i/>
          <w:sz w:val="20"/>
          <w:szCs w:val="20"/>
        </w:rPr>
        <w:t>msgA-PUSCH-NrofPort</w:t>
      </w:r>
      <w:r w:rsidR="00DD4071">
        <w:rPr>
          <w:sz w:val="20"/>
          <w:szCs w:val="20"/>
        </w:rPr>
        <w:t>, and remove the higher layer parameter “</w:t>
      </w:r>
      <w:r w:rsidR="00DD4071" w:rsidRPr="00DD4071">
        <w:rPr>
          <w:i/>
          <w:sz w:val="20"/>
          <w:szCs w:val="20"/>
        </w:rPr>
        <w:t>dmrs-Type</w:t>
      </w:r>
      <w:r w:rsidR="00DD4071">
        <w:rPr>
          <w:sz w:val="20"/>
          <w:szCs w:val="20"/>
        </w:rPr>
        <w:t>” for MsgA PUSCH transmission</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MsgA PUSCH transmission, if a UE is not configured with </w:t>
            </w:r>
            <w:r w:rsidRPr="00DD4071">
              <w:rPr>
                <w:i/>
                <w:sz w:val="20"/>
                <w:szCs w:val="20"/>
              </w:rPr>
              <w:t>msgA-PUSCH-NrofPort</w:t>
            </w:r>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For MsgA PUSCH transmission, only PUSCH DM-RS configuration type 1 is supported, and there is no higher layer parameter “</w:t>
            </w:r>
            <w:r w:rsidRPr="00DD4071">
              <w:rPr>
                <w:i/>
                <w:sz w:val="20"/>
                <w:szCs w:val="20"/>
              </w:rPr>
              <w:t>dmrs-Type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1F2746">
            <w:pPr>
              <w:pStyle w:val="3"/>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MsgA PUSCH transmission, when the UE is not configured with </w:t>
            </w:r>
            <w:r w:rsidRPr="00DD4071">
              <w:rPr>
                <w:rFonts w:ascii="Times New Roman" w:hAnsi="Times New Roman" w:cs="Times New Roman"/>
                <w:i/>
                <w:sz w:val="20"/>
                <w:szCs w:val="20"/>
              </w:rPr>
              <w:t>msgA-PUSCH-NrofPort</w:t>
            </w:r>
            <w:r w:rsidRPr="001F2746">
              <w:rPr>
                <w:rFonts w:ascii="Times New Roman" w:hAnsi="Times New Roman" w:cs="Times New Roman"/>
                <w:sz w:val="20"/>
                <w:szCs w:val="20"/>
              </w:rPr>
              <w:t>.</w:t>
            </w:r>
          </w:p>
          <w:p w14:paraId="20A26E7C" w14:textId="0D4CDADA" w:rsidR="00DF6C70" w:rsidRDefault="001F2746" w:rsidP="001F2746">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MsgA PUSCH transmissions, </w:t>
            </w:r>
            <w:r w:rsidRPr="00DD4071">
              <w:rPr>
                <w:rFonts w:ascii="Times New Roman" w:hAnsi="Times New Roman" w:cs="Times New Roman"/>
                <w:i/>
                <w:sz w:val="20"/>
                <w:szCs w:val="20"/>
              </w:rPr>
              <w:t>dmrs-Type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1F2746">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宋体" w:hAnsi="Arial"/>
                <w:sz w:val="28"/>
                <w:szCs w:val="20"/>
                <w:lang w:val="en-GB"/>
              </w:rPr>
            </w:pPr>
            <w:r w:rsidRPr="00AE3B2D">
              <w:rPr>
                <w:rFonts w:ascii="Arial" w:eastAsia="宋体" w:hAnsi="Arial"/>
                <w:sz w:val="28"/>
                <w:szCs w:val="20"/>
                <w:lang w:val="en-GB"/>
              </w:rPr>
              <w:t>6.2.2</w:t>
            </w:r>
            <w:r w:rsidRPr="00AE3B2D">
              <w:rPr>
                <w:rFonts w:ascii="Arial" w:eastAsia="宋体"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5"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6"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r w:rsidRPr="00DF4E74">
              <w:rPr>
                <w:i/>
                <w:kern w:val="2"/>
                <w:lang w:eastAsia="ko-KR"/>
              </w:rPr>
              <w:t>dmrs-Type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DMRS-UplinkConfig</w:t>
            </w:r>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7"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8"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6235E3">
              <w:rPr>
                <w:i/>
                <w:iCs/>
              </w:rPr>
              <w:t>msgA-PUSCH-DMRS-CDM-group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r w:rsidRPr="006235E3">
              <w:rPr>
                <w:i/>
                <w:iCs/>
              </w:rPr>
              <w:t>msgA-PUSCH-DMRS-CDM-group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396118EA" w14:textId="688BAAA5" w:rsidR="001F2746" w:rsidRDefault="001F2746" w:rsidP="001F2746">
            <w:pPr>
              <w:autoSpaceDE/>
              <w:autoSpaceDN/>
              <w:adjustRightInd/>
              <w:spacing w:after="0"/>
              <w:rPr>
                <w:ins w:id="9" w:author="ZTE" w:date="2021-01-24T22:28:00Z"/>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10" w:author="ZTE" w:date="2021-01-24T22:27:00Z">
              <w:r>
                <w:t xml:space="preserve"> for double-symbol DM-RS</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1"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073"/>
        <w:gridCol w:w="6577"/>
      </w:tblGrid>
      <w:tr w:rsidR="00963407" w14:paraId="7051C4B5" w14:textId="4C9FB80B" w:rsidTr="00E70372">
        <w:tc>
          <w:tcPr>
            <w:tcW w:w="701" w:type="pct"/>
          </w:tcPr>
          <w:p w14:paraId="66655062" w14:textId="77777777" w:rsidR="00963407" w:rsidRDefault="00963407" w:rsidP="00D97209">
            <w:r>
              <w:rPr>
                <w:rFonts w:hint="eastAsia"/>
              </w:rPr>
              <w:t>Company</w:t>
            </w:r>
          </w:p>
        </w:tc>
        <w:tc>
          <w:tcPr>
            <w:tcW w:w="4299" w:type="pct"/>
          </w:tcPr>
          <w:p w14:paraId="26646E17" w14:textId="2D3F3ACC" w:rsidR="00963407" w:rsidRDefault="00963407" w:rsidP="00D97209">
            <w:r>
              <w:rPr>
                <w:rFonts w:hint="eastAsia"/>
              </w:rPr>
              <w:t>Comments</w:t>
            </w:r>
          </w:p>
        </w:tc>
      </w:tr>
      <w:tr w:rsidR="00963407" w14:paraId="3765E3CD" w14:textId="75E03800" w:rsidTr="00E70372">
        <w:tc>
          <w:tcPr>
            <w:tcW w:w="701" w:type="pct"/>
          </w:tcPr>
          <w:p w14:paraId="0BF43829" w14:textId="77777777" w:rsidR="00963407" w:rsidRDefault="00963407" w:rsidP="00D97209"/>
        </w:tc>
        <w:tc>
          <w:tcPr>
            <w:tcW w:w="4299" w:type="pct"/>
          </w:tcPr>
          <w:p w14:paraId="35D15B6D" w14:textId="77777777" w:rsidR="00963407" w:rsidRDefault="00963407" w:rsidP="00D97209"/>
        </w:tc>
      </w:tr>
      <w:tr w:rsidR="00963407" w14:paraId="3588A488" w14:textId="3BAD2F27" w:rsidTr="00E70372">
        <w:tc>
          <w:tcPr>
            <w:tcW w:w="701" w:type="pct"/>
          </w:tcPr>
          <w:p w14:paraId="5AE10C28" w14:textId="77777777" w:rsidR="00963407" w:rsidRDefault="00963407" w:rsidP="00D97209"/>
        </w:tc>
        <w:tc>
          <w:tcPr>
            <w:tcW w:w="4299" w:type="pct"/>
          </w:tcPr>
          <w:p w14:paraId="7DF6BABD" w14:textId="77777777" w:rsidR="00963407" w:rsidRDefault="00963407" w:rsidP="00D97209"/>
        </w:tc>
      </w:tr>
      <w:tr w:rsidR="00963407" w14:paraId="26164284" w14:textId="7D66E11D" w:rsidTr="00E70372">
        <w:tc>
          <w:tcPr>
            <w:tcW w:w="701" w:type="pct"/>
          </w:tcPr>
          <w:p w14:paraId="561CD1DE" w14:textId="77777777" w:rsidR="00963407" w:rsidRDefault="00963407" w:rsidP="00D97209"/>
        </w:tc>
        <w:tc>
          <w:tcPr>
            <w:tcW w:w="4299" w:type="pct"/>
          </w:tcPr>
          <w:p w14:paraId="6ED70A7F" w14:textId="77777777" w:rsidR="00963407" w:rsidRDefault="00963407" w:rsidP="00D97209"/>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Heading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in 38.213, the 12 bits absolute TA is only assumed to be in RAR, and only 6-bit TA is assumed for all other 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ListParagraph"/>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w:lastRenderedPageBreak/>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In case of random access response</w:t>
                            </w:r>
                            <w:ins w:id="12"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">
                <v:textbox style="mso-fit-shape-to-text:t">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In case of random access response</w:t>
                      </w:r>
                      <w:ins w:id="12"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072"/>
        <w:gridCol w:w="6478"/>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FB7E6C" w14:paraId="1359749D" w14:textId="77777777" w:rsidTr="00FB7E6C">
        <w:tc>
          <w:tcPr>
            <w:tcW w:w="710" w:type="pct"/>
          </w:tcPr>
          <w:p w14:paraId="551406B8" w14:textId="77777777" w:rsidR="00FB7E6C" w:rsidRDefault="00FB7E6C" w:rsidP="00347053"/>
        </w:tc>
        <w:tc>
          <w:tcPr>
            <w:tcW w:w="4290" w:type="pct"/>
          </w:tcPr>
          <w:p w14:paraId="0713881D" w14:textId="77777777" w:rsidR="00FB7E6C" w:rsidRDefault="00FB7E6C" w:rsidP="00347053"/>
        </w:tc>
      </w:tr>
      <w:tr w:rsidR="00FB7E6C" w14:paraId="68EFF519" w14:textId="77777777" w:rsidTr="00FB7E6C">
        <w:tc>
          <w:tcPr>
            <w:tcW w:w="710" w:type="pct"/>
          </w:tcPr>
          <w:p w14:paraId="69DB67BA" w14:textId="77777777" w:rsidR="00FB7E6C" w:rsidRDefault="00FB7E6C" w:rsidP="00347053"/>
        </w:tc>
        <w:tc>
          <w:tcPr>
            <w:tcW w:w="4290" w:type="pct"/>
          </w:tcPr>
          <w:p w14:paraId="766A5947" w14:textId="77777777" w:rsidR="00FB7E6C" w:rsidRDefault="00FB7E6C" w:rsidP="00347053"/>
        </w:tc>
      </w:tr>
      <w:tr w:rsidR="00FB7E6C" w14:paraId="0B6DC0E6" w14:textId="77777777" w:rsidTr="00FB7E6C">
        <w:tc>
          <w:tcPr>
            <w:tcW w:w="710" w:type="pct"/>
          </w:tcPr>
          <w:p w14:paraId="589AA71B" w14:textId="77777777" w:rsidR="00FB7E6C" w:rsidRDefault="00FB7E6C" w:rsidP="00347053"/>
        </w:tc>
        <w:tc>
          <w:tcPr>
            <w:tcW w:w="4290" w:type="pct"/>
          </w:tcPr>
          <w:p w14:paraId="4E576FED" w14:textId="77777777" w:rsidR="00FB7E6C" w:rsidRDefault="00FB7E6C" w:rsidP="00347053"/>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Heading1"/>
      </w:pPr>
      <w:r>
        <w:rPr>
          <w:lang w:eastAsia="zh-CN"/>
        </w:rPr>
        <w:t>Multiplexing between MsgB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add some restriction on the multiplexing between MsgB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w:lastRenderedPageBreak/>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4B6D5C" w:rsidRDefault="004B6D5C" w:rsidP="004B6D5C">
                            <w:pPr>
                              <w:rPr>
                                <w:lang w:eastAsia="zh-CN"/>
                              </w:rPr>
                            </w:pPr>
                            <w:r>
                              <w:rPr>
                                <w:lang w:eastAsia="zh-CN"/>
                              </w:rPr>
                              <w:t>[Spreadtrum]</w:t>
                            </w:r>
                          </w:p>
                          <w:p w14:paraId="220ABE76" w14:textId="68D8CA3C" w:rsidR="004B6D5C" w:rsidRDefault="004B6D5C" w:rsidP="004B6D5C">
                            <w:pPr>
                              <w:rPr>
                                <w:lang w:eastAsia="zh-CN"/>
                              </w:rPr>
                            </w:pPr>
                            <w:r>
                              <w:rPr>
                                <w:lang w:eastAsia="zh-CN"/>
                              </w:rPr>
                              <w:t>For TP in R1-2101573, we want to provide further elaborations on why we should consider the restriction on MsgB.</w:t>
                            </w:r>
                          </w:p>
                          <w:p w14:paraId="1139729C" w14:textId="77777777" w:rsidR="004B6D5C" w:rsidRDefault="004B6D5C"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4B6D5C" w:rsidRDefault="004B6D5C"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4B6D5C" w:rsidRDefault="004B6D5C" w:rsidP="004B6D5C">
                            <w:pPr>
                              <w:rPr>
                                <w:rFonts w:eastAsia="等线"/>
                                <w:sz w:val="21"/>
                                <w:szCs w:val="21"/>
                                <w:lang w:eastAsia="zh-CN"/>
                              </w:rPr>
                            </w:pPr>
                            <w:r>
                              <w:rPr>
                                <w:rFonts w:hint="eastAsia"/>
                              </w:rPr>
                              <w:t>Thus, we have the following proposal:</w:t>
                            </w:r>
                          </w:p>
                          <w:p w14:paraId="5EBABC08" w14:textId="1CB8CF42" w:rsidR="004B6D5C" w:rsidRDefault="004B6D5C"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wps:txbx>
                      <wps:bodyPr rot="0" vert="horz" wrap="square" lIns="91440" tIns="45720" rIns="91440" bIns="45720" anchor="t" anchorCtr="0">
                        <a:spAutoFit/>
                      </wps:bodyPr>
                    </wps:wsp>
                  </a:graphicData>
                </a:graphic>
              </wp:inline>
            </w:drawing>
          </mc:Choice>
          <mc:Fallback>
            <w:pict>
              <v:shape w14:anchorId="737683E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">
                <v:textbox style="mso-fit-shape-to-text:t">
                  <w:txbxContent>
                    <w:p w14:paraId="78081349" w14:textId="77777777" w:rsidR="004B6D5C" w:rsidRDefault="004B6D5C" w:rsidP="004B6D5C">
                      <w:pPr>
                        <w:rPr>
                          <w:lang w:eastAsia="zh-CN"/>
                        </w:rPr>
                      </w:pPr>
                      <w:r>
                        <w:rPr>
                          <w:lang w:eastAsia="zh-CN"/>
                        </w:rPr>
                        <w:t>[Spreadtrum]</w:t>
                      </w:r>
                    </w:p>
                    <w:p w14:paraId="220ABE76" w14:textId="68D8CA3C" w:rsidR="004B6D5C" w:rsidRDefault="004B6D5C" w:rsidP="004B6D5C">
                      <w:pPr>
                        <w:rPr>
                          <w:lang w:eastAsia="zh-CN"/>
                        </w:rPr>
                      </w:pPr>
                      <w:r>
                        <w:rPr>
                          <w:lang w:eastAsia="zh-CN"/>
                        </w:rPr>
                        <w:t>For TP in R1-2101573, we want to provide further elaborations on why we should consider the restriction on MsgB.</w:t>
                      </w:r>
                    </w:p>
                    <w:p w14:paraId="1139729C" w14:textId="77777777" w:rsidR="004B6D5C" w:rsidRDefault="004B6D5C"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4B6D5C" w:rsidRDefault="004B6D5C"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4B6D5C" w:rsidRDefault="004B6D5C" w:rsidP="004B6D5C">
                      <w:pPr>
                        <w:rPr>
                          <w:rFonts w:eastAsia="等线"/>
                          <w:sz w:val="21"/>
                          <w:szCs w:val="21"/>
                          <w:lang w:eastAsia="zh-CN"/>
                        </w:rPr>
                      </w:pPr>
                      <w:r>
                        <w:rPr>
                          <w:rFonts w:hint="eastAsia"/>
                        </w:rPr>
                        <w:t>Thus, we have the following proposal:</w:t>
                      </w:r>
                    </w:p>
                    <w:p w14:paraId="5EBABC08" w14:textId="1CB8CF42" w:rsidR="004B6D5C" w:rsidRDefault="004B6D5C"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ListParagraph"/>
        <w:numPr>
          <w:ilvl w:val="0"/>
          <w:numId w:val="9"/>
        </w:numPr>
        <w:spacing w:after="0"/>
      </w:pPr>
      <w:r>
        <w:t>Adopt the following TP#3 in 38.214</w:t>
      </w:r>
      <w:r w:rsidR="003A5464">
        <w:t xml:space="preserve">, to </w:t>
      </w:r>
      <w:r>
        <w:t>restrict that MsgB and unicast PDSCH TDMed in a slot should not be supported</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The payload size of MsgB is much larger than Msg2 and/or Msg4. T</w:t>
            </w:r>
            <w:r w:rsidRPr="00AD093D">
              <w:rPr>
                <w:lang w:eastAsia="zh-CN"/>
              </w:rPr>
              <w:t>he processing</w:t>
            </w:r>
            <w:r>
              <w:rPr>
                <w:lang w:eastAsia="zh-CN"/>
              </w:rPr>
              <w:t xml:space="preserve"> capability</w:t>
            </w:r>
            <w:r w:rsidRPr="00AD093D">
              <w:rPr>
                <w:lang w:eastAsia="zh-CN"/>
              </w:rPr>
              <w:t xml:space="preserve"> requirement for MsgB could be equivalent</w:t>
            </w:r>
            <w:r>
              <w:rPr>
                <w:lang w:eastAsia="zh-CN"/>
              </w:rPr>
              <w:t xml:space="preserve"> to unicast PDSCH. For UEs not supporting two unicast PDSCHs TDMed in a slot per CC, MsgB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Not support MsgB and unicast PDSCH TDMed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supporting 2 unicast PDSCHs TDMed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Heading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13"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072"/>
        <w:gridCol w:w="6478"/>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0460D6" w14:paraId="04127E1F" w14:textId="77777777" w:rsidTr="000460D6">
        <w:tc>
          <w:tcPr>
            <w:tcW w:w="710" w:type="pct"/>
          </w:tcPr>
          <w:p w14:paraId="700EAE43" w14:textId="77777777" w:rsidR="000460D6" w:rsidRDefault="000460D6" w:rsidP="00347053"/>
        </w:tc>
        <w:tc>
          <w:tcPr>
            <w:tcW w:w="4290" w:type="pct"/>
          </w:tcPr>
          <w:p w14:paraId="7F94A1DC" w14:textId="77777777" w:rsidR="000460D6" w:rsidRDefault="000460D6" w:rsidP="00347053"/>
        </w:tc>
      </w:tr>
      <w:tr w:rsidR="000460D6" w14:paraId="3337124E" w14:textId="77777777" w:rsidTr="000460D6">
        <w:tc>
          <w:tcPr>
            <w:tcW w:w="710" w:type="pct"/>
          </w:tcPr>
          <w:p w14:paraId="547D0EDA" w14:textId="77777777" w:rsidR="000460D6" w:rsidRDefault="000460D6" w:rsidP="00347053"/>
        </w:tc>
        <w:tc>
          <w:tcPr>
            <w:tcW w:w="4290" w:type="pct"/>
          </w:tcPr>
          <w:p w14:paraId="59768772" w14:textId="77777777" w:rsidR="000460D6" w:rsidRDefault="000460D6" w:rsidP="00347053"/>
        </w:tc>
      </w:tr>
      <w:tr w:rsidR="000460D6" w14:paraId="5F34D236" w14:textId="77777777" w:rsidTr="000460D6">
        <w:tc>
          <w:tcPr>
            <w:tcW w:w="710" w:type="pct"/>
          </w:tcPr>
          <w:p w14:paraId="62C617C5" w14:textId="77777777" w:rsidR="000460D6" w:rsidRDefault="000460D6" w:rsidP="00347053"/>
        </w:tc>
        <w:tc>
          <w:tcPr>
            <w:tcW w:w="4290" w:type="pct"/>
          </w:tcPr>
          <w:p w14:paraId="3C0677F5" w14:textId="77777777" w:rsidR="000460D6" w:rsidRDefault="000460D6" w:rsidP="00347053"/>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orrection on DMRS configuration for MsgA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r w:rsidRPr="005C4B76">
        <w:t>Spreadtrum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D03B8" w14:textId="77777777" w:rsidR="002E3F59" w:rsidRDefault="002E3F59" w:rsidP="000878A1">
      <w:pPr>
        <w:spacing w:after="0"/>
      </w:pPr>
      <w:r>
        <w:separator/>
      </w:r>
    </w:p>
  </w:endnote>
  <w:endnote w:type="continuationSeparator" w:id="0">
    <w:p w14:paraId="57CE895C" w14:textId="77777777" w:rsidR="002E3F59" w:rsidRDefault="002E3F59"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21293" w14:textId="77777777" w:rsidR="002E3F59" w:rsidRDefault="002E3F59" w:rsidP="000878A1">
      <w:pPr>
        <w:spacing w:after="0"/>
      </w:pPr>
      <w:r>
        <w:separator/>
      </w:r>
    </w:p>
  </w:footnote>
  <w:footnote w:type="continuationSeparator" w:id="0">
    <w:p w14:paraId="16328E48" w14:textId="77777777" w:rsidR="002E3F59" w:rsidRDefault="002E3F59"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11"/>
  </w:num>
  <w:num w:numId="4">
    <w:abstractNumId w:val="5"/>
  </w:num>
  <w:num w:numId="5">
    <w:abstractNumId w:val="7"/>
  </w:num>
  <w:num w:numId="6">
    <w:abstractNumId w:val="6"/>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1"/>
  </w:num>
  <w:num w:numId="10">
    <w:abstractNumId w:val="3"/>
  </w:num>
  <w:num w:numId="11">
    <w:abstractNumId w:val="10"/>
  </w:num>
  <w:num w:numId="12">
    <w:abstractNumId w:val="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65CF0B21"/>
  <w15:docId w15:val="{B3997B13-71D8-4052-802F-D9D47A4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99"/>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a0">
    <w:name w:val="正文"/>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90.wmf"/><Relationship Id="rId3" Type="http://schemas.openxmlformats.org/officeDocument/2006/relationships/numbering" Target="numbering.xml"/><Relationship Id="rId21" Type="http://schemas.openxmlformats.org/officeDocument/2006/relationships/image" Target="media/image40.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80.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30.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70.w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60.wmf"/><Relationship Id="rId28" Type="http://schemas.openxmlformats.org/officeDocument/2006/relationships/image" Target="media/image100.png"/><Relationship Id="rId10" Type="http://schemas.openxmlformats.org/officeDocument/2006/relationships/image" Target="media/image2.wmf"/><Relationship Id="rId19" Type="http://schemas.openxmlformats.org/officeDocument/2006/relationships/image" Target="media/image20.w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50.wmf"/><Relationship Id="rId27" Type="http://schemas.openxmlformats.org/officeDocument/2006/relationships/image" Target="media/image10.png"/><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FDDB0-FA87-47AB-86BC-FA854512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ZTE</cp:lastModifiedBy>
  <cp:revision>32</cp:revision>
  <cp:lastPrinted>2007-06-18T05:08:00Z</cp:lastPrinted>
  <dcterms:created xsi:type="dcterms:W3CDTF">2021-01-24T13:31:00Z</dcterms:created>
  <dcterms:modified xsi:type="dcterms:W3CDTF">2021-01-25T01:44:00Z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