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1034F" w14:textId="23392D4C" w:rsidR="00AD7909" w:rsidRDefault="00442CC9" w:rsidP="005F49FC">
      <w:pPr>
        <w:widowControl w:val="0"/>
        <w:tabs>
          <w:tab w:val="center" w:pos="4536"/>
          <w:tab w:val="right" w:pos="9781"/>
        </w:tabs>
        <w:snapToGrid/>
        <w:spacing w:after="0" w:afterAutospacing="0"/>
        <w:ind w:right="-58" w:firstLineChars="50" w:firstLine="141"/>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ab/>
      </w:r>
      <w:r w:rsidR="00EB7125">
        <w:rPr>
          <w:rFonts w:ascii="Arial" w:eastAsia="MS Mincho" w:hAnsi="Arial" w:cs="Arial"/>
          <w:b/>
          <w:bCs/>
          <w:sz w:val="28"/>
          <w:szCs w:val="24"/>
          <w:lang w:eastAsia="en-US"/>
        </w:rPr>
        <w:t>3GPP TSG RAN WG1 Meeting #102-e</w:t>
      </w:r>
      <w:r w:rsidR="00EB7125">
        <w:rPr>
          <w:rFonts w:ascii="Arial" w:eastAsia="MS Mincho" w:hAnsi="Arial" w:cs="Arial"/>
          <w:b/>
          <w:bCs/>
          <w:sz w:val="28"/>
          <w:szCs w:val="24"/>
        </w:rPr>
        <w:tab/>
      </w:r>
      <w:r w:rsidR="00EB7125">
        <w:rPr>
          <w:rFonts w:ascii="Arial" w:eastAsia="MS Mincho" w:hAnsi="Arial" w:cs="Arial"/>
          <w:b/>
          <w:bCs/>
          <w:sz w:val="28"/>
          <w:szCs w:val="24"/>
          <w:lang w:eastAsia="en-US"/>
        </w:rPr>
        <w:t>R1</w:t>
      </w:r>
      <w:r w:rsidR="00EB7125">
        <w:rPr>
          <w:rFonts w:ascii="Arial" w:eastAsia="MS Mincho"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5898557" w14:textId="77777777" w:rsidR="00AD7909" w:rsidRDefault="00EB7125" w:rsidP="005F49FC">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17CD3F03" w14:textId="77777777" w:rsidR="00AD7909" w:rsidRDefault="00EB7125" w:rsidP="005F49F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37F718DA" w14:textId="77777777" w:rsidR="00AD7909" w:rsidRDefault="00EB7125" w:rsidP="005F49F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1D8136F8" w14:textId="77777777" w:rsidR="00AD7909" w:rsidRDefault="00EB7125" w:rsidP="005F49FC">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1267E6C" w14:textId="77777777" w:rsidR="00AD7909" w:rsidRDefault="00EB7125">
      <w:pPr>
        <w:pStyle w:val="10"/>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a"/>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a"/>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a"/>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a"/>
        <w:numPr>
          <w:ilvl w:val="1"/>
          <w:numId w:val="12"/>
        </w:numPr>
        <w:ind w:leftChars="0"/>
      </w:pPr>
      <w:r>
        <w:t xml:space="preserve">These items are important for simulations, but have isolated impact to other topics. </w:t>
      </w:r>
    </w:p>
    <w:p w14:paraId="17B1A0CA" w14:textId="77777777" w:rsidR="00AD7909" w:rsidRDefault="00EB7125">
      <w:pPr>
        <w:pStyle w:val="a"/>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a"/>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10"/>
        <w:spacing w:after="180"/>
      </w:pPr>
      <w:r>
        <w:t>Open issues</w:t>
      </w:r>
    </w:p>
    <w:p w14:paraId="167F2C00" w14:textId="77777777" w:rsidR="00AD7909" w:rsidRPr="001979FB" w:rsidRDefault="00EB7125">
      <w:pPr>
        <w:pStyle w:val="20"/>
        <w:rPr>
          <w:lang w:val="en-US"/>
        </w:rPr>
      </w:pPr>
      <w:r w:rsidRPr="001979FB">
        <w:rPr>
          <w:b w:val="0"/>
          <w:color w:val="FF6600"/>
          <w:lang w:val="en-US"/>
        </w:rPr>
        <w:t xml:space="preserve">[M] </w:t>
      </w:r>
      <w:r w:rsidRPr="001979FB">
        <w:rPr>
          <w:lang w:val="en-US"/>
        </w:rP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Pr="001979FB" w:rsidRDefault="00EB7125">
      <w:pPr>
        <w:pStyle w:val="3GPPNormalText"/>
        <w:pBdr>
          <w:top w:val="single" w:sz="4" w:space="1" w:color="auto"/>
          <w:left w:val="single" w:sz="4" w:space="4" w:color="auto"/>
          <w:bottom w:val="single" w:sz="4" w:space="1" w:color="auto"/>
          <w:right w:val="single" w:sz="4" w:space="4" w:color="auto"/>
        </w:pBdr>
        <w:rPr>
          <w:lang w:val="en-US"/>
        </w:rPr>
      </w:pPr>
      <w:r w:rsidRPr="001979FB">
        <w:rPr>
          <w:lang w:val="en-US"/>
        </w:rP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 .</w:t>
      </w:r>
    </w:p>
    <w:p w14:paraId="5BAEBBBD" w14:textId="77777777" w:rsidR="00AD7909" w:rsidRDefault="00EB7125">
      <w:pPr>
        <w:jc w:val="center"/>
        <w:rPr>
          <w:rFonts w:eastAsia="宋体"/>
          <w:sz w:val="22"/>
        </w:rPr>
      </w:pPr>
      <w:r>
        <w:rPr>
          <w:rFonts w:eastAsia="宋体" w:hint="eastAsia"/>
          <w:sz w:val="22"/>
        </w:rPr>
        <w:lastRenderedPageBreak/>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宋体"/>
                <w:sz w:val="22"/>
              </w:rPr>
            </w:pPr>
            <w:r>
              <w:rPr>
                <w:rFonts w:eastAsia="宋体"/>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宋体"/>
                <w:sz w:val="22"/>
              </w:rPr>
            </w:pPr>
            <w:r>
              <w:rPr>
                <w:rFonts w:eastAsia="宋体"/>
                <w:sz w:val="22"/>
              </w:rPr>
              <w:t>Around 40</w:t>
            </w:r>
          </w:p>
        </w:tc>
      </w:tr>
    </w:tbl>
    <w:p w14:paraId="458ED03B" w14:textId="77777777" w:rsidR="00AD7909" w:rsidRDefault="00EB7125">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12D74519" w14:textId="77777777" w:rsidR="00AD7909" w:rsidRDefault="00EB7125">
      <w:pPr>
        <w:pStyle w:val="a"/>
        <w:numPr>
          <w:ilvl w:val="0"/>
          <w:numId w:val="13"/>
        </w:numPr>
        <w:ind w:leftChars="0"/>
        <w:rPr>
          <w:rFonts w:eastAsia="宋体"/>
          <w:sz w:val="22"/>
        </w:rPr>
      </w:pPr>
      <w:r>
        <w:rPr>
          <w:rFonts w:eastAsia="宋体"/>
          <w:i/>
          <w:sz w:val="22"/>
        </w:rPr>
        <w:t>For SIP evaluation, 56 bytes is the TB size to convey SIP message.</w:t>
      </w:r>
    </w:p>
    <w:p w14:paraId="67828581" w14:textId="77777777" w:rsidR="00AD7909" w:rsidRDefault="00EB7125">
      <w:pPr>
        <w:pStyle w:val="a"/>
        <w:numPr>
          <w:ilvl w:val="0"/>
          <w:numId w:val="13"/>
        </w:numPr>
        <w:ind w:leftChars="0"/>
      </w:pPr>
      <w:r>
        <w:rPr>
          <w:rFonts w:eastAsia="宋体"/>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a"/>
        <w:numPr>
          <w:ilvl w:val="0"/>
          <w:numId w:val="14"/>
        </w:numPr>
        <w:ind w:leftChars="0"/>
      </w:pPr>
      <w:r>
        <w:t>SIP message size: 1500 bytes or 2000 bytes</w:t>
      </w:r>
    </w:p>
    <w:p w14:paraId="72861F09" w14:textId="77777777" w:rsidR="00AD7909" w:rsidRDefault="00EB7125">
      <w:pPr>
        <w:pStyle w:val="a"/>
        <w:numPr>
          <w:ilvl w:val="0"/>
          <w:numId w:val="14"/>
        </w:numPr>
        <w:ind w:leftChars="0"/>
      </w:pPr>
      <w:r>
        <w:t>TB size: 56 bytes or any other value</w:t>
      </w:r>
    </w:p>
    <w:p w14:paraId="1E618FF6" w14:textId="77777777" w:rsidR="00AD7909" w:rsidRDefault="00EB7125">
      <w:pPr>
        <w:pStyle w:val="a"/>
        <w:numPr>
          <w:ilvl w:val="0"/>
          <w:numId w:val="14"/>
        </w:numPr>
        <w:ind w:leftChars="0"/>
      </w:pPr>
      <w:r>
        <w:t>Number of segments: 40 or any other value</w:t>
      </w:r>
    </w:p>
    <w:p w14:paraId="1FDC953B" w14:textId="77777777" w:rsidR="00AD7909" w:rsidRDefault="00EB7125">
      <w:pPr>
        <w:pStyle w:val="a"/>
        <w:numPr>
          <w:ilvl w:val="0"/>
          <w:numId w:val="14"/>
        </w:numPr>
        <w:ind w:leftChars="0"/>
      </w:pPr>
      <w:r>
        <w:t>Required time period: 500ms or any other value</w:t>
      </w:r>
    </w:p>
    <w:p w14:paraId="6C55A922" w14:textId="77777777" w:rsidR="00AD7909" w:rsidRDefault="00EB7125">
      <w:pPr>
        <w:pStyle w:val="a"/>
        <w:numPr>
          <w:ilvl w:val="0"/>
          <w:numId w:val="14"/>
        </w:numPr>
        <w:ind w:leftChars="0"/>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宋体" w:hint="eastAsia"/>
                <w:lang w:val="en-US" w:eastAsia="zh-CN"/>
              </w:rPr>
              <w:t>ZTE</w:t>
            </w:r>
          </w:p>
        </w:tc>
        <w:tc>
          <w:tcPr>
            <w:tcW w:w="7786" w:type="dxa"/>
          </w:tcPr>
          <w:p w14:paraId="20CDDC61" w14:textId="77777777" w:rsidR="00AD7909" w:rsidRDefault="00EB7125">
            <w:pPr>
              <w:rPr>
                <w:rFonts w:eastAsia="宋体"/>
                <w:lang w:val="en-US" w:eastAsia="zh-CN"/>
              </w:rPr>
            </w:pPr>
            <w:r>
              <w:rPr>
                <w:rFonts w:eastAsia="宋体" w:hint="eastAsia"/>
                <w:lang w:val="en-US" w:eastAsia="zh-CN"/>
              </w:rPr>
              <w:t>Fine to consider SIP message as an optional service. The assumptions could be reported by interested companies.</w:t>
            </w:r>
          </w:p>
          <w:p w14:paraId="148C33A8" w14:textId="77777777" w:rsidR="00AD7909" w:rsidRDefault="00EB7125">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1979FB" w14:paraId="43709C31" w14:textId="77777777" w:rsidTr="00AD7909">
        <w:tc>
          <w:tcPr>
            <w:tcW w:w="2376" w:type="dxa"/>
          </w:tcPr>
          <w:p w14:paraId="3EB832C3" w14:textId="574C658C" w:rsidR="001979FB" w:rsidRDefault="001979FB" w:rsidP="001979FB">
            <w:r>
              <w:t>Intel</w:t>
            </w:r>
          </w:p>
        </w:tc>
        <w:tc>
          <w:tcPr>
            <w:tcW w:w="7786" w:type="dxa"/>
          </w:tcPr>
          <w:p w14:paraId="28E086D3" w14:textId="77777777" w:rsidR="001979FB" w:rsidRDefault="001979FB" w:rsidP="001979FB">
            <w:pPr>
              <w:spacing w:after="120" w:afterAutospacing="0"/>
              <w:rPr>
                <w:lang w:val="en-US"/>
              </w:rPr>
            </w:pPr>
            <w:r w:rsidRPr="00352A5E">
              <w:rPr>
                <w:lang w:val="en-US"/>
              </w:rPr>
              <w:t>SIP invite message</w:t>
            </w:r>
            <w:r>
              <w:rPr>
                <w:lang w:val="en-US"/>
              </w:rPr>
              <w:t xml:space="preserve"> can be considered as optional for link budget analysis. </w:t>
            </w:r>
          </w:p>
          <w:p w14:paraId="3B8048AB" w14:textId="48A113C2" w:rsidR="001979FB" w:rsidRDefault="001979FB" w:rsidP="001979FB">
            <w:r>
              <w:rPr>
                <w:lang w:val="en-US"/>
              </w:rPr>
              <w:t xml:space="preserve">For VoIP, we prefer TBS of 320bits in the link level simulations. </w:t>
            </w:r>
          </w:p>
        </w:tc>
      </w:tr>
      <w:tr w:rsidR="001979FB" w14:paraId="2DB675CB" w14:textId="77777777" w:rsidTr="00AD7909">
        <w:tc>
          <w:tcPr>
            <w:tcW w:w="2376" w:type="dxa"/>
          </w:tcPr>
          <w:p w14:paraId="5224D5FF" w14:textId="599248FE" w:rsidR="001979FB" w:rsidRDefault="005F49FC" w:rsidP="001979FB">
            <w:r>
              <w:t>SoftBank</w:t>
            </w:r>
          </w:p>
        </w:tc>
        <w:tc>
          <w:tcPr>
            <w:tcW w:w="7786" w:type="dxa"/>
          </w:tcPr>
          <w:p w14:paraId="5C070BBE" w14:textId="77777777" w:rsidR="001979FB" w:rsidRDefault="005F49FC" w:rsidP="001979FB">
            <w:r>
              <w:t>Considering the less number of input from the companies, we can conclude as follows:</w:t>
            </w:r>
          </w:p>
          <w:p w14:paraId="6A327B70" w14:textId="64CE4C46" w:rsidR="005F49FC" w:rsidRDefault="005F49FC" w:rsidP="005F49FC">
            <w:r>
              <w:rPr>
                <w:lang w:val="en-US"/>
              </w:rPr>
              <w:t xml:space="preserve">- </w:t>
            </w:r>
            <w:r w:rsidRPr="001979FB">
              <w:rPr>
                <w:lang w:val="en-US"/>
              </w:rPr>
              <w:t>Payload of 1500 bytes can be a starting point.</w:t>
            </w:r>
            <w:r>
              <w:rPr>
                <w:lang w:val="en-US"/>
              </w:rPr>
              <w:br/>
            </w:r>
            <w:r>
              <w:rPr>
                <w:rFonts w:eastAsia="宋体"/>
                <w:lang w:val="en-US" w:eastAsia="zh-CN"/>
              </w:rPr>
              <w:t xml:space="preserve">- </w:t>
            </w:r>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r>
              <w:rPr>
                <w:rFonts w:eastAsia="宋体"/>
                <w:lang w:val="en-US" w:eastAsia="zh-CN"/>
              </w:rPr>
              <w:br/>
              <w:t xml:space="preserve">- Contributions </w:t>
            </w:r>
            <w:r>
              <w:t xml:space="preserve">R1-2003464 and </w:t>
            </w:r>
            <w:r>
              <w:rPr>
                <w:lang w:eastAsia="zh-CN"/>
              </w:rPr>
              <w:t>R1-2005259 are taken into account for the evaluation.</w:t>
            </w:r>
          </w:p>
        </w:tc>
      </w:tr>
      <w:tr w:rsidR="00FD4D57" w14:paraId="6CFAED60" w14:textId="77777777" w:rsidTr="00AD7909">
        <w:tc>
          <w:tcPr>
            <w:tcW w:w="2376" w:type="dxa"/>
          </w:tcPr>
          <w:p w14:paraId="4BD1BB1F" w14:textId="66AD0C9A" w:rsidR="00FD4D57" w:rsidRDefault="00FD4D57" w:rsidP="00FD4D57">
            <w:r w:rsidRPr="00FD4D57">
              <w:t>Ericsson</w:t>
            </w:r>
          </w:p>
        </w:tc>
        <w:tc>
          <w:tcPr>
            <w:tcW w:w="7786" w:type="dxa"/>
          </w:tcPr>
          <w:p w14:paraId="17C95660" w14:textId="77777777" w:rsidR="00FD4D57" w:rsidRPr="00FD4D57" w:rsidRDefault="00FD4D57" w:rsidP="00FD4D57">
            <w:pPr>
              <w:pStyle w:val="a0"/>
              <w:ind w:left="480" w:hanging="480"/>
            </w:pPr>
            <w:r w:rsidRPr="00FD4D57">
              <w:t>We agree that SIP is important to consider for NR coverage.</w:t>
            </w:r>
          </w:p>
          <w:p w14:paraId="22035FF7" w14:textId="77777777" w:rsidR="00FD4D57" w:rsidRPr="00FD4D57" w:rsidRDefault="00FD4D57" w:rsidP="00FD4D57">
            <w:pPr>
              <w:pStyle w:val="a0"/>
              <w:ind w:left="480" w:hanging="480"/>
            </w:pPr>
            <w:r w:rsidRPr="00FD4D57">
              <w:t>2000 bytes is reasonable, but TB size of 56 bytes is probably too large.  With 2kB and 500ms max delay, then the data rate is 16 kbps, which is similar to the VoIP codec rate.</w:t>
            </w:r>
            <w:r>
              <w:t xml:space="preserve">  Perhaps ~320 bits can be a starting point?</w:t>
            </w:r>
          </w:p>
          <w:p w14:paraId="48046DF3" w14:textId="77777777" w:rsidR="00FD4D57" w:rsidRDefault="00FD4D57" w:rsidP="00FD4D57"/>
        </w:tc>
      </w:tr>
      <w:tr w:rsidR="00FC4051" w14:paraId="673FD921" w14:textId="77777777" w:rsidTr="00AD7909">
        <w:tc>
          <w:tcPr>
            <w:tcW w:w="2376" w:type="dxa"/>
          </w:tcPr>
          <w:p w14:paraId="71715D81" w14:textId="06F3CC9E" w:rsidR="00FC4051" w:rsidRDefault="00FC4051" w:rsidP="00FC4051">
            <w:r>
              <w:t>Qualcomm</w:t>
            </w:r>
          </w:p>
        </w:tc>
        <w:tc>
          <w:tcPr>
            <w:tcW w:w="7786" w:type="dxa"/>
          </w:tcPr>
          <w:p w14:paraId="51FD8FAE" w14:textId="77777777" w:rsidR="00FC4051" w:rsidRDefault="00FC4051" w:rsidP="00FC4051">
            <w:r>
              <w:t xml:space="preserve">SIP procedure and the SIP invite message are indeed a potential bottleneck for providing voice services. The nature of this issue is however complicated by the fact that the the SIP timers can be extended to potentially more than a second </w:t>
            </w:r>
            <w:r>
              <w:lastRenderedPageBreak/>
              <w:t>to allow for the SIP message to transmitted successfully. Nevertheless, we think the large number of segments will continue to remain an issue. Proposals to limit the number of segments will be quite helpful.</w:t>
            </w:r>
          </w:p>
          <w:p w14:paraId="077DEE97" w14:textId="77777777" w:rsidR="00FC4051" w:rsidRDefault="00FC4051" w:rsidP="00FC4051">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1D11C8" w14:textId="77777777" w:rsidR="00FC4051" w:rsidRDefault="00FC4051" w:rsidP="00FC4051"/>
        </w:tc>
      </w:tr>
      <w:tr w:rsidR="00C9462E" w14:paraId="697FD374" w14:textId="77777777" w:rsidTr="00AD7909">
        <w:tc>
          <w:tcPr>
            <w:tcW w:w="2376" w:type="dxa"/>
          </w:tcPr>
          <w:p w14:paraId="0B7CB715" w14:textId="693593B6" w:rsidR="00C9462E" w:rsidRPr="00C9462E" w:rsidRDefault="00C9462E" w:rsidP="00FC4051">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786" w:type="dxa"/>
          </w:tcPr>
          <w:p w14:paraId="4A8849B0" w14:textId="3D497773" w:rsidR="00C9462E" w:rsidRPr="00C9462E" w:rsidRDefault="00C9462E" w:rsidP="00FC4051">
            <w:pPr>
              <w:rPr>
                <w:rFonts w:eastAsia="Malgun Gothic"/>
                <w:lang w:eastAsia="ko-KR"/>
              </w:rPr>
            </w:pPr>
            <w:r>
              <w:rPr>
                <w:rFonts w:eastAsia="Malgun Gothic" w:hint="eastAsia"/>
                <w:lang w:eastAsia="ko-KR"/>
              </w:rPr>
              <w:t>Fine with above Softbank</w:t>
            </w:r>
            <w:r>
              <w:rPr>
                <w:rFonts w:eastAsia="Malgun Gothic"/>
                <w:lang w:eastAsia="ko-KR"/>
              </w:rPr>
              <w:t>’s comment.</w:t>
            </w:r>
          </w:p>
        </w:tc>
      </w:tr>
    </w:tbl>
    <w:p w14:paraId="1779BF07" w14:textId="77777777" w:rsidR="00AD7909" w:rsidRDefault="00AD7909"/>
    <w:p w14:paraId="34A22292" w14:textId="77777777" w:rsidR="00AD7909" w:rsidRDefault="00AD7909"/>
    <w:p w14:paraId="4B150944" w14:textId="77777777" w:rsidR="00AD7909" w:rsidRPr="001979FB" w:rsidRDefault="00EB7125">
      <w:pPr>
        <w:pStyle w:val="20"/>
        <w:rPr>
          <w:lang w:val="en-US"/>
        </w:rPr>
      </w:pPr>
      <w:r w:rsidRPr="001979FB">
        <w:rPr>
          <w:color w:val="FF0000"/>
          <w:lang w:val="en-US"/>
        </w:rPr>
        <w:t xml:space="preserve">[H] </w:t>
      </w:r>
      <w:r w:rsidRPr="001979FB">
        <w:rPr>
          <w:lang w:val="en-US"/>
        </w:rP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a"/>
        <w:numPr>
          <w:ilvl w:val="0"/>
          <w:numId w:val="15"/>
        </w:numPr>
        <w:ind w:leftChars="0"/>
      </w:pPr>
      <w:r>
        <w:rPr>
          <w:highlight w:val="yellow"/>
        </w:rPr>
        <w:t>Remove CDL from the channel model for link-level simulation.</w:t>
      </w:r>
    </w:p>
    <w:p w14:paraId="6A00F96C" w14:textId="77777777" w:rsidR="00AD7909" w:rsidRDefault="00EB7125">
      <w:pPr>
        <w:pStyle w:val="a"/>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宋体" w:hint="eastAsia"/>
                <w:lang w:eastAsia="zh-CN"/>
              </w:rPr>
              <w:t>O</w:t>
            </w:r>
            <w:r>
              <w:rPr>
                <w:rFonts w:eastAsia="宋体"/>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宋体"/>
                <w:lang w:eastAsia="zh-CN"/>
              </w:rPr>
              <w:t>Antenna gain and beamforming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宋体"/>
                <w:lang w:eastAsia="zh-CN"/>
              </w:rPr>
            </w:pPr>
            <w:r>
              <w:rPr>
                <w:rFonts w:eastAsia="宋体" w:hint="eastAsia"/>
                <w:lang w:eastAsia="zh-CN"/>
              </w:rPr>
              <w:t>CATT</w:t>
            </w:r>
          </w:p>
        </w:tc>
        <w:tc>
          <w:tcPr>
            <w:tcW w:w="7786" w:type="dxa"/>
          </w:tcPr>
          <w:p w14:paraId="4CEB5ADC" w14:textId="77777777" w:rsidR="00AD7909" w:rsidRDefault="00EB712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AD7909" w14:paraId="7DEFB626" w14:textId="77777777" w:rsidTr="00AD7909">
        <w:tc>
          <w:tcPr>
            <w:tcW w:w="2376" w:type="dxa"/>
          </w:tcPr>
          <w:p w14:paraId="179A18C7" w14:textId="77777777" w:rsidR="00AD7909" w:rsidRDefault="00EB7125">
            <w:r>
              <w:rPr>
                <w:rFonts w:eastAsia="宋体" w:hint="eastAsia"/>
                <w:lang w:val="en-US" w:eastAsia="zh-CN"/>
              </w:rPr>
              <w:t>ZTE</w:t>
            </w:r>
          </w:p>
        </w:tc>
        <w:tc>
          <w:tcPr>
            <w:tcW w:w="7786" w:type="dxa"/>
          </w:tcPr>
          <w:p w14:paraId="0DB5439E" w14:textId="77777777" w:rsidR="00AD7909" w:rsidRDefault="00EB7125">
            <w:r>
              <w:rPr>
                <w:rFonts w:eastAsia="宋体"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lastRenderedPageBreak/>
              <w:t>Nokia/NSB</w:t>
            </w:r>
          </w:p>
        </w:tc>
        <w:tc>
          <w:tcPr>
            <w:tcW w:w="7786" w:type="dxa"/>
          </w:tcPr>
          <w:p w14:paraId="5998C856" w14:textId="49DDF3DC" w:rsidR="00466B79" w:rsidRDefault="00466B79" w:rsidP="00466B79">
            <w:r>
              <w:t>Ok.</w:t>
            </w:r>
          </w:p>
        </w:tc>
      </w:tr>
      <w:tr w:rsidR="001979FB" w14:paraId="2974F43F" w14:textId="77777777" w:rsidTr="00AD7909">
        <w:tc>
          <w:tcPr>
            <w:tcW w:w="2376" w:type="dxa"/>
          </w:tcPr>
          <w:p w14:paraId="62ED4158" w14:textId="20E0BCB0" w:rsidR="001979FB" w:rsidRDefault="001979FB" w:rsidP="001979FB">
            <w:r>
              <w:t>Intel</w:t>
            </w:r>
          </w:p>
        </w:tc>
        <w:tc>
          <w:tcPr>
            <w:tcW w:w="7786" w:type="dxa"/>
          </w:tcPr>
          <w:p w14:paraId="42F0C2FB" w14:textId="68B37836" w:rsidR="001979FB" w:rsidRDefault="001979FB" w:rsidP="001979FB">
            <w:r>
              <w:t xml:space="preserve">We are fine with FL’s proposal. </w:t>
            </w:r>
          </w:p>
        </w:tc>
      </w:tr>
      <w:tr w:rsidR="00AC4A50" w14:paraId="5EE8450E" w14:textId="77777777" w:rsidTr="00AD7909">
        <w:tc>
          <w:tcPr>
            <w:tcW w:w="2376" w:type="dxa"/>
          </w:tcPr>
          <w:p w14:paraId="5F700307" w14:textId="6E29C861" w:rsidR="00AC4A50" w:rsidRDefault="00AC4A50" w:rsidP="001979FB">
            <w:r>
              <w:t xml:space="preserve">NTT </w:t>
            </w:r>
            <w:r>
              <w:rPr>
                <w:rFonts w:hint="eastAsia"/>
              </w:rPr>
              <w:t>DOCOMO</w:t>
            </w:r>
          </w:p>
        </w:tc>
        <w:tc>
          <w:tcPr>
            <w:tcW w:w="7786" w:type="dxa"/>
          </w:tcPr>
          <w:p w14:paraId="6731070C" w14:textId="49E14B41" w:rsidR="00AC4A50" w:rsidRDefault="00AC4A50" w:rsidP="001979FB">
            <w:r>
              <w:rPr>
                <w:rFonts w:hint="eastAsia"/>
              </w:rPr>
              <w:t>We support FL proposal.</w:t>
            </w:r>
          </w:p>
        </w:tc>
      </w:tr>
      <w:tr w:rsidR="00FD4D57" w14:paraId="68DA9B07" w14:textId="77777777" w:rsidTr="00FD4D57">
        <w:tc>
          <w:tcPr>
            <w:tcW w:w="2376" w:type="dxa"/>
          </w:tcPr>
          <w:p w14:paraId="38CD5CBC" w14:textId="77777777" w:rsidR="00FD4D57" w:rsidRDefault="00FD4D57" w:rsidP="00FD4D57">
            <w:r>
              <w:t>Ericsson</w:t>
            </w:r>
          </w:p>
        </w:tc>
        <w:tc>
          <w:tcPr>
            <w:tcW w:w="7786" w:type="dxa"/>
          </w:tcPr>
          <w:p w14:paraId="396B5B0F" w14:textId="77777777" w:rsidR="00FD4D57" w:rsidRDefault="00FD4D57" w:rsidP="00FD4D57">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66912238" w14:textId="77777777" w:rsidR="00FD4D57" w:rsidRDefault="00FD4D57" w:rsidP="00FD4D57">
            <w:pPr>
              <w:pStyle w:val="a"/>
              <w:numPr>
                <w:ilvl w:val="0"/>
                <w:numId w:val="53"/>
              </w:numPr>
              <w:ind w:leftChars="0"/>
            </w:pPr>
            <w:r>
              <w:t>TDL models are used to generate results in the link budget templates</w:t>
            </w:r>
          </w:p>
        </w:tc>
      </w:tr>
      <w:tr w:rsidR="00871A47" w14:paraId="2DAF2AD9" w14:textId="77777777" w:rsidTr="00FD4D57">
        <w:tc>
          <w:tcPr>
            <w:tcW w:w="2376" w:type="dxa"/>
          </w:tcPr>
          <w:p w14:paraId="72C1B498" w14:textId="69EA4113" w:rsidR="00871A47" w:rsidRDefault="00871A47" w:rsidP="00871A47">
            <w:r>
              <w:t>Qualcomm</w:t>
            </w:r>
          </w:p>
        </w:tc>
        <w:tc>
          <w:tcPr>
            <w:tcW w:w="7786" w:type="dxa"/>
          </w:tcPr>
          <w:p w14:paraId="5ACF6BD7" w14:textId="77777777" w:rsidR="00871A47" w:rsidRDefault="00871A47" w:rsidP="00871A47">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268ED32" w14:textId="77777777" w:rsidR="00871A47" w:rsidRDefault="00871A47" w:rsidP="00871A47">
            <w:r>
              <w:t>We reluctantly agree to drop CDL.</w:t>
            </w:r>
          </w:p>
          <w:p w14:paraId="0C3A2521" w14:textId="77777777" w:rsidR="00871A47" w:rsidRDefault="00871A47" w:rsidP="00871A47"/>
        </w:tc>
      </w:tr>
      <w:tr w:rsidR="00172F25" w14:paraId="1F181FE4" w14:textId="77777777" w:rsidTr="00FD4D57">
        <w:tc>
          <w:tcPr>
            <w:tcW w:w="2376" w:type="dxa"/>
          </w:tcPr>
          <w:p w14:paraId="3443914B" w14:textId="2FBE973D" w:rsidR="00172F25" w:rsidRDefault="00172F25" w:rsidP="00172F25">
            <w:r>
              <w:t>InterDigital</w:t>
            </w:r>
          </w:p>
        </w:tc>
        <w:tc>
          <w:tcPr>
            <w:tcW w:w="7786" w:type="dxa"/>
          </w:tcPr>
          <w:p w14:paraId="1F29BBD8" w14:textId="77A90549" w:rsidR="00172F25" w:rsidRDefault="00172F25" w:rsidP="00172F25">
            <w:r>
              <w:t>We support the proposal from FL</w:t>
            </w:r>
          </w:p>
        </w:tc>
      </w:tr>
      <w:tr w:rsidR="00DC0116" w14:paraId="3FFD9C87" w14:textId="77777777" w:rsidTr="00FD4D57">
        <w:tc>
          <w:tcPr>
            <w:tcW w:w="2376" w:type="dxa"/>
          </w:tcPr>
          <w:p w14:paraId="1B5A3DAA" w14:textId="40F35FDC" w:rsidR="00DC0116" w:rsidRDefault="00DC0116" w:rsidP="00DC0116">
            <w:r>
              <w:rPr>
                <w:rFonts w:eastAsia="宋体" w:hint="eastAsia"/>
                <w:lang w:eastAsia="zh-CN"/>
              </w:rPr>
              <w:t>v</w:t>
            </w:r>
            <w:r>
              <w:rPr>
                <w:rFonts w:eastAsia="宋体"/>
                <w:lang w:eastAsia="zh-CN"/>
              </w:rPr>
              <w:t>ivo</w:t>
            </w:r>
          </w:p>
        </w:tc>
        <w:tc>
          <w:tcPr>
            <w:tcW w:w="7786" w:type="dxa"/>
          </w:tcPr>
          <w:p w14:paraId="6FFC600C" w14:textId="38D2AFF9" w:rsidR="00DC0116" w:rsidRDefault="00D64DAA" w:rsidP="00DC0116">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C9462E" w14:paraId="5C4C7404" w14:textId="77777777" w:rsidTr="00FD4D57">
        <w:tc>
          <w:tcPr>
            <w:tcW w:w="2376" w:type="dxa"/>
          </w:tcPr>
          <w:p w14:paraId="22686BF9" w14:textId="2ACF4269" w:rsidR="00C9462E" w:rsidRDefault="00C9462E" w:rsidP="00C9462E">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1B02FA63" w14:textId="6C33730F" w:rsidR="00C9462E" w:rsidRDefault="00C9462E" w:rsidP="00C9462E">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7B7AA65A" w14:textId="77777777" w:rsidTr="00FD4D57">
        <w:tc>
          <w:tcPr>
            <w:tcW w:w="2376" w:type="dxa"/>
          </w:tcPr>
          <w:p w14:paraId="6BA7D89D" w14:textId="397289C6" w:rsidR="00E96EAC" w:rsidRDefault="00E96EAC" w:rsidP="00E96EAC">
            <w:pPr>
              <w:rPr>
                <w:rFonts w:eastAsia="Malgun Gothic"/>
                <w:lang w:eastAsia="ko-KR"/>
              </w:rPr>
            </w:pPr>
            <w:r>
              <w:rPr>
                <w:rFonts w:hint="eastAsia"/>
              </w:rPr>
              <w:t>S</w:t>
            </w:r>
            <w:r>
              <w:t>harp</w:t>
            </w:r>
          </w:p>
        </w:tc>
        <w:tc>
          <w:tcPr>
            <w:tcW w:w="7786" w:type="dxa"/>
          </w:tcPr>
          <w:p w14:paraId="212DF772" w14:textId="7A1C4632" w:rsidR="00E96EAC" w:rsidRDefault="00E96EAC" w:rsidP="00E96EAC">
            <w:pPr>
              <w:rPr>
                <w:rFonts w:eastAsia="Malgun Gothic"/>
                <w:lang w:eastAsia="ko-KR"/>
              </w:rPr>
            </w:pPr>
            <w:r>
              <w:rPr>
                <w:rFonts w:hint="eastAsia"/>
              </w:rPr>
              <w:t>W</w:t>
            </w:r>
            <w:r>
              <w:t>e are OK with FL proposal.</w:t>
            </w:r>
          </w:p>
        </w:tc>
      </w:tr>
      <w:tr w:rsidR="00442CC9" w14:paraId="08D72E0B" w14:textId="77777777" w:rsidTr="00FD4D57">
        <w:tc>
          <w:tcPr>
            <w:tcW w:w="2376" w:type="dxa"/>
          </w:tcPr>
          <w:p w14:paraId="52B06108" w14:textId="1335F57A" w:rsidR="00442CC9" w:rsidRDefault="00442CC9" w:rsidP="00442CC9">
            <w:r>
              <w:t>Apple</w:t>
            </w:r>
          </w:p>
        </w:tc>
        <w:tc>
          <w:tcPr>
            <w:tcW w:w="7786" w:type="dxa"/>
          </w:tcPr>
          <w:p w14:paraId="53874E64" w14:textId="35A4C75E" w:rsidR="00442CC9" w:rsidRDefault="00442CC9" w:rsidP="00442CC9">
            <w:r>
              <w:t>We support the FL’s proposal</w:t>
            </w:r>
          </w:p>
        </w:tc>
      </w:tr>
      <w:tr w:rsidR="00CD4C60" w14:paraId="13043969" w14:textId="77777777" w:rsidTr="00FD4D57">
        <w:tc>
          <w:tcPr>
            <w:tcW w:w="2376" w:type="dxa"/>
          </w:tcPr>
          <w:p w14:paraId="6EA03292" w14:textId="3D01633C" w:rsidR="00CD4C60" w:rsidRDefault="00CD4C60" w:rsidP="00CD4C60">
            <w:r>
              <w:t>SONY</w:t>
            </w:r>
          </w:p>
        </w:tc>
        <w:tc>
          <w:tcPr>
            <w:tcW w:w="7786" w:type="dxa"/>
          </w:tcPr>
          <w:p w14:paraId="12C10C5E" w14:textId="7948BEF9" w:rsidR="00CD4C60" w:rsidRDefault="00CD4C60" w:rsidP="00CD4C60">
            <w:r>
              <w:t>OK with FL proposal</w:t>
            </w:r>
          </w:p>
        </w:tc>
      </w:tr>
      <w:tr w:rsidR="000A404B" w14:paraId="70DBAE91" w14:textId="77777777" w:rsidTr="00FD4D57">
        <w:tc>
          <w:tcPr>
            <w:tcW w:w="2376" w:type="dxa"/>
          </w:tcPr>
          <w:p w14:paraId="4758A12E" w14:textId="1A16B641" w:rsidR="000A404B" w:rsidRPr="000A404B" w:rsidRDefault="000A404B" w:rsidP="000A404B">
            <w:bookmarkStart w:id="2" w:name="_GoBack"/>
            <w:bookmarkEnd w:id="2"/>
            <w:r w:rsidRPr="000A404B">
              <w:rPr>
                <w:rFonts w:eastAsia="宋体"/>
                <w:lang w:eastAsia="zh-CN"/>
              </w:rPr>
              <w:t>CMCC</w:t>
            </w:r>
          </w:p>
        </w:tc>
        <w:tc>
          <w:tcPr>
            <w:tcW w:w="7786" w:type="dxa"/>
          </w:tcPr>
          <w:p w14:paraId="2E2C3435" w14:textId="745AAC02" w:rsidR="000A404B" w:rsidRPr="000A404B" w:rsidRDefault="000A404B" w:rsidP="000A404B">
            <w:r w:rsidRPr="000A404B">
              <w:rPr>
                <w:rFonts w:eastAsia="微软雅黑"/>
                <w:lang w:eastAsia="zh-CN"/>
              </w:rPr>
              <w:t>We are fine with FL’s proposal</w:t>
            </w:r>
          </w:p>
        </w:tc>
      </w:tr>
    </w:tbl>
    <w:p w14:paraId="25DA7CD9" w14:textId="77777777" w:rsidR="00AD7909" w:rsidRDefault="00AD7909"/>
    <w:p w14:paraId="49F466A0" w14:textId="77777777" w:rsidR="00AD7909" w:rsidRDefault="00AD7909"/>
    <w:p w14:paraId="4011E124" w14:textId="77777777" w:rsidR="00AD7909" w:rsidRPr="001979FB" w:rsidRDefault="00EB7125">
      <w:pPr>
        <w:pStyle w:val="20"/>
        <w:rPr>
          <w:lang w:val="en-US"/>
        </w:rPr>
      </w:pPr>
      <w:r w:rsidRPr="001979FB">
        <w:rPr>
          <w:color w:val="FF0000"/>
          <w:lang w:val="en-US"/>
        </w:rPr>
        <w:t>[H]</w:t>
      </w:r>
      <w:r w:rsidRPr="001979FB">
        <w:rPr>
          <w:lang w:val="en-US"/>
        </w:rP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a"/>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a"/>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a"/>
        <w:numPr>
          <w:ilvl w:val="2"/>
          <w:numId w:val="16"/>
        </w:numPr>
        <w:ind w:leftChars="0"/>
        <w:rPr>
          <w:i/>
        </w:rPr>
      </w:pPr>
      <w:r>
        <w:rPr>
          <w:i/>
        </w:rPr>
        <w:t>FFS: The template provided by FL in Tdoc R1-2005005.</w:t>
      </w:r>
    </w:p>
    <w:p w14:paraId="0058AAB5" w14:textId="77777777" w:rsidR="00AD7909" w:rsidRDefault="00EB7125">
      <w:pPr>
        <w:pStyle w:val="a"/>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a"/>
        <w:numPr>
          <w:ilvl w:val="1"/>
          <w:numId w:val="16"/>
        </w:numPr>
        <w:ind w:leftChars="0"/>
        <w:rPr>
          <w:i/>
        </w:rPr>
      </w:pPr>
      <w:r>
        <w:rPr>
          <w:i/>
        </w:rPr>
        <w:t>Option 3: Adopt single link budget template in TR 36.824 with necessary revisions, including adding/revising some parameters.</w:t>
      </w:r>
    </w:p>
    <w:p w14:paraId="70F68183" w14:textId="77777777" w:rsidR="00AD7909" w:rsidRDefault="00EB7125">
      <w:r>
        <w:lastRenderedPageBreak/>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t xml:space="preserve">In summary we now have four options for discussions. </w:t>
      </w:r>
    </w:p>
    <w:p w14:paraId="3A977039" w14:textId="77777777" w:rsidR="00AD7909" w:rsidRDefault="00EB7125">
      <w:pPr>
        <w:pStyle w:val="a"/>
        <w:numPr>
          <w:ilvl w:val="0"/>
          <w:numId w:val="17"/>
        </w:numPr>
        <w:ind w:leftChars="0"/>
        <w:rPr>
          <w:color w:val="0000FF"/>
        </w:rPr>
      </w:pPr>
      <w:r>
        <w:rPr>
          <w:color w:val="0000FF"/>
        </w:rPr>
        <w:t xml:space="preserve">Option 1: </w:t>
      </w:r>
    </w:p>
    <w:p w14:paraId="5EB90615" w14:textId="77777777" w:rsidR="00AD7909" w:rsidRDefault="00EB7125">
      <w:pPr>
        <w:pStyle w:val="a"/>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a"/>
        <w:numPr>
          <w:ilvl w:val="2"/>
          <w:numId w:val="17"/>
        </w:numPr>
        <w:ind w:leftChars="0"/>
        <w:rPr>
          <w:color w:val="0000FF"/>
        </w:rPr>
      </w:pPr>
      <w:r>
        <w:rPr>
          <w:color w:val="0000FF"/>
        </w:rPr>
        <w:t>FFS: The template provided by FL in Tdoc R1-2005005.</w:t>
      </w:r>
    </w:p>
    <w:p w14:paraId="46AF35E6" w14:textId="77777777" w:rsidR="00AD7909" w:rsidRDefault="00EB7125">
      <w:pPr>
        <w:pStyle w:val="a"/>
        <w:numPr>
          <w:ilvl w:val="0"/>
          <w:numId w:val="17"/>
        </w:numPr>
        <w:ind w:leftChars="0"/>
        <w:rPr>
          <w:color w:val="0000FF"/>
        </w:rPr>
      </w:pPr>
      <w:r>
        <w:rPr>
          <w:color w:val="0000FF"/>
        </w:rPr>
        <w:t xml:space="preserve">Option 1’: </w:t>
      </w:r>
    </w:p>
    <w:p w14:paraId="4AB38B33" w14:textId="77777777" w:rsidR="00AD7909" w:rsidRDefault="00EB7125">
      <w:pPr>
        <w:pStyle w:val="a"/>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a"/>
        <w:numPr>
          <w:ilvl w:val="0"/>
          <w:numId w:val="17"/>
        </w:numPr>
        <w:ind w:leftChars="0"/>
        <w:rPr>
          <w:color w:val="0000FF"/>
        </w:rPr>
      </w:pPr>
      <w:r>
        <w:rPr>
          <w:color w:val="0000FF"/>
        </w:rPr>
        <w:t xml:space="preserve">Option 2: </w:t>
      </w:r>
    </w:p>
    <w:p w14:paraId="67DA59AB" w14:textId="77777777" w:rsidR="00AD7909" w:rsidRDefault="00EB7125">
      <w:pPr>
        <w:pStyle w:val="a"/>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a"/>
        <w:numPr>
          <w:ilvl w:val="0"/>
          <w:numId w:val="17"/>
        </w:numPr>
        <w:ind w:leftChars="0"/>
        <w:rPr>
          <w:color w:val="0000FF"/>
        </w:rPr>
      </w:pPr>
      <w:r>
        <w:rPr>
          <w:color w:val="0000FF"/>
        </w:rPr>
        <w:t xml:space="preserve">Option 3: </w:t>
      </w:r>
    </w:p>
    <w:p w14:paraId="57A4B2BB" w14:textId="77777777" w:rsidR="00AD7909" w:rsidRDefault="00EB7125">
      <w:pPr>
        <w:pStyle w:val="a"/>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a"/>
        <w:numPr>
          <w:ilvl w:val="0"/>
          <w:numId w:val="18"/>
        </w:numPr>
        <w:ind w:leftChars="0"/>
        <w:rPr>
          <w:highlight w:val="yellow"/>
        </w:rPr>
      </w:pPr>
      <w:r>
        <w:rPr>
          <w:highlight w:val="yellow"/>
        </w:rPr>
        <w:t xml:space="preserve">Adopt option 1’ or 2 </w:t>
      </w:r>
    </w:p>
    <w:p w14:paraId="69C5E15A" w14:textId="77777777" w:rsidR="00AD7909" w:rsidRDefault="00EB7125">
      <w:pPr>
        <w:pStyle w:val="a"/>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56F24E6C" w14:textId="77777777" w:rsidR="00AD7909" w:rsidRDefault="00EB7125">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28B75A6E" w14:textId="77777777" w:rsidR="00AD7909" w:rsidRDefault="00EB7125">
            <w:pPr>
              <w:rPr>
                <w:rFonts w:eastAsia="宋体"/>
                <w:lang w:eastAsia="zh-CN"/>
              </w:rPr>
            </w:pPr>
            <w:r>
              <w:rPr>
                <w:rFonts w:eastAsia="宋体" w:hint="eastAsia"/>
                <w:lang w:eastAsia="zh-CN"/>
              </w:rPr>
              <w:t>W</w:t>
            </w:r>
            <w:r>
              <w:rPr>
                <w:rFonts w:eastAsia="宋体"/>
                <w:lang w:eastAsia="zh-CN"/>
              </w:rPr>
              <w:t xml:space="preserve">e prefer option 1’. </w:t>
            </w:r>
          </w:p>
          <w:p w14:paraId="1D14F598" w14:textId="77777777" w:rsidR="00AD7909" w:rsidRDefault="00EB7125">
            <w:pPr>
              <w:rPr>
                <w:rFonts w:eastAsia="宋体"/>
                <w:lang w:val="en-US" w:eastAsia="zh-CN"/>
              </w:rPr>
            </w:pPr>
            <w:r>
              <w:rPr>
                <w:rFonts w:eastAsia="宋体"/>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58368266" w14:textId="77777777" w:rsidR="00AD7909" w:rsidRDefault="00EB7125">
            <w:pPr>
              <w:rPr>
                <w:rFonts w:eastAsia="宋体"/>
                <w:lang w:val="en-US" w:eastAsia="zh-CN"/>
              </w:rPr>
            </w:pPr>
            <w:r>
              <w:rPr>
                <w:rFonts w:eastAsia="宋体"/>
                <w:lang w:val="en-US" w:eastAsia="zh-CN"/>
              </w:rPr>
              <w:lastRenderedPageBreak/>
              <w:t>2) IMT-2020 template provides comprehensive parameters, which contains all the parameters in 36.824 link budget template. Then the results based on IMT-2020 template are more accurate than 36.824 link budget template.</w:t>
            </w:r>
          </w:p>
          <w:p w14:paraId="3E356955" w14:textId="77777777" w:rsidR="00AD7909" w:rsidRDefault="00EB7125">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宋体"/>
                <w:lang w:eastAsia="zh-CN"/>
              </w:rPr>
            </w:pPr>
            <w:r>
              <w:rPr>
                <w:rFonts w:eastAsia="宋体" w:hint="eastAsia"/>
                <w:lang w:eastAsia="zh-CN"/>
              </w:rPr>
              <w:lastRenderedPageBreak/>
              <w:t>O</w:t>
            </w:r>
            <w:r>
              <w:rPr>
                <w:rFonts w:eastAsia="宋体"/>
                <w:lang w:eastAsia="zh-CN"/>
              </w:rPr>
              <w:t>PPO</w:t>
            </w:r>
          </w:p>
          <w:p w14:paraId="35B0EFE9" w14:textId="77777777" w:rsidR="00AD7909" w:rsidRDefault="00AD7909"/>
        </w:tc>
        <w:tc>
          <w:tcPr>
            <w:tcW w:w="1983" w:type="dxa"/>
          </w:tcPr>
          <w:p w14:paraId="5FF0837A" w14:textId="77777777" w:rsidR="00AD7909" w:rsidRDefault="00EB7125">
            <w:r>
              <w:t>option 1’</w:t>
            </w:r>
          </w:p>
        </w:tc>
        <w:tc>
          <w:tcPr>
            <w:tcW w:w="6387" w:type="dxa"/>
          </w:tcPr>
          <w:p w14:paraId="28F0C440" w14:textId="77777777" w:rsidR="00AD7909" w:rsidRDefault="00EB7125">
            <w:pPr>
              <w:pStyle w:val="a"/>
              <w:numPr>
                <w:ilvl w:val="0"/>
                <w:numId w:val="19"/>
              </w:numPr>
              <w:ind w:leftChars="0"/>
            </w:pPr>
            <w:r>
              <w:t>The link budget template based on IMT-2020 self-evaluation has been well discussed in ITU self-evaluation, and it has more detailed factors (including antenna gains, shadowing, penetration loss and so on).</w:t>
            </w:r>
          </w:p>
          <w:p w14:paraId="37A5986D" w14:textId="77777777" w:rsidR="00AD7909" w:rsidRDefault="00EB7125">
            <w:pPr>
              <w:pStyle w:val="a"/>
              <w:numPr>
                <w:ilvl w:val="0"/>
                <w:numId w:val="19"/>
              </w:numPr>
              <w:ind w:leftChars="0"/>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宋体"/>
                <w:lang w:eastAsia="zh-CN"/>
              </w:rPr>
              <w:t>Modification ontop of MCL could be one way forward.</w:t>
            </w:r>
          </w:p>
        </w:tc>
      </w:tr>
      <w:tr w:rsidR="00AD7909" w14:paraId="359FA94A" w14:textId="77777777" w:rsidTr="00AD7909">
        <w:tc>
          <w:tcPr>
            <w:tcW w:w="1810" w:type="dxa"/>
          </w:tcPr>
          <w:p w14:paraId="4DF77AC8" w14:textId="77777777" w:rsidR="00AD7909" w:rsidRDefault="00EB7125">
            <w:pPr>
              <w:rPr>
                <w:rFonts w:eastAsia="宋体"/>
                <w:lang w:eastAsia="zh-CN"/>
              </w:rPr>
            </w:pPr>
            <w:r>
              <w:rPr>
                <w:rFonts w:eastAsia="宋体" w:hint="eastAsia"/>
                <w:lang w:eastAsia="zh-CN"/>
              </w:rPr>
              <w:t>CATT</w:t>
            </w:r>
          </w:p>
        </w:tc>
        <w:tc>
          <w:tcPr>
            <w:tcW w:w="1983" w:type="dxa"/>
          </w:tcPr>
          <w:p w14:paraId="2A2E2A1E" w14:textId="77777777" w:rsidR="00AD7909" w:rsidRDefault="00EB7125">
            <w:pPr>
              <w:rPr>
                <w:rFonts w:eastAsia="宋体"/>
                <w:lang w:eastAsia="zh-CN"/>
              </w:rPr>
            </w:pPr>
            <w:r>
              <w:rPr>
                <w:rFonts w:eastAsia="宋体" w:hint="eastAsia"/>
                <w:lang w:eastAsia="zh-CN"/>
              </w:rPr>
              <w:t>Option 1</w:t>
            </w:r>
            <w:r>
              <w:rPr>
                <w:rFonts w:eastAsia="宋体"/>
                <w:lang w:eastAsia="zh-CN"/>
              </w:rPr>
              <w:t>’</w:t>
            </w:r>
          </w:p>
        </w:tc>
        <w:tc>
          <w:tcPr>
            <w:tcW w:w="6387" w:type="dxa"/>
          </w:tcPr>
          <w:p w14:paraId="4812841C" w14:textId="77777777" w:rsidR="00AD7909" w:rsidRDefault="00EB7125">
            <w:pPr>
              <w:rPr>
                <w:rFonts w:eastAsia="宋体"/>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0962FD64" w14:textId="77777777" w:rsidR="00AD7909" w:rsidRDefault="00EB7125">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宋体" w:hint="eastAsia"/>
                <w:lang w:val="en-US" w:eastAsia="zh-CN"/>
              </w:rPr>
              <w:t>ZTE</w:t>
            </w:r>
          </w:p>
        </w:tc>
        <w:tc>
          <w:tcPr>
            <w:tcW w:w="1983" w:type="dxa"/>
          </w:tcPr>
          <w:p w14:paraId="10289C91" w14:textId="77777777" w:rsidR="00AD7909" w:rsidRDefault="00EB7125">
            <w:r>
              <w:rPr>
                <w:rFonts w:eastAsia="宋体" w:hint="eastAsia"/>
                <w:lang w:val="en-US" w:eastAsia="zh-CN"/>
              </w:rPr>
              <w:t>Option 1</w:t>
            </w:r>
            <w:r>
              <w:rPr>
                <w:rFonts w:eastAsia="宋体"/>
                <w:lang w:val="en-US" w:eastAsia="zh-CN"/>
              </w:rPr>
              <w:t>’</w:t>
            </w:r>
          </w:p>
        </w:tc>
        <w:tc>
          <w:tcPr>
            <w:tcW w:w="6387" w:type="dxa"/>
          </w:tcPr>
          <w:p w14:paraId="010B143D" w14:textId="77777777" w:rsidR="00AD7909" w:rsidRDefault="00EB7125">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466B79" w14:paraId="5B115E13" w14:textId="77777777" w:rsidTr="00AD7909">
        <w:tc>
          <w:tcPr>
            <w:tcW w:w="1810" w:type="dxa"/>
          </w:tcPr>
          <w:p w14:paraId="3444A10B" w14:textId="39F5CDA5" w:rsidR="00466B79" w:rsidRDefault="00466B79" w:rsidP="00466B79">
            <w:r>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1979FB" w14:paraId="146A7867" w14:textId="77777777" w:rsidTr="00AD7909">
        <w:tc>
          <w:tcPr>
            <w:tcW w:w="1810" w:type="dxa"/>
          </w:tcPr>
          <w:p w14:paraId="4452F0CB" w14:textId="61B4BFAF" w:rsidR="001979FB" w:rsidRDefault="001979FB" w:rsidP="001979FB">
            <w:r>
              <w:t>Intel</w:t>
            </w:r>
          </w:p>
        </w:tc>
        <w:tc>
          <w:tcPr>
            <w:tcW w:w="1983" w:type="dxa"/>
          </w:tcPr>
          <w:p w14:paraId="3CEC792F" w14:textId="6E2A961B" w:rsidR="001979FB" w:rsidRDefault="001979FB" w:rsidP="001979FB">
            <w:r>
              <w:t>Option 1’</w:t>
            </w:r>
          </w:p>
        </w:tc>
        <w:tc>
          <w:tcPr>
            <w:tcW w:w="6387" w:type="dxa"/>
          </w:tcPr>
          <w:p w14:paraId="72CD7B79" w14:textId="77777777" w:rsidR="001979FB" w:rsidRDefault="001979FB" w:rsidP="001979FB">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w:t>
            </w:r>
            <w:r>
              <w:lastRenderedPageBreak/>
              <w:t xml:space="preserve">data and control channels, we are also fine to consider MCL as performance metric for link budget analysis. </w:t>
            </w:r>
          </w:p>
          <w:p w14:paraId="56F1C6F5" w14:textId="5006BFED" w:rsidR="001979FB" w:rsidRDefault="001979FB" w:rsidP="001979FB">
            <w:r>
              <w:t xml:space="preserve">Hence, we can consider both MPL and MCL based performance metric. </w:t>
            </w:r>
          </w:p>
        </w:tc>
      </w:tr>
      <w:tr w:rsidR="00AC4A50" w14:paraId="71466B4E" w14:textId="77777777" w:rsidTr="00AD7909">
        <w:tc>
          <w:tcPr>
            <w:tcW w:w="1810" w:type="dxa"/>
          </w:tcPr>
          <w:p w14:paraId="5399C143" w14:textId="6E2FCD12" w:rsidR="00AC4A50" w:rsidRDefault="00AC4A50" w:rsidP="00AC4A50">
            <w:r>
              <w:rPr>
                <w:rFonts w:hint="eastAsia"/>
              </w:rPr>
              <w:lastRenderedPageBreak/>
              <w:t>NTT DOCOMO</w:t>
            </w:r>
          </w:p>
        </w:tc>
        <w:tc>
          <w:tcPr>
            <w:tcW w:w="1983" w:type="dxa"/>
          </w:tcPr>
          <w:p w14:paraId="4C9809DF" w14:textId="3ADB3016" w:rsidR="00AC4A50" w:rsidRDefault="00AC4A50" w:rsidP="00AC4A50">
            <w:r>
              <w:t>Option 1’</w:t>
            </w:r>
          </w:p>
        </w:tc>
        <w:tc>
          <w:tcPr>
            <w:tcW w:w="6387" w:type="dxa"/>
          </w:tcPr>
          <w:p w14:paraId="7FBF8461" w14:textId="65F4A392" w:rsidR="00AC4A50" w:rsidRDefault="00AC4A50" w:rsidP="00AC4A50">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AC4A50" w14:paraId="238051C0" w14:textId="77777777" w:rsidTr="00AD7909">
        <w:tc>
          <w:tcPr>
            <w:tcW w:w="1810" w:type="dxa"/>
          </w:tcPr>
          <w:p w14:paraId="358F8918" w14:textId="59511330" w:rsidR="00AC4A50" w:rsidRDefault="005F49FC" w:rsidP="00AC4A50">
            <w:r>
              <w:t>SoftBank</w:t>
            </w:r>
          </w:p>
        </w:tc>
        <w:tc>
          <w:tcPr>
            <w:tcW w:w="1983" w:type="dxa"/>
          </w:tcPr>
          <w:p w14:paraId="5E8B3E00" w14:textId="303BFC8D" w:rsidR="00AC4A50" w:rsidRDefault="005F49FC" w:rsidP="00AC4A50">
            <w:r>
              <w:t>Either option is OK</w:t>
            </w:r>
          </w:p>
        </w:tc>
        <w:tc>
          <w:tcPr>
            <w:tcW w:w="6387" w:type="dxa"/>
          </w:tcPr>
          <w:p w14:paraId="1ED66F80" w14:textId="08547622" w:rsidR="00AC4A50" w:rsidRDefault="005F49FC" w:rsidP="00AC4A50">
            <w:r>
              <w:t xml:space="preserve">If the necessary information is shown in the link budget table, either option is acceptable to us. </w:t>
            </w:r>
          </w:p>
        </w:tc>
      </w:tr>
      <w:tr w:rsidR="00FD4D57" w14:paraId="2ED3327F" w14:textId="77777777" w:rsidTr="00AD7909">
        <w:tc>
          <w:tcPr>
            <w:tcW w:w="1810" w:type="dxa"/>
          </w:tcPr>
          <w:p w14:paraId="0CCCFAD6" w14:textId="106E1184" w:rsidR="00FD4D57" w:rsidRDefault="00FD4D57" w:rsidP="00FD4D57">
            <w:r>
              <w:t>Ericsson</w:t>
            </w:r>
          </w:p>
        </w:tc>
        <w:tc>
          <w:tcPr>
            <w:tcW w:w="1983" w:type="dxa"/>
          </w:tcPr>
          <w:p w14:paraId="2EBF8D2E" w14:textId="69A29C37" w:rsidR="00FD4D57" w:rsidRDefault="00FD4D57" w:rsidP="00FD4D57">
            <w:r>
              <w:t>Option 3 with MIL (first choice) or Option 1’ (second choice)</w:t>
            </w:r>
          </w:p>
        </w:tc>
        <w:tc>
          <w:tcPr>
            <w:tcW w:w="6387" w:type="dxa"/>
          </w:tcPr>
          <w:p w14:paraId="0597E259" w14:textId="1E4FCAB7" w:rsidR="00FD4D57" w:rsidRDefault="00FD4D57" w:rsidP="00FD4D57">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1E3919" w14:paraId="2AA497E4" w14:textId="77777777" w:rsidTr="00AD7909">
        <w:tc>
          <w:tcPr>
            <w:tcW w:w="1810" w:type="dxa"/>
          </w:tcPr>
          <w:p w14:paraId="7744F485" w14:textId="63A7DE7F" w:rsidR="001E3919" w:rsidRDefault="001E3919" w:rsidP="001E3919">
            <w:r>
              <w:t>Qualcomm</w:t>
            </w:r>
          </w:p>
        </w:tc>
        <w:tc>
          <w:tcPr>
            <w:tcW w:w="1983" w:type="dxa"/>
          </w:tcPr>
          <w:p w14:paraId="2B658FF9" w14:textId="3A0FA679" w:rsidR="001E3919" w:rsidRDefault="001E3919" w:rsidP="001E3919">
            <w:r>
              <w:t xml:space="preserve">Option 3 </w:t>
            </w:r>
          </w:p>
        </w:tc>
        <w:tc>
          <w:tcPr>
            <w:tcW w:w="6387" w:type="dxa"/>
          </w:tcPr>
          <w:p w14:paraId="72510E75" w14:textId="27012423" w:rsidR="001E3919" w:rsidRDefault="001E3919" w:rsidP="001E3919">
            <w:r>
              <w:t xml:space="preserve">Similar views as Ericsson. IMT-2020 is unnecessarily complex and doesn’t yield any new insight. </w:t>
            </w:r>
            <w:r w:rsidR="00B30614">
              <w:t>We also have not agreed to any of the parameters necessary for using IMT-2020 table.</w:t>
            </w:r>
          </w:p>
        </w:tc>
      </w:tr>
      <w:tr w:rsidR="00172F25" w14:paraId="15BB5D1E" w14:textId="77777777" w:rsidTr="00AD7909">
        <w:tc>
          <w:tcPr>
            <w:tcW w:w="1810" w:type="dxa"/>
          </w:tcPr>
          <w:p w14:paraId="2E1DC071" w14:textId="7266A9A0" w:rsidR="00172F25" w:rsidRDefault="00172F25" w:rsidP="001E3919">
            <w:r>
              <w:t>InterDigital</w:t>
            </w:r>
          </w:p>
        </w:tc>
        <w:tc>
          <w:tcPr>
            <w:tcW w:w="1983" w:type="dxa"/>
          </w:tcPr>
          <w:p w14:paraId="466C763C" w14:textId="16C23BC6" w:rsidR="00172F25" w:rsidRDefault="00172F25" w:rsidP="001E3919">
            <w:r>
              <w:t xml:space="preserve">Option 1’ or Option </w:t>
            </w:r>
            <w:r w:rsidR="00A256DE">
              <w:t>3</w:t>
            </w:r>
          </w:p>
        </w:tc>
        <w:tc>
          <w:tcPr>
            <w:tcW w:w="6387" w:type="dxa"/>
          </w:tcPr>
          <w:p w14:paraId="4A00A4B4" w14:textId="5217C817" w:rsidR="00172F25" w:rsidRDefault="00172F25" w:rsidP="001E3919">
            <w:r>
              <w:t xml:space="preserve">Prefer Option </w:t>
            </w:r>
            <w:r w:rsidR="00A256DE">
              <w:t>3</w:t>
            </w:r>
            <w:r w:rsidR="00281DF1">
              <w:t xml:space="preserve"> to modify the template in </w:t>
            </w:r>
            <w:r w:rsidR="00281DF1" w:rsidRPr="00281DF1">
              <w:t>TR 36.824</w:t>
            </w:r>
            <w:r w:rsidR="00281DF1">
              <w:t xml:space="preserve"> to add necessary parameters</w:t>
            </w:r>
            <w:r>
              <w:t xml:space="preserve"> but for progress</w:t>
            </w:r>
            <w:r w:rsidR="00281DF1">
              <w:t xml:space="preserve"> we can</w:t>
            </w:r>
            <w:r>
              <w:t xml:space="preserve"> support Option 1’.</w:t>
            </w:r>
          </w:p>
        </w:tc>
      </w:tr>
      <w:tr w:rsidR="00DC0116" w14:paraId="53ED2410" w14:textId="77777777" w:rsidTr="00AD7909">
        <w:tc>
          <w:tcPr>
            <w:tcW w:w="1810" w:type="dxa"/>
          </w:tcPr>
          <w:p w14:paraId="737AC8EC" w14:textId="49D6D83D" w:rsidR="00DC0116" w:rsidRDefault="00DC0116" w:rsidP="00DC0116">
            <w:r>
              <w:rPr>
                <w:rFonts w:eastAsia="宋体" w:hint="eastAsia"/>
                <w:lang w:eastAsia="zh-CN"/>
              </w:rPr>
              <w:t>vivo</w:t>
            </w:r>
          </w:p>
        </w:tc>
        <w:tc>
          <w:tcPr>
            <w:tcW w:w="1983" w:type="dxa"/>
          </w:tcPr>
          <w:p w14:paraId="487AED6F" w14:textId="52327879" w:rsidR="00DC0116" w:rsidRDefault="00DC0116" w:rsidP="00DC0116">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2EF3A426" w14:textId="75448B67" w:rsidR="00DC0116" w:rsidRPr="008347F6" w:rsidRDefault="00DC0116" w:rsidP="00DC0116">
            <w:r w:rsidRPr="004F2F88">
              <w:rPr>
                <w:rFonts w:eastAsia="宋体"/>
                <w:lang w:eastAsia="zh-CN"/>
              </w:rPr>
              <w:t xml:space="preserve">Considering evaluation methodologies have been well discussed in ITU self-evaluation, </w:t>
            </w:r>
            <w:r>
              <w:rPr>
                <w:rFonts w:eastAsia="宋体"/>
                <w:lang w:eastAsia="zh-CN"/>
              </w:rPr>
              <w:t>using IMT-2020 self-evaluation</w:t>
            </w:r>
            <w:r w:rsidRPr="004F2F88">
              <w:rPr>
                <w:rFonts w:eastAsia="宋体"/>
                <w:lang w:eastAsia="zh-CN"/>
              </w:rPr>
              <w:t xml:space="preserve"> template </w:t>
            </w:r>
            <w:r>
              <w:rPr>
                <w:rFonts w:eastAsia="宋体"/>
                <w:lang w:eastAsia="zh-CN"/>
              </w:rPr>
              <w:t>may be an adoptable choice</w:t>
            </w:r>
            <w:r w:rsidRPr="004F2F88">
              <w:rPr>
                <w:rFonts w:eastAsia="宋体"/>
                <w:lang w:eastAsia="zh-CN"/>
              </w:rPr>
              <w:t>.</w:t>
            </w:r>
          </w:p>
        </w:tc>
      </w:tr>
      <w:tr w:rsidR="00C9462E" w14:paraId="25D72A4D" w14:textId="77777777" w:rsidTr="00AD7909">
        <w:tc>
          <w:tcPr>
            <w:tcW w:w="1810" w:type="dxa"/>
          </w:tcPr>
          <w:p w14:paraId="2EBB933D" w14:textId="6DB3164E" w:rsidR="00C9462E" w:rsidRDefault="00C9462E" w:rsidP="00C9462E">
            <w:pPr>
              <w:rPr>
                <w:rFonts w:eastAsia="宋体"/>
                <w:lang w:eastAsia="zh-CN"/>
              </w:rPr>
            </w:pPr>
            <w:r>
              <w:rPr>
                <w:rFonts w:eastAsia="Malgun Gothic" w:hint="eastAsia"/>
                <w:lang w:eastAsia="ko-KR"/>
              </w:rPr>
              <w:t>Samsung</w:t>
            </w:r>
          </w:p>
        </w:tc>
        <w:tc>
          <w:tcPr>
            <w:tcW w:w="1983" w:type="dxa"/>
          </w:tcPr>
          <w:p w14:paraId="6D0C52F0" w14:textId="0A6B9A50" w:rsidR="00C9462E" w:rsidRDefault="00C9462E" w:rsidP="00C9462E">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0CD6C1D8" w14:textId="5D0B98CC" w:rsidR="00C9462E" w:rsidRPr="004F2F88" w:rsidRDefault="00C9462E" w:rsidP="00C9462E">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sidRPr="008A2BA9">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E96EAC" w14:paraId="6E7F2929" w14:textId="77777777" w:rsidTr="00AD7909">
        <w:tc>
          <w:tcPr>
            <w:tcW w:w="1810" w:type="dxa"/>
          </w:tcPr>
          <w:p w14:paraId="4095B4E9" w14:textId="0BB13C2E" w:rsidR="00E96EAC" w:rsidRDefault="00E96EAC" w:rsidP="00E96EAC">
            <w:pPr>
              <w:rPr>
                <w:rFonts w:eastAsia="Malgun Gothic"/>
                <w:lang w:eastAsia="ko-KR"/>
              </w:rPr>
            </w:pPr>
            <w:r>
              <w:rPr>
                <w:rFonts w:hint="eastAsia"/>
              </w:rPr>
              <w:t>S</w:t>
            </w:r>
            <w:r>
              <w:t>harp</w:t>
            </w:r>
          </w:p>
        </w:tc>
        <w:tc>
          <w:tcPr>
            <w:tcW w:w="1983" w:type="dxa"/>
          </w:tcPr>
          <w:p w14:paraId="4A4A384B" w14:textId="295E6BAE" w:rsidR="00E96EAC" w:rsidRDefault="00E96EAC" w:rsidP="00E96EAC">
            <w:pPr>
              <w:rPr>
                <w:rFonts w:eastAsia="Malgun Gothic"/>
                <w:lang w:eastAsia="ko-KR"/>
              </w:rPr>
            </w:pPr>
            <w:r>
              <w:rPr>
                <w:rFonts w:hint="eastAsia"/>
              </w:rPr>
              <w:t>O</w:t>
            </w:r>
            <w:r>
              <w:t>ption 1’</w:t>
            </w:r>
          </w:p>
        </w:tc>
        <w:tc>
          <w:tcPr>
            <w:tcW w:w="6387" w:type="dxa"/>
          </w:tcPr>
          <w:p w14:paraId="1C5E736F" w14:textId="2655CA2E" w:rsidR="00E96EAC" w:rsidRDefault="00E96EAC" w:rsidP="00E96EAC">
            <w:pPr>
              <w:rPr>
                <w:rFonts w:eastAsia="Malgun Gothic"/>
                <w:lang w:eastAsia="ko-KR"/>
              </w:rPr>
            </w:pPr>
            <w:r>
              <w:rPr>
                <w:rFonts w:hint="eastAsia"/>
              </w:rPr>
              <w:t>S</w:t>
            </w:r>
            <w:r>
              <w:t>ingle template is preferred.</w:t>
            </w:r>
          </w:p>
        </w:tc>
      </w:tr>
      <w:tr w:rsidR="00442CC9" w14:paraId="237B5017" w14:textId="77777777" w:rsidTr="00AD7909">
        <w:tc>
          <w:tcPr>
            <w:tcW w:w="1810" w:type="dxa"/>
          </w:tcPr>
          <w:p w14:paraId="0667F2F3" w14:textId="07EDA866" w:rsidR="00442CC9" w:rsidRDefault="00442CC9" w:rsidP="00442CC9">
            <w:r>
              <w:rPr>
                <w:rFonts w:eastAsia="宋体"/>
                <w:lang w:eastAsia="zh-CN"/>
              </w:rPr>
              <w:t>Apple</w:t>
            </w:r>
          </w:p>
        </w:tc>
        <w:tc>
          <w:tcPr>
            <w:tcW w:w="1983" w:type="dxa"/>
          </w:tcPr>
          <w:p w14:paraId="5CE01191" w14:textId="2B0E0F0D" w:rsidR="00442CC9" w:rsidRDefault="00442CC9" w:rsidP="00442CC9">
            <w:r>
              <w:rPr>
                <w:rFonts w:eastAsia="宋体"/>
                <w:lang w:eastAsia="zh-CN"/>
              </w:rPr>
              <w:t>Option 1</w:t>
            </w:r>
          </w:p>
        </w:tc>
        <w:tc>
          <w:tcPr>
            <w:tcW w:w="6387" w:type="dxa"/>
          </w:tcPr>
          <w:p w14:paraId="1B0ED7D9" w14:textId="55643020" w:rsidR="00442CC9" w:rsidRDefault="00442CC9" w:rsidP="00442CC9">
            <w:r>
              <w:rPr>
                <w:rFonts w:eastAsia="宋体"/>
                <w:lang w:eastAsia="zh-CN"/>
              </w:rPr>
              <w:t xml:space="preserve">Option 1 is clear, the MPL will be used as the target performance metric. For Option1’, does it mean either MPL or MCL or both could be used as target performance metric? </w:t>
            </w:r>
          </w:p>
        </w:tc>
      </w:tr>
      <w:tr w:rsidR="00CD4C60" w14:paraId="38685B20" w14:textId="77777777" w:rsidTr="00AD7909">
        <w:tc>
          <w:tcPr>
            <w:tcW w:w="1810" w:type="dxa"/>
          </w:tcPr>
          <w:p w14:paraId="62C20C69" w14:textId="230F8D23" w:rsidR="00CD4C60" w:rsidRDefault="00CD4C60" w:rsidP="00CD4C60">
            <w:pPr>
              <w:rPr>
                <w:rFonts w:eastAsia="宋体"/>
                <w:lang w:eastAsia="zh-CN"/>
              </w:rPr>
            </w:pPr>
            <w:r>
              <w:t>SONY</w:t>
            </w:r>
          </w:p>
        </w:tc>
        <w:tc>
          <w:tcPr>
            <w:tcW w:w="1983" w:type="dxa"/>
          </w:tcPr>
          <w:p w14:paraId="4963108E" w14:textId="26A6348F" w:rsidR="00CD4C60" w:rsidRDefault="00CD4C60" w:rsidP="00CD4C60">
            <w:pPr>
              <w:rPr>
                <w:rFonts w:eastAsia="宋体"/>
                <w:lang w:eastAsia="zh-CN"/>
              </w:rPr>
            </w:pPr>
            <w:r>
              <w:t>Option 1’</w:t>
            </w:r>
          </w:p>
        </w:tc>
        <w:tc>
          <w:tcPr>
            <w:tcW w:w="6387" w:type="dxa"/>
          </w:tcPr>
          <w:p w14:paraId="787EED73" w14:textId="513B184E" w:rsidR="00CD4C60" w:rsidRDefault="00CD4C60" w:rsidP="00CD4C60">
            <w:pPr>
              <w:rPr>
                <w:rFonts w:eastAsia="宋体"/>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597F29" w14:paraId="7FBAA5D0" w14:textId="77777777" w:rsidTr="00AD7909">
        <w:tc>
          <w:tcPr>
            <w:tcW w:w="1810" w:type="dxa"/>
          </w:tcPr>
          <w:p w14:paraId="7B4BD3F6" w14:textId="6ED93ABF" w:rsidR="00597F29" w:rsidRPr="00597F29" w:rsidRDefault="00597F29" w:rsidP="00597F29">
            <w:r w:rsidRPr="00597F29">
              <w:rPr>
                <w:rFonts w:eastAsia="宋体" w:hint="eastAsia"/>
                <w:lang w:eastAsia="zh-CN"/>
              </w:rPr>
              <w:t>CMCC</w:t>
            </w:r>
          </w:p>
        </w:tc>
        <w:tc>
          <w:tcPr>
            <w:tcW w:w="1983" w:type="dxa"/>
          </w:tcPr>
          <w:p w14:paraId="270F8446" w14:textId="1EAFB5F0" w:rsidR="00597F29" w:rsidRPr="00597F29" w:rsidRDefault="00597F29" w:rsidP="00597F29">
            <w:r w:rsidRPr="00597F29">
              <w:t>Option 1’</w:t>
            </w:r>
          </w:p>
        </w:tc>
        <w:tc>
          <w:tcPr>
            <w:tcW w:w="6387" w:type="dxa"/>
          </w:tcPr>
          <w:p w14:paraId="55E3781A" w14:textId="77777777" w:rsidR="00597F29" w:rsidRPr="00597F29" w:rsidRDefault="00597F29" w:rsidP="00597F29">
            <w:pPr>
              <w:rPr>
                <w:rFonts w:eastAsia="宋体"/>
                <w:lang w:eastAsia="zh-CN"/>
              </w:rPr>
            </w:pPr>
            <w:r w:rsidRPr="00597F29">
              <w:rPr>
                <w:rFonts w:eastAsia="宋体"/>
                <w:lang w:eastAsia="zh-CN"/>
              </w:rPr>
              <w:t>T</w:t>
            </w:r>
            <w:r w:rsidRPr="00597F29">
              <w:rPr>
                <w:rFonts w:eastAsia="宋体" w:hint="eastAsia"/>
                <w:lang w:eastAsia="zh-CN"/>
              </w:rPr>
              <w:t xml:space="preserve">he </w:t>
            </w:r>
            <w:r w:rsidRPr="00597F29">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1952274E" w14:textId="128354F7" w:rsidR="00597F29" w:rsidRPr="00597F29" w:rsidRDefault="00597F29" w:rsidP="00597F29">
            <w:r w:rsidRPr="00597F29">
              <w:rPr>
                <w:rFonts w:eastAsia="宋体"/>
                <w:lang w:eastAsia="zh-CN"/>
              </w:rPr>
              <w:lastRenderedPageBreak/>
              <w:t xml:space="preserve">Also the MCL and MIL could be derived from the same table to satisfy different companies’ preference. </w:t>
            </w:r>
          </w:p>
        </w:tc>
      </w:tr>
    </w:tbl>
    <w:p w14:paraId="0763C333" w14:textId="77777777" w:rsidR="00AD7909" w:rsidRDefault="00AD7909"/>
    <w:p w14:paraId="194425F0" w14:textId="77777777" w:rsidR="00AD7909" w:rsidRPr="001979FB" w:rsidRDefault="00EB7125">
      <w:pPr>
        <w:pStyle w:val="20"/>
        <w:rPr>
          <w:lang w:val="en-US"/>
        </w:rPr>
      </w:pPr>
      <w:r w:rsidRPr="001979FB">
        <w:rPr>
          <w:color w:val="FF0000"/>
          <w:lang w:val="en-US"/>
        </w:rPr>
        <w:t>[H]</w:t>
      </w:r>
      <w:r w:rsidRPr="001979FB">
        <w:rPr>
          <w:lang w:val="en-US"/>
        </w:rP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array gain = 10 * 1og10 (number of antenna elements/number of TxRUs)</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a"/>
        <w:numPr>
          <w:ilvl w:val="0"/>
          <w:numId w:val="18"/>
        </w:numPr>
        <w:ind w:leftChars="0"/>
        <w:rPr>
          <w:highlight w:val="yellow"/>
        </w:rPr>
      </w:pPr>
      <w:r>
        <w:rPr>
          <w:highlight w:val="yellow"/>
        </w:rPr>
        <w:t>Adopt option 1, i.e. Antenna array gain is included in the link budget template</w:t>
      </w:r>
    </w:p>
    <w:p w14:paraId="5167E651" w14:textId="77777777" w:rsidR="00AD7909" w:rsidRDefault="00EB7125">
      <w:pPr>
        <w:pStyle w:val="a"/>
        <w:numPr>
          <w:ilvl w:val="1"/>
          <w:numId w:val="18"/>
        </w:numPr>
        <w:ind w:leftChars="0"/>
        <w:rPr>
          <w:highlight w:val="yellow"/>
        </w:rPr>
      </w:pPr>
      <w:r>
        <w:rPr>
          <w:highlight w:val="yellow"/>
        </w:rPr>
        <w:t>Note: details of array gain formula is discussed under section 3.3</w:t>
      </w:r>
    </w:p>
    <w:p w14:paraId="19FB9336" w14:textId="77777777" w:rsidR="00AD7909" w:rsidRDefault="00EB712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宋体" w:hint="eastAsia"/>
                <w:lang w:eastAsia="zh-CN"/>
              </w:rPr>
              <w:t>C</w:t>
            </w:r>
            <w:r>
              <w:rPr>
                <w:rFonts w:eastAsia="宋体"/>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3FD9E0C3" w14:textId="77777777" w:rsidR="00AD7909" w:rsidRDefault="00EB7125">
            <w:pPr>
              <w:pStyle w:val="ab"/>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4905F46"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147DEBD0" w14:textId="77777777" w:rsidR="00AD7909" w:rsidRDefault="00EB7125">
            <w:pPr>
              <w:rPr>
                <w:lang w:val="en-US"/>
              </w:rPr>
            </w:pPr>
            <w:r>
              <w:rPr>
                <w:noProof/>
                <w:lang w:val="en-US" w:eastAsia="zh-CN"/>
              </w:rPr>
              <w:lastRenderedPageBreak/>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宋体" w:hint="eastAsia"/>
                <w:lang w:eastAsia="zh-CN"/>
              </w:rPr>
              <w:lastRenderedPageBreak/>
              <w:t>O</w:t>
            </w:r>
            <w:r>
              <w:rPr>
                <w:rFonts w:eastAsia="宋体"/>
                <w:lang w:eastAsia="zh-CN"/>
              </w:rPr>
              <w:t>PPO</w:t>
            </w:r>
          </w:p>
        </w:tc>
        <w:tc>
          <w:tcPr>
            <w:tcW w:w="1683" w:type="dxa"/>
          </w:tcPr>
          <w:p w14:paraId="5183333C" w14:textId="77777777" w:rsidR="00AD7909" w:rsidRDefault="00EB7125">
            <w:r>
              <w:rPr>
                <w:rFonts w:eastAsia="宋体"/>
                <w:lang w:eastAsia="zh-CN"/>
              </w:rPr>
              <w:t>option 1</w:t>
            </w:r>
          </w:p>
        </w:tc>
        <w:tc>
          <w:tcPr>
            <w:tcW w:w="7280" w:type="dxa"/>
          </w:tcPr>
          <w:p w14:paraId="31515499" w14:textId="77777777" w:rsidR="00AD7909" w:rsidRDefault="00EB7125">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宋体"/>
                <w:lang w:eastAsia="zh-CN"/>
              </w:rPr>
            </w:pPr>
            <w:r>
              <w:rPr>
                <w:rFonts w:eastAsia="宋体"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AD7909" w14:paraId="243E4A90" w14:textId="77777777" w:rsidTr="00AD7909">
        <w:tc>
          <w:tcPr>
            <w:tcW w:w="1217" w:type="dxa"/>
          </w:tcPr>
          <w:p w14:paraId="3B7C2178" w14:textId="77777777" w:rsidR="00AD7909" w:rsidRDefault="00EB7125">
            <w:r>
              <w:rPr>
                <w:rFonts w:eastAsia="宋体" w:hint="eastAsia"/>
                <w:lang w:val="en-US" w:eastAsia="zh-CN"/>
              </w:rPr>
              <w:t>ZTE</w:t>
            </w:r>
          </w:p>
        </w:tc>
        <w:tc>
          <w:tcPr>
            <w:tcW w:w="1683" w:type="dxa"/>
          </w:tcPr>
          <w:p w14:paraId="241CBA15" w14:textId="77777777" w:rsidR="00AD7909" w:rsidRDefault="00EB7125">
            <w:r>
              <w:rPr>
                <w:rFonts w:eastAsia="宋体"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a"/>
              <w:numPr>
                <w:ilvl w:val="0"/>
                <w:numId w:val="49"/>
              </w:numPr>
              <w:spacing w:after="0" w:afterAutospacing="0"/>
              <w:ind w:leftChars="0" w:left="714" w:hanging="357"/>
            </w:pPr>
            <w:r w:rsidRPr="00C30E3A">
              <w:rPr>
                <w:u w:val="single"/>
              </w:rPr>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a"/>
              <w:numPr>
                <w:ilvl w:val="0"/>
                <w:numId w:val="50"/>
              </w:numPr>
              <w:ind w:leftChars="0" w:left="1094" w:hanging="357"/>
            </w:pPr>
            <w:r>
              <w:t>SINR value is used for field (19a)/(19b);</w:t>
            </w:r>
          </w:p>
          <w:p w14:paraId="4DF6F275" w14:textId="77777777" w:rsidR="00466B79" w:rsidRDefault="00466B79" w:rsidP="00466B79">
            <w:pPr>
              <w:pStyle w:val="a"/>
              <w:numPr>
                <w:ilvl w:val="0"/>
                <w:numId w:val="50"/>
              </w:numPr>
              <w:ind w:leftChars="0" w:left="1094" w:hanging="357"/>
            </w:pPr>
            <w:r>
              <w:t>Antenna array gain obtained through SLS is used for field (5);</w:t>
            </w:r>
          </w:p>
          <w:p w14:paraId="15C04574" w14:textId="77777777" w:rsidR="00466B79" w:rsidRDefault="00466B79" w:rsidP="00466B79">
            <w:pPr>
              <w:pStyle w:val="a"/>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a"/>
              <w:numPr>
                <w:ilvl w:val="0"/>
                <w:numId w:val="49"/>
              </w:numPr>
              <w:ind w:leftChars="0"/>
            </w:pPr>
            <w:r w:rsidRPr="00876075">
              <w:rPr>
                <w:u w:val="single"/>
              </w:rPr>
              <w:t>Theoretical array gain</w:t>
            </w:r>
            <w:r>
              <w:t xml:space="preserve"> calculation can be performed and</w:t>
            </w:r>
            <w:r w:rsidRPr="00C30E3A">
              <w:t xml:space="preserve"> </w:t>
            </w:r>
            <w:r>
              <w:t>p</w:t>
            </w:r>
            <w:r w:rsidRPr="00C30E3A">
              <w:t xml:space="preserve">ractically relevant correction factors </w:t>
            </w:r>
            <w:r>
              <w:t>are</w:t>
            </w:r>
            <w:r w:rsidRPr="00C30E3A">
              <w:t xml:space="preserve"> used to </w:t>
            </w:r>
            <w:r>
              <w:t>account for non-idealities.</w:t>
            </w:r>
          </w:p>
          <w:p w14:paraId="7C1D665D" w14:textId="0AB00403" w:rsidR="00466B79" w:rsidRDefault="00466B79" w:rsidP="00466B79">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1979FB" w14:paraId="2F015C93" w14:textId="77777777" w:rsidTr="00AD7909">
        <w:tc>
          <w:tcPr>
            <w:tcW w:w="1217" w:type="dxa"/>
          </w:tcPr>
          <w:p w14:paraId="34010E48" w14:textId="3F72D796" w:rsidR="001979FB" w:rsidRDefault="001979FB" w:rsidP="001979FB">
            <w:r>
              <w:t>Intel</w:t>
            </w:r>
          </w:p>
        </w:tc>
        <w:tc>
          <w:tcPr>
            <w:tcW w:w="1683" w:type="dxa"/>
          </w:tcPr>
          <w:p w14:paraId="278DBBB8" w14:textId="33C56AD6" w:rsidR="001979FB" w:rsidRDefault="001979FB" w:rsidP="001979FB">
            <w:r>
              <w:t>Option 1</w:t>
            </w:r>
          </w:p>
        </w:tc>
        <w:tc>
          <w:tcPr>
            <w:tcW w:w="7280" w:type="dxa"/>
          </w:tcPr>
          <w:p w14:paraId="03675A57" w14:textId="37A06950" w:rsidR="001979FB" w:rsidRDefault="001979FB" w:rsidP="001979FB">
            <w:r>
              <w:t xml:space="preserve">We are fine with FL’s proposal. As TDL channel model is considered for link level simulations, antenna gain needs to be included in the link budget template.  </w:t>
            </w:r>
          </w:p>
        </w:tc>
      </w:tr>
      <w:tr w:rsidR="00AC4A50" w14:paraId="1421A5B4" w14:textId="77777777" w:rsidTr="00AD7909">
        <w:tc>
          <w:tcPr>
            <w:tcW w:w="1217" w:type="dxa"/>
          </w:tcPr>
          <w:p w14:paraId="62494A3E" w14:textId="03CD7EEC" w:rsidR="00AC4A50" w:rsidRDefault="00AC4A50" w:rsidP="00AC4A50">
            <w:r>
              <w:rPr>
                <w:rFonts w:hint="eastAsia"/>
              </w:rPr>
              <w:t>NTT DOCOMO</w:t>
            </w:r>
          </w:p>
        </w:tc>
        <w:tc>
          <w:tcPr>
            <w:tcW w:w="1683" w:type="dxa"/>
          </w:tcPr>
          <w:p w14:paraId="30B21A5F" w14:textId="7D8AE6A4" w:rsidR="00AC4A50" w:rsidRDefault="00AC4A50" w:rsidP="00AC4A50">
            <w:r>
              <w:t>O</w:t>
            </w:r>
            <w:r>
              <w:rPr>
                <w:rFonts w:hint="eastAsia"/>
              </w:rPr>
              <w:t xml:space="preserve">ption </w:t>
            </w:r>
            <w:r>
              <w:t>1</w:t>
            </w:r>
          </w:p>
        </w:tc>
        <w:tc>
          <w:tcPr>
            <w:tcW w:w="7280" w:type="dxa"/>
          </w:tcPr>
          <w:p w14:paraId="3BAA6CED" w14:textId="54BF29A6" w:rsidR="00AC4A50" w:rsidRDefault="00AC4A50" w:rsidP="00AC4A50">
            <w:r>
              <w:rPr>
                <w:rFonts w:hint="eastAsia"/>
              </w:rPr>
              <w:t xml:space="preserve">The antenna gain can be </w:t>
            </w:r>
            <w:r>
              <w:t>considered</w:t>
            </w:r>
            <w:r>
              <w:rPr>
                <w:rFonts w:hint="eastAsia"/>
              </w:rPr>
              <w:t xml:space="preserve"> </w:t>
            </w:r>
            <w:r>
              <w:t>in the link budget table as well as the antenna gain.</w:t>
            </w:r>
          </w:p>
        </w:tc>
      </w:tr>
      <w:tr w:rsidR="00FD4D57" w14:paraId="5B56A091" w14:textId="77777777" w:rsidTr="00AD7909">
        <w:tc>
          <w:tcPr>
            <w:tcW w:w="1217" w:type="dxa"/>
          </w:tcPr>
          <w:p w14:paraId="69DEA98E" w14:textId="7E97B487" w:rsidR="00FD4D57" w:rsidRDefault="00FD4D57" w:rsidP="00FD4D57">
            <w:r>
              <w:t>Ericsson</w:t>
            </w:r>
          </w:p>
        </w:tc>
        <w:tc>
          <w:tcPr>
            <w:tcW w:w="1683" w:type="dxa"/>
          </w:tcPr>
          <w:p w14:paraId="1E1B8B26" w14:textId="1CF5AD09" w:rsidR="00FD4D57" w:rsidRDefault="00FD4D57" w:rsidP="00FD4D57">
            <w:r>
              <w:t>Option 1</w:t>
            </w:r>
          </w:p>
        </w:tc>
        <w:tc>
          <w:tcPr>
            <w:tcW w:w="7280" w:type="dxa"/>
          </w:tcPr>
          <w:p w14:paraId="21B5ED20" w14:textId="17FBEDD7" w:rsidR="00FD4D57" w:rsidRDefault="00FD4D57" w:rsidP="00FD4D57">
            <w:r>
              <w:t xml:space="preserve">The key is to include realistic values of antenna gain that are reflective of what is observed at the system level.  This is particularly important if we wish to have some notion of absolute coverage.  We have a similar view </w:t>
            </w:r>
            <w:r>
              <w:lastRenderedPageBreak/>
              <w:t>to Nokia’s that relative coverage will be easier to align on rather than absolute coverage.</w:t>
            </w:r>
          </w:p>
        </w:tc>
      </w:tr>
      <w:tr w:rsidR="00AC4A50" w14:paraId="7678029E" w14:textId="77777777" w:rsidTr="00AD7909">
        <w:tc>
          <w:tcPr>
            <w:tcW w:w="1217" w:type="dxa"/>
          </w:tcPr>
          <w:p w14:paraId="255AC081" w14:textId="77390ACA" w:rsidR="00AC4A50" w:rsidRDefault="007D2C75" w:rsidP="00AC4A50">
            <w:r>
              <w:lastRenderedPageBreak/>
              <w:t>Qualcomm</w:t>
            </w:r>
          </w:p>
        </w:tc>
        <w:tc>
          <w:tcPr>
            <w:tcW w:w="1683" w:type="dxa"/>
          </w:tcPr>
          <w:p w14:paraId="2597E8EF" w14:textId="6C518E5F" w:rsidR="00AC4A50" w:rsidRDefault="007D2C75" w:rsidP="00AC4A50">
            <w:r>
              <w:t>Option 1</w:t>
            </w:r>
          </w:p>
        </w:tc>
        <w:tc>
          <w:tcPr>
            <w:tcW w:w="7280" w:type="dxa"/>
          </w:tcPr>
          <w:p w14:paraId="4FCFEB05" w14:textId="219BD2AE" w:rsidR="00AC4A50" w:rsidRDefault="007D2C75" w:rsidP="00AC4A50">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AC4A50" w14:paraId="262B15B2" w14:textId="77777777" w:rsidTr="00AD7909">
        <w:tc>
          <w:tcPr>
            <w:tcW w:w="1217" w:type="dxa"/>
          </w:tcPr>
          <w:p w14:paraId="75096580" w14:textId="4C51ADE0" w:rsidR="00AC4A50" w:rsidRDefault="00F65A4D" w:rsidP="00AC4A50">
            <w:r>
              <w:t>InterDigital</w:t>
            </w:r>
          </w:p>
        </w:tc>
        <w:tc>
          <w:tcPr>
            <w:tcW w:w="1683" w:type="dxa"/>
          </w:tcPr>
          <w:p w14:paraId="0487D451" w14:textId="76CA18C3" w:rsidR="00AC4A50" w:rsidRDefault="00F65A4D" w:rsidP="00AC4A50">
            <w:r>
              <w:t>Option 1</w:t>
            </w:r>
          </w:p>
        </w:tc>
        <w:tc>
          <w:tcPr>
            <w:tcW w:w="7280" w:type="dxa"/>
          </w:tcPr>
          <w:p w14:paraId="69E8E1CB" w14:textId="047CBAF4" w:rsidR="00AC4A50" w:rsidRDefault="005969B9" w:rsidP="00AC4A50">
            <w:r>
              <w:t>Considering there are some remaining issues on the definition of antenna gain, we can include it in the</w:t>
            </w:r>
            <w:r w:rsidR="009B4756">
              <w:t xml:space="preserve"> link</w:t>
            </w:r>
            <w:r>
              <w:t xml:space="preserve"> budget </w:t>
            </w:r>
            <w:r w:rsidR="009B4756">
              <w:t>template</w:t>
            </w:r>
            <w:r>
              <w:t>.</w:t>
            </w:r>
          </w:p>
        </w:tc>
      </w:tr>
      <w:tr w:rsidR="005478EF" w14:paraId="07CCFC14" w14:textId="77777777" w:rsidTr="00AD7909">
        <w:tc>
          <w:tcPr>
            <w:tcW w:w="1217" w:type="dxa"/>
          </w:tcPr>
          <w:p w14:paraId="478C5D56" w14:textId="7250B900" w:rsidR="005478EF" w:rsidRDefault="005478EF" w:rsidP="005478EF">
            <w:r>
              <w:rPr>
                <w:rFonts w:eastAsia="宋体" w:hint="eastAsia"/>
                <w:lang w:eastAsia="zh-CN"/>
              </w:rPr>
              <w:t>vivo</w:t>
            </w:r>
          </w:p>
        </w:tc>
        <w:tc>
          <w:tcPr>
            <w:tcW w:w="1683" w:type="dxa"/>
          </w:tcPr>
          <w:p w14:paraId="6EE58661" w14:textId="1DD62A0A" w:rsidR="005478EF" w:rsidRDefault="005478EF" w:rsidP="005478EF">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766124C8" w14:textId="72E75FF7" w:rsidR="005478EF" w:rsidRPr="00266549" w:rsidRDefault="00266549" w:rsidP="005478EF">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w:t>
            </w:r>
            <w:r w:rsidRPr="00C52DF7">
              <w:rPr>
                <w:rFonts w:eastAsia="宋体"/>
                <w:lang w:eastAsia="zh-CN"/>
              </w:rPr>
              <w:t xml:space="preserve">, </w:t>
            </w:r>
            <w:r w:rsidRPr="008A50E9">
              <w:rPr>
                <w:rFonts w:eastAsia="宋体"/>
                <w:lang w:eastAsia="zh-CN"/>
              </w:rPr>
              <w:t>the different between unicast BF and broadcast BF should also be considered in link budget template.</w:t>
            </w:r>
          </w:p>
        </w:tc>
      </w:tr>
      <w:tr w:rsidR="00C9462E" w14:paraId="70B14B93" w14:textId="77777777" w:rsidTr="00AD7909">
        <w:tc>
          <w:tcPr>
            <w:tcW w:w="1217" w:type="dxa"/>
          </w:tcPr>
          <w:p w14:paraId="553AC977" w14:textId="0A6FC026" w:rsidR="00C9462E" w:rsidRDefault="00C9462E" w:rsidP="00C9462E">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4B4FC2C1" w14:textId="7C2B1A1D" w:rsidR="00C9462E" w:rsidRDefault="00C9462E" w:rsidP="00C9462E">
            <w:pPr>
              <w:rPr>
                <w:rFonts w:eastAsia="宋体"/>
                <w:lang w:eastAsia="zh-CN"/>
              </w:rPr>
            </w:pPr>
            <w:r>
              <w:rPr>
                <w:rFonts w:eastAsia="Malgun Gothic" w:hint="eastAsia"/>
                <w:lang w:eastAsia="ko-KR"/>
              </w:rPr>
              <w:t>Option 1</w:t>
            </w:r>
          </w:p>
        </w:tc>
        <w:tc>
          <w:tcPr>
            <w:tcW w:w="7280" w:type="dxa"/>
          </w:tcPr>
          <w:p w14:paraId="4DEF4EDD" w14:textId="1C95C01A" w:rsidR="00C9462E" w:rsidRDefault="00C9462E" w:rsidP="00C9462E">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5F228893" w14:textId="77777777" w:rsidTr="00AD7909">
        <w:tc>
          <w:tcPr>
            <w:tcW w:w="1217" w:type="dxa"/>
          </w:tcPr>
          <w:p w14:paraId="0BE41817" w14:textId="256DF925" w:rsidR="00E96EAC" w:rsidRDefault="00E96EAC" w:rsidP="00E96EAC">
            <w:pPr>
              <w:rPr>
                <w:rFonts w:eastAsia="Malgun Gothic"/>
                <w:lang w:eastAsia="ko-KR"/>
              </w:rPr>
            </w:pPr>
            <w:r>
              <w:rPr>
                <w:rFonts w:hint="eastAsia"/>
              </w:rPr>
              <w:t>S</w:t>
            </w:r>
            <w:r>
              <w:t>harp</w:t>
            </w:r>
          </w:p>
        </w:tc>
        <w:tc>
          <w:tcPr>
            <w:tcW w:w="1683" w:type="dxa"/>
          </w:tcPr>
          <w:p w14:paraId="487CEBE1" w14:textId="06FBBDD0" w:rsidR="00E96EAC" w:rsidRDefault="00E96EAC" w:rsidP="00E96EAC">
            <w:pPr>
              <w:rPr>
                <w:rFonts w:eastAsia="Malgun Gothic"/>
                <w:lang w:eastAsia="ko-KR"/>
              </w:rPr>
            </w:pPr>
            <w:r>
              <w:rPr>
                <w:rFonts w:hint="eastAsia"/>
              </w:rPr>
              <w:t>O</w:t>
            </w:r>
            <w:r>
              <w:t>ption 1</w:t>
            </w:r>
          </w:p>
        </w:tc>
        <w:tc>
          <w:tcPr>
            <w:tcW w:w="7280" w:type="dxa"/>
          </w:tcPr>
          <w:p w14:paraId="7B71FDCD" w14:textId="02AD7EFA" w:rsidR="00E96EAC" w:rsidRDefault="00E96EAC" w:rsidP="00E96EAC">
            <w:pPr>
              <w:rPr>
                <w:rFonts w:eastAsia="Malgun Gothic"/>
                <w:lang w:eastAsia="ko-KR"/>
              </w:rPr>
            </w:pPr>
            <w:r>
              <w:rPr>
                <w:rFonts w:hint="eastAsia"/>
              </w:rPr>
              <w:t>W</w:t>
            </w:r>
            <w:r>
              <w:t>e are OK with FL proposal.</w:t>
            </w:r>
          </w:p>
        </w:tc>
      </w:tr>
      <w:tr w:rsidR="00442CC9" w14:paraId="342F7215" w14:textId="77777777" w:rsidTr="00AD7909">
        <w:tc>
          <w:tcPr>
            <w:tcW w:w="1217" w:type="dxa"/>
          </w:tcPr>
          <w:p w14:paraId="73EB898C" w14:textId="3258BFF6" w:rsidR="00442CC9" w:rsidRDefault="00442CC9" w:rsidP="00442CC9">
            <w:r>
              <w:rPr>
                <w:rFonts w:eastAsia="宋体"/>
                <w:lang w:eastAsia="zh-CN"/>
              </w:rPr>
              <w:t>Apple</w:t>
            </w:r>
          </w:p>
        </w:tc>
        <w:tc>
          <w:tcPr>
            <w:tcW w:w="1683" w:type="dxa"/>
          </w:tcPr>
          <w:p w14:paraId="2E08B1D4" w14:textId="26DC2C39" w:rsidR="00442CC9" w:rsidRDefault="00442CC9" w:rsidP="00442CC9">
            <w:r>
              <w:rPr>
                <w:rFonts w:eastAsia="宋体"/>
                <w:lang w:eastAsia="zh-CN"/>
              </w:rPr>
              <w:t>Option 1</w:t>
            </w:r>
          </w:p>
        </w:tc>
        <w:tc>
          <w:tcPr>
            <w:tcW w:w="7280" w:type="dxa"/>
          </w:tcPr>
          <w:p w14:paraId="1E9AD022" w14:textId="6799468B" w:rsidR="00442CC9" w:rsidRDefault="00442CC9" w:rsidP="00442CC9">
            <w:r>
              <w:rPr>
                <w:rFonts w:eastAsia="宋体"/>
                <w:lang w:eastAsia="zh-CN"/>
              </w:rPr>
              <w:t xml:space="preserve">Option 1 simplify the link level simulation, the antenna array gain is included in link budget template. </w:t>
            </w:r>
          </w:p>
        </w:tc>
      </w:tr>
      <w:tr w:rsidR="00CD4C60" w14:paraId="104FA717" w14:textId="77777777" w:rsidTr="00AD7909">
        <w:tc>
          <w:tcPr>
            <w:tcW w:w="1217" w:type="dxa"/>
          </w:tcPr>
          <w:p w14:paraId="0BF7EF0F" w14:textId="15167CFD" w:rsidR="00CD4C60" w:rsidRDefault="00CD4C60" w:rsidP="00CD4C60">
            <w:pPr>
              <w:rPr>
                <w:rFonts w:eastAsia="宋体"/>
                <w:lang w:eastAsia="zh-CN"/>
              </w:rPr>
            </w:pPr>
            <w:r>
              <w:t>SONY</w:t>
            </w:r>
          </w:p>
        </w:tc>
        <w:tc>
          <w:tcPr>
            <w:tcW w:w="1683" w:type="dxa"/>
          </w:tcPr>
          <w:p w14:paraId="1AC5C0B1" w14:textId="77777777" w:rsidR="00CD4C60" w:rsidRDefault="00CD4C60" w:rsidP="00CD4C60">
            <w:r>
              <w:t>FR1: option 1</w:t>
            </w:r>
          </w:p>
          <w:p w14:paraId="2F7E046B" w14:textId="77777777" w:rsidR="00CD4C60" w:rsidRDefault="00CD4C60" w:rsidP="00CD4C60">
            <w:r>
              <w:t>FR2: option 2</w:t>
            </w:r>
          </w:p>
          <w:p w14:paraId="419AD4E9" w14:textId="77777777" w:rsidR="00CD4C60" w:rsidRDefault="00CD4C60" w:rsidP="00CD4C60">
            <w:pPr>
              <w:rPr>
                <w:rFonts w:eastAsia="宋体"/>
                <w:lang w:eastAsia="zh-CN"/>
              </w:rPr>
            </w:pPr>
          </w:p>
        </w:tc>
        <w:tc>
          <w:tcPr>
            <w:tcW w:w="7280" w:type="dxa"/>
          </w:tcPr>
          <w:p w14:paraId="6BE6CCE7" w14:textId="107C469B" w:rsidR="00CD4C60" w:rsidRDefault="00CD4C60" w:rsidP="00CD4C60">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597F29" w14:paraId="2B653C76" w14:textId="77777777" w:rsidTr="00AD7909">
        <w:tc>
          <w:tcPr>
            <w:tcW w:w="1217" w:type="dxa"/>
          </w:tcPr>
          <w:p w14:paraId="4005AC7B" w14:textId="21F68B87" w:rsidR="00597F29" w:rsidRPr="00597F29" w:rsidRDefault="00597F29" w:rsidP="00597F29">
            <w:r w:rsidRPr="00597F29">
              <w:rPr>
                <w:rFonts w:eastAsia="宋体" w:hint="eastAsia"/>
                <w:lang w:eastAsia="zh-CN"/>
              </w:rPr>
              <w:t>CMCC</w:t>
            </w:r>
          </w:p>
        </w:tc>
        <w:tc>
          <w:tcPr>
            <w:tcW w:w="1683" w:type="dxa"/>
          </w:tcPr>
          <w:p w14:paraId="34B6C187" w14:textId="0A537B9C" w:rsidR="00597F29" w:rsidRPr="00597F29" w:rsidRDefault="00597F29" w:rsidP="00597F29">
            <w:r w:rsidRPr="00597F29">
              <w:t>O</w:t>
            </w:r>
            <w:r w:rsidRPr="00597F29">
              <w:rPr>
                <w:rFonts w:hint="eastAsia"/>
              </w:rPr>
              <w:t xml:space="preserve">ption </w:t>
            </w:r>
            <w:r w:rsidRPr="00597F29">
              <w:t>1</w:t>
            </w:r>
          </w:p>
        </w:tc>
        <w:tc>
          <w:tcPr>
            <w:tcW w:w="7280" w:type="dxa"/>
          </w:tcPr>
          <w:p w14:paraId="3FB9C0AD" w14:textId="77777777" w:rsidR="00597F29" w:rsidRPr="00597F29" w:rsidRDefault="00597F29" w:rsidP="00597F29">
            <w:pPr>
              <w:adjustRightInd w:val="0"/>
              <w:spacing w:after="0" w:afterAutospacing="0"/>
              <w:rPr>
                <w:rFonts w:eastAsia="宋体"/>
                <w:lang w:eastAsia="zh-CN"/>
              </w:rPr>
            </w:pPr>
            <w:r w:rsidRPr="00597F29">
              <w:rPr>
                <w:rFonts w:eastAsia="宋体"/>
                <w:lang w:eastAsia="zh-CN"/>
              </w:rPr>
              <w:t>A</w:t>
            </w:r>
            <w:r w:rsidRPr="00597F29">
              <w:rPr>
                <w:rFonts w:eastAsia="宋体" w:hint="eastAsia"/>
                <w:lang w:eastAsia="zh-CN"/>
              </w:rPr>
              <w:t>ntenna</w:t>
            </w:r>
            <w:r w:rsidRPr="00597F29">
              <w:rPr>
                <w:rFonts w:eastAsia="宋体"/>
                <w:lang w:eastAsia="zh-CN"/>
              </w:rPr>
              <w:t xml:space="preserve"> array gain should be considered in the link budget to reduce the complexity of LLS.</w:t>
            </w:r>
          </w:p>
          <w:p w14:paraId="54217EBE" w14:textId="77777777" w:rsidR="00597F29" w:rsidRPr="00597F29" w:rsidRDefault="00597F29" w:rsidP="00597F29">
            <w:pPr>
              <w:adjustRightInd w:val="0"/>
              <w:spacing w:after="0" w:afterAutospacing="0"/>
              <w:rPr>
                <w:rFonts w:eastAsia="宋体"/>
                <w:lang w:eastAsia="zh-CN"/>
              </w:rPr>
            </w:pPr>
            <w:r w:rsidRPr="00597F29">
              <w:rPr>
                <w:rFonts w:eastAsia="宋体"/>
                <w:lang w:eastAsia="zh-CN"/>
              </w:rPr>
              <w:t xml:space="preserve">But the real performance of antenna array gain should be considered, including: </w:t>
            </w:r>
          </w:p>
          <w:p w14:paraId="24082D52" w14:textId="77777777" w:rsidR="00597F29" w:rsidRPr="00597F29" w:rsidRDefault="00597F29" w:rsidP="00597F29">
            <w:pPr>
              <w:pStyle w:val="a"/>
              <w:numPr>
                <w:ilvl w:val="0"/>
                <w:numId w:val="54"/>
              </w:numPr>
              <w:adjustRightInd w:val="0"/>
              <w:spacing w:after="0" w:afterAutospacing="0"/>
              <w:ind w:leftChars="0"/>
              <w:rPr>
                <w:rFonts w:eastAsia="宋体"/>
                <w:lang w:eastAsia="zh-CN"/>
              </w:rPr>
            </w:pPr>
            <w:r w:rsidRPr="00597F29">
              <w:rPr>
                <w:rFonts w:eastAsia="宋体"/>
                <w:lang w:eastAsia="zh-CN"/>
              </w:rPr>
              <w:t>Non-ideal performance of multiple antenna port at receiver. The process gain of multiple antenna port at receiver should be lower than 10*log10(antenna port number)</w:t>
            </w:r>
          </w:p>
          <w:p w14:paraId="68BF64A6" w14:textId="77777777" w:rsidR="00597F29" w:rsidRPr="00597F29" w:rsidRDefault="00597F29" w:rsidP="00597F29">
            <w:pPr>
              <w:pStyle w:val="a"/>
              <w:numPr>
                <w:ilvl w:val="0"/>
                <w:numId w:val="54"/>
              </w:numPr>
              <w:adjustRightInd w:val="0"/>
              <w:spacing w:after="0" w:afterAutospacing="0"/>
              <w:ind w:leftChars="0"/>
              <w:rPr>
                <w:rFonts w:eastAsia="宋体"/>
                <w:lang w:eastAsia="zh-CN"/>
              </w:rPr>
            </w:pPr>
            <w:r w:rsidRPr="00597F29">
              <w:rPr>
                <w:rFonts w:eastAsia="宋体"/>
                <w:lang w:eastAsia="zh-CN"/>
              </w:rPr>
              <w:t>B</w:t>
            </w:r>
            <w:r w:rsidRPr="00597F29">
              <w:rPr>
                <w:rFonts w:eastAsia="宋体" w:hint="eastAsia"/>
                <w:lang w:eastAsia="zh-CN"/>
              </w:rPr>
              <w:t xml:space="preserve">eamfoming </w:t>
            </w:r>
            <w:r w:rsidRPr="00597F29">
              <w:rPr>
                <w:rFonts w:eastAsia="宋体"/>
                <w:lang w:eastAsia="zh-CN"/>
              </w:rPr>
              <w:t>gain losses due to UE location. The beamforming gain of UE located at the boresight and 45</w:t>
            </w:r>
            <w:r w:rsidRPr="00597F29">
              <w:rPr>
                <w:rFonts w:eastAsia="宋体"/>
                <w:vertAlign w:val="superscript"/>
                <w:lang w:eastAsia="zh-CN"/>
              </w:rPr>
              <w:t>o</w:t>
            </w:r>
            <w:r w:rsidRPr="00597F29">
              <w:rPr>
                <w:rFonts w:eastAsia="宋体"/>
                <w:lang w:eastAsia="zh-CN"/>
              </w:rPr>
              <w:t>/60</w:t>
            </w:r>
            <w:r w:rsidRPr="00597F29">
              <w:rPr>
                <w:rFonts w:eastAsia="宋体"/>
                <w:vertAlign w:val="superscript"/>
                <w:lang w:eastAsia="zh-CN"/>
              </w:rPr>
              <w:t>o</w:t>
            </w:r>
            <w:r w:rsidRPr="00597F29">
              <w:rPr>
                <w:rFonts w:eastAsia="宋体"/>
                <w:lang w:eastAsia="zh-CN"/>
              </w:rPr>
              <w:t xml:space="preserve"> should be different. And UE’s location within one beam could also induce beamforming gain losses.</w:t>
            </w:r>
          </w:p>
          <w:p w14:paraId="1185278C" w14:textId="77777777" w:rsidR="00597F29" w:rsidRPr="00597F29" w:rsidRDefault="00597F29" w:rsidP="00597F29">
            <w:pPr>
              <w:pStyle w:val="a"/>
              <w:numPr>
                <w:ilvl w:val="0"/>
                <w:numId w:val="54"/>
              </w:numPr>
              <w:adjustRightInd w:val="0"/>
              <w:spacing w:after="0" w:afterAutospacing="0"/>
              <w:ind w:leftChars="0"/>
              <w:rPr>
                <w:rFonts w:eastAsia="宋体" w:hint="eastAsia"/>
                <w:lang w:eastAsia="zh-CN"/>
              </w:rPr>
            </w:pPr>
            <w:r w:rsidRPr="00597F29">
              <w:rPr>
                <w:rFonts w:eastAsia="宋体"/>
                <w:lang w:eastAsia="zh-CN"/>
              </w:rPr>
              <w:t>Beamforming gain losses due to the broader beam width of common channels, such as PBCH.</w:t>
            </w:r>
          </w:p>
          <w:p w14:paraId="622B1F86" w14:textId="77777777" w:rsidR="00597F29" w:rsidRPr="00597F29" w:rsidRDefault="00597F29" w:rsidP="00597F29"/>
        </w:tc>
      </w:tr>
    </w:tbl>
    <w:p w14:paraId="5DEC052F" w14:textId="77777777" w:rsidR="00AD7909" w:rsidRDefault="00AD7909">
      <w:pPr>
        <w:pStyle w:val="a"/>
        <w:numPr>
          <w:ilvl w:val="0"/>
          <w:numId w:val="18"/>
        </w:numPr>
        <w:ind w:leftChars="0"/>
      </w:pPr>
    </w:p>
    <w:p w14:paraId="428FCCC4" w14:textId="77777777" w:rsidR="00AD7909" w:rsidRPr="001979FB" w:rsidRDefault="00EB7125">
      <w:pPr>
        <w:pStyle w:val="20"/>
        <w:rPr>
          <w:lang w:val="en-US"/>
        </w:rPr>
      </w:pPr>
      <w:r w:rsidRPr="001979FB">
        <w:rPr>
          <w:color w:val="FF6600"/>
          <w:lang w:val="en-US"/>
        </w:rPr>
        <w:t>[M]</w:t>
      </w:r>
      <w:r w:rsidRPr="001979FB">
        <w:rPr>
          <w:lang w:val="en-US"/>
        </w:rP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a"/>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lastRenderedPageBreak/>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宋体" w:hint="eastAsia"/>
                <w:lang w:eastAsia="zh-CN"/>
              </w:rPr>
              <w:t>C</w:t>
            </w:r>
            <w:r>
              <w:rPr>
                <w:rFonts w:eastAsia="宋体"/>
                <w:lang w:eastAsia="zh-CN"/>
              </w:rPr>
              <w:t>hina Telecom</w:t>
            </w:r>
          </w:p>
        </w:tc>
        <w:tc>
          <w:tcPr>
            <w:tcW w:w="7786" w:type="dxa"/>
          </w:tcPr>
          <w:p w14:paraId="18766EDD" w14:textId="77777777" w:rsidR="00AD7909" w:rsidRDefault="00EB7125">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
        </w:tc>
      </w:tr>
      <w:tr w:rsidR="00AD7909" w14:paraId="6039FE85" w14:textId="77777777" w:rsidTr="00AD7909">
        <w:tc>
          <w:tcPr>
            <w:tcW w:w="2376" w:type="dxa"/>
          </w:tcPr>
          <w:p w14:paraId="00EA1447" w14:textId="77777777" w:rsidR="00AD7909" w:rsidRDefault="00EB7125">
            <w:pPr>
              <w:rPr>
                <w:rFonts w:eastAsia="宋体"/>
                <w:lang w:val="en-US" w:eastAsia="zh-CN"/>
              </w:rPr>
            </w:pPr>
            <w:r>
              <w:rPr>
                <w:rFonts w:eastAsia="宋体" w:hint="eastAsia"/>
                <w:lang w:val="en-US" w:eastAsia="zh-CN"/>
              </w:rPr>
              <w:t>ZTE</w:t>
            </w:r>
          </w:p>
        </w:tc>
        <w:tc>
          <w:tcPr>
            <w:tcW w:w="7786" w:type="dxa"/>
          </w:tcPr>
          <w:p w14:paraId="2F18A9E2" w14:textId="77777777" w:rsidR="00AD7909" w:rsidRDefault="00EB7125">
            <w:pPr>
              <w:rPr>
                <w:rFonts w:eastAsia="宋体"/>
                <w:lang w:val="en-US" w:eastAsia="zh-CN"/>
              </w:rPr>
            </w:pPr>
            <w:r>
              <w:rPr>
                <w:rFonts w:eastAsia="宋体"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1979FB" w14:paraId="11509F87" w14:textId="77777777" w:rsidTr="00AD7909">
        <w:tc>
          <w:tcPr>
            <w:tcW w:w="2376" w:type="dxa"/>
          </w:tcPr>
          <w:p w14:paraId="401438D2" w14:textId="3EDB893B" w:rsidR="001979FB" w:rsidRDefault="001979FB" w:rsidP="001979FB">
            <w:pPr>
              <w:ind w:right="480"/>
            </w:pPr>
            <w:r>
              <w:t>Intel</w:t>
            </w:r>
          </w:p>
        </w:tc>
        <w:tc>
          <w:tcPr>
            <w:tcW w:w="7786" w:type="dxa"/>
          </w:tcPr>
          <w:p w14:paraId="62D49B24" w14:textId="072C7B26" w:rsidR="001979FB" w:rsidRDefault="001979FB" w:rsidP="001979FB">
            <w:r>
              <w:t xml:space="preserve">We share similar view as China Telecom. </w:t>
            </w:r>
          </w:p>
        </w:tc>
      </w:tr>
      <w:tr w:rsidR="001979FB" w14:paraId="1F5E38D8" w14:textId="77777777" w:rsidTr="00AD7909">
        <w:tc>
          <w:tcPr>
            <w:tcW w:w="2376" w:type="dxa"/>
          </w:tcPr>
          <w:p w14:paraId="5D04C3A6" w14:textId="1837271B" w:rsidR="001979FB" w:rsidRDefault="00AC4A50" w:rsidP="001979FB">
            <w:r>
              <w:rPr>
                <w:rFonts w:hint="eastAsia"/>
              </w:rPr>
              <w:t>NTT DOCOMO</w:t>
            </w:r>
          </w:p>
        </w:tc>
        <w:tc>
          <w:tcPr>
            <w:tcW w:w="7786" w:type="dxa"/>
          </w:tcPr>
          <w:p w14:paraId="1AD2ADB2" w14:textId="6F5916E4" w:rsidR="001979FB" w:rsidRDefault="00AC4A50" w:rsidP="001979FB">
            <w:r>
              <w:rPr>
                <w:rFonts w:hint="eastAsia"/>
              </w:rPr>
              <w:t>We agree with the co</w:t>
            </w:r>
            <w:r>
              <w:t>mment by China Telecom.</w:t>
            </w:r>
          </w:p>
        </w:tc>
      </w:tr>
      <w:tr w:rsidR="00FD4D57" w14:paraId="6F33010E" w14:textId="77777777" w:rsidTr="00AD7909">
        <w:tc>
          <w:tcPr>
            <w:tcW w:w="2376" w:type="dxa"/>
          </w:tcPr>
          <w:p w14:paraId="106A16F4" w14:textId="09B81D40" w:rsidR="00FD4D57" w:rsidRDefault="00FD4D57" w:rsidP="00FD4D57">
            <w:r>
              <w:t>Ericsson</w:t>
            </w:r>
          </w:p>
        </w:tc>
        <w:tc>
          <w:tcPr>
            <w:tcW w:w="7786" w:type="dxa"/>
          </w:tcPr>
          <w:p w14:paraId="50FF5A2B" w14:textId="73C511C6" w:rsidR="00FD4D57" w:rsidRDefault="00FD4D57" w:rsidP="00FD4D57">
            <w:r>
              <w:t>Will check further in the week and see if there is something missing that would benefit from aligning upon.</w:t>
            </w:r>
          </w:p>
        </w:tc>
      </w:tr>
      <w:tr w:rsidR="00F65A4D" w14:paraId="5E578FEB" w14:textId="77777777" w:rsidTr="00AD7909">
        <w:tc>
          <w:tcPr>
            <w:tcW w:w="2376" w:type="dxa"/>
          </w:tcPr>
          <w:p w14:paraId="7DE5E00E" w14:textId="4ED2600E" w:rsidR="00F65A4D" w:rsidRDefault="00F65A4D" w:rsidP="00F65A4D">
            <w:r>
              <w:t>InterDigital</w:t>
            </w:r>
          </w:p>
        </w:tc>
        <w:tc>
          <w:tcPr>
            <w:tcW w:w="7786" w:type="dxa"/>
          </w:tcPr>
          <w:p w14:paraId="76D1813A" w14:textId="257CED80" w:rsidR="00F65A4D" w:rsidRDefault="00F65A4D" w:rsidP="00F65A4D">
            <w:r>
              <w:t>We support the proposal from China Telecom.</w:t>
            </w:r>
          </w:p>
        </w:tc>
      </w:tr>
      <w:tr w:rsidR="00E2046E" w14:paraId="52432BDE" w14:textId="77777777" w:rsidTr="00AD7909">
        <w:tc>
          <w:tcPr>
            <w:tcW w:w="2376" w:type="dxa"/>
          </w:tcPr>
          <w:p w14:paraId="330A6E06" w14:textId="18D9E310" w:rsidR="00E2046E" w:rsidRDefault="00E2046E" w:rsidP="00E2046E">
            <w:r>
              <w:rPr>
                <w:rFonts w:eastAsia="宋体" w:hint="eastAsia"/>
                <w:lang w:eastAsia="zh-CN"/>
              </w:rPr>
              <w:t>vivo</w:t>
            </w:r>
          </w:p>
        </w:tc>
        <w:tc>
          <w:tcPr>
            <w:tcW w:w="7786" w:type="dxa"/>
          </w:tcPr>
          <w:p w14:paraId="322BB81E" w14:textId="608F613A" w:rsidR="00E2046E" w:rsidRDefault="00931646" w:rsidP="00E2046E">
            <w:r>
              <w:rPr>
                <w:rFonts w:eastAsia="宋体"/>
                <w:lang w:eastAsia="zh-CN"/>
              </w:rPr>
              <w:t>Since PDSCH is less likely to be a bottleneck channel, we agree CTC that the detailed parameters can be reported by companies.</w:t>
            </w:r>
          </w:p>
        </w:tc>
      </w:tr>
      <w:tr w:rsidR="00C9462E" w14:paraId="3DBBDB07" w14:textId="77777777" w:rsidTr="00AD7909">
        <w:tc>
          <w:tcPr>
            <w:tcW w:w="2376" w:type="dxa"/>
          </w:tcPr>
          <w:p w14:paraId="0E0E708D" w14:textId="4766CC1F" w:rsidR="00C9462E" w:rsidRDefault="00C9462E" w:rsidP="00C9462E">
            <w:pPr>
              <w:rPr>
                <w:rFonts w:eastAsia="宋体"/>
                <w:lang w:eastAsia="zh-CN"/>
              </w:rPr>
            </w:pPr>
            <w:r>
              <w:rPr>
                <w:rFonts w:eastAsia="Malgun Gothic" w:hint="eastAsia"/>
                <w:lang w:eastAsia="ko-KR"/>
              </w:rPr>
              <w:t>Samsung</w:t>
            </w:r>
          </w:p>
        </w:tc>
        <w:tc>
          <w:tcPr>
            <w:tcW w:w="7786" w:type="dxa"/>
          </w:tcPr>
          <w:p w14:paraId="5B008359" w14:textId="3A9075E6" w:rsidR="00C9462E" w:rsidRPr="00960A71" w:rsidRDefault="00C9462E" w:rsidP="00C9462E">
            <w:pPr>
              <w:rPr>
                <w:rFonts w:eastAsia="宋体"/>
                <w:lang w:eastAsia="zh-CN"/>
              </w:rPr>
            </w:pPr>
            <w:r>
              <w:rPr>
                <w:rFonts w:eastAsia="Malgun Gothic"/>
                <w:lang w:eastAsia="ko-KR"/>
              </w:rPr>
              <w:t>Fine with China Telecom’s comment and we can simply remove the row for ‘Other parameters’.</w:t>
            </w:r>
          </w:p>
        </w:tc>
      </w:tr>
      <w:tr w:rsidR="00D61682" w14:paraId="38D5A4A7" w14:textId="77777777" w:rsidTr="00AD7909">
        <w:tc>
          <w:tcPr>
            <w:tcW w:w="2376" w:type="dxa"/>
          </w:tcPr>
          <w:p w14:paraId="7D7B52A1" w14:textId="1CCC8766" w:rsidR="00D61682" w:rsidRDefault="00D61682" w:rsidP="00D61682">
            <w:pPr>
              <w:rPr>
                <w:rFonts w:eastAsia="Malgun Gothic"/>
                <w:lang w:eastAsia="ko-KR"/>
              </w:rPr>
            </w:pPr>
            <w:r>
              <w:t>Apple</w:t>
            </w:r>
          </w:p>
        </w:tc>
        <w:tc>
          <w:tcPr>
            <w:tcW w:w="7786" w:type="dxa"/>
          </w:tcPr>
          <w:p w14:paraId="7F1DE48B" w14:textId="16980DFE" w:rsidR="00D61682" w:rsidRDefault="00D61682" w:rsidP="00D61682">
            <w:pPr>
              <w:rPr>
                <w:rFonts w:eastAsia="Malgun Gothic"/>
                <w:lang w:eastAsia="ko-KR"/>
              </w:rPr>
            </w:pPr>
            <w:r>
              <w:t xml:space="preserve">We need to give the reference MCS and PRB number just like the PUSCH, otherwise the derived required SNR are quite diverse from different companies. </w:t>
            </w:r>
          </w:p>
        </w:tc>
      </w:tr>
      <w:tr w:rsidR="007B4CE5" w14:paraId="1210C3C3" w14:textId="77777777" w:rsidTr="00AD7909">
        <w:tc>
          <w:tcPr>
            <w:tcW w:w="2376" w:type="dxa"/>
          </w:tcPr>
          <w:p w14:paraId="4F020463" w14:textId="4C6A764E" w:rsidR="007B4CE5" w:rsidRPr="007B4CE5" w:rsidRDefault="007B4CE5" w:rsidP="007B4CE5">
            <w:r w:rsidRPr="007B4CE5">
              <w:rPr>
                <w:rFonts w:eastAsia="宋体" w:hint="eastAsia"/>
                <w:lang w:eastAsia="zh-CN"/>
              </w:rPr>
              <w:t>CMCC</w:t>
            </w:r>
          </w:p>
        </w:tc>
        <w:tc>
          <w:tcPr>
            <w:tcW w:w="7786" w:type="dxa"/>
          </w:tcPr>
          <w:p w14:paraId="1B6F25FB" w14:textId="2B496002" w:rsidR="007B4CE5" w:rsidRPr="007B4CE5" w:rsidRDefault="007B4CE5" w:rsidP="007B4CE5">
            <w:r w:rsidRPr="007B4CE5">
              <w:rPr>
                <w:rFonts w:eastAsia="宋体" w:hint="eastAsia"/>
                <w:lang w:eastAsia="zh-CN"/>
              </w:rPr>
              <w:t>O</w:t>
            </w:r>
            <w:r w:rsidRPr="007B4CE5">
              <w:rPr>
                <w:rFonts w:eastAsia="宋体"/>
                <w:lang w:eastAsia="zh-CN"/>
              </w:rPr>
              <w:t xml:space="preserve">ther </w:t>
            </w:r>
            <w:r w:rsidRPr="007B4CE5">
              <w:rPr>
                <w:rFonts w:eastAsia="宋体" w:hint="eastAsia"/>
                <w:lang w:eastAsia="zh-CN"/>
              </w:rPr>
              <w:t>parameters</w:t>
            </w:r>
            <w:r w:rsidRPr="007B4CE5">
              <w:rPr>
                <w:rFonts w:eastAsia="宋体"/>
                <w:lang w:eastAsia="zh-CN"/>
              </w:rPr>
              <w:t xml:space="preserve"> could be reported by companies</w:t>
            </w:r>
          </w:p>
        </w:tc>
      </w:tr>
    </w:tbl>
    <w:p w14:paraId="7CB76C44" w14:textId="016DA57A" w:rsidR="00AD7909" w:rsidRDefault="00FD4D57" w:rsidP="00FD4D57">
      <w:pPr>
        <w:tabs>
          <w:tab w:val="left" w:pos="1224"/>
        </w:tabs>
      </w:pPr>
      <w:r>
        <w:tab/>
      </w:r>
    </w:p>
    <w:p w14:paraId="23C15694" w14:textId="77777777" w:rsidR="00AD7909" w:rsidRPr="001979FB" w:rsidRDefault="00EB7125">
      <w:pPr>
        <w:pStyle w:val="20"/>
        <w:rPr>
          <w:lang w:val="en-US"/>
        </w:rPr>
      </w:pPr>
      <w:r w:rsidRPr="001979FB">
        <w:rPr>
          <w:color w:val="FF6600"/>
          <w:lang w:val="en-US"/>
        </w:rPr>
        <w:t>[M]</w:t>
      </w:r>
      <w:r w:rsidRPr="001979FB">
        <w:rPr>
          <w:lang w:val="en-US"/>
        </w:rP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p>
        </w:tc>
      </w:tr>
    </w:tbl>
    <w:p w14:paraId="254E9059" w14:textId="77777777" w:rsidR="00AD7909" w:rsidRDefault="00AD7909"/>
    <w:p w14:paraId="520466D8" w14:textId="77777777" w:rsidR="00AD7909" w:rsidRDefault="00EB7125">
      <w:r>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a"/>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a"/>
        <w:numPr>
          <w:ilvl w:val="1"/>
          <w:numId w:val="18"/>
        </w:numPr>
        <w:ind w:leftChars="0"/>
        <w:rPr>
          <w:highlight w:val="yellow"/>
        </w:rPr>
      </w:pPr>
      <w:r>
        <w:rPr>
          <w:highlight w:val="yellow"/>
        </w:rPr>
        <w:lastRenderedPageBreak/>
        <w:t>For 3km/h: Type I, 1 or 2 DMRS symbol, no multiplexing with data.</w:t>
      </w:r>
    </w:p>
    <w:p w14:paraId="60B64C0C" w14:textId="77777777" w:rsidR="00AD7909" w:rsidRDefault="00EB7125">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宋体" w:hint="eastAsia"/>
                <w:lang w:eastAsia="zh-CN"/>
              </w:rPr>
              <w:t>C</w:t>
            </w:r>
            <w:r>
              <w:rPr>
                <w:rFonts w:eastAsia="宋体"/>
                <w:lang w:eastAsia="zh-CN"/>
              </w:rPr>
              <w:t>hina Telecom</w:t>
            </w:r>
          </w:p>
        </w:tc>
        <w:tc>
          <w:tcPr>
            <w:tcW w:w="7786" w:type="dxa"/>
          </w:tcPr>
          <w:p w14:paraId="0DE7974A" w14:textId="77777777" w:rsidR="00AD7909" w:rsidRDefault="00EB7125">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AD7909" w14:paraId="2EE2DB78" w14:textId="77777777" w:rsidTr="00AD7909">
        <w:tc>
          <w:tcPr>
            <w:tcW w:w="2376" w:type="dxa"/>
          </w:tcPr>
          <w:p w14:paraId="07CF5A53" w14:textId="77777777" w:rsidR="00AD7909" w:rsidRDefault="00EB7125">
            <w:r>
              <w:rPr>
                <w:rFonts w:eastAsia="宋体" w:hint="eastAsia"/>
                <w:lang w:eastAsia="zh-CN"/>
              </w:rPr>
              <w:t>O</w:t>
            </w:r>
            <w:r>
              <w:rPr>
                <w:rFonts w:eastAsia="宋体"/>
                <w:lang w:eastAsia="zh-CN"/>
              </w:rPr>
              <w:t>PPO</w:t>
            </w:r>
          </w:p>
        </w:tc>
        <w:tc>
          <w:tcPr>
            <w:tcW w:w="7786" w:type="dxa"/>
          </w:tcPr>
          <w:p w14:paraId="38C8CE23" w14:textId="77777777" w:rsidR="00AD7909" w:rsidRDefault="00EB7125">
            <w:pPr>
              <w:jc w:val="left"/>
              <w:rPr>
                <w:rFonts w:eastAsia="宋体"/>
                <w:lang w:eastAsia="zh-CN"/>
              </w:rPr>
            </w:pPr>
            <w:r>
              <w:rPr>
                <w:rFonts w:eastAsia="宋体" w:hint="eastAsia"/>
                <w:lang w:eastAsia="zh-CN"/>
              </w:rPr>
              <w:t>F</w:t>
            </w:r>
            <w:r>
              <w:rPr>
                <w:rFonts w:eastAsia="宋体"/>
                <w:lang w:eastAsia="zh-CN"/>
              </w:rPr>
              <w:t>or 3km/h:</w:t>
            </w:r>
          </w:p>
          <w:p w14:paraId="0A98E019" w14:textId="77777777" w:rsidR="00AD7909" w:rsidRDefault="00EB7125">
            <w:pPr>
              <w:pStyle w:val="a"/>
              <w:numPr>
                <w:ilvl w:val="0"/>
                <w:numId w:val="22"/>
              </w:numPr>
              <w:ind w:leftChars="0"/>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25D9C838" w14:textId="77777777" w:rsidR="00AD7909" w:rsidRDefault="00EB7125">
            <w:r>
              <w:rPr>
                <w:rFonts w:eastAsia="宋体" w:hint="eastAsia"/>
                <w:lang w:eastAsia="zh-CN"/>
              </w:rPr>
              <w:t>I</w:t>
            </w:r>
            <w:r>
              <w:rPr>
                <w:rFonts w:eastAsia="宋体"/>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宋体"/>
                <w:lang w:eastAsia="zh-CN"/>
              </w:rPr>
            </w:pPr>
            <w:r>
              <w:rPr>
                <w:rFonts w:eastAsia="宋体" w:hint="eastAsia"/>
                <w:lang w:eastAsia="zh-CN"/>
              </w:rPr>
              <w:t>CATT</w:t>
            </w:r>
          </w:p>
        </w:tc>
        <w:tc>
          <w:tcPr>
            <w:tcW w:w="7786" w:type="dxa"/>
          </w:tcPr>
          <w:p w14:paraId="38A7D46A" w14:textId="77777777" w:rsidR="00AD7909" w:rsidRDefault="00EB7125">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AD7909" w14:paraId="6853F841" w14:textId="77777777" w:rsidTr="00AD7909">
        <w:tc>
          <w:tcPr>
            <w:tcW w:w="2376" w:type="dxa"/>
          </w:tcPr>
          <w:p w14:paraId="43B6D64D" w14:textId="77777777" w:rsidR="00AD7909" w:rsidRDefault="00EB7125">
            <w:r>
              <w:rPr>
                <w:rFonts w:eastAsia="宋体" w:hint="eastAsia"/>
                <w:lang w:val="en-US" w:eastAsia="zh-CN"/>
              </w:rPr>
              <w:t>ZTE</w:t>
            </w:r>
          </w:p>
        </w:tc>
        <w:tc>
          <w:tcPr>
            <w:tcW w:w="7786" w:type="dxa"/>
          </w:tcPr>
          <w:p w14:paraId="584832E5" w14:textId="77777777" w:rsidR="00AD7909" w:rsidRDefault="00EB7125">
            <w:pPr>
              <w:rPr>
                <w:rFonts w:eastAsia="宋体"/>
                <w:lang w:val="en-US" w:eastAsia="zh-CN"/>
              </w:rPr>
            </w:pPr>
            <w:r>
              <w:rPr>
                <w:rFonts w:eastAsia="宋体"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lang w:val="en-US"/>
              </w:rPr>
            </w:pPr>
            <w:r>
              <w:rPr>
                <w:rFonts w:eastAsiaTheme="minorEastAsia"/>
                <w:lang w:val="en-US"/>
              </w:rPr>
              <w:t>Nokia/NSB</w:t>
            </w:r>
          </w:p>
        </w:tc>
        <w:tc>
          <w:tcPr>
            <w:tcW w:w="7786" w:type="dxa"/>
          </w:tcPr>
          <w:p w14:paraId="20464EDE" w14:textId="33AC40A8" w:rsidR="00466B79" w:rsidRDefault="00466B79">
            <w:pPr>
              <w:rPr>
                <w:rFonts w:eastAsiaTheme="minorEastAsia"/>
                <w:lang w:val="en-US"/>
              </w:rPr>
            </w:pPr>
            <w:r>
              <w:t>All the results we have seen in contributions seem to be based on the working assumption. Support.</w:t>
            </w:r>
          </w:p>
        </w:tc>
      </w:tr>
      <w:tr w:rsidR="001979FB" w14:paraId="5EDBEE47" w14:textId="77777777" w:rsidTr="00AD7909">
        <w:tc>
          <w:tcPr>
            <w:tcW w:w="2376" w:type="dxa"/>
          </w:tcPr>
          <w:p w14:paraId="53BCEBF4" w14:textId="0F616FA2" w:rsidR="001979FB" w:rsidRDefault="001979FB" w:rsidP="001979FB">
            <w:pPr>
              <w:rPr>
                <w:rFonts w:eastAsiaTheme="minorEastAsia"/>
                <w:lang w:val="en-US"/>
              </w:rPr>
            </w:pPr>
            <w:r>
              <w:rPr>
                <w:rFonts w:eastAsiaTheme="minorEastAsia"/>
                <w:lang w:val="en-US"/>
              </w:rPr>
              <w:t>Intel</w:t>
            </w:r>
          </w:p>
        </w:tc>
        <w:tc>
          <w:tcPr>
            <w:tcW w:w="7786" w:type="dxa"/>
          </w:tcPr>
          <w:p w14:paraId="11B4C450" w14:textId="280442D7" w:rsidR="001979FB" w:rsidRDefault="001979FB" w:rsidP="001979FB">
            <w:r>
              <w:t xml:space="preserve">We are fine to confirm the working assumption.  </w:t>
            </w:r>
          </w:p>
        </w:tc>
      </w:tr>
      <w:tr w:rsidR="00AC4A50" w14:paraId="6CA304D3" w14:textId="77777777" w:rsidTr="00AD7909">
        <w:tc>
          <w:tcPr>
            <w:tcW w:w="2376" w:type="dxa"/>
          </w:tcPr>
          <w:p w14:paraId="2810B243" w14:textId="395DA5F2" w:rsidR="00AC4A50" w:rsidRDefault="00AC4A50" w:rsidP="00AC4A50">
            <w:pPr>
              <w:rPr>
                <w:rFonts w:eastAsiaTheme="minorEastAsia"/>
                <w:lang w:val="en-US"/>
              </w:rPr>
            </w:pPr>
            <w:r>
              <w:rPr>
                <w:rFonts w:hint="eastAsia"/>
              </w:rPr>
              <w:t>NTT DOCOMO</w:t>
            </w:r>
          </w:p>
        </w:tc>
        <w:tc>
          <w:tcPr>
            <w:tcW w:w="7786" w:type="dxa"/>
          </w:tcPr>
          <w:p w14:paraId="23938005" w14:textId="72DAF145" w:rsidR="00AC4A50" w:rsidRDefault="00AC4A50" w:rsidP="00AC4A50">
            <w:r>
              <w:t xml:space="preserve">We are fine with FL proposal, and </w:t>
            </w:r>
            <w:r>
              <w:rPr>
                <w:rFonts w:hint="eastAsia"/>
              </w:rPr>
              <w:t xml:space="preserve">if we will define a single number for DMRS symbol, we support to use </w:t>
            </w:r>
            <w:r>
              <w:t>1 DMRS symbol for 3km/h.</w:t>
            </w:r>
          </w:p>
        </w:tc>
      </w:tr>
      <w:tr w:rsidR="00FD4D57" w:rsidRPr="0089338B" w14:paraId="6F81D35C" w14:textId="77777777" w:rsidTr="00FD4D57">
        <w:tc>
          <w:tcPr>
            <w:tcW w:w="2376" w:type="dxa"/>
          </w:tcPr>
          <w:p w14:paraId="77DB73FC" w14:textId="6CDB05F1" w:rsidR="00FD4D57" w:rsidRPr="0089338B" w:rsidRDefault="00FD4D57" w:rsidP="00FD4D57">
            <w:r>
              <w:rPr>
                <w:rFonts w:eastAsiaTheme="minorEastAsia"/>
                <w:lang w:val="en-US"/>
              </w:rPr>
              <w:t>Ericsson</w:t>
            </w:r>
          </w:p>
        </w:tc>
        <w:tc>
          <w:tcPr>
            <w:tcW w:w="7786" w:type="dxa"/>
          </w:tcPr>
          <w:p w14:paraId="38FD7BC4" w14:textId="2964F18D" w:rsidR="00FD4D57" w:rsidRPr="0089338B" w:rsidRDefault="00FD4D57" w:rsidP="00FD4D57">
            <w:r>
              <w:t>From what we have seen so far, the working assumption is fine.  However, we are open to other configurations if they can be shown to be better baselines.</w:t>
            </w:r>
          </w:p>
        </w:tc>
      </w:tr>
      <w:tr w:rsidR="00CF6CAF" w:rsidRPr="0089338B" w14:paraId="65446864" w14:textId="77777777" w:rsidTr="00FD4D57">
        <w:tc>
          <w:tcPr>
            <w:tcW w:w="2376" w:type="dxa"/>
          </w:tcPr>
          <w:p w14:paraId="0694A7CB" w14:textId="2E88D13A" w:rsidR="00CF6CAF" w:rsidRDefault="00CF6CAF" w:rsidP="00CF6CAF">
            <w:pPr>
              <w:rPr>
                <w:rFonts w:eastAsiaTheme="minorEastAsia"/>
                <w:lang w:val="en-US"/>
              </w:rPr>
            </w:pPr>
            <w:r>
              <w:t>Qualcomm</w:t>
            </w:r>
          </w:p>
        </w:tc>
        <w:tc>
          <w:tcPr>
            <w:tcW w:w="7786" w:type="dxa"/>
          </w:tcPr>
          <w:p w14:paraId="0FF5D6F7" w14:textId="51CF60AE" w:rsidR="00CF6CAF" w:rsidRDefault="00CF6CAF" w:rsidP="00CF6CAF">
            <w:r>
              <w:t>While we are okay with the proposal, we think 1 DMRS symbol is insufficient. We need at least 2 DMRS symbols at low SNR. We also have to contend with practical aspects like frequency errors.</w:t>
            </w:r>
          </w:p>
        </w:tc>
      </w:tr>
      <w:tr w:rsidR="0066418D" w:rsidRPr="0089338B" w14:paraId="7573F46C" w14:textId="77777777" w:rsidTr="00FD4D57">
        <w:tc>
          <w:tcPr>
            <w:tcW w:w="2376" w:type="dxa"/>
          </w:tcPr>
          <w:p w14:paraId="703D917E" w14:textId="430C40B5" w:rsidR="0066418D" w:rsidRDefault="0066418D" w:rsidP="0066418D">
            <w:r>
              <w:t>InterDigital</w:t>
            </w:r>
          </w:p>
        </w:tc>
        <w:tc>
          <w:tcPr>
            <w:tcW w:w="7786" w:type="dxa"/>
          </w:tcPr>
          <w:p w14:paraId="050394E6" w14:textId="16D28E43" w:rsidR="0066418D" w:rsidRDefault="0066418D" w:rsidP="0066418D">
            <w:r>
              <w:t>We support the proposal from the FL.</w:t>
            </w:r>
          </w:p>
        </w:tc>
      </w:tr>
      <w:tr w:rsidR="00E2046E" w:rsidRPr="0089338B" w14:paraId="23821B91" w14:textId="77777777" w:rsidTr="00FD4D57">
        <w:tc>
          <w:tcPr>
            <w:tcW w:w="2376" w:type="dxa"/>
          </w:tcPr>
          <w:p w14:paraId="4554C645" w14:textId="3BA7CD71" w:rsidR="00E2046E" w:rsidRDefault="00E2046E" w:rsidP="00E2046E">
            <w:r>
              <w:rPr>
                <w:rFonts w:eastAsia="宋体" w:hint="eastAsia"/>
                <w:lang w:eastAsia="zh-CN"/>
              </w:rPr>
              <w:t>vivo</w:t>
            </w:r>
          </w:p>
        </w:tc>
        <w:tc>
          <w:tcPr>
            <w:tcW w:w="7786" w:type="dxa"/>
          </w:tcPr>
          <w:p w14:paraId="60471F21" w14:textId="2F813527" w:rsidR="00E2046E" w:rsidRDefault="00E2046E" w:rsidP="00E2046E">
            <w:r>
              <w:rPr>
                <w:rFonts w:eastAsia="宋体" w:hint="eastAsia"/>
                <w:lang w:eastAsia="zh-CN"/>
              </w:rPr>
              <w:t xml:space="preserve">Agree with the proposal. </w:t>
            </w:r>
            <w:r>
              <w:rPr>
                <w:rFonts w:eastAsia="宋体"/>
                <w:lang w:eastAsia="zh-CN"/>
              </w:rPr>
              <w:t>DMRS symbols can be 2 when considering frequency hopping, otherwise can be 1.</w:t>
            </w:r>
          </w:p>
        </w:tc>
      </w:tr>
      <w:tr w:rsidR="00C9462E" w:rsidRPr="0089338B" w14:paraId="393D93CF" w14:textId="77777777" w:rsidTr="00FD4D57">
        <w:tc>
          <w:tcPr>
            <w:tcW w:w="2376" w:type="dxa"/>
          </w:tcPr>
          <w:p w14:paraId="7BDD801A" w14:textId="179EFD0C" w:rsidR="00C9462E" w:rsidRDefault="00C9462E" w:rsidP="00C9462E">
            <w:pPr>
              <w:rPr>
                <w:rFonts w:eastAsia="宋体"/>
                <w:lang w:eastAsia="zh-CN"/>
              </w:rPr>
            </w:pPr>
            <w:r>
              <w:rPr>
                <w:rFonts w:eastAsia="Malgun Gothic" w:hint="eastAsia"/>
                <w:lang w:eastAsia="ko-KR"/>
              </w:rPr>
              <w:t>Samsung</w:t>
            </w:r>
          </w:p>
        </w:tc>
        <w:tc>
          <w:tcPr>
            <w:tcW w:w="7786" w:type="dxa"/>
          </w:tcPr>
          <w:p w14:paraId="7B885BFB" w14:textId="495E677C" w:rsidR="00C9462E" w:rsidRDefault="00C9462E" w:rsidP="00C9462E">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E96EAC" w:rsidRPr="0089338B" w14:paraId="3DFA8785" w14:textId="77777777" w:rsidTr="00FD4D57">
        <w:tc>
          <w:tcPr>
            <w:tcW w:w="2376" w:type="dxa"/>
          </w:tcPr>
          <w:p w14:paraId="31295832" w14:textId="5079A306" w:rsidR="00E96EAC" w:rsidRDefault="00E96EAC" w:rsidP="00E96EAC">
            <w:pPr>
              <w:rPr>
                <w:rFonts w:eastAsia="Malgun Gothic"/>
                <w:lang w:eastAsia="ko-KR"/>
              </w:rPr>
            </w:pPr>
            <w:r>
              <w:rPr>
                <w:rFonts w:hint="eastAsia"/>
              </w:rPr>
              <w:t>S</w:t>
            </w:r>
            <w:r>
              <w:t>harp</w:t>
            </w:r>
          </w:p>
        </w:tc>
        <w:tc>
          <w:tcPr>
            <w:tcW w:w="7786" w:type="dxa"/>
          </w:tcPr>
          <w:p w14:paraId="1A29504E" w14:textId="656FFCDC" w:rsidR="00E96EAC" w:rsidRDefault="00E96EAC" w:rsidP="00E96EAC">
            <w:pPr>
              <w:rPr>
                <w:rFonts w:eastAsia="Malgun Gothic"/>
                <w:lang w:eastAsia="ko-KR"/>
              </w:rPr>
            </w:pPr>
            <w:r>
              <w:t>We are OK with FL proposal.</w:t>
            </w:r>
          </w:p>
        </w:tc>
      </w:tr>
      <w:tr w:rsidR="0010316F" w:rsidRPr="0089338B" w14:paraId="4E5949DC" w14:textId="77777777" w:rsidTr="00FD4D57">
        <w:tc>
          <w:tcPr>
            <w:tcW w:w="2376" w:type="dxa"/>
          </w:tcPr>
          <w:p w14:paraId="5A8CC820" w14:textId="21D8988E" w:rsidR="0010316F" w:rsidRDefault="0010316F" w:rsidP="0010316F">
            <w:r>
              <w:t>Apple</w:t>
            </w:r>
          </w:p>
        </w:tc>
        <w:tc>
          <w:tcPr>
            <w:tcW w:w="7786" w:type="dxa"/>
          </w:tcPr>
          <w:p w14:paraId="65E647B1" w14:textId="10EA348A" w:rsidR="0010316F" w:rsidRDefault="0010316F" w:rsidP="0010316F">
            <w:r>
              <w:t>We agree the FL’s proposal.</w:t>
            </w:r>
          </w:p>
        </w:tc>
      </w:tr>
      <w:tr w:rsidR="005007E4" w:rsidRPr="0089338B" w14:paraId="1BB331F0" w14:textId="77777777" w:rsidTr="00FD4D57">
        <w:tc>
          <w:tcPr>
            <w:tcW w:w="2376" w:type="dxa"/>
          </w:tcPr>
          <w:p w14:paraId="05CE088C" w14:textId="729C9326" w:rsidR="005007E4" w:rsidRPr="00900518" w:rsidRDefault="005007E4" w:rsidP="005007E4">
            <w:r w:rsidRPr="00900518">
              <w:rPr>
                <w:rFonts w:eastAsia="宋体" w:hint="eastAsia"/>
                <w:lang w:eastAsia="zh-CN"/>
              </w:rPr>
              <w:t>CMCC</w:t>
            </w:r>
          </w:p>
        </w:tc>
        <w:tc>
          <w:tcPr>
            <w:tcW w:w="7786" w:type="dxa"/>
          </w:tcPr>
          <w:p w14:paraId="7935F96B" w14:textId="77777777" w:rsidR="005007E4" w:rsidRPr="00900518" w:rsidRDefault="005007E4" w:rsidP="005007E4">
            <w:r w:rsidRPr="00900518">
              <w:t xml:space="preserve">We are fine with FL proposal. </w:t>
            </w:r>
          </w:p>
          <w:p w14:paraId="4C2AA971" w14:textId="326948A0" w:rsidR="005007E4" w:rsidRPr="00900518" w:rsidRDefault="005007E4" w:rsidP="007B4CE5">
            <w:r w:rsidRPr="00900518">
              <w:rPr>
                <w:rFonts w:eastAsia="宋体" w:hint="eastAsia"/>
                <w:lang w:eastAsia="zh-CN"/>
              </w:rPr>
              <w:t xml:space="preserve">2 DMRS symbols is assumed </w:t>
            </w:r>
            <w:r w:rsidRPr="00900518">
              <w:rPr>
                <w:rFonts w:eastAsia="宋体"/>
                <w:lang w:eastAsia="zh-CN"/>
              </w:rPr>
              <w:t>for 3km/h within</w:t>
            </w:r>
            <w:r w:rsidRPr="00900518">
              <w:rPr>
                <w:rFonts w:eastAsia="宋体" w:hint="eastAsia"/>
                <w:lang w:eastAsia="zh-CN"/>
              </w:rPr>
              <w:t xml:space="preserve"> </w:t>
            </w:r>
            <w:r w:rsidRPr="00900518">
              <w:rPr>
                <w:rFonts w:eastAsia="宋体"/>
                <w:lang w:eastAsia="zh-CN"/>
              </w:rPr>
              <w:t>our LLS, which is same as our deployment.</w:t>
            </w:r>
          </w:p>
        </w:tc>
      </w:tr>
    </w:tbl>
    <w:p w14:paraId="7867D2E4" w14:textId="77777777" w:rsidR="00AD7909" w:rsidRDefault="00AD7909"/>
    <w:p w14:paraId="421269A4" w14:textId="77777777" w:rsidR="00AD7909" w:rsidRDefault="00AD7909"/>
    <w:p w14:paraId="576B994F" w14:textId="77777777" w:rsidR="00AD7909" w:rsidRPr="001979FB" w:rsidRDefault="00EB7125">
      <w:pPr>
        <w:pStyle w:val="20"/>
        <w:rPr>
          <w:lang w:val="en-US"/>
        </w:rPr>
      </w:pPr>
      <w:r w:rsidRPr="001979FB">
        <w:rPr>
          <w:color w:val="008000"/>
          <w:lang w:val="en-US"/>
        </w:rPr>
        <w:t xml:space="preserve">[L] </w:t>
      </w:r>
      <w:r w:rsidRPr="001979FB">
        <w:rPr>
          <w:lang w:val="en-US"/>
        </w:rP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issue, and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7D2B44DD" w14:textId="77777777" w:rsidR="00AD7909" w:rsidRDefault="00EB7125">
            <w:r>
              <w:rPr>
                <w:rFonts w:eastAsia="宋体" w:hint="eastAsia"/>
                <w:lang w:eastAsia="zh-CN"/>
              </w:rPr>
              <w:t>C</w:t>
            </w:r>
            <w:r>
              <w:rPr>
                <w:rFonts w:eastAsia="宋体"/>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宋体"/>
                <w:lang w:eastAsia="zh-CN"/>
              </w:rPr>
            </w:pPr>
            <w:r>
              <w:rPr>
                <w:rFonts w:eastAsia="宋体" w:hint="eastAsia"/>
                <w:lang w:eastAsia="zh-CN"/>
              </w:rPr>
              <w:t>CATT</w:t>
            </w:r>
          </w:p>
        </w:tc>
        <w:tc>
          <w:tcPr>
            <w:tcW w:w="7786" w:type="dxa"/>
          </w:tcPr>
          <w:p w14:paraId="4C1A1F28" w14:textId="77777777" w:rsidR="00AD7909" w:rsidRDefault="00EB7125">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 low latency instead of better coverage.</w:t>
            </w:r>
          </w:p>
        </w:tc>
      </w:tr>
      <w:tr w:rsidR="00AD7909" w14:paraId="5E8B5B4B" w14:textId="77777777" w:rsidTr="00AD7909">
        <w:tc>
          <w:tcPr>
            <w:tcW w:w="2376" w:type="dxa"/>
          </w:tcPr>
          <w:p w14:paraId="6A00DF4F" w14:textId="77777777" w:rsidR="00AD7909" w:rsidRDefault="00EB7125">
            <w:r>
              <w:rPr>
                <w:rFonts w:eastAsia="宋体" w:hint="eastAsia"/>
                <w:lang w:val="en-US" w:eastAsia="zh-CN"/>
              </w:rPr>
              <w:t>ZTE</w:t>
            </w:r>
          </w:p>
        </w:tc>
        <w:tc>
          <w:tcPr>
            <w:tcW w:w="7786" w:type="dxa"/>
          </w:tcPr>
          <w:p w14:paraId="3E83BA35" w14:textId="77777777" w:rsidR="00AD7909" w:rsidRDefault="00EB712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t>Nokia/NSB</w:t>
            </w:r>
          </w:p>
        </w:tc>
        <w:tc>
          <w:tcPr>
            <w:tcW w:w="7786" w:type="dxa"/>
          </w:tcPr>
          <w:p w14:paraId="0B496F58" w14:textId="1ECCB632" w:rsidR="00466B79" w:rsidRDefault="00466B79" w:rsidP="00466B79">
            <w:r>
              <w:t>Fine with not considering repetition type B.</w:t>
            </w:r>
          </w:p>
        </w:tc>
      </w:tr>
      <w:tr w:rsidR="001979FB" w14:paraId="2F8A2423" w14:textId="77777777" w:rsidTr="00AD7909">
        <w:tc>
          <w:tcPr>
            <w:tcW w:w="2376" w:type="dxa"/>
          </w:tcPr>
          <w:p w14:paraId="0794E011" w14:textId="45DFF3CA" w:rsidR="001979FB" w:rsidRDefault="001979FB" w:rsidP="001979FB">
            <w:r>
              <w:t>Intel</w:t>
            </w:r>
          </w:p>
        </w:tc>
        <w:tc>
          <w:tcPr>
            <w:tcW w:w="7786" w:type="dxa"/>
          </w:tcPr>
          <w:p w14:paraId="75649A8E" w14:textId="3B986626" w:rsidR="001979FB" w:rsidRDefault="001979FB" w:rsidP="001979FB">
            <w:r>
              <w:t xml:space="preserve">Given that PUSCH duration of 14 symbols is assumed in the link level simulations, we do not see the need to consider PUSCH repetition type B. In our view, PUSCH repetition type A would be sufficient. </w:t>
            </w:r>
          </w:p>
        </w:tc>
      </w:tr>
      <w:tr w:rsidR="00AC4A50" w14:paraId="27511104" w14:textId="77777777" w:rsidTr="00AD7909">
        <w:tc>
          <w:tcPr>
            <w:tcW w:w="2376" w:type="dxa"/>
          </w:tcPr>
          <w:p w14:paraId="45A9B566" w14:textId="5C64411F" w:rsidR="00AC4A50" w:rsidRDefault="00AC4A50" w:rsidP="00AC4A50">
            <w:r>
              <w:rPr>
                <w:rFonts w:hint="eastAsia"/>
              </w:rPr>
              <w:t>NTT DOCOMO</w:t>
            </w:r>
          </w:p>
        </w:tc>
        <w:tc>
          <w:tcPr>
            <w:tcW w:w="7786" w:type="dxa"/>
          </w:tcPr>
          <w:p w14:paraId="1AA0D67C" w14:textId="0D23308F" w:rsidR="00AC4A50" w:rsidRDefault="00AC4A50" w:rsidP="00AC4A50">
            <w:r>
              <w:rPr>
                <w:rFonts w:hint="eastAsia"/>
              </w:rPr>
              <w:t>We defined to use 14 symbols for PUSCH and DDDSU for TDD pattern, so that it may be hard to apply type B repetition.</w:t>
            </w:r>
          </w:p>
        </w:tc>
      </w:tr>
      <w:tr w:rsidR="00FD4D57" w:rsidRPr="0089338B" w14:paraId="3EF1EF36" w14:textId="77777777" w:rsidTr="00FD4D57">
        <w:tc>
          <w:tcPr>
            <w:tcW w:w="2376" w:type="dxa"/>
          </w:tcPr>
          <w:p w14:paraId="4829DBC6" w14:textId="77777777" w:rsidR="00FD4D57" w:rsidRPr="0089338B" w:rsidRDefault="00FD4D57" w:rsidP="00FD4D57">
            <w:r w:rsidRPr="0089338B">
              <w:t>Ericsson</w:t>
            </w:r>
          </w:p>
        </w:tc>
        <w:tc>
          <w:tcPr>
            <w:tcW w:w="7786" w:type="dxa"/>
          </w:tcPr>
          <w:p w14:paraId="08E11BBE" w14:textId="77777777" w:rsidR="00FD4D57" w:rsidRPr="0089338B" w:rsidRDefault="00FD4D57" w:rsidP="00FD4D57">
            <w:r w:rsidRPr="0089338B">
              <w:t>If Rel-16 repetition type B provides the best coverage, it can be a baseline.  Whether repetition type B is enhanced should be discussed under another agenda point.</w:t>
            </w:r>
          </w:p>
        </w:tc>
      </w:tr>
      <w:tr w:rsidR="007160BE" w:rsidRPr="0089338B" w14:paraId="65C095D2" w14:textId="77777777" w:rsidTr="00FD4D57">
        <w:tc>
          <w:tcPr>
            <w:tcW w:w="2376" w:type="dxa"/>
          </w:tcPr>
          <w:p w14:paraId="487E081C" w14:textId="45993096" w:rsidR="007160BE" w:rsidRPr="0089338B" w:rsidRDefault="007160BE" w:rsidP="007160BE">
            <w:r>
              <w:t>Qualcomm</w:t>
            </w:r>
          </w:p>
        </w:tc>
        <w:tc>
          <w:tcPr>
            <w:tcW w:w="7786" w:type="dxa"/>
          </w:tcPr>
          <w:p w14:paraId="2609EC72" w14:textId="20E9B4C0" w:rsidR="007160BE" w:rsidRPr="0089338B" w:rsidRDefault="007160BE" w:rsidP="007160BE">
            <w:r>
              <w:t>We propose to not include this in the baseline. PUSCH repetition type B was proposed for URLLC in the context of latency reduction. We don’t think it is useful here.</w:t>
            </w:r>
          </w:p>
        </w:tc>
      </w:tr>
      <w:tr w:rsidR="00146AE1" w:rsidRPr="0089338B" w14:paraId="693ED87A" w14:textId="77777777" w:rsidTr="00FD4D57">
        <w:tc>
          <w:tcPr>
            <w:tcW w:w="2376" w:type="dxa"/>
          </w:tcPr>
          <w:p w14:paraId="7C2F27CF" w14:textId="6F0AA753" w:rsidR="00146AE1" w:rsidRDefault="00146AE1" w:rsidP="00146AE1">
            <w:r>
              <w:t>InterDigital</w:t>
            </w:r>
          </w:p>
        </w:tc>
        <w:tc>
          <w:tcPr>
            <w:tcW w:w="7786" w:type="dxa"/>
          </w:tcPr>
          <w:p w14:paraId="381719A0" w14:textId="0F6542C5" w:rsidR="00146AE1" w:rsidRDefault="00146AE1" w:rsidP="00146AE1">
            <w:r>
              <w:t>We support the proposal from China Telecom. Companies can report whether repetition type A or B is used.</w:t>
            </w:r>
          </w:p>
        </w:tc>
      </w:tr>
      <w:tr w:rsidR="00FE3B0A" w:rsidRPr="0089338B" w14:paraId="03FAFAE5" w14:textId="77777777" w:rsidTr="00FD4D57">
        <w:tc>
          <w:tcPr>
            <w:tcW w:w="2376" w:type="dxa"/>
          </w:tcPr>
          <w:p w14:paraId="54618F78" w14:textId="51CCF2A0" w:rsidR="00FE3B0A" w:rsidRDefault="00FE3B0A" w:rsidP="00FE3B0A">
            <w:r>
              <w:rPr>
                <w:rFonts w:eastAsia="宋体" w:hint="eastAsia"/>
                <w:lang w:eastAsia="zh-CN"/>
              </w:rPr>
              <w:t>vivo</w:t>
            </w:r>
          </w:p>
        </w:tc>
        <w:tc>
          <w:tcPr>
            <w:tcW w:w="7786" w:type="dxa"/>
          </w:tcPr>
          <w:p w14:paraId="3DC9DB9D" w14:textId="4A48F2FF" w:rsidR="00FE3B0A" w:rsidRDefault="001A4564" w:rsidP="00FE3B0A">
            <w:r>
              <w:rPr>
                <w:rFonts w:eastAsia="宋体"/>
                <w:lang w:eastAsia="zh-CN"/>
              </w:rPr>
              <w:t xml:space="preserve">We suggest to use Type-A PUSCH repetition for voip. We do not see strong need to use type-B reprtition. If type B means occupying all UL resource for </w:t>
            </w:r>
            <w:r>
              <w:rPr>
                <w:rFonts w:eastAsia="宋体"/>
                <w:lang w:eastAsia="zh-CN"/>
              </w:rPr>
              <w:lastRenderedPageBreak/>
              <w:t>PUSCH, and it will affect other UL channels transmission; otherwise, type-A PUSCH repetition is more realistic for voip.</w:t>
            </w:r>
          </w:p>
        </w:tc>
      </w:tr>
      <w:tr w:rsidR="00430EEE" w:rsidRPr="0089338B" w14:paraId="62ABAD9D" w14:textId="77777777" w:rsidTr="00FD4D57">
        <w:tc>
          <w:tcPr>
            <w:tcW w:w="2376" w:type="dxa"/>
          </w:tcPr>
          <w:p w14:paraId="29FD44EF" w14:textId="5F087A8E" w:rsidR="00430EEE" w:rsidRDefault="00430EEE" w:rsidP="00430EEE">
            <w:pPr>
              <w:rPr>
                <w:rFonts w:eastAsia="宋体"/>
                <w:lang w:eastAsia="zh-CN"/>
              </w:rPr>
            </w:pPr>
            <w:r>
              <w:rPr>
                <w:rFonts w:eastAsia="Malgun Gothic" w:hint="eastAsia"/>
                <w:lang w:eastAsia="ko-KR"/>
              </w:rPr>
              <w:lastRenderedPageBreak/>
              <w:t>Samsung</w:t>
            </w:r>
          </w:p>
        </w:tc>
        <w:tc>
          <w:tcPr>
            <w:tcW w:w="7786" w:type="dxa"/>
          </w:tcPr>
          <w:p w14:paraId="744A54FF" w14:textId="63527F1D" w:rsidR="00430EEE" w:rsidRDefault="00430EEE" w:rsidP="00430EEE">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E96EAC" w:rsidRPr="0089338B" w14:paraId="4E6D0535" w14:textId="77777777" w:rsidTr="00FD4D57">
        <w:tc>
          <w:tcPr>
            <w:tcW w:w="2376" w:type="dxa"/>
          </w:tcPr>
          <w:p w14:paraId="1AAE4BC4" w14:textId="1B643734" w:rsidR="00E96EAC" w:rsidRDefault="00E96EAC" w:rsidP="00E96EAC">
            <w:pPr>
              <w:rPr>
                <w:rFonts w:eastAsia="Malgun Gothic"/>
                <w:lang w:eastAsia="ko-KR"/>
              </w:rPr>
            </w:pPr>
            <w:r>
              <w:rPr>
                <w:rFonts w:hint="eastAsia"/>
              </w:rPr>
              <w:t>S</w:t>
            </w:r>
            <w:r>
              <w:t>harp</w:t>
            </w:r>
          </w:p>
        </w:tc>
        <w:tc>
          <w:tcPr>
            <w:tcW w:w="7786" w:type="dxa"/>
          </w:tcPr>
          <w:p w14:paraId="2B9D5906" w14:textId="6EA6795D" w:rsidR="00E96EAC" w:rsidRDefault="00E96EAC" w:rsidP="00E96EAC">
            <w:pPr>
              <w:rPr>
                <w:rFonts w:eastAsia="Malgun Gothic"/>
                <w:lang w:eastAsia="ko-KR"/>
              </w:rPr>
            </w:pPr>
            <w:r>
              <w:t>We assume the proposal is for baseline performance evaluation. We are OK with FL proposal.</w:t>
            </w:r>
          </w:p>
        </w:tc>
      </w:tr>
      <w:tr w:rsidR="0010316F" w:rsidRPr="0089338B" w14:paraId="16155A02" w14:textId="77777777" w:rsidTr="00FD4D57">
        <w:tc>
          <w:tcPr>
            <w:tcW w:w="2376" w:type="dxa"/>
          </w:tcPr>
          <w:p w14:paraId="63BF1977" w14:textId="30030894" w:rsidR="0010316F" w:rsidRDefault="0010316F" w:rsidP="0010316F">
            <w:r>
              <w:rPr>
                <w:rFonts w:eastAsia="宋体"/>
                <w:lang w:eastAsia="zh-CN"/>
              </w:rPr>
              <w:t>Apple</w:t>
            </w:r>
          </w:p>
        </w:tc>
        <w:tc>
          <w:tcPr>
            <w:tcW w:w="7786" w:type="dxa"/>
          </w:tcPr>
          <w:p w14:paraId="3540E81C" w14:textId="18832168" w:rsidR="0010316F" w:rsidRDefault="0010316F" w:rsidP="0010316F">
            <w:r>
              <w:rPr>
                <w:rFonts w:eastAsia="宋体"/>
                <w:lang w:eastAsia="zh-CN"/>
              </w:rPr>
              <w:t>Company can report the repetition type for VoIP, but repetition type B is not the baseline.</w:t>
            </w:r>
          </w:p>
        </w:tc>
      </w:tr>
    </w:tbl>
    <w:p w14:paraId="327BC670" w14:textId="77777777" w:rsidR="00AD7909" w:rsidRDefault="00AD7909"/>
    <w:p w14:paraId="51787E78" w14:textId="77777777" w:rsidR="00AD7909" w:rsidRPr="001979FB" w:rsidRDefault="00EB7125">
      <w:pPr>
        <w:pStyle w:val="20"/>
        <w:rPr>
          <w:lang w:val="en-US"/>
        </w:rPr>
      </w:pPr>
      <w:r w:rsidRPr="001979FB">
        <w:rPr>
          <w:color w:val="008000"/>
          <w:lang w:val="en-US"/>
        </w:rPr>
        <w:t>[L]</w:t>
      </w:r>
      <w:r w:rsidRPr="001979FB">
        <w:rPr>
          <w:lang w:val="en-US"/>
        </w:rP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等线" w:hAnsi="Arial" w:cs="Arial"/>
                <w:sz w:val="21"/>
                <w:szCs w:val="21"/>
              </w:rPr>
            </w:pPr>
            <w:r>
              <w:rPr>
                <w:rFonts w:ascii="Arial" w:hAnsi="Arial" w:cs="Arial"/>
              </w:rPr>
              <w:t>FFS: BLER for CSI (10% or 1%)</w:t>
            </w:r>
          </w:p>
        </w:tc>
      </w:tr>
    </w:tbl>
    <w:p w14:paraId="4FEA39F7" w14:textId="77777777" w:rsidR="00AD7909" w:rsidRDefault="00AD7909"/>
    <w:p w14:paraId="67BEA11A" w14:textId="77777777" w:rsidR="00AD7909" w:rsidRDefault="00EB7125">
      <w:r>
        <w:t>One contribution discusses this issue, and proposes not to perform evaluations for CSI [5]. Companies are invited to input the opinion to see</w:t>
      </w:r>
    </w:p>
    <w:p w14:paraId="173763A0" w14:textId="77777777" w:rsidR="00AD7909" w:rsidRDefault="00EB7125">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宋体"/>
                <w:lang w:eastAsia="zh-CN"/>
              </w:rPr>
            </w:pPr>
            <w:r>
              <w:rPr>
                <w:rFonts w:eastAsia="宋体" w:hint="eastAsia"/>
                <w:lang w:val="en-US" w:eastAsia="zh-CN"/>
              </w:rPr>
              <w:t>ZTE</w:t>
            </w:r>
          </w:p>
        </w:tc>
        <w:tc>
          <w:tcPr>
            <w:tcW w:w="7786" w:type="dxa"/>
          </w:tcPr>
          <w:p w14:paraId="68199677" w14:textId="77777777" w:rsidR="00AD7909" w:rsidRDefault="00EB7125">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1979FB" w14:paraId="69DC2FBE" w14:textId="77777777" w:rsidTr="00AD7909">
        <w:tc>
          <w:tcPr>
            <w:tcW w:w="2376" w:type="dxa"/>
          </w:tcPr>
          <w:p w14:paraId="35CAAF5F" w14:textId="6DD2F8C5" w:rsidR="001979FB" w:rsidRDefault="001979FB" w:rsidP="001979FB">
            <w:r>
              <w:t>Intel</w:t>
            </w:r>
          </w:p>
        </w:tc>
        <w:tc>
          <w:tcPr>
            <w:tcW w:w="7786" w:type="dxa"/>
          </w:tcPr>
          <w:p w14:paraId="3BB6AB73" w14:textId="519E8005" w:rsidR="001979FB" w:rsidRDefault="001979FB" w:rsidP="001979FB">
            <w:r>
              <w:t xml:space="preserve">We prefer 1% for CSI on PUCCH. </w:t>
            </w:r>
          </w:p>
        </w:tc>
      </w:tr>
      <w:tr w:rsidR="00FD4D57" w14:paraId="606F5581" w14:textId="77777777" w:rsidTr="00AD7909">
        <w:tc>
          <w:tcPr>
            <w:tcW w:w="2376" w:type="dxa"/>
          </w:tcPr>
          <w:p w14:paraId="3F208B7A" w14:textId="735DFBBB" w:rsidR="00FD4D57" w:rsidRDefault="00FD4D57" w:rsidP="00FD4D57">
            <w:r>
              <w:t>Ericsson</w:t>
            </w:r>
          </w:p>
        </w:tc>
        <w:tc>
          <w:tcPr>
            <w:tcW w:w="7786" w:type="dxa"/>
          </w:tcPr>
          <w:p w14:paraId="5E93A009" w14:textId="778F1BE2" w:rsidR="00FD4D57" w:rsidRDefault="00FD4D57" w:rsidP="00FD4D57">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6E6C29" w14:paraId="59EB8A89" w14:textId="77777777" w:rsidTr="00AD7909">
        <w:tc>
          <w:tcPr>
            <w:tcW w:w="2376" w:type="dxa"/>
          </w:tcPr>
          <w:p w14:paraId="06A68760" w14:textId="6D5A0267" w:rsidR="006E6C29" w:rsidRDefault="006E6C29" w:rsidP="006E6C29">
            <w:r>
              <w:lastRenderedPageBreak/>
              <w:t>Qualcomm</w:t>
            </w:r>
          </w:p>
        </w:tc>
        <w:tc>
          <w:tcPr>
            <w:tcW w:w="7786" w:type="dxa"/>
          </w:tcPr>
          <w:p w14:paraId="3DA40F4B" w14:textId="311B104C" w:rsidR="006E6C29" w:rsidRDefault="006E6C29" w:rsidP="006E6C29">
            <w:r>
              <w:t xml:space="preserve">We prefer to evaluate PUCCH at the 1% BLER target for all cases. Reliable CSI can be critical to a cell-edge UE and even a short duration where CSI is not available can lead to link failure. </w:t>
            </w:r>
          </w:p>
        </w:tc>
      </w:tr>
      <w:tr w:rsidR="00FE3B0A" w14:paraId="116D823C" w14:textId="77777777" w:rsidTr="00AD7909">
        <w:tc>
          <w:tcPr>
            <w:tcW w:w="2376" w:type="dxa"/>
          </w:tcPr>
          <w:p w14:paraId="3A46F271" w14:textId="1D95859C" w:rsidR="00FE3B0A" w:rsidRDefault="00FE3B0A" w:rsidP="00FE3B0A">
            <w:r>
              <w:rPr>
                <w:rFonts w:eastAsia="宋体" w:hint="eastAsia"/>
                <w:lang w:eastAsia="zh-CN"/>
              </w:rPr>
              <w:t>vivo</w:t>
            </w:r>
          </w:p>
        </w:tc>
        <w:tc>
          <w:tcPr>
            <w:tcW w:w="7786" w:type="dxa"/>
          </w:tcPr>
          <w:p w14:paraId="4ECFB55D" w14:textId="3AA52D2B" w:rsidR="00FE3B0A" w:rsidRDefault="0000361E" w:rsidP="00FE3B0A">
            <w:r w:rsidRPr="008A50E9">
              <w:rPr>
                <w:rFonts w:eastAsia="宋体"/>
                <w:lang w:eastAsia="zh-CN"/>
              </w:rPr>
              <w:t>We suggest not to associated the target BLER with UCI type. Since the HARQ-Ack and CSI may also multiplex on the PUCCH resource for CSI report, e.g. PF3 with 22 bits, the target BLER should still be 1%.</w:t>
            </w:r>
          </w:p>
        </w:tc>
      </w:tr>
      <w:tr w:rsidR="00430EEE" w14:paraId="78C45B98" w14:textId="77777777" w:rsidTr="00AD7909">
        <w:tc>
          <w:tcPr>
            <w:tcW w:w="2376" w:type="dxa"/>
          </w:tcPr>
          <w:p w14:paraId="2B8B143C" w14:textId="269793CB" w:rsidR="00430EEE" w:rsidRDefault="00430EEE" w:rsidP="00430EEE">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119413B2" w14:textId="200D882C" w:rsidR="00430EEE" w:rsidRDefault="00430EEE" w:rsidP="00430EEE">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E96EAC" w14:paraId="7118050B" w14:textId="77777777" w:rsidTr="00AD7909">
        <w:tc>
          <w:tcPr>
            <w:tcW w:w="2376" w:type="dxa"/>
          </w:tcPr>
          <w:p w14:paraId="7EBECA2D" w14:textId="24A2179E" w:rsidR="00E96EAC" w:rsidRDefault="00E96EAC" w:rsidP="00E96EAC">
            <w:pPr>
              <w:rPr>
                <w:rFonts w:eastAsia="Malgun Gothic"/>
                <w:lang w:eastAsia="ko-KR"/>
              </w:rPr>
            </w:pPr>
            <w:r>
              <w:rPr>
                <w:rFonts w:hint="eastAsia"/>
              </w:rPr>
              <w:t>S</w:t>
            </w:r>
            <w:r>
              <w:t>harp</w:t>
            </w:r>
          </w:p>
        </w:tc>
        <w:tc>
          <w:tcPr>
            <w:tcW w:w="7786" w:type="dxa"/>
          </w:tcPr>
          <w:p w14:paraId="785F0A38" w14:textId="7970DF63" w:rsidR="00E96EAC" w:rsidRDefault="00E96EAC" w:rsidP="00E96EAC">
            <w:pPr>
              <w:rPr>
                <w:rFonts w:eastAsia="Malgun Gothic"/>
                <w:lang w:eastAsia="ko-KR"/>
              </w:rPr>
            </w:pPr>
            <w:r>
              <w:rPr>
                <w:rFonts w:hint="eastAsia"/>
              </w:rPr>
              <w:t>W</w:t>
            </w:r>
            <w:r>
              <w:t>e prefer 1% BLER for CSI. 10% BLER should be for transmission with HARQ.</w:t>
            </w:r>
          </w:p>
        </w:tc>
      </w:tr>
    </w:tbl>
    <w:p w14:paraId="2A3026B5" w14:textId="77777777" w:rsidR="00AD7909" w:rsidRDefault="00AD7909"/>
    <w:p w14:paraId="1449B65D" w14:textId="77777777" w:rsidR="00AD7909" w:rsidRDefault="00AD7909"/>
    <w:p w14:paraId="6AE5C1A2" w14:textId="77777777" w:rsidR="00AD7909" w:rsidRPr="001979FB" w:rsidRDefault="00EB7125">
      <w:pPr>
        <w:pStyle w:val="20"/>
        <w:rPr>
          <w:lang w:val="en-US"/>
        </w:rPr>
      </w:pPr>
      <w:r w:rsidRPr="001979FB">
        <w:rPr>
          <w:color w:val="FF6600"/>
          <w:lang w:val="en-US"/>
        </w:rPr>
        <w:t>[M]</w:t>
      </w:r>
      <w:r w:rsidRPr="001979FB">
        <w:rPr>
          <w:lang w:val="en-US"/>
        </w:rPr>
        <w:t xml:space="preserve"> Open issue No.9 – gNB receive chains in LLS for TDL (FR1 only)</w:t>
      </w:r>
    </w:p>
    <w:p w14:paraId="0B42585E" w14:textId="77777777" w:rsidR="00AD7909" w:rsidRDefault="00EB7125">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gNB modeling in LLS for TDL:</w:t>
            </w:r>
          </w:p>
          <w:p w14:paraId="77F3AA21"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22] from them. Companies are invited to input their views on correlation and the choice of option. </w:t>
      </w:r>
    </w:p>
    <w:p w14:paraId="74893CB1" w14:textId="77777777" w:rsidR="00AD7909" w:rsidRDefault="00AD7909"/>
    <w:tbl>
      <w:tblPr>
        <w:tblStyle w:val="82"/>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宋体" w:hint="eastAsia"/>
                <w:lang w:eastAsia="zh-CN"/>
              </w:rPr>
              <w:t>C</w:t>
            </w:r>
            <w:r>
              <w:rPr>
                <w:rFonts w:eastAsia="宋体"/>
                <w:lang w:eastAsia="zh-CN"/>
              </w:rPr>
              <w:t>hina Telecom</w:t>
            </w:r>
          </w:p>
        </w:tc>
        <w:tc>
          <w:tcPr>
            <w:tcW w:w="7786" w:type="dxa"/>
          </w:tcPr>
          <w:p w14:paraId="20C31841" w14:textId="77777777" w:rsidR="00AD7909" w:rsidRDefault="00EB7125">
            <w:r>
              <w:rPr>
                <w:rFonts w:eastAsia="宋体" w:hint="eastAsia"/>
                <w:lang w:eastAsia="zh-CN"/>
              </w:rPr>
              <w:t>W</w:t>
            </w:r>
            <w:r>
              <w:rPr>
                <w:rFonts w:eastAsia="宋体"/>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宋体" w:hint="eastAsia"/>
                <w:lang w:eastAsia="zh-CN"/>
              </w:rPr>
              <w:t>O</w:t>
            </w:r>
            <w:r>
              <w:rPr>
                <w:rFonts w:eastAsia="宋体"/>
                <w:lang w:eastAsia="zh-CN"/>
              </w:rPr>
              <w:t>PPO</w:t>
            </w:r>
          </w:p>
        </w:tc>
        <w:tc>
          <w:tcPr>
            <w:tcW w:w="7786" w:type="dxa"/>
          </w:tcPr>
          <w:p w14:paraId="27F97BE8" w14:textId="77777777" w:rsidR="00AD7909" w:rsidRDefault="00EB7125">
            <w:pPr>
              <w:rPr>
                <w:rFonts w:eastAsia="宋体"/>
                <w:lang w:eastAsia="zh-CN"/>
              </w:rPr>
            </w:pPr>
            <w:r>
              <w:rPr>
                <w:rFonts w:eastAsia="宋体" w:hint="eastAsia"/>
                <w:lang w:eastAsia="zh-CN"/>
              </w:rPr>
              <w:t>W</w:t>
            </w:r>
            <w:r>
              <w:rPr>
                <w:rFonts w:eastAsia="宋体"/>
                <w:lang w:eastAsia="zh-CN"/>
              </w:rPr>
              <w:t>e prefer Option 1.</w:t>
            </w:r>
          </w:p>
          <w:p w14:paraId="29132BDB" w14:textId="77777777" w:rsidR="00AD7909" w:rsidRDefault="00EB7125">
            <w:r>
              <w:rPr>
                <w:rFonts w:eastAsia="宋体" w:hint="eastAsia"/>
                <w:lang w:eastAsia="zh-CN"/>
              </w:rPr>
              <w:t>I</w:t>
            </w:r>
            <w:r>
              <w:rPr>
                <w:rFonts w:eastAsia="宋体"/>
                <w:lang w:eastAsia="zh-CN"/>
              </w:rPr>
              <w:t>t can reduce the simulation burden if obtain the antenna gain which mapping from chains to TxRU in the link budget template.</w:t>
            </w:r>
          </w:p>
        </w:tc>
      </w:tr>
      <w:tr w:rsidR="00AD7909" w14:paraId="0988362D" w14:textId="77777777" w:rsidTr="00AD7909">
        <w:tc>
          <w:tcPr>
            <w:tcW w:w="2376" w:type="dxa"/>
          </w:tcPr>
          <w:p w14:paraId="38ED55C3" w14:textId="77777777" w:rsidR="00AD7909" w:rsidRDefault="00EB7125">
            <w:pPr>
              <w:rPr>
                <w:rFonts w:eastAsia="宋体"/>
                <w:lang w:eastAsia="zh-CN"/>
              </w:rPr>
            </w:pPr>
            <w:r>
              <w:rPr>
                <w:rFonts w:eastAsia="宋体" w:hint="eastAsia"/>
                <w:lang w:eastAsia="zh-CN"/>
              </w:rPr>
              <w:t>CATT</w:t>
            </w:r>
          </w:p>
        </w:tc>
        <w:tc>
          <w:tcPr>
            <w:tcW w:w="7786" w:type="dxa"/>
          </w:tcPr>
          <w:p w14:paraId="03FFDB2E" w14:textId="77777777" w:rsidR="00AD7909" w:rsidRDefault="00EB7125">
            <w:pPr>
              <w:rPr>
                <w:rFonts w:eastAsia="宋体"/>
                <w:lang w:eastAsia="zh-CN"/>
              </w:rPr>
            </w:pPr>
            <w:r>
              <w:rPr>
                <w:rFonts w:eastAsia="宋体" w:hint="eastAsia"/>
                <w:lang w:eastAsia="zh-CN"/>
              </w:rPr>
              <w:t>Option1.</w:t>
            </w:r>
          </w:p>
        </w:tc>
      </w:tr>
      <w:tr w:rsidR="00AD7909" w14:paraId="04A22818" w14:textId="77777777" w:rsidTr="00AD7909">
        <w:tc>
          <w:tcPr>
            <w:tcW w:w="2376" w:type="dxa"/>
          </w:tcPr>
          <w:p w14:paraId="4993143E" w14:textId="77777777" w:rsidR="00AD7909" w:rsidRDefault="00EB7125">
            <w:r>
              <w:rPr>
                <w:rFonts w:eastAsia="宋体" w:hint="eastAsia"/>
                <w:lang w:val="en-US" w:eastAsia="zh-CN"/>
              </w:rPr>
              <w:t>ZTE</w:t>
            </w:r>
          </w:p>
        </w:tc>
        <w:tc>
          <w:tcPr>
            <w:tcW w:w="7786" w:type="dxa"/>
          </w:tcPr>
          <w:p w14:paraId="2A7C7BB2" w14:textId="77777777" w:rsidR="00AD7909" w:rsidRDefault="00EB7125">
            <w:r>
              <w:rPr>
                <w:rFonts w:eastAsia="宋体" w:hint="eastAsia"/>
                <w:lang w:val="en-US" w:eastAsia="zh-CN"/>
              </w:rPr>
              <w:t xml:space="preserve">Option 1 is preferred. Correlation is only needed in case of high number of RF chains is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sidRPr="00EB7125">
              <w:rPr>
                <w:rFonts w:eastAsiaTheme="minorEastAsia"/>
                <w:vertAlign w:val="subscript"/>
                <w:lang w:val="en-US"/>
              </w:rPr>
              <w:t>TXRUs</w:t>
            </w:r>
            <w:r>
              <w:rPr>
                <w:rFonts w:eastAsiaTheme="minorEastAsia"/>
                <w:lang w:val="en-US"/>
              </w:rPr>
              <w:t>/N</w:t>
            </w:r>
            <w:r w:rsidRPr="00EB7125">
              <w:rPr>
                <w:rFonts w:eastAsiaTheme="minorEastAsia"/>
                <w:vertAlign w:val="subscript"/>
                <w:lang w:val="en-US"/>
              </w:rPr>
              <w:t>Rx</w:t>
            </w:r>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N</w:t>
            </w:r>
            <w:r w:rsidRPr="00EB7125">
              <w:rPr>
                <w:rFonts w:eastAsiaTheme="minorEastAsia"/>
                <w:vertAlign w:val="subscript"/>
                <w:lang w:val="en-US"/>
              </w:rPr>
              <w:t>Rx</w:t>
            </w:r>
            <w:r>
              <w:rPr>
                <w:rFonts w:eastAsiaTheme="minorEastAsia"/>
                <w:lang w:val="en-US"/>
              </w:rPr>
              <w:t xml:space="preserve"> is the number of gNB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lang w:val="en-US"/>
              </w:rPr>
            </w:pPr>
            <w:r>
              <w:t>Option 1. No correlation considered given the low number of receive chains.</w:t>
            </w:r>
          </w:p>
        </w:tc>
      </w:tr>
      <w:tr w:rsidR="001979FB" w:rsidRPr="00EB7125" w14:paraId="1FDFDCA9" w14:textId="77777777" w:rsidTr="00AD7909">
        <w:tc>
          <w:tcPr>
            <w:tcW w:w="2376" w:type="dxa"/>
          </w:tcPr>
          <w:p w14:paraId="7CFD3F8D" w14:textId="2F20A503" w:rsidR="001979FB" w:rsidRDefault="001979FB" w:rsidP="001979FB">
            <w:pPr>
              <w:rPr>
                <w:rFonts w:eastAsiaTheme="minorEastAsia"/>
                <w:lang w:val="en-US"/>
              </w:rPr>
            </w:pPr>
            <w:r>
              <w:rPr>
                <w:rFonts w:eastAsiaTheme="minorEastAsia"/>
                <w:lang w:val="en-US"/>
              </w:rPr>
              <w:t>Intel</w:t>
            </w:r>
          </w:p>
        </w:tc>
        <w:tc>
          <w:tcPr>
            <w:tcW w:w="7786" w:type="dxa"/>
          </w:tcPr>
          <w:p w14:paraId="1A7BF12C" w14:textId="12671FEC" w:rsidR="001979FB" w:rsidRDefault="001979FB" w:rsidP="001979FB">
            <w:r>
              <w:rPr>
                <w:rFonts w:eastAsiaTheme="minorEastAsia"/>
                <w:lang w:val="en-US"/>
              </w:rPr>
              <w:t xml:space="preserve">We prefer Option 1. As for TDL channel model, </w:t>
            </w:r>
            <w:r w:rsidRPr="001C0F90">
              <w:rPr>
                <w:rFonts w:eastAsiaTheme="minorEastAsia"/>
                <w:lang w:val="en-US"/>
              </w:rPr>
              <w:t>2 or 4 gNB receive chains in LLS</w:t>
            </w:r>
            <w:r>
              <w:rPr>
                <w:rFonts w:eastAsiaTheme="minorEastAsia"/>
                <w:lang w:val="en-US"/>
              </w:rPr>
              <w:t xml:space="preserve"> is sufficient for link level simulation. </w:t>
            </w:r>
          </w:p>
        </w:tc>
      </w:tr>
      <w:tr w:rsidR="00FD4D57" w14:paraId="1E4B42A0" w14:textId="77777777" w:rsidTr="00FD4D57">
        <w:tc>
          <w:tcPr>
            <w:tcW w:w="2376" w:type="dxa"/>
          </w:tcPr>
          <w:p w14:paraId="74D48D55" w14:textId="77777777" w:rsidR="00FD4D57" w:rsidRDefault="00FD4D57" w:rsidP="00FD4D57">
            <w:pPr>
              <w:rPr>
                <w:rFonts w:eastAsiaTheme="minorEastAsia"/>
                <w:lang w:val="en-US"/>
              </w:rPr>
            </w:pPr>
            <w:r>
              <w:rPr>
                <w:rFonts w:eastAsiaTheme="minorEastAsia"/>
                <w:lang w:val="en-US"/>
              </w:rPr>
              <w:t>Ericsson</w:t>
            </w:r>
          </w:p>
        </w:tc>
        <w:tc>
          <w:tcPr>
            <w:tcW w:w="7786" w:type="dxa"/>
          </w:tcPr>
          <w:p w14:paraId="193EEE5E" w14:textId="77777777" w:rsidR="00FD4D57" w:rsidRDefault="00FD4D57" w:rsidP="00FD4D57">
            <w:pPr>
              <w:rPr>
                <w:rFonts w:eastAsiaTheme="minorEastAsia"/>
                <w:lang w:val="en-US"/>
              </w:rPr>
            </w:pPr>
            <w:r>
              <w:rPr>
                <w:rFonts w:eastAsiaTheme="minorEastAsia"/>
                <w:lang w:val="en-US"/>
              </w:rPr>
              <w:t>Option 1.  Medium correlation can be used to improve accuracy, especially for the 4 Rx antenna case.</w:t>
            </w:r>
          </w:p>
        </w:tc>
      </w:tr>
      <w:tr w:rsidR="003B1541" w14:paraId="017285FA" w14:textId="77777777" w:rsidTr="00FD4D57">
        <w:tc>
          <w:tcPr>
            <w:tcW w:w="2376" w:type="dxa"/>
          </w:tcPr>
          <w:p w14:paraId="75CA6CA2" w14:textId="41C2CAC9" w:rsidR="003B1541" w:rsidRDefault="003B1541" w:rsidP="003B1541">
            <w:pPr>
              <w:rPr>
                <w:rFonts w:eastAsiaTheme="minorEastAsia"/>
                <w:lang w:val="en-US"/>
              </w:rPr>
            </w:pPr>
            <w:r>
              <w:t>Qualcomm</w:t>
            </w:r>
          </w:p>
        </w:tc>
        <w:tc>
          <w:tcPr>
            <w:tcW w:w="7786" w:type="dxa"/>
          </w:tcPr>
          <w:p w14:paraId="71B680A7" w14:textId="68EA5B3B" w:rsidR="003B1541" w:rsidRDefault="003B1541" w:rsidP="003B1541">
            <w:pPr>
              <w:rPr>
                <w:rFonts w:eastAsiaTheme="minorEastAsia"/>
                <w:lang w:val="en-US"/>
              </w:rPr>
            </w:pPr>
            <w:r>
              <w:t>Option 2 is our preference since it leads to realistic link modelling. For Option 2, we can go with “low correlation”.</w:t>
            </w:r>
          </w:p>
        </w:tc>
      </w:tr>
      <w:tr w:rsidR="00695FF8" w14:paraId="6F2E15C5" w14:textId="77777777" w:rsidTr="00FD4D57">
        <w:tc>
          <w:tcPr>
            <w:tcW w:w="2376" w:type="dxa"/>
          </w:tcPr>
          <w:p w14:paraId="4D1B6F15" w14:textId="66A97688" w:rsidR="00695FF8" w:rsidRDefault="00695FF8" w:rsidP="00695FF8">
            <w:r>
              <w:t>InterDigital</w:t>
            </w:r>
          </w:p>
        </w:tc>
        <w:tc>
          <w:tcPr>
            <w:tcW w:w="7786" w:type="dxa"/>
          </w:tcPr>
          <w:p w14:paraId="308165E0" w14:textId="63C01D81" w:rsidR="00695FF8" w:rsidRDefault="00695FF8" w:rsidP="00695FF8">
            <w:r>
              <w:t>We support Option 1.</w:t>
            </w:r>
          </w:p>
        </w:tc>
      </w:tr>
      <w:tr w:rsidR="00A85D01" w14:paraId="05C274A0" w14:textId="77777777" w:rsidTr="00FD4D57">
        <w:tc>
          <w:tcPr>
            <w:tcW w:w="2376" w:type="dxa"/>
          </w:tcPr>
          <w:p w14:paraId="08438175" w14:textId="5CB03E89" w:rsidR="00A85D01" w:rsidRDefault="00A85D01" w:rsidP="00A85D01">
            <w:r>
              <w:rPr>
                <w:rFonts w:eastAsia="宋体" w:hint="eastAsia"/>
                <w:lang w:eastAsia="zh-CN"/>
              </w:rPr>
              <w:t>vivo</w:t>
            </w:r>
          </w:p>
        </w:tc>
        <w:tc>
          <w:tcPr>
            <w:tcW w:w="7786" w:type="dxa"/>
          </w:tcPr>
          <w:p w14:paraId="20CA238C" w14:textId="56C630A7" w:rsidR="00A85D01" w:rsidRDefault="006E3B82" w:rsidP="00A85D01">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430EEE" w14:paraId="1570B2CC" w14:textId="77777777" w:rsidTr="00FD4D57">
        <w:tc>
          <w:tcPr>
            <w:tcW w:w="2376" w:type="dxa"/>
          </w:tcPr>
          <w:p w14:paraId="459F032A" w14:textId="4A6192D8" w:rsidR="00430EEE" w:rsidRDefault="00430EEE" w:rsidP="00430EEE">
            <w:pPr>
              <w:rPr>
                <w:rFonts w:eastAsia="宋体"/>
                <w:lang w:eastAsia="zh-CN"/>
              </w:rPr>
            </w:pPr>
            <w:r>
              <w:rPr>
                <w:rFonts w:eastAsia="Malgun Gothic" w:hint="eastAsia"/>
                <w:lang w:val="en-US" w:eastAsia="ko-KR"/>
              </w:rPr>
              <w:t>Samsung</w:t>
            </w:r>
          </w:p>
        </w:tc>
        <w:tc>
          <w:tcPr>
            <w:tcW w:w="7786" w:type="dxa"/>
          </w:tcPr>
          <w:p w14:paraId="004941DF" w14:textId="1C4B5844" w:rsidR="00430EEE" w:rsidRDefault="00430EEE" w:rsidP="00430EEE">
            <w:pPr>
              <w:rPr>
                <w:rFonts w:eastAsia="宋体"/>
                <w:lang w:eastAsia="zh-CN"/>
              </w:rPr>
            </w:pPr>
            <w:r>
              <w:rPr>
                <w:rFonts w:eastAsia="Malgun Gothic" w:hint="eastAsia"/>
                <w:lang w:val="en-US" w:eastAsia="ko-KR"/>
              </w:rPr>
              <w:t>Option 1</w:t>
            </w:r>
          </w:p>
        </w:tc>
      </w:tr>
      <w:tr w:rsidR="0010316F" w14:paraId="161003FD" w14:textId="77777777" w:rsidTr="00FD4D57">
        <w:tc>
          <w:tcPr>
            <w:tcW w:w="2376" w:type="dxa"/>
          </w:tcPr>
          <w:p w14:paraId="35F9CA91" w14:textId="050E3729" w:rsidR="0010316F" w:rsidRDefault="0010316F" w:rsidP="0010316F">
            <w:pPr>
              <w:rPr>
                <w:rFonts w:eastAsia="Malgun Gothic"/>
                <w:lang w:val="en-US" w:eastAsia="ko-KR"/>
              </w:rPr>
            </w:pPr>
            <w:r>
              <w:rPr>
                <w:rFonts w:eastAsia="宋体"/>
                <w:lang w:eastAsia="zh-CN"/>
              </w:rPr>
              <w:t>Apple</w:t>
            </w:r>
          </w:p>
        </w:tc>
        <w:tc>
          <w:tcPr>
            <w:tcW w:w="7786" w:type="dxa"/>
          </w:tcPr>
          <w:p w14:paraId="4ADCDCD0" w14:textId="451EDF00" w:rsidR="0010316F" w:rsidRDefault="0010316F" w:rsidP="0010316F">
            <w:pPr>
              <w:rPr>
                <w:rFonts w:eastAsia="Malgun Gothic"/>
                <w:lang w:val="en-US" w:eastAsia="ko-KR"/>
              </w:rPr>
            </w:pPr>
            <w:r>
              <w:rPr>
                <w:rFonts w:eastAsia="宋体"/>
                <w:lang w:eastAsia="zh-CN"/>
              </w:rPr>
              <w:t xml:space="preserve">Option 1 is preferred. </w:t>
            </w:r>
          </w:p>
        </w:tc>
      </w:tr>
    </w:tbl>
    <w:p w14:paraId="5BE8DEAF" w14:textId="77777777" w:rsidR="00AD7909" w:rsidRDefault="00AD7909"/>
    <w:p w14:paraId="0FB3C1BC" w14:textId="77777777" w:rsidR="00AD7909" w:rsidRDefault="00AD7909"/>
    <w:p w14:paraId="7E1BFAD2" w14:textId="77777777" w:rsidR="00AD7909" w:rsidRPr="001979FB" w:rsidRDefault="00EB7125">
      <w:pPr>
        <w:pStyle w:val="20"/>
        <w:rPr>
          <w:lang w:val="en-US"/>
        </w:rPr>
      </w:pPr>
      <w:r w:rsidRPr="001979FB">
        <w:rPr>
          <w:color w:val="FF6600"/>
          <w:lang w:val="en-US"/>
        </w:rPr>
        <w:t>[M]</w:t>
      </w:r>
      <w:r w:rsidRPr="001979FB">
        <w:rPr>
          <w:lang w:val="en-US"/>
        </w:rPr>
        <w:t xml:space="preserve"> Open issue No.10 – gNB receive chain in LLS for CDL (FR1 only)</w:t>
      </w:r>
    </w:p>
    <w:p w14:paraId="12724CF8" w14:textId="77777777" w:rsidR="00AD7909" w:rsidRDefault="00EB7125">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 xml:space="preserve">[gNB architectures to study for CDL: </w:t>
            </w:r>
          </w:p>
          <w:p w14:paraId="374B76C1"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[gNB modeling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a"/>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a"/>
        <w:numPr>
          <w:ilvl w:val="0"/>
          <w:numId w:val="18"/>
        </w:numPr>
        <w:ind w:leftChars="0"/>
        <w:rPr>
          <w:highlight w:val="yellow"/>
        </w:rPr>
      </w:pPr>
      <w:r>
        <w:rPr>
          <w:highlight w:val="yellow"/>
        </w:rPr>
        <w:lastRenderedPageBreak/>
        <w:t xml:space="preserve">Otherwise, remove the whole bullets about </w:t>
      </w:r>
      <w:r>
        <w:rPr>
          <w:sz w:val="21"/>
          <w:szCs w:val="21"/>
          <w:highlight w:val="yellow"/>
          <w:lang w:eastAsia="ko-KR"/>
        </w:rPr>
        <w:t>gNB architectures to study for CDL and gNB modeling in LLS for CDL</w:t>
      </w:r>
    </w:p>
    <w:p w14:paraId="1A51EAAD" w14:textId="77777777" w:rsidR="00AD7909" w:rsidRDefault="00EB712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宋体"/>
                <w:lang w:eastAsia="zh-CN"/>
              </w:rPr>
            </w:pPr>
            <w:r>
              <w:rPr>
                <w:rFonts w:eastAsia="宋体" w:hint="eastAsia"/>
                <w:lang w:eastAsia="zh-CN"/>
              </w:rPr>
              <w:t>CATT</w:t>
            </w:r>
          </w:p>
        </w:tc>
        <w:tc>
          <w:tcPr>
            <w:tcW w:w="7786" w:type="dxa"/>
          </w:tcPr>
          <w:p w14:paraId="36BA4EE3" w14:textId="77777777" w:rsidR="00AD7909" w:rsidRDefault="00EB7125">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s proposal on No.2 issue, we think the whole bullets can be removed and the antenna configuration can be reported by the interested companies.</w:t>
            </w:r>
          </w:p>
        </w:tc>
      </w:tr>
      <w:tr w:rsidR="00AD7909" w14:paraId="62B08BD0" w14:textId="77777777" w:rsidTr="00AD7909">
        <w:tc>
          <w:tcPr>
            <w:tcW w:w="2376" w:type="dxa"/>
          </w:tcPr>
          <w:p w14:paraId="23DF7DCE" w14:textId="77777777" w:rsidR="00AD7909" w:rsidRDefault="00EB7125">
            <w:r>
              <w:rPr>
                <w:rFonts w:eastAsia="宋体" w:hint="eastAsia"/>
                <w:lang w:val="en-US" w:eastAsia="zh-CN"/>
              </w:rPr>
              <w:t>ZTE</w:t>
            </w:r>
          </w:p>
        </w:tc>
        <w:tc>
          <w:tcPr>
            <w:tcW w:w="7786" w:type="dxa"/>
          </w:tcPr>
          <w:p w14:paraId="4FEA183C" w14:textId="77777777" w:rsidR="00AD7909" w:rsidRDefault="00EB7125">
            <w:r>
              <w:rPr>
                <w:rFonts w:eastAsia="宋体"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1979FB" w14:paraId="4252375D" w14:textId="77777777" w:rsidTr="00AD7909">
        <w:tc>
          <w:tcPr>
            <w:tcW w:w="2376" w:type="dxa"/>
          </w:tcPr>
          <w:p w14:paraId="78193FF3" w14:textId="24750B02" w:rsidR="001979FB" w:rsidRDefault="001979FB" w:rsidP="001979FB">
            <w:r>
              <w:t>Intel</w:t>
            </w:r>
          </w:p>
        </w:tc>
        <w:tc>
          <w:tcPr>
            <w:tcW w:w="7786" w:type="dxa"/>
          </w:tcPr>
          <w:p w14:paraId="7BB74EAD" w14:textId="3934069F" w:rsidR="001979FB" w:rsidRDefault="001979FB" w:rsidP="001979FB">
            <w:r>
              <w:t xml:space="preserve">We are fine with FL’s proposal. </w:t>
            </w:r>
          </w:p>
        </w:tc>
      </w:tr>
      <w:tr w:rsidR="00FD4D57" w14:paraId="54158025" w14:textId="77777777" w:rsidTr="00FD4D57">
        <w:tc>
          <w:tcPr>
            <w:tcW w:w="2376" w:type="dxa"/>
          </w:tcPr>
          <w:p w14:paraId="6E06F533" w14:textId="77777777" w:rsidR="00FD4D57" w:rsidRDefault="00FD4D57" w:rsidP="00FD4D57">
            <w:r>
              <w:t>Ericsson</w:t>
            </w:r>
          </w:p>
        </w:tc>
        <w:tc>
          <w:tcPr>
            <w:tcW w:w="7786" w:type="dxa"/>
          </w:tcPr>
          <w:p w14:paraId="1BF9AAAD" w14:textId="77777777" w:rsidR="00FD4D57" w:rsidRDefault="00FD4D57" w:rsidP="00FD4D57">
            <w:r>
              <w:t xml:space="preserve">Suggest to wait until issue 2 is decided.  Then if there are results using CDL that we wish to capture in the TR (not necessarily in the link budget templates), we can do so. </w:t>
            </w:r>
          </w:p>
        </w:tc>
      </w:tr>
      <w:tr w:rsidR="00F61ED3" w14:paraId="6494D90B" w14:textId="77777777" w:rsidTr="00FD4D57">
        <w:tc>
          <w:tcPr>
            <w:tcW w:w="2376" w:type="dxa"/>
          </w:tcPr>
          <w:p w14:paraId="01326730" w14:textId="593360D3" w:rsidR="00F61ED3" w:rsidRDefault="00F61ED3" w:rsidP="00F61ED3">
            <w:r>
              <w:t>Qualcomm</w:t>
            </w:r>
          </w:p>
        </w:tc>
        <w:tc>
          <w:tcPr>
            <w:tcW w:w="7786" w:type="dxa"/>
          </w:tcPr>
          <w:p w14:paraId="05AD4DF8" w14:textId="23165EDD" w:rsidR="00F61ED3" w:rsidRDefault="00F61ED3" w:rsidP="00F61ED3">
            <w:r>
              <w:t>Since we are focusing on TDL channel model, we think this is not necessary.</w:t>
            </w:r>
          </w:p>
        </w:tc>
      </w:tr>
      <w:tr w:rsidR="00771B54" w14:paraId="04A063C3" w14:textId="77777777" w:rsidTr="00FD4D57">
        <w:tc>
          <w:tcPr>
            <w:tcW w:w="2376" w:type="dxa"/>
          </w:tcPr>
          <w:p w14:paraId="78E57E0D" w14:textId="494566A1" w:rsidR="00771B54" w:rsidRDefault="00771B54" w:rsidP="00771B54">
            <w:r>
              <w:t>InterDigital</w:t>
            </w:r>
          </w:p>
        </w:tc>
        <w:tc>
          <w:tcPr>
            <w:tcW w:w="7786" w:type="dxa"/>
          </w:tcPr>
          <w:p w14:paraId="1721BEC6" w14:textId="5D52B37B" w:rsidR="00771B54" w:rsidRDefault="00771B54" w:rsidP="00771B54">
            <w:r>
              <w:t>We support the proposal from the FL.</w:t>
            </w:r>
          </w:p>
        </w:tc>
      </w:tr>
      <w:tr w:rsidR="005E4FAF" w14:paraId="416F9CDD" w14:textId="77777777" w:rsidTr="00FD4D57">
        <w:tc>
          <w:tcPr>
            <w:tcW w:w="2376" w:type="dxa"/>
          </w:tcPr>
          <w:p w14:paraId="28001F0D" w14:textId="1EFEBC67" w:rsidR="005E4FAF" w:rsidRDefault="005E4FAF" w:rsidP="005E4FAF">
            <w:r>
              <w:rPr>
                <w:rFonts w:eastAsia="宋体" w:hint="eastAsia"/>
                <w:lang w:eastAsia="zh-CN"/>
              </w:rPr>
              <w:t>vivo</w:t>
            </w:r>
          </w:p>
        </w:tc>
        <w:tc>
          <w:tcPr>
            <w:tcW w:w="7786" w:type="dxa"/>
          </w:tcPr>
          <w:p w14:paraId="27B40D51" w14:textId="2D8E8AB2" w:rsidR="005E4FAF" w:rsidRDefault="005E4FAF" w:rsidP="005E4FAF">
            <w:r>
              <w:rPr>
                <w:rFonts w:eastAsia="宋体" w:hint="eastAsia"/>
                <w:lang w:eastAsia="zh-CN"/>
              </w:rPr>
              <w:t>We agree with moderator</w:t>
            </w:r>
            <w:r>
              <w:rPr>
                <w:rFonts w:eastAsia="宋体"/>
                <w:lang w:eastAsia="zh-CN"/>
              </w:rPr>
              <w:t>’s proposal.</w:t>
            </w:r>
          </w:p>
        </w:tc>
      </w:tr>
      <w:tr w:rsidR="00430EEE" w14:paraId="77A5E6EC" w14:textId="77777777" w:rsidTr="00FD4D57">
        <w:tc>
          <w:tcPr>
            <w:tcW w:w="2376" w:type="dxa"/>
          </w:tcPr>
          <w:p w14:paraId="044999D6" w14:textId="11661A0D" w:rsidR="00430EEE" w:rsidRDefault="00430EEE" w:rsidP="00430EEE">
            <w:pPr>
              <w:rPr>
                <w:rFonts w:eastAsia="宋体"/>
                <w:lang w:eastAsia="zh-CN"/>
              </w:rPr>
            </w:pPr>
            <w:r>
              <w:rPr>
                <w:rFonts w:eastAsia="Malgun Gothic" w:hint="eastAsia"/>
                <w:lang w:eastAsia="ko-KR"/>
              </w:rPr>
              <w:t>Samsung</w:t>
            </w:r>
          </w:p>
        </w:tc>
        <w:tc>
          <w:tcPr>
            <w:tcW w:w="7786" w:type="dxa"/>
          </w:tcPr>
          <w:p w14:paraId="169F4850" w14:textId="15020D90" w:rsidR="00430EEE" w:rsidRDefault="00430EEE" w:rsidP="00430EEE">
            <w:pPr>
              <w:rPr>
                <w:rFonts w:eastAsia="宋体"/>
                <w:lang w:eastAsia="zh-CN"/>
              </w:rPr>
            </w:pPr>
            <w:r>
              <w:t>R</w:t>
            </w:r>
            <w:r w:rsidRPr="00AE5428">
              <w:t>emove the whole bullets</w:t>
            </w:r>
          </w:p>
        </w:tc>
      </w:tr>
      <w:tr w:rsidR="0010316F" w14:paraId="11F9EB95" w14:textId="77777777" w:rsidTr="00FD4D57">
        <w:tc>
          <w:tcPr>
            <w:tcW w:w="2376" w:type="dxa"/>
          </w:tcPr>
          <w:p w14:paraId="1D066E33" w14:textId="5DC8B936" w:rsidR="0010316F" w:rsidRDefault="0010316F" w:rsidP="0010316F">
            <w:pPr>
              <w:rPr>
                <w:rFonts w:eastAsia="Malgun Gothic"/>
                <w:lang w:eastAsia="ko-KR"/>
              </w:rPr>
            </w:pPr>
            <w:r>
              <w:rPr>
                <w:rFonts w:eastAsia="宋体"/>
                <w:lang w:eastAsia="zh-CN"/>
              </w:rPr>
              <w:t>Apple</w:t>
            </w:r>
          </w:p>
        </w:tc>
        <w:tc>
          <w:tcPr>
            <w:tcW w:w="7786" w:type="dxa"/>
          </w:tcPr>
          <w:p w14:paraId="1ABE4F6E" w14:textId="41CF4763" w:rsidR="0010316F" w:rsidRDefault="0010316F" w:rsidP="0010316F">
            <w:r>
              <w:rPr>
                <w:rFonts w:eastAsia="宋体"/>
                <w:lang w:eastAsia="zh-CN"/>
              </w:rPr>
              <w:t>We support FL’s proposal.</w:t>
            </w:r>
          </w:p>
        </w:tc>
      </w:tr>
    </w:tbl>
    <w:p w14:paraId="6722AFA4" w14:textId="77777777" w:rsidR="00AD7909" w:rsidRDefault="00AD7909"/>
    <w:p w14:paraId="38B92402" w14:textId="77777777" w:rsidR="00AD7909" w:rsidRPr="001979FB" w:rsidRDefault="00EB7125">
      <w:pPr>
        <w:pStyle w:val="20"/>
        <w:rPr>
          <w:lang w:val="en-US"/>
        </w:rPr>
      </w:pPr>
      <w:r w:rsidRPr="001979FB">
        <w:rPr>
          <w:color w:val="008000"/>
          <w:lang w:val="en-US"/>
        </w:rPr>
        <w:t>[L]</w:t>
      </w:r>
      <w:r w:rsidRPr="001979FB">
        <w:rPr>
          <w:lang w:val="en-US"/>
        </w:rP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66AF092" w14:textId="77777777" w:rsidR="00AD7909" w:rsidRDefault="00EB7125">
      <w:r>
        <w:t xml:space="preserve">RAN1 should discuss whether to simply delete this square bracket, or apply different duration from normal PDSCH. Considering the fact that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t>Moderator’s proposal</w:t>
      </w:r>
    </w:p>
    <w:p w14:paraId="2869AFA0" w14:textId="77777777" w:rsidR="00AD7909" w:rsidRDefault="00EB7125">
      <w:pPr>
        <w:pStyle w:val="a"/>
        <w:numPr>
          <w:ilvl w:val="0"/>
          <w:numId w:val="18"/>
        </w:numPr>
        <w:ind w:leftChars="0"/>
      </w:pPr>
      <w:r>
        <w:rPr>
          <w:highlight w:val="yellow"/>
        </w:rPr>
        <w:t>The same PDSCH duration as PDSCH is used for Msg.4 PDSCH (i.e. remove the square bracket)</w:t>
      </w:r>
    </w:p>
    <w:p w14:paraId="79834325" w14:textId="77777777" w:rsidR="00AD7909" w:rsidRDefault="00EB712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宋体" w:hint="eastAsia"/>
                <w:lang w:val="en-US" w:eastAsia="zh-CN"/>
              </w:rPr>
              <w:t>ZTE</w:t>
            </w:r>
          </w:p>
        </w:tc>
        <w:tc>
          <w:tcPr>
            <w:tcW w:w="2432" w:type="dxa"/>
          </w:tcPr>
          <w:p w14:paraId="2B71D052" w14:textId="77777777" w:rsidR="00AD7909" w:rsidRDefault="00EB7125">
            <w:r>
              <w:rPr>
                <w:rFonts w:eastAsia="宋体" w:hint="eastAsia"/>
                <w:lang w:val="en-US" w:eastAsia="zh-CN"/>
              </w:rPr>
              <w:t>Yes</w:t>
            </w:r>
          </w:p>
        </w:tc>
        <w:tc>
          <w:tcPr>
            <w:tcW w:w="5961" w:type="dxa"/>
          </w:tcPr>
          <w:p w14:paraId="485197D4" w14:textId="77777777" w:rsidR="00AD7909" w:rsidRDefault="00EB7125">
            <w:r>
              <w:rPr>
                <w:rFonts w:eastAsia="宋体"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1979FB" w14:paraId="48F5CE38" w14:textId="77777777" w:rsidTr="00AD7909">
        <w:tc>
          <w:tcPr>
            <w:tcW w:w="1787" w:type="dxa"/>
          </w:tcPr>
          <w:p w14:paraId="63EB8A11" w14:textId="09F0BEC7" w:rsidR="001979FB" w:rsidRDefault="001979FB" w:rsidP="001979FB">
            <w:r>
              <w:lastRenderedPageBreak/>
              <w:t>Intel</w:t>
            </w:r>
          </w:p>
        </w:tc>
        <w:tc>
          <w:tcPr>
            <w:tcW w:w="2432" w:type="dxa"/>
          </w:tcPr>
          <w:p w14:paraId="5E1CACE1" w14:textId="73D38446" w:rsidR="001979FB" w:rsidRDefault="001979FB" w:rsidP="001979FB">
            <w:r>
              <w:t>Yes</w:t>
            </w:r>
          </w:p>
        </w:tc>
        <w:tc>
          <w:tcPr>
            <w:tcW w:w="5961" w:type="dxa"/>
          </w:tcPr>
          <w:p w14:paraId="0D211380" w14:textId="1486632C" w:rsidR="001979FB" w:rsidRDefault="001979FB" w:rsidP="001979FB">
            <w:r>
              <w:t>We are fine with FL’s proposal.</w:t>
            </w:r>
          </w:p>
        </w:tc>
      </w:tr>
      <w:tr w:rsidR="00FD4D57" w14:paraId="25303862" w14:textId="77777777" w:rsidTr="00FD4D57">
        <w:tc>
          <w:tcPr>
            <w:tcW w:w="1787" w:type="dxa"/>
          </w:tcPr>
          <w:p w14:paraId="76BBE628" w14:textId="77777777" w:rsidR="00FD4D57" w:rsidRDefault="00FD4D57" w:rsidP="00FD4D57">
            <w:r>
              <w:t>Ericsson</w:t>
            </w:r>
          </w:p>
        </w:tc>
        <w:tc>
          <w:tcPr>
            <w:tcW w:w="2432" w:type="dxa"/>
          </w:tcPr>
          <w:p w14:paraId="2179847E" w14:textId="77777777" w:rsidR="00FD4D57" w:rsidRDefault="00FD4D57" w:rsidP="00FD4D57">
            <w:r>
              <w:t>Yes</w:t>
            </w:r>
          </w:p>
        </w:tc>
        <w:tc>
          <w:tcPr>
            <w:tcW w:w="5961" w:type="dxa"/>
          </w:tcPr>
          <w:p w14:paraId="4DDCA845" w14:textId="77777777" w:rsidR="00FD4D57" w:rsidRDefault="00FD4D57" w:rsidP="00FD4D57">
            <w:r>
              <w:t>Our understanding is that this does not preclude Msg4 retransmission as a baseline.</w:t>
            </w:r>
          </w:p>
        </w:tc>
      </w:tr>
      <w:tr w:rsidR="005E4FAF" w14:paraId="3A2D6983" w14:textId="77777777" w:rsidTr="00FD4D57">
        <w:tc>
          <w:tcPr>
            <w:tcW w:w="1787" w:type="dxa"/>
          </w:tcPr>
          <w:p w14:paraId="1A0A5ACE" w14:textId="404950A3" w:rsidR="005E4FAF" w:rsidRDefault="005E4FAF" w:rsidP="005E4FAF">
            <w:r>
              <w:rPr>
                <w:rFonts w:eastAsia="宋体" w:hint="eastAsia"/>
                <w:lang w:eastAsia="zh-CN"/>
              </w:rPr>
              <w:t>vivo</w:t>
            </w:r>
          </w:p>
        </w:tc>
        <w:tc>
          <w:tcPr>
            <w:tcW w:w="2432" w:type="dxa"/>
          </w:tcPr>
          <w:p w14:paraId="1A4A58FF" w14:textId="57A74B24" w:rsidR="005E4FAF" w:rsidRDefault="005E4FAF" w:rsidP="005E4FAF">
            <w:r>
              <w:rPr>
                <w:rFonts w:eastAsia="宋体"/>
                <w:lang w:eastAsia="zh-CN"/>
              </w:rPr>
              <w:t>Y</w:t>
            </w:r>
          </w:p>
        </w:tc>
        <w:tc>
          <w:tcPr>
            <w:tcW w:w="5961" w:type="dxa"/>
          </w:tcPr>
          <w:p w14:paraId="3144DF0B" w14:textId="47FA7A52" w:rsidR="005E4FAF" w:rsidRDefault="005E4FAF" w:rsidP="005E4FAF">
            <w:r>
              <w:rPr>
                <w:rFonts w:eastAsia="宋体" w:hint="eastAsia"/>
                <w:lang w:eastAsia="zh-CN"/>
              </w:rPr>
              <w:t>We agr</w:t>
            </w:r>
            <w:r>
              <w:rPr>
                <w:rFonts w:eastAsia="宋体"/>
                <w:lang w:eastAsia="zh-CN"/>
              </w:rPr>
              <w:t>ee with moderator’s proposal</w:t>
            </w:r>
          </w:p>
        </w:tc>
      </w:tr>
      <w:tr w:rsidR="00430EEE" w14:paraId="00A37239" w14:textId="77777777" w:rsidTr="00FD4D57">
        <w:tc>
          <w:tcPr>
            <w:tcW w:w="1787" w:type="dxa"/>
          </w:tcPr>
          <w:p w14:paraId="75A76522" w14:textId="3C55B721" w:rsidR="00430EEE" w:rsidRDefault="00430EEE" w:rsidP="00430EEE">
            <w:pPr>
              <w:rPr>
                <w:rFonts w:eastAsia="宋体"/>
                <w:lang w:eastAsia="zh-CN"/>
              </w:rPr>
            </w:pPr>
            <w:r>
              <w:rPr>
                <w:rFonts w:eastAsia="Malgun Gothic" w:hint="eastAsia"/>
                <w:lang w:eastAsia="ko-KR"/>
              </w:rPr>
              <w:t>Samsung</w:t>
            </w:r>
          </w:p>
        </w:tc>
        <w:tc>
          <w:tcPr>
            <w:tcW w:w="2432" w:type="dxa"/>
          </w:tcPr>
          <w:p w14:paraId="31DFCE47" w14:textId="3F5F4D46" w:rsidR="00430EEE" w:rsidRDefault="00430EEE" w:rsidP="00430EEE">
            <w:pPr>
              <w:rPr>
                <w:rFonts w:eastAsia="宋体"/>
                <w:lang w:eastAsia="zh-CN"/>
              </w:rPr>
            </w:pPr>
            <w:r>
              <w:rPr>
                <w:rFonts w:eastAsia="Malgun Gothic" w:hint="eastAsia"/>
                <w:lang w:eastAsia="ko-KR"/>
              </w:rPr>
              <w:t>Yes</w:t>
            </w:r>
          </w:p>
        </w:tc>
        <w:tc>
          <w:tcPr>
            <w:tcW w:w="5961" w:type="dxa"/>
          </w:tcPr>
          <w:p w14:paraId="71F93642" w14:textId="77777777" w:rsidR="00430EEE" w:rsidRDefault="00430EEE" w:rsidP="00430EEE">
            <w:pPr>
              <w:rPr>
                <w:rFonts w:eastAsia="宋体"/>
                <w:lang w:eastAsia="zh-CN"/>
              </w:rPr>
            </w:pPr>
          </w:p>
        </w:tc>
      </w:tr>
      <w:tr w:rsidR="00E96EAC" w14:paraId="4871954C" w14:textId="77777777" w:rsidTr="00FD4D57">
        <w:tc>
          <w:tcPr>
            <w:tcW w:w="1787" w:type="dxa"/>
          </w:tcPr>
          <w:p w14:paraId="6A34AD39" w14:textId="24646AB4" w:rsidR="00E96EAC" w:rsidRDefault="00E96EAC" w:rsidP="00E96EAC">
            <w:pPr>
              <w:rPr>
                <w:rFonts w:eastAsia="宋体"/>
                <w:lang w:eastAsia="zh-CN"/>
              </w:rPr>
            </w:pPr>
            <w:r>
              <w:rPr>
                <w:rFonts w:hint="eastAsia"/>
              </w:rPr>
              <w:t>S</w:t>
            </w:r>
            <w:r>
              <w:t>harp</w:t>
            </w:r>
          </w:p>
        </w:tc>
        <w:tc>
          <w:tcPr>
            <w:tcW w:w="2432" w:type="dxa"/>
          </w:tcPr>
          <w:p w14:paraId="01E65C0C" w14:textId="3B5E334A" w:rsidR="00E96EAC" w:rsidRDefault="00E96EAC" w:rsidP="00E96EAC">
            <w:pPr>
              <w:rPr>
                <w:rFonts w:eastAsia="宋体"/>
                <w:lang w:eastAsia="zh-CN"/>
              </w:rPr>
            </w:pPr>
            <w:r>
              <w:rPr>
                <w:rFonts w:hint="eastAsia"/>
              </w:rPr>
              <w:t>Y</w:t>
            </w:r>
            <w:r>
              <w:t>es</w:t>
            </w:r>
          </w:p>
        </w:tc>
        <w:tc>
          <w:tcPr>
            <w:tcW w:w="5961" w:type="dxa"/>
          </w:tcPr>
          <w:p w14:paraId="7D65E0E4" w14:textId="77777777" w:rsidR="00E96EAC" w:rsidRDefault="00E96EAC" w:rsidP="00E96EAC">
            <w:pPr>
              <w:rPr>
                <w:rFonts w:eastAsia="宋体"/>
                <w:lang w:eastAsia="zh-CN"/>
              </w:rPr>
            </w:pPr>
          </w:p>
        </w:tc>
      </w:tr>
      <w:tr w:rsidR="0010316F" w14:paraId="6F6D3F31" w14:textId="77777777" w:rsidTr="00FD4D57">
        <w:tc>
          <w:tcPr>
            <w:tcW w:w="1787" w:type="dxa"/>
          </w:tcPr>
          <w:p w14:paraId="72CC7F99" w14:textId="6A902AA9" w:rsidR="0010316F" w:rsidRDefault="0010316F" w:rsidP="0010316F">
            <w:r>
              <w:rPr>
                <w:rFonts w:eastAsia="宋体"/>
                <w:lang w:eastAsia="zh-CN"/>
              </w:rPr>
              <w:t>Apple</w:t>
            </w:r>
          </w:p>
        </w:tc>
        <w:tc>
          <w:tcPr>
            <w:tcW w:w="2432" w:type="dxa"/>
          </w:tcPr>
          <w:p w14:paraId="2A47F716" w14:textId="6E811DAB" w:rsidR="0010316F" w:rsidRDefault="0010316F" w:rsidP="0010316F">
            <w:r>
              <w:rPr>
                <w:rFonts w:eastAsia="宋体"/>
                <w:lang w:eastAsia="zh-CN"/>
              </w:rPr>
              <w:t>Yes</w:t>
            </w:r>
          </w:p>
        </w:tc>
        <w:tc>
          <w:tcPr>
            <w:tcW w:w="5961" w:type="dxa"/>
          </w:tcPr>
          <w:p w14:paraId="25DECD0D" w14:textId="6A5C1E88" w:rsidR="0010316F" w:rsidRDefault="0010316F" w:rsidP="0010316F">
            <w:pPr>
              <w:rPr>
                <w:rFonts w:eastAsia="宋体"/>
                <w:lang w:eastAsia="zh-CN"/>
              </w:rPr>
            </w:pPr>
            <w:r>
              <w:rPr>
                <w:rFonts w:eastAsia="宋体" w:hint="eastAsia"/>
                <w:lang w:eastAsia="zh-CN"/>
              </w:rPr>
              <w:t>We agr</w:t>
            </w:r>
            <w:r>
              <w:rPr>
                <w:rFonts w:eastAsia="宋体"/>
                <w:lang w:eastAsia="zh-CN"/>
              </w:rPr>
              <w:t>ee with FL’s proposal</w:t>
            </w:r>
          </w:p>
        </w:tc>
      </w:tr>
    </w:tbl>
    <w:p w14:paraId="18F52771" w14:textId="77777777" w:rsidR="00AD7909" w:rsidRDefault="00AD7909"/>
    <w:p w14:paraId="0FF6DF83" w14:textId="77777777" w:rsidR="00AD7909" w:rsidRDefault="00AD7909">
      <w:pPr>
        <w:pStyle w:val="3GPPAgreements"/>
        <w:numPr>
          <w:ilvl w:val="0"/>
          <w:numId w:val="0"/>
        </w:numPr>
        <w:overflowPunct/>
        <w:autoSpaceDE/>
        <w:autoSpaceDN/>
        <w:adjustRightInd/>
        <w:spacing w:before="0" w:after="180" w:line="252" w:lineRule="auto"/>
        <w:ind w:left="284" w:hanging="284"/>
        <w:textAlignment w:val="auto"/>
        <w:rPr>
          <w:lang w:val="en-GB"/>
        </w:rPr>
      </w:pPr>
    </w:p>
    <w:p w14:paraId="0CE966AE" w14:textId="77777777" w:rsidR="00AD7909" w:rsidRPr="001979FB" w:rsidRDefault="00EB7125">
      <w:pPr>
        <w:pStyle w:val="20"/>
        <w:rPr>
          <w:lang w:val="en-US"/>
        </w:rPr>
      </w:pPr>
      <w:r w:rsidRPr="001979FB">
        <w:rPr>
          <w:color w:val="008000"/>
          <w:lang w:val="en-US"/>
        </w:rPr>
        <w:t xml:space="preserve">[L] </w:t>
      </w:r>
      <w:r w:rsidRPr="001979FB">
        <w:rPr>
          <w:lang w:val="en-US"/>
        </w:rP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8AD5379" w14:textId="77777777" w:rsidR="00AD7909" w:rsidRDefault="00EB7125">
      <w:r>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t>Moderator’s proposal</w:t>
      </w:r>
    </w:p>
    <w:p w14:paraId="0081EF81" w14:textId="77777777" w:rsidR="00AD7909" w:rsidRDefault="00EB7125">
      <w:pPr>
        <w:pStyle w:val="a"/>
        <w:numPr>
          <w:ilvl w:val="0"/>
          <w:numId w:val="18"/>
        </w:numPr>
        <w:ind w:leftChars="0"/>
        <w:rPr>
          <w:b/>
        </w:rPr>
      </w:pPr>
      <w:r>
        <w:rPr>
          <w:b/>
          <w:highlight w:val="yellow"/>
        </w:rPr>
        <w:t>Adopt 3000 bis for Msg.4 PDSCH payload size (i.e. remove the square bracket)</w:t>
      </w:r>
      <w:r>
        <w:rPr>
          <w:b/>
        </w:rPr>
        <w:t xml:space="preserve"> . </w:t>
      </w:r>
    </w:p>
    <w:p w14:paraId="13CDD007" w14:textId="77777777" w:rsidR="00AD7909" w:rsidRDefault="00EB712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宋体" w:hint="eastAsia"/>
                <w:lang w:val="en-US" w:eastAsia="zh-CN"/>
              </w:rPr>
              <w:t>ZTE</w:t>
            </w:r>
          </w:p>
        </w:tc>
        <w:tc>
          <w:tcPr>
            <w:tcW w:w="2432" w:type="dxa"/>
          </w:tcPr>
          <w:p w14:paraId="43E7A754" w14:textId="77777777" w:rsidR="00AD7909" w:rsidRDefault="00EB7125">
            <w:r>
              <w:rPr>
                <w:rFonts w:eastAsia="宋体" w:hint="eastAsia"/>
                <w:lang w:val="en-US" w:eastAsia="zh-CN"/>
              </w:rPr>
              <w:t>Yes</w:t>
            </w:r>
          </w:p>
        </w:tc>
        <w:tc>
          <w:tcPr>
            <w:tcW w:w="5961" w:type="dxa"/>
          </w:tcPr>
          <w:p w14:paraId="290B2180" w14:textId="77777777" w:rsidR="00AD7909" w:rsidRDefault="00EB7125">
            <w:r>
              <w:rPr>
                <w:rFonts w:eastAsia="宋体" w:hint="eastAsia"/>
                <w:lang w:val="en-US" w:eastAsia="zh-CN"/>
              </w:rPr>
              <w:t xml:space="preserve">Would be fine for us. BTW, a typo </w:t>
            </w:r>
            <w:r>
              <w:rPr>
                <w:rFonts w:eastAsia="宋体"/>
                <w:lang w:val="en-US" w:eastAsia="zh-CN"/>
              </w:rPr>
              <w:t>‘</w:t>
            </w:r>
            <w:r>
              <w:rPr>
                <w:rFonts w:eastAsia="宋体" w:hint="eastAsia"/>
                <w:lang w:val="en-US" w:eastAsia="zh-CN"/>
              </w:rPr>
              <w:t>bis</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1979FB" w14:paraId="4159372B" w14:textId="77777777" w:rsidTr="00AD7909">
        <w:tc>
          <w:tcPr>
            <w:tcW w:w="1787" w:type="dxa"/>
          </w:tcPr>
          <w:p w14:paraId="5B0F30CC" w14:textId="3A3535BF" w:rsidR="001979FB" w:rsidRDefault="001979FB" w:rsidP="001979FB">
            <w:r>
              <w:t>Intel</w:t>
            </w:r>
          </w:p>
        </w:tc>
        <w:tc>
          <w:tcPr>
            <w:tcW w:w="2432" w:type="dxa"/>
          </w:tcPr>
          <w:p w14:paraId="70CFE490" w14:textId="265BB0C9" w:rsidR="001979FB" w:rsidRDefault="001979FB" w:rsidP="001979FB">
            <w:r>
              <w:t>Yes</w:t>
            </w:r>
          </w:p>
        </w:tc>
        <w:tc>
          <w:tcPr>
            <w:tcW w:w="5961" w:type="dxa"/>
          </w:tcPr>
          <w:p w14:paraId="72805C13" w14:textId="2699E50A" w:rsidR="001979FB" w:rsidRDefault="001979FB" w:rsidP="001979FB">
            <w:r>
              <w:t xml:space="preserve">We are generally fine with the proposal. One minor comment: 3000 bits are not valid TBS. We can use 2976 bits for TBS in the simulation. </w:t>
            </w:r>
          </w:p>
        </w:tc>
      </w:tr>
      <w:tr w:rsidR="00FD4D57" w14:paraId="3E41BC35" w14:textId="77777777" w:rsidTr="00FD4D57">
        <w:tc>
          <w:tcPr>
            <w:tcW w:w="1787" w:type="dxa"/>
          </w:tcPr>
          <w:p w14:paraId="72C76AF2" w14:textId="77777777" w:rsidR="00FD4D57" w:rsidRDefault="00FD4D57" w:rsidP="00FD4D57">
            <w:r>
              <w:t>Ericsson</w:t>
            </w:r>
          </w:p>
        </w:tc>
        <w:tc>
          <w:tcPr>
            <w:tcW w:w="2432" w:type="dxa"/>
          </w:tcPr>
          <w:p w14:paraId="675ECBA9" w14:textId="77777777" w:rsidR="00FD4D57" w:rsidRDefault="00FD4D57" w:rsidP="00FD4D57">
            <w:r>
              <w:t>No</w:t>
            </w:r>
          </w:p>
        </w:tc>
        <w:tc>
          <w:tcPr>
            <w:tcW w:w="5961" w:type="dxa"/>
          </w:tcPr>
          <w:p w14:paraId="3AB7F513" w14:textId="77777777" w:rsidR="00FD4D57" w:rsidRDefault="00FD4D57" w:rsidP="00FD4D57">
            <w:r>
              <w:t>We gave a look at values used in networks and think 130 bytes is more representative.  Can someone explain where 3000 bits comes from?</w:t>
            </w:r>
          </w:p>
        </w:tc>
      </w:tr>
      <w:tr w:rsidR="00A412F4" w14:paraId="41503103" w14:textId="77777777" w:rsidTr="00FD4D57">
        <w:tc>
          <w:tcPr>
            <w:tcW w:w="1787" w:type="dxa"/>
          </w:tcPr>
          <w:p w14:paraId="13AE3966" w14:textId="09C9EA93" w:rsidR="00A412F4" w:rsidRDefault="00A412F4" w:rsidP="00A412F4">
            <w:r>
              <w:t>Qualcomm</w:t>
            </w:r>
          </w:p>
        </w:tc>
        <w:tc>
          <w:tcPr>
            <w:tcW w:w="2432" w:type="dxa"/>
          </w:tcPr>
          <w:p w14:paraId="1DDCC9F6" w14:textId="2238ACEC" w:rsidR="00A412F4" w:rsidRDefault="00A412F4" w:rsidP="00A412F4">
            <w:r>
              <w:t>Disagree</w:t>
            </w:r>
          </w:p>
        </w:tc>
        <w:tc>
          <w:tcPr>
            <w:tcW w:w="5961" w:type="dxa"/>
          </w:tcPr>
          <w:p w14:paraId="3A3C95EB" w14:textId="734E90F4" w:rsidR="00A412F4" w:rsidRDefault="00A412F4" w:rsidP="00A412F4">
            <w:r>
              <w:t xml:space="preserve">3000 bits is a little on the higher side. In our paper, we have assumed 130 bytes to align with evaluations being conducted under Redcap coverage recovery. </w:t>
            </w:r>
          </w:p>
        </w:tc>
      </w:tr>
      <w:tr w:rsidR="005E4FAF" w14:paraId="60ADAAF6" w14:textId="77777777" w:rsidTr="00FD4D57">
        <w:tc>
          <w:tcPr>
            <w:tcW w:w="1787" w:type="dxa"/>
          </w:tcPr>
          <w:p w14:paraId="7C68C1C1" w14:textId="4B04D01B" w:rsidR="005E4FAF" w:rsidRDefault="005E4FAF" w:rsidP="005E4FAF">
            <w:r>
              <w:rPr>
                <w:rFonts w:eastAsia="宋体" w:hint="eastAsia"/>
                <w:lang w:eastAsia="zh-CN"/>
              </w:rPr>
              <w:t>vivo</w:t>
            </w:r>
          </w:p>
        </w:tc>
        <w:tc>
          <w:tcPr>
            <w:tcW w:w="2432" w:type="dxa"/>
          </w:tcPr>
          <w:p w14:paraId="59DDFDED" w14:textId="12B07D71" w:rsidR="005E4FAF" w:rsidRDefault="005E4FAF" w:rsidP="005E4FAF">
            <w:r>
              <w:rPr>
                <w:rFonts w:eastAsia="宋体" w:hint="eastAsia"/>
                <w:lang w:eastAsia="zh-CN"/>
              </w:rPr>
              <w:t>Y</w:t>
            </w:r>
          </w:p>
        </w:tc>
        <w:tc>
          <w:tcPr>
            <w:tcW w:w="5961" w:type="dxa"/>
          </w:tcPr>
          <w:p w14:paraId="34634DD5" w14:textId="17C92588" w:rsidR="005E4FAF" w:rsidRDefault="005E4FAF" w:rsidP="005E4FAF">
            <w:r>
              <w:rPr>
                <w:rFonts w:eastAsia="宋体" w:hint="eastAsia"/>
                <w:lang w:eastAsia="zh-CN"/>
              </w:rPr>
              <w:t>We agree with moder</w:t>
            </w:r>
            <w:r>
              <w:rPr>
                <w:rFonts w:eastAsia="宋体"/>
                <w:lang w:eastAsia="zh-CN"/>
              </w:rPr>
              <w:t>ator’s proposal</w:t>
            </w:r>
          </w:p>
        </w:tc>
      </w:tr>
    </w:tbl>
    <w:p w14:paraId="03EFAE49" w14:textId="77777777" w:rsidR="00AD7909" w:rsidRDefault="00AD7909"/>
    <w:p w14:paraId="1CFDD14E" w14:textId="77777777" w:rsidR="00AD7909" w:rsidRPr="001979FB" w:rsidRDefault="00EB7125">
      <w:pPr>
        <w:pStyle w:val="20"/>
        <w:rPr>
          <w:lang w:val="en-US"/>
        </w:rPr>
      </w:pPr>
      <w:r w:rsidRPr="001979FB">
        <w:rPr>
          <w:color w:val="FF6600"/>
          <w:lang w:val="en-US"/>
        </w:rPr>
        <w:t>[M]</w:t>
      </w:r>
      <w:r w:rsidRPr="001979FB">
        <w:rPr>
          <w:lang w:val="en-US"/>
        </w:rP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a"/>
        <w:numPr>
          <w:ilvl w:val="0"/>
          <w:numId w:val="21"/>
        </w:numPr>
        <w:snapToGrid/>
        <w:spacing w:after="0" w:afterAutospacing="0"/>
        <w:ind w:leftChars="0"/>
        <w:contextualSpacing/>
      </w:pPr>
      <w:r>
        <w:lastRenderedPageBreak/>
        <w:t xml:space="preserve">For VoIP </w:t>
      </w:r>
      <w:r>
        <w:rPr>
          <w:rFonts w:eastAsia="Batang"/>
        </w:rPr>
        <w:t>performance evaluation based on link-level simulation for FR1</w:t>
      </w:r>
      <w:r>
        <w:rPr>
          <w:rFonts w:ascii="宋体" w:hAnsi="宋体"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32 (w RoHC)</w:t>
            </w:r>
          </w:p>
        </w:tc>
      </w:tr>
    </w:tbl>
    <w:p w14:paraId="69047156" w14:textId="77777777" w:rsidR="00AD7909" w:rsidRDefault="00AD7909"/>
    <w:p w14:paraId="6A7CEA73" w14:textId="77777777" w:rsidR="00AD7909" w:rsidRDefault="00EB7125">
      <w:r>
        <w:t xml:space="preserve">Thus, the necessary discussion in RAN1#102e is which payload size to adopt, 320 bits or 352 bits (or any other value). </w:t>
      </w:r>
    </w:p>
    <w:p w14:paraId="553B216E" w14:textId="77777777" w:rsidR="00AD7909" w:rsidRDefault="00AD7909"/>
    <w:tbl>
      <w:tblPr>
        <w:tblStyle w:val="82"/>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宋体"/>
                <w:lang w:eastAsia="zh-CN"/>
              </w:rPr>
            </w:pPr>
            <w:r>
              <w:rPr>
                <w:rFonts w:eastAsia="宋体" w:hint="eastAsia"/>
                <w:lang w:eastAsia="zh-CN"/>
              </w:rPr>
              <w:t>C</w:t>
            </w:r>
            <w:r>
              <w:rPr>
                <w:rFonts w:eastAsia="宋体"/>
                <w:lang w:eastAsia="zh-CN"/>
              </w:rPr>
              <w:t>hina Telecom</w:t>
            </w:r>
          </w:p>
        </w:tc>
        <w:tc>
          <w:tcPr>
            <w:tcW w:w="2432" w:type="dxa"/>
          </w:tcPr>
          <w:p w14:paraId="2A7D0AFC" w14:textId="77777777" w:rsidR="00AD7909" w:rsidRDefault="00EB7125">
            <w:pPr>
              <w:rPr>
                <w:rFonts w:eastAsia="宋体"/>
                <w:lang w:eastAsia="zh-CN"/>
              </w:rPr>
            </w:pPr>
            <w:r>
              <w:rPr>
                <w:rFonts w:eastAsia="宋体" w:hint="eastAsia"/>
                <w:lang w:eastAsia="zh-CN"/>
              </w:rPr>
              <w:t>3</w:t>
            </w:r>
            <w:r>
              <w:rPr>
                <w:rFonts w:eastAsia="宋体"/>
                <w:lang w:eastAsia="zh-CN"/>
              </w:rPr>
              <w:t>20</w:t>
            </w:r>
          </w:p>
        </w:tc>
        <w:tc>
          <w:tcPr>
            <w:tcW w:w="4847" w:type="dxa"/>
          </w:tcPr>
          <w:p w14:paraId="1A1B3C2B" w14:textId="77777777" w:rsidR="00AD7909" w:rsidRDefault="00EB7125">
            <w:pPr>
              <w:rPr>
                <w:rFonts w:eastAsia="宋体"/>
                <w:lang w:eastAsia="zh-CN"/>
              </w:rPr>
            </w:pPr>
            <w:r>
              <w:rPr>
                <w:rFonts w:eastAsia="宋体"/>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宋体"/>
                <w:lang w:eastAsia="zh-CN"/>
              </w:rPr>
            </w:pPr>
            <w:r>
              <w:rPr>
                <w:rFonts w:eastAsia="宋体"/>
                <w:lang w:eastAsia="zh-CN"/>
              </w:rPr>
              <w:t>The enhancement is about the coverage on top of baseline. It does not make much different by slightly different payload , in regards of coverage improvement.</w:t>
            </w:r>
          </w:p>
          <w:p w14:paraId="1A3F1AAF" w14:textId="77777777" w:rsidR="00AD7909" w:rsidRDefault="00EB7125">
            <w:r>
              <w:rPr>
                <w:rFonts w:eastAsia="宋体"/>
                <w:lang w:eastAsia="zh-CN"/>
              </w:rPr>
              <w:t>Even for the absolute MCL comparing to UTRA, the 12.2 would be more appropriate</w:t>
            </w:r>
            <w:r>
              <w:rPr>
                <w:rFonts w:ascii="宋体" w:eastAsia="宋体" w:hAnsi="宋体"/>
                <w:lang w:eastAsia="zh-CN"/>
              </w:rPr>
              <w:t>.</w:t>
            </w:r>
          </w:p>
        </w:tc>
      </w:tr>
      <w:tr w:rsidR="00AD7909" w14:paraId="4495C87A" w14:textId="77777777" w:rsidTr="00AD7909">
        <w:tc>
          <w:tcPr>
            <w:tcW w:w="1787" w:type="dxa"/>
          </w:tcPr>
          <w:p w14:paraId="5799E1D5" w14:textId="77777777" w:rsidR="00AD7909" w:rsidRDefault="00EB7125">
            <w:pPr>
              <w:rPr>
                <w:rFonts w:eastAsia="宋体"/>
                <w:lang w:eastAsia="zh-CN"/>
              </w:rPr>
            </w:pPr>
            <w:r>
              <w:rPr>
                <w:rFonts w:eastAsia="宋体" w:hint="eastAsia"/>
                <w:lang w:eastAsia="zh-CN"/>
              </w:rPr>
              <w:t>CATT</w:t>
            </w:r>
          </w:p>
        </w:tc>
        <w:tc>
          <w:tcPr>
            <w:tcW w:w="2432" w:type="dxa"/>
          </w:tcPr>
          <w:p w14:paraId="45799062" w14:textId="77777777" w:rsidR="00AD7909" w:rsidRDefault="00EB7125">
            <w:pPr>
              <w:rPr>
                <w:rFonts w:eastAsia="宋体"/>
                <w:lang w:eastAsia="zh-CN"/>
              </w:rPr>
            </w:pPr>
            <w:r>
              <w:rPr>
                <w:rFonts w:eastAsia="宋体"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宋体" w:hint="eastAsia"/>
                <w:lang w:val="en-US" w:eastAsia="zh-CN"/>
              </w:rPr>
              <w:t>ZTE</w:t>
            </w:r>
          </w:p>
        </w:tc>
        <w:tc>
          <w:tcPr>
            <w:tcW w:w="2432" w:type="dxa"/>
          </w:tcPr>
          <w:p w14:paraId="382F5568" w14:textId="77777777" w:rsidR="00AD7909" w:rsidRDefault="00EB7125">
            <w:r>
              <w:rPr>
                <w:rFonts w:eastAsia="宋体" w:hint="eastAsia"/>
                <w:szCs w:val="22"/>
                <w:lang w:val="en-US" w:eastAsia="zh-CN"/>
              </w:rPr>
              <w:t>320</w:t>
            </w:r>
          </w:p>
        </w:tc>
        <w:tc>
          <w:tcPr>
            <w:tcW w:w="4847" w:type="dxa"/>
          </w:tcPr>
          <w:p w14:paraId="0AEC4E73" w14:textId="77777777" w:rsidR="00AD7909" w:rsidRDefault="00EB7125">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value,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宋体"/>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lang w:val="en-US"/>
              </w:rPr>
            </w:pPr>
            <w:r>
              <w:t>Nokia/NSB</w:t>
            </w:r>
          </w:p>
        </w:tc>
        <w:tc>
          <w:tcPr>
            <w:tcW w:w="2432" w:type="dxa"/>
          </w:tcPr>
          <w:p w14:paraId="03E730FC" w14:textId="174B88AC" w:rsidR="00466B79" w:rsidRDefault="00466B79" w:rsidP="00466B79">
            <w:pPr>
              <w:rPr>
                <w:rFonts w:eastAsiaTheme="minorEastAsia"/>
                <w:szCs w:val="22"/>
                <w:lang w:val="en-US"/>
              </w:rPr>
            </w:pPr>
            <w:r>
              <w:t>352 (soft preference)</w:t>
            </w:r>
          </w:p>
        </w:tc>
        <w:tc>
          <w:tcPr>
            <w:tcW w:w="4847" w:type="dxa"/>
          </w:tcPr>
          <w:p w14:paraId="574EE54C" w14:textId="47C6F225" w:rsidR="00466B79" w:rsidRDefault="00466B79" w:rsidP="00466B79">
            <w:pPr>
              <w:rPr>
                <w:rFonts w:eastAsia="宋体"/>
                <w:szCs w:val="22"/>
                <w:lang w:val="en-US" w:eastAsia="zh-CN"/>
              </w:rPr>
            </w:pPr>
            <w:r>
              <w:t>We prefer 352 bits, given the arguments we presented in our contribution [5].</w:t>
            </w:r>
          </w:p>
        </w:tc>
      </w:tr>
      <w:tr w:rsidR="001979FB" w14:paraId="1B1D5961" w14:textId="77777777" w:rsidTr="00AD7909">
        <w:tc>
          <w:tcPr>
            <w:tcW w:w="1787" w:type="dxa"/>
          </w:tcPr>
          <w:p w14:paraId="5D5B6C29" w14:textId="5DB4EAD4" w:rsidR="001979FB" w:rsidRDefault="001979FB" w:rsidP="001979FB">
            <w:r>
              <w:rPr>
                <w:rFonts w:eastAsiaTheme="minorEastAsia"/>
                <w:lang w:val="en-US"/>
              </w:rPr>
              <w:t>Intel</w:t>
            </w:r>
          </w:p>
        </w:tc>
        <w:tc>
          <w:tcPr>
            <w:tcW w:w="2432" w:type="dxa"/>
          </w:tcPr>
          <w:p w14:paraId="17513F9B" w14:textId="00A1AD86" w:rsidR="001979FB" w:rsidRDefault="001979FB" w:rsidP="001979FB">
            <w:r>
              <w:rPr>
                <w:rFonts w:eastAsiaTheme="minorEastAsia"/>
                <w:szCs w:val="22"/>
                <w:lang w:val="en-US"/>
              </w:rPr>
              <w:t>320</w:t>
            </w:r>
          </w:p>
        </w:tc>
        <w:tc>
          <w:tcPr>
            <w:tcW w:w="4847" w:type="dxa"/>
          </w:tcPr>
          <w:p w14:paraId="2301E791" w14:textId="558A8D60" w:rsidR="001979FB" w:rsidRDefault="001979FB" w:rsidP="001979FB">
            <w:r>
              <w:rPr>
                <w:rFonts w:eastAsia="宋体"/>
                <w:szCs w:val="22"/>
                <w:lang w:val="en-US" w:eastAsia="zh-CN"/>
              </w:rPr>
              <w:t>We prefer 320 bits for VoIP.</w:t>
            </w:r>
          </w:p>
        </w:tc>
      </w:tr>
      <w:tr w:rsidR="00FD4D57" w14:paraId="6FBF1288" w14:textId="77777777" w:rsidTr="00FD4D57">
        <w:tc>
          <w:tcPr>
            <w:tcW w:w="1787" w:type="dxa"/>
          </w:tcPr>
          <w:p w14:paraId="442A5DA5" w14:textId="77777777" w:rsidR="00FD4D57" w:rsidRDefault="00FD4D57" w:rsidP="00FD4D57">
            <w:pPr>
              <w:rPr>
                <w:rFonts w:eastAsiaTheme="minorEastAsia"/>
                <w:lang w:val="en-US"/>
              </w:rPr>
            </w:pPr>
            <w:r>
              <w:rPr>
                <w:rFonts w:eastAsiaTheme="minorEastAsia"/>
                <w:lang w:val="en-US"/>
              </w:rPr>
              <w:t>Ericsson</w:t>
            </w:r>
          </w:p>
        </w:tc>
        <w:tc>
          <w:tcPr>
            <w:tcW w:w="2432" w:type="dxa"/>
          </w:tcPr>
          <w:p w14:paraId="28576493" w14:textId="77777777" w:rsidR="00FD4D57" w:rsidRDefault="00FD4D57" w:rsidP="00FD4D57">
            <w:pPr>
              <w:rPr>
                <w:rFonts w:eastAsiaTheme="minorEastAsia"/>
                <w:szCs w:val="22"/>
                <w:lang w:val="en-US"/>
              </w:rPr>
            </w:pPr>
            <w:r>
              <w:rPr>
                <w:rFonts w:eastAsiaTheme="minorEastAsia"/>
                <w:szCs w:val="22"/>
                <w:lang w:val="en-US"/>
              </w:rPr>
              <w:t>320</w:t>
            </w:r>
          </w:p>
        </w:tc>
        <w:tc>
          <w:tcPr>
            <w:tcW w:w="4847" w:type="dxa"/>
          </w:tcPr>
          <w:p w14:paraId="3BBA28E1" w14:textId="77777777" w:rsidR="00FD4D57" w:rsidRDefault="00FD4D57" w:rsidP="00FD4D57">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1658C8" w14:paraId="51CF4A05" w14:textId="77777777" w:rsidTr="00FD4D57">
        <w:tc>
          <w:tcPr>
            <w:tcW w:w="1787" w:type="dxa"/>
          </w:tcPr>
          <w:p w14:paraId="663CB674" w14:textId="3D943797" w:rsidR="001658C8" w:rsidRDefault="001658C8" w:rsidP="001658C8">
            <w:pPr>
              <w:rPr>
                <w:rFonts w:eastAsiaTheme="minorEastAsia"/>
                <w:lang w:val="en-US"/>
              </w:rPr>
            </w:pPr>
            <w:r>
              <w:t>Qualcomm</w:t>
            </w:r>
          </w:p>
        </w:tc>
        <w:tc>
          <w:tcPr>
            <w:tcW w:w="2432" w:type="dxa"/>
          </w:tcPr>
          <w:p w14:paraId="42306FDC" w14:textId="3979BDC3" w:rsidR="001658C8" w:rsidRDefault="001658C8" w:rsidP="001658C8">
            <w:pPr>
              <w:rPr>
                <w:rFonts w:eastAsiaTheme="minorEastAsia"/>
                <w:szCs w:val="22"/>
                <w:lang w:val="en-US"/>
              </w:rPr>
            </w:pPr>
            <w:r>
              <w:t xml:space="preserve">Proposed packet components and their </w:t>
            </w:r>
            <w:r>
              <w:lastRenderedPageBreak/>
              <w:t>sizes are okay, but do not specify TB size.</w:t>
            </w:r>
          </w:p>
        </w:tc>
        <w:tc>
          <w:tcPr>
            <w:tcW w:w="4847" w:type="dxa"/>
          </w:tcPr>
          <w:p w14:paraId="57401E17" w14:textId="06AE870B" w:rsidR="001658C8" w:rsidRDefault="001658C8" w:rsidP="001658C8">
            <w:pPr>
              <w:rPr>
                <w:rFonts w:eastAsia="宋体"/>
                <w:szCs w:val="22"/>
                <w:lang w:val="en-US" w:eastAsia="zh-CN"/>
              </w:rPr>
            </w:pPr>
            <w:r>
              <w:lastRenderedPageBreak/>
              <w:t xml:space="preserve">We are in principle okay to go with Nokia proposal. We however don’t want this to be translated to TB size as we can potentially </w:t>
            </w:r>
            <w:r>
              <w:lastRenderedPageBreak/>
              <w:t>segment this payload. We can capture the table as is, and say TB size is to be derived based on this table depending on assumptions on segmentation.</w:t>
            </w:r>
          </w:p>
        </w:tc>
      </w:tr>
      <w:tr w:rsidR="00AF6525" w14:paraId="075224E7" w14:textId="77777777" w:rsidTr="00FD4D57">
        <w:tc>
          <w:tcPr>
            <w:tcW w:w="1787" w:type="dxa"/>
          </w:tcPr>
          <w:p w14:paraId="0662D900" w14:textId="0FEAA086" w:rsidR="00AF6525" w:rsidRDefault="00AF6525" w:rsidP="001658C8">
            <w:r>
              <w:lastRenderedPageBreak/>
              <w:t>InterDigital</w:t>
            </w:r>
          </w:p>
        </w:tc>
        <w:tc>
          <w:tcPr>
            <w:tcW w:w="2432" w:type="dxa"/>
          </w:tcPr>
          <w:p w14:paraId="192B8DCC" w14:textId="066AD7A1" w:rsidR="00AF6525" w:rsidRDefault="00AF6525" w:rsidP="001658C8">
            <w:r>
              <w:t>320</w:t>
            </w:r>
          </w:p>
        </w:tc>
        <w:tc>
          <w:tcPr>
            <w:tcW w:w="4847" w:type="dxa"/>
          </w:tcPr>
          <w:p w14:paraId="36EB98D0" w14:textId="77777777" w:rsidR="00AF6525" w:rsidRDefault="00AF6525" w:rsidP="001658C8"/>
        </w:tc>
      </w:tr>
      <w:tr w:rsidR="005E4FAF" w14:paraId="001BD76B" w14:textId="77777777" w:rsidTr="00FD4D57">
        <w:tc>
          <w:tcPr>
            <w:tcW w:w="1787" w:type="dxa"/>
          </w:tcPr>
          <w:p w14:paraId="781C46B5" w14:textId="41B9BD93" w:rsidR="005E4FAF" w:rsidRDefault="005E4FAF" w:rsidP="005E4FAF">
            <w:r>
              <w:rPr>
                <w:rFonts w:eastAsia="宋体" w:hint="eastAsia"/>
                <w:lang w:eastAsia="zh-CN"/>
              </w:rPr>
              <w:t>vivo</w:t>
            </w:r>
          </w:p>
        </w:tc>
        <w:tc>
          <w:tcPr>
            <w:tcW w:w="2432" w:type="dxa"/>
          </w:tcPr>
          <w:p w14:paraId="6FD18F14" w14:textId="0DAA7B69" w:rsidR="005E4FAF" w:rsidRDefault="005E4FAF" w:rsidP="005E4FAF">
            <w:r>
              <w:rPr>
                <w:rFonts w:eastAsia="宋体" w:hint="eastAsia"/>
                <w:lang w:eastAsia="zh-CN"/>
              </w:rPr>
              <w:t>320</w:t>
            </w:r>
          </w:p>
        </w:tc>
        <w:tc>
          <w:tcPr>
            <w:tcW w:w="4847" w:type="dxa"/>
          </w:tcPr>
          <w:p w14:paraId="556ADFE2" w14:textId="604D17CD" w:rsidR="005E4FAF" w:rsidRDefault="005E4FAF" w:rsidP="005E4FAF">
            <w:r>
              <w:rPr>
                <w:rFonts w:eastAsia="Times New Roman"/>
                <w:sz w:val="22"/>
              </w:rPr>
              <w:t>We prefer TBS=320 bits with 20ms arrival interval in simulation.</w:t>
            </w:r>
          </w:p>
        </w:tc>
      </w:tr>
      <w:tr w:rsidR="00430EEE" w14:paraId="4BFC1B09" w14:textId="77777777" w:rsidTr="00FD4D57">
        <w:tc>
          <w:tcPr>
            <w:tcW w:w="1787" w:type="dxa"/>
          </w:tcPr>
          <w:p w14:paraId="2CB33C78" w14:textId="7565C04B" w:rsidR="00430EEE" w:rsidRDefault="00430EEE" w:rsidP="00430EEE">
            <w:pPr>
              <w:rPr>
                <w:rFonts w:eastAsia="宋体"/>
                <w:lang w:eastAsia="zh-CN"/>
              </w:rPr>
            </w:pPr>
            <w:r>
              <w:rPr>
                <w:rFonts w:eastAsia="Malgun Gothic" w:hint="eastAsia"/>
                <w:lang w:val="en-US" w:eastAsia="ko-KR"/>
              </w:rPr>
              <w:t>Samsung</w:t>
            </w:r>
          </w:p>
        </w:tc>
        <w:tc>
          <w:tcPr>
            <w:tcW w:w="2432" w:type="dxa"/>
          </w:tcPr>
          <w:p w14:paraId="7323840F" w14:textId="5B8EE35F" w:rsidR="00430EEE" w:rsidRDefault="00430EEE" w:rsidP="00430EEE">
            <w:pPr>
              <w:rPr>
                <w:rFonts w:eastAsia="宋体"/>
                <w:lang w:eastAsia="zh-CN"/>
              </w:rPr>
            </w:pPr>
            <w:r>
              <w:rPr>
                <w:rFonts w:eastAsia="Malgun Gothic" w:hint="eastAsia"/>
                <w:szCs w:val="22"/>
                <w:lang w:val="en-US" w:eastAsia="ko-KR"/>
              </w:rPr>
              <w:t>320</w:t>
            </w:r>
          </w:p>
        </w:tc>
        <w:tc>
          <w:tcPr>
            <w:tcW w:w="4847" w:type="dxa"/>
          </w:tcPr>
          <w:p w14:paraId="348E23B1" w14:textId="13B5A388" w:rsidR="00430EEE" w:rsidRDefault="00430EEE" w:rsidP="00430EEE">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bl>
    <w:p w14:paraId="248C3DE3" w14:textId="77777777" w:rsidR="00AD7909" w:rsidRDefault="00AD7909"/>
    <w:p w14:paraId="332EF0D4" w14:textId="77777777" w:rsidR="00AD7909" w:rsidRDefault="00AD7909"/>
    <w:p w14:paraId="2AD9B3CF" w14:textId="77777777" w:rsidR="00AD7909" w:rsidRPr="001979FB" w:rsidRDefault="00EB7125">
      <w:pPr>
        <w:pStyle w:val="20"/>
        <w:rPr>
          <w:lang w:val="en-US"/>
        </w:rPr>
      </w:pPr>
      <w:r w:rsidRPr="001979FB">
        <w:rPr>
          <w:color w:val="FF0000"/>
          <w:lang w:val="en-US"/>
        </w:rPr>
        <w:t>[H]</w:t>
      </w:r>
      <w:r w:rsidRPr="001979FB">
        <w:rPr>
          <w:lang w:val="en-US"/>
        </w:rP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a"/>
        <w:numPr>
          <w:ilvl w:val="0"/>
          <w:numId w:val="26"/>
        </w:numPr>
        <w:ind w:leftChars="0"/>
      </w:pPr>
      <w:r>
        <w:t>Option 1. Pathloss or MPL based</w:t>
      </w:r>
    </w:p>
    <w:p w14:paraId="71ED44AD" w14:textId="77777777" w:rsidR="00AD7909" w:rsidRDefault="00EB7125">
      <w:pPr>
        <w:pStyle w:val="a"/>
        <w:numPr>
          <w:ilvl w:val="1"/>
          <w:numId w:val="26"/>
        </w:numPr>
        <w:ind w:leftChars="0"/>
      </w:pPr>
      <w:r>
        <w:t>Alt 1. Derived from target ISD</w:t>
      </w:r>
    </w:p>
    <w:p w14:paraId="36709849" w14:textId="4D0764A1" w:rsidR="00AD7909" w:rsidRDefault="00EB7125">
      <w:pPr>
        <w:pStyle w:val="a"/>
        <w:numPr>
          <w:ilvl w:val="2"/>
          <w:numId w:val="26"/>
        </w:numPr>
        <w:ind w:leftChars="0"/>
        <w:rPr>
          <w:color w:val="FF0000"/>
          <w:u w:val="single"/>
        </w:rPr>
      </w:pPr>
      <w:r>
        <w:t>[Intel], [CMCC], [Apple], [ZTE], [CTC]</w:t>
      </w:r>
      <w:r>
        <w:rPr>
          <w:rFonts w:eastAsia="宋体" w:hint="eastAsia"/>
          <w:color w:val="FF0000"/>
          <w:u w:val="single"/>
          <w:lang w:eastAsia="zh-CN"/>
        </w:rPr>
        <w:t>,[CATT]</w:t>
      </w:r>
      <w:r>
        <w:rPr>
          <w:rFonts w:eastAsia="宋体"/>
          <w:color w:val="FF0000"/>
          <w:u w:val="single"/>
          <w:lang w:eastAsia="zh-CN"/>
        </w:rPr>
        <w:t>, [Panasonic]</w:t>
      </w:r>
    </w:p>
    <w:p w14:paraId="188EF0AE" w14:textId="77777777" w:rsidR="00AD7909" w:rsidRDefault="00EB7125">
      <w:pPr>
        <w:pStyle w:val="a"/>
        <w:numPr>
          <w:ilvl w:val="1"/>
          <w:numId w:val="26"/>
        </w:numPr>
        <w:ind w:leftChars="0"/>
      </w:pPr>
      <w:r>
        <w:t>Alt 2. Relative MPL</w:t>
      </w:r>
    </w:p>
    <w:p w14:paraId="3EB3F39D" w14:textId="77777777" w:rsidR="00AD7909" w:rsidRDefault="00EB7125">
      <w:pPr>
        <w:pStyle w:val="a"/>
        <w:numPr>
          <w:ilvl w:val="2"/>
          <w:numId w:val="26"/>
        </w:numPr>
        <w:ind w:leftChars="0"/>
      </w:pPr>
      <w:r>
        <w:t xml:space="preserve">[Oppo], [CMCC], SoftBank (For eMBB, if the market/operator demand is not clear), </w:t>
      </w:r>
    </w:p>
    <w:p w14:paraId="1895B4EA" w14:textId="77777777" w:rsidR="00AD7909" w:rsidRDefault="00EB7125">
      <w:pPr>
        <w:pStyle w:val="a"/>
        <w:numPr>
          <w:ilvl w:val="0"/>
          <w:numId w:val="26"/>
        </w:numPr>
        <w:ind w:leftChars="0"/>
      </w:pPr>
      <w:r>
        <w:t>Option 2. MCL or MCL based</w:t>
      </w:r>
    </w:p>
    <w:p w14:paraId="424A378B" w14:textId="77777777" w:rsidR="00AD7909" w:rsidRDefault="00EB7125">
      <w:pPr>
        <w:pStyle w:val="a"/>
        <w:numPr>
          <w:ilvl w:val="1"/>
          <w:numId w:val="26"/>
        </w:numPr>
        <w:ind w:leftChars="0"/>
      </w:pPr>
      <w:r>
        <w:t>Alt.1 Derived from target ISD</w:t>
      </w:r>
    </w:p>
    <w:p w14:paraId="3441B4BA" w14:textId="77777777" w:rsidR="00AD7909" w:rsidRDefault="00EB7125">
      <w:pPr>
        <w:pStyle w:val="a"/>
        <w:numPr>
          <w:ilvl w:val="2"/>
          <w:numId w:val="26"/>
        </w:numPr>
        <w:ind w:leftChars="0"/>
      </w:pPr>
      <w:r>
        <w:t>[Panasonic], [CTC]</w:t>
      </w:r>
    </w:p>
    <w:p w14:paraId="57BF0641" w14:textId="77777777" w:rsidR="00AD7909" w:rsidRDefault="00EB7125">
      <w:pPr>
        <w:pStyle w:val="a"/>
        <w:numPr>
          <w:ilvl w:val="1"/>
          <w:numId w:val="26"/>
        </w:numPr>
        <w:ind w:leftChars="0"/>
      </w:pPr>
      <w:r>
        <w:t>Alt. 2 Fixed value</w:t>
      </w:r>
    </w:p>
    <w:p w14:paraId="565FDEC7" w14:textId="77777777" w:rsidR="00AD7909" w:rsidRDefault="00EB7125">
      <w:pPr>
        <w:pStyle w:val="a"/>
        <w:numPr>
          <w:ilvl w:val="2"/>
          <w:numId w:val="26"/>
        </w:numPr>
        <w:ind w:leftChars="0"/>
      </w:pPr>
      <w:r>
        <w:t>SoftBank (147dB for voice), [CTC (147dB for voice)], [Panasonic]</w:t>
      </w:r>
    </w:p>
    <w:p w14:paraId="36F2591A" w14:textId="77777777" w:rsidR="00AD7909" w:rsidRDefault="00EB7125">
      <w:pPr>
        <w:pStyle w:val="a"/>
        <w:numPr>
          <w:ilvl w:val="1"/>
          <w:numId w:val="26"/>
        </w:numPr>
        <w:ind w:leftChars="0"/>
      </w:pPr>
      <w:r>
        <w:t>Alt.3 Relative MCL(/MIL)</w:t>
      </w:r>
    </w:p>
    <w:p w14:paraId="0A510800" w14:textId="77777777" w:rsidR="00AD7909" w:rsidRDefault="00EB7125">
      <w:pPr>
        <w:pStyle w:val="a"/>
        <w:numPr>
          <w:ilvl w:val="2"/>
          <w:numId w:val="26"/>
        </w:numPr>
        <w:ind w:leftChars="0"/>
      </w:pPr>
      <w:r>
        <w:t>[DOCOMO], [SoftBank (For eMBB, if the market/operator demand is not clear)], [InterDigital],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t>From moderator perspective, all of the options/alternatives are feasible for bottleneck identification. The question is how to set the threshold, i.e.</w:t>
      </w:r>
    </w:p>
    <w:p w14:paraId="68E347C5" w14:textId="77777777" w:rsidR="00AD7909" w:rsidRDefault="00EB7125">
      <w:pPr>
        <w:pStyle w:val="a"/>
        <w:numPr>
          <w:ilvl w:val="0"/>
          <w:numId w:val="27"/>
        </w:numPr>
        <w:ind w:leftChars="0"/>
      </w:pPr>
      <w:r>
        <w:t xml:space="preserve">For ISD based approach, we need more discussion on the exact value for target and why it is chosen. In addition, its scenario dependency should also be taken into account. </w:t>
      </w:r>
    </w:p>
    <w:p w14:paraId="724544C7" w14:textId="77777777" w:rsidR="00AD7909" w:rsidRDefault="00EB7125">
      <w:pPr>
        <w:pStyle w:val="a"/>
        <w:numPr>
          <w:ilvl w:val="0"/>
          <w:numId w:val="27"/>
        </w:numPr>
        <w:ind w:leftChars="0"/>
      </w:pPr>
      <w:r>
        <w:t xml:space="preserve">For relative approach, we need more discussion on how many bottleneck channels can be solved. </w:t>
      </w:r>
    </w:p>
    <w:p w14:paraId="666C7BEE" w14:textId="77777777" w:rsidR="00AD7909" w:rsidRDefault="00EB7125">
      <w:pPr>
        <w:pStyle w:val="a"/>
        <w:numPr>
          <w:ilvl w:val="0"/>
          <w:numId w:val="27"/>
        </w:numPr>
        <w:ind w:leftChars="0"/>
      </w:pPr>
      <w:r>
        <w:t xml:space="preserve">For fixed value approach, RAN1 had a discussion on voice only. We have no guidance for eMBB.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775456BE" w14:textId="77777777" w:rsidR="00AD7909" w:rsidRDefault="00EB7125">
      <w:pPr>
        <w:rPr>
          <w:b/>
          <w:highlight w:val="yellow"/>
          <w:u w:val="single"/>
        </w:rPr>
      </w:pPr>
      <w:r>
        <w:rPr>
          <w:b/>
          <w:highlight w:val="yellow"/>
          <w:u w:val="single"/>
        </w:rPr>
        <w:lastRenderedPageBreak/>
        <w:t>Moderator’s proposal</w:t>
      </w:r>
    </w:p>
    <w:p w14:paraId="7990BB6B" w14:textId="77777777" w:rsidR="00AD7909" w:rsidRDefault="00EB7125">
      <w:pPr>
        <w:pStyle w:val="a"/>
        <w:numPr>
          <w:ilvl w:val="0"/>
          <w:numId w:val="28"/>
        </w:numPr>
        <w:ind w:leftChars="0"/>
        <w:rPr>
          <w:b/>
          <w:highlight w:val="yellow"/>
        </w:rPr>
      </w:pPr>
      <w:r>
        <w:rPr>
          <w:b/>
          <w:highlight w:val="yellow"/>
        </w:rPr>
        <w:t>Adopt relative MPL/MCL/MIL for target performance metric for both eMBB and VoIP</w:t>
      </w:r>
    </w:p>
    <w:p w14:paraId="4072F693" w14:textId="77777777" w:rsidR="00AD7909" w:rsidRDefault="00EB7125">
      <w:pPr>
        <w:pStyle w:val="a"/>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a"/>
        <w:numPr>
          <w:ilvl w:val="2"/>
          <w:numId w:val="28"/>
        </w:numPr>
        <w:ind w:leftChars="0"/>
        <w:rPr>
          <w:b/>
          <w:highlight w:val="yellow"/>
        </w:rPr>
      </w:pPr>
      <w:r>
        <w:rPr>
          <w:b/>
          <w:highlight w:val="yellow"/>
        </w:rPr>
        <w:t>(set of) X and Y are decided based on operators’ request</w:t>
      </w:r>
    </w:p>
    <w:p w14:paraId="28EEF4DA" w14:textId="77777777" w:rsidR="00AD7909" w:rsidRDefault="00EB7125">
      <w:pPr>
        <w:pStyle w:val="a"/>
        <w:numPr>
          <w:ilvl w:val="2"/>
          <w:numId w:val="28"/>
        </w:numPr>
        <w:ind w:leftChars="0"/>
        <w:rPr>
          <w:b/>
          <w:highlight w:val="yellow"/>
        </w:rPr>
      </w:pPr>
      <w:r>
        <w:rPr>
          <w:b/>
          <w:highlight w:val="yellow"/>
        </w:rPr>
        <w:t>Z is 147dB, but it may need adjustment depending on the definition of MCL</w:t>
      </w:r>
    </w:p>
    <w:p w14:paraId="723411CE" w14:textId="77777777" w:rsidR="00AD7909" w:rsidRDefault="00EB7125">
      <w:pPr>
        <w:pStyle w:val="a"/>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a"/>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44872FD6" w14:textId="77777777" w:rsidR="00AD7909" w:rsidRDefault="00EB7125">
      <w:pPr>
        <w:pStyle w:val="a"/>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a"/>
        <w:numPr>
          <w:ilvl w:val="1"/>
          <w:numId w:val="28"/>
        </w:numPr>
        <w:ind w:leftChars="0"/>
        <w:rPr>
          <w:b/>
          <w:highlight w:val="yellow"/>
        </w:rPr>
      </w:pPr>
      <w:r>
        <w:rPr>
          <w:b/>
          <w:highlight w:val="yellow"/>
        </w:rPr>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宋体" w:hint="eastAsia"/>
                <w:lang w:eastAsia="zh-CN"/>
              </w:rPr>
              <w:t>C</w:t>
            </w:r>
            <w:r>
              <w:rPr>
                <w:rFonts w:eastAsia="宋体"/>
                <w:lang w:eastAsia="zh-CN"/>
              </w:rPr>
              <w:t>hina Telecom</w:t>
            </w:r>
          </w:p>
        </w:tc>
        <w:tc>
          <w:tcPr>
            <w:tcW w:w="7786" w:type="dxa"/>
          </w:tcPr>
          <w:p w14:paraId="08ED1AB2" w14:textId="77777777" w:rsidR="00AD7909" w:rsidRDefault="00EB7125">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0B25E2A1" w14:textId="77777777" w:rsidR="00AD7909" w:rsidRDefault="00EB7125">
            <w:pPr>
              <w:rPr>
                <w:rFonts w:eastAsia="宋体"/>
                <w:lang w:eastAsia="zh-CN"/>
              </w:rPr>
            </w:pPr>
            <w:r>
              <w:rPr>
                <w:rFonts w:eastAsia="宋体" w:hint="eastAsia"/>
                <w:lang w:eastAsia="zh-CN"/>
              </w:rPr>
              <w:t>T</w:t>
            </w:r>
            <w:r>
              <w:rPr>
                <w:rFonts w:eastAsia="宋体"/>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a"/>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a"/>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a"/>
              <w:numPr>
                <w:ilvl w:val="0"/>
                <w:numId w:val="29"/>
              </w:numPr>
              <w:ind w:leftChars="0"/>
              <w:rPr>
                <w:lang w:val="en-US"/>
              </w:rPr>
            </w:pPr>
            <w:r>
              <w:rPr>
                <w:lang w:val="en-US"/>
              </w:rPr>
              <w:t>For eMBB,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a"/>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宋体" w:hint="eastAsia"/>
                <w:lang w:eastAsia="zh-CN"/>
              </w:rPr>
              <w:lastRenderedPageBreak/>
              <w:t>O</w:t>
            </w:r>
            <w:r>
              <w:rPr>
                <w:rFonts w:eastAsia="宋体"/>
                <w:lang w:eastAsia="zh-CN"/>
              </w:rPr>
              <w:t>PPO</w:t>
            </w:r>
          </w:p>
        </w:tc>
        <w:tc>
          <w:tcPr>
            <w:tcW w:w="7786" w:type="dxa"/>
          </w:tcPr>
          <w:p w14:paraId="0BCB08D9" w14:textId="77777777" w:rsidR="00AD7909" w:rsidRDefault="00EB7125">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宋体"/>
                <w:lang w:eastAsia="zh-CN"/>
              </w:rPr>
            </w:pPr>
            <w:r>
              <w:rPr>
                <w:rFonts w:eastAsia="宋体" w:hint="eastAsia"/>
                <w:lang w:eastAsia="zh-CN"/>
              </w:rPr>
              <w:t>CATT</w:t>
            </w:r>
          </w:p>
        </w:tc>
        <w:tc>
          <w:tcPr>
            <w:tcW w:w="7786" w:type="dxa"/>
          </w:tcPr>
          <w:p w14:paraId="431DE31F" w14:textId="77777777" w:rsidR="00AD7909" w:rsidRDefault="00EB7125">
            <w:pPr>
              <w:rPr>
                <w:rFonts w:eastAsia="宋体"/>
                <w:lang w:eastAsia="zh-CN"/>
              </w:rPr>
            </w:pPr>
            <w:r>
              <w:rPr>
                <w:rFonts w:eastAsia="宋体"/>
                <w:lang w:eastAsia="zh-CN"/>
              </w:rPr>
              <w:t xml:space="preserve">We support alt.1 which is shown in our Tdoc submitted to Others AI. </w:t>
            </w:r>
            <w:r>
              <w:rPr>
                <w:rFonts w:eastAsia="宋体" w:hint="eastAsia"/>
                <w:lang w:eastAsia="zh-CN"/>
              </w:rPr>
              <w:t xml:space="preserve">Our position is updated accordingly. </w:t>
            </w:r>
          </w:p>
          <w:p w14:paraId="6C9F01B6" w14:textId="77777777" w:rsidR="00AD7909" w:rsidRDefault="00EB7125">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宋体" w:hint="eastAsia"/>
                <w:lang w:val="en-US" w:eastAsia="zh-CN"/>
              </w:rPr>
              <w:t>ZTE</w:t>
            </w:r>
          </w:p>
        </w:tc>
        <w:tc>
          <w:tcPr>
            <w:tcW w:w="7786" w:type="dxa"/>
          </w:tcPr>
          <w:p w14:paraId="3431C969" w14:textId="77777777" w:rsidR="00AD7909" w:rsidRDefault="00EB7125">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performance. </w:t>
            </w:r>
          </w:p>
          <w:p w14:paraId="75088002" w14:textId="77777777" w:rsidR="00AD7909" w:rsidRDefault="00EB7125">
            <w:pPr>
              <w:rPr>
                <w:rFonts w:eastAsia="宋体"/>
                <w:lang w:val="en-US" w:eastAsia="zh-CN"/>
              </w:rPr>
            </w:pPr>
            <w:r>
              <w:rPr>
                <w:rFonts w:eastAsia="宋体"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6223B5C6" w14:textId="77777777" w:rsidR="00AD7909" w:rsidRDefault="00EB7125">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t>P</w:t>
            </w:r>
            <w:r>
              <w:t>anasonic</w:t>
            </w:r>
          </w:p>
        </w:tc>
        <w:tc>
          <w:tcPr>
            <w:tcW w:w="7786" w:type="dxa"/>
          </w:tcPr>
          <w:p w14:paraId="2A943160" w14:textId="59EFCCFA" w:rsidR="00AD7909" w:rsidRDefault="00EB712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t>Nokia/NSB</w:t>
            </w:r>
          </w:p>
        </w:tc>
        <w:tc>
          <w:tcPr>
            <w:tcW w:w="7786" w:type="dxa"/>
          </w:tcPr>
          <w:p w14:paraId="07C6F716" w14:textId="77777777" w:rsidR="00466B79" w:rsidRDefault="00466B79" w:rsidP="00466B79">
            <w:r>
              <w:t>From our perspective, this issue cannot be decoupled from what will be decided on the antenna array gain. More precisely:</w:t>
            </w:r>
          </w:p>
          <w:p w14:paraId="7701C88D" w14:textId="77777777" w:rsidR="00466B79" w:rsidRDefault="00466B79" w:rsidP="00466B79">
            <w:pPr>
              <w:pStyle w:val="a"/>
              <w:numPr>
                <w:ilvl w:val="0"/>
                <w:numId w:val="51"/>
              </w:numPr>
              <w:ind w:leftChars="0"/>
            </w:pPr>
            <w:r>
              <w:t xml:space="preserve">If theoretical antenna array gain is considered, then MPL, MIL and MCL have the same descriptive power, i.e., they lead to the same conclusions. If this approach is chosen, then </w:t>
            </w:r>
            <w:r w:rsidRPr="00B04D42">
              <w:rPr>
                <w:u w:val="single"/>
              </w:rPr>
              <w:t>a</w:t>
            </w:r>
            <w:r>
              <w:rPr>
                <w:u w:val="single"/>
              </w:rPr>
              <w:t>ll metrics are equivalent</w:t>
            </w:r>
            <w:r>
              <w:t>.</w:t>
            </w:r>
          </w:p>
          <w:p w14:paraId="1A77C6F4" w14:textId="77777777" w:rsidR="00466B79" w:rsidRDefault="00466B79" w:rsidP="00466B79">
            <w:pPr>
              <w:pStyle w:val="a"/>
              <w:numPr>
                <w:ilvl w:val="0"/>
                <w:numId w:val="51"/>
              </w:numPr>
              <w:ind w:leftChars="0"/>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w:t>
            </w:r>
            <w:r>
              <w:lastRenderedPageBreak/>
              <w:t xml:space="preserve">fundamental for a correct functioning of all NW operations. Conversely, focusing on minimizing/reducing the relative MCL/MPL difference between channels would help us assessing what needs to be improved to achieve such balanced coverage between DL and UL channels. </w:t>
            </w:r>
            <w:r w:rsidRPr="005676D4">
              <w:t>Finally, we think that the priority should be given to enhancing the coverage of the identified bottleneck channel instead of defining a possibly unfeasible target performance.</w:t>
            </w:r>
          </w:p>
        </w:tc>
      </w:tr>
      <w:tr w:rsidR="00A82F86" w14:paraId="4E51DD0E" w14:textId="77777777" w:rsidTr="00AD7909">
        <w:tc>
          <w:tcPr>
            <w:tcW w:w="2376" w:type="dxa"/>
          </w:tcPr>
          <w:p w14:paraId="2AFB3684" w14:textId="2C75974F" w:rsidR="00A82F86" w:rsidRDefault="00A82F86" w:rsidP="00466B79">
            <w:r>
              <w:lastRenderedPageBreak/>
              <w:t>Intel</w:t>
            </w:r>
          </w:p>
        </w:tc>
        <w:tc>
          <w:tcPr>
            <w:tcW w:w="7786" w:type="dxa"/>
          </w:tcPr>
          <w:p w14:paraId="52519D69" w14:textId="77777777" w:rsidR="00A82F86" w:rsidRDefault="00A82F86" w:rsidP="00466B79">
            <w:r>
              <w:t xml:space="preserve">We are generally fine with the proposal. </w:t>
            </w:r>
          </w:p>
          <w:p w14:paraId="3AEC7D62" w14:textId="77777777" w:rsidR="00A82F86" w:rsidRDefault="00A82F86" w:rsidP="00A82F86">
            <w:r>
              <w:t xml:space="preserve">It seems to us “ISD value of X m for scenario Y and fixed MCL value of Z dB for VoIP shall be satisfied” is clearly the absolute MPL/MCL for performance metric. If this is the intention, we are fine with the proposal. </w:t>
            </w:r>
          </w:p>
          <w:p w14:paraId="026741BF" w14:textId="1D92E64E" w:rsidR="00A82F86" w:rsidRDefault="00A82F86" w:rsidP="00A82F86">
            <w:r>
              <w:t>When determining the target performance for MPL/MCL, we need to take into account operator’s inputs on exact ISD for various deployment scenarios.</w:t>
            </w:r>
          </w:p>
        </w:tc>
      </w:tr>
      <w:tr w:rsidR="00AC4A50" w14:paraId="703C5A13" w14:textId="77777777" w:rsidTr="00AD7909">
        <w:tc>
          <w:tcPr>
            <w:tcW w:w="2376" w:type="dxa"/>
          </w:tcPr>
          <w:p w14:paraId="0C764771" w14:textId="5C7BBA0B" w:rsidR="00AC4A50" w:rsidRDefault="00AC4A50" w:rsidP="00AC4A50">
            <w:r>
              <w:rPr>
                <w:rFonts w:hint="eastAsia"/>
              </w:rPr>
              <w:t>NTT DOCOMO</w:t>
            </w:r>
          </w:p>
        </w:tc>
        <w:tc>
          <w:tcPr>
            <w:tcW w:w="7786" w:type="dxa"/>
          </w:tcPr>
          <w:p w14:paraId="309F7445" w14:textId="119D25EB" w:rsidR="00AC4A50" w:rsidRDefault="00AC4A50" w:rsidP="00AC4A50">
            <w:r>
              <w:rPr>
                <w:rFonts w:hint="eastAsia"/>
              </w:rPr>
              <w:t>We support FL proposal.</w:t>
            </w:r>
          </w:p>
        </w:tc>
      </w:tr>
      <w:tr w:rsidR="005F49FC" w14:paraId="1965C4F8" w14:textId="77777777" w:rsidTr="00AD7909">
        <w:tc>
          <w:tcPr>
            <w:tcW w:w="2376" w:type="dxa"/>
          </w:tcPr>
          <w:p w14:paraId="32299117" w14:textId="70420E45" w:rsidR="005F49FC" w:rsidRDefault="005F49FC" w:rsidP="00AC4A50">
            <w:r>
              <w:t>SoftBank</w:t>
            </w:r>
          </w:p>
        </w:tc>
        <w:tc>
          <w:tcPr>
            <w:tcW w:w="7786" w:type="dxa"/>
          </w:tcPr>
          <w:p w14:paraId="52F73052" w14:textId="77777777" w:rsidR="005F49FC" w:rsidRDefault="005F49FC" w:rsidP="005F49FC">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7FAFE15E" w14:textId="53A5F0BC" w:rsidR="005F49FC" w:rsidRDefault="005F49FC" w:rsidP="005F49FC">
            <w:r>
              <w:t>In this sense, our view is similar to China Telec</w:t>
            </w:r>
            <w:r w:rsidR="005E3951">
              <w:t xml:space="preserve">om, and we support their requirements on ISD values. </w:t>
            </w:r>
          </w:p>
        </w:tc>
      </w:tr>
      <w:tr w:rsidR="00FD4D57" w14:paraId="734FAD94" w14:textId="77777777" w:rsidTr="00FD4D57">
        <w:tc>
          <w:tcPr>
            <w:tcW w:w="2376" w:type="dxa"/>
          </w:tcPr>
          <w:p w14:paraId="2E5475D6" w14:textId="77777777" w:rsidR="00FD4D57" w:rsidRDefault="00FD4D57" w:rsidP="00FD4D57">
            <w:r>
              <w:t>Ericsson</w:t>
            </w:r>
          </w:p>
        </w:tc>
        <w:tc>
          <w:tcPr>
            <w:tcW w:w="7786" w:type="dxa"/>
          </w:tcPr>
          <w:p w14:paraId="79394FCE" w14:textId="77777777" w:rsidR="00FD4D57" w:rsidRDefault="00FD4D57" w:rsidP="00FD4D57">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26B79377" w14:textId="77777777" w:rsidR="00FD4D57" w:rsidRDefault="00FD4D57" w:rsidP="00FD4D57">
            <w:pPr>
              <w:pStyle w:val="a"/>
              <w:numPr>
                <w:ilvl w:val="0"/>
                <w:numId w:val="53"/>
              </w:numPr>
              <w:ind w:leftChars="0"/>
            </w:pPr>
            <w:r>
              <w:t xml:space="preserve">If we do not reach the targets, will the study item remain open?  </w:t>
            </w:r>
          </w:p>
          <w:p w14:paraId="6BA0F8FF" w14:textId="77777777" w:rsidR="00FD4D57" w:rsidRDefault="00FD4D57" w:rsidP="00FD4D57">
            <w:pPr>
              <w:pStyle w:val="a"/>
              <w:numPr>
                <w:ilvl w:val="0"/>
                <w:numId w:val="53"/>
              </w:numPr>
              <w:ind w:leftChars="0"/>
            </w:pPr>
            <w:r>
              <w:t>Will we not also consider complexity, spec impact, power consumption, etc. as we normally do?</w:t>
            </w:r>
          </w:p>
          <w:p w14:paraId="197D3464" w14:textId="77777777" w:rsidR="00FD4D57" w:rsidRDefault="00FD4D57" w:rsidP="00FD4D57">
            <w:r>
              <w:t>Is an alternative possible, where we first see what the performance is and then decide a way forward?</w:t>
            </w:r>
          </w:p>
        </w:tc>
      </w:tr>
      <w:tr w:rsidR="00C71CE1" w14:paraId="534717C3" w14:textId="77777777" w:rsidTr="00FD4D57">
        <w:tc>
          <w:tcPr>
            <w:tcW w:w="2376" w:type="dxa"/>
          </w:tcPr>
          <w:p w14:paraId="69484AFF" w14:textId="78118AFB" w:rsidR="00C71CE1" w:rsidRDefault="00C71CE1" w:rsidP="00C71CE1">
            <w:r>
              <w:t>Qualcomm</w:t>
            </w:r>
          </w:p>
        </w:tc>
        <w:tc>
          <w:tcPr>
            <w:tcW w:w="7786" w:type="dxa"/>
          </w:tcPr>
          <w:p w14:paraId="540DBB1D" w14:textId="77777777" w:rsidR="00C71CE1" w:rsidRDefault="00C71CE1" w:rsidP="00C71CE1">
            <w:r>
              <w:t xml:space="preserve">We think we can revisit this after we have settled down on the link budget template and the definitions of the various terms are clear. </w:t>
            </w:r>
          </w:p>
          <w:p w14:paraId="15720C1B" w14:textId="2DD03229" w:rsidR="00C71CE1" w:rsidRDefault="00C71CE1" w:rsidP="00C71CE1">
            <w:pPr>
              <w:spacing w:after="0" w:afterAutospacing="0"/>
            </w:pPr>
            <w:r>
              <w:t>We also think there is no pressing need to agree to this in this meeting. We can all converge on a single template this meeting and finalize the performance metric in the next meeting.</w:t>
            </w:r>
          </w:p>
        </w:tc>
      </w:tr>
      <w:tr w:rsidR="0075443E" w14:paraId="2B106F87" w14:textId="77777777" w:rsidTr="00FD4D57">
        <w:tc>
          <w:tcPr>
            <w:tcW w:w="2376" w:type="dxa"/>
          </w:tcPr>
          <w:p w14:paraId="48443640" w14:textId="20FCBA51" w:rsidR="0075443E" w:rsidRDefault="0075443E" w:rsidP="0075443E">
            <w:r>
              <w:t>InterDigital</w:t>
            </w:r>
          </w:p>
        </w:tc>
        <w:tc>
          <w:tcPr>
            <w:tcW w:w="7786" w:type="dxa"/>
          </w:tcPr>
          <w:p w14:paraId="7BE2136E" w14:textId="04505683" w:rsidR="0075443E" w:rsidRDefault="0075443E" w:rsidP="0075443E">
            <w:r>
              <w:t>We support to use relative MPL/MCL/MIL for target performance metric.</w:t>
            </w:r>
          </w:p>
        </w:tc>
      </w:tr>
      <w:tr w:rsidR="005E4FAF" w14:paraId="71345140" w14:textId="77777777" w:rsidTr="00FD4D57">
        <w:tc>
          <w:tcPr>
            <w:tcW w:w="2376" w:type="dxa"/>
          </w:tcPr>
          <w:p w14:paraId="24A72952" w14:textId="4547A843" w:rsidR="005E4FAF" w:rsidRDefault="005E4FAF" w:rsidP="005E4FAF">
            <w:r>
              <w:rPr>
                <w:rFonts w:eastAsia="宋体" w:hint="eastAsia"/>
                <w:lang w:eastAsia="zh-CN"/>
              </w:rPr>
              <w:t>vivo</w:t>
            </w:r>
          </w:p>
        </w:tc>
        <w:tc>
          <w:tcPr>
            <w:tcW w:w="7786" w:type="dxa"/>
          </w:tcPr>
          <w:p w14:paraId="0484F3ED" w14:textId="77777777" w:rsidR="002C5FCA" w:rsidRDefault="002C5FCA" w:rsidP="002C5FCA">
            <w:pPr>
              <w:rPr>
                <w:rFonts w:eastAsia="宋体"/>
                <w:lang w:eastAsia="zh-CN"/>
              </w:rPr>
            </w:pPr>
            <w:r>
              <w:rPr>
                <w:rFonts w:eastAsia="宋体"/>
                <w:lang w:eastAsia="zh-CN"/>
              </w:rPr>
              <w:t>MPL should be considered as a baseline. Other metrics, e.g. MCL, can be reported by companies.</w:t>
            </w:r>
          </w:p>
          <w:p w14:paraId="3BE8E8B6" w14:textId="0880ABA8" w:rsidR="005E4FAF" w:rsidRDefault="002C5FCA" w:rsidP="002C5FCA">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w:t>
            </w:r>
            <w:r>
              <w:rPr>
                <w:rFonts w:eastAsia="宋体"/>
                <w:lang w:eastAsia="zh-CN"/>
              </w:rPr>
              <w:lastRenderedPageBreak/>
              <w:t>the 2</w:t>
            </w:r>
            <w:r w:rsidRPr="008A50E9">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sidRPr="002C5FCA">
              <w:rPr>
                <w:rFonts w:eastAsia="宋体"/>
                <w:vertAlign w:val="superscript"/>
                <w:lang w:eastAsia="zh-CN"/>
              </w:rPr>
              <w:t>rd</w:t>
            </w:r>
            <w:r>
              <w:rPr>
                <w:rFonts w:eastAsia="宋体"/>
                <w:lang w:eastAsia="zh-CN"/>
              </w:rPr>
              <w:t xml:space="preserve"> worst channel, should not be simply excluded for coverage enhancements.</w:t>
            </w:r>
          </w:p>
        </w:tc>
      </w:tr>
      <w:tr w:rsidR="00430EEE" w14:paraId="42142980" w14:textId="77777777" w:rsidTr="00FD4D57">
        <w:tc>
          <w:tcPr>
            <w:tcW w:w="2376" w:type="dxa"/>
          </w:tcPr>
          <w:p w14:paraId="225130E9" w14:textId="1C17AAE6" w:rsidR="00430EEE" w:rsidRDefault="00430EEE" w:rsidP="00430EEE">
            <w:pPr>
              <w:rPr>
                <w:rFonts w:eastAsia="宋体"/>
                <w:lang w:eastAsia="zh-CN"/>
              </w:rPr>
            </w:pPr>
            <w:r>
              <w:rPr>
                <w:rFonts w:eastAsia="Malgun Gothic" w:hint="eastAsia"/>
                <w:lang w:eastAsia="ko-KR"/>
              </w:rPr>
              <w:lastRenderedPageBreak/>
              <w:t>Samsung</w:t>
            </w:r>
          </w:p>
        </w:tc>
        <w:tc>
          <w:tcPr>
            <w:tcW w:w="7786" w:type="dxa"/>
          </w:tcPr>
          <w:p w14:paraId="1FCE22A7" w14:textId="5303F07A" w:rsidR="00430EEE" w:rsidRDefault="00430EEE" w:rsidP="00430EEE">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sidRPr="00755E27">
              <w:rPr>
                <w:rFonts w:eastAsia="Malgun Gothic"/>
                <w:vertAlign w:val="superscript"/>
                <w:lang w:eastAsia="ko-KR"/>
              </w:rPr>
              <w:t>st</w:t>
            </w:r>
            <w:r>
              <w:rPr>
                <w:rFonts w:eastAsia="Malgun Gothic"/>
                <w:lang w:eastAsia="ko-KR"/>
              </w:rPr>
              <w:t xml:space="preserve"> bullet and its sub-bullet (relative vs. absolute)</w:t>
            </w:r>
          </w:p>
        </w:tc>
      </w:tr>
      <w:tr w:rsidR="00E96EAC" w14:paraId="666DCC02" w14:textId="77777777" w:rsidTr="00FD4D57">
        <w:tc>
          <w:tcPr>
            <w:tcW w:w="2376" w:type="dxa"/>
          </w:tcPr>
          <w:p w14:paraId="5F3211E6" w14:textId="1DF998F2" w:rsidR="00E96EAC" w:rsidRDefault="00E96EAC" w:rsidP="00E96EAC">
            <w:pPr>
              <w:rPr>
                <w:rFonts w:eastAsia="Malgun Gothic"/>
                <w:lang w:eastAsia="ko-KR"/>
              </w:rPr>
            </w:pPr>
            <w:r>
              <w:rPr>
                <w:rFonts w:hint="eastAsia"/>
              </w:rPr>
              <w:t>S</w:t>
            </w:r>
            <w:r>
              <w:t>harp</w:t>
            </w:r>
          </w:p>
        </w:tc>
        <w:tc>
          <w:tcPr>
            <w:tcW w:w="7786" w:type="dxa"/>
          </w:tcPr>
          <w:p w14:paraId="1EE586B7" w14:textId="0B6D492B" w:rsidR="00E96EAC" w:rsidRDefault="00E96EAC" w:rsidP="00E96EAC">
            <w:pPr>
              <w:rPr>
                <w:rFonts w:eastAsia="Malgun Gothic"/>
                <w:lang w:eastAsia="ko-KR"/>
              </w:rPr>
            </w:pPr>
            <w:r>
              <w:rPr>
                <w:rFonts w:hint="eastAsia"/>
              </w:rPr>
              <w:t>W</w:t>
            </w:r>
            <w:r>
              <w:t>e support FL proposal.</w:t>
            </w:r>
          </w:p>
        </w:tc>
      </w:tr>
      <w:tr w:rsidR="0010316F" w14:paraId="5619339E" w14:textId="77777777" w:rsidTr="00FD4D57">
        <w:tc>
          <w:tcPr>
            <w:tcW w:w="2376" w:type="dxa"/>
          </w:tcPr>
          <w:p w14:paraId="71052F10" w14:textId="2F2EB7A4" w:rsidR="0010316F" w:rsidRDefault="0010316F" w:rsidP="0010316F">
            <w:r>
              <w:rPr>
                <w:rFonts w:eastAsia="宋体"/>
                <w:lang w:eastAsia="zh-CN"/>
              </w:rPr>
              <w:t>Apple</w:t>
            </w:r>
          </w:p>
        </w:tc>
        <w:tc>
          <w:tcPr>
            <w:tcW w:w="7786" w:type="dxa"/>
          </w:tcPr>
          <w:p w14:paraId="6EEB5B44" w14:textId="6BBAB522" w:rsidR="0010316F" w:rsidRDefault="0010316F" w:rsidP="0010316F">
            <w:r>
              <w:rPr>
                <w:rFonts w:eastAsia="宋体"/>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CD4C60" w14:paraId="4FE1DD3D" w14:textId="77777777" w:rsidTr="00FD4D57">
        <w:tc>
          <w:tcPr>
            <w:tcW w:w="2376" w:type="dxa"/>
          </w:tcPr>
          <w:p w14:paraId="6EA7DE59" w14:textId="47BF4E6B" w:rsidR="00CD4C60" w:rsidRDefault="00CD4C60" w:rsidP="00CD4C60">
            <w:pPr>
              <w:rPr>
                <w:rFonts w:eastAsia="宋体"/>
                <w:lang w:eastAsia="zh-CN"/>
              </w:rPr>
            </w:pPr>
            <w:r>
              <w:t>SONY</w:t>
            </w:r>
          </w:p>
        </w:tc>
        <w:tc>
          <w:tcPr>
            <w:tcW w:w="7786" w:type="dxa"/>
          </w:tcPr>
          <w:p w14:paraId="113026E1" w14:textId="77777777" w:rsidR="00CD4C60" w:rsidRDefault="00CD4C60" w:rsidP="00CD4C60">
            <w:r>
              <w:t>We are OK with the approach proposed by Ericsson / Qualcomm (see what the performance is and then determine a way forward).</w:t>
            </w:r>
          </w:p>
          <w:p w14:paraId="390A0155" w14:textId="7F504E91" w:rsidR="00CD4C60" w:rsidRDefault="00CD4C60" w:rsidP="00CD4C60">
            <w:pPr>
              <w:rPr>
                <w:rFonts w:eastAsia="宋体"/>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5007E4" w14:paraId="2A8E4E69" w14:textId="77777777" w:rsidTr="00FD4D57">
        <w:tc>
          <w:tcPr>
            <w:tcW w:w="2376" w:type="dxa"/>
          </w:tcPr>
          <w:p w14:paraId="604AE546" w14:textId="4D180C9D" w:rsidR="005007E4" w:rsidRDefault="005007E4" w:rsidP="005007E4">
            <w:r>
              <w:rPr>
                <w:rFonts w:eastAsia="宋体" w:hint="eastAsia"/>
                <w:lang w:eastAsia="zh-CN"/>
              </w:rPr>
              <w:t>CMCC</w:t>
            </w:r>
          </w:p>
        </w:tc>
        <w:tc>
          <w:tcPr>
            <w:tcW w:w="7786" w:type="dxa"/>
          </w:tcPr>
          <w:p w14:paraId="2EA8C1F8" w14:textId="07EA7C5B" w:rsidR="005007E4" w:rsidRPr="0052621C" w:rsidRDefault="005007E4" w:rsidP="005007E4">
            <w:r w:rsidRPr="0052621C">
              <w:t>We are also a little confused on the 1st bullet of moderator’s proposal, which propose</w:t>
            </w:r>
            <w:r>
              <w:t>s</w:t>
            </w:r>
            <w:r w:rsidRPr="0052621C">
              <w:t xml:space="preserve"> the relative M</w:t>
            </w:r>
            <w:r>
              <w:rPr>
                <w:rFonts w:eastAsia="宋体"/>
                <w:lang w:eastAsia="zh-CN"/>
              </w:rPr>
              <w:t>x</w:t>
            </w:r>
            <w:r w:rsidRPr="0052621C">
              <w:t>L in the main bullet and propose</w:t>
            </w:r>
            <w:r>
              <w:t>s</w:t>
            </w:r>
            <w:r w:rsidRPr="0052621C">
              <w:t xml:space="preserve"> an absolute value for voip in the sub bullet.</w:t>
            </w:r>
          </w:p>
          <w:p w14:paraId="344A899E" w14:textId="4D109D37" w:rsidR="005007E4" w:rsidRDefault="005007E4" w:rsidP="005007E4">
            <w:r w:rsidRPr="0052621C">
              <w:t xml:space="preserve">As proposed in our contribution, the MPL is preferred. </w:t>
            </w:r>
            <w:r>
              <w:t>A</w:t>
            </w:r>
            <w:r>
              <w:t>nd the ISD solution is slightly preferred.</w:t>
            </w:r>
          </w:p>
        </w:tc>
      </w:tr>
    </w:tbl>
    <w:p w14:paraId="1A337080" w14:textId="77777777" w:rsidR="00AD7909" w:rsidRDefault="00AD7909"/>
    <w:p w14:paraId="426F9174" w14:textId="77777777" w:rsidR="00AD7909" w:rsidRPr="001979FB" w:rsidRDefault="00EB7125">
      <w:pPr>
        <w:pStyle w:val="20"/>
        <w:rPr>
          <w:lang w:val="en-US"/>
        </w:rPr>
      </w:pPr>
      <w:r w:rsidRPr="001979FB">
        <w:rPr>
          <w:color w:val="008000"/>
          <w:lang w:val="en-US"/>
        </w:rPr>
        <w:t>[L]</w:t>
      </w:r>
      <w:r w:rsidRPr="001979FB">
        <w:rPr>
          <w:lang w:val="en-US"/>
        </w:rPr>
        <w:t xml:space="preserve"> Open issue No.15 </w:t>
      </w:r>
      <w:r>
        <w:rPr>
          <w:lang w:val="en-US"/>
        </w:rPr>
        <w:t xml:space="preserve">– target BLER for PDCCH </w:t>
      </w:r>
      <w:r w:rsidRPr="001979FB">
        <w:rPr>
          <w:lang w:val="en-US"/>
        </w:rP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宋体" w:hint="eastAsia"/>
                <w:lang w:eastAsia="zh-CN"/>
              </w:rPr>
              <w:t>C</w:t>
            </w:r>
            <w:r>
              <w:rPr>
                <w:rFonts w:eastAsia="宋体"/>
                <w:lang w:eastAsia="zh-CN"/>
              </w:rPr>
              <w:t>hina Telecom</w:t>
            </w:r>
          </w:p>
        </w:tc>
        <w:tc>
          <w:tcPr>
            <w:tcW w:w="7786" w:type="dxa"/>
          </w:tcPr>
          <w:p w14:paraId="6EB05122" w14:textId="77777777" w:rsidR="00AD7909" w:rsidRDefault="00EB7125">
            <w:r>
              <w:rPr>
                <w:rFonts w:eastAsia="宋体" w:hint="eastAsia"/>
                <w:lang w:eastAsia="zh-CN"/>
              </w:rPr>
              <w:t>R</w:t>
            </w:r>
            <w:r>
              <w:rPr>
                <w:rFonts w:eastAsia="宋体"/>
                <w:lang w:eastAsia="zh-CN"/>
              </w:rPr>
              <w:t>emove 10% BLER.</w:t>
            </w:r>
          </w:p>
        </w:tc>
      </w:tr>
      <w:tr w:rsidR="00AD7909" w14:paraId="0B48C38B" w14:textId="77777777" w:rsidTr="00AD7909">
        <w:tc>
          <w:tcPr>
            <w:tcW w:w="2376" w:type="dxa"/>
          </w:tcPr>
          <w:p w14:paraId="20A46B3D" w14:textId="77777777" w:rsidR="00AD7909" w:rsidRDefault="00EB7125">
            <w:r>
              <w:rPr>
                <w:rFonts w:eastAsia="宋体" w:hint="eastAsia"/>
                <w:lang w:eastAsia="zh-CN"/>
              </w:rPr>
              <w:t>O</w:t>
            </w:r>
            <w:r>
              <w:rPr>
                <w:rFonts w:eastAsia="宋体"/>
                <w:lang w:eastAsia="zh-CN"/>
              </w:rPr>
              <w:t>PPO</w:t>
            </w:r>
          </w:p>
        </w:tc>
        <w:tc>
          <w:tcPr>
            <w:tcW w:w="7786" w:type="dxa"/>
          </w:tcPr>
          <w:p w14:paraId="5EB2C552" w14:textId="77777777" w:rsidR="00AD7909" w:rsidRDefault="00EB7125">
            <w:r>
              <w:rPr>
                <w:rFonts w:eastAsia="宋体" w:hint="eastAsia"/>
                <w:lang w:eastAsia="zh-CN"/>
              </w:rPr>
              <w:t>S</w:t>
            </w:r>
            <w:r>
              <w:rPr>
                <w:rFonts w:eastAsia="宋体"/>
                <w:lang w:eastAsia="zh-CN"/>
              </w:rPr>
              <w:t>upport removing 10% BLER.</w:t>
            </w:r>
          </w:p>
        </w:tc>
      </w:tr>
      <w:tr w:rsidR="00AD7909" w14:paraId="58BBE318" w14:textId="77777777" w:rsidTr="00AD7909">
        <w:tc>
          <w:tcPr>
            <w:tcW w:w="2376" w:type="dxa"/>
          </w:tcPr>
          <w:p w14:paraId="01825C6E" w14:textId="77777777" w:rsidR="00AD7909" w:rsidRDefault="00EB7125">
            <w:pPr>
              <w:rPr>
                <w:rFonts w:eastAsia="宋体"/>
                <w:lang w:eastAsia="zh-CN"/>
              </w:rPr>
            </w:pPr>
            <w:r>
              <w:rPr>
                <w:rFonts w:eastAsia="宋体" w:hint="eastAsia"/>
                <w:lang w:eastAsia="zh-CN"/>
              </w:rPr>
              <w:t>CATT</w:t>
            </w:r>
          </w:p>
        </w:tc>
        <w:tc>
          <w:tcPr>
            <w:tcW w:w="7786" w:type="dxa"/>
          </w:tcPr>
          <w:p w14:paraId="01208C88" w14:textId="77777777" w:rsidR="00AD7909" w:rsidRDefault="00EB7125">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宋体" w:hint="eastAsia"/>
                <w:lang w:val="en-US" w:eastAsia="zh-CN"/>
              </w:rPr>
              <w:t>ZTE</w:t>
            </w:r>
          </w:p>
        </w:tc>
        <w:tc>
          <w:tcPr>
            <w:tcW w:w="7786" w:type="dxa"/>
          </w:tcPr>
          <w:p w14:paraId="23F6919F" w14:textId="77777777" w:rsidR="00AD7909" w:rsidRDefault="00EB7125">
            <w:pPr>
              <w:rPr>
                <w:rFonts w:eastAsia="宋体"/>
                <w:lang w:val="en-US" w:eastAsia="zh-CN"/>
              </w:rPr>
            </w:pPr>
            <w:r>
              <w:rPr>
                <w:rFonts w:eastAsia="宋体" w:hint="eastAsia"/>
                <w:lang w:val="en-US" w:eastAsia="zh-CN"/>
              </w:rPr>
              <w:t>No need to consider 10% BLER for PDCCH.</w:t>
            </w:r>
          </w:p>
          <w:p w14:paraId="453D508F" w14:textId="77777777" w:rsidR="00AD7909" w:rsidRDefault="00EB7125">
            <w:r>
              <w:rPr>
                <w:rFonts w:eastAsia="宋体" w:hint="eastAsia"/>
                <w:lang w:val="en-US" w:eastAsia="zh-CN"/>
              </w:rPr>
              <w:lastRenderedPageBreak/>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宋体"/>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lang w:val="en-US"/>
              </w:rPr>
            </w:pPr>
            <w:r>
              <w:rPr>
                <w:rFonts w:eastAsiaTheme="minorEastAsia"/>
                <w:lang w:val="en-US"/>
              </w:rPr>
              <w:t>Nokia/NSB</w:t>
            </w:r>
          </w:p>
        </w:tc>
        <w:tc>
          <w:tcPr>
            <w:tcW w:w="7786" w:type="dxa"/>
          </w:tcPr>
          <w:p w14:paraId="2561B235" w14:textId="6567DAE5" w:rsidR="00466B79" w:rsidRDefault="00466B79">
            <w:pPr>
              <w:rPr>
                <w:rFonts w:eastAsia="宋体"/>
                <w:lang w:eastAsia="zh-CN"/>
              </w:rPr>
            </w:pPr>
            <w:r>
              <w:t>The motivation to consider 10% BLER is not clear and we agree with China Telecom and the proposal in [5].</w:t>
            </w:r>
          </w:p>
        </w:tc>
      </w:tr>
      <w:tr w:rsidR="009D26E2" w14:paraId="0596E6D7" w14:textId="77777777" w:rsidTr="00AD7909">
        <w:tc>
          <w:tcPr>
            <w:tcW w:w="2376" w:type="dxa"/>
          </w:tcPr>
          <w:p w14:paraId="61E03738" w14:textId="0058A53F" w:rsidR="009D26E2" w:rsidRDefault="009D26E2" w:rsidP="009D26E2">
            <w:pPr>
              <w:rPr>
                <w:rFonts w:eastAsiaTheme="minorEastAsia"/>
                <w:lang w:val="en-US"/>
              </w:rPr>
            </w:pPr>
            <w:r>
              <w:rPr>
                <w:rFonts w:eastAsiaTheme="minorEastAsia"/>
                <w:lang w:val="en-US"/>
              </w:rPr>
              <w:t>Intel</w:t>
            </w:r>
          </w:p>
        </w:tc>
        <w:tc>
          <w:tcPr>
            <w:tcW w:w="7786" w:type="dxa"/>
          </w:tcPr>
          <w:p w14:paraId="71B34625" w14:textId="63C812AA" w:rsidR="009D26E2" w:rsidRDefault="009D26E2" w:rsidP="009D26E2">
            <w:r>
              <w:rPr>
                <w:rFonts w:eastAsia="宋体"/>
                <w:lang w:eastAsia="zh-CN"/>
              </w:rPr>
              <w:t>Remove 10% BLER</w:t>
            </w:r>
          </w:p>
        </w:tc>
      </w:tr>
      <w:tr w:rsidR="009979D8" w14:paraId="7403629A" w14:textId="77777777" w:rsidTr="009979D8">
        <w:tc>
          <w:tcPr>
            <w:tcW w:w="2376" w:type="dxa"/>
          </w:tcPr>
          <w:p w14:paraId="7029ADD1" w14:textId="77777777" w:rsidR="009979D8" w:rsidRDefault="009979D8" w:rsidP="00C9462E">
            <w:pPr>
              <w:rPr>
                <w:rFonts w:eastAsiaTheme="minorEastAsia"/>
                <w:lang w:val="en-US"/>
              </w:rPr>
            </w:pPr>
            <w:r>
              <w:rPr>
                <w:rFonts w:eastAsiaTheme="minorEastAsia"/>
                <w:lang w:val="en-US"/>
              </w:rPr>
              <w:t>Ericsson</w:t>
            </w:r>
          </w:p>
        </w:tc>
        <w:tc>
          <w:tcPr>
            <w:tcW w:w="7786" w:type="dxa"/>
          </w:tcPr>
          <w:p w14:paraId="09FE18A0" w14:textId="621732AB" w:rsidR="009979D8" w:rsidRDefault="009979D8" w:rsidP="00C9462E">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FC6186" w14:paraId="4C5260AE" w14:textId="77777777" w:rsidTr="009979D8">
        <w:tc>
          <w:tcPr>
            <w:tcW w:w="2376" w:type="dxa"/>
          </w:tcPr>
          <w:p w14:paraId="0E6DB1CD" w14:textId="7FB75EFD" w:rsidR="00FC6186" w:rsidRDefault="00FC6186" w:rsidP="00FC6186">
            <w:pPr>
              <w:rPr>
                <w:rFonts w:eastAsiaTheme="minorEastAsia"/>
                <w:lang w:val="en-US"/>
              </w:rPr>
            </w:pPr>
            <w:r>
              <w:t>Qualcomm</w:t>
            </w:r>
          </w:p>
        </w:tc>
        <w:tc>
          <w:tcPr>
            <w:tcW w:w="7786" w:type="dxa"/>
          </w:tcPr>
          <w:p w14:paraId="214AC41D" w14:textId="78CEF525" w:rsidR="00FC6186" w:rsidRDefault="00FC6186" w:rsidP="00FC6186">
            <w:pPr>
              <w:rPr>
                <w:rFonts w:eastAsia="宋体"/>
                <w:lang w:eastAsia="zh-CN"/>
              </w:rPr>
            </w:pPr>
            <w:r>
              <w:t>Let us stick to 1% BLER. It is well studied, and we know how the network behaves under this requirement.</w:t>
            </w:r>
          </w:p>
        </w:tc>
      </w:tr>
      <w:tr w:rsidR="005E4FAF" w14:paraId="5115BDF4" w14:textId="77777777" w:rsidTr="009979D8">
        <w:tc>
          <w:tcPr>
            <w:tcW w:w="2376" w:type="dxa"/>
          </w:tcPr>
          <w:p w14:paraId="1DEA7AD9" w14:textId="3DB2C8CA" w:rsidR="005E4FAF" w:rsidRDefault="005E4FAF" w:rsidP="005E4FAF">
            <w:r>
              <w:rPr>
                <w:rFonts w:eastAsia="宋体" w:hint="eastAsia"/>
                <w:lang w:eastAsia="zh-CN"/>
              </w:rPr>
              <w:t>vivo</w:t>
            </w:r>
          </w:p>
        </w:tc>
        <w:tc>
          <w:tcPr>
            <w:tcW w:w="7786" w:type="dxa"/>
          </w:tcPr>
          <w:p w14:paraId="47779180" w14:textId="0ECDBF82" w:rsidR="005E4FAF" w:rsidRDefault="005E4FAF" w:rsidP="005E4FAF">
            <w:r>
              <w:rPr>
                <w:rFonts w:eastAsia="宋体" w:hint="eastAsia"/>
                <w:lang w:eastAsia="zh-CN"/>
              </w:rPr>
              <w:t>For PDCCH, 1% BLER is needed.</w:t>
            </w:r>
          </w:p>
        </w:tc>
      </w:tr>
      <w:tr w:rsidR="00430EEE" w14:paraId="7EF2E142" w14:textId="77777777" w:rsidTr="009979D8">
        <w:tc>
          <w:tcPr>
            <w:tcW w:w="2376" w:type="dxa"/>
          </w:tcPr>
          <w:p w14:paraId="3DBC81A8" w14:textId="38BFB983" w:rsidR="00430EEE" w:rsidRDefault="00430EEE" w:rsidP="00430EEE">
            <w:pPr>
              <w:rPr>
                <w:rFonts w:eastAsia="宋体"/>
                <w:lang w:eastAsia="zh-CN"/>
              </w:rPr>
            </w:pPr>
            <w:r>
              <w:rPr>
                <w:rFonts w:eastAsia="Malgun Gothic" w:hint="eastAsia"/>
                <w:lang w:val="en-US" w:eastAsia="ko-KR"/>
              </w:rPr>
              <w:t>Samsung</w:t>
            </w:r>
          </w:p>
        </w:tc>
        <w:tc>
          <w:tcPr>
            <w:tcW w:w="7786" w:type="dxa"/>
          </w:tcPr>
          <w:p w14:paraId="03C6DC02" w14:textId="2E3C95E8" w:rsidR="00430EEE" w:rsidRDefault="00430EEE" w:rsidP="00430EEE">
            <w:pPr>
              <w:rPr>
                <w:rFonts w:eastAsia="宋体"/>
                <w:lang w:eastAsia="zh-CN"/>
              </w:rPr>
            </w:pPr>
            <w:r>
              <w:rPr>
                <w:rFonts w:eastAsia="宋体"/>
                <w:lang w:eastAsia="zh-CN"/>
              </w:rPr>
              <w:t>Remove 10% BLER</w:t>
            </w:r>
          </w:p>
        </w:tc>
      </w:tr>
      <w:tr w:rsidR="00E96EAC" w14:paraId="71E69649" w14:textId="77777777" w:rsidTr="009979D8">
        <w:tc>
          <w:tcPr>
            <w:tcW w:w="2376" w:type="dxa"/>
          </w:tcPr>
          <w:p w14:paraId="0A4D0E62" w14:textId="577C5BA1" w:rsidR="00E96EAC" w:rsidRDefault="00E96EAC" w:rsidP="00E96EAC">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492D8225" w14:textId="58D40A3A" w:rsidR="00E96EAC" w:rsidRDefault="00E96EAC" w:rsidP="00E96EAC">
            <w:pPr>
              <w:rPr>
                <w:rFonts w:eastAsia="宋体"/>
                <w:lang w:eastAsia="zh-CN"/>
              </w:rPr>
            </w:pPr>
            <w:r>
              <w:rPr>
                <w:rFonts w:eastAsiaTheme="minorEastAsia" w:hint="eastAsia"/>
              </w:rPr>
              <w:t>S</w:t>
            </w:r>
            <w:r>
              <w:rPr>
                <w:rFonts w:eastAsiaTheme="minorEastAsia"/>
              </w:rPr>
              <w:t>upport removing 10% BLER.</w:t>
            </w:r>
          </w:p>
        </w:tc>
      </w:tr>
      <w:tr w:rsidR="0010316F" w14:paraId="34C4618B" w14:textId="77777777" w:rsidTr="009979D8">
        <w:tc>
          <w:tcPr>
            <w:tcW w:w="2376" w:type="dxa"/>
          </w:tcPr>
          <w:p w14:paraId="66633B8E" w14:textId="4C0D5F03" w:rsidR="0010316F" w:rsidRDefault="0010316F" w:rsidP="0010316F">
            <w:pPr>
              <w:rPr>
                <w:rFonts w:eastAsiaTheme="minorEastAsia"/>
                <w:lang w:val="en-US"/>
              </w:rPr>
            </w:pPr>
            <w:r>
              <w:rPr>
                <w:rFonts w:eastAsia="宋体"/>
                <w:lang w:eastAsia="zh-CN"/>
              </w:rPr>
              <w:t>Apple</w:t>
            </w:r>
          </w:p>
        </w:tc>
        <w:tc>
          <w:tcPr>
            <w:tcW w:w="7786" w:type="dxa"/>
          </w:tcPr>
          <w:p w14:paraId="07F09D04" w14:textId="3A8004ED" w:rsidR="0010316F" w:rsidRDefault="0010316F" w:rsidP="0010316F">
            <w:pPr>
              <w:rPr>
                <w:rFonts w:eastAsiaTheme="minorEastAsia"/>
              </w:rPr>
            </w:pPr>
            <w:r>
              <w:rPr>
                <w:rFonts w:eastAsia="宋体"/>
                <w:lang w:eastAsia="zh-CN"/>
              </w:rPr>
              <w:t>1% BELR for PDCCH is enough.</w:t>
            </w:r>
          </w:p>
        </w:tc>
      </w:tr>
    </w:tbl>
    <w:p w14:paraId="60EEF470" w14:textId="77777777" w:rsidR="00AD7909" w:rsidRDefault="00AD7909"/>
    <w:p w14:paraId="4A245570" w14:textId="77777777" w:rsidR="00AD7909" w:rsidRDefault="00AD7909"/>
    <w:p w14:paraId="6EEE80FA" w14:textId="77777777" w:rsidR="00AD7909" w:rsidRDefault="00EB7125">
      <w:pPr>
        <w:pStyle w:val="10"/>
        <w:spacing w:after="180"/>
      </w:pPr>
      <w:r>
        <w:t>Other issues related to evaluations</w:t>
      </w:r>
    </w:p>
    <w:p w14:paraId="4ED6E81C" w14:textId="77777777" w:rsidR="00AD7909" w:rsidRPr="001979FB" w:rsidRDefault="00EB7125">
      <w:pPr>
        <w:pStyle w:val="20"/>
        <w:rPr>
          <w:lang w:val="en-US"/>
        </w:rPr>
      </w:pPr>
      <w:r w:rsidRPr="001979FB">
        <w:rPr>
          <w:color w:val="FF0000"/>
          <w:lang w:val="en-US"/>
        </w:rPr>
        <w:t>[H]</w:t>
      </w:r>
      <w:r w:rsidRPr="001979FB">
        <w:rPr>
          <w:lang w:val="en-US"/>
        </w:rP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23B99E58" w14:textId="77777777" w:rsidR="00AD7909" w:rsidRDefault="00EB7125">
      <w:r>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a"/>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a"/>
        <w:numPr>
          <w:ilvl w:val="1"/>
          <w:numId w:val="31"/>
        </w:numPr>
        <w:ind w:leftChars="0"/>
        <w:rPr>
          <w:lang w:eastAsia="zh-CN"/>
        </w:rPr>
      </w:pPr>
      <w:r>
        <w:rPr>
          <w:lang w:eastAsia="zh-CN"/>
        </w:rPr>
        <w:t>Definition of MCL</w:t>
      </w:r>
    </w:p>
    <w:p w14:paraId="5C5D0B2D" w14:textId="77777777" w:rsidR="00AD7909" w:rsidRDefault="00EB7125">
      <w:pPr>
        <w:pStyle w:val="a"/>
        <w:numPr>
          <w:ilvl w:val="2"/>
          <w:numId w:val="31"/>
        </w:numPr>
        <w:ind w:leftChars="0"/>
        <w:rPr>
          <w:lang w:eastAsia="zh-CN"/>
        </w:rPr>
      </w:pPr>
      <w:r>
        <w:rPr>
          <w:lang w:eastAsia="zh-CN"/>
        </w:rPr>
        <w:t>Alt 1-1: Total transmit power - Receiver sensitivity + gNB antenna gain (component 2)</w:t>
      </w:r>
    </w:p>
    <w:p w14:paraId="7882A917" w14:textId="77777777" w:rsidR="00AD7909" w:rsidRDefault="00EB7125">
      <w:pPr>
        <w:pStyle w:val="a"/>
        <w:numPr>
          <w:ilvl w:val="2"/>
          <w:numId w:val="31"/>
        </w:numPr>
        <w:ind w:leftChars="0"/>
        <w:rPr>
          <w:lang w:eastAsia="zh-CN"/>
        </w:rPr>
      </w:pPr>
      <w:r>
        <w:rPr>
          <w:lang w:eastAsia="zh-CN"/>
        </w:rPr>
        <w:t xml:space="preserve">Alt 1-2: Total transmit power - Receiver sensitivity + gNB antenna gain (component 2 + 3) + UE antenna gain  </w:t>
      </w:r>
    </w:p>
    <w:p w14:paraId="479DDF33" w14:textId="77777777" w:rsidR="00AD7909" w:rsidRDefault="00EB7125">
      <w:pPr>
        <w:pStyle w:val="a"/>
        <w:numPr>
          <w:ilvl w:val="2"/>
          <w:numId w:val="31"/>
        </w:numPr>
        <w:ind w:leftChars="0"/>
        <w:rPr>
          <w:lang w:eastAsia="zh-CN"/>
        </w:rPr>
      </w:pPr>
      <w:r>
        <w:rPr>
          <w:lang w:eastAsia="zh-CN"/>
        </w:rPr>
        <w:t xml:space="preserve">Alt 1-3: Total transmit power - Receiver sensitivity + gNB antenna gain (component 2 + 3 + 4) + UE antenna gain  </w:t>
      </w:r>
    </w:p>
    <w:p w14:paraId="0E888D82" w14:textId="77777777" w:rsidR="00AD7909" w:rsidRDefault="00EB7125">
      <w:pPr>
        <w:pStyle w:val="a"/>
        <w:numPr>
          <w:ilvl w:val="1"/>
          <w:numId w:val="31"/>
        </w:numPr>
        <w:ind w:leftChars="0"/>
        <w:rPr>
          <w:lang w:eastAsia="zh-CN"/>
        </w:rPr>
      </w:pPr>
      <w:r>
        <w:rPr>
          <w:lang w:eastAsia="zh-CN"/>
        </w:rPr>
        <w:t>Definition of MIL</w:t>
      </w:r>
    </w:p>
    <w:p w14:paraId="27A96FDF" w14:textId="77777777" w:rsidR="00AD7909" w:rsidRDefault="00EB7125">
      <w:pPr>
        <w:pStyle w:val="a"/>
        <w:numPr>
          <w:ilvl w:val="2"/>
          <w:numId w:val="31"/>
        </w:numPr>
        <w:ind w:leftChars="0"/>
        <w:rPr>
          <w:lang w:eastAsia="zh-CN"/>
        </w:rPr>
      </w:pPr>
      <w:r>
        <w:rPr>
          <w:lang w:eastAsia="zh-CN"/>
        </w:rPr>
        <w:lastRenderedPageBreak/>
        <w:t xml:space="preserve">Total transmit power - Receiver sensitivity + gNB antenna gain (component 2 + 3 + 4) + UE antenna gain </w:t>
      </w:r>
    </w:p>
    <w:p w14:paraId="2A3587F8" w14:textId="77777777" w:rsidR="00AD7909" w:rsidRDefault="00EB7125">
      <w:pPr>
        <w:pStyle w:val="a"/>
        <w:numPr>
          <w:ilvl w:val="1"/>
          <w:numId w:val="31"/>
        </w:numPr>
        <w:ind w:leftChars="0"/>
        <w:rPr>
          <w:lang w:eastAsia="zh-CN"/>
        </w:rPr>
      </w:pPr>
      <w:r>
        <w:rPr>
          <w:lang w:eastAsia="zh-CN"/>
        </w:rPr>
        <w:t>Definition of MPL</w:t>
      </w:r>
    </w:p>
    <w:p w14:paraId="62ADF348" w14:textId="77777777" w:rsidR="00AD7909" w:rsidRDefault="00EB7125">
      <w:pPr>
        <w:pStyle w:val="a"/>
        <w:numPr>
          <w:ilvl w:val="2"/>
          <w:numId w:val="31"/>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65B0838" w14:textId="77777777" w:rsidR="00AD7909" w:rsidRDefault="00EB7125">
      <w:pPr>
        <w:pStyle w:val="ab"/>
        <w:jc w:val="center"/>
        <w:rPr>
          <w:lang w:eastAsia="zh-CN"/>
        </w:rPr>
      </w:pPr>
      <w:r>
        <w:rPr>
          <w:noProof/>
          <w:lang w:eastAsia="zh-CN"/>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ab"/>
        <w:jc w:val="center"/>
        <w:rPr>
          <w:lang w:eastAsia="zh-CN"/>
        </w:rPr>
      </w:pPr>
    </w:p>
    <w:p w14:paraId="013BA374" w14:textId="77777777" w:rsidR="00AD7909" w:rsidRDefault="00EB7125">
      <w:pPr>
        <w:pStyle w:val="a"/>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a"/>
        <w:numPr>
          <w:ilvl w:val="1"/>
          <w:numId w:val="32"/>
        </w:numPr>
        <w:ind w:leftChars="0"/>
        <w:rPr>
          <w:lang w:eastAsia="zh-CN"/>
        </w:rPr>
      </w:pPr>
      <w:r>
        <w:rPr>
          <w:lang w:eastAsia="zh-CN"/>
        </w:rPr>
        <w:t>Definition of MCL</w:t>
      </w:r>
    </w:p>
    <w:p w14:paraId="0582DBCB" w14:textId="77777777" w:rsidR="00AD7909" w:rsidRDefault="00EB7125">
      <w:pPr>
        <w:pStyle w:val="a"/>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a"/>
        <w:numPr>
          <w:ilvl w:val="2"/>
          <w:numId w:val="32"/>
        </w:numPr>
        <w:ind w:leftChars="0"/>
        <w:rPr>
          <w:lang w:eastAsia="zh-CN"/>
        </w:rPr>
      </w:pPr>
      <w:r>
        <w:rPr>
          <w:lang w:eastAsia="zh-CN"/>
        </w:rPr>
        <w:t xml:space="preserve">Alt 2-2: Total transmit power - Receiver sensitivity + gNB antenna gain (component 2) + UE antenna gain  </w:t>
      </w:r>
    </w:p>
    <w:p w14:paraId="3772B39A" w14:textId="77777777" w:rsidR="00AD7909" w:rsidRDefault="00EB7125">
      <w:pPr>
        <w:pStyle w:val="a"/>
        <w:numPr>
          <w:ilvl w:val="2"/>
          <w:numId w:val="32"/>
        </w:numPr>
        <w:ind w:leftChars="0"/>
        <w:rPr>
          <w:lang w:eastAsia="zh-CN"/>
        </w:rPr>
      </w:pPr>
      <w:r>
        <w:rPr>
          <w:lang w:eastAsia="zh-CN"/>
        </w:rPr>
        <w:t xml:space="preserve">Alt 2-3: Total transmit power - Receiver sensitivity + gNB antenna gain (component 2 + 3) + UE antenna gain  </w:t>
      </w:r>
    </w:p>
    <w:p w14:paraId="4660DE9B" w14:textId="77777777" w:rsidR="00AD7909" w:rsidRDefault="00EB7125">
      <w:pPr>
        <w:pStyle w:val="a"/>
        <w:numPr>
          <w:ilvl w:val="1"/>
          <w:numId w:val="32"/>
        </w:numPr>
        <w:ind w:leftChars="0"/>
        <w:rPr>
          <w:lang w:eastAsia="zh-CN"/>
        </w:rPr>
      </w:pPr>
      <w:r>
        <w:rPr>
          <w:lang w:eastAsia="zh-CN"/>
        </w:rPr>
        <w:t>Definition of MIL</w:t>
      </w:r>
    </w:p>
    <w:p w14:paraId="0D48BAFA" w14:textId="77777777" w:rsidR="00AD7909" w:rsidRDefault="00EB7125">
      <w:pPr>
        <w:pStyle w:val="a"/>
        <w:numPr>
          <w:ilvl w:val="2"/>
          <w:numId w:val="32"/>
        </w:numPr>
        <w:ind w:leftChars="0"/>
        <w:rPr>
          <w:lang w:eastAsia="zh-CN"/>
        </w:rPr>
      </w:pPr>
      <w:r>
        <w:rPr>
          <w:lang w:eastAsia="zh-CN"/>
        </w:rPr>
        <w:t xml:space="preserve">Total transmit power - Receiver sensitivity + gNB antenna gain (component 2 + 3) + UE antenna gain  </w:t>
      </w:r>
    </w:p>
    <w:p w14:paraId="3A39B40E" w14:textId="77777777" w:rsidR="00AD7909" w:rsidRDefault="00EB7125">
      <w:pPr>
        <w:pStyle w:val="a"/>
        <w:numPr>
          <w:ilvl w:val="1"/>
          <w:numId w:val="32"/>
        </w:numPr>
        <w:ind w:leftChars="0"/>
        <w:rPr>
          <w:lang w:eastAsia="zh-CN"/>
        </w:rPr>
      </w:pPr>
      <w:r>
        <w:rPr>
          <w:lang w:eastAsia="zh-CN"/>
        </w:rPr>
        <w:t>Definition of MPL</w:t>
      </w:r>
    </w:p>
    <w:p w14:paraId="52BD4F82" w14:textId="77777777" w:rsidR="00AD7909" w:rsidRDefault="00EB7125">
      <w:pPr>
        <w:pStyle w:val="a"/>
        <w:numPr>
          <w:ilvl w:val="2"/>
          <w:numId w:val="32"/>
        </w:numPr>
        <w:ind w:leftChars="0"/>
        <w:rPr>
          <w:lang w:eastAsia="zh-CN"/>
        </w:rPr>
      </w:pPr>
      <w:r>
        <w:rPr>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3A00093" w14:textId="77777777" w:rsidR="00AD7909" w:rsidRDefault="00EB7125">
      <w:pPr>
        <w:pStyle w:val="ab"/>
        <w:jc w:val="center"/>
        <w:rPr>
          <w:lang w:eastAsia="zh-CN"/>
        </w:rPr>
      </w:pPr>
      <w:r>
        <w:rPr>
          <w:noProof/>
          <w:lang w:eastAsia="zh-CN"/>
        </w:rPr>
        <w:lastRenderedPageBreak/>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82"/>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1D896E0F" w14:textId="77777777" w:rsidR="00AD7909" w:rsidRDefault="00EB7125">
            <w:r>
              <w:rPr>
                <w:rFonts w:eastAsia="宋体" w:hint="eastAsia"/>
                <w:lang w:eastAsia="zh-CN"/>
              </w:rPr>
              <w:t>Alt</w:t>
            </w:r>
            <w:r>
              <w:rPr>
                <w:rFonts w:eastAsia="宋体"/>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宋体" w:hint="eastAsia"/>
                <w:lang w:eastAsia="zh-CN"/>
              </w:rPr>
              <w:t>W</w:t>
            </w:r>
            <w:r>
              <w:rPr>
                <w:rFonts w:eastAsia="宋体"/>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宋体" w:hint="eastAsia"/>
                <w:lang w:eastAsia="zh-CN"/>
              </w:rPr>
              <w:t>O</w:t>
            </w:r>
            <w:r>
              <w:rPr>
                <w:rFonts w:eastAsia="宋体"/>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宋体"/>
                <w:lang w:eastAsia="zh-CN"/>
              </w:rPr>
            </w:pPr>
            <w:r>
              <w:rPr>
                <w:rFonts w:eastAsia="宋体"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宋体"/>
                <w:lang w:eastAsia="zh-CN"/>
              </w:rPr>
            </w:pPr>
            <w:r>
              <w:rPr>
                <w:rFonts w:eastAsia="宋体" w:hint="eastAsia"/>
                <w:lang w:val="en-US" w:eastAsia="zh-CN"/>
              </w:rPr>
              <w:t>ZTE</w:t>
            </w:r>
          </w:p>
        </w:tc>
        <w:tc>
          <w:tcPr>
            <w:tcW w:w="1744" w:type="dxa"/>
          </w:tcPr>
          <w:p w14:paraId="549CDB89" w14:textId="77777777" w:rsidR="00AD7909" w:rsidRDefault="00EB7125">
            <w:pPr>
              <w:rPr>
                <w:lang w:eastAsia="zh-CN"/>
              </w:rPr>
            </w:pPr>
            <w:r>
              <w:rPr>
                <w:rFonts w:eastAsia="宋体" w:hint="eastAsia"/>
                <w:lang w:eastAsia="zh-CN"/>
              </w:rPr>
              <w:t>Alt</w:t>
            </w:r>
            <w:r>
              <w:rPr>
                <w:rFonts w:eastAsia="宋体"/>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a"/>
              <w:numPr>
                <w:ilvl w:val="0"/>
                <w:numId w:val="52"/>
              </w:numPr>
              <w:ind w:leftChars="0"/>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A8212D" w14:textId="77777777" w:rsidR="00466B79" w:rsidRDefault="00466B79" w:rsidP="00466B79">
            <w:pPr>
              <w:pStyle w:val="a"/>
              <w:numPr>
                <w:ilvl w:val="0"/>
                <w:numId w:val="52"/>
              </w:numPr>
              <w:ind w:leftChars="0"/>
            </w:pPr>
            <w:r>
              <w:t xml:space="preserve">Connected to the previous point, if MCL as per any of the proposed alternatives is used, then it is not very clear why we need to discuss MIL. The two metrics would be </w:t>
            </w:r>
            <w:r>
              <w:lastRenderedPageBreak/>
              <w:t xml:space="preserve">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a"/>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a"/>
              <w:numPr>
                <w:ilvl w:val="0"/>
                <w:numId w:val="52"/>
              </w:numPr>
              <w:ind w:leftChars="0"/>
            </w:pPr>
            <w:r>
              <w:t>Definition of MPL is ok in our view.</w:t>
            </w:r>
          </w:p>
          <w:p w14:paraId="5DAD63BB" w14:textId="43DBED99" w:rsidR="00466B79" w:rsidRDefault="00466B79" w:rsidP="00466B79">
            <w:r>
              <w:t xml:space="preserve">In summary, we think that if MIL and MPL are defined as per above description, then MCL should be defined as per IMT-2020 self-evaluation template or dropped completely and use MIL instead. </w:t>
            </w:r>
          </w:p>
        </w:tc>
      </w:tr>
      <w:tr w:rsidR="00A15B62" w14:paraId="1E1DD73F" w14:textId="77777777" w:rsidTr="00AD7909">
        <w:tc>
          <w:tcPr>
            <w:tcW w:w="1483" w:type="dxa"/>
          </w:tcPr>
          <w:p w14:paraId="381D6F60" w14:textId="06FFD6FC" w:rsidR="00A15B62" w:rsidRDefault="00A15B62" w:rsidP="00A15B62">
            <w:pPr>
              <w:rPr>
                <w:rFonts w:eastAsiaTheme="minorEastAsia"/>
                <w:lang w:val="en-US"/>
              </w:rPr>
            </w:pPr>
            <w:r>
              <w:rPr>
                <w:rFonts w:eastAsiaTheme="minorEastAsia"/>
                <w:lang w:val="en-US"/>
              </w:rPr>
              <w:lastRenderedPageBreak/>
              <w:t>Intel</w:t>
            </w:r>
          </w:p>
        </w:tc>
        <w:tc>
          <w:tcPr>
            <w:tcW w:w="1744" w:type="dxa"/>
          </w:tcPr>
          <w:p w14:paraId="5C469196" w14:textId="1FE72391" w:rsidR="00A15B62" w:rsidRDefault="00A15B62" w:rsidP="00A15B62">
            <w:pPr>
              <w:rPr>
                <w:rFonts w:eastAsiaTheme="minorEastAsia"/>
              </w:rPr>
            </w:pPr>
            <w:r>
              <w:rPr>
                <w:rFonts w:eastAsiaTheme="minorEastAsia"/>
              </w:rPr>
              <w:t xml:space="preserve">Alt 1-3 </w:t>
            </w:r>
          </w:p>
        </w:tc>
        <w:tc>
          <w:tcPr>
            <w:tcW w:w="1843" w:type="dxa"/>
          </w:tcPr>
          <w:p w14:paraId="1A4C0DEC" w14:textId="77777777" w:rsidR="00A15B62" w:rsidRDefault="00A15B62" w:rsidP="00A15B62"/>
        </w:tc>
        <w:tc>
          <w:tcPr>
            <w:tcW w:w="5110" w:type="dxa"/>
          </w:tcPr>
          <w:p w14:paraId="72BED5D2" w14:textId="014C36FD" w:rsidR="00A15B62" w:rsidRDefault="00A15B62" w:rsidP="00A15B62">
            <w:r>
              <w:t xml:space="preserve">We are fine with Option 1. For Alt 1-1, we are not sure why UE antenna gain is not included. In our view, we should consider both gNB and UE antenna gain in order to have meaningful study for link budget analysis </w:t>
            </w:r>
            <w:r w:rsidRPr="002B0151">
              <w:t>in practical deployment scenarios.</w:t>
            </w:r>
            <w:r>
              <w:t xml:space="preserve"> </w:t>
            </w:r>
          </w:p>
        </w:tc>
      </w:tr>
      <w:tr w:rsidR="00AC4A50" w14:paraId="07A3BD4A" w14:textId="77777777" w:rsidTr="00AD7909">
        <w:tc>
          <w:tcPr>
            <w:tcW w:w="1483" w:type="dxa"/>
          </w:tcPr>
          <w:p w14:paraId="5865F3ED" w14:textId="54537CE2" w:rsidR="00AC4A50" w:rsidRDefault="00AC4A50" w:rsidP="00AC4A50">
            <w:pPr>
              <w:rPr>
                <w:rFonts w:eastAsiaTheme="minorEastAsia"/>
                <w:lang w:val="en-US"/>
              </w:rPr>
            </w:pPr>
            <w:r>
              <w:rPr>
                <w:rFonts w:hint="eastAsia"/>
              </w:rPr>
              <w:t>NTT DOCOMO</w:t>
            </w:r>
          </w:p>
        </w:tc>
        <w:tc>
          <w:tcPr>
            <w:tcW w:w="1744" w:type="dxa"/>
          </w:tcPr>
          <w:p w14:paraId="5A4BBFE9" w14:textId="30E8A340" w:rsidR="00AC4A50" w:rsidRDefault="00AC4A50" w:rsidP="00AC4A50">
            <w:pPr>
              <w:rPr>
                <w:rFonts w:eastAsiaTheme="minorEastAsia"/>
              </w:rPr>
            </w:pPr>
            <w:r>
              <w:rPr>
                <w:rFonts w:eastAsiaTheme="minorEastAsia"/>
              </w:rPr>
              <w:t>Alt. 1-3</w:t>
            </w:r>
          </w:p>
        </w:tc>
        <w:tc>
          <w:tcPr>
            <w:tcW w:w="1843" w:type="dxa"/>
          </w:tcPr>
          <w:p w14:paraId="270E2E4E" w14:textId="77777777" w:rsidR="00AC4A50" w:rsidRDefault="00AC4A50" w:rsidP="00AC4A50"/>
        </w:tc>
        <w:tc>
          <w:tcPr>
            <w:tcW w:w="5110" w:type="dxa"/>
          </w:tcPr>
          <w:p w14:paraId="661325F3" w14:textId="1FB283C2" w:rsidR="00AC4A50" w:rsidRDefault="00AC4A50" w:rsidP="00AC4A50">
            <w:r>
              <w:t xml:space="preserve">Generally, </w:t>
            </w:r>
            <w:r>
              <w:rPr>
                <w:rFonts w:hint="eastAsia"/>
              </w:rPr>
              <w:t xml:space="preserve">we are open for the MCL definition. </w:t>
            </w:r>
            <w:r>
              <w:t>It may be clear to us that MCL include both BS and UE antenna gains with beamforming gain.</w:t>
            </w:r>
          </w:p>
        </w:tc>
      </w:tr>
      <w:tr w:rsidR="009D31DC" w14:paraId="5773E418" w14:textId="77777777" w:rsidTr="00AD7909">
        <w:tc>
          <w:tcPr>
            <w:tcW w:w="1483" w:type="dxa"/>
          </w:tcPr>
          <w:p w14:paraId="4788393D" w14:textId="14025AA4" w:rsidR="009D31DC" w:rsidRDefault="009D31DC" w:rsidP="00AC4A50">
            <w:r>
              <w:t>SoftBank</w:t>
            </w:r>
          </w:p>
        </w:tc>
        <w:tc>
          <w:tcPr>
            <w:tcW w:w="1744" w:type="dxa"/>
          </w:tcPr>
          <w:p w14:paraId="5008BC5D" w14:textId="1B259AD9" w:rsidR="009D31DC" w:rsidRDefault="009D31DC" w:rsidP="00AC4A50">
            <w:pPr>
              <w:rPr>
                <w:rFonts w:eastAsiaTheme="minorEastAsia"/>
              </w:rPr>
            </w:pPr>
            <w:r>
              <w:rPr>
                <w:rFonts w:eastAsiaTheme="minorEastAsia"/>
              </w:rPr>
              <w:t>Alt. 1-X</w:t>
            </w:r>
          </w:p>
        </w:tc>
        <w:tc>
          <w:tcPr>
            <w:tcW w:w="1843" w:type="dxa"/>
          </w:tcPr>
          <w:p w14:paraId="7A2F2881" w14:textId="77777777" w:rsidR="009D31DC" w:rsidRDefault="009D31DC" w:rsidP="00AC4A50"/>
        </w:tc>
        <w:tc>
          <w:tcPr>
            <w:tcW w:w="5110" w:type="dxa"/>
          </w:tcPr>
          <w:p w14:paraId="7E31CC34" w14:textId="60F8CD45" w:rsidR="009D31DC" w:rsidRDefault="009D31DC" w:rsidP="00824121">
            <w:r>
              <w:t xml:space="preserve">We see a strong necessity of a metric that does not include </w:t>
            </w:r>
            <w:r w:rsidR="00824121">
              <w:t>antenna</w:t>
            </w:r>
            <w:r>
              <w:t xml:space="preserve"> gain</w:t>
            </w:r>
            <w:r w:rsidR="00824121">
              <w:t xml:space="preserve">. </w:t>
            </w:r>
            <w:r>
              <w:t xml:space="preserve">This is because legacy passive antenna will also be used in some scenario in the practical network. In addition, if antenna gain is included in MCL, it means that the definition of “conventional” MCL is changed from Rel-17. The definition of MCL should be kept as much as possible. </w:t>
            </w:r>
            <w:r w:rsidR="00337D88">
              <w:t xml:space="preserve">In addition, the definition of MCL by IMT-2020 is to exclude antenna gain for both BS and UE. </w:t>
            </w:r>
            <w:r w:rsidR="00B22E49">
              <w:t xml:space="preserve">So, we would </w:t>
            </w:r>
            <w:r w:rsidR="00900265">
              <w:t xml:space="preserve">like to understand why </w:t>
            </w:r>
            <w:r w:rsidR="00824121">
              <w:t>option 1 family includes antenna gain component 2, and option 1-0</w:t>
            </w:r>
            <w:r w:rsidR="00900265">
              <w:t xml:space="preserve"> (</w:t>
            </w:r>
            <w:r w:rsidR="00900265">
              <w:rPr>
                <w:lang w:eastAsia="zh-CN"/>
              </w:rPr>
              <w:t xml:space="preserve">Total transmit power - Receiver sensitivity) is not there. </w:t>
            </w:r>
          </w:p>
        </w:tc>
      </w:tr>
      <w:tr w:rsidR="00E76F4F" w:rsidRPr="001C753F" w14:paraId="5EED8469" w14:textId="77777777" w:rsidTr="00E76F4F">
        <w:tc>
          <w:tcPr>
            <w:tcW w:w="1483" w:type="dxa"/>
          </w:tcPr>
          <w:p w14:paraId="7B49489B" w14:textId="77777777" w:rsidR="00E76F4F" w:rsidRDefault="00E76F4F" w:rsidP="00C9462E">
            <w:pPr>
              <w:rPr>
                <w:rFonts w:eastAsiaTheme="minorEastAsia"/>
                <w:lang w:val="en-US"/>
              </w:rPr>
            </w:pPr>
            <w:r>
              <w:rPr>
                <w:rFonts w:eastAsiaTheme="minorEastAsia"/>
                <w:lang w:val="en-US"/>
              </w:rPr>
              <w:t>Ericsson</w:t>
            </w:r>
          </w:p>
        </w:tc>
        <w:tc>
          <w:tcPr>
            <w:tcW w:w="1744" w:type="dxa"/>
          </w:tcPr>
          <w:p w14:paraId="4573686E" w14:textId="77777777" w:rsidR="00E76F4F" w:rsidRDefault="00E76F4F" w:rsidP="00C9462E">
            <w:pPr>
              <w:rPr>
                <w:rFonts w:eastAsiaTheme="minorEastAsia"/>
              </w:rPr>
            </w:pPr>
            <w:r>
              <w:rPr>
                <w:rFonts w:eastAsiaTheme="minorEastAsia"/>
              </w:rPr>
              <w:t>MIL + MCL Alt 1, updated</w:t>
            </w:r>
          </w:p>
        </w:tc>
        <w:tc>
          <w:tcPr>
            <w:tcW w:w="1843" w:type="dxa"/>
          </w:tcPr>
          <w:p w14:paraId="777A2331" w14:textId="77777777" w:rsidR="00E76F4F" w:rsidRDefault="00E76F4F" w:rsidP="00C9462E"/>
        </w:tc>
        <w:tc>
          <w:tcPr>
            <w:tcW w:w="5110" w:type="dxa"/>
          </w:tcPr>
          <w:p w14:paraId="23A509D6" w14:textId="77777777" w:rsidR="00E76F4F" w:rsidRDefault="00E76F4F" w:rsidP="00C9462E">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w:t>
            </w:r>
            <w:r>
              <w:lastRenderedPageBreak/>
              <w:t xml:space="preserve">MCL does not include fixed array gain, then why should it include dynamic array gain?  However, multiple receive chains can be seen as a way to improve sensitivity, and then dynamic array gain (and diversity gain) is included.  For simplicity, our proposal is then </w:t>
            </w:r>
          </w:p>
          <w:p w14:paraId="0D77141D" w14:textId="77777777" w:rsidR="00E76F4F" w:rsidRDefault="00E76F4F" w:rsidP="00C9462E">
            <w:pPr>
              <w:rPr>
                <w:b/>
                <w:bCs/>
              </w:rPr>
            </w:pPr>
            <w:r w:rsidRPr="00077741">
              <w:rPr>
                <w:b/>
                <w:bCs/>
              </w:rPr>
              <w:t>MCL = MIL – antenna_gain.</w:t>
            </w:r>
          </w:p>
          <w:p w14:paraId="2C4B46F2" w14:textId="77777777" w:rsidR="00E76F4F" w:rsidRPr="001C753F" w:rsidRDefault="00E76F4F" w:rsidP="00C9462E">
            <w:r>
              <w:t>As said earlier, MPL seems like extra effort, and it’s not clear to us why MCL and MIL are not sufficient for the study.</w:t>
            </w:r>
          </w:p>
        </w:tc>
      </w:tr>
      <w:tr w:rsidR="007C6239" w:rsidRPr="001C753F" w14:paraId="043FC2CE" w14:textId="77777777" w:rsidTr="00E76F4F">
        <w:tc>
          <w:tcPr>
            <w:tcW w:w="1483" w:type="dxa"/>
          </w:tcPr>
          <w:p w14:paraId="233E0762" w14:textId="3829EA03" w:rsidR="007C6239" w:rsidRDefault="007C6239" w:rsidP="007C6239">
            <w:pPr>
              <w:rPr>
                <w:rFonts w:eastAsiaTheme="minorEastAsia"/>
                <w:lang w:val="en-US"/>
              </w:rPr>
            </w:pPr>
            <w:r>
              <w:lastRenderedPageBreak/>
              <w:t>Qualcomm</w:t>
            </w:r>
          </w:p>
        </w:tc>
        <w:tc>
          <w:tcPr>
            <w:tcW w:w="1744" w:type="dxa"/>
          </w:tcPr>
          <w:p w14:paraId="1DADEE61" w14:textId="3B0340D8" w:rsidR="007C6239" w:rsidRDefault="007C6239" w:rsidP="007C6239">
            <w:pPr>
              <w:rPr>
                <w:rFonts w:eastAsiaTheme="minorEastAsia"/>
              </w:rPr>
            </w:pPr>
            <w:r>
              <w:t>Alt 1-1</w:t>
            </w:r>
          </w:p>
        </w:tc>
        <w:tc>
          <w:tcPr>
            <w:tcW w:w="1843" w:type="dxa"/>
          </w:tcPr>
          <w:p w14:paraId="349EC66C" w14:textId="77777777" w:rsidR="007C6239" w:rsidRDefault="007C6239" w:rsidP="007C6239"/>
        </w:tc>
        <w:tc>
          <w:tcPr>
            <w:tcW w:w="5110" w:type="dxa"/>
          </w:tcPr>
          <w:p w14:paraId="4A2EE624" w14:textId="3F720667" w:rsidR="007C6239" w:rsidRDefault="007C6239" w:rsidP="007C6239">
            <w:r>
              <w:t>We are okay with definitions for MCL and MIL. For MPL, we prefer to comment (if necessary) after link budget template is finalized.</w:t>
            </w:r>
          </w:p>
        </w:tc>
      </w:tr>
      <w:tr w:rsidR="00347238" w:rsidRPr="001C753F" w14:paraId="7C4E1E14" w14:textId="77777777" w:rsidTr="00E76F4F">
        <w:tc>
          <w:tcPr>
            <w:tcW w:w="1483" w:type="dxa"/>
          </w:tcPr>
          <w:p w14:paraId="163ADB78" w14:textId="0020B24D" w:rsidR="00347238" w:rsidRDefault="00347238" w:rsidP="007C6239">
            <w:r>
              <w:t>InterDigital</w:t>
            </w:r>
          </w:p>
        </w:tc>
        <w:tc>
          <w:tcPr>
            <w:tcW w:w="1744" w:type="dxa"/>
          </w:tcPr>
          <w:p w14:paraId="6B02488F" w14:textId="5298ABBA" w:rsidR="00347238" w:rsidRDefault="00347238" w:rsidP="007C6239">
            <w:r>
              <w:t>Alt 1-3</w:t>
            </w:r>
          </w:p>
        </w:tc>
        <w:tc>
          <w:tcPr>
            <w:tcW w:w="1843" w:type="dxa"/>
          </w:tcPr>
          <w:p w14:paraId="51A6781B" w14:textId="77777777" w:rsidR="00347238" w:rsidRDefault="00347238" w:rsidP="007C6239"/>
        </w:tc>
        <w:tc>
          <w:tcPr>
            <w:tcW w:w="5110" w:type="dxa"/>
          </w:tcPr>
          <w:p w14:paraId="7A5A7BD9" w14:textId="77777777" w:rsidR="00347238" w:rsidRDefault="00347238" w:rsidP="007C6239"/>
        </w:tc>
      </w:tr>
      <w:tr w:rsidR="005E4FAF" w:rsidRPr="001C753F" w14:paraId="2245C6CF" w14:textId="77777777" w:rsidTr="00E76F4F">
        <w:tc>
          <w:tcPr>
            <w:tcW w:w="1483" w:type="dxa"/>
          </w:tcPr>
          <w:p w14:paraId="784C80A5" w14:textId="39CC2ACA" w:rsidR="005E4FAF" w:rsidRDefault="005E4FAF" w:rsidP="005E4FAF">
            <w:r>
              <w:rPr>
                <w:rFonts w:eastAsia="宋体" w:hint="eastAsia"/>
                <w:lang w:eastAsia="zh-CN"/>
              </w:rPr>
              <w:t>vivo</w:t>
            </w:r>
          </w:p>
        </w:tc>
        <w:tc>
          <w:tcPr>
            <w:tcW w:w="1744" w:type="dxa"/>
          </w:tcPr>
          <w:p w14:paraId="29F038DF" w14:textId="19811325" w:rsidR="005E4FAF" w:rsidRDefault="005E4FAF" w:rsidP="005E4FAF"/>
        </w:tc>
        <w:tc>
          <w:tcPr>
            <w:tcW w:w="1843" w:type="dxa"/>
          </w:tcPr>
          <w:p w14:paraId="7FC29175" w14:textId="166AC7D6" w:rsidR="005E4FAF" w:rsidRDefault="005E4FAF" w:rsidP="005E4FAF"/>
        </w:tc>
        <w:tc>
          <w:tcPr>
            <w:tcW w:w="5110" w:type="dxa"/>
          </w:tcPr>
          <w:p w14:paraId="66533C86" w14:textId="3C9254B2" w:rsidR="005E4FAF" w:rsidRDefault="005E4FAF" w:rsidP="005E4FAF">
            <w:r>
              <w:rPr>
                <w:rFonts w:eastAsia="宋体" w:hint="eastAsia"/>
                <w:lang w:eastAsia="zh-CN"/>
              </w:rPr>
              <w:t>We prefer MPL</w:t>
            </w:r>
          </w:p>
        </w:tc>
      </w:tr>
      <w:tr w:rsidR="00430EEE" w:rsidRPr="001C753F" w14:paraId="7DCAC0EE" w14:textId="77777777" w:rsidTr="00E76F4F">
        <w:tc>
          <w:tcPr>
            <w:tcW w:w="1483" w:type="dxa"/>
          </w:tcPr>
          <w:p w14:paraId="0F70F57D" w14:textId="36FFC3C5" w:rsidR="00430EEE" w:rsidRDefault="00430EEE" w:rsidP="00430EEE">
            <w:pPr>
              <w:rPr>
                <w:rFonts w:eastAsia="宋体"/>
                <w:lang w:eastAsia="zh-CN"/>
              </w:rPr>
            </w:pPr>
            <w:r>
              <w:rPr>
                <w:rFonts w:eastAsia="Malgun Gothic" w:hint="eastAsia"/>
                <w:lang w:eastAsia="ko-KR"/>
              </w:rPr>
              <w:t>Samsung</w:t>
            </w:r>
          </w:p>
        </w:tc>
        <w:tc>
          <w:tcPr>
            <w:tcW w:w="1744" w:type="dxa"/>
          </w:tcPr>
          <w:p w14:paraId="7B866937" w14:textId="77777777" w:rsidR="00430EEE" w:rsidRDefault="00430EEE" w:rsidP="00430EEE">
            <w:pPr>
              <w:rPr>
                <w:rFonts w:eastAsia="宋体"/>
                <w:lang w:eastAsia="zh-CN"/>
              </w:rPr>
            </w:pPr>
          </w:p>
        </w:tc>
        <w:tc>
          <w:tcPr>
            <w:tcW w:w="1843" w:type="dxa"/>
          </w:tcPr>
          <w:p w14:paraId="6E7F54A5" w14:textId="77777777" w:rsidR="00430EEE" w:rsidRDefault="00430EEE" w:rsidP="00430EEE">
            <w:pPr>
              <w:rPr>
                <w:rFonts w:eastAsia="宋体"/>
                <w:lang w:eastAsia="zh-CN"/>
              </w:rPr>
            </w:pPr>
          </w:p>
        </w:tc>
        <w:tc>
          <w:tcPr>
            <w:tcW w:w="5110" w:type="dxa"/>
          </w:tcPr>
          <w:p w14:paraId="25DF2CEA" w14:textId="75B9CA07" w:rsidR="00430EEE" w:rsidRDefault="00430EEE" w:rsidP="00430EEE">
            <w:pPr>
              <w:rPr>
                <w:rFonts w:eastAsia="宋体"/>
                <w:lang w:eastAsia="zh-CN"/>
              </w:rPr>
            </w:pPr>
            <w:r>
              <w:rPr>
                <w:rFonts w:eastAsia="Malgun Gothic" w:hint="eastAsia"/>
                <w:lang w:eastAsia="ko-KR"/>
              </w:rPr>
              <w:t>Prefer</w:t>
            </w:r>
            <w:r>
              <w:rPr>
                <w:rFonts w:eastAsia="Malgun Gothic"/>
                <w:lang w:eastAsia="ko-KR"/>
              </w:rPr>
              <w:t xml:space="preserve"> </w:t>
            </w:r>
            <w:r w:rsidRPr="00897166">
              <w:rPr>
                <w:rFonts w:eastAsia="Malgun Gothic"/>
                <w:lang w:eastAsia="ko-KR"/>
              </w:rPr>
              <w:t>TDL Option 1</w:t>
            </w:r>
            <w:r>
              <w:rPr>
                <w:rFonts w:eastAsia="Malgun Gothic"/>
                <w:lang w:eastAsia="ko-KR"/>
              </w:rPr>
              <w:t>. We share the view from Nokia as pointed in above observation</w:t>
            </w:r>
            <w:r w:rsidR="00C6593B">
              <w:rPr>
                <w:rFonts w:eastAsia="Malgun Gothic"/>
                <w:lang w:eastAsia="ko-KR"/>
              </w:rPr>
              <w:t>s</w:t>
            </w:r>
          </w:p>
        </w:tc>
      </w:tr>
      <w:tr w:rsidR="00E96EAC" w:rsidRPr="001C753F" w14:paraId="370297A0" w14:textId="77777777" w:rsidTr="00E76F4F">
        <w:tc>
          <w:tcPr>
            <w:tcW w:w="1483" w:type="dxa"/>
          </w:tcPr>
          <w:p w14:paraId="60656AA6" w14:textId="27C2F433" w:rsidR="00E96EAC" w:rsidRPr="00E96EAC" w:rsidRDefault="00E96EAC" w:rsidP="00430EEE">
            <w:pPr>
              <w:rPr>
                <w:rFonts w:eastAsiaTheme="minorEastAsia"/>
              </w:rPr>
            </w:pPr>
            <w:r>
              <w:rPr>
                <w:rFonts w:eastAsiaTheme="minorEastAsia" w:hint="eastAsia"/>
              </w:rPr>
              <w:t>S</w:t>
            </w:r>
            <w:r>
              <w:rPr>
                <w:rFonts w:eastAsiaTheme="minorEastAsia"/>
              </w:rPr>
              <w:t>harp</w:t>
            </w:r>
          </w:p>
        </w:tc>
        <w:tc>
          <w:tcPr>
            <w:tcW w:w="1744" w:type="dxa"/>
          </w:tcPr>
          <w:p w14:paraId="2DB93ED8" w14:textId="77777777" w:rsidR="00E96EAC" w:rsidRDefault="00E96EAC" w:rsidP="00430EEE">
            <w:pPr>
              <w:rPr>
                <w:rFonts w:eastAsia="宋体"/>
                <w:lang w:eastAsia="zh-CN"/>
              </w:rPr>
            </w:pPr>
          </w:p>
        </w:tc>
        <w:tc>
          <w:tcPr>
            <w:tcW w:w="1843" w:type="dxa"/>
          </w:tcPr>
          <w:p w14:paraId="36ACA475" w14:textId="77777777" w:rsidR="00E96EAC" w:rsidRDefault="00E96EAC" w:rsidP="00430EEE">
            <w:pPr>
              <w:rPr>
                <w:rFonts w:eastAsia="宋体"/>
                <w:lang w:eastAsia="zh-CN"/>
              </w:rPr>
            </w:pPr>
          </w:p>
        </w:tc>
        <w:tc>
          <w:tcPr>
            <w:tcW w:w="5110" w:type="dxa"/>
          </w:tcPr>
          <w:p w14:paraId="182DFAFE" w14:textId="32CCC67E" w:rsidR="00E96EAC" w:rsidRPr="00E96EAC" w:rsidRDefault="00E96EAC" w:rsidP="00430EEE">
            <w:pPr>
              <w:rPr>
                <w:rFonts w:eastAsiaTheme="minorEastAsia"/>
              </w:rPr>
            </w:pPr>
            <w:r>
              <w:rPr>
                <w:rFonts w:eastAsiaTheme="minorEastAsia" w:hint="eastAsia"/>
              </w:rPr>
              <w:t>W</w:t>
            </w:r>
            <w:r>
              <w:rPr>
                <w:rFonts w:eastAsiaTheme="minorEastAsia"/>
              </w:rPr>
              <w:t>e prefer not including antenna gains for MCL metric.</w:t>
            </w:r>
          </w:p>
        </w:tc>
      </w:tr>
      <w:tr w:rsidR="0010316F" w:rsidRPr="001C753F" w14:paraId="795ED895" w14:textId="77777777" w:rsidTr="00E76F4F">
        <w:tc>
          <w:tcPr>
            <w:tcW w:w="1483" w:type="dxa"/>
          </w:tcPr>
          <w:p w14:paraId="2668B151" w14:textId="77D5A6E8" w:rsidR="0010316F" w:rsidRDefault="0010316F" w:rsidP="0010316F">
            <w:pPr>
              <w:rPr>
                <w:rFonts w:eastAsiaTheme="minorEastAsia"/>
              </w:rPr>
            </w:pPr>
            <w:r>
              <w:rPr>
                <w:rFonts w:eastAsia="宋体"/>
                <w:lang w:eastAsia="zh-CN"/>
              </w:rPr>
              <w:t>Apple</w:t>
            </w:r>
          </w:p>
        </w:tc>
        <w:tc>
          <w:tcPr>
            <w:tcW w:w="1744" w:type="dxa"/>
          </w:tcPr>
          <w:p w14:paraId="19673630" w14:textId="43E55825" w:rsidR="0010316F" w:rsidRDefault="0010316F" w:rsidP="0010316F">
            <w:pPr>
              <w:rPr>
                <w:rFonts w:eastAsia="宋体"/>
                <w:lang w:eastAsia="zh-CN"/>
              </w:rPr>
            </w:pPr>
            <w:r>
              <w:rPr>
                <w:rFonts w:eastAsia="宋体"/>
                <w:lang w:eastAsia="zh-CN"/>
              </w:rPr>
              <w:t>Alt 1-1</w:t>
            </w:r>
          </w:p>
        </w:tc>
        <w:tc>
          <w:tcPr>
            <w:tcW w:w="1843" w:type="dxa"/>
          </w:tcPr>
          <w:p w14:paraId="27968709" w14:textId="77777777" w:rsidR="0010316F" w:rsidRDefault="0010316F" w:rsidP="0010316F">
            <w:pPr>
              <w:rPr>
                <w:rFonts w:eastAsia="宋体"/>
                <w:lang w:eastAsia="zh-CN"/>
              </w:rPr>
            </w:pPr>
          </w:p>
        </w:tc>
        <w:tc>
          <w:tcPr>
            <w:tcW w:w="5110" w:type="dxa"/>
          </w:tcPr>
          <w:p w14:paraId="50734C1F" w14:textId="77777777" w:rsidR="0010316F" w:rsidRDefault="0010316F" w:rsidP="0010316F">
            <w:pPr>
              <w:rPr>
                <w:rFonts w:eastAsia="宋体"/>
                <w:lang w:eastAsia="zh-CN"/>
              </w:rPr>
            </w:pPr>
            <w:r>
              <w:rPr>
                <w:rFonts w:eastAsia="宋体"/>
                <w:lang w:eastAsia="zh-CN"/>
              </w:rPr>
              <w:t xml:space="preserve">According to our understanding, RAN4 gives the MCL definition. In 36.942, the MCL is defined as: </w:t>
            </w:r>
          </w:p>
          <w:p w14:paraId="723C2271" w14:textId="77777777" w:rsidR="0010316F" w:rsidRPr="003E3261" w:rsidRDefault="0010316F" w:rsidP="0010316F">
            <w:pPr>
              <w:rPr>
                <w:i/>
                <w:iCs/>
              </w:rPr>
            </w:pPr>
            <w:r w:rsidRPr="003E3261">
              <w:rPr>
                <w:i/>
                <w:iCs/>
              </w:rPr>
              <w:t xml:space="preserve">MCL is the parameter describing the minimum loss in signal between BS and UE or UE and UE in the worst case and is defined as the minimum distance loss including antenna gains measured between antenna connectors. </w:t>
            </w:r>
          </w:p>
          <w:p w14:paraId="54C73591" w14:textId="08023972" w:rsidR="0010316F" w:rsidRDefault="0010316F" w:rsidP="0010316F">
            <w:pPr>
              <w:rPr>
                <w:rFonts w:eastAsiaTheme="minorEastAsia"/>
              </w:rPr>
            </w:pPr>
            <w:r w:rsidRPr="003E3261">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CD4C60" w:rsidRPr="001C753F" w14:paraId="4EA23CF2" w14:textId="77777777" w:rsidTr="00E76F4F">
        <w:tc>
          <w:tcPr>
            <w:tcW w:w="1483" w:type="dxa"/>
          </w:tcPr>
          <w:p w14:paraId="1C2C1D77" w14:textId="44A02B3C" w:rsidR="00CD4C60" w:rsidRDefault="00CD4C60" w:rsidP="00CD4C60">
            <w:pPr>
              <w:rPr>
                <w:rFonts w:eastAsia="宋体"/>
                <w:lang w:eastAsia="zh-CN"/>
              </w:rPr>
            </w:pPr>
            <w:r>
              <w:rPr>
                <w:rFonts w:eastAsia="宋体"/>
                <w:lang w:val="en-US" w:eastAsia="zh-CN"/>
              </w:rPr>
              <w:t>SONY</w:t>
            </w:r>
          </w:p>
        </w:tc>
        <w:tc>
          <w:tcPr>
            <w:tcW w:w="1744" w:type="dxa"/>
          </w:tcPr>
          <w:p w14:paraId="63731201" w14:textId="4FA77F67" w:rsidR="00CD4C60" w:rsidRDefault="00CD4C60" w:rsidP="00CD4C60">
            <w:pPr>
              <w:rPr>
                <w:rFonts w:eastAsia="宋体"/>
                <w:lang w:eastAsia="zh-CN"/>
              </w:rPr>
            </w:pPr>
            <w:r>
              <w:rPr>
                <w:rFonts w:eastAsia="宋体"/>
                <w:lang w:eastAsia="zh-CN"/>
              </w:rPr>
              <w:t>Alt 1-X</w:t>
            </w:r>
          </w:p>
        </w:tc>
        <w:tc>
          <w:tcPr>
            <w:tcW w:w="1843" w:type="dxa"/>
          </w:tcPr>
          <w:p w14:paraId="50869DE8" w14:textId="77777777" w:rsidR="00CD4C60" w:rsidRDefault="00CD4C60" w:rsidP="00CD4C60">
            <w:pPr>
              <w:rPr>
                <w:rFonts w:eastAsia="宋体"/>
                <w:lang w:eastAsia="zh-CN"/>
              </w:rPr>
            </w:pPr>
          </w:p>
        </w:tc>
        <w:tc>
          <w:tcPr>
            <w:tcW w:w="5110" w:type="dxa"/>
          </w:tcPr>
          <w:p w14:paraId="67CF6DC1" w14:textId="77777777" w:rsidR="00CD4C60" w:rsidRDefault="00CD4C60" w:rsidP="00CD4C60">
            <w:pPr>
              <w:rPr>
                <w:lang w:eastAsia="zh-CN"/>
              </w:rPr>
            </w:pPr>
            <w:r>
              <w:t>Agree with comment from Softbank about inclusion of option 1-0 (</w:t>
            </w:r>
            <w:r>
              <w:rPr>
                <w:lang w:eastAsia="zh-CN"/>
              </w:rPr>
              <w:t>Total transmit power - Receiver sensitivity). This seems to be the “classic” definition of MCL.</w:t>
            </w:r>
          </w:p>
          <w:p w14:paraId="1BB26F10" w14:textId="77777777" w:rsidR="00CD4C60" w:rsidRDefault="00CD4C60" w:rsidP="00CD4C60">
            <w:pPr>
              <w:rPr>
                <w:lang w:eastAsia="zh-CN"/>
              </w:rPr>
            </w:pPr>
            <w:r>
              <w:rPr>
                <w:lang w:eastAsia="zh-CN"/>
              </w:rPr>
              <w:t>MIL definition for TDL option 1 is OK.</w:t>
            </w:r>
          </w:p>
          <w:p w14:paraId="5764BC8C" w14:textId="275B8C82" w:rsidR="00CD4C60" w:rsidRDefault="00CD4C60" w:rsidP="00CD4C60">
            <w:pPr>
              <w:rPr>
                <w:rFonts w:eastAsia="宋体"/>
                <w:lang w:eastAsia="zh-CN"/>
              </w:rPr>
            </w:pPr>
            <w:r>
              <w:rPr>
                <w:lang w:eastAsia="zh-CN"/>
              </w:rPr>
              <w:t>We think that MCL and MIL are sufficient and do not see the extra need for MPL.</w:t>
            </w:r>
          </w:p>
        </w:tc>
      </w:tr>
      <w:tr w:rsidR="00F82745" w:rsidRPr="001C753F" w14:paraId="26EEB61E" w14:textId="77777777" w:rsidTr="00E76F4F">
        <w:tc>
          <w:tcPr>
            <w:tcW w:w="1483" w:type="dxa"/>
          </w:tcPr>
          <w:p w14:paraId="420E3C0B" w14:textId="2A177778" w:rsidR="00F82745" w:rsidRDefault="00F82745" w:rsidP="00F82745">
            <w:pPr>
              <w:rPr>
                <w:rFonts w:eastAsia="宋体"/>
                <w:lang w:val="en-US" w:eastAsia="zh-CN"/>
              </w:rPr>
            </w:pPr>
            <w:r>
              <w:rPr>
                <w:rFonts w:eastAsia="宋体" w:hint="eastAsia"/>
                <w:lang w:eastAsia="zh-CN"/>
              </w:rPr>
              <w:t>CMCC</w:t>
            </w:r>
          </w:p>
        </w:tc>
        <w:tc>
          <w:tcPr>
            <w:tcW w:w="1744" w:type="dxa"/>
          </w:tcPr>
          <w:p w14:paraId="372239DA" w14:textId="77777777" w:rsidR="00F82745" w:rsidRDefault="00F82745" w:rsidP="00F82745">
            <w:pPr>
              <w:rPr>
                <w:rFonts w:eastAsia="宋体"/>
                <w:lang w:eastAsia="zh-CN"/>
              </w:rPr>
            </w:pPr>
          </w:p>
        </w:tc>
        <w:tc>
          <w:tcPr>
            <w:tcW w:w="1843" w:type="dxa"/>
          </w:tcPr>
          <w:p w14:paraId="37124174" w14:textId="77777777" w:rsidR="00F82745" w:rsidRDefault="00F82745" w:rsidP="00F82745">
            <w:pPr>
              <w:rPr>
                <w:rFonts w:eastAsia="宋体"/>
                <w:lang w:eastAsia="zh-CN"/>
              </w:rPr>
            </w:pPr>
          </w:p>
        </w:tc>
        <w:tc>
          <w:tcPr>
            <w:tcW w:w="5110" w:type="dxa"/>
          </w:tcPr>
          <w:p w14:paraId="614EF3F5" w14:textId="77777777" w:rsidR="00F82745" w:rsidRDefault="00F82745" w:rsidP="00F82745">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open to the MCL definition. And the definition of MCL is to facilitate the discussion and </w:t>
            </w:r>
            <w:r>
              <w:rPr>
                <w:rFonts w:eastAsia="宋体"/>
                <w:lang w:eastAsia="zh-CN"/>
              </w:rPr>
              <w:lastRenderedPageBreak/>
              <w:t>some company’s concerns. If the definition is clarified, it should be captured in the TR.</w:t>
            </w:r>
          </w:p>
          <w:p w14:paraId="5265D023" w14:textId="2CF1F524" w:rsidR="00F82745" w:rsidRDefault="00F82745" w:rsidP="00F82745">
            <w:r>
              <w:rPr>
                <w:rFonts w:eastAsia="宋体"/>
                <w:lang w:eastAsia="zh-CN"/>
              </w:rPr>
              <w:t>On the other side, from our understanding, the definition of MPL should follow the definition of IMT-2020 template.</w:t>
            </w:r>
          </w:p>
        </w:tc>
      </w:tr>
    </w:tbl>
    <w:p w14:paraId="56C85EE8" w14:textId="77777777" w:rsidR="00AD7909" w:rsidRDefault="00AD7909"/>
    <w:p w14:paraId="5FEDBBE0" w14:textId="77777777" w:rsidR="00AD7909" w:rsidRDefault="00AD7909"/>
    <w:p w14:paraId="3E4D7929" w14:textId="77777777" w:rsidR="00AD7909" w:rsidRPr="001979FB" w:rsidRDefault="00EB7125">
      <w:pPr>
        <w:pStyle w:val="20"/>
        <w:rPr>
          <w:lang w:val="en-US"/>
        </w:rPr>
      </w:pPr>
      <w:r w:rsidRPr="001979FB">
        <w:rPr>
          <w:color w:val="FF6600"/>
          <w:lang w:val="en-US"/>
        </w:rPr>
        <w:t>[M]</w:t>
      </w:r>
      <w:r w:rsidRPr="001979FB">
        <w:rPr>
          <w:lang w:val="en-US"/>
        </w:rPr>
        <w:t xml:space="preserve"> Downlink Tx power (FR1 only)</w:t>
      </w:r>
    </w:p>
    <w:p w14:paraId="3D2DEC3E" w14:textId="77777777" w:rsidR="00AD7909" w:rsidRDefault="00EB7125">
      <w:r>
        <w:t xml:space="preserve">Three contributions pointed out the necessity of modifying the DL Tx power. </w:t>
      </w:r>
    </w:p>
    <w:p w14:paraId="25CCD1E7" w14:textId="77777777" w:rsidR="00AD7909" w:rsidRDefault="00EB7125">
      <w:pPr>
        <w:pStyle w:val="a"/>
        <w:numPr>
          <w:ilvl w:val="0"/>
          <w:numId w:val="33"/>
        </w:numPr>
        <w:ind w:leftChars="0"/>
      </w:pPr>
      <w:r>
        <w:t>46.06 dBm [2]</w:t>
      </w:r>
    </w:p>
    <w:p w14:paraId="3D9D5A6B" w14:textId="77777777" w:rsidR="00AD7909" w:rsidRDefault="00EB7125">
      <w:pPr>
        <w:pStyle w:val="a"/>
        <w:numPr>
          <w:ilvl w:val="0"/>
          <w:numId w:val="33"/>
        </w:numPr>
        <w:ind w:leftChars="0"/>
      </w:pPr>
      <w:r>
        <w:t xml:space="preserve">A power spectrum density of 33 dBm/MHz [5] </w:t>
      </w:r>
    </w:p>
    <w:p w14:paraId="58A289FF" w14:textId="77777777" w:rsidR="00AD7909" w:rsidRDefault="00EB7125">
      <w:pPr>
        <w:pStyle w:val="a"/>
        <w:numPr>
          <w:ilvl w:val="0"/>
          <w:numId w:val="33"/>
        </w:numPr>
        <w:ind w:leftChars="0"/>
      </w:pPr>
      <w:r>
        <w:rPr>
          <w:lang w:eastAsia="zh-CN"/>
        </w:rPr>
        <w:t>the misalignment of the bandwidth in the template of IMT-2020 needs to be solved[12]</w:t>
      </w:r>
    </w:p>
    <w:p w14:paraId="6E94CE48" w14:textId="77777777" w:rsidR="00AD7909" w:rsidRDefault="00EB7125">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宋体"/>
                <w:lang w:eastAsia="zh-CN"/>
              </w:rPr>
            </w:pPr>
            <w:r>
              <w:rPr>
                <w:rFonts w:eastAsia="宋体" w:hint="eastAsia"/>
                <w:lang w:eastAsia="zh-CN"/>
              </w:rPr>
              <w:t>CATT</w:t>
            </w:r>
          </w:p>
        </w:tc>
        <w:tc>
          <w:tcPr>
            <w:tcW w:w="7786" w:type="dxa"/>
          </w:tcPr>
          <w:p w14:paraId="7D16B855" w14:textId="77777777" w:rsidR="00AD7909" w:rsidRDefault="00EB7125">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宋体" w:hint="eastAsia"/>
                <w:lang w:val="en-US" w:eastAsia="zh-CN"/>
              </w:rPr>
              <w:t>ZTE</w:t>
            </w:r>
          </w:p>
        </w:tc>
        <w:tc>
          <w:tcPr>
            <w:tcW w:w="7786" w:type="dxa"/>
          </w:tcPr>
          <w:p w14:paraId="5E8429D0" w14:textId="77777777" w:rsidR="00AD7909" w:rsidRDefault="00EB7125">
            <w:pPr>
              <w:rPr>
                <w:lang w:val="en-US" w:eastAsia="zh-CN"/>
              </w:rPr>
            </w:pPr>
            <w:r>
              <w:rPr>
                <w:rFonts w:eastAsia="宋体"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t>Nokia/NSB</w:t>
            </w:r>
          </w:p>
        </w:tc>
        <w:tc>
          <w:tcPr>
            <w:tcW w:w="7786" w:type="dxa"/>
          </w:tcPr>
          <w:p w14:paraId="3484DA49" w14:textId="54F55B5E" w:rsidR="00466B79" w:rsidRDefault="00466B79" w:rsidP="00466B79">
            <w:r>
              <w:t xml:space="preserve">We think a more intuitive way to model the Tx power used by gNB could be to set a constant EPRE value, e.g., 14-15 dBm, and obtain the total Tx power by scaling the EPRE by the occupied BW. </w:t>
            </w:r>
          </w:p>
        </w:tc>
      </w:tr>
      <w:tr w:rsidR="00E80A9B" w14:paraId="34E5B2B5" w14:textId="77777777" w:rsidTr="00AD7909">
        <w:tc>
          <w:tcPr>
            <w:tcW w:w="2376" w:type="dxa"/>
          </w:tcPr>
          <w:p w14:paraId="719D4B5C" w14:textId="1022988D" w:rsidR="00E80A9B" w:rsidRDefault="00E80A9B" w:rsidP="00E80A9B">
            <w:r>
              <w:t>Intel</w:t>
            </w:r>
          </w:p>
        </w:tc>
        <w:tc>
          <w:tcPr>
            <w:tcW w:w="7786" w:type="dxa"/>
          </w:tcPr>
          <w:p w14:paraId="3A60F6B8" w14:textId="1A430103" w:rsidR="00E80A9B" w:rsidRDefault="00E80A9B" w:rsidP="00E80A9B">
            <w:r>
              <w:t xml:space="preserve">In the link budget analysis, constant PSD in DL should be assumed. It is more appropriate to assume that gNB transmits DL signals/channels within whole system bandwidth.  </w:t>
            </w:r>
          </w:p>
        </w:tc>
      </w:tr>
      <w:tr w:rsidR="00AC4A50" w14:paraId="3A5B9C3F" w14:textId="77777777" w:rsidTr="00AD7909">
        <w:tc>
          <w:tcPr>
            <w:tcW w:w="2376" w:type="dxa"/>
          </w:tcPr>
          <w:p w14:paraId="306F6E01" w14:textId="5BBC0D37" w:rsidR="00AC4A50" w:rsidRDefault="00AC4A50" w:rsidP="00AC4A50">
            <w:r>
              <w:rPr>
                <w:rFonts w:hint="eastAsia"/>
              </w:rPr>
              <w:t>NTT DOCOMO</w:t>
            </w:r>
          </w:p>
        </w:tc>
        <w:tc>
          <w:tcPr>
            <w:tcW w:w="7786" w:type="dxa"/>
          </w:tcPr>
          <w:p w14:paraId="3DDBF53B" w14:textId="5853CE0C" w:rsidR="00AC4A50" w:rsidRDefault="00AC4A50" w:rsidP="00AC4A50">
            <w:r>
              <w:rPr>
                <w:rFonts w:hint="eastAsia"/>
              </w:rPr>
              <w:t>We support to use 44</w:t>
            </w:r>
            <w:r>
              <w:t>.07</w:t>
            </w:r>
            <w:r>
              <w:rPr>
                <w:rFonts w:hint="eastAsia"/>
              </w:rPr>
              <w:t xml:space="preserve"> dBm</w:t>
            </w:r>
            <w:r>
              <w:t xml:space="preserve"> for the DL Tx power which is captured by the IMT-2020 template.</w:t>
            </w:r>
          </w:p>
        </w:tc>
      </w:tr>
      <w:tr w:rsidR="00E76F4F" w14:paraId="12434D5E" w14:textId="77777777" w:rsidTr="00E76F4F">
        <w:tc>
          <w:tcPr>
            <w:tcW w:w="2376" w:type="dxa"/>
          </w:tcPr>
          <w:p w14:paraId="7F0D00D8" w14:textId="77777777" w:rsidR="00E76F4F" w:rsidRDefault="00E76F4F" w:rsidP="00C9462E">
            <w:r>
              <w:t>Ericsson</w:t>
            </w:r>
          </w:p>
        </w:tc>
        <w:tc>
          <w:tcPr>
            <w:tcW w:w="7786" w:type="dxa"/>
          </w:tcPr>
          <w:p w14:paraId="30E6687D" w14:textId="77777777" w:rsidR="00E76F4F" w:rsidRDefault="00E76F4F" w:rsidP="00C9462E">
            <w:r>
              <w:t>33 dBm / MHz seems a common number within the industry to use and appropriate here for coverage studies.  A constant EPRE can be a starting point for simulations.</w:t>
            </w:r>
          </w:p>
        </w:tc>
      </w:tr>
      <w:tr w:rsidR="003E63A0" w14:paraId="0B007F28" w14:textId="77777777" w:rsidTr="00E76F4F">
        <w:tc>
          <w:tcPr>
            <w:tcW w:w="2376" w:type="dxa"/>
          </w:tcPr>
          <w:p w14:paraId="1E624B95" w14:textId="5E05C7D3" w:rsidR="003E63A0" w:rsidRDefault="003E63A0" w:rsidP="003E63A0">
            <w:r>
              <w:t>Qualcomm</w:t>
            </w:r>
          </w:p>
        </w:tc>
        <w:tc>
          <w:tcPr>
            <w:tcW w:w="7786" w:type="dxa"/>
          </w:tcPr>
          <w:p w14:paraId="1ECFD5C7" w14:textId="77777777" w:rsidR="003E63A0" w:rsidRDefault="003E63A0" w:rsidP="003E63A0">
            <w:pPr>
              <w:contextualSpacing/>
            </w:pPr>
            <w:r>
              <w:t>We prefer to go by the numbers suggested by the ITU M.2412 document (</w:t>
            </w:r>
            <w:hyperlink r:id="rId16" w:history="1">
              <w:r w:rsidRPr="00876FF8">
                <w:rPr>
                  <w:rStyle w:val="aff1"/>
                </w:rPr>
                <w:t>link</w:t>
              </w:r>
            </w:hyperlink>
            <w:r>
              <w:t xml:space="preserve">): </w:t>
            </w:r>
          </w:p>
          <w:p w14:paraId="2648EAE4" w14:textId="77777777" w:rsidR="003E63A0" w:rsidRDefault="003E63A0" w:rsidP="003E63A0">
            <w:pPr>
              <w:contextualSpacing/>
            </w:pPr>
            <w:r>
              <w:t>Rural deployment:</w:t>
            </w:r>
          </w:p>
          <w:p w14:paraId="5667FE20" w14:textId="77777777" w:rsidR="003E63A0" w:rsidRDefault="003E63A0" w:rsidP="003E63A0">
            <w:pPr>
              <w:contextualSpacing/>
            </w:pPr>
            <w:r>
              <w:lastRenderedPageBreak/>
              <w:t>49 dBm for 20 MHz bandwidth</w:t>
            </w:r>
          </w:p>
          <w:p w14:paraId="6E8CEE89" w14:textId="77777777" w:rsidR="003E63A0" w:rsidRDefault="003E63A0" w:rsidP="003E63A0">
            <w:pPr>
              <w:contextualSpacing/>
            </w:pPr>
            <w:r>
              <w:t>46 dBm for 10 MHz bandwidth</w:t>
            </w:r>
          </w:p>
          <w:p w14:paraId="2FA7E09A" w14:textId="77777777" w:rsidR="003E63A0" w:rsidRDefault="003E63A0" w:rsidP="003E63A0">
            <w:pPr>
              <w:contextualSpacing/>
            </w:pPr>
            <w:r>
              <w:t>Urban deployment:</w:t>
            </w:r>
          </w:p>
          <w:p w14:paraId="56603DE6" w14:textId="77777777" w:rsidR="003E63A0" w:rsidRDefault="003E63A0" w:rsidP="003E63A0">
            <w:pPr>
              <w:contextualSpacing/>
            </w:pPr>
            <w:r>
              <w:t>51 dBm for 100 MHz bandwidth</w:t>
            </w:r>
          </w:p>
          <w:p w14:paraId="3BFA439C" w14:textId="77777777" w:rsidR="003E63A0" w:rsidRDefault="003E63A0" w:rsidP="003E63A0"/>
        </w:tc>
      </w:tr>
      <w:tr w:rsidR="005E4FAF" w14:paraId="5E7C5D82" w14:textId="77777777" w:rsidTr="00E76F4F">
        <w:tc>
          <w:tcPr>
            <w:tcW w:w="2376" w:type="dxa"/>
          </w:tcPr>
          <w:p w14:paraId="75D2FD58" w14:textId="50DEDBB0" w:rsidR="005E4FAF" w:rsidRDefault="005E4FAF" w:rsidP="005E4FAF">
            <w:r>
              <w:rPr>
                <w:rFonts w:eastAsia="宋体" w:hint="eastAsia"/>
                <w:lang w:eastAsia="zh-CN"/>
              </w:rPr>
              <w:lastRenderedPageBreak/>
              <w:t>vivo</w:t>
            </w:r>
          </w:p>
        </w:tc>
        <w:tc>
          <w:tcPr>
            <w:tcW w:w="7786" w:type="dxa"/>
          </w:tcPr>
          <w:p w14:paraId="3A4E0757" w14:textId="3A3E120F" w:rsidR="005E4FAF" w:rsidRDefault="00B01AA6" w:rsidP="005E4FAF">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PSD used in R-REP-M.2412 can be considered as baseline. If parameters in real deployment can be provided by operators, we are fine to align with it.</w:t>
            </w:r>
          </w:p>
        </w:tc>
      </w:tr>
      <w:tr w:rsidR="0010316F" w14:paraId="41A4A9C8" w14:textId="77777777" w:rsidTr="00E76F4F">
        <w:tc>
          <w:tcPr>
            <w:tcW w:w="2376" w:type="dxa"/>
          </w:tcPr>
          <w:p w14:paraId="7768794D" w14:textId="12D4C640" w:rsidR="0010316F" w:rsidRDefault="0010316F" w:rsidP="0010316F">
            <w:pPr>
              <w:rPr>
                <w:rFonts w:eastAsia="宋体"/>
                <w:lang w:eastAsia="zh-CN"/>
              </w:rPr>
            </w:pPr>
            <w:r>
              <w:rPr>
                <w:rFonts w:eastAsia="宋体"/>
                <w:lang w:eastAsia="zh-CN"/>
              </w:rPr>
              <w:t>Apple</w:t>
            </w:r>
          </w:p>
        </w:tc>
        <w:tc>
          <w:tcPr>
            <w:tcW w:w="7786" w:type="dxa"/>
          </w:tcPr>
          <w:p w14:paraId="7E028491" w14:textId="251F7C4E" w:rsidR="0010316F" w:rsidRDefault="0010316F" w:rsidP="0010316F">
            <w:pPr>
              <w:contextualSpacing/>
              <w:rPr>
                <w:rFonts w:eastAsia="宋体"/>
                <w:lang w:eastAsia="zh-CN"/>
              </w:rPr>
            </w:pPr>
            <w:r>
              <w:rPr>
                <w:rFonts w:eastAsia="宋体"/>
                <w:lang w:eastAsia="zh-CN"/>
              </w:rPr>
              <w:t>For DL, the constant PSD is assumed, 33dBm/MHz is reasonable value.</w:t>
            </w:r>
          </w:p>
        </w:tc>
      </w:tr>
    </w:tbl>
    <w:p w14:paraId="6B0596A1" w14:textId="77777777" w:rsidR="00AD7909" w:rsidRDefault="00AD7909"/>
    <w:p w14:paraId="50708643" w14:textId="77777777" w:rsidR="00AD7909" w:rsidRPr="001979FB" w:rsidRDefault="00EB7125">
      <w:pPr>
        <w:pStyle w:val="20"/>
        <w:rPr>
          <w:lang w:val="en-US"/>
        </w:rPr>
      </w:pPr>
      <w:r w:rsidRPr="001979FB">
        <w:rPr>
          <w:color w:val="FF6600"/>
          <w:lang w:val="en-US"/>
        </w:rPr>
        <w:t>[M]</w:t>
      </w:r>
      <w:r w:rsidRPr="001979FB">
        <w:rPr>
          <w:lang w:val="en-US"/>
        </w:rPr>
        <w:t xml:space="preserve"> Antenna gain </w:t>
      </w:r>
      <w:r>
        <w:rPr>
          <w:lang w:val="en-US"/>
        </w:rPr>
        <w:t>adjustment (FR1 and FR2 common)</w:t>
      </w:r>
    </w:p>
    <w:p w14:paraId="07DBA836" w14:textId="77777777" w:rsidR="00AD7909" w:rsidRDefault="00EB7125">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0D0DA5D" w14:textId="77777777" w:rsidR="00AD7909" w:rsidRDefault="00EB7125">
      <w:pPr>
        <w:pStyle w:val="a"/>
        <w:numPr>
          <w:ilvl w:val="0"/>
          <w:numId w:val="34"/>
        </w:numPr>
        <w:ind w:leftChars="0"/>
      </w:pPr>
      <w:r>
        <w:t>The difference between broadcast and unicast beamforming gain should be considered in the evaluation. About 8dB broadcast beamforming gain loss is observed compared to unicast beamforming gain.[4]</w:t>
      </w:r>
    </w:p>
    <w:p w14:paraId="3755E4D9" w14:textId="77777777" w:rsidR="00AD7909" w:rsidRDefault="00EB7125">
      <w:pPr>
        <w:pStyle w:val="a"/>
        <w:numPr>
          <w:ilvl w:val="0"/>
          <w:numId w:val="34"/>
        </w:numPr>
        <w:ind w:leftChars="0"/>
      </w:pPr>
      <w:r>
        <w:rPr>
          <w:rFonts w:hint="eastAsia"/>
        </w:rPr>
        <w:t xml:space="preserve">10*log(min(X, M/N)) - </w:t>
      </w:r>
      <w:r>
        <w:rPr>
          <w:rFonts w:hint="eastAsia"/>
        </w:rPr>
        <w:t>Δ</w:t>
      </w:r>
      <w:r>
        <w:rPr>
          <w:rFonts w:hint="eastAsia"/>
        </w:rPr>
        <w:t>, where X is the number of SSB beams</w:t>
      </w:r>
      <w:r>
        <w:t xml:space="preserve"> [5]</w:t>
      </w:r>
    </w:p>
    <w:p w14:paraId="7539221C" w14:textId="77777777" w:rsidR="00AD7909" w:rsidRDefault="00EB7125">
      <w:pPr>
        <w:pStyle w:val="a"/>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14:paraId="2BDE7EBD" w14:textId="77777777" w:rsidR="00AD7909" w:rsidRDefault="00EB7125">
      <w:pPr>
        <w:pStyle w:val="a"/>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a"/>
        <w:numPr>
          <w:ilvl w:val="0"/>
          <w:numId w:val="34"/>
        </w:numPr>
        <w:ind w:leftChars="0"/>
      </w:pPr>
      <w:r>
        <w:rPr>
          <w:bCs/>
          <w:sz w:val="22"/>
          <w:szCs w:val="22"/>
        </w:rPr>
        <w:t>Array gain = AGC1 +AGC2=10 * 1og10 (number of antenna elements/number of TxRUs) + 10 * 1og10 (number of TxRUs /number of RF chains)  [28]</w:t>
      </w:r>
    </w:p>
    <w:p w14:paraId="4AC73C05" w14:textId="77777777" w:rsidR="00AD7909" w:rsidRDefault="00EB712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宋体" w:hint="eastAsia"/>
                <w:lang w:eastAsia="zh-CN"/>
              </w:rPr>
              <w:t>C</w:t>
            </w:r>
            <w:r>
              <w:rPr>
                <w:rFonts w:eastAsia="宋体"/>
                <w:lang w:eastAsia="zh-CN"/>
              </w:rPr>
              <w:t>hina Telecom</w:t>
            </w:r>
          </w:p>
        </w:tc>
        <w:tc>
          <w:tcPr>
            <w:tcW w:w="7786" w:type="dxa"/>
          </w:tcPr>
          <w:p w14:paraId="4E73216E" w14:textId="77777777" w:rsidR="00AD7909" w:rsidRDefault="00EB7125">
            <w:pPr>
              <w:pStyle w:val="ab"/>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modelling of component 2 and 3. </w:t>
            </w:r>
          </w:p>
          <w:p w14:paraId="31D65A98" w14:textId="77777777" w:rsidR="00AD7909" w:rsidRDefault="00EB7125">
            <w:pPr>
              <w:pStyle w:val="ab"/>
              <w:overflowPunct w:val="0"/>
              <w:autoSpaceDE w:val="0"/>
              <w:autoSpaceDN w:val="0"/>
              <w:adjustRightInd w:val="0"/>
              <w:jc w:val="center"/>
              <w:textAlignment w:val="baseline"/>
              <w:rPr>
                <w:rFonts w:eastAsia="宋体"/>
                <w:sz w:val="24"/>
                <w:lang w:eastAsia="zh-CN"/>
              </w:rPr>
            </w:pPr>
            <w:r>
              <w:rPr>
                <w:noProof/>
                <w:lang w:eastAsia="zh-CN"/>
              </w:rPr>
              <w:lastRenderedPageBreak/>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ab"/>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46CAED76"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3515E170"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23765723" w14:textId="77777777" w:rsidR="00AD7909" w:rsidRDefault="00EB7125">
            <w:pPr>
              <w:pStyle w:val="ab"/>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2 = 10*log(N/k).</w:t>
            </w:r>
          </w:p>
          <w:p w14:paraId="3C36E51E"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3 = 10*log(M/N).</w:t>
            </w:r>
          </w:p>
          <w:p w14:paraId="21007A87" w14:textId="77777777" w:rsidR="00AD7909" w:rsidRDefault="00EB7125">
            <w:pPr>
              <w:pStyle w:val="ab"/>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2 = 10*log(N/k) – Δ1</w:t>
            </w:r>
          </w:p>
          <w:p w14:paraId="281E4377"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14:paraId="2C0EFB22" w14:textId="77777777" w:rsidR="00AD7909" w:rsidRDefault="00EB7125">
            <w:pPr>
              <w:pStyle w:val="ab"/>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ab"/>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宋体" w:hint="eastAsia"/>
                <w:lang w:eastAsia="zh-CN"/>
              </w:rPr>
              <w:lastRenderedPageBreak/>
              <w:t>O</w:t>
            </w:r>
            <w:r>
              <w:rPr>
                <w:rFonts w:eastAsia="宋体"/>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7F3021BF" w14:textId="77777777" w:rsidR="00AD7909" w:rsidRDefault="00EB7125">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宋体" w:hint="eastAsia"/>
                <w:lang w:val="en-US" w:eastAsia="zh-CN"/>
              </w:rPr>
              <w:lastRenderedPageBreak/>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0FE2A15D" w14:textId="77777777" w:rsidR="00AD7909" w:rsidRDefault="00EB7125">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t>Nokia/NSB</w:t>
            </w:r>
          </w:p>
        </w:tc>
        <w:tc>
          <w:tcPr>
            <w:tcW w:w="7786" w:type="dxa"/>
          </w:tcPr>
          <w:p w14:paraId="03C994EE" w14:textId="0CCFFE65" w:rsidR="00466B79" w:rsidRDefault="00466B79" w:rsidP="00466B79">
            <w:r>
              <w:t>We are fine with both using SLS or suitably corrected theoretical antenna array gain calculation. If the chosen approach is based on corrected theoretical antenna array gain calculation, then we are fine with Alt. 2 as proposed by China Telecom.</w:t>
            </w:r>
          </w:p>
        </w:tc>
      </w:tr>
      <w:tr w:rsidR="00E80A9B" w14:paraId="1195C5B7" w14:textId="77777777" w:rsidTr="00AD7909">
        <w:tc>
          <w:tcPr>
            <w:tcW w:w="2376" w:type="dxa"/>
          </w:tcPr>
          <w:p w14:paraId="62029B62" w14:textId="77FE3EC7" w:rsidR="00E80A9B" w:rsidRDefault="00E80A9B" w:rsidP="00E80A9B">
            <w:r>
              <w:t>Intel</w:t>
            </w:r>
          </w:p>
        </w:tc>
        <w:tc>
          <w:tcPr>
            <w:tcW w:w="7786" w:type="dxa"/>
          </w:tcPr>
          <w:p w14:paraId="190FE375" w14:textId="059B88EB" w:rsidR="00E80A9B" w:rsidRDefault="00E80A9B" w:rsidP="00E80A9B">
            <w:r>
              <w:t xml:space="preserve">In our view, Alt. 1 mentioned by China Telecom is the maximum antenna gain that can be considered </w:t>
            </w:r>
            <w:r w:rsidR="00EC0BF2">
              <w:t xml:space="preserve">as </w:t>
            </w:r>
            <w:r>
              <w:t xml:space="preserve">an upper bound for link budget analysis. For realistic analysis, it is more appropriate to consider Alt. 2 with additional antenna gain loss so as to identify the performance bottleneck for different physical channels in various deployment scenario. </w:t>
            </w:r>
            <w:r w:rsidR="009C776D">
              <w:t xml:space="preserve">Accordingly, corresponding performance gap may be derived, i.e., how many dB needs to be improved for the physical channels with performance bottleneck. </w:t>
            </w:r>
            <w:r>
              <w:t xml:space="preserve">Further, SLS needs to be conducted to evaluate the antenna gain loss and companies can report their own findings in link budget analysis. </w:t>
            </w:r>
          </w:p>
        </w:tc>
      </w:tr>
      <w:tr w:rsidR="00AC4A50" w14:paraId="23552532" w14:textId="77777777" w:rsidTr="00AD7909">
        <w:tc>
          <w:tcPr>
            <w:tcW w:w="2376" w:type="dxa"/>
          </w:tcPr>
          <w:p w14:paraId="39CEB886" w14:textId="48D92A0A" w:rsidR="00AC4A50" w:rsidRDefault="00AC4A50" w:rsidP="00AC4A50">
            <w:r>
              <w:rPr>
                <w:rFonts w:hint="eastAsia"/>
              </w:rPr>
              <w:t>NTT DOCOMO</w:t>
            </w:r>
          </w:p>
        </w:tc>
        <w:tc>
          <w:tcPr>
            <w:tcW w:w="7786" w:type="dxa"/>
          </w:tcPr>
          <w:p w14:paraId="4A89CB9D" w14:textId="65F86148" w:rsidR="00AC4A50" w:rsidRDefault="00AC4A50" w:rsidP="00AC4A50">
            <w:r>
              <w:t>W</w:t>
            </w:r>
            <w:r>
              <w:rPr>
                <w:rFonts w:hint="eastAsia"/>
              </w:rPr>
              <w:t xml:space="preserve">e </w:t>
            </w:r>
            <w:r>
              <w:t>are fine to use a single value for the antenna gain with beamforming gain.</w:t>
            </w:r>
          </w:p>
        </w:tc>
      </w:tr>
      <w:tr w:rsidR="00E76F4F" w14:paraId="3788195F" w14:textId="77777777" w:rsidTr="00AD7909">
        <w:tc>
          <w:tcPr>
            <w:tcW w:w="2376" w:type="dxa"/>
          </w:tcPr>
          <w:p w14:paraId="1480BCDE" w14:textId="266E90C6" w:rsidR="00E76F4F" w:rsidRDefault="00E76F4F" w:rsidP="00E76F4F">
            <w:r>
              <w:t>Ericsson</w:t>
            </w:r>
          </w:p>
        </w:tc>
        <w:tc>
          <w:tcPr>
            <w:tcW w:w="7786" w:type="dxa"/>
          </w:tcPr>
          <w:p w14:paraId="29DA51FD" w14:textId="7AB4B0D3" w:rsidR="00E76F4F" w:rsidRDefault="00E76F4F" w:rsidP="00E76F4F">
            <w:r>
              <w:t xml:space="preserve">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w:t>
            </w:r>
            <w:r w:rsidRPr="009C4138">
              <w:t>R1-200661</w:t>
            </w:r>
            <w:r>
              <w:t>1</w:t>
            </w:r>
            <w:r w:rsidRPr="009C4138">
              <w:t xml:space="preserve"> </w:t>
            </w:r>
            <w:r>
              <w:t xml:space="preserve">(section 4) and </w:t>
            </w:r>
            <w:r w:rsidRPr="009C4138">
              <w:t>R1-2006616</w:t>
            </w:r>
            <w:r>
              <w:t>.</w:t>
            </w:r>
          </w:p>
        </w:tc>
      </w:tr>
      <w:tr w:rsidR="007D7262" w14:paraId="7B2A7029" w14:textId="77777777" w:rsidTr="00AD7909">
        <w:tc>
          <w:tcPr>
            <w:tcW w:w="2376" w:type="dxa"/>
          </w:tcPr>
          <w:p w14:paraId="7B422FC5" w14:textId="3A94BF16" w:rsidR="007D7262" w:rsidRDefault="007D7262" w:rsidP="007D7262">
            <w:r>
              <w:t>Qualcomm</w:t>
            </w:r>
          </w:p>
        </w:tc>
        <w:tc>
          <w:tcPr>
            <w:tcW w:w="7786" w:type="dxa"/>
          </w:tcPr>
          <w:p w14:paraId="777393EB" w14:textId="77777777" w:rsidR="007D7262" w:rsidRDefault="007D7262" w:rsidP="007D7262">
            <w:r>
              <w:t>Please see our comment in Section 2.4. In addition to the four gain components identified in the figure in Section 3.1, we need at least 2 correction factors here. One correction term is for imperfect beamforming/combining due to channel estimation errors (</w:t>
            </w:r>
            <w:r w:rsidRPr="005D7EA7">
              <w:rPr>
                <w:rFonts w:hint="eastAsia"/>
              </w:rPr>
              <w:t>Δ</w:t>
            </w:r>
            <w:r w:rsidRPr="007446F1">
              <w:rPr>
                <w:vertAlign w:val="subscript"/>
              </w:rPr>
              <w:t>chEst</w:t>
            </w:r>
            <w:r>
              <w:t>). A second correction term (</w:t>
            </w:r>
            <w:r w:rsidRPr="005D7EA7">
              <w:rPr>
                <w:rFonts w:hint="eastAsia"/>
              </w:rPr>
              <w:t>Δ</w:t>
            </w:r>
            <w:r w:rsidRPr="007446F1">
              <w:rPr>
                <w:vertAlign w:val="subscript"/>
              </w:rPr>
              <w:t>bcast</w:t>
            </w:r>
            <w:r>
              <w:t>) is needed to differentiate between broadcast and unicast channels, and could be tied the number of SSB beams especially in the FR2 context.</w:t>
            </w:r>
          </w:p>
          <w:p w14:paraId="352F85BD" w14:textId="77777777" w:rsidR="007D7262" w:rsidRDefault="007D7262" w:rsidP="007D7262"/>
        </w:tc>
      </w:tr>
      <w:tr w:rsidR="004967C0" w14:paraId="157DEB03" w14:textId="77777777" w:rsidTr="00AD7909">
        <w:tc>
          <w:tcPr>
            <w:tcW w:w="2376" w:type="dxa"/>
          </w:tcPr>
          <w:p w14:paraId="261DC032" w14:textId="444F9E80" w:rsidR="004967C0" w:rsidRDefault="004967C0" w:rsidP="004967C0">
            <w:r>
              <w:t>InterDigital</w:t>
            </w:r>
          </w:p>
        </w:tc>
        <w:tc>
          <w:tcPr>
            <w:tcW w:w="7786" w:type="dxa"/>
          </w:tcPr>
          <w:p w14:paraId="5E62F5D6" w14:textId="53D1A41E" w:rsidR="004967C0" w:rsidRDefault="004967C0" w:rsidP="004967C0">
            <w:r>
              <w:t>Our view is aligned with Alt. 2 from China Telecom. Deltas can be reported by companies.</w:t>
            </w:r>
          </w:p>
        </w:tc>
      </w:tr>
      <w:tr w:rsidR="005E4FAF" w14:paraId="2E4F860C" w14:textId="77777777" w:rsidTr="00AD7909">
        <w:tc>
          <w:tcPr>
            <w:tcW w:w="2376" w:type="dxa"/>
          </w:tcPr>
          <w:p w14:paraId="43CCA112" w14:textId="0A79E1C3" w:rsidR="005E4FAF" w:rsidRDefault="005E4FAF" w:rsidP="005E4FAF">
            <w:r>
              <w:rPr>
                <w:rFonts w:eastAsia="宋体" w:hint="eastAsia"/>
                <w:lang w:eastAsia="zh-CN"/>
              </w:rPr>
              <w:t>vivo</w:t>
            </w:r>
          </w:p>
        </w:tc>
        <w:tc>
          <w:tcPr>
            <w:tcW w:w="7786" w:type="dxa"/>
          </w:tcPr>
          <w:p w14:paraId="1756C640" w14:textId="7AD87112" w:rsidR="00971063" w:rsidRDefault="00971063" w:rsidP="00971063">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beamforming gain is </w:t>
            </w:r>
            <w:r w:rsidRPr="00D316DA">
              <w:rPr>
                <w:bCs/>
                <w:sz w:val="22"/>
                <w:szCs w:val="22"/>
              </w:rPr>
              <w:t>10 * 1og10 (number of antenna elements/number of TxRUs) + 10 * 1og10 (number of TxRUs /number of RF chains)</w:t>
            </w:r>
          </w:p>
          <w:p w14:paraId="5C76C728" w14:textId="77777777" w:rsidR="00971063" w:rsidRDefault="00971063" w:rsidP="00971063">
            <w:pPr>
              <w:spacing w:after="0" w:afterAutospacing="0"/>
              <w:rPr>
                <w:bCs/>
                <w:sz w:val="22"/>
                <w:szCs w:val="22"/>
              </w:rPr>
            </w:pPr>
          </w:p>
          <w:p w14:paraId="77004A7B" w14:textId="53C3410A" w:rsidR="00971063" w:rsidRDefault="00971063" w:rsidP="00971063">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04A311F9" w14:textId="77777777" w:rsidR="00971063" w:rsidRPr="00971063" w:rsidRDefault="00971063" w:rsidP="00971063">
            <w:pPr>
              <w:spacing w:after="0" w:afterAutospacing="0"/>
              <w:rPr>
                <w:rFonts w:eastAsia="宋体"/>
                <w:bCs/>
                <w:lang w:eastAsia="zh-CN"/>
              </w:rPr>
            </w:pPr>
          </w:p>
          <w:p w14:paraId="1C4C185E" w14:textId="61364A97" w:rsidR="005E4FAF" w:rsidRDefault="00971063" w:rsidP="00971063">
            <w:r>
              <w:rPr>
                <w:bCs/>
                <w:lang w:eastAsia="zh-CN"/>
              </w:rPr>
              <w:lastRenderedPageBreak/>
              <w:t xml:space="preserve">Based on our simulation, </w:t>
            </w:r>
            <w:r>
              <w:t>the difference between broadcast and unicast beamforming gain should be considered in the evaluation. About 8dB broadcast beamforming gain loss is observed compared to unicast beamforming gain.</w:t>
            </w:r>
          </w:p>
        </w:tc>
      </w:tr>
      <w:tr w:rsidR="00C6593B" w14:paraId="557BDC8D" w14:textId="77777777" w:rsidTr="00AD7909">
        <w:tc>
          <w:tcPr>
            <w:tcW w:w="2376" w:type="dxa"/>
          </w:tcPr>
          <w:p w14:paraId="4560F46B" w14:textId="692F3A76" w:rsidR="00C6593B" w:rsidRDefault="00C6593B" w:rsidP="00C6593B">
            <w:pPr>
              <w:rPr>
                <w:rFonts w:eastAsia="宋体"/>
                <w:lang w:eastAsia="zh-CN"/>
              </w:rPr>
            </w:pPr>
            <w:r>
              <w:rPr>
                <w:rFonts w:eastAsia="Malgun Gothic" w:hint="eastAsia"/>
                <w:lang w:eastAsia="ko-KR"/>
              </w:rPr>
              <w:lastRenderedPageBreak/>
              <w:t>Samsung</w:t>
            </w:r>
          </w:p>
        </w:tc>
        <w:tc>
          <w:tcPr>
            <w:tcW w:w="7786" w:type="dxa"/>
          </w:tcPr>
          <w:p w14:paraId="338D7986" w14:textId="53E2A319" w:rsidR="00C6593B" w:rsidRDefault="00C6593B" w:rsidP="00C6593B">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B85A76" w14:paraId="382BF385" w14:textId="77777777" w:rsidTr="00AD7909">
        <w:tc>
          <w:tcPr>
            <w:tcW w:w="2376" w:type="dxa"/>
          </w:tcPr>
          <w:p w14:paraId="5BCE34BE" w14:textId="0C7AAD30" w:rsidR="00B85A76" w:rsidRDefault="00B85A76" w:rsidP="00B85A76">
            <w:pPr>
              <w:rPr>
                <w:rFonts w:eastAsia="Malgun Gothic"/>
                <w:lang w:eastAsia="ko-KR"/>
              </w:rPr>
            </w:pPr>
            <w:r>
              <w:rPr>
                <w:rFonts w:hint="eastAsia"/>
              </w:rPr>
              <w:t>S</w:t>
            </w:r>
            <w:r>
              <w:t>harp</w:t>
            </w:r>
          </w:p>
        </w:tc>
        <w:tc>
          <w:tcPr>
            <w:tcW w:w="7786" w:type="dxa"/>
          </w:tcPr>
          <w:p w14:paraId="10CA33A5" w14:textId="5952D4D7" w:rsidR="00B85A76" w:rsidRDefault="00B85A76" w:rsidP="00B85A76">
            <w:pPr>
              <w:rPr>
                <w:rFonts w:eastAsia="Malgun Gothic"/>
                <w:lang w:eastAsia="ko-KR"/>
              </w:rPr>
            </w:pPr>
            <w:r>
              <w:rPr>
                <w:rFonts w:hint="eastAsia"/>
              </w:rPr>
              <w:t>F</w:t>
            </w:r>
            <w:r>
              <w:t>or broadcast channels, array gain should be 10*log10(N</w:t>
            </w:r>
            <w:r w:rsidRPr="00E179E2">
              <w:rPr>
                <w:vertAlign w:val="subscript"/>
              </w:rPr>
              <w:t>SSB</w:t>
            </w:r>
            <w:r>
              <w:t>) where N</w:t>
            </w:r>
            <w:r w:rsidRPr="00E179E2">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541560" w14:paraId="645D6527" w14:textId="77777777" w:rsidTr="00AD7909">
        <w:tc>
          <w:tcPr>
            <w:tcW w:w="2376" w:type="dxa"/>
          </w:tcPr>
          <w:p w14:paraId="0B451702" w14:textId="666F92F0" w:rsidR="00541560" w:rsidRDefault="00541560" w:rsidP="00541560">
            <w:r>
              <w:rPr>
                <w:rFonts w:eastAsia="宋体"/>
                <w:lang w:eastAsia="zh-CN"/>
              </w:rPr>
              <w:t>Apple</w:t>
            </w:r>
          </w:p>
        </w:tc>
        <w:tc>
          <w:tcPr>
            <w:tcW w:w="7786" w:type="dxa"/>
          </w:tcPr>
          <w:p w14:paraId="74907174" w14:textId="51BEF93A" w:rsidR="00541560" w:rsidRDefault="00541560" w:rsidP="00541560">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bl>
    <w:p w14:paraId="1AAD8485" w14:textId="77777777" w:rsidR="00AD7909" w:rsidRDefault="00AD7909"/>
    <w:p w14:paraId="0DC19F29" w14:textId="77777777" w:rsidR="00AD7909" w:rsidRDefault="00AD7909"/>
    <w:p w14:paraId="5803AE40" w14:textId="77777777" w:rsidR="00AD7909" w:rsidRPr="001979FB" w:rsidRDefault="00EB7125">
      <w:pPr>
        <w:pStyle w:val="20"/>
        <w:rPr>
          <w:lang w:val="en-US"/>
        </w:rPr>
      </w:pPr>
      <w:r w:rsidRPr="001979FB">
        <w:rPr>
          <w:color w:val="FF6600"/>
          <w:lang w:val="en-US"/>
        </w:rPr>
        <w:t>[M]</w:t>
      </w:r>
      <w:r w:rsidRPr="001979FB">
        <w:rPr>
          <w:lang w:val="en-US"/>
        </w:rP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a"/>
        <w:numPr>
          <w:ilvl w:val="0"/>
          <w:numId w:val="34"/>
        </w:numPr>
        <w:ind w:leftChars="0"/>
      </w:pPr>
      <w:r>
        <w:t xml:space="preserve">Use antenna gain and interference margin values derived from system simulations in link budget analyses [19] </w:t>
      </w:r>
    </w:p>
    <w:p w14:paraId="220D6F8E" w14:textId="77777777" w:rsidR="00AD7909" w:rsidRDefault="00EB7125">
      <w:pPr>
        <w:pStyle w:val="a"/>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68B2EC4F" w14:textId="77777777" w:rsidR="00AD7909" w:rsidRDefault="00EB7125">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宋体" w:hint="eastAsia"/>
                <w:lang w:eastAsia="zh-CN"/>
              </w:rPr>
              <w:t>O</w:t>
            </w:r>
            <w:r>
              <w:rPr>
                <w:rFonts w:eastAsia="宋体"/>
                <w:lang w:eastAsia="zh-CN"/>
              </w:rPr>
              <w:t>PPO</w:t>
            </w:r>
          </w:p>
        </w:tc>
        <w:tc>
          <w:tcPr>
            <w:tcW w:w="7786" w:type="dxa"/>
          </w:tcPr>
          <w:p w14:paraId="24548C5B" w14:textId="77777777" w:rsidR="00AD7909" w:rsidRDefault="00EB7125">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宋体"/>
                <w:lang w:eastAsia="zh-CN"/>
              </w:rPr>
            </w:pPr>
            <w:r>
              <w:rPr>
                <w:rFonts w:eastAsia="宋体" w:hint="eastAsia"/>
                <w:lang w:eastAsia="zh-CN"/>
              </w:rPr>
              <w:t>CATT</w:t>
            </w:r>
          </w:p>
        </w:tc>
        <w:tc>
          <w:tcPr>
            <w:tcW w:w="7786" w:type="dxa"/>
          </w:tcPr>
          <w:p w14:paraId="3FE3143D" w14:textId="77777777" w:rsidR="00AD7909" w:rsidRDefault="00EB7125">
            <w:pPr>
              <w:rPr>
                <w:rFonts w:eastAsia="宋体"/>
                <w:lang w:eastAsia="zh-CN"/>
              </w:rPr>
            </w:pPr>
            <w:r>
              <w:rPr>
                <w:rFonts w:eastAsia="宋体"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宋体"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t>P</w:t>
            </w:r>
            <w:r>
              <w:t>anasonic</w:t>
            </w:r>
          </w:p>
        </w:tc>
        <w:tc>
          <w:tcPr>
            <w:tcW w:w="7786" w:type="dxa"/>
          </w:tcPr>
          <w:p w14:paraId="5157A766" w14:textId="2D426B7B" w:rsidR="00AD7909" w:rsidRDefault="007A128D">
            <w:r>
              <w:rPr>
                <w:rFonts w:hint="eastAsia"/>
              </w:rPr>
              <w:t>T</w:t>
            </w:r>
            <w:r>
              <w:t>o reuse the values from ITU self-evaluation if available, could reduce evaluation effort, but we are open to use SLS.</w:t>
            </w:r>
          </w:p>
        </w:tc>
      </w:tr>
      <w:tr w:rsidR="0090096F" w14:paraId="399C1670" w14:textId="77777777" w:rsidTr="00AD7909">
        <w:tc>
          <w:tcPr>
            <w:tcW w:w="2376" w:type="dxa"/>
          </w:tcPr>
          <w:p w14:paraId="4E6B3D8B" w14:textId="4D53D6A2" w:rsidR="0090096F" w:rsidRDefault="0090096F" w:rsidP="0090096F">
            <w:r>
              <w:t>Nokia/NSB</w:t>
            </w:r>
          </w:p>
        </w:tc>
        <w:tc>
          <w:tcPr>
            <w:tcW w:w="7786" w:type="dxa"/>
          </w:tcPr>
          <w:p w14:paraId="0324E61A" w14:textId="245DEC41" w:rsidR="0090096F" w:rsidRDefault="0090096F" w:rsidP="0090096F">
            <w:r>
              <w:t>Agree with China Telecom. We prefer this number to be spelled out in an agreement, if possible, to avoid ambiguities.</w:t>
            </w:r>
          </w:p>
        </w:tc>
      </w:tr>
      <w:tr w:rsidR="00E80A9B" w14:paraId="2F0AC506" w14:textId="77777777" w:rsidTr="00AD7909">
        <w:tc>
          <w:tcPr>
            <w:tcW w:w="2376" w:type="dxa"/>
          </w:tcPr>
          <w:p w14:paraId="3831DE23" w14:textId="178085C1" w:rsidR="00E80A9B" w:rsidRDefault="00E80A9B" w:rsidP="00E80A9B">
            <w:r>
              <w:t>Intel</w:t>
            </w:r>
          </w:p>
        </w:tc>
        <w:tc>
          <w:tcPr>
            <w:tcW w:w="7786" w:type="dxa"/>
          </w:tcPr>
          <w:p w14:paraId="6C23A8AC" w14:textId="3897F4C9" w:rsidR="00E80A9B" w:rsidRDefault="00E80A9B" w:rsidP="00E80A9B">
            <w:r>
              <w:t xml:space="preserve">We share similar view as China Telecom. </w:t>
            </w:r>
          </w:p>
        </w:tc>
      </w:tr>
      <w:tr w:rsidR="00772FA2" w14:paraId="6FBDCF3B" w14:textId="77777777" w:rsidTr="00772FA2">
        <w:tc>
          <w:tcPr>
            <w:tcW w:w="2376" w:type="dxa"/>
          </w:tcPr>
          <w:p w14:paraId="17611729" w14:textId="77777777" w:rsidR="00772FA2" w:rsidRDefault="00772FA2" w:rsidP="00C9462E">
            <w:r>
              <w:t>Ericsson</w:t>
            </w:r>
          </w:p>
        </w:tc>
        <w:tc>
          <w:tcPr>
            <w:tcW w:w="7786" w:type="dxa"/>
          </w:tcPr>
          <w:p w14:paraId="02C236D2" w14:textId="77777777" w:rsidR="00772FA2" w:rsidRDefault="00772FA2" w:rsidP="00C9462E">
            <w:r>
              <w:t>Similar comment to ZTE: realistic interference margins derived from SLS should be used and these should be according to a clearly defined scenario.  That said, our observations are that antenna gains will dominate interference margins.</w:t>
            </w:r>
          </w:p>
        </w:tc>
      </w:tr>
      <w:tr w:rsidR="005266D5" w14:paraId="6EA60F99" w14:textId="77777777" w:rsidTr="00772FA2">
        <w:tc>
          <w:tcPr>
            <w:tcW w:w="2376" w:type="dxa"/>
          </w:tcPr>
          <w:p w14:paraId="5F6ED877" w14:textId="18CE22B6" w:rsidR="005266D5" w:rsidRDefault="005266D5" w:rsidP="005266D5">
            <w:r>
              <w:lastRenderedPageBreak/>
              <w:t>Qualcomm</w:t>
            </w:r>
          </w:p>
        </w:tc>
        <w:tc>
          <w:tcPr>
            <w:tcW w:w="7786" w:type="dxa"/>
          </w:tcPr>
          <w:p w14:paraId="3A7326D8" w14:textId="371651F2" w:rsidR="005266D5" w:rsidRDefault="005266D5" w:rsidP="005266D5">
            <w:r>
              <w:t>This proposal is dependent on the link budget template we choose to use. We will provide additional input after we agree on link budget template.</w:t>
            </w:r>
          </w:p>
        </w:tc>
      </w:tr>
      <w:tr w:rsidR="0059135B" w14:paraId="1DCE926B" w14:textId="77777777" w:rsidTr="00772FA2">
        <w:tc>
          <w:tcPr>
            <w:tcW w:w="2376" w:type="dxa"/>
          </w:tcPr>
          <w:p w14:paraId="319178C6" w14:textId="4486C48E" w:rsidR="0059135B" w:rsidRDefault="0059135B" w:rsidP="0059135B">
            <w:r>
              <w:rPr>
                <w:rFonts w:eastAsia="宋体" w:hint="eastAsia"/>
                <w:lang w:eastAsia="zh-CN"/>
              </w:rPr>
              <w:t>vivo</w:t>
            </w:r>
          </w:p>
        </w:tc>
        <w:tc>
          <w:tcPr>
            <w:tcW w:w="7786" w:type="dxa"/>
          </w:tcPr>
          <w:p w14:paraId="34D300B3" w14:textId="666BBAF1" w:rsidR="0059135B" w:rsidRDefault="0059135B" w:rsidP="0059135B">
            <w:r>
              <w:rPr>
                <w:rFonts w:eastAsia="宋体"/>
                <w:lang w:eastAsia="zh-CN"/>
              </w:rPr>
              <w:t>Option 2 is preferred. If via SLS, specific value of interference density may need to be discussed.</w:t>
            </w:r>
            <w:r w:rsidR="00F94477">
              <w:rPr>
                <w:rFonts w:eastAsia="宋体"/>
                <w:lang w:eastAsia="zh-CN"/>
              </w:rPr>
              <w:t xml:space="preserve"> As guided by the SID, the evaluation should be based on LLS, and spending too much time on discussing the SLS simulation assumptions should be avoided. Companies can report their parameters which are different from the assumptions in ITU self-evaluation.</w:t>
            </w:r>
          </w:p>
        </w:tc>
      </w:tr>
      <w:tr w:rsidR="00C6593B" w14:paraId="0AC3B299" w14:textId="77777777" w:rsidTr="00772FA2">
        <w:tc>
          <w:tcPr>
            <w:tcW w:w="2376" w:type="dxa"/>
          </w:tcPr>
          <w:p w14:paraId="398CD9B8" w14:textId="31276BCB" w:rsidR="00C6593B" w:rsidRDefault="00C6593B" w:rsidP="00C6593B">
            <w:pPr>
              <w:rPr>
                <w:rFonts w:eastAsia="宋体"/>
                <w:lang w:eastAsia="zh-CN"/>
              </w:rPr>
            </w:pPr>
            <w:r>
              <w:rPr>
                <w:rFonts w:eastAsia="Malgun Gothic" w:hint="eastAsia"/>
                <w:lang w:eastAsia="ko-KR"/>
              </w:rPr>
              <w:t>Samsung</w:t>
            </w:r>
          </w:p>
        </w:tc>
        <w:tc>
          <w:tcPr>
            <w:tcW w:w="7786" w:type="dxa"/>
          </w:tcPr>
          <w:p w14:paraId="6B893BB0" w14:textId="505F21D0" w:rsidR="00C6593B" w:rsidRDefault="00C6593B" w:rsidP="00C6593B">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541560" w14:paraId="5101C48D" w14:textId="77777777" w:rsidTr="00772FA2">
        <w:tc>
          <w:tcPr>
            <w:tcW w:w="2376" w:type="dxa"/>
          </w:tcPr>
          <w:p w14:paraId="2F99D91C" w14:textId="5E90C196" w:rsidR="00541560" w:rsidRDefault="00541560" w:rsidP="00541560">
            <w:pPr>
              <w:rPr>
                <w:rFonts w:eastAsia="Malgun Gothic"/>
                <w:lang w:eastAsia="ko-KR"/>
              </w:rPr>
            </w:pPr>
            <w:r>
              <w:rPr>
                <w:rFonts w:eastAsia="宋体"/>
                <w:lang w:eastAsia="zh-CN"/>
              </w:rPr>
              <w:t>Apple</w:t>
            </w:r>
          </w:p>
        </w:tc>
        <w:tc>
          <w:tcPr>
            <w:tcW w:w="7786" w:type="dxa"/>
          </w:tcPr>
          <w:p w14:paraId="3C2ACCDB" w14:textId="3532E510" w:rsidR="00541560" w:rsidRDefault="00541560" w:rsidP="00541560">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bl>
    <w:p w14:paraId="341599DC" w14:textId="77777777" w:rsidR="00AD7909" w:rsidRDefault="00AD7909"/>
    <w:p w14:paraId="3BBC6F3A" w14:textId="77777777" w:rsidR="00AD7909" w:rsidRPr="001979FB" w:rsidRDefault="00EB7125">
      <w:pPr>
        <w:pStyle w:val="20"/>
        <w:rPr>
          <w:lang w:val="en-US"/>
        </w:rPr>
      </w:pPr>
      <w:r w:rsidRPr="001979FB">
        <w:rPr>
          <w:color w:val="FF6600"/>
          <w:lang w:val="en-US"/>
        </w:rPr>
        <w:t>[M]</w:t>
      </w:r>
      <w:r w:rsidRPr="001979FB">
        <w:rPr>
          <w:lang w:val="en-US"/>
        </w:rPr>
        <w:t xml:space="preserve"> Shadow Fading (FR1 only)</w:t>
      </w:r>
    </w:p>
    <w:p w14:paraId="4703E9E6" w14:textId="77777777" w:rsidR="00AD7909" w:rsidRDefault="00EB7125">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Rural NLoS</w:t>
            </w:r>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Rural NLoS</w:t>
            </w:r>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(24) Lognormal shadow fading std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(NLoS)</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(NLoS)</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(NLoS)</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(LoS)</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2B2DC880" w14:textId="77777777" w:rsidR="00AD7909" w:rsidRDefault="00EB7125">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宋体" w:hint="eastAsia"/>
                <w:lang w:eastAsia="zh-CN"/>
              </w:rPr>
              <w:t>O</w:t>
            </w:r>
            <w:r>
              <w:rPr>
                <w:rFonts w:eastAsia="宋体"/>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宋体"/>
                <w:lang w:eastAsia="zh-CN"/>
              </w:rPr>
            </w:pPr>
            <w:r>
              <w:rPr>
                <w:rFonts w:eastAsia="宋体" w:hint="eastAsia"/>
                <w:lang w:eastAsia="zh-CN"/>
              </w:rPr>
              <w:t>CATT</w:t>
            </w:r>
          </w:p>
        </w:tc>
        <w:tc>
          <w:tcPr>
            <w:tcW w:w="7786" w:type="dxa"/>
          </w:tcPr>
          <w:p w14:paraId="753171A1" w14:textId="77777777" w:rsidR="00AD7909" w:rsidRDefault="00EB7125">
            <w:pPr>
              <w:rPr>
                <w:rFonts w:eastAsia="宋体"/>
                <w:lang w:eastAsia="zh-CN"/>
              </w:rPr>
            </w:pPr>
            <w:r>
              <w:rPr>
                <w:rFonts w:eastAsia="宋体"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宋体" w:hint="eastAsia"/>
                <w:lang w:val="en-US" w:eastAsia="zh-CN"/>
              </w:rPr>
              <w:t>ZTE</w:t>
            </w:r>
          </w:p>
        </w:tc>
        <w:tc>
          <w:tcPr>
            <w:tcW w:w="7786" w:type="dxa"/>
          </w:tcPr>
          <w:p w14:paraId="5DFDD78B" w14:textId="77777777" w:rsidR="00AD7909" w:rsidRDefault="00EB7125">
            <w:pPr>
              <w:rPr>
                <w:lang w:val="en-US"/>
              </w:rPr>
            </w:pPr>
            <w:r>
              <w:rPr>
                <w:rFonts w:eastAsia="宋体" w:hint="eastAsia"/>
                <w:lang w:val="en-US" w:eastAsia="zh-CN"/>
              </w:rPr>
              <w:t>We are fine with the proposed values in above table which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t>Nokia/NSB</w:t>
            </w:r>
          </w:p>
        </w:tc>
        <w:tc>
          <w:tcPr>
            <w:tcW w:w="7786" w:type="dxa"/>
          </w:tcPr>
          <w:p w14:paraId="6DA38318" w14:textId="43242A72" w:rsidR="0090096F" w:rsidRDefault="0090096F" w:rsidP="0090096F">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Rual NLoS O2I should be 6.34 dB.</w:t>
            </w:r>
          </w:p>
          <w:p w14:paraId="7BF146E0" w14:textId="34E9225C" w:rsidR="0090096F" w:rsidRDefault="0090096F" w:rsidP="0090096F">
            <w:r>
              <w:lastRenderedPageBreak/>
              <w:t>We are fine with other SF values.</w:t>
            </w:r>
          </w:p>
        </w:tc>
      </w:tr>
      <w:tr w:rsidR="00E80A9B" w14:paraId="473EF8E2" w14:textId="77777777" w:rsidTr="00AD7909">
        <w:tc>
          <w:tcPr>
            <w:tcW w:w="2376" w:type="dxa"/>
          </w:tcPr>
          <w:p w14:paraId="0F75454E" w14:textId="0AB53790" w:rsidR="00E80A9B" w:rsidRDefault="00E80A9B" w:rsidP="00E80A9B">
            <w:r>
              <w:lastRenderedPageBreak/>
              <w:t>Intel</w:t>
            </w:r>
          </w:p>
        </w:tc>
        <w:tc>
          <w:tcPr>
            <w:tcW w:w="7786" w:type="dxa"/>
          </w:tcPr>
          <w:p w14:paraId="20F08C31" w14:textId="65213FCA" w:rsidR="00E80A9B" w:rsidRDefault="00E80A9B" w:rsidP="00E80A9B">
            <w:r>
              <w:t xml:space="preserve">We share similar view as China Telecom. </w:t>
            </w:r>
          </w:p>
        </w:tc>
      </w:tr>
      <w:tr w:rsidR="006B3D52" w14:paraId="3E880600" w14:textId="77777777" w:rsidTr="006B3D52">
        <w:tc>
          <w:tcPr>
            <w:tcW w:w="2376" w:type="dxa"/>
          </w:tcPr>
          <w:p w14:paraId="02DB222E" w14:textId="77777777" w:rsidR="006B3D52" w:rsidRDefault="006B3D52" w:rsidP="00C9462E">
            <w:r>
              <w:t>Ericsson</w:t>
            </w:r>
          </w:p>
        </w:tc>
        <w:tc>
          <w:tcPr>
            <w:tcW w:w="7786" w:type="dxa"/>
          </w:tcPr>
          <w:p w14:paraId="2BBAF64F" w14:textId="77777777" w:rsidR="006B3D52" w:rsidRDefault="006B3D52" w:rsidP="00C9462E">
            <w:r>
              <w:t>If it is necessary to define a shadow fading margin, it should be according to a clearly defined scenario / use case.</w:t>
            </w:r>
          </w:p>
        </w:tc>
      </w:tr>
      <w:tr w:rsidR="00850CFB" w14:paraId="2030E020" w14:textId="77777777" w:rsidTr="006B3D52">
        <w:tc>
          <w:tcPr>
            <w:tcW w:w="2376" w:type="dxa"/>
          </w:tcPr>
          <w:p w14:paraId="6437D314" w14:textId="4D84303B" w:rsidR="00850CFB" w:rsidRDefault="00850CFB" w:rsidP="00850CFB">
            <w:r>
              <w:t>Qualcomm</w:t>
            </w:r>
          </w:p>
        </w:tc>
        <w:tc>
          <w:tcPr>
            <w:tcW w:w="7786" w:type="dxa"/>
          </w:tcPr>
          <w:p w14:paraId="4CA9911D" w14:textId="633B1FD9" w:rsidR="00850CFB" w:rsidRDefault="00850CFB" w:rsidP="00850CFB">
            <w:r>
              <w:t>This proposal is dependent on the link budget template we choose to use. We will provide additional input after we agree on link budget template.</w:t>
            </w:r>
          </w:p>
        </w:tc>
      </w:tr>
      <w:tr w:rsidR="0059135B" w14:paraId="21CFD02A" w14:textId="77777777" w:rsidTr="006B3D52">
        <w:tc>
          <w:tcPr>
            <w:tcW w:w="2376" w:type="dxa"/>
          </w:tcPr>
          <w:p w14:paraId="10DDA952" w14:textId="1D53C900" w:rsidR="0059135B" w:rsidRDefault="0059135B" w:rsidP="0059135B">
            <w:r>
              <w:rPr>
                <w:rFonts w:eastAsia="宋体" w:hint="eastAsia"/>
                <w:lang w:eastAsia="zh-CN"/>
              </w:rPr>
              <w:t>vivo</w:t>
            </w:r>
          </w:p>
        </w:tc>
        <w:tc>
          <w:tcPr>
            <w:tcW w:w="7786" w:type="dxa"/>
          </w:tcPr>
          <w:p w14:paraId="57A29C82" w14:textId="04F97BAF" w:rsidR="00D07FB5" w:rsidRPr="00D07FB5" w:rsidRDefault="00D07FB5" w:rsidP="0059135B">
            <w:pPr>
              <w:rPr>
                <w:rFonts w:eastAsia="宋体"/>
                <w:lang w:eastAsia="zh-CN"/>
              </w:rPr>
            </w:pPr>
            <w:r>
              <w:rPr>
                <w:rFonts w:eastAsia="宋体" w:hint="eastAsia"/>
                <w:lang w:eastAsia="zh-CN"/>
              </w:rPr>
              <w:t>Share the same views as CTC.</w:t>
            </w:r>
          </w:p>
          <w:p w14:paraId="22B556CE" w14:textId="61035361" w:rsidR="0059135B" w:rsidRDefault="0059135B" w:rsidP="0059135B">
            <w:r>
              <w:rPr>
                <w:rFonts w:eastAsia="宋体" w:hint="eastAsia"/>
                <w:lang w:eastAsia="zh-CN"/>
              </w:rPr>
              <w:t xml:space="preserve">The value of shadow fading margin is based on effective </w:t>
            </w:r>
            <w:r>
              <w:rPr>
                <w:rFonts w:eastAsia="宋体"/>
                <w:lang w:eastAsia="zh-CN"/>
              </w:rPr>
              <w:t>shadow fading standard deviation and a</w:t>
            </w:r>
            <w:r w:rsidRPr="00637D62">
              <w:rPr>
                <w:rFonts w:eastAsia="宋体"/>
                <w:lang w:eastAsia="zh-CN"/>
              </w:rPr>
              <w:t>rea coverage probability</w:t>
            </w:r>
            <w:r>
              <w:rPr>
                <w:rFonts w:eastAsia="宋体"/>
                <w:lang w:eastAsia="zh-CN"/>
              </w:rPr>
              <w:t xml:space="preserve"> requirement, and effective shadow fading standard deviation will be same when carrier frequency is under 6GHz. Therefore, once the scenario and pathloss model are confirmed, shadow fading margin should be same in all carrier frequency when under 6GHz.</w:t>
            </w:r>
          </w:p>
        </w:tc>
      </w:tr>
      <w:tr w:rsidR="00541560" w14:paraId="0B6A0FA5" w14:textId="77777777" w:rsidTr="006B3D52">
        <w:tc>
          <w:tcPr>
            <w:tcW w:w="2376" w:type="dxa"/>
          </w:tcPr>
          <w:p w14:paraId="1C829E9D" w14:textId="36C9B15B" w:rsidR="00541560" w:rsidRDefault="00541560" w:rsidP="00541560">
            <w:pPr>
              <w:rPr>
                <w:rFonts w:eastAsia="宋体"/>
                <w:lang w:eastAsia="zh-CN"/>
              </w:rPr>
            </w:pPr>
            <w:r>
              <w:rPr>
                <w:rFonts w:eastAsia="宋体"/>
                <w:lang w:eastAsia="zh-CN"/>
              </w:rPr>
              <w:t>Apple</w:t>
            </w:r>
          </w:p>
        </w:tc>
        <w:tc>
          <w:tcPr>
            <w:tcW w:w="7786" w:type="dxa"/>
          </w:tcPr>
          <w:p w14:paraId="5A0BA29C" w14:textId="0FF6DA54" w:rsidR="00541560" w:rsidRDefault="00541560" w:rsidP="00541560">
            <w:pPr>
              <w:rPr>
                <w:rFonts w:eastAsia="宋体"/>
                <w:lang w:eastAsia="zh-CN"/>
              </w:rPr>
            </w:pPr>
            <w:r>
              <w:rPr>
                <w:rFonts w:eastAsia="宋体"/>
                <w:lang w:eastAsia="zh-CN"/>
              </w:rPr>
              <w:t xml:space="preserve">We share the same view as China Telecom. </w:t>
            </w:r>
          </w:p>
        </w:tc>
      </w:tr>
    </w:tbl>
    <w:p w14:paraId="55DEE212" w14:textId="77777777" w:rsidR="00AD7909" w:rsidRDefault="00AD7909"/>
    <w:p w14:paraId="6293C2ED" w14:textId="77777777" w:rsidR="00AD7909" w:rsidRPr="001979FB" w:rsidRDefault="00EB7125">
      <w:pPr>
        <w:pStyle w:val="20"/>
        <w:rPr>
          <w:lang w:val="en-US"/>
        </w:rPr>
      </w:pPr>
      <w:r w:rsidRPr="001979FB">
        <w:rPr>
          <w:color w:val="FF6600"/>
          <w:lang w:val="en-US"/>
        </w:rPr>
        <w:t xml:space="preserve">[M] </w:t>
      </w:r>
      <w:r w:rsidRPr="001979FB">
        <w:rPr>
          <w:lang w:val="en-US"/>
        </w:rP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a"/>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a"/>
        <w:numPr>
          <w:ilvl w:val="0"/>
          <w:numId w:val="35"/>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Rural NLoS</w:t>
            </w:r>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Rural NLoS</w:t>
            </w:r>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0342FCF" w14:textId="77777777" w:rsidR="00AD7909" w:rsidRDefault="00EB7125">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宋体" w:hint="eastAsia"/>
                <w:lang w:eastAsia="zh-CN"/>
              </w:rPr>
              <w:t>O</w:t>
            </w:r>
            <w:r>
              <w:rPr>
                <w:rFonts w:eastAsia="宋体"/>
                <w:lang w:eastAsia="zh-CN"/>
              </w:rPr>
              <w:t>PPO</w:t>
            </w:r>
          </w:p>
        </w:tc>
        <w:tc>
          <w:tcPr>
            <w:tcW w:w="7786" w:type="dxa"/>
          </w:tcPr>
          <w:p w14:paraId="4E1BC91F" w14:textId="77777777" w:rsidR="00AD7909" w:rsidRDefault="00EB7125">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宋体"/>
                <w:lang w:eastAsia="zh-CN"/>
              </w:rPr>
            </w:pPr>
            <w:r>
              <w:rPr>
                <w:rFonts w:eastAsia="宋体" w:hint="eastAsia"/>
                <w:lang w:eastAsia="zh-CN"/>
              </w:rPr>
              <w:t>CATT</w:t>
            </w:r>
          </w:p>
        </w:tc>
        <w:tc>
          <w:tcPr>
            <w:tcW w:w="7786" w:type="dxa"/>
          </w:tcPr>
          <w:p w14:paraId="7CD173B8" w14:textId="77777777" w:rsidR="00AD7909" w:rsidRDefault="00EB7125">
            <w:pPr>
              <w:rPr>
                <w:rFonts w:eastAsia="宋体"/>
                <w:lang w:eastAsia="zh-CN"/>
              </w:rPr>
            </w:pPr>
            <w:r>
              <w:rPr>
                <w:rFonts w:eastAsia="宋体"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宋体"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af9"/>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af9"/>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af9"/>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af9"/>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af9"/>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af9"/>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af9"/>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af9"/>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af9"/>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af9"/>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af9"/>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af9"/>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af9"/>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af9"/>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af9"/>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af9"/>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af9"/>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af9"/>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af9"/>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af9"/>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af9"/>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af9"/>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af9"/>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宋体"/>
                <w:lang w:val="en-US" w:eastAsia="zh-CN"/>
              </w:rPr>
            </w:pPr>
            <w:r>
              <w:rPr>
                <w:rFonts w:eastAsia="宋体" w:hint="eastAsia"/>
                <w:lang w:val="en-US" w:eastAsia="zh-CN"/>
              </w:rPr>
              <w:t xml:space="preserve">For O2O case, 9 dB </w:t>
            </w:r>
            <w:r>
              <w:rPr>
                <w:lang w:val="en-US"/>
              </w:rPr>
              <w:t>penetration margin</w:t>
            </w:r>
            <w:r>
              <w:rPr>
                <w:rFonts w:eastAsia="宋体"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lastRenderedPageBreak/>
              <w:t>Nokia/NSB</w:t>
            </w:r>
          </w:p>
        </w:tc>
        <w:tc>
          <w:tcPr>
            <w:tcW w:w="7786" w:type="dxa"/>
          </w:tcPr>
          <w:p w14:paraId="66C17A80" w14:textId="3F1343A9" w:rsidR="0090096F" w:rsidRDefault="0090096F" w:rsidP="0090096F">
            <w:r>
              <w:t>For penetration margin, we would like to understand why the penetration margin for Rural NLoS O2I are different for FDD and TDD, given that both scenarios are sub-6GHz.</w:t>
            </w:r>
          </w:p>
        </w:tc>
      </w:tr>
      <w:tr w:rsidR="006B3D52" w14:paraId="041E01DE" w14:textId="77777777" w:rsidTr="00AD7909">
        <w:tc>
          <w:tcPr>
            <w:tcW w:w="2376" w:type="dxa"/>
          </w:tcPr>
          <w:p w14:paraId="43601C56" w14:textId="2993D4EC" w:rsidR="006B3D52" w:rsidRDefault="006B3D52" w:rsidP="006B3D52">
            <w:r>
              <w:t>Ericsson</w:t>
            </w:r>
          </w:p>
        </w:tc>
        <w:tc>
          <w:tcPr>
            <w:tcW w:w="7786" w:type="dxa"/>
          </w:tcPr>
          <w:p w14:paraId="592BE5DC" w14:textId="275C228D" w:rsidR="006B3D52" w:rsidRDefault="006B3D52" w:rsidP="006B3D52">
            <w:r>
              <w:t>If it is necessary to define a penetration margin, it should be according to a clearly defined scenario / use case.</w:t>
            </w:r>
          </w:p>
        </w:tc>
      </w:tr>
      <w:tr w:rsidR="00C51FF3" w14:paraId="28D36BAA" w14:textId="77777777" w:rsidTr="00AD7909">
        <w:tc>
          <w:tcPr>
            <w:tcW w:w="2376" w:type="dxa"/>
          </w:tcPr>
          <w:p w14:paraId="25169A75" w14:textId="63F6176D" w:rsidR="00C51FF3" w:rsidRDefault="00C51FF3" w:rsidP="00C51FF3">
            <w:r>
              <w:t>Qualcomm</w:t>
            </w:r>
          </w:p>
        </w:tc>
        <w:tc>
          <w:tcPr>
            <w:tcW w:w="7786" w:type="dxa"/>
          </w:tcPr>
          <w:p w14:paraId="6F303E50" w14:textId="72EDA93B" w:rsidR="00C51FF3" w:rsidRDefault="00C51FF3" w:rsidP="00C51FF3">
            <w:r>
              <w:t>This proposal is dependent on the link budget template we choose to use. We will provide additional input after we agree on link budget template.</w:t>
            </w:r>
          </w:p>
        </w:tc>
      </w:tr>
      <w:tr w:rsidR="0059135B" w14:paraId="481C23B6" w14:textId="77777777" w:rsidTr="00AD7909">
        <w:tc>
          <w:tcPr>
            <w:tcW w:w="2376" w:type="dxa"/>
          </w:tcPr>
          <w:p w14:paraId="04BBBA6A" w14:textId="0C4BB573" w:rsidR="0059135B" w:rsidRDefault="0059135B" w:rsidP="0059135B">
            <w:r>
              <w:rPr>
                <w:rFonts w:eastAsia="宋体" w:hint="eastAsia"/>
                <w:lang w:eastAsia="zh-CN"/>
              </w:rPr>
              <w:t>vivo</w:t>
            </w:r>
          </w:p>
        </w:tc>
        <w:tc>
          <w:tcPr>
            <w:tcW w:w="7786" w:type="dxa"/>
          </w:tcPr>
          <w:p w14:paraId="30EB25F6" w14:textId="4F7CB63F" w:rsidR="0059135B" w:rsidRDefault="0059135B" w:rsidP="0059135B">
            <w:r>
              <w:rPr>
                <w:rFonts w:eastAsia="宋体" w:hint="eastAsia"/>
                <w:lang w:eastAsia="zh-CN"/>
              </w:rPr>
              <w:t>We agree with this proposal.</w:t>
            </w:r>
          </w:p>
        </w:tc>
      </w:tr>
      <w:tr w:rsidR="00541560" w14:paraId="1EE497F9" w14:textId="77777777" w:rsidTr="00AD7909">
        <w:tc>
          <w:tcPr>
            <w:tcW w:w="2376" w:type="dxa"/>
          </w:tcPr>
          <w:p w14:paraId="37A16C95" w14:textId="4FCD9397" w:rsidR="00541560" w:rsidRDefault="00541560" w:rsidP="00541560">
            <w:pPr>
              <w:rPr>
                <w:rFonts w:eastAsia="宋体"/>
                <w:lang w:eastAsia="zh-CN"/>
              </w:rPr>
            </w:pPr>
            <w:r>
              <w:rPr>
                <w:rFonts w:eastAsia="宋体"/>
                <w:lang w:eastAsia="zh-CN"/>
              </w:rPr>
              <w:t>Apple</w:t>
            </w:r>
          </w:p>
        </w:tc>
        <w:tc>
          <w:tcPr>
            <w:tcW w:w="7786" w:type="dxa"/>
          </w:tcPr>
          <w:p w14:paraId="46CF6F10" w14:textId="36D4624A" w:rsidR="00541560" w:rsidRDefault="00541560" w:rsidP="00541560">
            <w:pPr>
              <w:rPr>
                <w:rFonts w:eastAsia="宋体"/>
                <w:lang w:eastAsia="zh-CN"/>
              </w:rPr>
            </w:pPr>
            <w:r>
              <w:rPr>
                <w:rFonts w:eastAsia="宋体"/>
                <w:lang w:eastAsia="zh-CN"/>
              </w:rPr>
              <w:t xml:space="preserve">We share the same view as China Telecom. </w:t>
            </w:r>
          </w:p>
        </w:tc>
      </w:tr>
    </w:tbl>
    <w:p w14:paraId="0E3A4611" w14:textId="77777777" w:rsidR="00AD7909" w:rsidRDefault="00AD7909"/>
    <w:p w14:paraId="6C9EB84A" w14:textId="77777777" w:rsidR="00AD7909" w:rsidRDefault="00AD7909">
      <w:pPr>
        <w:rPr>
          <w:lang w:val="en-US"/>
        </w:rPr>
      </w:pPr>
    </w:p>
    <w:p w14:paraId="2010DEFA" w14:textId="77777777" w:rsidR="00AD7909" w:rsidRDefault="00EB7125">
      <w:pPr>
        <w:pStyle w:val="20"/>
        <w:rPr>
          <w:lang w:val="en-US"/>
        </w:rPr>
      </w:pPr>
      <w:r>
        <w:rPr>
          <w:color w:val="FF6600"/>
          <w:lang w:val="en-US"/>
        </w:rPr>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af9"/>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af9"/>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af9"/>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宋体" w:hint="eastAsia"/>
                <w:lang w:val="en-US" w:eastAsia="zh-CN"/>
              </w:rPr>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af9"/>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a"/>
        <w:numPr>
          <w:ilvl w:val="0"/>
          <w:numId w:val="36"/>
        </w:numPr>
        <w:ind w:leftChars="0"/>
      </w:pPr>
      <w:r>
        <w:rPr>
          <w:rFonts w:eastAsia="宋体"/>
          <w:lang w:val="en-US" w:eastAsia="zh-CN"/>
        </w:rPr>
        <w:lastRenderedPageBreak/>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1B9D3E16" w14:textId="77777777" w:rsidR="00AD7909" w:rsidRDefault="00EB712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a"/>
        <w:numPr>
          <w:ilvl w:val="0"/>
          <w:numId w:val="36"/>
        </w:numPr>
        <w:ind w:leftChars="0"/>
      </w:pPr>
      <w:r>
        <w:rPr>
          <w:highlight w:val="yellow"/>
        </w:rPr>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宋体" w:hint="eastAsia"/>
                <w:lang w:eastAsia="zh-CN"/>
              </w:rPr>
              <w:t>C</w:t>
            </w:r>
            <w:r>
              <w:rPr>
                <w:rFonts w:eastAsia="宋体"/>
                <w:lang w:eastAsia="zh-CN"/>
              </w:rPr>
              <w:t>hina Telecom</w:t>
            </w:r>
          </w:p>
        </w:tc>
        <w:tc>
          <w:tcPr>
            <w:tcW w:w="7786" w:type="dxa"/>
          </w:tcPr>
          <w:p w14:paraId="139D6744" w14:textId="77777777" w:rsidR="00AD7909" w:rsidRDefault="00EB7125">
            <w:r>
              <w:rPr>
                <w:rFonts w:eastAsia="宋体" w:hint="eastAsia"/>
                <w:lang w:eastAsia="zh-CN"/>
              </w:rPr>
              <w:t>S</w:t>
            </w:r>
            <w:r>
              <w:rPr>
                <w:rFonts w:eastAsia="宋体"/>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宋体" w:hint="eastAsia"/>
                <w:lang w:eastAsia="zh-CN"/>
              </w:rPr>
              <w:t>O</w:t>
            </w:r>
            <w:r>
              <w:rPr>
                <w:rFonts w:eastAsia="宋体"/>
                <w:lang w:eastAsia="zh-CN"/>
              </w:rPr>
              <w:t>PPO</w:t>
            </w:r>
          </w:p>
        </w:tc>
        <w:tc>
          <w:tcPr>
            <w:tcW w:w="7786" w:type="dxa"/>
          </w:tcPr>
          <w:p w14:paraId="7457CE80" w14:textId="77777777" w:rsidR="00AD7909" w:rsidRDefault="00EB7125">
            <w:r>
              <w:rPr>
                <w:rFonts w:eastAsia="宋体" w:hint="eastAsia"/>
                <w:lang w:eastAsia="zh-CN"/>
              </w:rPr>
              <w:t>S</w:t>
            </w:r>
            <w:r>
              <w:rPr>
                <w:rFonts w:eastAsia="宋体"/>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宋体"/>
                <w:lang w:eastAsia="zh-CN"/>
              </w:rPr>
            </w:pPr>
            <w:r>
              <w:rPr>
                <w:rFonts w:eastAsia="宋体" w:hint="eastAsia"/>
                <w:lang w:eastAsia="zh-CN"/>
              </w:rPr>
              <w:t>CATT</w:t>
            </w:r>
          </w:p>
        </w:tc>
        <w:tc>
          <w:tcPr>
            <w:tcW w:w="7786" w:type="dxa"/>
          </w:tcPr>
          <w:p w14:paraId="4A7D4FA5" w14:textId="77777777" w:rsidR="00AD7909" w:rsidRDefault="00EB7125">
            <w:pPr>
              <w:rPr>
                <w:rFonts w:eastAsia="宋体"/>
                <w:lang w:eastAsia="zh-CN"/>
              </w:rPr>
            </w:pPr>
            <w:r>
              <w:rPr>
                <w:rFonts w:eastAsia="宋体"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宋体" w:hint="eastAsia"/>
                <w:lang w:val="en-US" w:eastAsia="zh-CN"/>
              </w:rPr>
              <w:t>ZTE</w:t>
            </w:r>
          </w:p>
        </w:tc>
        <w:tc>
          <w:tcPr>
            <w:tcW w:w="7786" w:type="dxa"/>
          </w:tcPr>
          <w:p w14:paraId="4C7AE621" w14:textId="77777777" w:rsidR="00AD7909" w:rsidRDefault="00EB7125">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21DB5722" w14:textId="77777777" w:rsidR="00AD7909" w:rsidRDefault="00EB7125">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60A45584" w14:textId="77777777" w:rsidR="00AD7909" w:rsidRDefault="00EB7125">
            <w:pPr>
              <w:pStyle w:val="a"/>
              <w:numPr>
                <w:ilvl w:val="0"/>
                <w:numId w:val="21"/>
              </w:numPr>
              <w:spacing w:after="0" w:afterAutospacing="0"/>
              <w:ind w:left="1380"/>
              <w:rPr>
                <w:rFonts w:eastAsia="宋体"/>
                <w:szCs w:val="21"/>
              </w:rPr>
            </w:pPr>
            <w:r>
              <w:rPr>
                <w:rFonts w:eastAsia="宋体"/>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t>Alt1: Derived from the target ISD, considering shadow fading 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E80A9B" w14:paraId="295B0029" w14:textId="77777777" w:rsidTr="00AD7909">
        <w:tc>
          <w:tcPr>
            <w:tcW w:w="2376" w:type="dxa"/>
          </w:tcPr>
          <w:p w14:paraId="24DA054C" w14:textId="0A3E1197" w:rsidR="00E80A9B" w:rsidRDefault="00E80A9B">
            <w:pPr>
              <w:rPr>
                <w:rFonts w:eastAsiaTheme="minorEastAsia"/>
                <w:lang w:val="en-US"/>
              </w:rPr>
            </w:pPr>
            <w:r>
              <w:rPr>
                <w:rFonts w:eastAsiaTheme="minorEastAsia"/>
                <w:lang w:val="en-US"/>
              </w:rPr>
              <w:t>Intel</w:t>
            </w:r>
          </w:p>
        </w:tc>
        <w:tc>
          <w:tcPr>
            <w:tcW w:w="7786" w:type="dxa"/>
          </w:tcPr>
          <w:p w14:paraId="5B09FDD0" w14:textId="5DDF2DEE" w:rsidR="00E80A9B" w:rsidRDefault="00E80A9B">
            <w:pPr>
              <w:rPr>
                <w:rFonts w:eastAsiaTheme="minorEastAsia"/>
                <w:lang w:val="en-US"/>
              </w:rPr>
            </w:pPr>
            <w:r>
              <w:rPr>
                <w:rFonts w:eastAsiaTheme="minorEastAsia"/>
                <w:lang w:val="en-US"/>
              </w:rPr>
              <w:t xml:space="preserve">We are fine with FL’s proposal. </w:t>
            </w:r>
          </w:p>
        </w:tc>
      </w:tr>
      <w:tr w:rsidR="006B3D52" w14:paraId="34719C7F" w14:textId="77777777" w:rsidTr="00AD7909">
        <w:tc>
          <w:tcPr>
            <w:tcW w:w="2376" w:type="dxa"/>
          </w:tcPr>
          <w:p w14:paraId="0E488F82" w14:textId="5B6CCF27" w:rsidR="006B3D52" w:rsidRDefault="006B3D52" w:rsidP="006B3D52">
            <w:pPr>
              <w:rPr>
                <w:rFonts w:eastAsiaTheme="minorEastAsia"/>
                <w:lang w:val="en-US"/>
              </w:rPr>
            </w:pPr>
            <w:r>
              <w:rPr>
                <w:rFonts w:eastAsiaTheme="minorEastAsia"/>
                <w:lang w:val="en-US"/>
              </w:rPr>
              <w:t>Ericsson</w:t>
            </w:r>
          </w:p>
        </w:tc>
        <w:tc>
          <w:tcPr>
            <w:tcW w:w="7786" w:type="dxa"/>
          </w:tcPr>
          <w:p w14:paraId="10B615DE" w14:textId="7853E5E7" w:rsidR="006B3D52" w:rsidRDefault="006B3D52" w:rsidP="006B3D52">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59135B" w14:paraId="31679F09" w14:textId="77777777" w:rsidTr="00AD7909">
        <w:tc>
          <w:tcPr>
            <w:tcW w:w="2376" w:type="dxa"/>
          </w:tcPr>
          <w:p w14:paraId="5E95A9F5" w14:textId="3A5B7FD6" w:rsidR="0059135B" w:rsidRDefault="0059135B" w:rsidP="0059135B">
            <w:pPr>
              <w:rPr>
                <w:rFonts w:eastAsiaTheme="minorEastAsia"/>
                <w:lang w:val="en-US"/>
              </w:rPr>
            </w:pPr>
            <w:r>
              <w:rPr>
                <w:rFonts w:eastAsia="宋体" w:hint="eastAsia"/>
                <w:lang w:eastAsia="zh-CN"/>
              </w:rPr>
              <w:t>vivo</w:t>
            </w:r>
          </w:p>
        </w:tc>
        <w:tc>
          <w:tcPr>
            <w:tcW w:w="7786" w:type="dxa"/>
          </w:tcPr>
          <w:p w14:paraId="2EA60056" w14:textId="63441253" w:rsidR="0059135B" w:rsidRDefault="0059135B" w:rsidP="0059135B">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541560" w14:paraId="7E273D6B" w14:textId="77777777" w:rsidTr="00AD7909">
        <w:tc>
          <w:tcPr>
            <w:tcW w:w="2376" w:type="dxa"/>
          </w:tcPr>
          <w:p w14:paraId="38DDFB3C" w14:textId="0A8D4009" w:rsidR="00541560" w:rsidRDefault="00541560" w:rsidP="00541560">
            <w:pPr>
              <w:rPr>
                <w:rFonts w:eastAsia="宋体"/>
                <w:lang w:eastAsia="zh-CN"/>
              </w:rPr>
            </w:pPr>
            <w:r>
              <w:rPr>
                <w:rFonts w:eastAsia="宋体"/>
                <w:lang w:eastAsia="zh-CN"/>
              </w:rPr>
              <w:t>Apple</w:t>
            </w:r>
          </w:p>
        </w:tc>
        <w:tc>
          <w:tcPr>
            <w:tcW w:w="7786" w:type="dxa"/>
          </w:tcPr>
          <w:p w14:paraId="36FC0A63" w14:textId="42A842C7" w:rsidR="00541560" w:rsidRDefault="00541560" w:rsidP="00541560">
            <w:pPr>
              <w:rPr>
                <w:rFonts w:eastAsia="宋体"/>
                <w:lang w:eastAsia="zh-CN"/>
              </w:rPr>
            </w:pPr>
            <w:r>
              <w:rPr>
                <w:rFonts w:eastAsia="宋体"/>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bl>
    <w:p w14:paraId="09F8F710" w14:textId="77777777" w:rsidR="00AD7909" w:rsidRDefault="00AD7909"/>
    <w:p w14:paraId="2F2ACD3F" w14:textId="77777777" w:rsidR="00AD7909" w:rsidRDefault="00EB7125">
      <w:pPr>
        <w:pStyle w:val="20"/>
        <w:rPr>
          <w:lang w:val="en-US"/>
        </w:rPr>
      </w:pPr>
      <w:r>
        <w:rPr>
          <w:lang w:val="en-US"/>
        </w:rPr>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a"/>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a"/>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a"/>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a"/>
        <w:numPr>
          <w:ilvl w:val="1"/>
          <w:numId w:val="38"/>
        </w:numPr>
        <w:ind w:leftChars="0"/>
        <w:rPr>
          <w:lang w:val="en-US"/>
        </w:rPr>
      </w:pPr>
      <w:r>
        <w:rPr>
          <w:lang w:val="en-US"/>
        </w:rPr>
        <w:t>the rural PUSCH baseline configuration should be with HARQ enabled and without restrictions on iBLER [9]</w:t>
      </w:r>
    </w:p>
    <w:p w14:paraId="245434D3" w14:textId="77777777" w:rsidR="00AD7909" w:rsidRDefault="00EB7125">
      <w:pPr>
        <w:pStyle w:val="a"/>
        <w:numPr>
          <w:ilvl w:val="0"/>
          <w:numId w:val="38"/>
        </w:numPr>
        <w:ind w:leftChars="0"/>
        <w:rPr>
          <w:lang w:val="en-US"/>
        </w:rPr>
      </w:pPr>
      <w:r>
        <w:rPr>
          <w:b/>
          <w:u w:val="single"/>
          <w:lang w:val="en-US"/>
        </w:rPr>
        <w:t>(Item 3) Use of MCS table for URLLC</w:t>
      </w:r>
    </w:p>
    <w:p w14:paraId="4D7B5898" w14:textId="77777777" w:rsidR="00AD7909" w:rsidRDefault="00EB7125">
      <w:pPr>
        <w:pStyle w:val="a"/>
        <w:numPr>
          <w:ilvl w:val="1"/>
          <w:numId w:val="38"/>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a"/>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a"/>
        <w:numPr>
          <w:ilvl w:val="1"/>
          <w:numId w:val="38"/>
        </w:numPr>
        <w:ind w:leftChars="0"/>
        <w:rPr>
          <w:lang w:val="en-US"/>
        </w:rPr>
      </w:pPr>
      <w:r>
        <w:rPr>
          <w:szCs w:val="22"/>
        </w:rPr>
        <w:t>The maximum coverage of PUSCH shall be evaluated for the combination of number of allocated PRBs and MCS index which yields the largest MCL value.[2]</w:t>
      </w:r>
    </w:p>
    <w:p w14:paraId="32322F85" w14:textId="77777777" w:rsidR="00AD7909" w:rsidRDefault="00EB7125">
      <w:pPr>
        <w:pStyle w:val="a"/>
        <w:numPr>
          <w:ilvl w:val="0"/>
          <w:numId w:val="38"/>
        </w:numPr>
        <w:ind w:leftChars="0"/>
        <w:rPr>
          <w:b/>
          <w:u w:val="single"/>
        </w:rPr>
      </w:pPr>
      <w:r>
        <w:rPr>
          <w:b/>
          <w:u w:val="single"/>
        </w:rPr>
        <w:t>(Item 5) Channel estimation for rural PUSCH</w:t>
      </w:r>
    </w:p>
    <w:p w14:paraId="4A55C460" w14:textId="77777777" w:rsidR="00AD7909" w:rsidRDefault="00EB7125">
      <w:pPr>
        <w:pStyle w:val="a"/>
        <w:numPr>
          <w:ilvl w:val="1"/>
          <w:numId w:val="38"/>
        </w:numPr>
        <w:ind w:leftChars="0"/>
        <w:rPr>
          <w:lang w:val="en-US"/>
        </w:rPr>
      </w:pPr>
      <w:r>
        <w:rPr>
          <w:lang w:val="en-US"/>
        </w:rPr>
        <w:t xml:space="preserve">The rural PUSCH baseline configuration should be with practical channel estimation , FFS: on configuration details (e.g. maximum time and frequency averaging) [9] </w:t>
      </w:r>
    </w:p>
    <w:p w14:paraId="575B8684" w14:textId="77777777" w:rsidR="00AD7909" w:rsidRDefault="00EB7125">
      <w:pPr>
        <w:pStyle w:val="a"/>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a"/>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t>Moderator’s proposals</w:t>
      </w:r>
    </w:p>
    <w:p w14:paraId="5F89C58D" w14:textId="77777777" w:rsidR="00AD7909" w:rsidRDefault="00EB7125">
      <w:pPr>
        <w:pStyle w:val="a"/>
        <w:numPr>
          <w:ilvl w:val="0"/>
          <w:numId w:val="39"/>
        </w:numPr>
        <w:ind w:leftChars="0"/>
        <w:rPr>
          <w:highlight w:val="yellow"/>
        </w:rPr>
      </w:pPr>
      <w:r>
        <w:rPr>
          <w:highlight w:val="yellow"/>
        </w:rPr>
        <w:t xml:space="preserve">The proposals above will be added if sufficient number of positive comments is received. </w:t>
      </w:r>
    </w:p>
    <w:p w14:paraId="436CA011" w14:textId="77777777" w:rsidR="00AD7909" w:rsidRDefault="00EB7125">
      <w:pPr>
        <w:pStyle w:val="a"/>
        <w:numPr>
          <w:ilvl w:val="0"/>
          <w:numId w:val="39"/>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r>
              <w:lastRenderedPageBreak/>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6B3D52" w14:paraId="7167A724" w14:textId="77777777" w:rsidTr="00AD7909">
        <w:tc>
          <w:tcPr>
            <w:tcW w:w="1787" w:type="dxa"/>
          </w:tcPr>
          <w:p w14:paraId="0929C21E" w14:textId="445DC91A" w:rsidR="006B3D52" w:rsidRDefault="006B3D52" w:rsidP="006B3D52">
            <w:pPr>
              <w:jc w:val="center"/>
            </w:pPr>
            <w:r>
              <w:t>Ericsson</w:t>
            </w:r>
          </w:p>
        </w:tc>
        <w:tc>
          <w:tcPr>
            <w:tcW w:w="1723" w:type="dxa"/>
          </w:tcPr>
          <w:p w14:paraId="2208B13F" w14:textId="5CF8BDB0" w:rsidR="006B3D52" w:rsidRDefault="006B3D52" w:rsidP="006B3D52">
            <w:r>
              <w:t>2</w:t>
            </w:r>
          </w:p>
        </w:tc>
        <w:tc>
          <w:tcPr>
            <w:tcW w:w="6670" w:type="dxa"/>
          </w:tcPr>
          <w:p w14:paraId="42848824" w14:textId="4D920192" w:rsidR="006B3D52" w:rsidRDefault="006B3D52" w:rsidP="006B3D52">
            <w:r>
              <w:t>We also expect HARQ and higher iBLER can improve performance vs fixed iBLER of 10%.</w:t>
            </w:r>
          </w:p>
        </w:tc>
      </w:tr>
      <w:tr w:rsidR="00CA626F" w14:paraId="4725118D" w14:textId="77777777" w:rsidTr="00AD7909">
        <w:tc>
          <w:tcPr>
            <w:tcW w:w="1787" w:type="dxa"/>
          </w:tcPr>
          <w:p w14:paraId="3083F6A8" w14:textId="5815897E" w:rsidR="00CA626F" w:rsidRDefault="00CA626F" w:rsidP="00363C5E">
            <w:pPr>
              <w:jc w:val="center"/>
            </w:pPr>
            <w:r>
              <w:t>Qualcomm</w:t>
            </w:r>
          </w:p>
        </w:tc>
        <w:tc>
          <w:tcPr>
            <w:tcW w:w="1723" w:type="dxa"/>
          </w:tcPr>
          <w:p w14:paraId="519A5822" w14:textId="77777777" w:rsidR="00CA626F" w:rsidRDefault="00CA626F" w:rsidP="00CA626F"/>
        </w:tc>
        <w:tc>
          <w:tcPr>
            <w:tcW w:w="6670" w:type="dxa"/>
          </w:tcPr>
          <w:p w14:paraId="2933E6AC" w14:textId="4D487D8A" w:rsidR="00CA626F" w:rsidRDefault="00CA626F" w:rsidP="00CA626F">
            <w:r>
              <w:t>We think it is sufficient for individual companies to report the various optimizations they have considered. No need for explicit agreements/proposals.</w:t>
            </w:r>
          </w:p>
        </w:tc>
      </w:tr>
      <w:tr w:rsidR="00C7615E" w14:paraId="3EE5FE55" w14:textId="77777777" w:rsidTr="00AD7909">
        <w:tc>
          <w:tcPr>
            <w:tcW w:w="1787" w:type="dxa"/>
          </w:tcPr>
          <w:p w14:paraId="556829E5" w14:textId="02FD90DF" w:rsidR="00C7615E" w:rsidRDefault="00C7615E" w:rsidP="00C7615E">
            <w:pPr>
              <w:jc w:val="center"/>
            </w:pPr>
            <w:r>
              <w:t>InterDigital</w:t>
            </w:r>
          </w:p>
        </w:tc>
        <w:tc>
          <w:tcPr>
            <w:tcW w:w="1723" w:type="dxa"/>
          </w:tcPr>
          <w:p w14:paraId="181C1773" w14:textId="4CEBC2D5" w:rsidR="00C7615E" w:rsidRDefault="00C7615E" w:rsidP="00C7615E">
            <w:r>
              <w:t>6</w:t>
            </w:r>
          </w:p>
        </w:tc>
        <w:tc>
          <w:tcPr>
            <w:tcW w:w="6670" w:type="dxa"/>
          </w:tcPr>
          <w:p w14:paraId="08BC67C7" w14:textId="4C5AA008" w:rsidR="00C7615E" w:rsidRDefault="00C7615E" w:rsidP="00C7615E">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w:t>
            </w:r>
            <w:r w:rsidR="00243686">
              <w:t xml:space="preserve"> for a long latency requirement</w:t>
            </w:r>
            <w:r>
              <w:t>, as pointed out in R1-</w:t>
            </w:r>
            <w:r w:rsidRPr="008445A0">
              <w:rPr>
                <w:lang w:eastAsia="x-none"/>
              </w:rPr>
              <w:t>2006242</w:t>
            </w:r>
            <w:r>
              <w:rPr>
                <w:lang w:eastAsia="x-none"/>
              </w:rPr>
              <w:t>, the VoIP packets will start accumulating in the buffer at low.</w:t>
            </w:r>
            <w:r>
              <w:t xml:space="preserve"> The issue must be dealt in both FDD and TDD and we believe the issue is critical for TDD given that there are not many uplink slots. Our proposal is to r</w:t>
            </w:r>
            <w:r w:rsidRPr="001F0B48">
              <w:t>eport the number of HARQ processes for evaluation of TDD VoIP</w:t>
            </w:r>
            <w:r>
              <w:t>, noting that t</w:t>
            </w:r>
            <w:r w:rsidRPr="001F0B48">
              <w:t>he latency requirements of 50ms and 100ms should be considered when choosing the parameters for # of repetitions, # of HARQ processes and # of maximum retransmissions for TDD VoIP evaluations</w:t>
            </w:r>
            <w:r>
              <w:t>.</w:t>
            </w:r>
          </w:p>
        </w:tc>
      </w:tr>
      <w:tr w:rsidR="0059135B" w14:paraId="4F9520C8" w14:textId="77777777" w:rsidTr="00AD7909">
        <w:tc>
          <w:tcPr>
            <w:tcW w:w="1787" w:type="dxa"/>
            <w:vMerge w:val="restart"/>
          </w:tcPr>
          <w:p w14:paraId="6D4C39CA" w14:textId="754205E6" w:rsidR="0059135B" w:rsidRDefault="0059135B" w:rsidP="0059135B">
            <w:pPr>
              <w:jc w:val="center"/>
            </w:pPr>
            <w:r>
              <w:rPr>
                <w:rFonts w:eastAsia="宋体" w:hint="eastAsia"/>
                <w:lang w:eastAsia="zh-CN"/>
              </w:rPr>
              <w:t>vivo</w:t>
            </w:r>
          </w:p>
        </w:tc>
        <w:tc>
          <w:tcPr>
            <w:tcW w:w="1723" w:type="dxa"/>
          </w:tcPr>
          <w:p w14:paraId="2051F245" w14:textId="00E92FCF" w:rsidR="0059135B" w:rsidRDefault="0059135B" w:rsidP="0059135B">
            <w:r>
              <w:rPr>
                <w:rFonts w:eastAsia="宋体" w:hint="eastAsia"/>
                <w:lang w:eastAsia="zh-CN"/>
              </w:rPr>
              <w:t>1</w:t>
            </w:r>
          </w:p>
        </w:tc>
        <w:tc>
          <w:tcPr>
            <w:tcW w:w="6670" w:type="dxa"/>
          </w:tcPr>
          <w:p w14:paraId="02C80C86" w14:textId="0CDBD75E" w:rsidR="0059135B" w:rsidRDefault="0059135B" w:rsidP="0059135B">
            <w:r>
              <w:rPr>
                <w:rFonts w:eastAsia="宋体" w:hint="eastAsia"/>
                <w:lang w:eastAsia="zh-CN"/>
              </w:rPr>
              <w:t>When</w:t>
            </w:r>
            <w:r>
              <w:rPr>
                <w:rFonts w:eastAsia="宋体"/>
                <w:lang w:eastAsia="zh-CN"/>
              </w:rPr>
              <w:t xml:space="preserve"> considering repetition, inter-slot frequency hopping may need to be used</w:t>
            </w:r>
          </w:p>
        </w:tc>
      </w:tr>
      <w:tr w:rsidR="0059135B" w14:paraId="71812F6C" w14:textId="77777777" w:rsidTr="00AD7909">
        <w:tc>
          <w:tcPr>
            <w:tcW w:w="1787" w:type="dxa"/>
            <w:vMerge/>
          </w:tcPr>
          <w:p w14:paraId="3C155DA7" w14:textId="77777777" w:rsidR="0059135B" w:rsidRDefault="0059135B" w:rsidP="0059135B">
            <w:pPr>
              <w:jc w:val="center"/>
              <w:rPr>
                <w:rFonts w:eastAsia="宋体"/>
                <w:lang w:eastAsia="zh-CN"/>
              </w:rPr>
            </w:pPr>
          </w:p>
        </w:tc>
        <w:tc>
          <w:tcPr>
            <w:tcW w:w="1723" w:type="dxa"/>
          </w:tcPr>
          <w:p w14:paraId="1AB6A1A4" w14:textId="5C70EBC0" w:rsidR="0059135B" w:rsidRDefault="0059135B" w:rsidP="0059135B">
            <w:pPr>
              <w:rPr>
                <w:rFonts w:eastAsia="宋体"/>
                <w:lang w:eastAsia="zh-CN"/>
              </w:rPr>
            </w:pPr>
            <w:r>
              <w:rPr>
                <w:rFonts w:eastAsia="宋体" w:hint="eastAsia"/>
                <w:lang w:eastAsia="zh-CN"/>
              </w:rPr>
              <w:t>2</w:t>
            </w:r>
          </w:p>
        </w:tc>
        <w:tc>
          <w:tcPr>
            <w:tcW w:w="6670" w:type="dxa"/>
          </w:tcPr>
          <w:p w14:paraId="6B63DF7A" w14:textId="7310FB4A" w:rsidR="0059135B" w:rsidRDefault="0059135B" w:rsidP="0059135B">
            <w:pPr>
              <w:rPr>
                <w:rFonts w:eastAsia="宋体"/>
                <w:lang w:eastAsia="zh-CN"/>
              </w:rPr>
            </w:pPr>
            <w:r>
              <w:rPr>
                <w:rFonts w:eastAsia="宋体" w:hint="eastAsia"/>
                <w:lang w:eastAsia="zh-CN"/>
              </w:rPr>
              <w:t xml:space="preserve">10% BLER of eMBB </w:t>
            </w:r>
            <w:r>
              <w:rPr>
                <w:rFonts w:eastAsia="宋体"/>
                <w:lang w:eastAsia="zh-CN"/>
              </w:rPr>
              <w:t>PUSCH is already necessary to be enhanced, no need to consider a higher BLER.</w:t>
            </w:r>
          </w:p>
        </w:tc>
      </w:tr>
      <w:tr w:rsidR="0059135B" w14:paraId="34214D5C" w14:textId="77777777" w:rsidTr="00AD7909">
        <w:tc>
          <w:tcPr>
            <w:tcW w:w="1787" w:type="dxa"/>
            <w:vMerge/>
          </w:tcPr>
          <w:p w14:paraId="66ED9864" w14:textId="77777777" w:rsidR="0059135B" w:rsidRDefault="0059135B" w:rsidP="0059135B">
            <w:pPr>
              <w:jc w:val="center"/>
              <w:rPr>
                <w:rFonts w:eastAsia="宋体"/>
                <w:lang w:eastAsia="zh-CN"/>
              </w:rPr>
            </w:pPr>
          </w:p>
        </w:tc>
        <w:tc>
          <w:tcPr>
            <w:tcW w:w="1723" w:type="dxa"/>
          </w:tcPr>
          <w:p w14:paraId="43FC1536" w14:textId="5ABB8C7C" w:rsidR="0059135B" w:rsidRDefault="0059135B" w:rsidP="0059135B">
            <w:pPr>
              <w:rPr>
                <w:rFonts w:eastAsia="宋体"/>
                <w:lang w:eastAsia="zh-CN"/>
              </w:rPr>
            </w:pPr>
            <w:r>
              <w:rPr>
                <w:rFonts w:eastAsia="宋体" w:hint="eastAsia"/>
                <w:lang w:eastAsia="zh-CN"/>
              </w:rPr>
              <w:t>3</w:t>
            </w:r>
            <w:r>
              <w:rPr>
                <w:rFonts w:eastAsia="宋体"/>
                <w:lang w:eastAsia="zh-CN"/>
              </w:rPr>
              <w:t>,4</w:t>
            </w:r>
          </w:p>
        </w:tc>
        <w:tc>
          <w:tcPr>
            <w:tcW w:w="6670" w:type="dxa"/>
          </w:tcPr>
          <w:p w14:paraId="38C68D23" w14:textId="09381568" w:rsidR="0059135B" w:rsidRDefault="007D32F2" w:rsidP="0059135B">
            <w:pPr>
              <w:rPr>
                <w:rFonts w:eastAsia="宋体"/>
                <w:lang w:eastAsia="zh-CN"/>
              </w:rPr>
            </w:pPr>
            <w:r>
              <w:rPr>
                <w:rFonts w:eastAsia="宋体" w:hint="eastAsia"/>
                <w:lang w:eastAsia="zh-CN"/>
              </w:rPr>
              <w:t>It is too id</w:t>
            </w:r>
            <w:r>
              <w:rPr>
                <w:rFonts w:eastAsia="宋体"/>
                <w:lang w:eastAsia="zh-CN"/>
              </w:rPr>
              <w:t>eal to assume the best  parameter combination, the network is less likely to have s</w:t>
            </w:r>
            <w:r w:rsidRPr="008D317A">
              <w:rPr>
                <w:rFonts w:eastAsia="宋体"/>
                <w:lang w:eastAsia="zh-CN"/>
              </w:rPr>
              <w:t>ufficient information</w:t>
            </w:r>
            <w:r>
              <w:rPr>
                <w:rFonts w:eastAsia="宋体"/>
                <w:lang w:eastAsia="zh-CN"/>
              </w:rPr>
              <w:t xml:space="preserve"> and such a complicated scheduler to schedule PUSCH using the best combination, which would vary with the wireless channel and environments.</w:t>
            </w:r>
          </w:p>
        </w:tc>
      </w:tr>
      <w:tr w:rsidR="00541560" w14:paraId="6C7389E5" w14:textId="77777777" w:rsidTr="00AD7909">
        <w:tc>
          <w:tcPr>
            <w:tcW w:w="1787" w:type="dxa"/>
          </w:tcPr>
          <w:p w14:paraId="0BAF7A15" w14:textId="605E94D5" w:rsidR="00541560" w:rsidRDefault="00541560" w:rsidP="00541560">
            <w:pPr>
              <w:jc w:val="center"/>
              <w:rPr>
                <w:rFonts w:eastAsia="宋体"/>
                <w:lang w:eastAsia="zh-CN"/>
              </w:rPr>
            </w:pPr>
            <w:r>
              <w:rPr>
                <w:rFonts w:eastAsia="宋体"/>
                <w:lang w:eastAsia="zh-CN"/>
              </w:rPr>
              <w:t>Apple</w:t>
            </w:r>
          </w:p>
        </w:tc>
        <w:tc>
          <w:tcPr>
            <w:tcW w:w="1723" w:type="dxa"/>
          </w:tcPr>
          <w:p w14:paraId="65EB3D3D" w14:textId="5DBA7B84" w:rsidR="00541560" w:rsidRDefault="00541560" w:rsidP="00541560">
            <w:pPr>
              <w:rPr>
                <w:rFonts w:eastAsia="宋体"/>
                <w:lang w:eastAsia="zh-CN"/>
              </w:rPr>
            </w:pPr>
            <w:r>
              <w:rPr>
                <w:rFonts w:eastAsia="宋体"/>
                <w:lang w:eastAsia="zh-CN"/>
              </w:rPr>
              <w:t>3,4</w:t>
            </w:r>
          </w:p>
        </w:tc>
        <w:tc>
          <w:tcPr>
            <w:tcW w:w="6670" w:type="dxa"/>
          </w:tcPr>
          <w:p w14:paraId="0C99342E" w14:textId="56216FBD" w:rsidR="00541560" w:rsidRDefault="00541560" w:rsidP="00541560">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bl>
    <w:p w14:paraId="741F297C" w14:textId="77777777" w:rsidR="00AD7909" w:rsidRDefault="00AD7909">
      <w:pPr>
        <w:pStyle w:val="a"/>
        <w:numPr>
          <w:ilvl w:val="0"/>
          <w:numId w:val="0"/>
        </w:numPr>
        <w:ind w:left="480"/>
        <w:rPr>
          <w:highlight w:val="yellow"/>
        </w:rPr>
      </w:pPr>
    </w:p>
    <w:p w14:paraId="6A875D06" w14:textId="77777777" w:rsidR="00AD7909" w:rsidRDefault="00EB7125">
      <w:pPr>
        <w:pStyle w:val="10"/>
        <w:spacing w:after="180"/>
      </w:pPr>
      <w:r>
        <w:lastRenderedPageBreak/>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t>Moderator’s proposal</w:t>
      </w:r>
    </w:p>
    <w:p w14:paraId="6D18D9A9" w14:textId="77777777" w:rsidR="00AD7909" w:rsidRDefault="00EB7125">
      <w:pPr>
        <w:pStyle w:val="a"/>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宋体" w:hint="eastAsia"/>
                <w:lang w:val="en-US" w:eastAsia="zh-CN"/>
              </w:rPr>
              <w:t>ZTE</w:t>
            </w:r>
          </w:p>
        </w:tc>
        <w:tc>
          <w:tcPr>
            <w:tcW w:w="7786" w:type="dxa"/>
          </w:tcPr>
          <w:p w14:paraId="1D71D4CB" w14:textId="77777777" w:rsidR="00AD7909" w:rsidRDefault="00EB7125">
            <w:r>
              <w:rPr>
                <w:rFonts w:eastAsia="宋体" w:hint="eastAsia"/>
                <w:lang w:val="en-US" w:eastAsia="zh-CN"/>
              </w:rPr>
              <w:t>Support the proposal</w:t>
            </w:r>
          </w:p>
        </w:tc>
      </w:tr>
      <w:tr w:rsidR="00BE475E" w14:paraId="558CBB16" w14:textId="77777777" w:rsidTr="00AD7909">
        <w:tc>
          <w:tcPr>
            <w:tcW w:w="2376" w:type="dxa"/>
          </w:tcPr>
          <w:p w14:paraId="3830E5DB" w14:textId="11D8FA18" w:rsidR="00BE475E" w:rsidRDefault="00BE475E" w:rsidP="00BE475E">
            <w:r>
              <w:t>Intel</w:t>
            </w:r>
          </w:p>
        </w:tc>
        <w:tc>
          <w:tcPr>
            <w:tcW w:w="7786" w:type="dxa"/>
          </w:tcPr>
          <w:p w14:paraId="46EEE324" w14:textId="4BFF12CE" w:rsidR="00BE475E" w:rsidRDefault="00BE475E" w:rsidP="00BE475E">
            <w:r>
              <w:t xml:space="preserve">We are fine with FL’s proposal. </w:t>
            </w:r>
          </w:p>
        </w:tc>
      </w:tr>
      <w:tr w:rsidR="00AC4A50" w14:paraId="484EFF2E" w14:textId="77777777" w:rsidTr="00AD7909">
        <w:tc>
          <w:tcPr>
            <w:tcW w:w="2376" w:type="dxa"/>
          </w:tcPr>
          <w:p w14:paraId="12F2211F" w14:textId="5D571630" w:rsidR="00AC4A50" w:rsidRDefault="00AC4A50" w:rsidP="00AC4A50">
            <w:r>
              <w:rPr>
                <w:rFonts w:hint="eastAsia"/>
              </w:rPr>
              <w:t>NTT DOCOMO</w:t>
            </w:r>
          </w:p>
        </w:tc>
        <w:tc>
          <w:tcPr>
            <w:tcW w:w="7786" w:type="dxa"/>
          </w:tcPr>
          <w:p w14:paraId="6DED6BD7" w14:textId="70FB16FC" w:rsidR="00AC4A50" w:rsidRDefault="00AC4A50" w:rsidP="00AC4A50">
            <w:r>
              <w:t>W</w:t>
            </w:r>
            <w:r>
              <w:rPr>
                <w:rFonts w:hint="eastAsia"/>
              </w:rPr>
              <w:t xml:space="preserve">e </w:t>
            </w:r>
            <w:r>
              <w:t>support FL proposal.</w:t>
            </w:r>
          </w:p>
        </w:tc>
      </w:tr>
      <w:tr w:rsidR="0059135B" w14:paraId="5B10D483" w14:textId="77777777" w:rsidTr="00AD7909">
        <w:tc>
          <w:tcPr>
            <w:tcW w:w="2376" w:type="dxa"/>
          </w:tcPr>
          <w:p w14:paraId="60865D49" w14:textId="7497FC72" w:rsidR="0059135B" w:rsidRDefault="0059135B" w:rsidP="0059135B">
            <w:r>
              <w:rPr>
                <w:rFonts w:eastAsia="宋体" w:hint="eastAsia"/>
                <w:lang w:eastAsia="zh-CN"/>
              </w:rPr>
              <w:t>vivo</w:t>
            </w:r>
          </w:p>
        </w:tc>
        <w:tc>
          <w:tcPr>
            <w:tcW w:w="7786" w:type="dxa"/>
          </w:tcPr>
          <w:p w14:paraId="1DB59B3A" w14:textId="5B897AE6" w:rsidR="0059135B" w:rsidRDefault="0059135B" w:rsidP="0059135B">
            <w:r>
              <w:rPr>
                <w:rFonts w:eastAsia="宋体" w:hint="eastAsia"/>
                <w:lang w:eastAsia="zh-CN"/>
              </w:rPr>
              <w:t>We agree with moderator</w:t>
            </w:r>
            <w:r>
              <w:rPr>
                <w:rFonts w:eastAsia="宋体"/>
                <w:lang w:eastAsia="zh-CN"/>
              </w:rPr>
              <w:t xml:space="preserve">’s proposal. </w:t>
            </w:r>
          </w:p>
        </w:tc>
      </w:tr>
    </w:tbl>
    <w:p w14:paraId="19A06D17" w14:textId="77777777" w:rsidR="00AD7909" w:rsidRDefault="00AD7909">
      <w:pPr>
        <w:rPr>
          <w:highlight w:val="cyan"/>
        </w:rPr>
      </w:pPr>
    </w:p>
    <w:p w14:paraId="3A85DBFB" w14:textId="77777777" w:rsidR="00AD7909" w:rsidRDefault="00EB7125">
      <w:pPr>
        <w:pStyle w:val="10"/>
        <w:spacing w:after="180"/>
      </w:pPr>
      <w:r>
        <w:t xml:space="preserve">Summary of the proposals for the discussion on 8/20.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10"/>
        <w:spacing w:after="180"/>
      </w:pPr>
      <w:r>
        <w:t xml:space="preserve">Summary of the proposals for the discussion on 8/26.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10"/>
        <w:spacing w:after="180"/>
      </w:pPr>
      <w:r>
        <w:t xml:space="preserve">Summary of the proposals for the discussion on 8/28.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10"/>
        <w:spacing w:after="180"/>
      </w:pPr>
      <w:r>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10"/>
        <w:spacing w:after="180"/>
      </w:pPr>
      <w:r>
        <w:lastRenderedPageBreak/>
        <w:t>References</w:t>
      </w:r>
    </w:p>
    <w:p w14:paraId="6F843D20" w14:textId="77777777" w:rsidR="00AD7909" w:rsidRDefault="00EB7125">
      <w:pPr>
        <w:pStyle w:val="a"/>
        <w:numPr>
          <w:ilvl w:val="0"/>
          <w:numId w:val="40"/>
        </w:numPr>
        <w:ind w:leftChars="0"/>
        <w:rPr>
          <w:lang w:eastAsia="zh-CN"/>
        </w:rPr>
      </w:pPr>
      <w:r>
        <w:rPr>
          <w:lang w:eastAsia="zh-CN"/>
        </w:rPr>
        <w:t>R1-2006242 Discussion on simulation assumptions for VoIP</w:t>
      </w:r>
      <w:r>
        <w:rPr>
          <w:lang w:eastAsia="zh-CN"/>
        </w:rPr>
        <w:tab/>
        <w:t>InterDigital, Inc.</w:t>
      </w:r>
    </w:p>
    <w:p w14:paraId="3F29DCC7" w14:textId="77777777" w:rsidR="00AD7909" w:rsidRDefault="00EB7125">
      <w:pPr>
        <w:pStyle w:val="a"/>
        <w:numPr>
          <w:ilvl w:val="0"/>
          <w:numId w:val="40"/>
        </w:numPr>
        <w:ind w:leftChars="0"/>
        <w:rPr>
          <w:lang w:eastAsia="zh-CN"/>
        </w:rPr>
      </w:pPr>
      <w:r>
        <w:rPr>
          <w:lang w:eastAsia="zh-CN"/>
        </w:rPr>
        <w:t>R1-2005256 Evaluation on the baseline performance for FR1</w:t>
      </w:r>
      <w:r>
        <w:rPr>
          <w:lang w:eastAsia="zh-CN"/>
        </w:rPr>
        <w:tab/>
        <w:t>Huawei, HiSilicon</w:t>
      </w:r>
    </w:p>
    <w:p w14:paraId="4407845A" w14:textId="77777777" w:rsidR="00AD7909" w:rsidRDefault="00EB7125">
      <w:pPr>
        <w:pStyle w:val="a"/>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a"/>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a"/>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a"/>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a"/>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a"/>
        <w:numPr>
          <w:ilvl w:val="0"/>
          <w:numId w:val="40"/>
        </w:numPr>
        <w:ind w:leftChars="0"/>
        <w:rPr>
          <w:lang w:eastAsia="zh-CN"/>
        </w:rPr>
      </w:pPr>
      <w:r>
        <w:rPr>
          <w:lang w:eastAsia="zh-CN"/>
        </w:rPr>
        <w:t>R1-2005887 Discussion on baseline coverage performance for FR1</w:t>
      </w:r>
      <w:r>
        <w:rPr>
          <w:lang w:eastAsia="zh-CN"/>
        </w:rPr>
        <w:tab/>
        <w:t>Intel Corporation</w:t>
      </w:r>
    </w:p>
    <w:p w14:paraId="33BCAAFE" w14:textId="77777777" w:rsidR="00AD7909" w:rsidRDefault="00EB7125">
      <w:pPr>
        <w:pStyle w:val="a"/>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a"/>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a"/>
        <w:numPr>
          <w:ilvl w:val="0"/>
          <w:numId w:val="40"/>
        </w:numPr>
        <w:ind w:leftChars="0"/>
        <w:rPr>
          <w:lang w:eastAsia="zh-CN"/>
        </w:rPr>
      </w:pPr>
      <w:r>
        <w:rPr>
          <w:lang w:eastAsia="zh-CN"/>
        </w:rPr>
        <w:t>R1-2006160 Baseline coverage performance using LLS for FR1</w:t>
      </w:r>
      <w:r>
        <w:rPr>
          <w:lang w:eastAsia="zh-CN"/>
        </w:rPr>
        <w:tab/>
        <w:t>Samsung</w:t>
      </w:r>
    </w:p>
    <w:p w14:paraId="1D87AFED" w14:textId="77777777" w:rsidR="00AD7909" w:rsidRDefault="00EB7125">
      <w:pPr>
        <w:pStyle w:val="a"/>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a"/>
        <w:numPr>
          <w:ilvl w:val="0"/>
          <w:numId w:val="40"/>
        </w:numPr>
        <w:ind w:leftChars="0"/>
        <w:rPr>
          <w:lang w:eastAsia="zh-CN"/>
        </w:rPr>
      </w:pPr>
      <w:r>
        <w:rPr>
          <w:lang w:eastAsia="zh-CN"/>
        </w:rPr>
        <w:t>R1-2006243 FR1 baseline coverage performance using LLS</w:t>
      </w:r>
      <w:r>
        <w:rPr>
          <w:lang w:eastAsia="zh-CN"/>
        </w:rPr>
        <w:tab/>
        <w:t>InterDigital, Inc.</w:t>
      </w:r>
    </w:p>
    <w:p w14:paraId="12DF404F" w14:textId="781FB0ED" w:rsidR="00AD7909" w:rsidRDefault="007A128D">
      <w:pPr>
        <w:pStyle w:val="a"/>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a"/>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a"/>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a"/>
        <w:numPr>
          <w:ilvl w:val="0"/>
          <w:numId w:val="40"/>
        </w:numPr>
        <w:ind w:leftChars="0"/>
        <w:rPr>
          <w:lang w:eastAsia="zh-CN"/>
        </w:rPr>
      </w:pPr>
      <w:r>
        <w:rPr>
          <w:lang w:eastAsia="zh-CN"/>
        </w:rPr>
        <w:t>R1-2006534 Baseline coverage performance for FR1</w:t>
      </w:r>
      <w:r>
        <w:rPr>
          <w:lang w:eastAsia="zh-CN"/>
        </w:rPr>
        <w:tab/>
        <w:t>Xiaomi Technology</w:t>
      </w:r>
    </w:p>
    <w:p w14:paraId="2425DD02" w14:textId="77777777" w:rsidR="00AD7909" w:rsidRDefault="00EB7125">
      <w:pPr>
        <w:pStyle w:val="a"/>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a"/>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a"/>
        <w:numPr>
          <w:ilvl w:val="0"/>
          <w:numId w:val="40"/>
        </w:numPr>
        <w:ind w:leftChars="0"/>
        <w:rPr>
          <w:lang w:eastAsia="zh-CN"/>
        </w:rPr>
      </w:pPr>
      <w:r>
        <w:rPr>
          <w:lang w:eastAsia="zh-CN"/>
        </w:rPr>
        <w:t>R1-2006645 Views on target performance metric and values for FR1 coverage enhancements</w:t>
      </w:r>
      <w:r>
        <w:rPr>
          <w:lang w:eastAsia="zh-CN"/>
        </w:rPr>
        <w:tab/>
        <w:t>SoftBank Corp.</w:t>
      </w:r>
    </w:p>
    <w:p w14:paraId="354A7D46" w14:textId="77777777" w:rsidR="00AD7909" w:rsidRDefault="00EB7125">
      <w:pPr>
        <w:pStyle w:val="a"/>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a"/>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a"/>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a"/>
        <w:numPr>
          <w:ilvl w:val="0"/>
          <w:numId w:val="40"/>
        </w:numPr>
        <w:ind w:leftChars="0"/>
        <w:rPr>
          <w:lang w:eastAsia="zh-CN"/>
        </w:rPr>
      </w:pPr>
      <w:r>
        <w:rPr>
          <w:lang w:eastAsia="zh-CN"/>
        </w:rPr>
        <w:t>R1-2005259</w:t>
      </w:r>
      <w:r>
        <w:rPr>
          <w:lang w:eastAsia="zh-CN"/>
        </w:rPr>
        <w:tab/>
        <w:t>Discussions on simulation assumptions for VoIP</w:t>
      </w:r>
      <w:r>
        <w:rPr>
          <w:lang w:eastAsia="zh-CN"/>
        </w:rPr>
        <w:tab/>
        <w:t>Huawei, HiSilicon</w:t>
      </w:r>
    </w:p>
    <w:p w14:paraId="4D778C99" w14:textId="77777777" w:rsidR="00AD7909" w:rsidRDefault="00EB7125">
      <w:pPr>
        <w:pStyle w:val="a"/>
        <w:numPr>
          <w:ilvl w:val="0"/>
          <w:numId w:val="40"/>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a"/>
        <w:numPr>
          <w:ilvl w:val="0"/>
          <w:numId w:val="40"/>
        </w:numPr>
        <w:ind w:leftChars="0"/>
        <w:rPr>
          <w:lang w:eastAsia="zh-CN"/>
        </w:rPr>
      </w:pPr>
      <w:r>
        <w:rPr>
          <w:lang w:eastAsia="zh-CN"/>
        </w:rPr>
        <w:t>R1-2005398</w:t>
      </w:r>
      <w:r>
        <w:rPr>
          <w:lang w:eastAsia="zh-CN"/>
        </w:rPr>
        <w:tab/>
        <w:t>Considerations on  Evaluation Assumptions  for Coverage Enhancements</w:t>
      </w:r>
      <w:r>
        <w:rPr>
          <w:lang w:eastAsia="zh-CN"/>
        </w:rPr>
        <w:tab/>
        <w:t>vivo</w:t>
      </w:r>
    </w:p>
    <w:p w14:paraId="51606693" w14:textId="77777777" w:rsidR="00AD7909" w:rsidRDefault="00EB7125">
      <w:pPr>
        <w:pStyle w:val="a"/>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a"/>
        <w:numPr>
          <w:ilvl w:val="0"/>
          <w:numId w:val="40"/>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a"/>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a"/>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a"/>
        <w:numPr>
          <w:ilvl w:val="0"/>
          <w:numId w:val="40"/>
        </w:numPr>
        <w:ind w:leftChars="0"/>
        <w:rPr>
          <w:lang w:eastAsia="zh-CN"/>
        </w:rPr>
      </w:pPr>
      <w:r>
        <w:rPr>
          <w:lang w:eastAsia="zh-CN"/>
        </w:rPr>
        <w:t>R1-2006050</w:t>
      </w:r>
      <w:r>
        <w:rPr>
          <w:lang w:eastAsia="zh-CN"/>
        </w:rPr>
        <w:tab/>
        <w:t>Functionality of Coverage Enhancement and other SI/WI</w:t>
      </w:r>
      <w:r>
        <w:rPr>
          <w:lang w:eastAsia="zh-CN"/>
        </w:rPr>
        <w:tab/>
        <w:t>OPPO</w:t>
      </w:r>
    </w:p>
    <w:p w14:paraId="17E12646" w14:textId="77777777" w:rsidR="00AD7909" w:rsidRDefault="00EB7125">
      <w:pPr>
        <w:pStyle w:val="a"/>
        <w:numPr>
          <w:ilvl w:val="0"/>
          <w:numId w:val="40"/>
        </w:numPr>
        <w:ind w:leftChars="0"/>
        <w:rPr>
          <w:lang w:eastAsia="zh-CN"/>
        </w:rPr>
      </w:pPr>
      <w:r>
        <w:rPr>
          <w:lang w:eastAsia="zh-CN"/>
        </w:rPr>
        <w:t>R1-2006293</w:t>
      </w:r>
      <w:r>
        <w:rPr>
          <w:lang w:eastAsia="zh-CN"/>
        </w:rPr>
        <w:tab/>
        <w:t>Reducing PDCCH load of coverage-limited UEs</w:t>
      </w:r>
      <w:r>
        <w:rPr>
          <w:lang w:eastAsia="zh-CN"/>
        </w:rPr>
        <w:tab/>
        <w:t>InterDigital, Inc.</w:t>
      </w:r>
    </w:p>
    <w:p w14:paraId="33860D5E" w14:textId="77777777" w:rsidR="00AD7909" w:rsidRDefault="00EB7125">
      <w:pPr>
        <w:pStyle w:val="a"/>
        <w:numPr>
          <w:ilvl w:val="0"/>
          <w:numId w:val="40"/>
        </w:numPr>
        <w:ind w:leftChars="0"/>
        <w:rPr>
          <w:lang w:eastAsia="zh-CN"/>
        </w:rPr>
      </w:pPr>
      <w:r>
        <w:rPr>
          <w:lang w:eastAsia="zh-CN"/>
        </w:rPr>
        <w:t>R1-2006616</w:t>
      </w:r>
      <w:r>
        <w:rPr>
          <w:lang w:eastAsia="zh-CN"/>
        </w:rPr>
        <w:tab/>
        <w:t>Evaluation methodology for coverage enhancements</w:t>
      </w:r>
      <w:r>
        <w:rPr>
          <w:lang w:eastAsia="zh-CN"/>
        </w:rPr>
        <w:tab/>
        <w:t>Ericsson</w:t>
      </w:r>
    </w:p>
    <w:p w14:paraId="38BBA2FE" w14:textId="77777777" w:rsidR="00AD7909" w:rsidRDefault="00EB7125">
      <w:pPr>
        <w:pStyle w:val="a"/>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a"/>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10"/>
        <w:spacing w:after="180"/>
      </w:pPr>
      <w:r>
        <w:lastRenderedPageBreak/>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a"/>
        <w:numPr>
          <w:ilvl w:val="0"/>
          <w:numId w:val="21"/>
        </w:numPr>
        <w:snapToGrid/>
        <w:spacing w:after="0" w:afterAutospacing="0"/>
        <w:ind w:leftChars="0"/>
        <w:contextualSpacing/>
        <w:rPr>
          <w:rFonts w:eastAsia="Batang"/>
        </w:rPr>
      </w:pPr>
      <w:r>
        <w:rPr>
          <w:rFonts w:eastAsia="Batang"/>
        </w:rPr>
        <w:t>Adopt the following target data rates for eMBB performance evaluation for FR1.</w:t>
      </w:r>
    </w:p>
    <w:p w14:paraId="3892B3B6" w14:textId="77777777" w:rsidR="00AD7909" w:rsidRDefault="00EB7125">
      <w:pPr>
        <w:numPr>
          <w:ilvl w:val="0"/>
          <w:numId w:val="41"/>
        </w:numPr>
        <w:autoSpaceDN w:val="0"/>
        <w:snapToGrid/>
        <w:spacing w:after="0" w:afterAutospacing="0"/>
        <w:contextualSpacing/>
      </w:pPr>
      <w:r>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a"/>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3"/>
      <w:r>
        <w:t xml:space="preserve">[320] </w:t>
      </w:r>
      <w:commentRangeEnd w:id="3"/>
      <w:r>
        <w:rPr>
          <w:rStyle w:val="aff2"/>
          <w:lang w:eastAsia="zh-CN"/>
        </w:rPr>
        <w:commentReference w:id="3"/>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4"/>
      <w:r>
        <w:rPr>
          <w:color w:val="FF0000"/>
        </w:rPr>
        <w:t>TBD</w:t>
      </w:r>
      <w:r>
        <w:t xml:space="preserve">: TBS for SIP invite message. </w:t>
      </w:r>
      <w:r>
        <w:rPr>
          <w:color w:val="FF0000"/>
        </w:rPr>
        <w:t>Payload of 1500 bytes can be a starting point.</w:t>
      </w:r>
      <w:commentRangeEnd w:id="4"/>
      <w:r>
        <w:rPr>
          <w:rStyle w:val="aff2"/>
          <w:lang w:eastAsia="zh-CN"/>
        </w:rPr>
        <w:commentReference w:id="4"/>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a"/>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0693C647" w14:textId="77777777" w:rsidR="00AD7909" w:rsidRDefault="00EB7125">
      <w:pPr>
        <w:pStyle w:val="a"/>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等线"/>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a"/>
        <w:numPr>
          <w:ilvl w:val="0"/>
          <w:numId w:val="21"/>
        </w:numPr>
        <w:snapToGrid/>
        <w:spacing w:after="0" w:afterAutospacing="0"/>
        <w:ind w:leftChars="0"/>
        <w:contextualSpacing/>
        <w:rPr>
          <w:rFonts w:eastAsia="Calibri"/>
        </w:rPr>
      </w:pPr>
      <w:r>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lastRenderedPageBreak/>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ab"/>
              <w:spacing w:line="256" w:lineRule="auto"/>
              <w:rPr>
                <w:bCs/>
                <w:lang w:eastAsia="zh-CN"/>
              </w:rPr>
            </w:pPr>
            <w:r>
              <w:rPr>
                <w:bCs/>
                <w:lang w:eastAsia="zh-CN"/>
              </w:rPr>
              <w:t xml:space="preserve">Urban: 4GHz (TDD), 2.6GHz (TDD) </w:t>
            </w:r>
          </w:p>
          <w:p w14:paraId="59C9B4B1" w14:textId="77777777" w:rsidR="00AD7909" w:rsidRDefault="00EB7125">
            <w:pPr>
              <w:pStyle w:val="ab"/>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ab"/>
              <w:rPr>
                <w:color w:val="FF0000"/>
                <w:lang w:eastAsia="zh-CN"/>
              </w:rPr>
            </w:pPr>
            <w:r>
              <w:rPr>
                <w:color w:val="FF0000"/>
                <w:lang w:eastAsia="zh-CN"/>
              </w:rPr>
              <w:t>DDDSU (S: 10D:2G:2U) only for 4GHz</w:t>
            </w:r>
          </w:p>
          <w:p w14:paraId="6EDAB6FF" w14:textId="77777777" w:rsidR="00AD7909" w:rsidRDefault="00EB7125">
            <w:pPr>
              <w:pStyle w:val="ab"/>
              <w:rPr>
                <w:color w:val="FF0000"/>
                <w:lang w:eastAsia="zh-CN"/>
              </w:rPr>
            </w:pPr>
            <w:r>
              <w:rPr>
                <w:color w:val="FF0000"/>
                <w:lang w:eastAsia="zh-CN"/>
              </w:rPr>
              <w:t xml:space="preserve">DDDSUDDSUU (S: 10D:2G:2U) only for 4GHz </w:t>
            </w:r>
          </w:p>
          <w:p w14:paraId="57AB34B2" w14:textId="77777777" w:rsidR="00AD7909" w:rsidRDefault="00EB7125">
            <w:pPr>
              <w:pStyle w:val="ab"/>
              <w:rPr>
                <w:color w:val="FF0000"/>
                <w:lang w:eastAsia="zh-CN"/>
              </w:rPr>
            </w:pPr>
            <w:r>
              <w:rPr>
                <w:color w:val="FF0000"/>
                <w:lang w:eastAsia="zh-CN"/>
              </w:rPr>
              <w:t>DDDDDDDSUU (S: 6D:4G:4U) only for 2.6GHz</w:t>
            </w:r>
          </w:p>
          <w:p w14:paraId="5E116568" w14:textId="77777777" w:rsidR="00AD7909" w:rsidRDefault="00EB7125">
            <w:pPr>
              <w:pStyle w:val="ab"/>
              <w:rPr>
                <w:lang w:eastAsia="zh-CN"/>
              </w:rPr>
            </w:pPr>
            <w:r>
              <w:rPr>
                <w:color w:val="FF0000"/>
                <w:lang w:eastAsia="zh-CN"/>
              </w:rPr>
              <w:t>Other frame structures can be reported by companies.</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Urban: NLoS</w:t>
            </w:r>
          </w:p>
          <w:p w14:paraId="544CF3EC" w14:textId="77777777" w:rsidR="00AD7909" w:rsidRDefault="00EB7125">
            <w:r>
              <w:t>Rural: NLoS and LoS</w:t>
            </w:r>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5"/>
            <w:r>
              <w:rPr>
                <w:color w:val="FF0000"/>
              </w:rPr>
              <w:t>[CDL]</w:t>
            </w:r>
            <w:commentRangeEnd w:id="5"/>
            <w:r>
              <w:rPr>
                <w:rStyle w:val="aff2"/>
                <w:lang w:eastAsia="zh-CN"/>
              </w:rPr>
              <w:commentReference w:id="5"/>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120km/h  (optional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r>
              <w:rPr>
                <w:color w:val="FF0000"/>
              </w:rPr>
              <w:t xml:space="preserve">w/ or w/o </w:t>
            </w:r>
            <w:r>
              <w:rPr>
                <w:strike/>
                <w:color w:val="FF0000"/>
              </w:rPr>
              <w:t>Intra-slot</w:t>
            </w:r>
            <w:r>
              <w:t xml:space="preserve"> frequency hopping for PUSCH</w:t>
            </w:r>
          </w:p>
          <w:p w14:paraId="7FDF7A4D" w14:textId="77777777" w:rsidR="00AD7909" w:rsidRDefault="00EB7125">
            <w:r>
              <w:t>w/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t>Update on 6/5:</w:t>
      </w:r>
    </w:p>
    <w:p w14:paraId="0D8E6250" w14:textId="77777777" w:rsidR="00AD7909" w:rsidRDefault="00EB712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2A5E569A"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lang w:eastAsia="zh-CN"/>
        </w:rPr>
      </w:pPr>
      <w:commentRangeStart w:id="6"/>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6"/>
      <w:r>
        <w:rPr>
          <w:rStyle w:val="aff2"/>
          <w:lang w:eastAsia="zh-CN"/>
        </w:rPr>
        <w:commentReference w:id="6"/>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lastRenderedPageBreak/>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a"/>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A26B399" w14:textId="77777777" w:rsidR="00AD7909" w:rsidRDefault="00AD7909">
      <w:pPr>
        <w:pStyle w:val="a"/>
        <w:spacing w:line="312" w:lineRule="auto"/>
        <w:ind w:left="1440"/>
        <w:rPr>
          <w:rFonts w:ascii="Arial" w:eastAsia="等线" w:hAnsi="Arial" w:cs="Arial"/>
          <w:color w:val="FF0000"/>
          <w:sz w:val="21"/>
          <w:szCs w:val="21"/>
        </w:rPr>
      </w:pPr>
    </w:p>
    <w:p w14:paraId="79C4C846" w14:textId="77777777" w:rsidR="00AD7909" w:rsidRDefault="00EB712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0D442184" w14:textId="77777777" w:rsidR="00AD7909" w:rsidRDefault="00EB7125">
      <w:pPr>
        <w:spacing w:line="312" w:lineRule="auto"/>
        <w:rPr>
          <w:rFonts w:ascii="Arial" w:hAnsi="Arial" w:cs="Arial"/>
          <w:color w:val="000000"/>
          <w:sz w:val="21"/>
          <w:szCs w:val="21"/>
        </w:rPr>
      </w:pPr>
      <w:commentRangeStart w:id="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7"/>
      <w:r>
        <w:rPr>
          <w:rStyle w:val="aff2"/>
          <w:lang w:eastAsia="zh-CN"/>
        </w:rPr>
        <w:commentReference w:id="7"/>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a"/>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8"/>
            <w:r>
              <w:rPr>
                <w:rFonts w:ascii="Arial" w:hAnsi="Arial" w:cs="Arial"/>
                <w:color w:val="FF0000"/>
                <w:sz w:val="21"/>
                <w:szCs w:val="21"/>
              </w:rPr>
              <w:t>FFS</w:t>
            </w:r>
            <w:commentRangeEnd w:id="8"/>
            <w:r>
              <w:rPr>
                <w:rStyle w:val="aff2"/>
                <w:lang w:eastAsia="zh-CN"/>
              </w:rPr>
              <w:commentReference w:id="8"/>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a"/>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lastRenderedPageBreak/>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ab"/>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ab"/>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ab"/>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ab"/>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ab"/>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ab"/>
              <w:rPr>
                <w:rFonts w:ascii="Arial" w:hAnsi="Arial" w:cs="Arial"/>
                <w:sz w:val="21"/>
                <w:szCs w:val="21"/>
                <w:lang w:eastAsia="zh-CN"/>
              </w:rPr>
            </w:pPr>
            <w:r>
              <w:rPr>
                <w:rFonts w:ascii="Arial" w:hAnsi="Arial" w:cs="Arial"/>
                <w:sz w:val="21"/>
                <w:szCs w:val="21"/>
              </w:rPr>
              <w:t>DDDSU (S: 10D:2G:2U)</w:t>
            </w:r>
          </w:p>
          <w:p w14:paraId="41007022" w14:textId="77777777" w:rsidR="00AD7909" w:rsidRDefault="00EB7125">
            <w:pPr>
              <w:pStyle w:val="ab"/>
              <w:rPr>
                <w:rFonts w:ascii="Arial" w:hAnsi="Arial" w:cs="Arial"/>
                <w:sz w:val="21"/>
                <w:szCs w:val="21"/>
              </w:rPr>
            </w:pPr>
            <w:r>
              <w:rPr>
                <w:rFonts w:ascii="Arial" w:hAnsi="Arial" w:cs="Arial"/>
                <w:sz w:val="21"/>
                <w:szCs w:val="21"/>
              </w:rPr>
              <w:t>DDSU (S: 11D:3G:0U)</w:t>
            </w:r>
          </w:p>
          <w:p w14:paraId="48DAA437" w14:textId="77777777" w:rsidR="00AD7909" w:rsidRDefault="00EB7125">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ab"/>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lastRenderedPageBreak/>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ab"/>
              <w:rPr>
                <w:rFonts w:ascii="Arial" w:hAnsi="Arial" w:cs="Arial"/>
                <w:sz w:val="21"/>
                <w:szCs w:val="21"/>
                <w:lang w:eastAsia="zh-CN"/>
              </w:rPr>
            </w:pPr>
            <w:r>
              <w:rPr>
                <w:rFonts w:ascii="Arial" w:hAnsi="Arial" w:cs="Arial"/>
                <w:sz w:val="21"/>
                <w:szCs w:val="21"/>
              </w:rPr>
              <w:t>Indoor scenario:3km/h</w:t>
            </w:r>
          </w:p>
          <w:p w14:paraId="2813D75A" w14:textId="77777777" w:rsidR="00AD7909" w:rsidRDefault="00EB7125">
            <w:pPr>
              <w:pStyle w:val="ab"/>
              <w:rPr>
                <w:rFonts w:ascii="Arial" w:hAnsi="Arial" w:cs="Arial"/>
                <w:sz w:val="21"/>
                <w:szCs w:val="21"/>
              </w:rPr>
            </w:pPr>
            <w:r>
              <w:rPr>
                <w:rFonts w:ascii="Arial" w:hAnsi="Arial" w:cs="Arial"/>
                <w:sz w:val="21"/>
                <w:szCs w:val="21"/>
              </w:rPr>
              <w:t xml:space="preserve">Urban scenario: 3km/h for indoor, 30km/h for outdoor. </w:t>
            </w:r>
          </w:p>
          <w:p w14:paraId="1C3959C9" w14:textId="77777777" w:rsidR="00AD7909" w:rsidRDefault="00EB7125">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r>
        <w:t>Final summary in R1-2005004.</w:t>
      </w:r>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9" w:name="_Hlk42421740"/>
      <w:r>
        <w:rPr>
          <w:b/>
          <w:bCs/>
        </w:rPr>
        <w:t>[101-e-Post-NR-Cov-Enh] Email discussion/approval focusing on remaining  evaluation assumptions till 6/17 – Jianchi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t>Followed by medium priority/low priority proposals</w:t>
      </w:r>
    </w:p>
    <w:bookmarkEnd w:id="9"/>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等线" w:hAnsi="Arial" w:cs="Arial"/>
          <w:sz w:val="22"/>
          <w:szCs w:val="22"/>
          <w:highlight w:val="green"/>
        </w:rPr>
      </w:pPr>
      <w:r>
        <w:rPr>
          <w:rFonts w:ascii="Arial" w:hAnsi="Arial" w:cs="Arial"/>
          <w:highlight w:val="green"/>
        </w:rPr>
        <w:t>Agreements</w:t>
      </w:r>
    </w:p>
    <w:p w14:paraId="484E1E62"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DC53AC6" w14:textId="77777777" w:rsidR="00AD7909" w:rsidRDefault="00EB7125">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626C7467"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75BA6F47" w14:textId="77777777" w:rsidR="00AD7909" w:rsidRDefault="00AD7909">
            <w:pPr>
              <w:pStyle w:val="ab"/>
              <w:spacing w:after="0" w:line="312" w:lineRule="auto"/>
              <w:rPr>
                <w:rFonts w:ascii="Arial" w:hAnsi="Arial" w:cs="Arial"/>
                <w:sz w:val="21"/>
                <w:szCs w:val="21"/>
                <w:lang w:val="en-GB" w:eastAsia="zh-CN"/>
              </w:rPr>
            </w:pPr>
          </w:p>
          <w:p w14:paraId="0C4BEB29"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For VoIP, 2% rBLER.</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等线"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For frequency hopping: Type I, 1 or 2 DMRS symbol for each hop, no multiplexing with data.</w:t>
            </w:r>
          </w:p>
          <w:p w14:paraId="31DF9118" w14:textId="77777777" w:rsidR="00AD7909" w:rsidRDefault="00EB7125">
            <w:pPr>
              <w:spacing w:line="312" w:lineRule="auto"/>
              <w:rPr>
                <w:rFonts w:ascii="Arial" w:hAnsi="Arial" w:cs="Arial"/>
              </w:rPr>
            </w:pPr>
            <w:r>
              <w:rPr>
                <w:rFonts w:ascii="Arial" w:hAnsi="Arial" w:cs="Arial"/>
              </w:rPr>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10"/>
            <w:r>
              <w:rPr>
                <w:rFonts w:ascii="Arial" w:hAnsi="Arial" w:cs="Arial"/>
                <w:color w:val="FF0000"/>
              </w:rPr>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10"/>
            <w:r>
              <w:rPr>
                <w:rStyle w:val="aff2"/>
                <w:lang w:eastAsia="zh-CN"/>
              </w:rPr>
              <w:commentReference w:id="10"/>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eMBB, </w:t>
            </w:r>
          </w:p>
          <w:p w14:paraId="4A10E45F" w14:textId="77777777" w:rsidR="00AD7909" w:rsidRDefault="00EB7125">
            <w:pPr>
              <w:spacing w:line="312" w:lineRule="auto"/>
              <w:rPr>
                <w:rFonts w:ascii="Arial" w:hAnsi="Arial" w:cs="Arial"/>
              </w:rPr>
            </w:pPr>
            <w:r>
              <w:rPr>
                <w:rFonts w:ascii="Arial" w:hAnsi="Arial" w:cs="Arial"/>
              </w:rPr>
              <w:t xml:space="preserve">w/o repetition as baseline, </w:t>
            </w:r>
          </w:p>
          <w:p w14:paraId="0515EA81" w14:textId="77777777" w:rsidR="00AD7909" w:rsidRDefault="00EB7125">
            <w:pPr>
              <w:spacing w:line="312" w:lineRule="auto"/>
              <w:rPr>
                <w:rFonts w:ascii="Arial" w:hAnsi="Arial" w:cs="Arial"/>
              </w:rPr>
            </w:pPr>
            <w:r>
              <w:rPr>
                <w:rFonts w:ascii="Arial" w:hAnsi="Arial" w:cs="Arial"/>
              </w:rPr>
              <w:t xml:space="preserve">w/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5EBE47F4" w14:textId="77777777" w:rsidR="00AD7909" w:rsidRDefault="00EB7125">
            <w:pPr>
              <w:spacing w:line="312" w:lineRule="auto"/>
              <w:rPr>
                <w:rFonts w:ascii="Arial" w:hAnsi="Arial" w:cs="Arial"/>
              </w:rPr>
            </w:pPr>
            <w:commentRangeStart w:id="11"/>
            <w:r>
              <w:rPr>
                <w:rFonts w:ascii="Arial" w:hAnsi="Arial" w:cs="Arial"/>
              </w:rPr>
              <w:t>FFS: Repetition type B</w:t>
            </w:r>
            <w:commentRangeEnd w:id="11"/>
            <w:r>
              <w:rPr>
                <w:rStyle w:val="aff2"/>
                <w:lang w:eastAsia="zh-CN"/>
              </w:rPr>
              <w:commentReference w:id="11"/>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eMBB, whether HARQ is adopted is reported by companies. </w:t>
            </w:r>
          </w:p>
          <w:p w14:paraId="487A4CFA" w14:textId="77777777" w:rsidR="00AD7909" w:rsidRDefault="00EB7125">
            <w:pPr>
              <w:spacing w:line="312" w:lineRule="auto"/>
              <w:rPr>
                <w:rFonts w:ascii="Arial" w:hAnsi="Arial" w:cs="Arial"/>
              </w:rPr>
            </w:pPr>
            <w:r>
              <w:rPr>
                <w:rFonts w:ascii="Arial" w:hAnsi="Arial" w:cs="Arial"/>
              </w:rPr>
              <w:lastRenderedPageBreak/>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等线"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等线" w:hAnsi="Arial" w:cs="Arial"/>
                <w:sz w:val="21"/>
                <w:szCs w:val="21"/>
              </w:rPr>
            </w:pPr>
            <w:commentRangeStart w:id="12"/>
            <w:r>
              <w:rPr>
                <w:rFonts w:ascii="Arial" w:hAnsi="Arial" w:cs="Arial"/>
              </w:rPr>
              <w:t>FFS: BLER for CSI (10% or 1%)</w:t>
            </w:r>
            <w:commentRangeEnd w:id="12"/>
            <w:r>
              <w:rPr>
                <w:rStyle w:val="aff2"/>
                <w:lang w:eastAsia="zh-CN"/>
              </w:rPr>
              <w:commentReference w:id="12"/>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r>
              <w:rPr>
                <w:rFonts w:ascii="Arial" w:hAnsi="Arial" w:cs="Arial"/>
                <w:color w:val="FF0000"/>
              </w:rPr>
              <w:t>w/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lastRenderedPageBreak/>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等线"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(M,N,P,Mg,Ng)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t xml:space="preserve">(optional)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(M,N,P,Mg,Ng)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t>(M,N,P,Mg,Ng)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(M,N,P,Mg,Ng)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(M,N,P,Mg,Ng)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a"/>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a"/>
              <w:numPr>
                <w:ilvl w:val="0"/>
                <w:numId w:val="4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002CF79F" w14:textId="77777777" w:rsidR="00AD7909" w:rsidRDefault="00EB7125">
            <w:pPr>
              <w:pStyle w:val="a"/>
              <w:numPr>
                <w:ilvl w:val="0"/>
                <w:numId w:val="45"/>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008141AF"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commentRangeStart w:id="13"/>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lastRenderedPageBreak/>
              <w:t>Option 2: Number of gNB receive chains = number of TXRUs in LLS. FFS: correlation.</w:t>
            </w:r>
            <w:r>
              <w:rPr>
                <w:strike/>
                <w:color w:val="00B050"/>
                <w:lang w:eastAsia="ko-KR"/>
              </w:rPr>
              <w:t>]</w:t>
            </w:r>
          </w:p>
          <w:commentRangeEnd w:id="13"/>
          <w:p w14:paraId="11EDD9FC" w14:textId="77777777" w:rsidR="00AD7909" w:rsidRDefault="00EB7125">
            <w:pPr>
              <w:spacing w:line="312" w:lineRule="auto"/>
              <w:rPr>
                <w:color w:val="FF0000"/>
                <w:sz w:val="21"/>
                <w:szCs w:val="21"/>
                <w:lang w:eastAsia="ko-KR"/>
              </w:rPr>
            </w:pPr>
            <w:r>
              <w:rPr>
                <w:rStyle w:val="aff2"/>
                <w:lang w:eastAsia="zh-CN"/>
              </w:rPr>
              <w:commentReference w:id="13"/>
            </w:r>
            <w:commentRangeStart w:id="14"/>
            <w:r>
              <w:rPr>
                <w:color w:val="FF0000"/>
                <w:sz w:val="21"/>
                <w:szCs w:val="21"/>
                <w:lang w:eastAsia="ko-KR"/>
              </w:rPr>
              <w:t xml:space="preserve">[gNB architectures to study for CDL: </w:t>
            </w:r>
          </w:p>
          <w:p w14:paraId="0DDED568"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7B076506"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t>[gNB modeling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4"/>
            <w:r>
              <w:rPr>
                <w:rStyle w:val="aff2"/>
                <w:lang w:eastAsia="zh-CN"/>
              </w:rPr>
              <w:commentReference w:id="14"/>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r>
              <w:rPr>
                <w:rFonts w:ascii="Arial" w:hAnsi="Arial" w:cs="Arial"/>
                <w:sz w:val="21"/>
                <w:szCs w:val="21"/>
              </w:rPr>
              <w:t>Other values of PRBs can be reported by companies.</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t>QPSK, pi/2 BPSK (optional)</w:t>
            </w:r>
          </w:p>
        </w:tc>
      </w:tr>
    </w:tbl>
    <w:p w14:paraId="7812B4AA" w14:textId="77777777" w:rsidR="00AD7909" w:rsidRDefault="00EB7125">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00A9D486" w14:textId="77777777" w:rsidR="00AD7909" w:rsidRDefault="00AD7909">
      <w:pPr>
        <w:pStyle w:val="ab"/>
        <w:rPr>
          <w:rFonts w:ascii="Arial" w:hAnsi="Arial" w:cs="Arial"/>
          <w:b/>
          <w:bCs/>
          <w:szCs w:val="20"/>
          <w:lang w:eastAsia="zh-CN"/>
        </w:rPr>
      </w:pPr>
    </w:p>
    <w:p w14:paraId="0E4AC86A" w14:textId="77777777" w:rsidR="00AD7909" w:rsidRDefault="00EB7125">
      <w:pPr>
        <w:rPr>
          <w:rFonts w:ascii="Arial" w:eastAsia="等线" w:hAnsi="Arial" w:cs="Arial"/>
          <w:highlight w:val="green"/>
        </w:rPr>
      </w:pPr>
      <w:r>
        <w:rPr>
          <w:rFonts w:ascii="Arial" w:hAnsi="Arial" w:cs="Arial"/>
          <w:highlight w:val="green"/>
        </w:rPr>
        <w:t>Agreements:</w:t>
      </w:r>
    </w:p>
    <w:p w14:paraId="65F732AB" w14:textId="77777777" w:rsidR="00AD7909" w:rsidRDefault="00EB7125">
      <w:pPr>
        <w:pStyle w:val="a"/>
        <w:numPr>
          <w:ilvl w:val="0"/>
          <w:numId w:val="46"/>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575FBD3F" w14:textId="77777777" w:rsidR="00AD7909" w:rsidRDefault="00EB7125">
      <w:pPr>
        <w:numPr>
          <w:ilvl w:val="0"/>
          <w:numId w:val="37"/>
        </w:numPr>
        <w:autoSpaceDN w:val="0"/>
        <w:snapToGrid/>
        <w:spacing w:after="0" w:afterAutospacing="0"/>
        <w:rPr>
          <w:rFonts w:ascii="Arial" w:eastAsia="等线" w:hAnsi="Arial" w:cs="Arial"/>
          <w:color w:val="000000"/>
          <w:sz w:val="21"/>
          <w:szCs w:val="21"/>
        </w:rPr>
      </w:pPr>
      <w:r>
        <w:rPr>
          <w:rFonts w:ascii="Arial" w:hAnsi="Arial" w:cs="Arial"/>
          <w:color w:val="000000"/>
        </w:rPr>
        <w:lastRenderedPageBreak/>
        <w:t xml:space="preserve">Indoor: DL: 25Mbps, UL:5Mbps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ab"/>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ab"/>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ab"/>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ab"/>
              <w:spacing w:after="0" w:line="312" w:lineRule="auto"/>
              <w:rPr>
                <w:color w:val="FF0000"/>
                <w:sz w:val="21"/>
                <w:szCs w:val="21"/>
                <w:lang w:val="en-GB" w:eastAsia="ko-KR"/>
              </w:rPr>
            </w:pPr>
            <w:r>
              <w:rPr>
                <w:color w:val="FF0000"/>
                <w:sz w:val="21"/>
                <w:szCs w:val="21"/>
                <w:lang w:eastAsia="ko-KR"/>
              </w:rPr>
              <w:t>w/o frequency hopping: 3,</w:t>
            </w:r>
          </w:p>
          <w:p w14:paraId="34B39A30" w14:textId="77777777" w:rsidR="00AD7909" w:rsidRDefault="00EB7125">
            <w:pPr>
              <w:pStyle w:val="ab"/>
              <w:spacing w:after="0" w:line="312" w:lineRule="auto"/>
              <w:rPr>
                <w:sz w:val="21"/>
                <w:szCs w:val="21"/>
                <w:lang w:eastAsia="ko-KR"/>
              </w:rPr>
            </w:pPr>
            <w:r>
              <w:rPr>
                <w:color w:val="FF0000"/>
                <w:sz w:val="21"/>
                <w:szCs w:val="21"/>
                <w:lang w:eastAsia="ko-KR"/>
              </w:rPr>
              <w:t>w/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ab"/>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ab"/>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lastRenderedPageBreak/>
        <w:t>Other proposals 6/18</w:t>
      </w:r>
    </w:p>
    <w:p w14:paraId="76C5ECEE" w14:textId="77777777" w:rsidR="00AD7909" w:rsidRDefault="00EB7125">
      <w:r>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a"/>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15"/>
            <w:r>
              <w:rPr>
                <w:color w:val="FF0000"/>
                <w:sz w:val="21"/>
                <w:szCs w:val="21"/>
                <w:lang w:eastAsia="ko-KR"/>
              </w:rPr>
              <w:t>FFS: 10% BLER</w:t>
            </w:r>
            <w:commentRangeEnd w:id="15"/>
            <w:r>
              <w:rPr>
                <w:rStyle w:val="aff2"/>
                <w:lang w:eastAsia="zh-CN"/>
              </w:rPr>
              <w:commentReference w:id="15"/>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ab"/>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ab"/>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lastRenderedPageBreak/>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ab"/>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ab"/>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ab"/>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16"/>
      <w:r>
        <w:rPr>
          <w:color w:val="FF0000"/>
        </w:rPr>
        <w:t>[</w:t>
      </w:r>
      <w:r>
        <w:t>PDSCH duration</w:t>
      </w:r>
      <w:r>
        <w:rPr>
          <w:color w:val="FF0000"/>
        </w:rPr>
        <w:t>]</w:t>
      </w:r>
      <w:commentRangeEnd w:id="16"/>
      <w:r>
        <w:rPr>
          <w:rStyle w:val="aff2"/>
          <w:rFonts w:eastAsia="MS Gothic"/>
          <w:lang w:val="en-GB"/>
        </w:rPr>
        <w:commentReference w:id="16"/>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17"/>
      <w:r>
        <w:rPr>
          <w:color w:val="FF0000"/>
        </w:rPr>
        <w:t xml:space="preserve">FFS: </w:t>
      </w:r>
      <w:r>
        <w:t xml:space="preserve">Payload size: </w:t>
      </w:r>
      <w:r>
        <w:rPr>
          <w:color w:val="FF0000"/>
        </w:rPr>
        <w:t>[</w:t>
      </w:r>
      <w:r>
        <w:t>3000bits</w:t>
      </w:r>
      <w:r>
        <w:rPr>
          <w:color w:val="FF0000"/>
        </w:rPr>
        <w:t>]</w:t>
      </w:r>
      <w:r>
        <w:t>.</w:t>
      </w:r>
      <w:commentRangeEnd w:id="17"/>
      <w:r>
        <w:rPr>
          <w:rStyle w:val="aff2"/>
          <w:rFonts w:eastAsia="MS Gothic"/>
          <w:lang w:val="en-GB"/>
        </w:rPr>
        <w:commentReference w:id="17"/>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t>Agreements:</w:t>
      </w:r>
    </w:p>
    <w:p w14:paraId="0FF67292" w14:textId="77777777" w:rsidR="00AD7909" w:rsidRDefault="00EB7125">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ab"/>
        <w:numPr>
          <w:ilvl w:val="1"/>
          <w:numId w:val="48"/>
        </w:numPr>
        <w:spacing w:after="0" w:line="312" w:lineRule="auto"/>
        <w:rPr>
          <w:rFonts w:eastAsia="等线"/>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050E5B5" w14:textId="77777777" w:rsidR="00AD7909" w:rsidRDefault="00EB7125">
      <w:pPr>
        <w:pStyle w:val="ab"/>
        <w:numPr>
          <w:ilvl w:val="1"/>
          <w:numId w:val="48"/>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ab"/>
        <w:numPr>
          <w:ilvl w:val="1"/>
          <w:numId w:val="48"/>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a"/>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ab"/>
        <w:numPr>
          <w:ilvl w:val="1"/>
          <w:numId w:val="48"/>
        </w:numPr>
        <w:spacing w:after="0" w:line="312" w:lineRule="auto"/>
        <w:rPr>
          <w:rFonts w:eastAsia="等线"/>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lastRenderedPageBreak/>
        <w:t>Scenario and frequency, frame structure, pathloss model, channel model, delay spread, UE velocity, number of antenna elements and TxRUs for BS and Number of UE transmit chains.</w:t>
      </w:r>
    </w:p>
    <w:p w14:paraId="20DED58D" w14:textId="77777777" w:rsidR="00AD7909" w:rsidRDefault="00EB7125">
      <w:pPr>
        <w:pStyle w:val="ab"/>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ab"/>
              <w:spacing w:after="0" w:line="312" w:lineRule="auto"/>
              <w:rPr>
                <w:sz w:val="21"/>
                <w:szCs w:val="21"/>
                <w:lang w:val="en-GB" w:eastAsia="ko-KR"/>
              </w:rPr>
            </w:pPr>
            <w:r>
              <w:rPr>
                <w:lang w:val="en-GB" w:eastAsia="ko-KR"/>
              </w:rPr>
              <w:t xml:space="preserve">For eMBB, </w:t>
            </w:r>
          </w:p>
          <w:p w14:paraId="7DC843E7" w14:textId="77777777" w:rsidR="00AD7909" w:rsidRDefault="00EB7125">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6E1FF04" w14:textId="77777777" w:rsidR="00AD7909" w:rsidRDefault="00EB7125">
            <w:pPr>
              <w:pStyle w:val="ab"/>
              <w:spacing w:after="0" w:line="312" w:lineRule="auto"/>
              <w:rPr>
                <w:lang w:val="en-GB" w:eastAsia="ko-KR"/>
              </w:rPr>
            </w:pPr>
            <w:r>
              <w:rPr>
                <w:lang w:val="en-GB" w:eastAsia="ko-KR"/>
              </w:rPr>
              <w:t>w/o HARQ, 10% iBLER.</w:t>
            </w:r>
          </w:p>
          <w:p w14:paraId="2700E6F0" w14:textId="77777777" w:rsidR="00AD7909" w:rsidRDefault="00AD7909">
            <w:pPr>
              <w:pStyle w:val="ab"/>
              <w:spacing w:after="0" w:line="312" w:lineRule="auto"/>
              <w:rPr>
                <w:lang w:val="en-GB" w:eastAsia="ko-KR"/>
              </w:rPr>
            </w:pPr>
          </w:p>
          <w:p w14:paraId="68A85EA6" w14:textId="77777777" w:rsidR="00AD7909" w:rsidRDefault="00EB7125">
            <w:pPr>
              <w:pStyle w:val="ab"/>
              <w:spacing w:after="0" w:line="312" w:lineRule="auto"/>
              <w:rPr>
                <w:color w:val="000000"/>
                <w:lang w:val="en-GB" w:eastAsia="ko-KR"/>
              </w:rPr>
            </w:pPr>
            <w:r>
              <w:rPr>
                <w:lang w:val="en-GB" w:eastAsia="ko-KR"/>
              </w:rPr>
              <w:t>For VoIP, 2% rBLER.</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For frequency hopping for PUSCH: Type I, 1 or 2 DMRS symbol for each hop,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eMBB, </w:t>
            </w:r>
          </w:p>
          <w:p w14:paraId="3085C05E" w14:textId="77777777" w:rsidR="00AD7909" w:rsidRDefault="00EB7125">
            <w:pPr>
              <w:spacing w:line="312" w:lineRule="auto"/>
              <w:rPr>
                <w:sz w:val="21"/>
                <w:szCs w:val="21"/>
                <w:lang w:eastAsia="ko-KR"/>
              </w:rPr>
            </w:pPr>
            <w:r>
              <w:rPr>
                <w:sz w:val="21"/>
                <w:szCs w:val="21"/>
                <w:lang w:eastAsia="ko-KR"/>
              </w:rPr>
              <w:t xml:space="preserve">w/o repetition as baseline, </w:t>
            </w:r>
          </w:p>
          <w:p w14:paraId="1631B576" w14:textId="77777777" w:rsidR="00AD7909" w:rsidRDefault="00EB7125">
            <w:pPr>
              <w:spacing w:line="312" w:lineRule="auto"/>
              <w:rPr>
                <w:sz w:val="21"/>
                <w:szCs w:val="21"/>
                <w:lang w:eastAsia="ko-KR"/>
              </w:rPr>
            </w:pPr>
            <w:r>
              <w:rPr>
                <w:sz w:val="21"/>
                <w:szCs w:val="21"/>
                <w:lang w:eastAsia="ko-KR"/>
              </w:rPr>
              <w:lastRenderedPageBreak/>
              <w:t xml:space="preserve">w/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r>
              <w:rPr>
                <w:sz w:val="21"/>
                <w:szCs w:val="21"/>
                <w:lang w:eastAsia="ko-KR"/>
              </w:rPr>
              <w:t>The actual number of repetitions is reported by companies.</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eMBB, whether HARQ is adopted is reported by companies.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r>
              <w:rPr>
                <w:sz w:val="21"/>
                <w:szCs w:val="21"/>
                <w:lang w:val="es-US" w:eastAsia="ko-KR"/>
              </w:rPr>
              <w:t>Indoor scenario: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 xml:space="preserve">Urban/suburban scenario: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Note: Analog beamforming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lastRenderedPageBreak/>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r>
              <w:rPr>
                <w:sz w:val="21"/>
                <w:szCs w:val="21"/>
                <w:lang w:val="es-US" w:eastAsia="ko-KR"/>
              </w:rPr>
              <w:t>Indoor scenario: 30ns</w:t>
            </w:r>
          </w:p>
          <w:p w14:paraId="35E17049" w14:textId="77777777" w:rsidR="00AD7909" w:rsidRDefault="00EB7125">
            <w:pPr>
              <w:spacing w:line="252" w:lineRule="auto"/>
              <w:rPr>
                <w:sz w:val="21"/>
                <w:szCs w:val="21"/>
                <w:lang w:val="es-US" w:eastAsia="ko-KR"/>
              </w:rPr>
            </w:pPr>
            <w:r>
              <w:rPr>
                <w:sz w:val="21"/>
                <w:szCs w:val="21"/>
                <w:lang w:val="es-US" w:eastAsia="ko-KR"/>
              </w:rPr>
              <w:t>Urban scenario: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t>TBS can be calculated based on e.g. the number of PRBs, 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[4 PRBs] for VoIP as starting point. Other values of PRBs can be reported by companies.</w:t>
            </w:r>
          </w:p>
          <w:p w14:paraId="455304BD" w14:textId="77777777" w:rsidR="00AD7909" w:rsidRDefault="00EB7125">
            <w:pPr>
              <w:spacing w:line="312" w:lineRule="auto"/>
              <w:rPr>
                <w:sz w:val="21"/>
                <w:szCs w:val="21"/>
                <w:lang w:eastAsia="ko-KR"/>
              </w:rPr>
            </w:pPr>
            <w:r>
              <w:rPr>
                <w:sz w:val="21"/>
                <w:szCs w:val="21"/>
                <w:lang w:eastAsia="ko-KR"/>
              </w:rPr>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ab"/>
              <w:spacing w:after="0" w:line="312" w:lineRule="auto"/>
              <w:rPr>
                <w:sz w:val="21"/>
                <w:szCs w:val="21"/>
                <w:lang w:val="en-GB" w:eastAsia="ko-KR"/>
              </w:rPr>
            </w:pPr>
            <w:r>
              <w:rPr>
                <w:lang w:val="en-GB" w:eastAsia="ko-KR"/>
              </w:rPr>
              <w:t>Format 1, 2bits UCI.</w:t>
            </w:r>
          </w:p>
          <w:p w14:paraId="32175A15" w14:textId="77777777" w:rsidR="00AD7909" w:rsidRDefault="00EB7125">
            <w:pPr>
              <w:pStyle w:val="ab"/>
              <w:spacing w:line="252" w:lineRule="auto"/>
              <w:rPr>
                <w:lang w:val="en-GB" w:eastAsia="ko-KR"/>
              </w:rPr>
            </w:pPr>
            <w:r>
              <w:rPr>
                <w:lang w:val="en-GB" w:eastAsia="ko-KR"/>
              </w:rPr>
              <w:t>Format 3, [4bits (3 bits A/N + 1 bit SR)]/11/22 bits UCI</w:t>
            </w:r>
          </w:p>
          <w:p w14:paraId="44E7ABC6" w14:textId="77777777" w:rsidR="00AD7909" w:rsidRDefault="00EB7125">
            <w:pPr>
              <w:pStyle w:val="ab"/>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t>Agreements:</w:t>
      </w:r>
    </w:p>
    <w:p w14:paraId="077CAA58" w14:textId="77777777" w:rsidR="00AD7909" w:rsidRDefault="00EB7125">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ab"/>
        <w:numPr>
          <w:ilvl w:val="1"/>
          <w:numId w:val="48"/>
        </w:numPr>
        <w:spacing w:after="0" w:line="312" w:lineRule="auto"/>
        <w:rPr>
          <w:rFonts w:eastAsia="等线"/>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0FB166BD" w14:textId="77777777" w:rsidR="00AD7909" w:rsidRDefault="00EB7125">
      <w:pPr>
        <w:pStyle w:val="a"/>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ab"/>
        <w:numPr>
          <w:ilvl w:val="1"/>
          <w:numId w:val="48"/>
        </w:numPr>
        <w:spacing w:after="0" w:line="312" w:lineRule="auto"/>
        <w:rPr>
          <w:rFonts w:eastAsia="等线"/>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496F951A" w14:textId="77777777" w:rsidR="00AD7909" w:rsidRDefault="00EB7125">
      <w:pPr>
        <w:pStyle w:val="ab"/>
        <w:numPr>
          <w:ilvl w:val="1"/>
          <w:numId w:val="48"/>
        </w:numPr>
        <w:spacing w:after="0" w:line="312" w:lineRule="auto"/>
        <w:rPr>
          <w:lang w:val="en-GB"/>
        </w:rPr>
      </w:pPr>
      <w:r>
        <w:rPr>
          <w:lang w:val="en-GB"/>
        </w:rPr>
        <w:t>For PRACH and Msg.3, reuse number of UE Tx chains for PUSCH.</w:t>
      </w:r>
    </w:p>
    <w:p w14:paraId="58B7F51D" w14:textId="77777777" w:rsidR="00AD7909" w:rsidRDefault="00EB7125">
      <w:pPr>
        <w:pStyle w:val="ab"/>
        <w:numPr>
          <w:ilvl w:val="1"/>
          <w:numId w:val="48"/>
        </w:numPr>
        <w:spacing w:after="0" w:line="312" w:lineRule="auto"/>
        <w:rPr>
          <w:lang w:val="en-GB"/>
        </w:rPr>
      </w:pPr>
      <w:r>
        <w:rPr>
          <w:lang w:val="en-GB"/>
        </w:rPr>
        <w:t>For PUCCH, reuse SCS for PUSCH.</w:t>
      </w:r>
    </w:p>
    <w:p w14:paraId="24433E3E" w14:textId="77777777" w:rsidR="00AD7909" w:rsidRDefault="00EB7125">
      <w:pPr>
        <w:pStyle w:val="ab"/>
        <w:numPr>
          <w:ilvl w:val="1"/>
          <w:numId w:val="48"/>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r>
        <w:t>Final summary in R1-2005192.</w:t>
      </w:r>
    </w:p>
    <w:p w14:paraId="41F9A9E0" w14:textId="77777777" w:rsidR="00AD7909" w:rsidRDefault="00AD7909">
      <w:pPr>
        <w:pStyle w:val="20"/>
        <w:numPr>
          <w:ilvl w:val="0"/>
          <w:numId w:val="0"/>
        </w:numPr>
      </w:pPr>
    </w:p>
    <w:sectPr w:rsidR="00AD7909">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作者" w:date="1901-01-01T00:00:00Z" w:initials="A">
    <w:p w14:paraId="79C96958" w14:textId="77777777" w:rsidR="00C9462E" w:rsidRDefault="00C9462E">
      <w:pPr>
        <w:pStyle w:val="a9"/>
      </w:pPr>
      <w:r>
        <w:t>Open issue No.13</w:t>
      </w:r>
    </w:p>
  </w:comment>
  <w:comment w:id="4" w:author="作者" w:date="1901-01-01T00:00:00Z" w:initials="A">
    <w:p w14:paraId="25D6331E" w14:textId="77777777" w:rsidR="00C9462E" w:rsidRDefault="00C9462E">
      <w:pPr>
        <w:pStyle w:val="a9"/>
      </w:pPr>
      <w:r>
        <w:t>Open issue No.1</w:t>
      </w:r>
    </w:p>
    <w:p w14:paraId="43701576" w14:textId="77777777" w:rsidR="00C9462E" w:rsidRDefault="00C9462E">
      <w:pPr>
        <w:pStyle w:val="a9"/>
      </w:pPr>
      <w:r>
        <w:t>no contribution discusses about this issue</w:t>
      </w:r>
    </w:p>
  </w:comment>
  <w:comment w:id="5" w:author="作者" w:date="1901-01-01T00:00:00Z" w:initials="A">
    <w:p w14:paraId="4C970662" w14:textId="77777777" w:rsidR="00C9462E" w:rsidRDefault="00C9462E">
      <w:pPr>
        <w:pStyle w:val="a9"/>
      </w:pPr>
      <w:r>
        <w:t>Open issue No.2</w:t>
      </w:r>
    </w:p>
  </w:comment>
  <w:comment w:id="6" w:author="作者" w:date="1901-01-01T00:00:00Z" w:initials="A">
    <w:p w14:paraId="1BFB2BC7" w14:textId="77777777" w:rsidR="00C9462E" w:rsidRDefault="00C9462E">
      <w:pPr>
        <w:pStyle w:val="a9"/>
      </w:pPr>
      <w:r>
        <w:t xml:space="preserve">Open issue No.3 </w:t>
      </w:r>
    </w:p>
  </w:comment>
  <w:comment w:id="7" w:author="作者" w:date="1901-01-01T00:00:00Z" w:initials="A">
    <w:p w14:paraId="18217885" w14:textId="77777777" w:rsidR="00C9462E" w:rsidRDefault="00C9462E">
      <w:pPr>
        <w:pStyle w:val="a9"/>
      </w:pPr>
      <w:r>
        <w:t xml:space="preserve">Open issue No.4 </w:t>
      </w:r>
    </w:p>
  </w:comment>
  <w:comment w:id="8" w:author="作者" w:date="1901-01-01T00:00:00Z" w:initials="A">
    <w:p w14:paraId="64A62392" w14:textId="77777777" w:rsidR="00C9462E" w:rsidRDefault="00C9462E">
      <w:pPr>
        <w:pStyle w:val="a9"/>
      </w:pPr>
      <w:r>
        <w:t>Open issue No.5</w:t>
      </w:r>
    </w:p>
  </w:comment>
  <w:comment w:id="10" w:author="作者" w:date="1901-01-01T00:00:00Z" w:initials="A">
    <w:p w14:paraId="32B250A2" w14:textId="77777777" w:rsidR="00C9462E" w:rsidRDefault="00C9462E">
      <w:pPr>
        <w:pStyle w:val="a9"/>
      </w:pPr>
      <w:r>
        <w:t>Open issue No.6</w:t>
      </w:r>
    </w:p>
    <w:p w14:paraId="51D13F66" w14:textId="77777777" w:rsidR="00C9462E" w:rsidRDefault="00C9462E">
      <w:pPr>
        <w:pStyle w:val="a9"/>
      </w:pPr>
      <w:r>
        <w:t>WA needs to be confirmed</w:t>
      </w:r>
    </w:p>
  </w:comment>
  <w:comment w:id="11" w:author="作者" w:date="1901-01-01T00:00:00Z" w:initials="A">
    <w:p w14:paraId="6CD13D67" w14:textId="77777777" w:rsidR="00C9462E" w:rsidRDefault="00C9462E">
      <w:pPr>
        <w:pStyle w:val="a9"/>
      </w:pPr>
      <w:r>
        <w:t>Open issue No.7</w:t>
      </w:r>
    </w:p>
  </w:comment>
  <w:comment w:id="12" w:author="作者" w:date="1901-01-01T00:00:00Z" w:initials="A">
    <w:p w14:paraId="7A563801" w14:textId="77777777" w:rsidR="00C9462E" w:rsidRDefault="00C9462E">
      <w:pPr>
        <w:pStyle w:val="a9"/>
      </w:pPr>
      <w:r>
        <w:t>Open issue No.8</w:t>
      </w:r>
    </w:p>
  </w:comment>
  <w:comment w:id="13" w:author="作者" w:date="1901-01-01T00:00:00Z" w:initials="A">
    <w:p w14:paraId="673F7718" w14:textId="77777777" w:rsidR="00C9462E" w:rsidRDefault="00C9462E">
      <w:pPr>
        <w:pStyle w:val="a9"/>
      </w:pPr>
      <w:r>
        <w:t xml:space="preserve">Open issue No.9 </w:t>
      </w:r>
    </w:p>
  </w:comment>
  <w:comment w:id="14" w:author="作者" w:date="1901-01-01T00:00:00Z" w:initials="A">
    <w:p w14:paraId="71190E71" w14:textId="77777777" w:rsidR="00C9462E" w:rsidRDefault="00C9462E">
      <w:pPr>
        <w:pStyle w:val="a9"/>
      </w:pPr>
      <w:r>
        <w:t>Open issue No.10</w:t>
      </w:r>
    </w:p>
    <w:p w14:paraId="192B42D7" w14:textId="77777777" w:rsidR="00C9462E" w:rsidRDefault="00C9462E">
      <w:pPr>
        <w:pStyle w:val="a9"/>
      </w:pPr>
      <w:r>
        <w:t xml:space="preserve">This is related to open issue No.2 </w:t>
      </w:r>
    </w:p>
  </w:comment>
  <w:comment w:id="15" w:author="作者" w:date="1901-01-01T00:00:00Z" w:initials="A">
    <w:p w14:paraId="1CE14979" w14:textId="77777777" w:rsidR="00C9462E" w:rsidRDefault="00C9462E">
      <w:pPr>
        <w:pStyle w:val="a9"/>
      </w:pPr>
      <w:r>
        <w:t>Open issue No.15</w:t>
      </w:r>
    </w:p>
  </w:comment>
  <w:comment w:id="16" w:author="作者" w:date="1901-01-01T00:00:00Z" w:initials="A">
    <w:p w14:paraId="06A53B22" w14:textId="77777777" w:rsidR="00C9462E" w:rsidRDefault="00C9462E">
      <w:pPr>
        <w:pStyle w:val="a9"/>
      </w:pPr>
      <w:r>
        <w:t>Open issue No.11</w:t>
      </w:r>
    </w:p>
  </w:comment>
  <w:comment w:id="17" w:author="作者" w:date="1901-01-01T00:00:00Z" w:initials="A">
    <w:p w14:paraId="42662236" w14:textId="77777777" w:rsidR="00C9462E" w:rsidRDefault="00C9462E">
      <w:pPr>
        <w:pStyle w:val="a9"/>
      </w:pPr>
      <w:r>
        <w:t>Open issue No.12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6F9DA" w14:textId="77777777" w:rsidR="0076003C" w:rsidRDefault="0076003C">
      <w:pPr>
        <w:spacing w:after="0"/>
      </w:pPr>
      <w:r>
        <w:separator/>
      </w:r>
    </w:p>
  </w:endnote>
  <w:endnote w:type="continuationSeparator" w:id="0">
    <w:p w14:paraId="179B572E" w14:textId="77777777" w:rsidR="0076003C" w:rsidRDefault="007600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panose1 w:val="02020600040205080304"/>
    <w:charset w:val="80"/>
    <w:family w:val="roman"/>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5C1D8" w14:textId="2BF096F5" w:rsidR="00C9462E" w:rsidRDefault="00C9462E">
    <w:pPr>
      <w:pStyle w:val="af2"/>
      <w:spacing w:before="120" w:after="120"/>
      <w:jc w:val="center"/>
    </w:pPr>
    <w:r>
      <w:fldChar w:fldCharType="begin"/>
    </w:r>
    <w:r>
      <w:instrText xml:space="preserve"> PAGE   \* MERGEFORMAT </w:instrText>
    </w:r>
    <w:r>
      <w:fldChar w:fldCharType="separate"/>
    </w:r>
    <w:r w:rsidR="000A404B" w:rsidRPr="000A404B">
      <w:rPr>
        <w:noProof/>
        <w:lang w:val="ja-JP"/>
      </w:rPr>
      <w:t>4</w:t>
    </w:r>
    <w:r>
      <w:fldChar w:fldCharType="end"/>
    </w:r>
  </w:p>
  <w:p w14:paraId="284A3BFC" w14:textId="77777777" w:rsidR="00C9462E" w:rsidRDefault="00C9462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86FE9" w14:textId="77777777" w:rsidR="0076003C" w:rsidRDefault="0076003C">
      <w:pPr>
        <w:spacing w:after="0"/>
      </w:pPr>
      <w:r>
        <w:separator/>
      </w:r>
    </w:p>
  </w:footnote>
  <w:footnote w:type="continuationSeparator" w:id="0">
    <w:p w14:paraId="1233FB9E" w14:textId="77777777" w:rsidR="0076003C" w:rsidRDefault="0076003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484311E"/>
    <w:multiLevelType w:val="hybridMultilevel"/>
    <w:tmpl w:val="48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A419C9"/>
    <w:multiLevelType w:val="hybridMultilevel"/>
    <w:tmpl w:val="E9ACFA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4"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3"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2"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7"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9"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6"/>
  </w:num>
  <w:num w:numId="2">
    <w:abstractNumId w:val="53"/>
  </w:num>
  <w:num w:numId="3">
    <w:abstractNumId w:val="8"/>
  </w:num>
  <w:num w:numId="4">
    <w:abstractNumId w:val="2"/>
  </w:num>
  <w:num w:numId="5">
    <w:abstractNumId w:val="5"/>
  </w:num>
  <w:num w:numId="6">
    <w:abstractNumId w:val="0"/>
  </w:num>
  <w:num w:numId="7">
    <w:abstractNumId w:val="25"/>
  </w:num>
  <w:num w:numId="8">
    <w:abstractNumId w:val="4"/>
  </w:num>
  <w:num w:numId="9">
    <w:abstractNumId w:val="51"/>
  </w:num>
  <w:num w:numId="10">
    <w:abstractNumId w:val="24"/>
  </w:num>
  <w:num w:numId="11">
    <w:abstractNumId w:val="47"/>
  </w:num>
  <w:num w:numId="12">
    <w:abstractNumId w:val="1"/>
  </w:num>
  <w:num w:numId="13">
    <w:abstractNumId w:val="34"/>
  </w:num>
  <w:num w:numId="14">
    <w:abstractNumId w:val="20"/>
  </w:num>
  <w:num w:numId="15">
    <w:abstractNumId w:val="18"/>
  </w:num>
  <w:num w:numId="16">
    <w:abstractNumId w:val="19"/>
  </w:num>
  <w:num w:numId="17">
    <w:abstractNumId w:val="49"/>
  </w:num>
  <w:num w:numId="18">
    <w:abstractNumId w:val="9"/>
  </w:num>
  <w:num w:numId="19">
    <w:abstractNumId w:val="30"/>
  </w:num>
  <w:num w:numId="20">
    <w:abstractNumId w:val="17"/>
  </w:num>
  <w:num w:numId="21">
    <w:abstractNumId w:val="43"/>
  </w:num>
  <w:num w:numId="22">
    <w:abstractNumId w:val="29"/>
  </w:num>
  <w:num w:numId="23">
    <w:abstractNumId w:val="39"/>
  </w:num>
  <w:num w:numId="24">
    <w:abstractNumId w:val="6"/>
  </w:num>
  <w:num w:numId="25">
    <w:abstractNumId w:val="44"/>
  </w:num>
  <w:num w:numId="26">
    <w:abstractNumId w:val="16"/>
  </w:num>
  <w:num w:numId="27">
    <w:abstractNumId w:val="48"/>
  </w:num>
  <w:num w:numId="28">
    <w:abstractNumId w:val="14"/>
  </w:num>
  <w:num w:numId="29">
    <w:abstractNumId w:val="38"/>
  </w:num>
  <w:num w:numId="30">
    <w:abstractNumId w:val="36"/>
  </w:num>
  <w:num w:numId="31">
    <w:abstractNumId w:val="7"/>
  </w:num>
  <w:num w:numId="32">
    <w:abstractNumId w:val="32"/>
  </w:num>
  <w:num w:numId="33">
    <w:abstractNumId w:val="23"/>
  </w:num>
  <w:num w:numId="34">
    <w:abstractNumId w:val="40"/>
  </w:num>
  <w:num w:numId="35">
    <w:abstractNumId w:val="10"/>
  </w:num>
  <w:num w:numId="36">
    <w:abstractNumId w:val="50"/>
  </w:num>
  <w:num w:numId="37">
    <w:abstractNumId w:val="45"/>
  </w:num>
  <w:num w:numId="38">
    <w:abstractNumId w:val="3"/>
  </w:num>
  <w:num w:numId="39">
    <w:abstractNumId w:val="35"/>
  </w:num>
  <w:num w:numId="40">
    <w:abstractNumId w:val="31"/>
  </w:num>
  <w:num w:numId="41">
    <w:abstractNumId w:val="33"/>
  </w:num>
  <w:num w:numId="42">
    <w:abstractNumId w:val="15"/>
  </w:num>
  <w:num w:numId="43">
    <w:abstractNumId w:val="37"/>
  </w:num>
  <w:num w:numId="44">
    <w:abstractNumId w:val="42"/>
  </w:num>
  <w:num w:numId="45">
    <w:abstractNumId w:val="28"/>
  </w:num>
  <w:num w:numId="46">
    <w:abstractNumId w:val="26"/>
  </w:num>
  <w:num w:numId="47">
    <w:abstractNumId w:val="27"/>
  </w:num>
  <w:num w:numId="48">
    <w:abstractNumId w:val="52"/>
  </w:num>
  <w:num w:numId="49">
    <w:abstractNumId w:val="41"/>
  </w:num>
  <w:num w:numId="50">
    <w:abstractNumId w:val="13"/>
  </w:num>
  <w:num w:numId="51">
    <w:abstractNumId w:val="22"/>
  </w:num>
  <w:num w:numId="52">
    <w:abstractNumId w:val="21"/>
  </w:num>
  <w:num w:numId="53">
    <w:abstractNumId w:val="11"/>
  </w:num>
  <w:num w:numId="54">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04B"/>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16F"/>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17FD"/>
    <w:rsid w:val="00134168"/>
    <w:rsid w:val="00135BEE"/>
    <w:rsid w:val="00136A25"/>
    <w:rsid w:val="00136FB1"/>
    <w:rsid w:val="0014022B"/>
    <w:rsid w:val="001419FA"/>
    <w:rsid w:val="0014217F"/>
    <w:rsid w:val="00142A05"/>
    <w:rsid w:val="0014387A"/>
    <w:rsid w:val="0014434E"/>
    <w:rsid w:val="00144E6C"/>
    <w:rsid w:val="00145EBE"/>
    <w:rsid w:val="00146AE1"/>
    <w:rsid w:val="0014765A"/>
    <w:rsid w:val="00147ABB"/>
    <w:rsid w:val="00152082"/>
    <w:rsid w:val="00152199"/>
    <w:rsid w:val="0015263B"/>
    <w:rsid w:val="0015427D"/>
    <w:rsid w:val="00156FDD"/>
    <w:rsid w:val="00157BD0"/>
    <w:rsid w:val="00163D6B"/>
    <w:rsid w:val="00163F58"/>
    <w:rsid w:val="001644D7"/>
    <w:rsid w:val="001652D1"/>
    <w:rsid w:val="001658C8"/>
    <w:rsid w:val="001664E9"/>
    <w:rsid w:val="00167241"/>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686"/>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1DF1"/>
    <w:rsid w:val="002B3E5F"/>
    <w:rsid w:val="002B55D8"/>
    <w:rsid w:val="002B63EA"/>
    <w:rsid w:val="002B6EDD"/>
    <w:rsid w:val="002C1680"/>
    <w:rsid w:val="002C27BF"/>
    <w:rsid w:val="002C3A2C"/>
    <w:rsid w:val="002C4A29"/>
    <w:rsid w:val="002C520C"/>
    <w:rsid w:val="002C5FCA"/>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63F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07E4"/>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57A2"/>
    <w:rsid w:val="00545DBC"/>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69B9"/>
    <w:rsid w:val="00597F29"/>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855"/>
    <w:rsid w:val="00655A66"/>
    <w:rsid w:val="00657FE8"/>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003C"/>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4CE5"/>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757"/>
    <w:rsid w:val="007D1683"/>
    <w:rsid w:val="007D2BB0"/>
    <w:rsid w:val="007D2C75"/>
    <w:rsid w:val="007D32F2"/>
    <w:rsid w:val="007D3737"/>
    <w:rsid w:val="007D3D1A"/>
    <w:rsid w:val="007D4705"/>
    <w:rsid w:val="007D5146"/>
    <w:rsid w:val="007D6254"/>
    <w:rsid w:val="007D6518"/>
    <w:rsid w:val="007D7262"/>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1A47"/>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18"/>
    <w:rsid w:val="0090059F"/>
    <w:rsid w:val="0090096F"/>
    <w:rsid w:val="00900B84"/>
    <w:rsid w:val="009025B2"/>
    <w:rsid w:val="009044B6"/>
    <w:rsid w:val="0090582A"/>
    <w:rsid w:val="00905C08"/>
    <w:rsid w:val="00907C42"/>
    <w:rsid w:val="009103BA"/>
    <w:rsid w:val="009121CE"/>
    <w:rsid w:val="00913C7D"/>
    <w:rsid w:val="00914009"/>
    <w:rsid w:val="0091453C"/>
    <w:rsid w:val="00914680"/>
    <w:rsid w:val="009159D7"/>
    <w:rsid w:val="00915CA8"/>
    <w:rsid w:val="00915DAB"/>
    <w:rsid w:val="009163BB"/>
    <w:rsid w:val="00916463"/>
    <w:rsid w:val="009164A9"/>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7796D"/>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4A50"/>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5947"/>
    <w:rsid w:val="00B05D84"/>
    <w:rsid w:val="00B069B3"/>
    <w:rsid w:val="00B072A2"/>
    <w:rsid w:val="00B07E71"/>
    <w:rsid w:val="00B10125"/>
    <w:rsid w:val="00B11BA1"/>
    <w:rsid w:val="00B12FE6"/>
    <w:rsid w:val="00B135B8"/>
    <w:rsid w:val="00B13A8A"/>
    <w:rsid w:val="00B142B7"/>
    <w:rsid w:val="00B144BC"/>
    <w:rsid w:val="00B1514C"/>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5001"/>
    <w:rsid w:val="00B9528B"/>
    <w:rsid w:val="00B95624"/>
    <w:rsid w:val="00B959AF"/>
    <w:rsid w:val="00B9688F"/>
    <w:rsid w:val="00B96EA6"/>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1FF3"/>
    <w:rsid w:val="00C524B2"/>
    <w:rsid w:val="00C533FE"/>
    <w:rsid w:val="00C53F43"/>
    <w:rsid w:val="00C546FC"/>
    <w:rsid w:val="00C55E62"/>
    <w:rsid w:val="00C5690D"/>
    <w:rsid w:val="00C57A65"/>
    <w:rsid w:val="00C6008C"/>
    <w:rsid w:val="00C60BE0"/>
    <w:rsid w:val="00C60D9B"/>
    <w:rsid w:val="00C62918"/>
    <w:rsid w:val="00C6593B"/>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07FB5"/>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4DAA"/>
    <w:rsid w:val="00D65390"/>
    <w:rsid w:val="00D65900"/>
    <w:rsid w:val="00D65C6C"/>
    <w:rsid w:val="00D6683D"/>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0116"/>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C37"/>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52E"/>
    <w:rsid w:val="00F617A2"/>
    <w:rsid w:val="00F61ED3"/>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745"/>
    <w:rsid w:val="00F82D80"/>
    <w:rsid w:val="00F85CDC"/>
    <w:rsid w:val="00F86714"/>
    <w:rsid w:val="00F93528"/>
    <w:rsid w:val="00F93777"/>
    <w:rsid w:val="00F941D0"/>
    <w:rsid w:val="00F94477"/>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4051"/>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A1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12"/>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napToGrid/>
      <w:spacing w:after="0" w:afterAutospacing="0"/>
      <w:ind w:left="960"/>
      <w:jc w:val="left"/>
    </w:pPr>
    <w:rPr>
      <w:rFonts w:eastAsia="MS Mincho"/>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c">
    <w:name w:val="Plain Text"/>
    <w:basedOn w:val="a1"/>
    <w:link w:val="ad"/>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napToGrid/>
      <w:spacing w:after="0" w:afterAutospacing="0"/>
      <w:ind w:left="1680"/>
      <w:jc w:val="left"/>
    </w:pPr>
    <w:rPr>
      <w:rFonts w:eastAsia="MS Mincho"/>
      <w:szCs w:val="24"/>
      <w:lang w:val="en-US"/>
    </w:rPr>
  </w:style>
  <w:style w:type="paragraph" w:styleId="ae">
    <w:name w:val="Date"/>
    <w:basedOn w:val="a1"/>
    <w:next w:val="a1"/>
    <w:link w:val="af"/>
    <w:uiPriority w:val="99"/>
    <w:qFormat/>
    <w:pPr>
      <w:snapToGrid/>
      <w:spacing w:after="0" w:afterAutospacing="0"/>
      <w:jc w:val="left"/>
    </w:pPr>
    <w:rPr>
      <w:rFonts w:eastAsia="宋体"/>
      <w:szCs w:val="24"/>
      <w:lang w:val="en-US" w:eastAsia="zh-CN"/>
    </w:rPr>
  </w:style>
  <w:style w:type="paragraph" w:styleId="af0">
    <w:name w:val="Balloon Text"/>
    <w:basedOn w:val="a1"/>
    <w:link w:val="af1"/>
    <w:uiPriority w:val="99"/>
    <w:semiHidden/>
    <w:qFormat/>
    <w:rPr>
      <w:rFonts w:ascii="Arial" w:hAnsi="Arial"/>
      <w:sz w:val="18"/>
      <w:szCs w:val="18"/>
    </w:rPr>
  </w:style>
  <w:style w:type="paragraph" w:styleId="af2">
    <w:name w:val="footer"/>
    <w:basedOn w:val="a1"/>
    <w:link w:val="af3"/>
    <w:uiPriority w:val="99"/>
    <w:qFormat/>
    <w:pPr>
      <w:tabs>
        <w:tab w:val="center" w:pos="4252"/>
        <w:tab w:val="right" w:pos="8504"/>
      </w:tabs>
    </w:pPr>
    <w:rPr>
      <w:lang w:eastAsia="zh-CN"/>
    </w:rPr>
  </w:style>
  <w:style w:type="paragraph" w:styleId="af4">
    <w:name w:val="header"/>
    <w:basedOn w:val="a1"/>
    <w:link w:val="af5"/>
    <w:qFormat/>
    <w:pPr>
      <w:widowControl w:val="0"/>
    </w:pPr>
    <w:rPr>
      <w:rFonts w:ascii="Arial" w:eastAsia="MS Mincho" w:hAnsi="Arial"/>
      <w:b/>
      <w:sz w:val="18"/>
    </w:rPr>
  </w:style>
  <w:style w:type="paragraph" w:styleId="13">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6">
    <w:name w:val="List"/>
    <w:basedOn w:val="a1"/>
    <w:uiPriority w:val="99"/>
    <w:qFormat/>
    <w:pPr>
      <w:snapToGrid/>
      <w:spacing w:after="0" w:afterAutospacing="0"/>
      <w:ind w:left="283" w:hanging="283"/>
      <w:jc w:val="left"/>
    </w:pPr>
    <w:rPr>
      <w:rFonts w:eastAsia="宋体"/>
      <w:szCs w:val="24"/>
      <w:lang w:val="en-US" w:eastAsia="zh-CN"/>
    </w:rPr>
  </w:style>
  <w:style w:type="paragraph" w:styleId="af7">
    <w:name w:val="footnote text"/>
    <w:basedOn w:val="a1"/>
    <w:link w:val="af8"/>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napToGrid/>
      <w:spacing w:after="0" w:afterAutospacing="0"/>
      <w:ind w:left="1200"/>
      <w:jc w:val="left"/>
    </w:pPr>
    <w:rPr>
      <w:rFonts w:eastAsia="MS Mincho"/>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MS Mincho"/>
      <w:szCs w:val="24"/>
      <w:lang w:val="en-US"/>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af9">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4">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d">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rPr>
      <w:color w:val="0000FF"/>
      <w:u w:val="single"/>
    </w:rPr>
  </w:style>
  <w:style w:type="character" w:styleId="aff2">
    <w:name w:val="annotation reference"/>
    <w:semiHidden/>
    <w:qFormat/>
    <w:rPr>
      <w:sz w:val="18"/>
      <w:szCs w:val="18"/>
    </w:rPr>
  </w:style>
  <w:style w:type="character" w:customStyle="1" w:styleId="11">
    <w:name w:val="标题 1 字符"/>
    <w:link w:val="10"/>
    <w:uiPriority w:val="99"/>
    <w:qFormat/>
    <w:rPr>
      <w:rFonts w:ascii="Arial" w:eastAsia="MS Gothic" w:hAnsi="Arial"/>
      <w:b/>
      <w:kern w:val="28"/>
      <w:sz w:val="32"/>
      <w:lang w:val="en-GB" w:eastAsia="zh-CN"/>
    </w:rPr>
  </w:style>
  <w:style w:type="character" w:customStyle="1" w:styleId="22">
    <w:name w:val="标题 2 字符"/>
    <w:link w:val="20"/>
    <w:qFormat/>
    <w:rPr>
      <w:rFonts w:ascii="Arial" w:eastAsia="MS Gothic" w:hAnsi="Arial"/>
      <w:b/>
      <w:sz w:val="28"/>
      <w:lang w:val="zh-CN"/>
    </w:rPr>
  </w:style>
  <w:style w:type="character" w:customStyle="1" w:styleId="50">
    <w:name w:val="标题 5 字符"/>
    <w:basedOn w:val="a2"/>
    <w:link w:val="5"/>
    <w:qFormat/>
    <w:rPr>
      <w:rFonts w:asciiTheme="majorHAnsi" w:eastAsiaTheme="majorEastAsia" w:hAnsiTheme="majorHAnsi" w:cstheme="majorBidi"/>
      <w:sz w:val="22"/>
      <w:szCs w:val="22"/>
      <w:lang w:val="en-GB" w:eastAsia="en-US"/>
    </w:rPr>
  </w:style>
  <w:style w:type="character" w:customStyle="1" w:styleId="af5">
    <w:name w:val="页眉 字符"/>
    <w:link w:val="af4"/>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a">
    <w:name w:val="批注文字 字符"/>
    <w:link w:val="a9"/>
    <w:uiPriority w:val="99"/>
    <w:qFormat/>
    <w:rPr>
      <w:rFonts w:ascii="Times New Roman" w:eastAsia="MS Gothic" w:hAnsi="Times New Roman"/>
      <w:sz w:val="24"/>
      <w:lang w:val="en-GB"/>
    </w:rPr>
  </w:style>
  <w:style w:type="character" w:customStyle="1" w:styleId="af3">
    <w:name w:val="页脚 字符"/>
    <w:link w:val="af2"/>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 字符"/>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6">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d">
    <w:name w:val="纯文本 字符"/>
    <w:link w:val="ac"/>
    <w:uiPriority w:val="99"/>
    <w:qFormat/>
    <w:rPr>
      <w:rFonts w:ascii="MS Gothic" w:eastAsia="MS Gothic" w:hAnsi="MS Gothic" w:cs="MS PGothic"/>
    </w:rPr>
  </w:style>
  <w:style w:type="character" w:customStyle="1" w:styleId="17">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リスト段落,列表段落"/>
    <w:basedOn w:val="a1"/>
    <w:link w:val="aff8"/>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rPr>
      <w:rFonts w:ascii="Times New Roman" w:eastAsia="宋体"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60">
    <w:name w:val="标题 6 字符"/>
    <w:basedOn w:val="a2"/>
    <w:link w:val="6"/>
    <w:rPr>
      <w:rFonts w:ascii="Arial" w:eastAsia="宋体" w:hAnsi="Arial"/>
      <w:b/>
      <w:bCs/>
      <w:i/>
      <w:sz w:val="18"/>
      <w:szCs w:val="22"/>
      <w:lang w:eastAsia="zh-CN"/>
    </w:rPr>
  </w:style>
  <w:style w:type="character" w:customStyle="1" w:styleId="70">
    <w:name w:val="标题 7 字符"/>
    <w:basedOn w:val="a2"/>
    <w:link w:val="7"/>
    <w:uiPriority w:val="99"/>
    <w:qFormat/>
    <w:rPr>
      <w:rFonts w:ascii="Times New Roman" w:eastAsia="宋体" w:hAnsi="Times New Roman"/>
      <w:sz w:val="24"/>
      <w:szCs w:val="24"/>
      <w:lang w:eastAsia="zh-CN"/>
    </w:rPr>
  </w:style>
  <w:style w:type="character" w:customStyle="1" w:styleId="80">
    <w:name w:val="标题 8 字符"/>
    <w:basedOn w:val="a2"/>
    <w:link w:val="8"/>
    <w:uiPriority w:val="99"/>
    <w:qFormat/>
    <w:rPr>
      <w:rFonts w:ascii="Times New Roman" w:eastAsia="宋体" w:hAnsi="Times New Roman"/>
      <w:i/>
      <w:iCs/>
      <w:sz w:val="24"/>
      <w:szCs w:val="24"/>
      <w:lang w:eastAsia="zh-CN"/>
    </w:rPr>
  </w:style>
  <w:style w:type="character" w:customStyle="1" w:styleId="90">
    <w:name w:val="标题 9 字符"/>
    <w:basedOn w:val="a2"/>
    <w:link w:val="9"/>
    <w:uiPriority w:val="99"/>
    <w:qFormat/>
    <w:rPr>
      <w:rFonts w:ascii="Arial" w:eastAsia="宋体" w:hAnsi="Arial"/>
      <w:sz w:val="22"/>
      <w:szCs w:val="22"/>
      <w:lang w:eastAsia="zh-CN"/>
    </w:rPr>
  </w:style>
  <w:style w:type="character" w:customStyle="1" w:styleId="31">
    <w:name w:val="标题 3 字符"/>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4"/>
    <w:uiPriority w:val="99"/>
    <w:qFormat/>
    <w:pPr>
      <w:tabs>
        <w:tab w:val="right" w:pos="9072"/>
        <w:tab w:val="right" w:pos="10206"/>
      </w:tabs>
      <w:snapToGrid/>
      <w:spacing w:after="0" w:afterAutospacing="0"/>
    </w:pPr>
    <w:rPr>
      <w:rFonts w:eastAsia="宋体"/>
      <w:sz w:val="24"/>
      <w:lang w:val="en-US" w:eastAsia="zh-CN"/>
    </w:rPr>
  </w:style>
  <w:style w:type="character" w:customStyle="1" w:styleId="af8">
    <w:name w:val="脚注文本 字符"/>
    <w:basedOn w:val="a2"/>
    <w:link w:val="af7"/>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
    <w:name w:val="日期 字符"/>
    <w:basedOn w:val="a2"/>
    <w:link w:val="a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6"/>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2">
    <w:name w:val="(文字) (文字)5"/>
    <w:semiHidden/>
    <w:qFormat/>
    <w:rPr>
      <w:rFonts w:ascii="Times New Roman" w:hAnsi="Times New Roman"/>
      <w:lang w:eastAsia="en-US"/>
    </w:rPr>
  </w:style>
  <w:style w:type="character" w:customStyle="1" w:styleId="40">
    <w:name w:val="标题 4 字符"/>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2">
    <w:name w:val="正文文本 字符1"/>
    <w:link w:val="ab"/>
    <w:qFormat/>
    <w:rPr>
      <w:rFonts w:ascii="Times New Roman" w:hAnsi="Times New Roman"/>
      <w:szCs w:val="24"/>
      <w:lang w:eastAsia="en-US"/>
    </w:rPr>
  </w:style>
  <w:style w:type="character" w:customStyle="1" w:styleId="a8">
    <w:name w:val="文档结构图 字符"/>
    <w:link w:val="a7"/>
    <w:uiPriority w:val="99"/>
    <w:semiHidden/>
    <w:qFormat/>
    <w:rPr>
      <w:rFonts w:ascii="Tahoma" w:eastAsia="MS Gothic" w:hAnsi="Tahoma" w:cs="Tahoma"/>
      <w:shd w:val="clear" w:color="auto" w:fill="000080"/>
      <w:lang w:val="en-GB"/>
    </w:rPr>
  </w:style>
  <w:style w:type="character" w:customStyle="1" w:styleId="af1">
    <w:name w:val="批注框文本 字符"/>
    <w:link w:val="af0"/>
    <w:uiPriority w:val="99"/>
    <w:semiHidden/>
    <w:qFormat/>
    <w:rPr>
      <w:rFonts w:ascii="Arial" w:eastAsia="MS Gothic" w:hAnsi="Arial"/>
      <w:sz w:val="18"/>
      <w:szCs w:val="18"/>
      <w:lang w:val="en-GB"/>
    </w:rPr>
  </w:style>
  <w:style w:type="character" w:customStyle="1" w:styleId="afb">
    <w:name w:val="批注主题 字符"/>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9">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a">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正文文本 2 字符"/>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b">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b">
    <w:name w:val="正文文本 字符"/>
    <w:qFormat/>
    <w:locked/>
    <w:rPr>
      <w:rFonts w:ascii="宋体" w:eastAsia="宋体" w:hAnsi="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2.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3.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76A1AD3-24F1-45F2-91F7-E7BF71B5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14939</Words>
  <Characters>85157</Characters>
  <Application>Microsoft Office Word</Application>
  <DocSecurity>0</DocSecurity>
  <Lines>709</Lines>
  <Paragraphs>199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99897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2020-08-19T13:19:00Z</dcterms:created>
  <dcterms:modified xsi:type="dcterms:W3CDTF">2020-08-19T13:24:00Z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ies>
</file>