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 xml:space="preserve">Huawei, </w:t>
            </w:r>
            <w:proofErr w:type="spellStart"/>
            <w:r>
              <w:rPr>
                <w:lang w:eastAsia="zh-CN"/>
              </w:rPr>
              <w:t>HiSilicon</w:t>
            </w:r>
            <w:proofErr w:type="spellEnd"/>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lastRenderedPageBreak/>
              <w:t xml:space="preserve">Huawei, </w:t>
            </w:r>
            <w:proofErr w:type="spellStart"/>
            <w:r>
              <w:rPr>
                <w:lang w:eastAsia="zh-CN"/>
              </w:rPr>
              <w:t>HiSilicon</w:t>
            </w:r>
            <w:proofErr w:type="spellEnd"/>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bl>
    <w:p w14:paraId="466F14AF" w14:textId="77777777" w:rsidR="00E82268" w:rsidRPr="00725C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][Nokia] proposed to introduces</w:t>
      </w:r>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lastRenderedPageBreak/>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lastRenderedPageBreak/>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 xml:space="preserve">Huawei, </w:t>
            </w:r>
            <w:proofErr w:type="spellStart"/>
            <w:r>
              <w:rPr>
                <w:lang w:eastAsia="zh-CN"/>
              </w:rPr>
              <w:t>HiSilicon</w:t>
            </w:r>
            <w:proofErr w:type="spellEnd"/>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xml:space="preserve">: inter-arrival time = 15ms, packet size = 0.05Mbytes. We do not support an inter-arrival time of 50ms for two reasons: (1) it equates to a video </w:t>
            </w:r>
            <w:r>
              <w:lastRenderedPageBreak/>
              <w:t>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(20, 5, 10)</w:t>
      </w:r>
      <w:proofErr w:type="spellStart"/>
      <w:r w:rsidR="004D61EC" w:rsidRPr="00E4400C">
        <w:t>ms</w:t>
      </w:r>
      <w:proofErr w:type="spell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r w:rsidRPr="00E4400C">
              <w:t>configurations</w:t>
            </w:r>
            <w:r>
              <w:t>.</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 xml:space="preserve">Therefore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 xml:space="preserve">Huawei, </w:t>
            </w:r>
            <w:proofErr w:type="spellStart"/>
            <w:r>
              <w:rPr>
                <w:lang w:eastAsia="zh-CN"/>
              </w:rPr>
              <w:t>HiSilicon</w:t>
            </w:r>
            <w:proofErr w:type="spellEnd"/>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proofErr w:type="spellStart"/>
            <w:r>
              <w:rPr>
                <w:lang w:eastAsia="zh-CN"/>
              </w:rPr>
              <w:t>simlification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lastRenderedPageBreak/>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r>
              <w:rPr>
                <w:rFonts w:hint="eastAsia"/>
                <w:lang w:eastAsia="zh-CN"/>
              </w:rPr>
              <w:t>a</w:t>
            </w:r>
            <w:proofErr w:type="spell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lastRenderedPageBreak/>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 xml:space="preserve">Huawei, </w:t>
            </w:r>
            <w:proofErr w:type="spellStart"/>
            <w:r>
              <w:rPr>
                <w:lang w:eastAsia="zh-CN"/>
              </w:rPr>
              <w:t>HiSilicon</w:t>
            </w:r>
            <w:proofErr w:type="spellEnd"/>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rFonts w:hint="eastAsia"/>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lastRenderedPageBreak/>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F36169" w:rsidRPr="004347E0" w14:paraId="7F688CF9" w14:textId="77777777" w:rsidTr="00E4400C">
        <w:trPr>
          <w:trHeight w:val="300"/>
        </w:trPr>
        <w:tc>
          <w:tcPr>
            <w:tcW w:w="1290" w:type="dxa"/>
          </w:tcPr>
          <w:p w14:paraId="73D91312" w14:textId="77777777" w:rsidR="00F36169" w:rsidRPr="004347E0" w:rsidRDefault="00F36169" w:rsidP="00F36169">
            <w:pPr>
              <w:spacing w:after="0"/>
            </w:pPr>
          </w:p>
        </w:tc>
        <w:tc>
          <w:tcPr>
            <w:tcW w:w="7151" w:type="dxa"/>
          </w:tcPr>
          <w:p w14:paraId="2A32F187" w14:textId="77777777" w:rsidR="00F36169" w:rsidRPr="004347E0" w:rsidRDefault="00F36169" w:rsidP="00F36169">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lastRenderedPageBreak/>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used .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lastRenderedPageBreak/>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MTK,CATT,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w:t>
      </w:r>
      <w:proofErr w:type="spellStart"/>
      <w:r>
        <w:t>DCI</w:t>
      </w:r>
      <w:r w:rsidR="00E2591D">
        <w:t>for</w:t>
      </w:r>
      <w:proofErr w:type="spell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scheduling,,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lastRenderedPageBreak/>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 xml:space="preserve">[MTK] proposes </w:t>
      </w:r>
      <w:proofErr w:type="spellStart"/>
      <w:r w:rsidRPr="00C1197A">
        <w:rPr>
          <w:lang w:val="fr-FR" w:eastAsia="zh-CN"/>
        </w:rPr>
        <w:t>pre-indication</w:t>
      </w:r>
      <w:proofErr w:type="spellEnd"/>
      <w:r w:rsidRPr="00C1197A">
        <w:rPr>
          <w:lang w:val="fr-FR" w:eastAsia="zh-CN"/>
        </w:rPr>
        <w:t xml:space="preserve">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lastRenderedPageBreak/>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lastRenderedPageBreak/>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lastRenderedPageBreak/>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r w:rsidRPr="002769A3">
              <w:rPr>
                <w:rFonts w:eastAsiaTheme="minorEastAsia"/>
                <w:lang w:eastAsia="zh-CN"/>
              </w:rPr>
              <w:t>methology</w:t>
            </w:r>
            <w:proofErr w:type="spell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bookmarkStart w:id="8" w:name="_GoBack"/>
            <w:bookmarkEnd w:id="8"/>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C612E2"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C612E2"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lastRenderedPageBreak/>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C612E2"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C612E2"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C612E2"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C612E2"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C612E2"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C612E2"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C612E2"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C612E2"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C612E2"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C612E2" w:rsidP="00DF7FB0">
            <w:pPr>
              <w:rPr>
                <w:lang w:eastAsia="x-none"/>
              </w:rPr>
            </w:pPr>
            <w:hyperlink r:id="rId27"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C612E2" w:rsidP="00DD4EFD">
            <w:pPr>
              <w:rPr>
                <w:lang w:eastAsia="x-none"/>
              </w:rPr>
            </w:pPr>
            <w:hyperlink r:id="rId28"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C612E2" w:rsidP="00DD4EFD">
            <w:pPr>
              <w:rPr>
                <w:lang w:eastAsia="x-none"/>
              </w:rPr>
            </w:pPr>
            <w:hyperlink r:id="rId29"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C612E2"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C612E2"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C612E2"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C612E2"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C612E2" w:rsidP="009E1AFA">
            <w:pPr>
              <w:rPr>
                <w:lang w:eastAsia="x-none"/>
              </w:rPr>
            </w:pPr>
            <w:hyperlink r:id="rId34"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C612E2"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C612E2"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C612E2"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C612E2"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C612E2"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C612E2"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C612E2"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lastRenderedPageBreak/>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C612E2"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C612E2"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C612E2"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C612E2"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C612E2"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C612E2"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C612E2"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C612E2"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C612E2"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C612E2"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C612E2"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C612E2"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C612E2"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C612E2"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C612E2"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C612E2"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C612E2"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C612E2"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C612E2"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C612E2"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C612E2"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C612E2"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6B796" w14:textId="77777777" w:rsidR="00C612E2" w:rsidRDefault="00C612E2">
      <w:r>
        <w:separator/>
      </w:r>
    </w:p>
  </w:endnote>
  <w:endnote w:type="continuationSeparator" w:id="0">
    <w:p w14:paraId="58BC1AF5" w14:textId="77777777" w:rsidR="00C612E2" w:rsidRDefault="00C612E2">
      <w:r>
        <w:continuationSeparator/>
      </w:r>
    </w:p>
  </w:endnote>
  <w:endnote w:type="continuationNotice" w:id="1">
    <w:p w14:paraId="4BD7E2F4" w14:textId="77777777" w:rsidR="00C612E2" w:rsidRDefault="00C61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A00002BF" w:usb1="38CF7CFA" w:usb2="00000016" w:usb3="00000000" w:csb0="0004000F" w:csb1="00000000"/>
  </w:font>
  <w:font w:name="Yu Mincho">
    <w:altName w:val="游明朝"/>
    <w:panose1 w:val="02020400000000000000"/>
    <w:charset w:val="80"/>
    <w:family w:val="roman"/>
    <w:pitch w:val="variable"/>
    <w:sig w:usb0="00000287" w:usb1="2AC7FCFF" w:usb2="00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795F7C" w:rsidRDefault="00795F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795F7C" w:rsidRDefault="00795F7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795F7C" w:rsidRDefault="00795F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C2D6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D65">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061D" w14:textId="77777777" w:rsidR="00C612E2" w:rsidRDefault="00C612E2">
      <w:r>
        <w:separator/>
      </w:r>
    </w:p>
  </w:footnote>
  <w:footnote w:type="continuationSeparator" w:id="0">
    <w:p w14:paraId="03C1A488" w14:textId="77777777" w:rsidR="00C612E2" w:rsidRDefault="00C612E2">
      <w:r>
        <w:continuationSeparator/>
      </w:r>
    </w:p>
  </w:footnote>
  <w:footnote w:type="continuationNotice" w:id="1">
    <w:p w14:paraId="235FE240" w14:textId="77777777" w:rsidR="00C612E2" w:rsidRDefault="00C612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3"/>
  </w:num>
  <w:num w:numId="5">
    <w:abstractNumId w:val="40"/>
  </w:num>
  <w:num w:numId="6">
    <w:abstractNumId w:val="42"/>
  </w:num>
  <w:num w:numId="7">
    <w:abstractNumId w:val="23"/>
  </w:num>
  <w:num w:numId="8">
    <w:abstractNumId w:val="41"/>
  </w:num>
  <w:num w:numId="9">
    <w:abstractNumId w:val="18"/>
  </w:num>
  <w:num w:numId="10">
    <w:abstractNumId w:val="6"/>
  </w:num>
  <w:num w:numId="11">
    <w:abstractNumId w:val="39"/>
  </w:num>
  <w:num w:numId="12">
    <w:abstractNumId w:val="11"/>
  </w:num>
  <w:num w:numId="13">
    <w:abstractNumId w:val="45"/>
  </w:num>
  <w:num w:numId="14">
    <w:abstractNumId w:val="19"/>
  </w:num>
  <w:num w:numId="15">
    <w:abstractNumId w:val="25"/>
  </w:num>
  <w:num w:numId="16">
    <w:abstractNumId w:val="32"/>
  </w:num>
  <w:num w:numId="17">
    <w:abstractNumId w:val="14"/>
  </w:num>
  <w:num w:numId="18">
    <w:abstractNumId w:val="29"/>
  </w:num>
  <w:num w:numId="19">
    <w:abstractNumId w:val="21"/>
  </w:num>
  <w:num w:numId="20">
    <w:abstractNumId w:val="35"/>
  </w:num>
  <w:num w:numId="21">
    <w:abstractNumId w:val="26"/>
  </w:num>
  <w:num w:numId="22">
    <w:abstractNumId w:val="9"/>
  </w:num>
  <w:num w:numId="23">
    <w:abstractNumId w:val="27"/>
  </w:num>
  <w:num w:numId="24">
    <w:abstractNumId w:val="5"/>
  </w:num>
  <w:num w:numId="25">
    <w:abstractNumId w:val="36"/>
  </w:num>
  <w:num w:numId="26">
    <w:abstractNumId w:val="13"/>
  </w:num>
  <w:num w:numId="27">
    <w:abstractNumId w:val="20"/>
  </w:num>
  <w:num w:numId="28">
    <w:abstractNumId w:val="37"/>
  </w:num>
  <w:num w:numId="29">
    <w:abstractNumId w:val="15"/>
  </w:num>
  <w:num w:numId="30">
    <w:abstractNumId w:val="44"/>
  </w:num>
  <w:num w:numId="31">
    <w:abstractNumId w:val="16"/>
  </w:num>
  <w:num w:numId="32">
    <w:abstractNumId w:val="4"/>
  </w:num>
  <w:num w:numId="33">
    <w:abstractNumId w:val="38"/>
  </w:num>
  <w:num w:numId="34">
    <w:abstractNumId w:val="2"/>
  </w:num>
  <w:num w:numId="35">
    <w:abstractNumId w:val="10"/>
  </w:num>
  <w:num w:numId="36">
    <w:abstractNumId w:val="17"/>
  </w:num>
  <w:num w:numId="37">
    <w:abstractNumId w:val="43"/>
  </w:num>
  <w:num w:numId="38">
    <w:abstractNumId w:val="24"/>
  </w:num>
  <w:num w:numId="39">
    <w:abstractNumId w:val="30"/>
  </w:num>
  <w:num w:numId="40">
    <w:abstractNumId w:val="3"/>
  </w:num>
  <w:num w:numId="41">
    <w:abstractNumId w:val="7"/>
  </w:num>
  <w:num w:numId="42">
    <w:abstractNumId w:val="34"/>
  </w:num>
  <w:num w:numId="43">
    <w:abstractNumId w:val="22"/>
  </w:num>
  <w:num w:numId="44">
    <w:abstractNumId w:val="28"/>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98A86-6149-437A-9C79-9405D25B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30</Pages>
  <Words>12321</Words>
  <Characters>70234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Beale, Martin</cp:lastModifiedBy>
  <cp:revision>18</cp:revision>
  <cp:lastPrinted>2020-08-13T14:41:00Z</cp:lastPrinted>
  <dcterms:created xsi:type="dcterms:W3CDTF">2020-08-20T14:10:00Z</dcterms:created>
  <dcterms:modified xsi:type="dcterms:W3CDTF">2020-08-20T14:39:00Z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