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 xml:space="preserve">It is not clear how to acquire separate CORESET 0 if the same SSB used for Redcap UEs and legacy UEs. Ok to study but would </w:t>
            </w:r>
            <w:proofErr w:type="gramStart"/>
            <w:r>
              <w:t>prefer to have</w:t>
            </w:r>
            <w:proofErr w:type="gramEnd"/>
            <w:r>
              <w:t xml:space="preser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xml:space="preserve">, not intending for any </w:t>
            </w:r>
            <w:proofErr w:type="gramStart"/>
            <w:r w:rsidR="007F00A6">
              <w:t>down-selection</w:t>
            </w:r>
            <w:proofErr w:type="gramEnd"/>
            <w:r w:rsidR="007F00A6">
              <w:t xml:space="preserve">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 xml:space="preserve">In our view, RAN2 </w:t>
            </w:r>
            <w:proofErr w:type="gramStart"/>
            <w:r>
              <w:t>has to</w:t>
            </w:r>
            <w:proofErr w:type="gramEnd"/>
            <w:r>
              <w:t xml:space="preserve"> lead the work on this aspect. RAN1 should not study before. Some solutions (e.g., D) do not require any RAN1 work</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RedCap UE is RAN2 scope. No need to send </w:t>
            </w:r>
            <w:proofErr w:type="gramStart"/>
            <w:r>
              <w:rPr>
                <w:rFonts w:eastAsia="Malgun Gothic"/>
                <w:lang w:eastAsia="ko-KR"/>
              </w:rPr>
              <w:t>an</w:t>
            </w:r>
            <w:proofErr w:type="gramEnd"/>
            <w:r>
              <w:rPr>
                <w:rFonts w:eastAsia="Malgun Gothic"/>
                <w:lang w:eastAsia="ko-KR"/>
              </w:rPr>
              <w:t xml:space="preserve">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w:t>
            </w:r>
            <w:proofErr w:type="gramStart"/>
            <w:r>
              <w:t>an</w:t>
            </w:r>
            <w:proofErr w:type="gramEnd"/>
            <w:r>
              <w:t xml:space="preserve">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bl>
    <w:p w14:paraId="0F736123" w14:textId="32799547"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proofErr w:type="gramStart"/>
            <w:r>
              <w:t>sufficient</w:t>
            </w:r>
            <w:proofErr w:type="gramEnd"/>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 xml:space="preserve">Suggest </w:t>
            </w:r>
            <w:proofErr w:type="gramStart"/>
            <w:r>
              <w:t>to modify</w:t>
            </w:r>
            <w:proofErr w:type="gramEnd"/>
            <w:r>
              <w:t xml:space="preserve">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RedCap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RedCap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bl>
    <w:p w14:paraId="1558096C" w14:textId="77777777" w:rsidR="00AB3EF6" w:rsidRPr="000272BA" w:rsidRDefault="00AB3EF6"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RedCap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RedCap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RedCap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RedCap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RedCap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RedCap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 xml:space="preserve">Different coverage performance for RAR and/or Msg4 for RedCap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RedCap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RedCap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RedCap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r w:rsidR="00B26984">
        <w:t xml:space="preserve">RedCap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RedCap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RedCap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proofErr w:type="gramStart"/>
            <w:r>
              <w:t>First of all</w:t>
            </w:r>
            <w:proofErr w:type="gramEnd"/>
            <w:r>
              <w:t>,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xml:space="preserve">, thus suggest </w:t>
            </w:r>
            <w:proofErr w:type="gramStart"/>
            <w:r w:rsidRPr="00AE1E25">
              <w:t>to change</w:t>
            </w:r>
            <w:proofErr w:type="gramEnd"/>
            <w:r w:rsidRPr="00AE1E25">
              <w:t xml:space="preserv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w:t>
            </w:r>
            <w:proofErr w:type="gramStart"/>
            <w:r>
              <w:t>to include</w:t>
            </w:r>
            <w:proofErr w:type="gramEnd"/>
            <w:r>
              <w:t xml:space="preserv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w:t>
            </w:r>
            <w:proofErr w:type="gramStart"/>
            <w:r>
              <w:t>definitely RAN1</w:t>
            </w:r>
            <w:proofErr w:type="gramEnd"/>
            <w:r>
              <w:t xml:space="preserve">. Option 2/3 may be more MAC-related. </w:t>
            </w:r>
            <w:proofErr w:type="gramStart"/>
            <w:r>
              <w:t>Generally speaking, RAN1</w:t>
            </w:r>
            <w:proofErr w:type="gramEnd"/>
            <w:r>
              <w:t xml:space="preserve"> should study early indication </w:t>
            </w:r>
          </w:p>
        </w:tc>
      </w:tr>
    </w:tbl>
    <w:p w14:paraId="307A77AF" w14:textId="256D34C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 xml:space="preserve">e agree RRM relaxation can be first studies in RAN2. The number of </w:t>
            </w:r>
            <w:proofErr w:type="gramStart"/>
            <w:r>
              <w:rPr>
                <w:rFonts w:eastAsia="MS Mincho"/>
                <w:lang w:eastAsia="ja-JP"/>
              </w:rPr>
              <w:t>antenna</w:t>
            </w:r>
            <w:proofErr w:type="gramEnd"/>
            <w:r>
              <w:rPr>
                <w:rFonts w:eastAsia="MS Mincho"/>
                <w:lang w:eastAsia="ja-JP"/>
              </w:rPr>
              <w:t xml:space="preserve">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RedCap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lang w:eastAsia="ja-JP"/>
              </w:rPr>
            </w:pPr>
            <w:r>
              <w:rPr>
                <w:rFonts w:eastAsia="MS Mincho"/>
                <w:lang w:eastAsia="ja-JP"/>
              </w:rPr>
              <w:t>Y</w:t>
            </w:r>
          </w:p>
        </w:tc>
        <w:tc>
          <w:tcPr>
            <w:tcW w:w="6801" w:type="dxa"/>
            <w:shd w:val="clear" w:color="auto" w:fill="auto"/>
          </w:tcPr>
          <w:p w14:paraId="0E692EC2" w14:textId="77777777" w:rsidR="00323C26" w:rsidRDefault="00323C26" w:rsidP="002B2C76"/>
        </w:tc>
      </w:tr>
      <w:tr w:rsidR="0049786A" w14:paraId="531F1CBF" w14:textId="77777777" w:rsidTr="00C822F7">
        <w:tc>
          <w:tcPr>
            <w:tcW w:w="1480" w:type="dxa"/>
            <w:shd w:val="clear" w:color="auto" w:fill="auto"/>
          </w:tcPr>
          <w:p w14:paraId="40FB816D" w14:textId="6B9EB27C" w:rsidR="0049786A" w:rsidRPr="0049786A" w:rsidRDefault="0049786A" w:rsidP="002B2C76">
            <w:pPr>
              <w:rPr>
                <w:rFonts w:eastAsiaTheme="minorEastAsia"/>
              </w:rPr>
            </w:pPr>
            <w:r>
              <w:rPr>
                <w:rFonts w:eastAsiaTheme="minorEastAsia" w:hint="eastAsia"/>
              </w:rPr>
              <w:t>CATT</w:t>
            </w:r>
          </w:p>
        </w:tc>
        <w:tc>
          <w:tcPr>
            <w:tcW w:w="1350" w:type="dxa"/>
            <w:shd w:val="clear" w:color="auto" w:fill="auto"/>
          </w:tcPr>
          <w:p w14:paraId="0BA109BE" w14:textId="42323CDA" w:rsidR="0049786A" w:rsidRPr="0049786A" w:rsidRDefault="0049786A" w:rsidP="002B2C76">
            <w:pPr>
              <w:rPr>
                <w:rFonts w:eastAsiaTheme="minorEastAsia"/>
              </w:rPr>
            </w:pPr>
            <w:r>
              <w:rPr>
                <w:rFonts w:eastAsiaTheme="minorEastAsia" w:hint="eastAsia"/>
              </w:rPr>
              <w:t>Y</w:t>
            </w:r>
          </w:p>
        </w:tc>
        <w:tc>
          <w:tcPr>
            <w:tcW w:w="6801" w:type="dxa"/>
            <w:shd w:val="clear" w:color="auto" w:fill="auto"/>
          </w:tcPr>
          <w:p w14:paraId="3BFF7B04" w14:textId="77777777" w:rsidR="0049786A" w:rsidRDefault="0049786A" w:rsidP="002B2C76"/>
        </w:tc>
      </w:tr>
      <w:tr w:rsidR="00C66845" w14:paraId="0A3E6EBB" w14:textId="77777777" w:rsidTr="00C822F7">
        <w:tc>
          <w:tcPr>
            <w:tcW w:w="1480" w:type="dxa"/>
            <w:shd w:val="clear" w:color="auto" w:fill="auto"/>
          </w:tcPr>
          <w:p w14:paraId="46E624C4" w14:textId="182AAB11" w:rsidR="00C66845" w:rsidRDefault="00C66845" w:rsidP="002B2C76">
            <w:pPr>
              <w:rPr>
                <w:rFonts w:eastAsiaTheme="minorEastAsia"/>
              </w:rPr>
            </w:pPr>
            <w:r>
              <w:rPr>
                <w:rFonts w:eastAsiaTheme="minorEastAsia"/>
              </w:rPr>
              <w:t>MediaTek</w:t>
            </w:r>
          </w:p>
        </w:tc>
        <w:tc>
          <w:tcPr>
            <w:tcW w:w="1350" w:type="dxa"/>
            <w:shd w:val="clear" w:color="auto" w:fill="auto"/>
          </w:tcPr>
          <w:p w14:paraId="061D51D8" w14:textId="37F16851" w:rsidR="00C66845" w:rsidRDefault="00C66845" w:rsidP="002B2C76">
            <w:pPr>
              <w:rPr>
                <w:rFonts w:eastAsiaTheme="minorEastAsia"/>
              </w:rPr>
            </w:pPr>
            <w:r>
              <w:rPr>
                <w:rFonts w:eastAsiaTheme="minorEastAsia"/>
              </w:rPr>
              <w:t>Y</w:t>
            </w:r>
          </w:p>
        </w:tc>
        <w:tc>
          <w:tcPr>
            <w:tcW w:w="6801" w:type="dxa"/>
            <w:shd w:val="clear" w:color="auto" w:fill="auto"/>
          </w:tcPr>
          <w:p w14:paraId="2DD973DB" w14:textId="77777777" w:rsidR="00C66845" w:rsidRDefault="00C66845" w:rsidP="002B2C76"/>
        </w:tc>
      </w:tr>
      <w:tr w:rsidR="005F7ABF" w14:paraId="5B3C358B" w14:textId="77777777" w:rsidTr="00C822F7">
        <w:tc>
          <w:tcPr>
            <w:tcW w:w="1480" w:type="dxa"/>
            <w:shd w:val="clear" w:color="auto" w:fill="auto"/>
          </w:tcPr>
          <w:p w14:paraId="70C16FB4" w14:textId="06E46B90" w:rsidR="005F7ABF" w:rsidRDefault="005F7ABF" w:rsidP="002B2C76">
            <w:pPr>
              <w:rPr>
                <w:rFonts w:eastAsiaTheme="minorEastAsia"/>
              </w:rPr>
            </w:pPr>
            <w:r>
              <w:rPr>
                <w:rFonts w:eastAsiaTheme="minorEastAsia"/>
              </w:rPr>
              <w:t>Intel</w:t>
            </w:r>
          </w:p>
        </w:tc>
        <w:tc>
          <w:tcPr>
            <w:tcW w:w="1350" w:type="dxa"/>
            <w:shd w:val="clear" w:color="auto" w:fill="auto"/>
          </w:tcPr>
          <w:p w14:paraId="47E735AA" w14:textId="03FF2ECF" w:rsidR="005F7ABF" w:rsidRDefault="005F7ABF" w:rsidP="002B2C76">
            <w:pPr>
              <w:rPr>
                <w:rFonts w:eastAsiaTheme="minorEastAsia"/>
              </w:rPr>
            </w:pPr>
            <w:r>
              <w:rPr>
                <w:rFonts w:eastAsiaTheme="minorEastAsia"/>
              </w:rPr>
              <w:t>Y</w:t>
            </w:r>
          </w:p>
        </w:tc>
        <w:tc>
          <w:tcPr>
            <w:tcW w:w="6801" w:type="dxa"/>
            <w:shd w:val="clear" w:color="auto" w:fill="auto"/>
          </w:tcPr>
          <w:p w14:paraId="0C029C8B" w14:textId="77777777" w:rsidR="005F7ABF" w:rsidRDefault="005F7ABF" w:rsidP="002B2C76"/>
        </w:tc>
      </w:tr>
      <w:tr w:rsidR="00ED4F66" w14:paraId="77969154" w14:textId="77777777" w:rsidTr="00C822F7">
        <w:tc>
          <w:tcPr>
            <w:tcW w:w="1480" w:type="dxa"/>
            <w:shd w:val="clear" w:color="auto" w:fill="auto"/>
          </w:tcPr>
          <w:p w14:paraId="23718C65" w14:textId="654DD4F9" w:rsidR="00ED4F66" w:rsidRDefault="00ED4F66" w:rsidP="00ED4F66">
            <w:pPr>
              <w:rPr>
                <w:rFonts w:eastAsiaTheme="minorEastAsia"/>
              </w:rPr>
            </w:pPr>
            <w:bookmarkStart w:id="3" w:name="_GoBack" w:colFirst="0" w:colLast="-1"/>
            <w:r>
              <w:t>Futurewei</w:t>
            </w:r>
          </w:p>
        </w:tc>
        <w:tc>
          <w:tcPr>
            <w:tcW w:w="1350" w:type="dxa"/>
            <w:shd w:val="clear" w:color="auto" w:fill="auto"/>
          </w:tcPr>
          <w:p w14:paraId="5623C174" w14:textId="75F0510F" w:rsidR="00ED4F66" w:rsidRDefault="00ED4F66" w:rsidP="00ED4F66">
            <w:pPr>
              <w:rPr>
                <w:rFonts w:eastAsiaTheme="minorEastAsia"/>
              </w:rPr>
            </w:pPr>
            <w:r>
              <w:t>Y</w:t>
            </w:r>
          </w:p>
        </w:tc>
        <w:tc>
          <w:tcPr>
            <w:tcW w:w="6801" w:type="dxa"/>
            <w:shd w:val="clear" w:color="auto" w:fill="auto"/>
          </w:tcPr>
          <w:p w14:paraId="34C152E9" w14:textId="77777777" w:rsidR="00ED4F66" w:rsidRDefault="00ED4F66" w:rsidP="00ED4F66"/>
        </w:tc>
      </w:tr>
    </w:tbl>
    <w:bookmarkEnd w:id="3"/>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RedCap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4F1641"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4F1641"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4F1641"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4F1641"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w:t>
            </w:r>
            <w:proofErr w:type="gramStart"/>
            <w:r w:rsidRPr="00563B56">
              <w:rPr>
                <w:bCs/>
                <w:i/>
                <w:iCs/>
              </w:rPr>
              <w:t>is allowed to</w:t>
            </w:r>
            <w:proofErr w:type="gramEnd"/>
            <w:r w:rsidRPr="00563B56">
              <w:rPr>
                <w:bCs/>
                <w:i/>
                <w:iCs/>
              </w:rPr>
              <w:t xml:space="preserve">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w:t>
            </w:r>
            <w:proofErr w:type="gramStart"/>
            <w:r w:rsidRPr="00563B56">
              <w:rPr>
                <w:bCs/>
                <w:i/>
                <w:iCs/>
              </w:rPr>
              <w:t>by definition of</w:t>
            </w:r>
            <w:proofErr w:type="gramEnd"/>
            <w:r w:rsidRPr="00563B56">
              <w:rPr>
                <w:bCs/>
                <w:i/>
                <w:iCs/>
              </w:rPr>
              <w:t xml:space="preserve">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4F1641"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4F1641"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4F1641"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4F1641"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4F1641"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4F1641"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4F1641"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4F1641"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4F1641"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4F1641"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w:t>
            </w:r>
            <w:proofErr w:type="gramStart"/>
            <w:r w:rsidRPr="00C50AAB">
              <w:rPr>
                <w:bCs/>
                <w:i/>
                <w:iCs/>
              </w:rPr>
              <w:t>particular device</w:t>
            </w:r>
            <w:proofErr w:type="gramEnd"/>
            <w:r w:rsidRPr="00C50AAB">
              <w:rPr>
                <w:bCs/>
                <w:i/>
                <w:iCs/>
              </w:rPr>
              <w:t xml:space="preserv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w:t>
            </w:r>
            <w:proofErr w:type="gramStart"/>
            <w:r w:rsidRPr="00C50AAB">
              <w:rPr>
                <w:bCs/>
                <w:i/>
                <w:iCs/>
              </w:rPr>
              <w:t>and also</w:t>
            </w:r>
            <w:proofErr w:type="gramEnd"/>
            <w:r w:rsidRPr="00C50AAB">
              <w:rPr>
                <w:bCs/>
                <w:i/>
                <w:iCs/>
              </w:rPr>
              <w:t xml:space="preserve">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4F1641"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4F1641"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4F1641"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4F1641"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4F1641"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B73A" w14:textId="77777777" w:rsidR="004F1641" w:rsidRDefault="004F1641" w:rsidP="004C0876">
      <w:pPr>
        <w:spacing w:after="0"/>
      </w:pPr>
      <w:r>
        <w:separator/>
      </w:r>
    </w:p>
  </w:endnote>
  <w:endnote w:type="continuationSeparator" w:id="0">
    <w:p w14:paraId="4BF4238F" w14:textId="77777777" w:rsidR="004F1641" w:rsidRDefault="004F1641"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DE5F65" w:rsidRDefault="00DE5F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684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6845">
              <w:rPr>
                <w:b/>
                <w:bCs/>
                <w:noProof/>
              </w:rPr>
              <w:t>20</w:t>
            </w:r>
            <w:r>
              <w:rPr>
                <w:b/>
                <w:bCs/>
                <w:sz w:val="24"/>
                <w:szCs w:val="24"/>
              </w:rPr>
              <w:fldChar w:fldCharType="end"/>
            </w:r>
          </w:p>
        </w:sdtContent>
      </w:sdt>
    </w:sdtContent>
  </w:sdt>
  <w:p w14:paraId="7586F307" w14:textId="77777777" w:rsidR="00DE5F65" w:rsidRDefault="00DE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CA99D" w14:textId="77777777" w:rsidR="004F1641" w:rsidRDefault="004F1641" w:rsidP="004C0876">
      <w:pPr>
        <w:spacing w:after="0"/>
      </w:pPr>
      <w:r>
        <w:separator/>
      </w:r>
    </w:p>
  </w:footnote>
  <w:footnote w:type="continuationSeparator" w:id="0">
    <w:p w14:paraId="0EDB97B1" w14:textId="77777777" w:rsidR="004F1641" w:rsidRDefault="004F1641"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735"/>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9786A"/>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584"/>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BCB"/>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D08"/>
    <w:rsid w:val="00AA7E90"/>
    <w:rsid w:val="00AB0FEE"/>
    <w:rsid w:val="00AB274F"/>
    <w:rsid w:val="00AB382D"/>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6845"/>
    <w:rsid w:val="00C67E04"/>
    <w:rsid w:val="00C7258E"/>
    <w:rsid w:val="00C7507E"/>
    <w:rsid w:val="00C7573A"/>
    <w:rsid w:val="00C77960"/>
    <w:rsid w:val="00C8002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579B"/>
    <w:rsid w:val="00DD6B94"/>
    <w:rsid w:val="00DD70AC"/>
    <w:rsid w:val="00DE1944"/>
    <w:rsid w:val="00DE2B0C"/>
    <w:rsid w:val="00DE3673"/>
    <w:rsid w:val="00DE5485"/>
    <w:rsid w:val="00DE5F6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1B97F65D-46DF-4C85-9871-DF38C95D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8255</Words>
  <Characters>47055</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Philippe Sartori</cp:lastModifiedBy>
  <cp:revision>3</cp:revision>
  <dcterms:created xsi:type="dcterms:W3CDTF">2020-08-21T21:22:00Z</dcterms:created>
  <dcterms:modified xsi:type="dcterms:W3CDTF">2020-08-21T21:26:00Z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2020-08-21 19:28:56Z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