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ko-K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ko-K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Agree with Nomor</w:t>
            </w:r>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extension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lastRenderedPageBreak/>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Ok to disuss.</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lastRenderedPageBreak/>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bl>
    <w:p w14:paraId="4AD04BC6" w14:textId="77777777" w:rsidR="00A30CC9" w:rsidRPr="009D5DA5"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lastRenderedPageBreak/>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lastRenderedPageBreak/>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The UE is not expected to receive another PDSCH for a given HARQ process until after the end of the expected transmission of HARQ-ACK for that HARQ process, where the timing is given by Subclause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lastRenderedPageBreak/>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Additionally, compatibility with existing NR design should be taken into account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 xml:space="preserve">Further prioritize </w:t>
            </w:r>
            <w:r>
              <w:rPr>
                <w:lang w:eastAsia="zh-CN"/>
              </w:rPr>
              <w:t>Blind retransmission</w:t>
            </w:r>
            <w:r>
              <w:rPr>
                <w:lang w:eastAsia="zh-CN"/>
              </w:rPr>
              <w:t xml:space="preserve">, </w:t>
            </w:r>
            <w:r>
              <w:rPr>
                <w:lang w:eastAsia="zh-CN"/>
              </w:rPr>
              <w:t>Larger aggregation/repetition factor</w:t>
            </w:r>
            <w:r>
              <w:rPr>
                <w:lang w:eastAsia="zh-CN"/>
              </w:rPr>
              <w:t xml:space="preserve">, and </w:t>
            </w:r>
            <w:r>
              <w:rPr>
                <w:lang w:eastAsia="zh-CN"/>
              </w:rPr>
              <w:t>CQI table with new BLER target</w:t>
            </w:r>
            <w:r>
              <w:rPr>
                <w:lang w:eastAsia="zh-CN"/>
              </w:rPr>
              <w:t>.</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xml:space="preserve">) has concerns on it and </w:t>
      </w:r>
      <w:r>
        <w:rPr>
          <w:rFonts w:ascii="Times New Roman" w:eastAsiaTheme="minorEastAsia" w:hAnsi="Times New Roman"/>
          <w:sz w:val="20"/>
          <w:szCs w:val="20"/>
          <w:lang w:eastAsia="zh-CN"/>
        </w:rPr>
        <w:lastRenderedPageBreak/>
        <w:t>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We are ok with further discussion to verify the potential benenfit.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minimum gap of 2 feedback disabled PDSCHs/PUSCHs: This is a valid issue related to UE processing time discussion. It is worth further discussion</w:t>
            </w:r>
          </w:p>
          <w:p w14:paraId="36152752" w14:textId="23D98B5E" w:rsidR="00A42FD7" w:rsidRPr="00A42FD7" w:rsidRDefault="00A42FD7" w:rsidP="00A42FD7">
            <w:pPr>
              <w:pStyle w:val="ListParagraph"/>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bl>
    <w:p w14:paraId="00F000C0" w14:textId="77777777" w:rsidR="00A30CC9" w:rsidRPr="0027216B"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lastRenderedPageBreak/>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2"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2"/>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lastRenderedPageBreak/>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lastRenderedPageBreak/>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5E1E" w14:textId="77777777" w:rsidR="008236ED" w:rsidRDefault="008236ED">
      <w:pPr>
        <w:spacing w:after="0"/>
      </w:pPr>
      <w:r>
        <w:separator/>
      </w:r>
    </w:p>
  </w:endnote>
  <w:endnote w:type="continuationSeparator" w:id="0">
    <w:p w14:paraId="3E0C7226" w14:textId="77777777" w:rsidR="008236ED" w:rsidRDefault="00823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C90772" w:rsidRDefault="00C90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90772" w:rsidRDefault="00C90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4C7C585" w:rsidR="00C90772" w:rsidRDefault="00C9077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23778" w14:textId="77777777" w:rsidR="008236ED" w:rsidRDefault="008236ED">
      <w:pPr>
        <w:spacing w:after="0"/>
      </w:pPr>
      <w:r>
        <w:separator/>
      </w:r>
    </w:p>
  </w:footnote>
  <w:footnote w:type="continuationSeparator" w:id="0">
    <w:p w14:paraId="1C130A43" w14:textId="77777777" w:rsidR="008236ED" w:rsidRDefault="00823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C90772" w:rsidRDefault="00C907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3D4950-258F-4F14-9A73-B634167A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34</Pages>
  <Words>13799</Words>
  <Characters>78658</Characters>
  <Application>Microsoft Office Word</Application>
  <DocSecurity>0</DocSecurity>
  <Lines>655</Lines>
  <Paragraphs>184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92273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Chien-Chun</cp:lastModifiedBy>
  <cp:revision>10</cp:revision>
  <cp:lastPrinted>2011-11-09T07:49:00Z</cp:lastPrinted>
  <dcterms:created xsi:type="dcterms:W3CDTF">2020-08-24T13:41:00Z</dcterms:created>
  <dcterms:modified xsi:type="dcterms:W3CDTF">2020-08-24T15:55:00Z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