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26CBE" w14:textId="18ABA6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proofErr w:type="gramStart"/>
      <w:r w:rsidRPr="003758E4">
        <w:rPr>
          <w:rFonts w:cs="Arial"/>
          <w:sz w:val="22"/>
        </w:rPr>
        <w:t>e-Meeting</w:t>
      </w:r>
      <w:proofErr w:type="gramEnd"/>
      <w:r w:rsidRPr="003758E4">
        <w:rPr>
          <w:rFonts w:cs="Arial"/>
          <w:sz w:val="22"/>
        </w:rPr>
        <w:t>,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2FB0F239" w:rsidR="002B33B9" w:rsidRDefault="005167CD"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3A167F9" wp14:editId="43A38432">
                <wp:simplePos x="0" y="0"/>
                <wp:positionH relativeFrom="column">
                  <wp:posOffset>368935</wp:posOffset>
                </wp:positionH>
                <wp:positionV relativeFrom="paragraph">
                  <wp:posOffset>311150</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DF50ED" w:rsidRPr="002C0E93" w:rsidRDefault="00DF50ED" w:rsidP="009F1144">
                            <w:pPr>
                              <w:pStyle w:val="26"/>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w:t>
                            </w:r>
                            <w:proofErr w:type="spellStart"/>
                            <w:proofErr w:type="gramStart"/>
                            <w:r w:rsidRPr="002C0E93">
                              <w:rPr>
                                <w:sz w:val="20"/>
                              </w:rPr>
                              <w:t>nrofHARQ-ProcessesForPDSCH</w:t>
                            </w:r>
                            <w:proofErr w:type="spellEnd"/>
                            <w:proofErr w:type="gram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9.05pt;margin-top:24.5pt;width:476.85pt;height:27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">
                <v:textbo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a3"/>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46D8F3E6"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proofErr w:type="gramStart"/>
      <w:r w:rsidR="00063F4D" w:rsidRPr="001560BF">
        <w:rPr>
          <w:rFonts w:ascii="Times New Roman" w:eastAsiaTheme="minorEastAsia" w:hAnsi="Times New Roman"/>
          <w:sz w:val="20"/>
          <w:szCs w:val="20"/>
          <w:lang w:eastAsia="zh-CN"/>
        </w:rPr>
        <w:t>Panasonic</w:t>
      </w:r>
      <w:proofErr w:type="gramEnd"/>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xml:space="preserve">, </w:t>
      </w:r>
      <w:proofErr w:type="gramStart"/>
      <w:r>
        <w:rPr>
          <w:rFonts w:ascii="Times New Roman" w:eastAsiaTheme="minorEastAsia" w:hAnsi="Times New Roman"/>
          <w:sz w:val="20"/>
          <w:szCs w:val="20"/>
          <w:lang w:eastAsia="zh-CN"/>
        </w:rPr>
        <w:t>ZTE</w:t>
      </w:r>
      <w:proofErr w:type="gramEnd"/>
      <w:r>
        <w:rPr>
          <w:rFonts w:ascii="Times New Roman" w:eastAsiaTheme="minorEastAsia" w:hAnsi="Times New Roman"/>
          <w:sz w:val="20"/>
          <w:szCs w:val="20"/>
          <w:lang w:eastAsia="zh-CN"/>
        </w:rPr>
        <w:t>]. For example, as mentioned in [Apple], the bit within the existing RV field can be considered as the MSB for HARQ calculation.</w:t>
      </w:r>
    </w:p>
    <w:p w14:paraId="3D97197B" w14:textId="77777777" w:rsidR="00CA06FB"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w:t>
      </w:r>
      <w:proofErr w:type="spellStart"/>
      <w:r w:rsidR="00F24E83">
        <w:rPr>
          <w:bCs/>
          <w:lang w:val="en-US" w:eastAsia="ja-JP"/>
        </w:rPr>
        <w:t>Ka</w:t>
      </w:r>
      <w:proofErr w:type="spellEnd"/>
      <w:r w:rsidR="00F24E83">
        <w:rPr>
          <w:bCs/>
          <w:lang w:val="en-US" w:eastAsia="ja-JP"/>
        </w:rPr>
        <w:t xml:space="preserve">-band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xml:space="preserve">, </w:t>
      </w:r>
      <w:proofErr w:type="gramStart"/>
      <w:r w:rsidR="00255774">
        <w:rPr>
          <w:rFonts w:eastAsiaTheme="minorEastAsia"/>
          <w:lang w:val="en-US" w:eastAsia="zh-CN"/>
        </w:rPr>
        <w:t>Nokia</w:t>
      </w:r>
      <w:proofErr w:type="gramEnd"/>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w:t>
      </w:r>
      <w:proofErr w:type="spellStart"/>
      <w:r w:rsidR="00014514">
        <w:rPr>
          <w:rFonts w:eastAsiaTheme="minorEastAsia"/>
          <w:lang w:eastAsia="zh-CN"/>
        </w:rPr>
        <w:t>fallback</w:t>
      </w:r>
      <w:proofErr w:type="spellEnd"/>
      <w:r w:rsidR="00014514">
        <w:rPr>
          <w:rFonts w:eastAsiaTheme="minorEastAsia"/>
          <w:lang w:eastAsia="zh-CN"/>
        </w:rPr>
        <w:t xml:space="preserve">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proofErr w:type="gramStart"/>
      <w:r w:rsidR="00014514">
        <w:rPr>
          <w:rFonts w:eastAsiaTheme="minorEastAsia"/>
          <w:lang w:eastAsia="zh-CN"/>
        </w:rPr>
        <w:t>Thales</w:t>
      </w:r>
      <w:proofErr w:type="gramEnd"/>
      <w:r w:rsidR="00014514">
        <w:rPr>
          <w:rFonts w:eastAsiaTheme="minorEastAsia"/>
          <w:lang w:eastAsia="zh-CN"/>
        </w:rPr>
        <w:t>]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w:t>
      </w:r>
      <w:proofErr w:type="spellStart"/>
      <w:r w:rsidR="00354597" w:rsidRPr="004F3F81">
        <w:rPr>
          <w:lang w:eastAsia="ko-KR"/>
        </w:rPr>
        <w:t>ul</w:t>
      </w:r>
      <w:proofErr w:type="spellEnd"/>
      <w:r w:rsidR="00354597" w:rsidRPr="004F3F81">
        <w:rPr>
          <w:lang w:eastAsia="ko-KR"/>
        </w:rPr>
        <w:t xml:space="preserve">-AM-RLC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hint="eastAsia"/>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rFonts w:hint="eastAsia"/>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rFonts w:hint="eastAsia"/>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bl>
    <w:p w14:paraId="34D6899C" w14:textId="529BD3C0"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xml:space="preserve">, </w:t>
      </w:r>
      <w:proofErr w:type="gramStart"/>
      <w:r w:rsidR="00FC37C5">
        <w:rPr>
          <w:rFonts w:ascii="Times New Roman" w:eastAsiaTheme="minorEastAsia" w:hAnsi="Times New Roman" w:cs="Times New Roman"/>
          <w:sz w:val="20"/>
          <w:szCs w:val="20"/>
        </w:rPr>
        <w:t>CAICT</w:t>
      </w:r>
      <w:proofErr w:type="gramEnd"/>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proofErr w:type="spellStart"/>
            <w:r>
              <w:rPr>
                <w:rFonts w:cs="Arial"/>
                <w:lang w:eastAsia="zh-CN"/>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hint="eastAsia"/>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proofErr w:type="spellStart"/>
            <w:r>
              <w:rPr>
                <w:rFonts w:cs="Arial"/>
                <w:lang w:eastAsia="zh-CN"/>
              </w:rPr>
              <w:t>MediaTek</w:t>
            </w:r>
            <w:proofErr w:type="spellEnd"/>
            <w:r>
              <w:rPr>
                <w:rFonts w:cs="Arial"/>
                <w:lang w:eastAsia="zh-CN"/>
              </w:rPr>
              <w:t xml:space="preserve">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hint="eastAsia"/>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proofErr w:type="spellStart"/>
            <w:r>
              <w:rPr>
                <w:rFonts w:cs="Arial"/>
                <w:lang w:eastAsia="zh-CN"/>
              </w:rPr>
              <w:t>MediaTek</w:t>
            </w:r>
            <w:proofErr w:type="spellEnd"/>
            <w:r>
              <w:rPr>
                <w:rFonts w:cs="Arial"/>
                <w:lang w:eastAsia="zh-CN"/>
              </w:rPr>
              <w:t xml:space="preserve">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hint="eastAsia"/>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rFonts w:hint="eastAsia"/>
                <w:lang w:eastAsia="zh-CN"/>
              </w:rPr>
            </w:pPr>
            <w:r>
              <w:rPr>
                <w:lang w:eastAsia="zh-CN"/>
              </w:rPr>
              <w:t>N</w:t>
            </w:r>
            <w:r>
              <w:rPr>
                <w:rFonts w:hint="eastAsia"/>
                <w:lang w:eastAsia="zh-CN"/>
              </w:rPr>
              <w:t>ot support. No clear reason to configure different parameters for with and without feedback.</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hint="eastAsia"/>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rFonts w:hint="eastAsia"/>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c"/>
        <w:suppressAutoHyphens/>
        <w:overflowPunct/>
        <w:autoSpaceDE/>
        <w:autoSpaceDN/>
        <w:snapToGrid w:val="0"/>
        <w:spacing w:beforeLines="50" w:before="120" w:afterLines="50"/>
        <w:ind w:left="717"/>
        <w:textAlignment w:val="auto"/>
        <w:rPr>
          <w:rFonts w:eastAsiaTheme="minorEastAsia"/>
          <w:lang w:eastAsia="zh-CN"/>
        </w:rPr>
      </w:pPr>
      <w:proofErr w:type="gramStart"/>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is</w:t>
      </w:r>
      <w:proofErr w:type="gramEnd"/>
      <w:r w:rsidR="00E15DAC" w:rsidRPr="004906A1">
        <w:rPr>
          <w:rFonts w:eastAsiaTheme="minorEastAsia"/>
          <w:lang w:eastAsia="zh-CN"/>
        </w:rPr>
        <w:t xml:space="preserve">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c"/>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lastRenderedPageBreak/>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hint="eastAsia"/>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rFonts w:hint="eastAsia"/>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proofErr w:type="spellStart"/>
            <w:r>
              <w:rPr>
                <w:rFonts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c"/>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c"/>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w:t>
            </w:r>
            <w:r>
              <w:rPr>
                <w:rFonts w:eastAsiaTheme="minorEastAsia" w:cs="Arial"/>
              </w:rPr>
              <w:lastRenderedPageBreak/>
              <w:t xml:space="preserve">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hint="eastAsia"/>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proofErr w:type="gramStart"/>
      <w:r>
        <w:rPr>
          <w:rFonts w:ascii="Times New Roman" w:eastAsia="MS Gothic" w:hAnsi="Times New Roman"/>
          <w:b/>
          <w:kern w:val="28"/>
          <w:sz w:val="24"/>
          <w:lang w:val="en-US" w:eastAsia="ja-JP"/>
        </w:rPr>
        <w:t>Misc.</w:t>
      </w:r>
      <w:proofErr w:type="gramEnd"/>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a"/>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afa"/>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hint="eastAsia"/>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bookmarkStart w:id="2" w:name="_GoBack"/>
            <w:bookmarkEnd w:id="2"/>
            <w:r w:rsidR="00FD1420">
              <w:rPr>
                <w:lang w:eastAsia="zh-CN"/>
              </w:rPr>
              <w:t>N</w:t>
            </w:r>
            <w:r w:rsidR="00FD1420">
              <w:rPr>
                <w:rFonts w:hint="eastAsia"/>
                <w:lang w:eastAsia="zh-CN"/>
              </w:rPr>
              <w:t>o clear reason to justify these enhancements.</w:t>
            </w: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and 10 NLOS UEs per cell, 88% of </w:t>
            </w:r>
            <w:r w:rsidRPr="004F3F81">
              <w:rPr>
                <w:lang w:eastAsia="ja-JP"/>
              </w:rPr>
              <w:lastRenderedPageBreak/>
              <w:t>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 xml:space="preserve">Considering a GEO </w:t>
            </w:r>
            <w:proofErr w:type="spellStart"/>
            <w:r w:rsidRPr="004F3F81">
              <w:rPr>
                <w:lang w:eastAsia="ja-JP"/>
              </w:rPr>
              <w:t>Ka</w:t>
            </w:r>
            <w:proofErr w:type="spellEnd"/>
            <w:r w:rsidRPr="004F3F81">
              <w:rPr>
                <w:lang w:eastAsia="ja-JP"/>
              </w:rPr>
              <w:t>-Band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lastRenderedPageBreak/>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DL in </w:t>
            </w:r>
            <w:proofErr w:type="spellStart"/>
            <w:r w:rsidRPr="004F3F81">
              <w:rPr>
                <w:rFonts w:ascii="Times New Roman" w:hAnsi="Times New Roman"/>
                <w:szCs w:val="20"/>
                <w:lang w:eastAsia="ko-KR"/>
              </w:rPr>
              <w:t>ul</w:t>
            </w:r>
            <w:proofErr w:type="spellEnd"/>
            <w:r w:rsidRPr="004F3F81">
              <w:rPr>
                <w:rFonts w:ascii="Times New Roman" w:hAnsi="Times New Roman"/>
                <w:szCs w:val="20"/>
                <w:lang w:eastAsia="ko-KR"/>
              </w:rPr>
              <w:t>-AM-RLC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c"/>
              <w:snapToGrid w:val="0"/>
              <w:spacing w:after="0"/>
              <w:rPr>
                <w:rFonts w:ascii="Times New Roman" w:hAnsi="Times New Roman"/>
                <w:szCs w:val="20"/>
                <w:lang w:eastAsia="ko-KR"/>
              </w:rPr>
            </w:pPr>
            <w:proofErr w:type="gramStart"/>
            <w:r w:rsidRPr="004F3F81">
              <w:rPr>
                <w:rFonts w:ascii="Times New Roman" w:hAnsi="Times New Roman"/>
                <w:szCs w:val="20"/>
                <w:lang w:eastAsia="ko-KR"/>
              </w:rPr>
              <w:t>maximum</w:t>
            </w:r>
            <w:proofErr w:type="gramEnd"/>
            <w:r w:rsidRPr="004F3F81">
              <w:rPr>
                <w:rFonts w:ascii="Times New Roman" w:hAnsi="Times New Roman"/>
                <w:szCs w:val="20"/>
                <w:lang w:eastAsia="ko-KR"/>
              </w:rPr>
              <w:t xml:space="preserve"> data rates can be scheduled with HARQ feedback enabled. . </w:t>
            </w:r>
          </w:p>
          <w:p w14:paraId="63CBA6A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lastRenderedPageBreak/>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lastRenderedPageBreak/>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a"/>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a"/>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a"/>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a"/>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w:t>
            </w:r>
            <w:proofErr w:type="spellStart"/>
            <w:r w:rsidRPr="004F3F81">
              <w:t>ed</w:t>
            </w:r>
            <w:proofErr w:type="spellEnd"/>
            <w:r w:rsidRPr="004F3F81">
              <w:t xml:space="preserve">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lastRenderedPageBreak/>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lastRenderedPageBreak/>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 xml:space="preserve">Proposal 1: The maximum number of HARQ processes should be increased for NTN. Candidate would be up to 64 for S-band (FR1) and 256 for </w:t>
            </w:r>
            <w:proofErr w:type="spellStart"/>
            <w:r w:rsidRPr="004F3F81">
              <w:rPr>
                <w:bCs/>
                <w:lang w:val="en-US" w:eastAsia="ja-JP"/>
              </w:rPr>
              <w:t>Ka</w:t>
            </w:r>
            <w:proofErr w:type="spellEnd"/>
            <w:r w:rsidRPr="004F3F81">
              <w:rPr>
                <w:bCs/>
                <w:lang w:val="en-US" w:eastAsia="ja-JP"/>
              </w:rPr>
              <w:t>-band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a"/>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lastRenderedPageBreak/>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The</w:t>
            </w:r>
            <w:r w:rsidRPr="004F3F81">
              <w:rPr>
                <w:rStyle w:val="af6"/>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sz w:val="20"/>
                <w:szCs w:val="20"/>
              </w:rPr>
            </w:pPr>
            <w:r w:rsidRPr="004F3F81">
              <w:rPr>
                <w:rStyle w:val="af6"/>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lastRenderedPageBreak/>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lastRenderedPageBreak/>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a"/>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F6AE8" w14:textId="77777777" w:rsidR="00D42DB2" w:rsidRDefault="00D42DB2">
      <w:pPr>
        <w:spacing w:after="0"/>
      </w:pPr>
      <w:r>
        <w:separator/>
      </w:r>
    </w:p>
  </w:endnote>
  <w:endnote w:type="continuationSeparator" w:id="0">
    <w:p w14:paraId="54B09B88" w14:textId="77777777" w:rsidR="00D42DB2" w:rsidRDefault="00D42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0FBE8" w14:textId="77777777" w:rsidR="00DF50ED" w:rsidRDefault="00DF50ED">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DF50ED" w:rsidRDefault="00DF50E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5773" w14:textId="77777777" w:rsidR="00DF50ED" w:rsidRDefault="00DF50ED">
    <w:pPr>
      <w:pStyle w:val="ae"/>
      <w:ind w:right="360"/>
    </w:pPr>
    <w:r>
      <w:rPr>
        <w:rStyle w:val="af3"/>
      </w:rPr>
      <w:fldChar w:fldCharType="begin"/>
    </w:r>
    <w:r>
      <w:rPr>
        <w:rStyle w:val="af3"/>
      </w:rPr>
      <w:instrText xml:space="preserve"> PAGE </w:instrText>
    </w:r>
    <w:r>
      <w:rPr>
        <w:rStyle w:val="af3"/>
      </w:rPr>
      <w:fldChar w:fldCharType="separate"/>
    </w:r>
    <w:r w:rsidR="0005687A">
      <w:rPr>
        <w:rStyle w:val="af3"/>
        <w:noProof/>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5687A">
      <w:rPr>
        <w:rStyle w:val="af3"/>
        <w:noProof/>
      </w:rPr>
      <w:t>15</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A889A" w14:textId="77777777" w:rsidR="00D42DB2" w:rsidRDefault="00D42DB2">
      <w:pPr>
        <w:spacing w:after="0"/>
      </w:pPr>
      <w:r>
        <w:separator/>
      </w:r>
    </w:p>
  </w:footnote>
  <w:footnote w:type="continuationSeparator" w:id="0">
    <w:p w14:paraId="363B96AA" w14:textId="77777777" w:rsidR="00D42DB2" w:rsidRDefault="00D42D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7">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8">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1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8"/>
  </w:num>
  <w:num w:numId="11">
    <w:abstractNumId w:val="10"/>
  </w:num>
  <w:num w:numId="12">
    <w:abstractNumId w:val="4"/>
  </w:num>
  <w:num w:numId="13">
    <w:abstractNumId w:val="2"/>
  </w:num>
  <w:num w:numId="14">
    <w:abstractNumId w:val="20"/>
  </w:num>
  <w:num w:numId="15">
    <w:abstractNumId w:val="21"/>
  </w:num>
  <w:num w:numId="16">
    <w:abstractNumId w:val="3"/>
  </w:num>
  <w:num w:numId="17">
    <w:abstractNumId w:val="13"/>
  </w:num>
  <w:num w:numId="18">
    <w:abstractNumId w:val="15"/>
  </w:num>
  <w:num w:numId="19">
    <w:abstractNumId w:val="16"/>
  </w:num>
  <w:num w:numId="20">
    <w:abstractNumId w:val="17"/>
  </w:num>
  <w:num w:numId="21">
    <w:abstractNumId w:val="9"/>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2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 ?? Char,????? Char,???? Char,Lista1 Char,中等深浅网格 1 - 着色 21 Char,1st level - Bullet List Paragraph Char,Lettre d'introduction Char,Paragrafo elenco Char,Normal bullet 2 Char,Bullet list Char,Numbered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 ?? Char,????? Char,???? Char,Lista1 Char,中等深浅网格 1 - 着色 21 Char,1st level - Bullet List Paragraph Char,Lettre d'introduction Char,Paragrafo elenco Char,Normal bullet 2 Char,Bullet list Char,Numbered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D5F683B6-1AF2-40C1-8832-A825A041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15</Pages>
  <Words>7085</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CATT</cp:lastModifiedBy>
  <cp:revision>16</cp:revision>
  <cp:lastPrinted>2011-11-09T07:49:00Z</cp:lastPrinted>
  <dcterms:created xsi:type="dcterms:W3CDTF">2020-08-19T11:09:00Z</dcterms:created>
  <dcterms:modified xsi:type="dcterms:W3CDTF">2020-08-19T13:12:00Z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