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proofErr w:type="gramStart"/>
      <w:r w:rsidRPr="00D11F72">
        <w:rPr>
          <w:rFonts w:asciiTheme="minorHAnsi" w:hAnsiTheme="minorHAnsi" w:cstheme="minorHAnsi"/>
        </w:rPr>
        <w:t>e-Meeting</w:t>
      </w:r>
      <w:proofErr w:type="gramEnd"/>
      <w:r w:rsidRPr="00D11F72">
        <w:rPr>
          <w:rFonts w:asciiTheme="minorHAnsi" w:hAnsiTheme="minorHAnsi" w:cstheme="minorHAnsi"/>
        </w:rPr>
        <w:t>,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A27D60">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A27D60">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A27D60">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A27D60">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A27D60">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A27D60">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A27D60">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A27D60">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A27D60">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w:t>
      </w:r>
      <w:proofErr w:type="gramStart"/>
      <w:r w:rsidRPr="00D11F72">
        <w:rPr>
          <w:rFonts w:asciiTheme="minorHAnsi" w:hAnsiTheme="minorHAnsi" w:cstheme="minorHAnsi"/>
        </w:rPr>
        <w:t>16</w:t>
      </w:r>
      <w:proofErr w:type="gramEnd"/>
      <w:r w:rsidRPr="00D11F72">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맑은 고딕"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proofErr w:type="spellStart"/>
            <w:r w:rsidRPr="009033E1">
              <w:rPr>
                <w:rFonts w:asciiTheme="minorHAnsi" w:hAnsiTheme="minorHAnsi"/>
              </w:rPr>
              <w:t>MediaTek</w:t>
            </w:r>
            <w:proofErr w:type="spellEnd"/>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맑은 고딕"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맑은 고딕"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w:t>
      </w:r>
      <w:r w:rsidRPr="00D11F72">
        <w:rPr>
          <w:rFonts w:asciiTheme="minorHAnsi" w:hAnsiTheme="minorHAnsi" w:cstheme="minorHAnsi"/>
          <w:lang w:eastAsia="zh-CN"/>
        </w:rPr>
        <w:lastRenderedPageBreak/>
        <w:t xml:space="preserve">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Support Proposal 1 and 2. Agree with </w:t>
            </w:r>
            <w:proofErr w:type="spellStart"/>
            <w:r>
              <w:rPr>
                <w:rFonts w:asciiTheme="minorHAnsi" w:eastAsiaTheme="minorHAnsi" w:hAnsiTheme="minorHAnsi" w:cstheme="minorHAnsi"/>
                <w:sz w:val="22"/>
                <w:szCs w:val="22"/>
                <w:lang w:val="en-US"/>
              </w:rPr>
              <w:t>MediaTek</w:t>
            </w:r>
            <w:proofErr w:type="spellEnd"/>
            <w:r>
              <w:rPr>
                <w:rFonts w:asciiTheme="minorHAnsi" w:eastAsiaTheme="minorHAnsi" w:hAnsiTheme="minorHAnsi" w:cstheme="minorHAnsi"/>
                <w:sz w:val="22"/>
                <w:szCs w:val="22"/>
                <w:lang w:val="en-US"/>
              </w:rPr>
              <w:t xml:space="preserve">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Support </w:t>
            </w:r>
            <w:r>
              <w:rPr>
                <w:rFonts w:asciiTheme="minorHAnsi" w:eastAsia="맑은 고딕" w:hAnsiTheme="minorHAnsi" w:cstheme="minorHAnsi"/>
                <w:lang w:eastAsia="ko-KR"/>
              </w:rPr>
              <w:t xml:space="preserve">with </w:t>
            </w:r>
            <w:r w:rsidRPr="00506B6C">
              <w:rPr>
                <w:rFonts w:asciiTheme="minorHAnsi" w:eastAsia="맑은 고딕" w:hAnsiTheme="minorHAnsi" w:cstheme="minorHAnsi"/>
                <w:lang w:eastAsia="ko-KR"/>
              </w:rPr>
              <w:t>FL recommendation</w:t>
            </w:r>
            <w:r>
              <w:rPr>
                <w:rFonts w:asciiTheme="minorHAnsi" w:eastAsia="맑은 고딕"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532434FE" w14:textId="156A5BFD" w:rsidR="007105AC" w:rsidRDefault="007105AC" w:rsidP="007105AC">
            <w:pPr>
              <w:rPr>
                <w:rFonts w:asciiTheme="minorHAnsi" w:eastAsia="맑은 고딕"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 xml:space="preserve">upport FL recommendation. </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4B0E7D6E"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We can further discuss regarding this issue. </w:t>
            </w:r>
          </w:p>
          <w:p w14:paraId="05EEC4A6"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As shown in potential proposal 2, for the option 1,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should provide a lot of information, such as serving satellite ephemeris and/or time stamp. Also,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should provide the TA value of feeder link in order to acquire the TA at UE side. But for the option 2,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맑은 고딕"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bCs/>
              </w:rPr>
              <w:lastRenderedPageBreak/>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w:t>
            </w:r>
            <w:proofErr w:type="gramStart"/>
            <w:r w:rsidRPr="00D11F72">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659CE754"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맑은 고딕" w:hAnsiTheme="minorHAnsi" w:cstheme="minorHAnsi"/>
              </w:rPr>
              <w:t>GTW(</w:t>
            </w:r>
            <w:proofErr w:type="gramEnd"/>
            <w:r w:rsidRPr="00D11F72">
              <w:rPr>
                <w:rFonts w:asciiTheme="minorHAnsi" w:eastAsia="맑은 고딕" w:hAnsiTheme="minorHAnsi" w:cstheme="minorHAnsi"/>
              </w:rPr>
              <w:t xml:space="preserve">or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But here, the common TA is the RTD between reference </w:t>
            </w:r>
            <w:proofErr w:type="gramStart"/>
            <w:r w:rsidRPr="00D11F72">
              <w:rPr>
                <w:rFonts w:asciiTheme="minorHAnsi" w:eastAsia="맑은 고딕" w:hAnsiTheme="minorHAnsi" w:cstheme="minorHAnsi"/>
              </w:rPr>
              <w:t>point</w:t>
            </w:r>
            <w:proofErr w:type="gramEnd"/>
            <w:r w:rsidRPr="00D11F72">
              <w:rPr>
                <w:rFonts w:asciiTheme="minorHAnsi" w:eastAsia="맑은 고딕" w:hAnsiTheme="minorHAnsi" w:cstheme="minorHAnsi"/>
              </w:rPr>
              <w:t xml:space="preserve"> to satellite.</w:t>
            </w:r>
          </w:p>
          <w:p w14:paraId="62BA3192"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noProof/>
                <w:lang w:val="en-US" w:eastAsia="ko-K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맑은 고딕" w:hAnsiTheme="minorHAnsi" w:cstheme="minorHAnsi"/>
              </w:rPr>
            </w:pPr>
          </w:p>
          <w:p w14:paraId="1A788CAC"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맑은 고딕"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1: Time shift and frequency offset values are determined using the UE </w:t>
            </w:r>
            <w:r w:rsidRPr="00D11F72">
              <w:rPr>
                <w:rFonts w:asciiTheme="minorHAnsi" w:hAnsiTheme="minorHAnsi" w:cstheme="minorHAnsi"/>
              </w:rPr>
              <w:lastRenderedPageBreak/>
              <w:t>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(i.e., the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w:t>
            </w:r>
            <w:proofErr w:type="spellStart"/>
            <w:r w:rsidRPr="00C61E82">
              <w:rPr>
                <w:rFonts w:cstheme="minorHAnsi"/>
              </w:rPr>
              <w:t>MediaTek</w:t>
            </w:r>
            <w:proofErr w:type="spellEnd"/>
            <w:r w:rsidRPr="00C61E82">
              <w:rPr>
                <w:rFonts w:cstheme="minorHAnsi"/>
              </w:rPr>
              <w:t xml:space="preserve">.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W.r.t.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 xml:space="preserve">Agree with </w:t>
            </w:r>
            <w:proofErr w:type="spellStart"/>
            <w:r>
              <w:rPr>
                <w:rFonts w:cstheme="minorHAnsi"/>
                <w:color w:val="632423" w:themeColor="accent2" w:themeShade="80"/>
              </w:rPr>
              <w:t>MediaTek</w:t>
            </w:r>
            <w:proofErr w:type="spellEnd"/>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w:t>
            </w:r>
            <w:proofErr w:type="spellStart"/>
            <w:r w:rsidRPr="00D11F72">
              <w:rPr>
                <w:rFonts w:asciiTheme="minorHAnsi" w:hAnsiTheme="minorHAnsi" w:cstheme="minorHAnsi"/>
              </w:rPr>
              <w:t>ered</w:t>
            </w:r>
            <w:proofErr w:type="spellEnd"/>
            <w:r w:rsidRPr="00D11F72">
              <w:rPr>
                <w:rFonts w:asciiTheme="minorHAnsi" w:hAnsiTheme="minorHAnsi" w:cstheme="minorHAnsi"/>
              </w:rPr>
              <w:t xml:space="preserve">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22D6CEE1"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proposal 7. It can be discussed along with the cell/beam-</w:t>
            </w:r>
            <w:proofErr w:type="gramStart"/>
            <w:r w:rsidRPr="00D11F72">
              <w:rPr>
                <w:rFonts w:asciiTheme="minorHAnsi" w:eastAsia="맑은 고딕" w:hAnsiTheme="minorHAnsi" w:cstheme="minorHAnsi"/>
              </w:rPr>
              <w:t xml:space="preserve">specific </w:t>
            </w:r>
            <w:proofErr w:type="gramEnd"/>
            <m:oMath>
              <m:sSub>
                <m:sSubPr>
                  <m:ctrlPr>
                    <w:rPr>
                      <w:rFonts w:ascii="Cambria Math" w:eastAsia="맑은 고딕" w:hAnsi="Cambria Math" w:cstheme="minorHAnsi"/>
                    </w:rPr>
                  </m:ctrlPr>
                </m:sSubPr>
                <m:e>
                  <m:r>
                    <w:rPr>
                      <w:rFonts w:ascii="Cambria Math" w:eastAsia="맑은 고딕" w:hAnsi="Cambria Math" w:cstheme="minorHAnsi"/>
                    </w:rPr>
                    <m:t>K</m:t>
                  </m:r>
                </m:e>
                <m:sub>
                  <m:r>
                    <w:rPr>
                      <w:rFonts w:ascii="Cambria Math" w:eastAsia="맑은 고딕" w:hAnsi="Cambria Math" w:cstheme="minorHAnsi"/>
                    </w:rPr>
                    <m:t>offset</m:t>
                  </m:r>
                </m:sub>
              </m:sSub>
            </m:oMath>
            <w:r w:rsidRPr="00D11F72">
              <w:rPr>
                <w:rFonts w:asciiTheme="minorHAnsi" w:eastAsia="맑은 고딕"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proofErr w:type="gramStart"/>
            <w:r w:rsidRPr="00D11F72">
              <w:rPr>
                <w:rFonts w:asciiTheme="minorHAnsi" w:eastAsia="Yu Mincho" w:hAnsiTheme="minorHAnsi" w:cstheme="minorHAnsi"/>
              </w:rPr>
              <w:t>gNB</w:t>
            </w:r>
            <w:proofErr w:type="spellEnd"/>
            <w:proofErr w:type="gram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(proposal 1 priority to </w:t>
            </w:r>
            <w:proofErr w:type="gramStart"/>
            <w:r w:rsidRPr="00D11F72">
              <w:rPr>
                <w:rFonts w:asciiTheme="minorHAnsi" w:hAnsiTheme="minorHAnsi" w:cstheme="minorHAnsi"/>
                <w:color w:val="632423" w:themeColor="accent2" w:themeShade="80"/>
              </w:rPr>
              <w:t>discussed</w:t>
            </w:r>
            <w:proofErr w:type="gramEnd"/>
            <w:r w:rsidRPr="00D11F72">
              <w:rPr>
                <w:rFonts w:asciiTheme="minorHAnsi" w:hAnsiTheme="minorHAnsi" w:cstheme="minorHAnsi"/>
                <w:color w:val="632423" w:themeColor="accent2" w:themeShade="80"/>
              </w:rPr>
              <w:t>).</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w:t>
            </w:r>
            <w:r w:rsidRPr="00D11F72">
              <w:rPr>
                <w:rFonts w:asciiTheme="minorHAnsi" w:hAnsiTheme="minorHAnsi" w:cstheme="minorHAnsi"/>
                <w:b w:val="0"/>
              </w:rPr>
              <w:lastRenderedPageBreak/>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w:t>
      </w:r>
      <w:proofErr w:type="gramStart"/>
      <w:r w:rsidRPr="00D11F72">
        <w:rPr>
          <w:rFonts w:asciiTheme="minorHAnsi" w:eastAsia="SimHei" w:hAnsiTheme="minorHAnsi" w:cstheme="minorHAnsi"/>
          <w:bCs/>
          <w:szCs w:val="32"/>
        </w:rPr>
        <w:t>,in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 xml:space="preserve">Proposal 11: The UE applies TA equal </w:t>
            </w:r>
            <w:proofErr w:type="gramStart"/>
            <w:r w:rsidRPr="00D11F72">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MediaTek</w:t>
            </w:r>
            <w:proofErr w:type="spellEnd"/>
            <w:r w:rsidRPr="00D11F72">
              <w:rPr>
                <w:rFonts w:asciiTheme="minorHAnsi" w:hAnsiTheme="minorHAnsi" w:cstheme="minorHAnsi"/>
              </w:rPr>
              <w:t xml:space="preserve">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autonomous TA is beneficial for maintaining valid TA. It however should be specific on which part(s) of the TA equation</w:t>
            </w:r>
            <w:proofErr w:type="gramStart"/>
            <w:r w:rsidRPr="00D11F72">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w:t>
            </w:r>
            <w:proofErr w:type="spellStart"/>
            <w:r w:rsidRPr="00D11F72">
              <w:rPr>
                <w:rFonts w:asciiTheme="minorHAnsi" w:hAnsiTheme="minorHAnsi" w:cstheme="minorHAnsi"/>
              </w:rPr>
              <w:t>omponents</w:t>
            </w:r>
            <w:proofErr w:type="spellEnd"/>
            <w:r w:rsidRPr="00D11F72">
              <w:rPr>
                <w:rFonts w:asciiTheme="minorHAnsi" w:hAnsiTheme="minorHAnsi" w:cstheme="minorHAnsi"/>
              </w:rPr>
              <w:t>.</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lastRenderedPageBreak/>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w:t>
      </w:r>
      <w:proofErr w:type="gramStart"/>
      <w:r w:rsidRPr="00D11F72">
        <w:rPr>
          <w:rFonts w:asciiTheme="minorHAnsi" w:hAnsiTheme="minorHAnsi" w:cstheme="minorHAnsi"/>
        </w:rPr>
        <w:t xml:space="preserve">The </w:t>
      </w:r>
      <w:proofErr w:type="spellStart"/>
      <w:r w:rsidRPr="00D11F72">
        <w:rPr>
          <w:rFonts w:asciiTheme="minorHAnsi" w:hAnsiTheme="minorHAnsi" w:cstheme="minorHAnsi"/>
        </w:rPr>
        <w:t>intend</w:t>
      </w:r>
      <w:proofErr w:type="spellEnd"/>
      <w:proofErr w:type="gram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w:t>
      </w:r>
      <w:proofErr w:type="gramStart"/>
      <w:r w:rsidR="000E2713" w:rsidRPr="00D11F72">
        <w:rPr>
          <w:rFonts w:asciiTheme="minorHAnsi" w:hAnsiTheme="minorHAnsi" w:cstheme="minorHAnsi"/>
        </w:rPr>
        <w:t>companies</w:t>
      </w:r>
      <w:proofErr w:type="gramEnd"/>
      <w:r w:rsidR="000E2713" w:rsidRPr="00D11F72">
        <w:rPr>
          <w:rFonts w:asciiTheme="minorHAnsi" w:hAnsiTheme="minorHAnsi" w:cstheme="minorHAnsi"/>
        </w:rPr>
        <w:t xml:space="preserve"> con</w:t>
      </w:r>
      <w:proofErr w:type="spellStart"/>
      <w:r w:rsidR="000E2713" w:rsidRPr="00D11F72">
        <w:rPr>
          <w:rFonts w:asciiTheme="minorHAnsi" w:hAnsiTheme="minorHAnsi" w:cstheme="minorHAnsi"/>
        </w:rPr>
        <w:t>tributions</w:t>
      </w:r>
      <w:proofErr w:type="spellEnd"/>
      <w:r w:rsidR="000E2713" w:rsidRPr="00D11F72">
        <w:rPr>
          <w:rFonts w:asciiTheme="minorHAnsi" w:hAnsiTheme="minorHAnsi" w:cstheme="minorHAnsi"/>
        </w:rPr>
        <w:t>.</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w:t>
            </w:r>
            <w:proofErr w:type="gramStart"/>
            <w:r>
              <w:rPr>
                <w:rFonts w:cs="Arial"/>
              </w:rPr>
              <w:t>both “Full TA” or</w:t>
            </w:r>
            <w:proofErr w:type="gramEnd"/>
            <w:r>
              <w:rPr>
                <w:rFonts w:cs="Arial"/>
              </w:rPr>
              <w:t xml:space="preserve">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ko-KR"/>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two time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proofErr w:type="spellStart"/>
            <w:r>
              <w:rPr>
                <w:rFonts w:eastAsiaTheme="minorEastAsia" w:hint="eastAsia"/>
                <w:lang w:val="en-US" w:eastAsia="zh-CN"/>
              </w:rPr>
              <w:t>R</w:t>
            </w:r>
            <w:r>
              <w:rPr>
                <w:rFonts w:eastAsiaTheme="minorEastAsia"/>
                <w:lang w:val="en-US" w:eastAsia="zh-CN"/>
              </w:rPr>
              <w:t>egrading</w:t>
            </w:r>
            <w:proofErr w:type="spellEnd"/>
            <w:r>
              <w:rPr>
                <w:rFonts w:eastAsiaTheme="minorEastAsia"/>
                <w:lang w:val="en-US" w:eastAsia="zh-CN"/>
              </w:rPr>
              <w:t xml:space="preserve">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6"/>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맑은 고딕"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맑은 고딕"/>
                <w:lang w:val="en-US" w:eastAsia="ko-KR"/>
              </w:rPr>
            </w:pPr>
            <w:r w:rsidRPr="0091196D">
              <w:rPr>
                <w:rFonts w:eastAsia="맑은 고딕" w:hint="eastAsia"/>
                <w:lang w:val="en-US" w:eastAsia="ko-KR"/>
              </w:rPr>
              <w:t xml:space="preserve">Regarding </w:t>
            </w:r>
            <w:r w:rsidRPr="00506B6C">
              <w:rPr>
                <w:rFonts w:eastAsia="맑은 고딕" w:hint="eastAsia"/>
                <w:lang w:val="en-US" w:eastAsia="ko-KR"/>
              </w:rPr>
              <w:t xml:space="preserve">Proposal </w:t>
            </w:r>
            <w:r w:rsidRPr="00506B6C">
              <w:rPr>
                <w:rFonts w:eastAsia="맑은 고딕"/>
                <w:lang w:val="en-US" w:eastAsia="ko-KR"/>
              </w:rPr>
              <w:t>3</w:t>
            </w:r>
            <w:r w:rsidRPr="0091196D">
              <w:rPr>
                <w:rFonts w:eastAsia="맑은 고딕" w:hint="eastAsia"/>
                <w:lang w:val="en-US" w:eastAsia="ko-KR"/>
              </w:rPr>
              <w:t xml:space="preserve">, </w:t>
            </w:r>
            <w:r w:rsidRPr="0091196D">
              <w:rPr>
                <w:rFonts w:eastAsia="맑은 고딕"/>
                <w:lang w:val="en-US" w:eastAsia="ko-KR"/>
              </w:rPr>
              <w:t>as mentioned in 1st round, it is better to define the terminology (e.g., common TA, reference point) in this stage, and then we can discuss further on related issues.</w:t>
            </w:r>
          </w:p>
          <w:p w14:paraId="63EC1969" w14:textId="41B923FA" w:rsidR="00506B6C" w:rsidRDefault="00506B6C" w:rsidP="00506B6C">
            <w:pPr>
              <w:rPr>
                <w:rFonts w:eastAsia="맑은 고딕"/>
                <w:lang w:val="en-US" w:eastAsia="ko-KR"/>
              </w:rPr>
            </w:pPr>
            <w:r>
              <w:rPr>
                <w:rFonts w:eastAsia="맑은 고딕"/>
                <w:lang w:val="en-US" w:eastAsia="ko-KR"/>
              </w:rPr>
              <w:lastRenderedPageBreak/>
              <w:t xml:space="preserve">Regarding </w:t>
            </w:r>
            <w:r w:rsidRPr="00506B6C">
              <w:rPr>
                <w:rFonts w:eastAsia="맑은 고딕"/>
                <w:lang w:val="en-US" w:eastAsia="ko-KR"/>
              </w:rPr>
              <w:t>Proposal 4</w:t>
            </w:r>
            <w:r>
              <w:rPr>
                <w:rFonts w:eastAsia="맑은 고딕"/>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맑은 고딕"/>
                <w:lang w:val="en-US" w:eastAsia="ko-KR"/>
              </w:rPr>
              <w:t xml:space="preserve">Support </w:t>
            </w:r>
            <w:r w:rsidRPr="00506B6C">
              <w:rPr>
                <w:rFonts w:eastAsia="맑은 고딕"/>
                <w:lang w:val="en-US" w:eastAsia="ko-KR"/>
              </w:rPr>
              <w:t>Proposal 5 and last two FL recommendations</w:t>
            </w:r>
            <w:r>
              <w:rPr>
                <w:rFonts w:eastAsia="맑은 고딕"/>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맑은 고딕" w:hAnsiTheme="minorHAnsi" w:cstheme="minorHAnsi"/>
                <w:sz w:val="22"/>
                <w:lang w:eastAsia="ko-KR"/>
              </w:rPr>
            </w:pPr>
            <w:proofErr w:type="spellStart"/>
            <w:r>
              <w:rPr>
                <w:rFonts w:eastAsiaTheme="minorEastAsia" w:hint="eastAsia"/>
                <w:lang w:val="en-US" w:eastAsia="zh-CN"/>
              </w:rPr>
              <w:lastRenderedPageBreak/>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맑은 고딕"/>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MS Mincho" w:hAnsiTheme="minorHAnsi" w:cstheme="minorHAnsi" w:hint="eastAsia"/>
                <w:sz w:val="22"/>
                <w:szCs w:val="22"/>
                <w:lang w:eastAsia="ja-JP"/>
              </w:rPr>
              <w:t>P</w:t>
            </w:r>
            <w:r w:rsidRPr="00F379F6">
              <w:rPr>
                <w:rFonts w:asciiTheme="minorHAnsi" w:eastAsia="MS Mincho"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MS Mincho" w:hAnsiTheme="minorHAnsi" w:cstheme="minorHAnsi" w:hint="eastAsia"/>
                <w:sz w:val="22"/>
                <w:szCs w:val="22"/>
                <w:lang w:eastAsia="ja-JP"/>
              </w:rPr>
            </w:pPr>
            <w:r w:rsidRPr="0078237E">
              <w:rPr>
                <w:rFonts w:asciiTheme="minorHAnsi" w:eastAsia="MS Mincho"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Support Proposal 2</w:t>
            </w:r>
            <w:r w:rsidR="009106FB">
              <w:rPr>
                <w:rFonts w:asciiTheme="minorHAnsi" w:eastAsia="맑은 고딕" w:hAnsiTheme="minorHAnsi" w:cstheme="minorHAnsi"/>
                <w:b w:val="0"/>
                <w:bCs w:val="0"/>
                <w:lang w:eastAsia="ko-KR"/>
              </w:rPr>
              <w:t xml:space="preserve"> and 3</w:t>
            </w:r>
            <w:r>
              <w:rPr>
                <w:rFonts w:asciiTheme="minorHAnsi" w:eastAsia="맑은 고딕"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맑은 고딕" w:hAnsiTheme="minorHAnsi" w:cstheme="minorHAnsi"/>
                <w:b w:val="0"/>
                <w:bCs w:val="0"/>
                <w:lang w:eastAsia="ko-KR"/>
              </w:rPr>
            </w:pPr>
            <w:r>
              <w:rPr>
                <w:rFonts w:asciiTheme="minorHAnsi" w:eastAsia="맑은 고딕" w:hAnsiTheme="minorHAnsi" w:cstheme="minorHAnsi"/>
                <w:b w:val="0"/>
                <w:bCs w:val="0"/>
                <w:lang w:eastAsia="ko-KR"/>
              </w:rPr>
              <w:t>Proposal</w:t>
            </w:r>
            <w:r>
              <w:rPr>
                <w:rFonts w:asciiTheme="minorHAnsi" w:eastAsia="맑은 고딕" w:hAnsiTheme="minorHAnsi" w:cstheme="minorHAnsi" w:hint="eastAsia"/>
                <w:b w:val="0"/>
                <w:bCs w:val="0"/>
                <w:lang w:eastAsia="ko-KR"/>
              </w:rPr>
              <w:t xml:space="preserve"> 4</w:t>
            </w:r>
            <w:r>
              <w:rPr>
                <w:rFonts w:asciiTheme="minorHAnsi" w:eastAsia="맑은 고딕" w:hAnsiTheme="minorHAnsi" w:cstheme="minorHAnsi"/>
                <w:b w:val="0"/>
                <w:bCs w:val="0"/>
                <w:lang w:eastAsia="ko-KR"/>
              </w:rPr>
              <w:t xml:space="preserve">: </w:t>
            </w:r>
            <w:r w:rsidR="009106FB" w:rsidRPr="009106FB">
              <w:rPr>
                <w:rFonts w:asciiTheme="minorHAnsi" w:eastAsia="맑은 고딕" w:hAnsiTheme="minorHAnsi" w:cstheme="minorHAnsi"/>
                <w:b w:val="0"/>
                <w:bCs w:val="0"/>
                <w:lang w:eastAsia="ko-KR"/>
              </w:rPr>
              <w:t>How to apply pre</w:t>
            </w:r>
            <w:r w:rsidR="009106FB">
              <w:rPr>
                <w:rFonts w:asciiTheme="minorHAnsi" w:eastAsia="맑은 고딕" w:hAnsiTheme="minorHAnsi" w:cstheme="minorHAnsi"/>
                <w:b w:val="0"/>
                <w:bCs w:val="0"/>
                <w:lang w:eastAsia="ko-KR"/>
              </w:rPr>
              <w:t>-</w:t>
            </w:r>
            <w:r w:rsidR="009106FB" w:rsidRPr="009106FB">
              <w:rPr>
                <w:rFonts w:asciiTheme="minorHAnsi" w:eastAsia="맑은 고딕"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맑은 고딕" w:hAnsiTheme="minorHAnsi" w:cstheme="minorHAnsi"/>
                <w:b w:val="0"/>
                <w:bCs w:val="0"/>
                <w:lang w:eastAsia="ko-KR"/>
              </w:rPr>
              <w:t>Proposal 5: It can be discussed after determining the i</w:t>
            </w:r>
            <w:bookmarkStart w:id="16" w:name="_GoBack"/>
            <w:bookmarkEnd w:id="16"/>
            <w:r w:rsidRPr="004A0724">
              <w:rPr>
                <w:rFonts w:asciiTheme="minorHAnsi" w:eastAsia="맑은 고딕" w:hAnsiTheme="minorHAnsi" w:cstheme="minorHAnsi"/>
                <w:b w:val="0"/>
                <w:bCs w:val="0"/>
                <w:lang w:eastAsia="ko-KR"/>
              </w:rPr>
              <w:t>nitial TA acquisition procedure.</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lastRenderedPageBreak/>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lastRenderedPageBreak/>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to consider the same requirements of 0.1 ppm [16]. In [16]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Qualcomm </w:t>
      </w:r>
      <w:proofErr w:type="gramStart"/>
      <w:r w:rsidRPr="00D11F72">
        <w:rPr>
          <w:rFonts w:asciiTheme="minorHAnsi" w:hAnsiTheme="minorHAnsi" w:cstheme="minorHAnsi"/>
        </w:rPr>
        <w:t>Unless</w:t>
      </w:r>
      <w:proofErr w:type="gramEnd"/>
      <w:r w:rsidRPr="00D11F72">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lastRenderedPageBreak/>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 xml:space="preserve">residue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(i.e., the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w:t>
            </w:r>
            <w:proofErr w:type="spellStart"/>
            <w:r w:rsidR="006B0505" w:rsidRPr="006B0505">
              <w:rPr>
                <w:rFonts w:asciiTheme="minorHAnsi" w:eastAsiaTheme="minorEastAsia" w:hAnsiTheme="minorHAnsi" w:cstheme="minorHAnsi"/>
                <w:bCs/>
                <w:sz w:val="22"/>
                <w:szCs w:val="22"/>
                <w:lang w:val="en-US" w:eastAsia="zh-CN"/>
              </w:rPr>
              <w:t>doppler</w:t>
            </w:r>
            <w:proofErr w:type="spellEnd"/>
            <w:r w:rsidR="006B0505" w:rsidRPr="006B0505">
              <w:rPr>
                <w:rFonts w:asciiTheme="minorHAnsi" w:eastAsiaTheme="minorEastAsia" w:hAnsiTheme="minorHAnsi" w:cstheme="minorHAnsi"/>
                <w:bCs/>
                <w:sz w:val="22"/>
                <w:szCs w:val="22"/>
                <w:lang w:val="en-US" w:eastAsia="zh-CN"/>
              </w:rPr>
              <w:t xml:space="preserve">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proofErr w:type="gramStart"/>
            <w:r w:rsidR="002E76C8" w:rsidRPr="00433CE7">
              <w:rPr>
                <w:rFonts w:asciiTheme="minorHAnsi" w:eastAsiaTheme="minorEastAsia" w:hAnsiTheme="minorHAnsi" w:cstheme="minorHAnsi"/>
                <w:b w:val="0"/>
                <w:lang w:eastAsia="zh-CN"/>
              </w:rPr>
              <w:t>gNB</w:t>
            </w:r>
            <w:proofErr w:type="spellEnd"/>
            <w:proofErr w:type="gram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w:t>
            </w:r>
            <w:proofErr w:type="gramStart"/>
            <w:r>
              <w:rPr>
                <w:rFonts w:asciiTheme="minorHAnsi" w:hAnsiTheme="minorHAnsi" w:cstheme="minorHAnsi"/>
                <w:b w:val="0"/>
                <w:bCs w:val="0"/>
              </w:rPr>
              <w:t>is the frequency offset</w:t>
            </w:r>
            <w:proofErr w:type="gramEnd"/>
            <w:r>
              <w:rPr>
                <w:rFonts w:asciiTheme="minorHAnsi" w:hAnsiTheme="minorHAnsi" w:cstheme="minorHAnsi"/>
                <w:b w:val="0"/>
                <w:bCs w:val="0"/>
              </w:rPr>
              <w:t xml:space="preserve">.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8"/>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맑은 고딕"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upport </w:t>
            </w:r>
            <w:r w:rsidRPr="00284818">
              <w:rPr>
                <w:rFonts w:asciiTheme="minorHAnsi" w:eastAsia="맑은 고딕" w:hAnsiTheme="minorHAnsi" w:cstheme="minorHAnsi"/>
                <w:lang w:eastAsia="ko-KR"/>
              </w:rPr>
              <w:t xml:space="preserve">Proposal </w:t>
            </w:r>
            <w:r>
              <w:rPr>
                <w:rFonts w:asciiTheme="minorHAnsi" w:eastAsia="맑은 고딕"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맑은 고딕"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맑은 고딕"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MS Mincho" w:hAnsiTheme="minorHAnsi" w:cstheme="minorHAnsi" w:hint="eastAsia"/>
                <w:sz w:val="22"/>
                <w:szCs w:val="22"/>
                <w:lang w:eastAsia="ja-JP"/>
              </w:rPr>
              <w:t>P</w:t>
            </w:r>
            <w:r w:rsidRPr="00D620D9">
              <w:rPr>
                <w:rFonts w:asciiTheme="minorHAnsi" w:eastAsia="MS Mincho"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MS Mincho" w:hAnsiTheme="minorHAnsi" w:cstheme="minorHAnsi"/>
                <w:lang w:eastAsia="ja-JP"/>
              </w:rPr>
              <w:t xml:space="preserve">Support proposal 6 and 7. </w:t>
            </w:r>
            <w:r>
              <w:rPr>
                <w:rFonts w:asciiTheme="minorHAnsi" w:eastAsia="MS Mincho" w:hAnsiTheme="minorHAnsi" w:cstheme="minorHAnsi"/>
                <w:lang w:eastAsia="ja-JP"/>
              </w:rPr>
              <w:t xml:space="preserve">Frequency offset caused by feeder link and satellite transponder should be compensated by </w:t>
            </w:r>
            <w:proofErr w:type="spellStart"/>
            <w:r>
              <w:rPr>
                <w:rFonts w:asciiTheme="minorHAnsi" w:eastAsia="MS Mincho" w:hAnsiTheme="minorHAnsi" w:cstheme="minorHAnsi"/>
                <w:lang w:eastAsia="ja-JP"/>
              </w:rPr>
              <w:t>gNB</w:t>
            </w:r>
            <w:proofErr w:type="spellEnd"/>
            <w:r>
              <w:rPr>
                <w:rFonts w:asciiTheme="minorHAnsi" w:eastAsia="MS Mincho" w:hAnsiTheme="minorHAnsi" w:cstheme="minorHAnsi"/>
                <w:lang w:eastAsia="ja-JP"/>
              </w:rPr>
              <w:t xml:space="preserve">. </w:t>
            </w:r>
          </w:p>
        </w:tc>
      </w:tr>
    </w:tbl>
    <w:p w14:paraId="4680DD49" w14:textId="77777777" w:rsidR="00C677E3" w:rsidRPr="00C76694" w:rsidRDefault="00C677E3" w:rsidP="00501412">
      <w:pPr>
        <w:rPr>
          <w:rFonts w:asciiTheme="minorHAnsi" w:eastAsia="맑은 고딕"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w:t>
            </w:r>
            <w:r w:rsidRPr="007A42DC">
              <w:rPr>
                <w:rFonts w:asciiTheme="minorHAnsi" w:eastAsiaTheme="minorEastAsia" w:hAnsiTheme="minorHAnsi" w:cstheme="minorHAnsi"/>
                <w:bCs/>
                <w:sz w:val="22"/>
                <w:szCs w:val="22"/>
                <w:lang w:val="en-US" w:eastAsia="zh-CN"/>
              </w:rPr>
              <w:lastRenderedPageBreak/>
              <w:t xml:space="preserve">since UE can estimate the residual frequency offset based on DL signal without knowledge of pre-compensated common </w:t>
            </w:r>
            <w:proofErr w:type="spellStart"/>
            <w:r w:rsidRPr="007A42DC">
              <w:rPr>
                <w:rFonts w:asciiTheme="minorHAnsi" w:eastAsiaTheme="minorEastAsia" w:hAnsiTheme="minorHAnsi" w:cstheme="minorHAnsi"/>
                <w:bCs/>
                <w:sz w:val="22"/>
                <w:szCs w:val="22"/>
                <w:lang w:val="en-US" w:eastAsia="zh-CN"/>
              </w:rPr>
              <w:t>doppler</w:t>
            </w:r>
            <w:proofErr w:type="spellEnd"/>
            <w:r w:rsidRPr="007A42DC">
              <w:rPr>
                <w:rFonts w:asciiTheme="minorHAnsi" w:eastAsiaTheme="minorEastAsia" w:hAnsiTheme="minorHAnsi" w:cstheme="minorHAnsi"/>
                <w:bCs/>
                <w:sz w:val="22"/>
                <w:szCs w:val="22"/>
                <w:lang w:val="en-US" w:eastAsia="zh-CN"/>
              </w:rPr>
              <w:t xml:space="preserve">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MS Mincho" w:hAnsiTheme="minorHAnsi" w:cstheme="minorHAnsi"/>
                <w:sz w:val="22"/>
                <w:szCs w:val="22"/>
                <w:lang w:eastAsia="ja-JP"/>
              </w:rPr>
              <w:t xml:space="preserve">Support proposal </w:t>
            </w:r>
            <w:r>
              <w:rPr>
                <w:rFonts w:asciiTheme="minorHAnsi" w:eastAsia="MS Mincho" w:hAnsiTheme="minorHAnsi" w:cstheme="minorHAnsi"/>
                <w:sz w:val="22"/>
                <w:szCs w:val="22"/>
                <w:lang w:eastAsia="ja-JP"/>
              </w:rPr>
              <w:t>8.</w:t>
            </w:r>
            <w:r w:rsidRPr="00D620D9">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T</w:t>
            </w:r>
            <w:r w:rsidRPr="00D620D9">
              <w:rPr>
                <w:rFonts w:asciiTheme="minorHAnsi" w:eastAsia="MS Mincho" w:hAnsiTheme="minorHAnsi" w:cstheme="minorHAnsi"/>
                <w:sz w:val="22"/>
                <w:szCs w:val="22"/>
                <w:lang w:eastAsia="ja-JP"/>
              </w:rPr>
              <w:t xml:space="preserve">he frequency shift value UE shall apply should be indicated to UE whatever DL pre-compensated value or post-compensated value at </w:t>
            </w:r>
            <w:proofErr w:type="spellStart"/>
            <w:r w:rsidRPr="00D620D9">
              <w:rPr>
                <w:rFonts w:asciiTheme="minorHAnsi" w:eastAsia="MS Mincho" w:hAnsiTheme="minorHAnsi" w:cstheme="minorHAnsi"/>
                <w:sz w:val="22"/>
                <w:szCs w:val="22"/>
                <w:lang w:eastAsia="ja-JP"/>
              </w:rPr>
              <w:t>gNB</w:t>
            </w:r>
            <w:proofErr w:type="spellEnd"/>
            <w:r w:rsidRPr="00D620D9">
              <w:rPr>
                <w:rFonts w:asciiTheme="minorHAnsi" w:eastAsia="MS Mincho" w:hAnsiTheme="minorHAnsi" w:cstheme="minorHAnsi"/>
                <w:sz w:val="22"/>
                <w:szCs w:val="22"/>
                <w:lang w:eastAsia="ja-JP"/>
              </w:rPr>
              <w:t xml:space="preserve">. </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lastRenderedPageBreak/>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w:t>
            </w:r>
            <w:proofErr w:type="spellStart"/>
            <w:r w:rsidRPr="00D019B7">
              <w:rPr>
                <w:rFonts w:asciiTheme="minorHAnsi" w:eastAsiaTheme="minorEastAsia" w:hAnsiTheme="minorHAnsi" w:cstheme="minorHAnsi"/>
                <w:b w:val="0"/>
                <w:lang w:eastAsia="zh-CN"/>
              </w:rPr>
              <w:t>doppler</w:t>
            </w:r>
            <w:proofErr w:type="spellEnd"/>
            <w:r w:rsidRPr="00D019B7">
              <w:rPr>
                <w:rFonts w:asciiTheme="minorHAnsi" w:eastAsiaTheme="minorEastAsia" w:hAnsiTheme="minorHAnsi" w:cstheme="minorHAnsi"/>
                <w:b w:val="0"/>
                <w:lang w:eastAsia="zh-CN"/>
              </w:rPr>
              <w:t xml:space="preserve">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lastRenderedPageBreak/>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MS Mincho" w:hAnsiTheme="minorHAnsi" w:cstheme="minorHAnsi"/>
                <w:b w:val="0"/>
                <w:bCs w:val="0"/>
                <w:lang w:eastAsia="ja-JP"/>
              </w:rPr>
              <w:t xml:space="preserve">Support proposal </w:t>
            </w:r>
            <w:r>
              <w:rPr>
                <w:rFonts w:asciiTheme="minorHAnsi" w:eastAsia="MS Mincho" w:hAnsiTheme="minorHAnsi" w:cstheme="minorHAnsi"/>
                <w:b w:val="0"/>
                <w:bCs w:val="0"/>
                <w:lang w:eastAsia="ja-JP"/>
              </w:rPr>
              <w:t>9</w:t>
            </w:r>
            <w:r w:rsidRPr="00D620D9">
              <w:rPr>
                <w:rFonts w:asciiTheme="minorHAnsi" w:eastAsia="MS Mincho" w:hAnsiTheme="minorHAnsi" w:cstheme="minorHAnsi"/>
                <w:b w:val="0"/>
                <w:bCs w:val="0"/>
                <w:lang w:eastAsia="ja-JP"/>
              </w:rPr>
              <w:t xml:space="preserve">. </w:t>
            </w:r>
            <w:r>
              <w:rPr>
                <w:rFonts w:asciiTheme="minorHAnsi" w:eastAsia="MS Mincho" w:hAnsiTheme="minorHAnsi" w:cstheme="minorHAnsi"/>
                <w:b w:val="0"/>
                <w:bCs w:val="0"/>
                <w:lang w:eastAsia="ja-JP"/>
              </w:rPr>
              <w:t>T</w:t>
            </w:r>
            <w:r w:rsidRPr="00D620D9">
              <w:rPr>
                <w:rFonts w:asciiTheme="minorHAnsi" w:eastAsia="MS Mincho" w:hAnsiTheme="minorHAnsi" w:cstheme="minorHAnsi"/>
                <w:b w:val="0"/>
                <w:bCs w:val="0"/>
                <w:lang w:eastAsia="ja-JP"/>
              </w:rPr>
              <w:t xml:space="preserve">he frequency shift value UE shall apply should be indicated to UE whatever DL pre-compensated value or post-compensated value at </w:t>
            </w:r>
            <w:proofErr w:type="spellStart"/>
            <w:r w:rsidRPr="00D620D9">
              <w:rPr>
                <w:rFonts w:asciiTheme="minorHAnsi" w:eastAsia="MS Mincho" w:hAnsiTheme="minorHAnsi" w:cstheme="minorHAnsi"/>
                <w:b w:val="0"/>
                <w:bCs w:val="0"/>
                <w:lang w:eastAsia="ja-JP"/>
              </w:rPr>
              <w:t>gNB</w:t>
            </w:r>
            <w:proofErr w:type="spellEnd"/>
            <w:r w:rsidRPr="00D620D9">
              <w:rPr>
                <w:rFonts w:asciiTheme="minorHAnsi" w:eastAsia="MS Mincho" w:hAnsiTheme="minorHAnsi" w:cstheme="minorHAnsi"/>
                <w:b w:val="0"/>
                <w:bCs w:val="0"/>
                <w:lang w:eastAsia="ja-JP"/>
              </w:rPr>
              <w:t xml:space="preserve">. </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MediaTek</w:t>
            </w:r>
            <w:proofErr w:type="spellEnd"/>
            <w:r w:rsidRPr="00D11F72">
              <w:rPr>
                <w:rFonts w:asciiTheme="minorHAnsi" w:hAnsiTheme="minorHAnsi" w:cstheme="minorHAnsi"/>
              </w:rPr>
              <w:t xml:space="preserve">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맑은 고딕" w:hAnsiTheme="minorHAnsi" w:cstheme="minorHAnsi"/>
                <w:bCs/>
              </w:rPr>
            </w:pPr>
            <w:r w:rsidRPr="00D11F72">
              <w:rPr>
                <w:rFonts w:asciiTheme="minorHAnsi" w:eastAsia="맑은 고딕" w:hAnsiTheme="minorHAnsi" w:cstheme="minorHAnsi"/>
                <w:bCs/>
              </w:rPr>
              <w:t>ETRI</w:t>
            </w:r>
          </w:p>
        </w:tc>
        <w:tc>
          <w:tcPr>
            <w:tcW w:w="4068" w:type="pct"/>
          </w:tcPr>
          <w:p w14:paraId="2874C64D"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MS Mincho" w:hAnsiTheme="minorHAnsi" w:cstheme="minorHAnsi"/>
                <w:lang w:eastAsia="ja-JP"/>
              </w:rPr>
            </w:pPr>
            <w:r>
              <w:rPr>
                <w:rFonts w:asciiTheme="minorHAnsi" w:eastAsia="MS Mincho"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R1-2006520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R1-2005874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R1-2005502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R1-2006619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R1-2006145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56E7" w14:textId="77777777" w:rsidR="00A27D60" w:rsidRDefault="00A27D60">
      <w:r>
        <w:separator/>
      </w:r>
    </w:p>
  </w:endnote>
  <w:endnote w:type="continuationSeparator" w:id="0">
    <w:p w14:paraId="750979C4" w14:textId="77777777" w:rsidR="00A27D60" w:rsidRDefault="00A2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7A22" w14:textId="0A43351A" w:rsidR="003F12F1" w:rsidRDefault="003F12F1"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9106FB">
      <w:rPr>
        <w:rStyle w:val="afb"/>
      </w:rPr>
      <w:t>48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106FB">
      <w:rPr>
        <w:rStyle w:val="afb"/>
      </w:rPr>
      <w:t>55</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E613" w14:textId="77777777" w:rsidR="00A27D60" w:rsidRDefault="00A27D60">
      <w:r>
        <w:separator/>
      </w:r>
    </w:p>
  </w:footnote>
  <w:footnote w:type="continuationSeparator" w:id="0">
    <w:p w14:paraId="0F074316" w14:textId="77777777" w:rsidR="00A27D60" w:rsidRDefault="00A2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0D0E" w14:textId="77777777" w:rsidR="003F12F1" w:rsidRDefault="003F12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rFonts w:ascii="Arial" w:hAnsi="Arial"/>
      <w:sz w:val="28"/>
      <w:lang w:val="en-GB"/>
    </w:rPr>
  </w:style>
  <w:style w:type="character" w:customStyle="1" w:styleId="5Char">
    <w:name w:val="제목 5 Char"/>
    <w:link w:val="5"/>
    <w:rsid w:val="00DB1848"/>
    <w:rPr>
      <w:rFonts w:ascii="Arial" w:hAnsi="Arial"/>
      <w:sz w:val="22"/>
      <w:lang w:val="en-GB"/>
    </w:rPr>
  </w:style>
  <w:style w:type="character" w:customStyle="1" w:styleId="6Char">
    <w:name w:val="제목 6 Char"/>
    <w:link w:val="6"/>
    <w:rsid w:val="00DB1848"/>
    <w:rPr>
      <w:rFonts w:ascii="Arial" w:hAnsi="Arial"/>
      <w:lang w:val="en-GB"/>
    </w:rPr>
  </w:style>
  <w:style w:type="character" w:customStyle="1" w:styleId="7Char">
    <w:name w:val="제목 7 Char"/>
    <w:link w:val="7"/>
    <w:rsid w:val="00DB1848"/>
    <w:rPr>
      <w:rFonts w:ascii="Arial" w:hAnsi="Arial"/>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2A9552CA-50BB-4927-B90D-3CD69933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55</Pages>
  <Words>20097</Words>
  <Characters>114554</Characters>
  <Application>Microsoft Office Word</Application>
  <DocSecurity>0</DocSecurity>
  <Lines>954</Lines>
  <Paragraphs>268</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김 지형</cp:lastModifiedBy>
  <cp:revision>11</cp:revision>
  <cp:lastPrinted>2017-11-03T15:53:00Z</cp:lastPrinted>
  <dcterms:created xsi:type="dcterms:W3CDTF">2020-08-25T00:58:00Z</dcterms:created>
  <dcterms:modified xsi:type="dcterms:W3CDTF">2020-08-25T04:19:00Z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