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433110">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433110">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433110">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433110">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433110">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433110">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433110">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433110">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433110">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w:t>
            </w:r>
            <w:proofErr w:type="spellStart"/>
            <w:r w:rsidRPr="009033E1">
              <w:rPr>
                <w:lang w:val="en-US"/>
              </w:rPr>
              <w:t>R1</w:t>
            </w:r>
            <w:proofErr w:type="spellEnd"/>
            <w:r w:rsidRPr="009033E1">
              <w:rPr>
                <w:lang w:val="en-US"/>
              </w:rPr>
              <w:t>-2005496).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2F0F1F" w:rsidRPr="00D11F72" w14:paraId="69155C07" w14:textId="77777777" w:rsidTr="00B84841">
        <w:tc>
          <w:tcPr>
            <w:tcW w:w="932" w:type="pct"/>
          </w:tcPr>
          <w:p w14:paraId="327FC1B7" w14:textId="77777777" w:rsidR="002F0F1F" w:rsidRPr="009033E1" w:rsidRDefault="002F0F1F" w:rsidP="002F0F1F">
            <w:pPr>
              <w:rPr>
                <w:rFonts w:asciiTheme="minorHAnsi" w:hAnsiTheme="minorHAnsi" w:cstheme="minorHAnsi"/>
              </w:rPr>
            </w:pPr>
          </w:p>
        </w:tc>
        <w:tc>
          <w:tcPr>
            <w:tcW w:w="4068" w:type="pct"/>
          </w:tcPr>
          <w:p w14:paraId="6A375DC6" w14:textId="77777777" w:rsidR="002F0F1F" w:rsidRPr="009033E1" w:rsidRDefault="002F0F1F" w:rsidP="002F0F1F">
            <w:pPr>
              <w:pStyle w:val="DraftProposal"/>
              <w:numPr>
                <w:ilvl w:val="0"/>
                <w:numId w:val="0"/>
              </w:numPr>
              <w:rPr>
                <w:rFonts w:asciiTheme="minorHAnsi" w:hAnsiTheme="minorHAnsi" w:cstheme="minorHAnsi"/>
                <w:b w:val="0"/>
                <w:sz w:val="20"/>
                <w:szCs w:val="20"/>
              </w:rPr>
            </w:pPr>
          </w:p>
        </w:tc>
      </w:tr>
      <w:tr w:rsidR="002F0F1F" w:rsidRPr="00D11F72" w14:paraId="4618838D" w14:textId="77777777" w:rsidTr="00B84841">
        <w:tc>
          <w:tcPr>
            <w:tcW w:w="932" w:type="pct"/>
          </w:tcPr>
          <w:p w14:paraId="7944217C" w14:textId="77777777" w:rsidR="002F0F1F" w:rsidRPr="009033E1" w:rsidRDefault="002F0F1F" w:rsidP="002F0F1F">
            <w:pPr>
              <w:rPr>
                <w:rFonts w:asciiTheme="minorHAnsi" w:hAnsiTheme="minorHAnsi" w:cstheme="minorHAnsi"/>
              </w:rPr>
            </w:pPr>
          </w:p>
        </w:tc>
        <w:tc>
          <w:tcPr>
            <w:tcW w:w="4068" w:type="pct"/>
          </w:tcPr>
          <w:p w14:paraId="45C588A9" w14:textId="77777777" w:rsidR="002F0F1F" w:rsidRPr="009033E1" w:rsidRDefault="002F0F1F" w:rsidP="002F0F1F">
            <w:pPr>
              <w:pStyle w:val="DraftProposal"/>
              <w:numPr>
                <w:ilvl w:val="0"/>
                <w:numId w:val="0"/>
              </w:numPr>
              <w:rPr>
                <w:rFonts w:asciiTheme="minorHAnsi" w:hAnsiTheme="minorHAnsi" w:cstheme="minorHAnsi"/>
                <w:b w:val="0"/>
                <w:sz w:val="20"/>
                <w:szCs w:val="20"/>
              </w:rPr>
            </w:pPr>
          </w:p>
        </w:tc>
      </w:tr>
      <w:tr w:rsidR="002F0F1F" w:rsidRPr="00D11F72" w14:paraId="3C387FA2" w14:textId="77777777" w:rsidTr="00B84841">
        <w:tc>
          <w:tcPr>
            <w:tcW w:w="932" w:type="pct"/>
          </w:tcPr>
          <w:p w14:paraId="2F5915EC" w14:textId="77777777" w:rsidR="002F0F1F" w:rsidRPr="009033E1" w:rsidRDefault="002F0F1F" w:rsidP="002F0F1F">
            <w:pPr>
              <w:rPr>
                <w:rFonts w:asciiTheme="minorHAnsi" w:hAnsiTheme="minorHAnsi" w:cstheme="minorHAnsi"/>
              </w:rPr>
            </w:pPr>
          </w:p>
        </w:tc>
        <w:tc>
          <w:tcPr>
            <w:tcW w:w="4068" w:type="pct"/>
          </w:tcPr>
          <w:p w14:paraId="07AABD9A" w14:textId="77777777" w:rsidR="002F0F1F" w:rsidRPr="009033E1" w:rsidRDefault="002F0F1F" w:rsidP="002F0F1F">
            <w:pPr>
              <w:pStyle w:val="DraftProposal"/>
              <w:numPr>
                <w:ilvl w:val="0"/>
                <w:numId w:val="0"/>
              </w:numPr>
              <w:rPr>
                <w:rFonts w:asciiTheme="minorHAnsi" w:hAnsiTheme="minorHAnsi" w:cstheme="minorHAnsi"/>
                <w:b w:val="0"/>
                <w:sz w:val="20"/>
                <w:szCs w:val="20"/>
              </w:rPr>
            </w:pPr>
          </w:p>
        </w:tc>
      </w:tr>
      <w:tr w:rsidR="002F0F1F" w:rsidRPr="00D11F72" w14:paraId="4EAA6725" w14:textId="77777777" w:rsidTr="00B84841">
        <w:tc>
          <w:tcPr>
            <w:tcW w:w="932" w:type="pct"/>
          </w:tcPr>
          <w:p w14:paraId="71A366DE" w14:textId="77777777" w:rsidR="002F0F1F" w:rsidRPr="009033E1" w:rsidRDefault="002F0F1F" w:rsidP="002F0F1F">
            <w:pPr>
              <w:rPr>
                <w:rFonts w:asciiTheme="minorHAnsi" w:hAnsiTheme="minorHAnsi" w:cstheme="minorHAnsi"/>
              </w:rPr>
            </w:pPr>
          </w:p>
        </w:tc>
        <w:tc>
          <w:tcPr>
            <w:tcW w:w="4068" w:type="pct"/>
          </w:tcPr>
          <w:p w14:paraId="24AE52C7" w14:textId="77777777" w:rsidR="002F0F1F" w:rsidRPr="009033E1" w:rsidRDefault="002F0F1F" w:rsidP="002F0F1F">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w:t>
            </w:r>
            <w:proofErr w:type="spellStart"/>
            <w:r>
              <w:rPr>
                <w:rFonts w:asciiTheme="minorHAnsi" w:hAnsiTheme="minorHAnsi" w:cstheme="minorHAnsi"/>
                <w:b w:val="0"/>
              </w:rPr>
              <w:t>UEs</w:t>
            </w:r>
            <w:proofErr w:type="spellEnd"/>
            <w:r>
              <w:rPr>
                <w:rFonts w:asciiTheme="minorHAnsi" w:hAnsiTheme="minorHAnsi" w:cstheme="minorHAnsi"/>
                <w:b w:val="0"/>
              </w:rPr>
              <w:t xml:space="preserve"> (e.g. S-band and/or Ka-band; LEO and/or GEO satellites, etc.) in order to better understand the scope of work and potential enhancements.</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gNB should provide a lot of information, such as serving satellite ephemeris and/or time stamp. Also, gNB should provide the TA value </w:t>
            </w:r>
            <w:r w:rsidRPr="00D11F72">
              <w:rPr>
                <w:rFonts w:asciiTheme="minorHAnsi" w:eastAsia="Malgun Gothic" w:hAnsiTheme="minorHAnsi" w:cstheme="minorHAnsi"/>
              </w:rPr>
              <w:lastRenderedPageBreak/>
              <w:t>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lastRenderedPageBreak/>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w:t>
            </w:r>
            <w:proofErr w:type="spellStart"/>
            <w:r w:rsidRPr="00D11F72">
              <w:rPr>
                <w:rFonts w:asciiTheme="minorHAnsi" w:hAnsiTheme="minorHAnsi" w:cstheme="minorHAnsi"/>
              </w:rPr>
              <w:t>SSB</w:t>
            </w:r>
            <w:proofErr w:type="spellEnd"/>
            <w:r w:rsidRPr="00D11F72">
              <w:rPr>
                <w:rFonts w:asciiTheme="minorHAnsi" w:hAnsiTheme="minorHAnsi" w:cstheme="minorHAnsi"/>
              </w:rPr>
              <w:t xml:space="preserve">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lastRenderedPageBreak/>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lastRenderedPageBreak/>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lastRenderedPageBreak/>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w:t>
            </w:r>
            <w:proofErr w:type="spellStart"/>
            <w:r w:rsidRPr="00D11F72">
              <w:rPr>
                <w:rFonts w:asciiTheme="minorHAnsi" w:hAnsiTheme="minorHAnsi" w:cstheme="minorHAnsi"/>
              </w:rPr>
              <w:t>SIB9</w:t>
            </w:r>
            <w:proofErr w:type="spellEnd"/>
            <w:r w:rsidRPr="00D11F72">
              <w:rPr>
                <w:rFonts w:asciiTheme="minorHAnsi" w:hAnsiTheme="minorHAnsi" w:cstheme="minorHAnsi"/>
              </w:rPr>
              <w:t xml:space="preserve">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lastRenderedPageBreak/>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lastRenderedPageBreak/>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w:t>
            </w:r>
            <w:r w:rsidRPr="00D11F72">
              <w:rPr>
                <w:rFonts w:asciiTheme="minorHAnsi" w:hAnsiTheme="minorHAnsi" w:cstheme="minorHAnsi"/>
                <w:lang w:eastAsia="zh-CN"/>
              </w:rPr>
              <w:lastRenderedPageBreak/>
              <w:t xml:space="preserve">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w:t>
      </w:r>
      <w:proofErr w:type="spellStart"/>
      <w:r w:rsidRPr="00D11F72">
        <w:rPr>
          <w:rFonts w:asciiTheme="minorHAnsi" w:hAnsiTheme="minorHAnsi" w:cstheme="minorHAnsi"/>
        </w:rPr>
        <w:t>RRC</w:t>
      </w:r>
      <w:proofErr w:type="spellEnd"/>
      <w:r w:rsidRPr="00D11F72">
        <w:rPr>
          <w:rFonts w:asciiTheme="minorHAnsi" w:hAnsiTheme="minorHAnsi" w:cstheme="minorHAnsi"/>
        </w:rPr>
        <w:t xml:space="preserve">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w:t>
      </w:r>
      <w:r w:rsidRPr="00D11F72">
        <w:rPr>
          <w:rFonts w:asciiTheme="minorHAnsi" w:hAnsiTheme="minorHAnsi" w:cstheme="minorHAnsi"/>
        </w:rPr>
        <w:lastRenderedPageBreak/>
        <w:t>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proposals </w:t>
            </w:r>
            <w:r>
              <w:rPr>
                <w:rFonts w:asciiTheme="minorHAnsi" w:hAnsiTheme="minorHAnsi" w:cstheme="minorHAnsi"/>
                <w:b w:val="0"/>
              </w:rPr>
              <w:t>2, 4, 5</w:t>
            </w:r>
            <w:r>
              <w:rPr>
                <w:rFonts w:asciiTheme="minorHAnsi" w:hAnsiTheme="minorHAnsi" w:cstheme="minorHAnsi"/>
                <w:b w:val="0"/>
              </w:rPr>
              <w:t>.</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xml:space="preserve">, we are not sure if we have not missed something in this proposal. </w:t>
            </w:r>
            <w:proofErr w:type="gramStart"/>
            <w:r w:rsidRPr="006167B0">
              <w:rPr>
                <w:rFonts w:asciiTheme="minorHAnsi" w:hAnsiTheme="minorHAnsi" w:cstheme="minorHAnsi"/>
                <w:b w:val="0"/>
                <w:bCs w:val="0"/>
              </w:rPr>
              <w:t>In particular, indication</w:t>
            </w:r>
            <w:proofErr w:type="gramEnd"/>
            <w:r w:rsidRPr="006167B0">
              <w:rPr>
                <w:rFonts w:asciiTheme="minorHAnsi" w:hAnsiTheme="minorHAnsi" w:cstheme="minorHAnsi"/>
                <w:b w:val="0"/>
                <w:bCs w:val="0"/>
              </w:rPr>
              <w:t xml:space="preserve"> of reference point location for pre-compensation may be used in NTN or something else.</w:t>
            </w:r>
          </w:p>
        </w:tc>
      </w:tr>
      <w:tr w:rsidR="006167B0" w:rsidRPr="00D11F72" w14:paraId="790E89FA" w14:textId="77777777" w:rsidTr="00B84841">
        <w:tc>
          <w:tcPr>
            <w:tcW w:w="932" w:type="pct"/>
          </w:tcPr>
          <w:p w14:paraId="39FBFA19" w14:textId="77777777" w:rsidR="006167B0" w:rsidRPr="009033E1" w:rsidRDefault="006167B0" w:rsidP="006167B0">
            <w:pPr>
              <w:rPr>
                <w:rFonts w:asciiTheme="minorHAnsi" w:hAnsiTheme="minorHAnsi" w:cstheme="minorHAnsi"/>
              </w:rPr>
            </w:pPr>
          </w:p>
        </w:tc>
        <w:tc>
          <w:tcPr>
            <w:tcW w:w="4068" w:type="pct"/>
          </w:tcPr>
          <w:p w14:paraId="12B65CB0" w14:textId="77777777" w:rsidR="006167B0" w:rsidRPr="009033E1" w:rsidRDefault="006167B0" w:rsidP="006167B0">
            <w:pPr>
              <w:pStyle w:val="DraftProposal"/>
              <w:numPr>
                <w:ilvl w:val="0"/>
                <w:numId w:val="0"/>
              </w:numPr>
              <w:rPr>
                <w:rFonts w:asciiTheme="minorHAnsi" w:hAnsiTheme="minorHAnsi" w:cstheme="minorHAnsi"/>
                <w:b w:val="0"/>
                <w:sz w:val="20"/>
                <w:szCs w:val="20"/>
              </w:rPr>
            </w:pPr>
          </w:p>
        </w:tc>
      </w:tr>
      <w:tr w:rsidR="006167B0" w:rsidRPr="00D11F72" w14:paraId="7D0AABE3" w14:textId="77777777" w:rsidTr="00B84841">
        <w:tc>
          <w:tcPr>
            <w:tcW w:w="932" w:type="pct"/>
          </w:tcPr>
          <w:p w14:paraId="54699521" w14:textId="77777777" w:rsidR="006167B0" w:rsidRPr="009033E1" w:rsidRDefault="006167B0" w:rsidP="006167B0">
            <w:pPr>
              <w:rPr>
                <w:rFonts w:asciiTheme="minorHAnsi" w:hAnsiTheme="minorHAnsi" w:cstheme="minorHAnsi"/>
              </w:rPr>
            </w:pPr>
          </w:p>
        </w:tc>
        <w:tc>
          <w:tcPr>
            <w:tcW w:w="4068" w:type="pct"/>
          </w:tcPr>
          <w:p w14:paraId="718B034E" w14:textId="77777777" w:rsidR="006167B0" w:rsidRPr="009033E1" w:rsidRDefault="006167B0" w:rsidP="006167B0">
            <w:pPr>
              <w:pStyle w:val="DraftProposal"/>
              <w:numPr>
                <w:ilvl w:val="0"/>
                <w:numId w:val="0"/>
              </w:numPr>
              <w:rPr>
                <w:rFonts w:asciiTheme="minorHAnsi" w:hAnsiTheme="minorHAnsi" w:cstheme="minorHAnsi"/>
                <w:b w:val="0"/>
                <w:sz w:val="20"/>
                <w:szCs w:val="20"/>
              </w:rPr>
            </w:pPr>
          </w:p>
        </w:tc>
      </w:tr>
      <w:tr w:rsidR="006167B0" w:rsidRPr="00D11F72" w14:paraId="69D39639" w14:textId="77777777" w:rsidTr="00B84841">
        <w:tc>
          <w:tcPr>
            <w:tcW w:w="932" w:type="pct"/>
          </w:tcPr>
          <w:p w14:paraId="3D950A21" w14:textId="77777777" w:rsidR="006167B0" w:rsidRPr="009033E1" w:rsidRDefault="006167B0" w:rsidP="006167B0">
            <w:pPr>
              <w:rPr>
                <w:rFonts w:asciiTheme="minorHAnsi" w:hAnsiTheme="minorHAnsi" w:cstheme="minorHAnsi"/>
              </w:rPr>
            </w:pPr>
          </w:p>
        </w:tc>
        <w:tc>
          <w:tcPr>
            <w:tcW w:w="4068" w:type="pct"/>
          </w:tcPr>
          <w:p w14:paraId="19B25780" w14:textId="77777777" w:rsidR="006167B0" w:rsidRPr="009033E1" w:rsidRDefault="006167B0" w:rsidP="006167B0">
            <w:pPr>
              <w:pStyle w:val="DraftProposal"/>
              <w:numPr>
                <w:ilvl w:val="0"/>
                <w:numId w:val="0"/>
              </w:numPr>
              <w:rPr>
                <w:rFonts w:asciiTheme="minorHAnsi" w:hAnsiTheme="minorHAnsi" w:cstheme="minorHAnsi"/>
                <w:b w:val="0"/>
                <w:sz w:val="20"/>
                <w:szCs w:val="20"/>
              </w:rPr>
            </w:pPr>
          </w:p>
        </w:tc>
      </w:tr>
      <w:tr w:rsidR="006167B0" w:rsidRPr="00D11F72" w14:paraId="3D0527B4" w14:textId="77777777" w:rsidTr="00B84841">
        <w:tc>
          <w:tcPr>
            <w:tcW w:w="932" w:type="pct"/>
          </w:tcPr>
          <w:p w14:paraId="327590F7" w14:textId="77777777" w:rsidR="006167B0" w:rsidRPr="009033E1" w:rsidRDefault="006167B0" w:rsidP="006167B0">
            <w:pPr>
              <w:rPr>
                <w:rFonts w:asciiTheme="minorHAnsi" w:hAnsiTheme="minorHAnsi" w:cstheme="minorHAnsi"/>
              </w:rPr>
            </w:pPr>
          </w:p>
        </w:tc>
        <w:tc>
          <w:tcPr>
            <w:tcW w:w="4068" w:type="pct"/>
          </w:tcPr>
          <w:p w14:paraId="63472FE4" w14:textId="77777777" w:rsidR="006167B0" w:rsidRPr="009033E1" w:rsidRDefault="006167B0" w:rsidP="006167B0">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lastRenderedPageBreak/>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accuracy </w:t>
      </w:r>
      <w:proofErr w:type="spellStart"/>
      <w:r w:rsidRPr="00D11F72">
        <w:rPr>
          <w:rFonts w:asciiTheme="minorHAnsi" w:hAnsiTheme="minorHAnsi" w:cstheme="minorHAnsi"/>
        </w:rPr>
        <w:t>ΔV</w:t>
      </w:r>
      <w:proofErr w:type="spellEnd"/>
      <w:r w:rsidRPr="00D11F72">
        <w:rPr>
          <w:rFonts w:asciiTheme="minorHAnsi" w:hAnsiTheme="minorHAnsi" w:cstheme="minorHAnsi"/>
        </w:rPr>
        <w:t xml:space="preserve">,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lastRenderedPageBreak/>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w:t>
            </w:r>
            <w:r>
              <w:rPr>
                <w:rFonts w:asciiTheme="minorHAnsi" w:hAnsiTheme="minorHAnsi" w:cstheme="minorHAnsi"/>
                <w:b w:val="0"/>
              </w:rPr>
              <w:t>6</w:t>
            </w:r>
            <w:r>
              <w:rPr>
                <w:rFonts w:asciiTheme="minorHAnsi" w:hAnsiTheme="minorHAnsi" w:cstheme="minorHAnsi"/>
                <w:b w:val="0"/>
              </w:rPr>
              <w:t xml:space="preserve">.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F5351C" w:rsidRPr="00D11F72" w14:paraId="54516A1A" w14:textId="77777777" w:rsidTr="00B84841">
        <w:tc>
          <w:tcPr>
            <w:tcW w:w="932" w:type="pct"/>
          </w:tcPr>
          <w:p w14:paraId="19AE850C" w14:textId="77777777" w:rsidR="00F5351C" w:rsidRPr="00D11F72" w:rsidRDefault="00F5351C" w:rsidP="00F5351C">
            <w:pPr>
              <w:rPr>
                <w:rFonts w:asciiTheme="minorHAnsi" w:hAnsiTheme="minorHAnsi" w:cstheme="minorHAnsi"/>
              </w:rPr>
            </w:pPr>
          </w:p>
        </w:tc>
        <w:tc>
          <w:tcPr>
            <w:tcW w:w="4068" w:type="pct"/>
          </w:tcPr>
          <w:p w14:paraId="5732D63B" w14:textId="77777777" w:rsidR="00F5351C" w:rsidRPr="00D11F72" w:rsidRDefault="00F5351C" w:rsidP="00F5351C">
            <w:pPr>
              <w:pStyle w:val="DraftProposal"/>
              <w:numPr>
                <w:ilvl w:val="0"/>
                <w:numId w:val="0"/>
              </w:numPr>
              <w:rPr>
                <w:rFonts w:asciiTheme="minorHAnsi" w:hAnsiTheme="minorHAnsi" w:cstheme="minorHAnsi"/>
                <w:b w:val="0"/>
                <w:sz w:val="20"/>
                <w:szCs w:val="20"/>
              </w:rPr>
            </w:pPr>
          </w:p>
        </w:tc>
      </w:tr>
      <w:tr w:rsidR="00F5351C" w:rsidRPr="00D11F72" w14:paraId="1E7B5844" w14:textId="77777777" w:rsidTr="00B84841">
        <w:tc>
          <w:tcPr>
            <w:tcW w:w="932" w:type="pct"/>
          </w:tcPr>
          <w:p w14:paraId="35D379FA" w14:textId="77777777" w:rsidR="00F5351C" w:rsidRPr="00D11F72" w:rsidRDefault="00F5351C" w:rsidP="00F5351C">
            <w:pPr>
              <w:rPr>
                <w:rFonts w:asciiTheme="minorHAnsi" w:hAnsiTheme="minorHAnsi" w:cstheme="minorHAnsi"/>
              </w:rPr>
            </w:pPr>
          </w:p>
        </w:tc>
        <w:tc>
          <w:tcPr>
            <w:tcW w:w="4068" w:type="pct"/>
          </w:tcPr>
          <w:p w14:paraId="0CFB4464" w14:textId="77777777" w:rsidR="00F5351C" w:rsidRPr="00D11F72" w:rsidRDefault="00F5351C" w:rsidP="00F5351C">
            <w:pPr>
              <w:pStyle w:val="DraftProposal"/>
              <w:numPr>
                <w:ilvl w:val="0"/>
                <w:numId w:val="0"/>
              </w:numPr>
              <w:rPr>
                <w:rFonts w:asciiTheme="minorHAnsi" w:hAnsiTheme="minorHAnsi" w:cstheme="minorHAnsi"/>
                <w:b w:val="0"/>
                <w:sz w:val="20"/>
                <w:szCs w:val="20"/>
              </w:rPr>
            </w:pPr>
          </w:p>
        </w:tc>
      </w:tr>
      <w:tr w:rsidR="00F5351C" w:rsidRPr="00D11F72" w14:paraId="37A8CD04" w14:textId="77777777" w:rsidTr="00B84841">
        <w:tc>
          <w:tcPr>
            <w:tcW w:w="932" w:type="pct"/>
          </w:tcPr>
          <w:p w14:paraId="4370DF79" w14:textId="77777777" w:rsidR="00F5351C" w:rsidRPr="00D11F72" w:rsidRDefault="00F5351C" w:rsidP="00F5351C">
            <w:pPr>
              <w:rPr>
                <w:rFonts w:asciiTheme="minorHAnsi" w:hAnsiTheme="minorHAnsi" w:cstheme="minorHAnsi"/>
              </w:rPr>
            </w:pPr>
          </w:p>
        </w:tc>
        <w:tc>
          <w:tcPr>
            <w:tcW w:w="4068" w:type="pct"/>
          </w:tcPr>
          <w:p w14:paraId="5C39FCEC" w14:textId="77777777" w:rsidR="00F5351C" w:rsidRPr="00D11F72" w:rsidRDefault="00F5351C" w:rsidP="00F5351C">
            <w:pPr>
              <w:pStyle w:val="DraftProposal"/>
              <w:numPr>
                <w:ilvl w:val="0"/>
                <w:numId w:val="0"/>
              </w:numPr>
              <w:rPr>
                <w:rFonts w:asciiTheme="minorHAnsi" w:hAnsiTheme="minorHAnsi" w:cstheme="minorHAnsi"/>
                <w:b w:val="0"/>
                <w:sz w:val="20"/>
                <w:szCs w:val="20"/>
              </w:rPr>
            </w:pPr>
          </w:p>
        </w:tc>
      </w:tr>
      <w:tr w:rsidR="00F5351C" w:rsidRPr="00D11F72" w14:paraId="3777E662" w14:textId="77777777" w:rsidTr="00B84841">
        <w:tc>
          <w:tcPr>
            <w:tcW w:w="932" w:type="pct"/>
          </w:tcPr>
          <w:p w14:paraId="7AFC5F04" w14:textId="77777777" w:rsidR="00F5351C" w:rsidRPr="00D11F72" w:rsidRDefault="00F5351C" w:rsidP="00F5351C">
            <w:pPr>
              <w:rPr>
                <w:rFonts w:asciiTheme="minorHAnsi" w:hAnsiTheme="minorHAnsi" w:cstheme="minorHAnsi"/>
              </w:rPr>
            </w:pPr>
          </w:p>
        </w:tc>
        <w:tc>
          <w:tcPr>
            <w:tcW w:w="4068" w:type="pct"/>
          </w:tcPr>
          <w:p w14:paraId="3ED61F34" w14:textId="77777777" w:rsidR="00F5351C" w:rsidRPr="00D11F72" w:rsidRDefault="00F5351C" w:rsidP="00F5351C">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w:t>
            </w:r>
            <w:r>
              <w:rPr>
                <w:rFonts w:asciiTheme="minorHAnsi" w:hAnsiTheme="minorHAnsi" w:cstheme="minorHAnsi"/>
                <w:b w:val="0"/>
              </w:rPr>
              <w:t>8</w:t>
            </w:r>
            <w:r>
              <w:rPr>
                <w:rFonts w:asciiTheme="minorHAnsi" w:hAnsiTheme="minorHAnsi" w:cstheme="minorHAnsi"/>
                <w:b w:val="0"/>
              </w:rPr>
              <w:t>.</w:t>
            </w:r>
          </w:p>
        </w:tc>
      </w:tr>
      <w:tr w:rsidR="007C6048" w:rsidRPr="00D11F72" w14:paraId="06E94421" w14:textId="77777777" w:rsidTr="00B84841">
        <w:tc>
          <w:tcPr>
            <w:tcW w:w="932" w:type="pct"/>
          </w:tcPr>
          <w:p w14:paraId="551C5692" w14:textId="77777777" w:rsidR="007C6048" w:rsidRPr="00D11F72" w:rsidRDefault="007C6048" w:rsidP="007C6048">
            <w:pPr>
              <w:rPr>
                <w:rFonts w:asciiTheme="minorHAnsi" w:hAnsiTheme="minorHAnsi" w:cstheme="minorHAnsi"/>
              </w:rPr>
            </w:pPr>
          </w:p>
        </w:tc>
        <w:tc>
          <w:tcPr>
            <w:tcW w:w="4068" w:type="pct"/>
          </w:tcPr>
          <w:p w14:paraId="3B31F74E" w14:textId="77777777" w:rsidR="007C6048" w:rsidRPr="00D11F72" w:rsidRDefault="007C6048" w:rsidP="007C6048">
            <w:pPr>
              <w:pStyle w:val="DraftProposal"/>
              <w:numPr>
                <w:ilvl w:val="0"/>
                <w:numId w:val="0"/>
              </w:numPr>
              <w:rPr>
                <w:rFonts w:asciiTheme="minorHAnsi" w:hAnsiTheme="minorHAnsi" w:cstheme="minorHAnsi"/>
                <w:b w:val="0"/>
                <w:sz w:val="20"/>
                <w:szCs w:val="20"/>
              </w:rPr>
            </w:pPr>
          </w:p>
        </w:tc>
      </w:tr>
      <w:tr w:rsidR="007C6048" w:rsidRPr="00D11F72" w14:paraId="0E2222B8" w14:textId="77777777" w:rsidTr="00B84841">
        <w:tc>
          <w:tcPr>
            <w:tcW w:w="932" w:type="pct"/>
          </w:tcPr>
          <w:p w14:paraId="28B15AA4" w14:textId="77777777" w:rsidR="007C6048" w:rsidRPr="00D11F72" w:rsidRDefault="007C6048" w:rsidP="007C6048">
            <w:pPr>
              <w:rPr>
                <w:rFonts w:asciiTheme="minorHAnsi" w:hAnsiTheme="minorHAnsi" w:cstheme="minorHAnsi"/>
              </w:rPr>
            </w:pPr>
          </w:p>
        </w:tc>
        <w:tc>
          <w:tcPr>
            <w:tcW w:w="4068" w:type="pct"/>
          </w:tcPr>
          <w:p w14:paraId="36EF1C6C" w14:textId="77777777" w:rsidR="007C6048" w:rsidRPr="00D11F72" w:rsidRDefault="007C6048" w:rsidP="007C6048">
            <w:pPr>
              <w:pStyle w:val="DraftProposal"/>
              <w:numPr>
                <w:ilvl w:val="0"/>
                <w:numId w:val="0"/>
              </w:numPr>
              <w:rPr>
                <w:rFonts w:asciiTheme="minorHAnsi" w:hAnsiTheme="minorHAnsi" w:cstheme="minorHAnsi"/>
                <w:b w:val="0"/>
                <w:sz w:val="20"/>
                <w:szCs w:val="20"/>
              </w:rPr>
            </w:pPr>
          </w:p>
        </w:tc>
      </w:tr>
      <w:tr w:rsidR="007C6048" w:rsidRPr="00D11F72" w14:paraId="2E0D0385" w14:textId="77777777" w:rsidTr="00B84841">
        <w:tc>
          <w:tcPr>
            <w:tcW w:w="932" w:type="pct"/>
          </w:tcPr>
          <w:p w14:paraId="50EF5B4B" w14:textId="77777777" w:rsidR="007C6048" w:rsidRPr="00D11F72" w:rsidRDefault="007C6048" w:rsidP="007C6048">
            <w:pPr>
              <w:rPr>
                <w:rFonts w:asciiTheme="minorHAnsi" w:hAnsiTheme="minorHAnsi" w:cstheme="minorHAnsi"/>
              </w:rPr>
            </w:pPr>
          </w:p>
        </w:tc>
        <w:tc>
          <w:tcPr>
            <w:tcW w:w="4068" w:type="pct"/>
          </w:tcPr>
          <w:p w14:paraId="098E2ACF" w14:textId="77777777" w:rsidR="007C6048" w:rsidRPr="00D11F72" w:rsidRDefault="007C6048" w:rsidP="007C6048">
            <w:pPr>
              <w:pStyle w:val="DraftProposal"/>
              <w:numPr>
                <w:ilvl w:val="0"/>
                <w:numId w:val="0"/>
              </w:numPr>
              <w:rPr>
                <w:rFonts w:asciiTheme="minorHAnsi" w:hAnsiTheme="minorHAnsi" w:cstheme="minorHAnsi"/>
                <w:b w:val="0"/>
                <w:sz w:val="20"/>
                <w:szCs w:val="20"/>
              </w:rPr>
            </w:pP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lastRenderedPageBreak/>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EC3A6F" w:rsidRPr="00D11F72" w14:paraId="1EDA9C0C" w14:textId="77777777" w:rsidTr="00B84841">
        <w:tc>
          <w:tcPr>
            <w:tcW w:w="932" w:type="pct"/>
          </w:tcPr>
          <w:p w14:paraId="37E0B141" w14:textId="77777777" w:rsidR="00EC3A6F" w:rsidRPr="00D11F72" w:rsidRDefault="00EC3A6F" w:rsidP="00EC3A6F">
            <w:pPr>
              <w:rPr>
                <w:rFonts w:asciiTheme="minorHAnsi" w:hAnsiTheme="minorHAnsi" w:cstheme="minorHAnsi"/>
              </w:rPr>
            </w:pPr>
          </w:p>
        </w:tc>
        <w:tc>
          <w:tcPr>
            <w:tcW w:w="4068" w:type="pct"/>
          </w:tcPr>
          <w:p w14:paraId="41FCEB45" w14:textId="77777777" w:rsidR="00EC3A6F" w:rsidRPr="00D11F72" w:rsidRDefault="00EC3A6F" w:rsidP="00EC3A6F">
            <w:pPr>
              <w:pStyle w:val="DraftProposal"/>
              <w:numPr>
                <w:ilvl w:val="0"/>
                <w:numId w:val="0"/>
              </w:numPr>
              <w:rPr>
                <w:rFonts w:asciiTheme="minorHAnsi" w:hAnsiTheme="minorHAnsi" w:cstheme="minorHAnsi"/>
                <w:b w:val="0"/>
                <w:sz w:val="20"/>
                <w:szCs w:val="20"/>
              </w:rPr>
            </w:pPr>
          </w:p>
        </w:tc>
      </w:tr>
      <w:tr w:rsidR="00EC3A6F" w:rsidRPr="00D11F72" w14:paraId="77C7E5A0" w14:textId="77777777" w:rsidTr="00B84841">
        <w:tc>
          <w:tcPr>
            <w:tcW w:w="932" w:type="pct"/>
          </w:tcPr>
          <w:p w14:paraId="43620BFB" w14:textId="77777777" w:rsidR="00EC3A6F" w:rsidRPr="00D11F72" w:rsidRDefault="00EC3A6F" w:rsidP="00EC3A6F">
            <w:pPr>
              <w:rPr>
                <w:rFonts w:asciiTheme="minorHAnsi" w:hAnsiTheme="minorHAnsi" w:cstheme="minorHAnsi"/>
              </w:rPr>
            </w:pPr>
          </w:p>
        </w:tc>
        <w:tc>
          <w:tcPr>
            <w:tcW w:w="4068" w:type="pct"/>
          </w:tcPr>
          <w:p w14:paraId="23726CE2" w14:textId="77777777" w:rsidR="00EC3A6F" w:rsidRPr="00D11F72" w:rsidRDefault="00EC3A6F" w:rsidP="00EC3A6F">
            <w:pPr>
              <w:pStyle w:val="DraftProposal"/>
              <w:numPr>
                <w:ilvl w:val="0"/>
                <w:numId w:val="0"/>
              </w:numPr>
              <w:rPr>
                <w:rFonts w:asciiTheme="minorHAnsi" w:hAnsiTheme="minorHAnsi" w:cstheme="minorHAnsi"/>
                <w:b w:val="0"/>
                <w:sz w:val="20"/>
                <w:szCs w:val="20"/>
              </w:rPr>
            </w:pPr>
          </w:p>
        </w:tc>
      </w:tr>
      <w:tr w:rsidR="00EC3A6F" w:rsidRPr="00D11F72" w14:paraId="1671EBEF" w14:textId="77777777" w:rsidTr="00B84841">
        <w:tc>
          <w:tcPr>
            <w:tcW w:w="932" w:type="pct"/>
          </w:tcPr>
          <w:p w14:paraId="495F5073" w14:textId="77777777" w:rsidR="00EC3A6F" w:rsidRPr="00D11F72" w:rsidRDefault="00EC3A6F" w:rsidP="00EC3A6F">
            <w:pPr>
              <w:rPr>
                <w:rFonts w:asciiTheme="minorHAnsi" w:hAnsiTheme="minorHAnsi" w:cstheme="minorHAnsi"/>
              </w:rPr>
            </w:pPr>
          </w:p>
        </w:tc>
        <w:tc>
          <w:tcPr>
            <w:tcW w:w="4068" w:type="pct"/>
          </w:tcPr>
          <w:p w14:paraId="689E2803" w14:textId="77777777" w:rsidR="00EC3A6F" w:rsidRPr="00D11F72" w:rsidRDefault="00EC3A6F" w:rsidP="00EC3A6F">
            <w:pPr>
              <w:pStyle w:val="DraftProposal"/>
              <w:numPr>
                <w:ilvl w:val="0"/>
                <w:numId w:val="0"/>
              </w:numPr>
              <w:rPr>
                <w:rFonts w:asciiTheme="minorHAnsi" w:hAnsiTheme="minorHAnsi" w:cstheme="minorHAnsi"/>
                <w:b w:val="0"/>
                <w:sz w:val="20"/>
                <w:szCs w:val="20"/>
              </w:rPr>
            </w:pPr>
          </w:p>
        </w:tc>
      </w:tr>
      <w:tr w:rsidR="00EC3A6F" w:rsidRPr="00D11F72" w14:paraId="3783199E" w14:textId="77777777" w:rsidTr="00B84841">
        <w:tc>
          <w:tcPr>
            <w:tcW w:w="932" w:type="pct"/>
          </w:tcPr>
          <w:p w14:paraId="516E827F" w14:textId="77777777" w:rsidR="00EC3A6F" w:rsidRPr="00D11F72" w:rsidRDefault="00EC3A6F" w:rsidP="00EC3A6F">
            <w:pPr>
              <w:rPr>
                <w:rFonts w:asciiTheme="minorHAnsi" w:hAnsiTheme="minorHAnsi" w:cstheme="minorHAnsi"/>
              </w:rPr>
            </w:pPr>
          </w:p>
        </w:tc>
        <w:tc>
          <w:tcPr>
            <w:tcW w:w="4068" w:type="pct"/>
          </w:tcPr>
          <w:p w14:paraId="17912D49" w14:textId="77777777" w:rsidR="00EC3A6F" w:rsidRPr="00D11F72" w:rsidRDefault="00EC3A6F" w:rsidP="00EC3A6F">
            <w:pPr>
              <w:pStyle w:val="DraftProposal"/>
              <w:numPr>
                <w:ilvl w:val="0"/>
                <w:numId w:val="0"/>
              </w:numPr>
              <w:rPr>
                <w:rFonts w:asciiTheme="minorHAnsi" w:hAnsiTheme="minorHAnsi" w:cstheme="minorHAnsi"/>
                <w:b w:val="0"/>
                <w:sz w:val="20"/>
                <w:szCs w:val="20"/>
              </w:rPr>
            </w:pPr>
          </w:p>
        </w:tc>
      </w:tr>
      <w:tr w:rsidR="00EC3A6F" w:rsidRPr="00D11F72" w14:paraId="305B0715" w14:textId="77777777" w:rsidTr="00B84841">
        <w:tc>
          <w:tcPr>
            <w:tcW w:w="932" w:type="pct"/>
          </w:tcPr>
          <w:p w14:paraId="2770120A" w14:textId="77777777" w:rsidR="00EC3A6F" w:rsidRPr="00D11F72" w:rsidRDefault="00EC3A6F" w:rsidP="00EC3A6F">
            <w:pPr>
              <w:rPr>
                <w:rFonts w:asciiTheme="minorHAnsi" w:hAnsiTheme="minorHAnsi" w:cstheme="minorHAnsi"/>
              </w:rPr>
            </w:pPr>
          </w:p>
        </w:tc>
        <w:tc>
          <w:tcPr>
            <w:tcW w:w="4068" w:type="pct"/>
          </w:tcPr>
          <w:p w14:paraId="1170D2FE" w14:textId="77777777" w:rsidR="00EC3A6F" w:rsidRPr="00D11F72" w:rsidRDefault="00EC3A6F" w:rsidP="00EC3A6F">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Velocity Vx, Vy,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ECEF</w:t>
                  </w:r>
                  <w:proofErr w:type="spellEnd"/>
                  <w:r w:rsidRPr="00D11F72">
                    <w:rPr>
                      <w:rFonts w:asciiTheme="minorHAnsi" w:hAnsiTheme="minorHAnsi" w:cstheme="minorHAnsi"/>
                    </w:rPr>
                    <w:t>)</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w:t>
            </w:r>
            <w:proofErr w:type="spellStart"/>
            <w:r w:rsidRPr="00D11F72">
              <w:rPr>
                <w:rFonts w:asciiTheme="minorHAnsi" w:eastAsia="Times New Roman" w:hAnsiTheme="minorHAnsi" w:cstheme="minorHAnsi"/>
                <w:color w:val="000000"/>
              </w:rPr>
              <w:t>uint64</w:t>
            </w:r>
            <w:proofErr w:type="spellEnd"/>
            <w:r w:rsidRPr="00D11F72">
              <w:rPr>
                <w:rFonts w:asciiTheme="minorHAnsi" w:eastAsia="Times New Roman" w:hAnsiTheme="minorHAnsi" w:cstheme="minorHAnsi"/>
                <w:color w:val="000000"/>
              </w:rPr>
              <w:t>)</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lastRenderedPageBreak/>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lastRenderedPageBreak/>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2" w:name="_Toc48903822"/>
      <w:bookmarkStart w:id="23" w:name="_GoBack"/>
      <w:bookmarkEnd w:id="23"/>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R1</w:t>
      </w:r>
      <w:proofErr w:type="spellEnd"/>
      <w:r w:rsidRPr="00D11F72">
        <w:rPr>
          <w:rFonts w:asciiTheme="minorHAnsi" w:hAnsiTheme="minorHAnsi" w:cstheme="minorHAnsi"/>
          <w:lang w:val="fr-FR"/>
        </w:rPr>
        <w:t>-2005834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606C" w14:textId="77777777" w:rsidR="00433110" w:rsidRDefault="00433110">
      <w:r>
        <w:separator/>
      </w:r>
    </w:p>
  </w:endnote>
  <w:endnote w:type="continuationSeparator" w:id="0">
    <w:p w14:paraId="0C308AB8" w14:textId="77777777" w:rsidR="00433110" w:rsidRDefault="0043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77777777" w:rsidR="000D54D2" w:rsidRDefault="000D54D2"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C11FC">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11FC">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F8F0" w14:textId="77777777" w:rsidR="00433110" w:rsidRDefault="00433110">
      <w:r>
        <w:separator/>
      </w:r>
    </w:p>
  </w:footnote>
  <w:footnote w:type="continuationSeparator" w:id="0">
    <w:p w14:paraId="68EF3063" w14:textId="77777777" w:rsidR="00433110" w:rsidRDefault="0043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0D54D2" w:rsidRDefault="000D54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110"/>
    <w:rsid w:val="0043328B"/>
    <w:rsid w:val="00433854"/>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511F"/>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列出段落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DADDE1E7-D7D9-4A3B-8107-3C6E0CCC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45</Pages>
  <Words>17446</Words>
  <Characters>91579</Characters>
  <Application>Microsoft Office Word</Application>
  <DocSecurity>0</DocSecurity>
  <Lines>2275</Lines>
  <Paragraphs>1436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107851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Victor</cp:lastModifiedBy>
  <cp:revision>17</cp:revision>
  <cp:lastPrinted>2017-11-03T15:53:00Z</cp:lastPrinted>
  <dcterms:created xsi:type="dcterms:W3CDTF">2020-08-24T12:02:00Z</dcterms:created>
  <dcterms:modified xsi:type="dcterms:W3CDTF">2020-08-24T12:48:00Z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