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proofErr w:type="spellStart"/>
      <w:r w:rsidR="00F5408A">
        <w:rPr>
          <w:rFonts w:ascii="Times New Roman" w:hAnsi="Times New Roman" w:cs="Times New Roman"/>
          <w:b/>
          <w:bCs/>
        </w:rPr>
        <w:t>Moderator</w:t>
      </w:r>
      <w:proofErr w:type="spellEnd"/>
      <w:r w:rsidR="00F5408A">
        <w:rPr>
          <w:rFonts w:ascii="Times New Roman" w:hAnsi="Times New Roman" w:cs="Times New Roman"/>
          <w:b/>
          <w:bCs/>
        </w:rPr>
        <w:t xml:space="preserve">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 xml:space="preserve">CSI feedback </w:t>
      </w:r>
      <w:proofErr w:type="spellStart"/>
      <w:r w:rsidR="00135CA8" w:rsidRPr="00AD3296">
        <w:rPr>
          <w:rFonts w:ascii="Times New Roman" w:hAnsi="Times New Roman" w:cs="Times New Roman"/>
          <w:b/>
          <w:bCs/>
        </w:rPr>
        <w:t>enhancements</w:t>
      </w:r>
      <w:proofErr w:type="spellEnd"/>
      <w:r w:rsidR="00135CA8" w:rsidRPr="00AD3296">
        <w:rPr>
          <w:rFonts w:ascii="Times New Roman" w:hAnsi="Times New Roman" w:cs="Times New Roman"/>
          <w:b/>
          <w:bCs/>
        </w:rPr>
        <w:t xml:space="preserve"> for </w:t>
      </w:r>
      <w:proofErr w:type="spellStart"/>
      <w:r w:rsidR="00135CA8" w:rsidRPr="00AD3296">
        <w:rPr>
          <w:rFonts w:ascii="Times New Roman" w:hAnsi="Times New Roman" w:cs="Times New Roman"/>
          <w:b/>
          <w:bCs/>
        </w:rPr>
        <w:t>enhanced</w:t>
      </w:r>
      <w:proofErr w:type="spellEnd"/>
      <w:r w:rsidR="00135CA8" w:rsidRPr="00AD3296">
        <w:rPr>
          <w:rFonts w:ascii="Times New Roman" w:hAnsi="Times New Roman" w:cs="Times New Roman"/>
          <w:b/>
          <w:bCs/>
        </w:rPr>
        <w:t xml:space="preserve">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w:t>
      </w:r>
      <w:proofErr w:type="spellStart"/>
      <w:r>
        <w:rPr>
          <w:rFonts w:ascii="Times New Roman" w:hAnsi="Times New Roman" w:cs="Times New Roman"/>
          <w:sz w:val="20"/>
          <w:szCs w:val="20"/>
        </w:rPr>
        <w:t>summary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contributions</w:t>
      </w:r>
      <w:proofErr w:type="spellEnd"/>
      <w:r>
        <w:rPr>
          <w:rFonts w:ascii="Times New Roman" w:hAnsi="Times New Roman" w:cs="Times New Roman"/>
          <w:sz w:val="20"/>
          <w:szCs w:val="20"/>
        </w:rPr>
        <w:t xml:space="preserve">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proofErr w:type="spellStart"/>
      <w:r>
        <w:rPr>
          <w:rFonts w:ascii="Times New Roman" w:hAnsi="Times New Roman" w:cs="Times New Roman"/>
          <w:sz w:val="20"/>
          <w:szCs w:val="20"/>
        </w:rPr>
        <w:t>submitted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under</w:t>
      </w:r>
      <w:proofErr w:type="spellEnd"/>
      <w:r>
        <w:rPr>
          <w:rFonts w:ascii="Times New Roman" w:hAnsi="Times New Roman" w:cs="Times New Roman"/>
          <w:sz w:val="20"/>
          <w:szCs w:val="20"/>
        </w:rPr>
        <w:t xml:space="preserve">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w:t>
      </w:r>
      <w:proofErr w:type="spellStart"/>
      <w:r>
        <w:rPr>
          <w:rFonts w:ascii="Times New Roman" w:hAnsi="Times New Roman" w:cs="Times New Roman"/>
          <w:sz w:val="20"/>
          <w:szCs w:val="20"/>
        </w:rPr>
        <w:t>item</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Enhanced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w:t>
      </w:r>
      <w:proofErr w:type="spellStart"/>
      <w:r>
        <w:rPr>
          <w:rFonts w:ascii="Times New Roman" w:hAnsi="Times New Roman" w:cs="Times New Roman"/>
          <w:sz w:val="20"/>
          <w:szCs w:val="20"/>
        </w:rPr>
        <w:t>support</w:t>
      </w:r>
      <w:proofErr w:type="spellEnd"/>
      <w:r>
        <w:rPr>
          <w:rFonts w:ascii="Times New Roman" w:hAnsi="Times New Roman" w:cs="Times New Roman"/>
          <w:sz w:val="20"/>
          <w:szCs w:val="20"/>
        </w:rPr>
        <w:t xml:space="preserve">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 method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Reduction of CSI </w:t>
      </w:r>
      <w:r>
        <w:rPr>
          <w:rFonts w:ascii="Times New Roman" w:hAnsi="Times New Roman" w:cs="Times New Roman"/>
          <w:b/>
          <w:bCs/>
          <w:sz w:val="20"/>
          <w:szCs w:val="20"/>
          <w:lang w:eastAsia="zh-CN"/>
        </w:rPr>
        <w:t>computation</w:t>
      </w:r>
      <w:r w:rsidRPr="005E5795">
        <w:rPr>
          <w:rFonts w:ascii="Times New Roman" w:hAnsi="Times New Roman" w:cs="Times New Roman"/>
          <w:b/>
          <w:bCs/>
          <w:sz w:val="20"/>
          <w:szCs w:val="20"/>
          <w:lang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3</w:t>
      </w:r>
      <w:r>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Consider feedback for PDCCH.</w:t>
            </w:r>
          </w:p>
        </w:tc>
      </w:tr>
      <w:tr w:rsidR="00CE53CD" w14:paraId="722A5375" w14:textId="77777777" w:rsidTr="009A6C0B">
        <w:tc>
          <w:tcPr>
            <w:tcW w:w="1435" w:type="dxa"/>
          </w:tcPr>
          <w:p w14:paraId="0F644108" w14:textId="77777777" w:rsidR="00CE53CD" w:rsidRDefault="00CE53CD" w:rsidP="009A6C0B">
            <w:pPr>
              <w:jc w:val="both"/>
              <w:rPr>
                <w:rFonts w:ascii="Times New Roman" w:hAnsi="Times New Roman" w:cs="Times New Roman"/>
                <w:sz w:val="20"/>
                <w:szCs w:val="20"/>
              </w:rPr>
            </w:pPr>
          </w:p>
        </w:tc>
        <w:tc>
          <w:tcPr>
            <w:tcW w:w="2250" w:type="dxa"/>
          </w:tcPr>
          <w:p w14:paraId="141F870E" w14:textId="77777777" w:rsidR="00CE53CD" w:rsidRDefault="00CE53CD" w:rsidP="009A6C0B">
            <w:pPr>
              <w:jc w:val="both"/>
              <w:rPr>
                <w:rFonts w:ascii="Times New Roman" w:hAnsi="Times New Roman" w:cs="Times New Roman"/>
                <w:sz w:val="20"/>
                <w:szCs w:val="20"/>
              </w:rPr>
            </w:pPr>
          </w:p>
        </w:tc>
        <w:tc>
          <w:tcPr>
            <w:tcW w:w="5944" w:type="dxa"/>
          </w:tcPr>
          <w:p w14:paraId="188CF1F0" w14:textId="77777777" w:rsidR="00CE53CD" w:rsidRDefault="00CE53CD" w:rsidP="009A6C0B">
            <w:pPr>
              <w:jc w:val="both"/>
              <w:rPr>
                <w:rFonts w:ascii="Times New Roman" w:hAnsi="Times New Roman" w:cs="Times New Roman"/>
                <w:sz w:val="20"/>
                <w:szCs w:val="20"/>
              </w:rPr>
            </w:pPr>
          </w:p>
        </w:tc>
      </w:tr>
      <w:tr w:rsidR="004F147D" w14:paraId="76DE638B" w14:textId="77777777" w:rsidTr="009A6C0B">
        <w:tc>
          <w:tcPr>
            <w:tcW w:w="1435" w:type="dxa"/>
          </w:tcPr>
          <w:p w14:paraId="57DD8476" w14:textId="77777777" w:rsidR="004F147D" w:rsidRDefault="004F147D" w:rsidP="009A6C0B">
            <w:pPr>
              <w:jc w:val="both"/>
              <w:rPr>
                <w:rFonts w:ascii="Times New Roman" w:hAnsi="Times New Roman" w:cs="Times New Roman"/>
                <w:sz w:val="20"/>
                <w:szCs w:val="20"/>
              </w:rPr>
            </w:pPr>
          </w:p>
        </w:tc>
        <w:tc>
          <w:tcPr>
            <w:tcW w:w="2250" w:type="dxa"/>
          </w:tcPr>
          <w:p w14:paraId="682F944E" w14:textId="77777777" w:rsidR="004F147D" w:rsidRDefault="004F147D" w:rsidP="009A6C0B">
            <w:pPr>
              <w:jc w:val="both"/>
              <w:rPr>
                <w:rFonts w:ascii="Times New Roman" w:hAnsi="Times New Roman" w:cs="Times New Roman"/>
                <w:sz w:val="20"/>
                <w:szCs w:val="20"/>
              </w:rPr>
            </w:pPr>
          </w:p>
        </w:tc>
        <w:tc>
          <w:tcPr>
            <w:tcW w:w="5944" w:type="dxa"/>
          </w:tcPr>
          <w:p w14:paraId="045974B1" w14:textId="77777777" w:rsidR="004F147D" w:rsidRDefault="004F147D" w:rsidP="009A6C0B">
            <w:pPr>
              <w:jc w:val="both"/>
              <w:rPr>
                <w:rFonts w:ascii="Times New Roman" w:hAnsi="Times New Roman" w:cs="Times New Roman"/>
                <w:sz w:val="20"/>
                <w:szCs w:val="20"/>
              </w:rPr>
            </w:pPr>
          </w:p>
        </w:tc>
      </w:tr>
      <w:tr w:rsidR="004F147D" w14:paraId="4601F79B" w14:textId="77777777" w:rsidTr="009A6C0B">
        <w:tc>
          <w:tcPr>
            <w:tcW w:w="1435" w:type="dxa"/>
          </w:tcPr>
          <w:p w14:paraId="54A12077" w14:textId="77777777" w:rsidR="004F147D" w:rsidRDefault="004F147D" w:rsidP="009A6C0B">
            <w:pPr>
              <w:jc w:val="both"/>
              <w:rPr>
                <w:rFonts w:ascii="Times New Roman" w:hAnsi="Times New Roman" w:cs="Times New Roman"/>
                <w:sz w:val="20"/>
                <w:szCs w:val="20"/>
              </w:rPr>
            </w:pPr>
          </w:p>
        </w:tc>
        <w:tc>
          <w:tcPr>
            <w:tcW w:w="2250" w:type="dxa"/>
          </w:tcPr>
          <w:p w14:paraId="44675A4F" w14:textId="77777777" w:rsidR="004F147D" w:rsidRDefault="004F147D" w:rsidP="009A6C0B">
            <w:pPr>
              <w:jc w:val="both"/>
              <w:rPr>
                <w:rFonts w:ascii="Times New Roman" w:hAnsi="Times New Roman" w:cs="Times New Roman"/>
                <w:sz w:val="20"/>
                <w:szCs w:val="20"/>
              </w:rPr>
            </w:pPr>
          </w:p>
        </w:tc>
        <w:tc>
          <w:tcPr>
            <w:tcW w:w="5944" w:type="dxa"/>
          </w:tcPr>
          <w:p w14:paraId="4C0063D0" w14:textId="77777777" w:rsidR="004F147D" w:rsidRDefault="004F147D" w:rsidP="009A6C0B">
            <w:pPr>
              <w:jc w:val="both"/>
              <w:rPr>
                <w:rFonts w:ascii="Times New Roman" w:hAnsi="Times New Roman" w:cs="Times New Roman"/>
                <w:sz w:val="20"/>
                <w:szCs w:val="20"/>
              </w:rPr>
            </w:pPr>
          </w:p>
        </w:tc>
      </w:tr>
      <w:tr w:rsidR="004F147D" w14:paraId="23926FC7" w14:textId="77777777" w:rsidTr="009A6C0B">
        <w:tc>
          <w:tcPr>
            <w:tcW w:w="1435" w:type="dxa"/>
          </w:tcPr>
          <w:p w14:paraId="54AAF82C" w14:textId="77777777" w:rsidR="004F147D" w:rsidRDefault="004F147D" w:rsidP="009A6C0B">
            <w:pPr>
              <w:jc w:val="both"/>
              <w:rPr>
                <w:rFonts w:ascii="Times New Roman" w:hAnsi="Times New Roman" w:cs="Times New Roman"/>
                <w:sz w:val="20"/>
                <w:szCs w:val="20"/>
              </w:rPr>
            </w:pPr>
          </w:p>
        </w:tc>
        <w:tc>
          <w:tcPr>
            <w:tcW w:w="2250" w:type="dxa"/>
          </w:tcPr>
          <w:p w14:paraId="3DFF8A59" w14:textId="77777777" w:rsidR="004F147D" w:rsidRDefault="004F147D" w:rsidP="009A6C0B">
            <w:pPr>
              <w:jc w:val="both"/>
              <w:rPr>
                <w:rFonts w:ascii="Times New Roman" w:hAnsi="Times New Roman" w:cs="Times New Roman"/>
                <w:sz w:val="20"/>
                <w:szCs w:val="20"/>
              </w:rPr>
            </w:pPr>
          </w:p>
        </w:tc>
        <w:tc>
          <w:tcPr>
            <w:tcW w:w="5944" w:type="dxa"/>
          </w:tcPr>
          <w:p w14:paraId="0F6B546C" w14:textId="77777777" w:rsidR="004F147D" w:rsidRDefault="004F147D" w:rsidP="009A6C0B">
            <w:pPr>
              <w:jc w:val="both"/>
              <w:rPr>
                <w:rFonts w:ascii="Times New Roman" w:hAnsi="Times New Roman" w:cs="Times New Roman"/>
                <w:sz w:val="20"/>
                <w:szCs w:val="20"/>
              </w:rPr>
            </w:pPr>
          </w:p>
        </w:tc>
      </w:tr>
      <w:tr w:rsidR="004F147D" w14:paraId="6E105FE6" w14:textId="77777777" w:rsidTr="009A6C0B">
        <w:tc>
          <w:tcPr>
            <w:tcW w:w="1435" w:type="dxa"/>
          </w:tcPr>
          <w:p w14:paraId="75F32EEE" w14:textId="77777777" w:rsidR="004F147D" w:rsidRDefault="004F147D" w:rsidP="009A6C0B">
            <w:pPr>
              <w:jc w:val="both"/>
              <w:rPr>
                <w:rFonts w:ascii="Times New Roman" w:hAnsi="Times New Roman" w:cs="Times New Roman"/>
                <w:sz w:val="20"/>
                <w:szCs w:val="20"/>
              </w:rPr>
            </w:pPr>
          </w:p>
        </w:tc>
        <w:tc>
          <w:tcPr>
            <w:tcW w:w="2250" w:type="dxa"/>
          </w:tcPr>
          <w:p w14:paraId="0D5C532E" w14:textId="77777777" w:rsidR="004F147D" w:rsidRDefault="004F147D" w:rsidP="009A6C0B">
            <w:pPr>
              <w:jc w:val="both"/>
              <w:rPr>
                <w:rFonts w:ascii="Times New Roman" w:hAnsi="Times New Roman" w:cs="Times New Roman"/>
                <w:sz w:val="20"/>
                <w:szCs w:val="20"/>
              </w:rPr>
            </w:pPr>
          </w:p>
        </w:tc>
        <w:tc>
          <w:tcPr>
            <w:tcW w:w="5944" w:type="dxa"/>
          </w:tcPr>
          <w:p w14:paraId="29EFC2C9" w14:textId="77777777" w:rsidR="004F147D" w:rsidRDefault="004F147D" w:rsidP="009A6C0B">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related to </w:t>
      </w:r>
      <w:r w:rsidR="00B2233F" w:rsidRPr="009F448E">
        <w:rPr>
          <w:rFonts w:ascii="Times New Roman" w:hAnsi="Times New Roman" w:cs="Times New Roman"/>
          <w:sz w:val="20"/>
          <w:szCs w:val="20"/>
          <w:lang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Yes</w:t>
      </w:r>
      <w:proofErr w:type="spellEnd"/>
      <w:r>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Huawei</w:t>
      </w:r>
      <w:proofErr w:type="spellEnd"/>
      <w:r w:rsidR="001004C7">
        <w:rPr>
          <w:rFonts w:ascii="Times New Roman" w:hAnsi="Times New Roman" w:cs="Times New Roman"/>
          <w:sz w:val="20"/>
          <w:szCs w:val="20"/>
          <w:lang w:eastAsia="zh-CN"/>
        </w:rPr>
        <w:t xml:space="preserve"> </w:t>
      </w:r>
      <w:r w:rsidR="00284B81">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proofErr w:type="spellStart"/>
      <w:r w:rsidR="00113D2B">
        <w:rPr>
          <w:rFonts w:ascii="Times New Roman" w:hAnsi="Times New Roman" w:cs="Times New Roman"/>
          <w:sz w:val="20"/>
          <w:szCs w:val="20"/>
          <w:lang w:eastAsia="zh-CN"/>
        </w:rPr>
        <w:t>Futurewei</w:t>
      </w:r>
      <w:proofErr w:type="spellEnd"/>
      <w:r w:rsidR="00113D2B">
        <w:rPr>
          <w:rFonts w:ascii="Times New Roman" w:hAnsi="Times New Roman" w:cs="Times New Roman"/>
          <w:sz w:val="20"/>
          <w:szCs w:val="20"/>
          <w:lang w:eastAsia="zh-CN"/>
        </w:rPr>
        <w:t xml:space="preserve"> [3], </w:t>
      </w:r>
      <w:r w:rsidR="001004C7">
        <w:rPr>
          <w:rFonts w:ascii="Times New Roman" w:hAnsi="Times New Roman" w:cs="Times New Roman"/>
          <w:sz w:val="20"/>
          <w:szCs w:val="20"/>
          <w:lang w:eastAsia="zh-CN"/>
        </w:rPr>
        <w:t>NTT DCM</w:t>
      </w:r>
      <w:r w:rsidR="00284B81">
        <w:rPr>
          <w:rFonts w:ascii="Times New Roman" w:hAnsi="Times New Roman" w:cs="Times New Roman"/>
          <w:sz w:val="20"/>
          <w:szCs w:val="20"/>
          <w:lang w:eastAsia="zh-CN"/>
        </w:rPr>
        <w:t xml:space="preserve">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w:t>
      </w:r>
      <w:r w:rsidR="00284B81">
        <w:rPr>
          <w:rFonts w:ascii="Times New Roman" w:hAnsi="Times New Roman" w:cs="Times New Roman"/>
          <w:sz w:val="20"/>
          <w:szCs w:val="20"/>
          <w:lang w:eastAsia="zh-CN"/>
        </w:rPr>
        <w:t xml:space="preserve"> [4]</w:t>
      </w:r>
      <w:r>
        <w:rPr>
          <w:rFonts w:ascii="Times New Roman" w:hAnsi="Times New Roman" w:cs="Times New Roman"/>
          <w:sz w:val="20"/>
          <w:szCs w:val="20"/>
          <w:lang w:eastAsia="zh-CN"/>
        </w:rPr>
        <w:t xml:space="preserve">, </w:t>
      </w:r>
      <w:r w:rsidRPr="006852CC">
        <w:rPr>
          <w:rFonts w:ascii="Times New Roman" w:hAnsi="Times New Roman" w:cs="Times New Roman"/>
          <w:sz w:val="20"/>
          <w:szCs w:val="20"/>
          <w:lang w:eastAsia="zh-CN"/>
        </w:rPr>
        <w:t>ZTE</w:t>
      </w:r>
      <w:r w:rsidR="001004C7">
        <w:rPr>
          <w:rFonts w:ascii="Times New Roman" w:hAnsi="Times New Roman" w:cs="Times New Roman"/>
          <w:sz w:val="20"/>
          <w:szCs w:val="20"/>
          <w:lang w:eastAsia="zh-CN"/>
        </w:rPr>
        <w:t xml:space="preserve"> [5]</w:t>
      </w:r>
      <w:r w:rsidRPr="006852CC">
        <w:rPr>
          <w:rFonts w:ascii="Times New Roman" w:hAnsi="Times New Roman" w:cs="Times New Roman"/>
          <w:sz w:val="20"/>
          <w:szCs w:val="20"/>
          <w:lang w:eastAsia="zh-CN"/>
        </w:rPr>
        <w:t>, CATT</w:t>
      </w:r>
      <w:r w:rsidR="001004C7">
        <w:rPr>
          <w:rFonts w:ascii="Times New Roman" w:hAnsi="Times New Roman" w:cs="Times New Roman"/>
          <w:sz w:val="20"/>
          <w:szCs w:val="20"/>
          <w:lang w:eastAsia="zh-CN"/>
        </w:rPr>
        <w:t xml:space="preserve"> [10]</w:t>
      </w:r>
      <w:r w:rsidRPr="006852CC">
        <w:rPr>
          <w:rFonts w:ascii="Times New Roman" w:hAnsi="Times New Roman" w:cs="Times New Roman"/>
          <w:sz w:val="20"/>
          <w:szCs w:val="20"/>
          <w:lang w:eastAsia="zh-CN"/>
        </w:rPr>
        <w:t>, NEC</w:t>
      </w:r>
      <w:r w:rsidR="001004C7">
        <w:rPr>
          <w:rFonts w:ascii="Times New Roman" w:hAnsi="Times New Roman" w:cs="Times New Roman"/>
          <w:sz w:val="20"/>
          <w:szCs w:val="20"/>
          <w:lang w:eastAsia="zh-CN"/>
        </w:rPr>
        <w:t xml:space="preserve"> [11]</w:t>
      </w:r>
      <w:r w:rsidRPr="006852CC">
        <w:rPr>
          <w:rFonts w:ascii="Times New Roman" w:hAnsi="Times New Roman" w:cs="Times New Roman"/>
          <w:sz w:val="20"/>
          <w:szCs w:val="20"/>
          <w:lang w:eastAsia="zh-CN"/>
        </w:rPr>
        <w:t>, CMCC</w:t>
      </w:r>
      <w:r w:rsidR="001004C7">
        <w:rPr>
          <w:rFonts w:ascii="Times New Roman" w:hAnsi="Times New Roman" w:cs="Times New Roman"/>
          <w:sz w:val="20"/>
          <w:szCs w:val="20"/>
          <w:lang w:eastAsia="zh-CN"/>
        </w:rPr>
        <w:t xml:space="preserve"> [17]</w:t>
      </w:r>
      <w:r w:rsidRPr="006852CC">
        <w:rPr>
          <w:rFonts w:ascii="Times New Roman" w:hAnsi="Times New Roman" w:cs="Times New Roman"/>
          <w:sz w:val="20"/>
          <w:szCs w:val="20"/>
          <w:lang w:eastAsia="zh-CN"/>
        </w:rPr>
        <w:t>, Spreadtrum</w:t>
      </w:r>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Panasonic</w:t>
      </w:r>
      <w:r w:rsidR="001004C7">
        <w:rPr>
          <w:rFonts w:ascii="Times New Roman" w:hAnsi="Times New Roman" w:cs="Times New Roman"/>
          <w:sz w:val="20"/>
          <w:szCs w:val="20"/>
          <w:lang w:eastAsia="zh-CN"/>
        </w:rPr>
        <w:t xml:space="preserve"> [20]</w:t>
      </w:r>
      <w:r w:rsidRPr="006852CC">
        <w:rPr>
          <w:rFonts w:ascii="Times New Roman" w:hAnsi="Times New Roman" w:cs="Times New Roman"/>
          <w:sz w:val="20"/>
          <w:szCs w:val="20"/>
          <w:lang w:eastAsia="zh-CN"/>
        </w:rPr>
        <w:t xml:space="preserve">, </w:t>
      </w:r>
      <w:proofErr w:type="spellStart"/>
      <w:r w:rsidRPr="006852CC">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r>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sidR="008401AF">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useful in case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interference</w:t>
      </w:r>
      <w:proofErr w:type="spellEnd"/>
    </w:p>
    <w:p w14:paraId="11F6559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C3EDC1B" w14:textId="5530DF16" w:rsidR="00AF44E2" w:rsidRDefault="00AF44E2" w:rsidP="00136916">
      <w:pPr>
        <w:rPr>
          <w:rFonts w:ascii="Times New Roman" w:hAnsi="Times New Roman" w:cs="Times New Roman"/>
          <w:sz w:val="20"/>
          <w:szCs w:val="20"/>
          <w:lang w:eastAsia="zh-CN"/>
        </w:rPr>
      </w:pPr>
    </w:p>
    <w:p w14:paraId="75C1719B" w14:textId="2908BA4E" w:rsidR="00957342" w:rsidRDefault="00957342" w:rsidP="00957342">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A-CSI on PUCCH has been discussed in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previous releases and it is observed that majority companies support the A-CSI on PUCCH. However</w:t>
      </w:r>
      <w:r w:rsidR="0012281F">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 few companies</w:t>
      </w:r>
      <w:r w:rsidR="0012281F">
        <w:rPr>
          <w:rFonts w:ascii="Times New Roman" w:hAnsi="Times New Roman" w:cs="Times New Roman"/>
          <w:sz w:val="20"/>
          <w:szCs w:val="20"/>
          <w:lang w:eastAsia="zh-CN"/>
        </w:rPr>
        <w:t xml:space="preserve"> still</w:t>
      </w:r>
      <w:r>
        <w:rPr>
          <w:rFonts w:ascii="Times New Roman" w:hAnsi="Times New Roman" w:cs="Times New Roman"/>
          <w:sz w:val="20"/>
          <w:szCs w:val="20"/>
          <w:lang w:eastAsia="zh-CN"/>
        </w:rPr>
        <w:t xml:space="preserve"> have concerns on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b/>
          <w:bCs/>
          <w:sz w:val="20"/>
          <w:szCs w:val="20"/>
          <w:highlight w:val="yellow"/>
          <w:lang w:eastAsia="zh-CN"/>
        </w:rPr>
        <w:t>Question #1:</w:t>
      </w:r>
      <w:r w:rsidRPr="009A6C0B">
        <w:rPr>
          <w:rFonts w:ascii="Times New Roman" w:hAnsi="Times New Roman" w:cs="Times New Roman"/>
          <w:sz w:val="20"/>
          <w:szCs w:val="20"/>
          <w:highlight w:val="yellow"/>
          <w:lang w:eastAsia="zh-CN"/>
        </w:rPr>
        <w:t xml:space="preserve"> </w:t>
      </w:r>
      <w:r w:rsidR="00367632" w:rsidRPr="009A6C0B">
        <w:rPr>
          <w:rFonts w:ascii="Times New Roman" w:hAnsi="Times New Roman" w:cs="Times New Roman"/>
          <w:sz w:val="20"/>
          <w:szCs w:val="20"/>
          <w:highlight w:val="yellow"/>
          <w:lang w:eastAsia="zh-CN"/>
        </w:rPr>
        <w:t xml:space="preserve">considering that the A-CSI on PUCCH issue has been discussed </w:t>
      </w:r>
      <w:r w:rsidR="001221F0" w:rsidRPr="009A6C0B">
        <w:rPr>
          <w:rFonts w:ascii="Times New Roman" w:hAnsi="Times New Roman" w:cs="Times New Roman"/>
          <w:sz w:val="20"/>
          <w:szCs w:val="20"/>
          <w:highlight w:val="yellow"/>
          <w:lang w:eastAsia="zh-CN"/>
        </w:rPr>
        <w:t xml:space="preserve">and evaluated </w:t>
      </w:r>
      <w:r w:rsidR="00367632" w:rsidRPr="009A6C0B">
        <w:rPr>
          <w:rFonts w:ascii="Times New Roman" w:hAnsi="Times New Roman" w:cs="Times New Roman"/>
          <w:sz w:val="20"/>
          <w:szCs w:val="20"/>
          <w:highlight w:val="yellow"/>
          <w:lang w:eastAsia="zh-CN"/>
        </w:rPr>
        <w:t>in the previous release</w:t>
      </w:r>
      <w:r w:rsidR="001221F0" w:rsidRPr="009A6C0B">
        <w:rPr>
          <w:rFonts w:ascii="Times New Roman" w:hAnsi="Times New Roman" w:cs="Times New Roman"/>
          <w:sz w:val="20"/>
          <w:szCs w:val="20"/>
          <w:highlight w:val="yellow"/>
          <w:lang w:eastAsia="zh-CN"/>
        </w:rPr>
        <w:t>s</w:t>
      </w:r>
      <w:r w:rsidR="00367632" w:rsidRPr="009A6C0B">
        <w:rPr>
          <w:rFonts w:ascii="Times New Roman" w:hAnsi="Times New Roman" w:cs="Times New Roman"/>
          <w:sz w:val="20"/>
          <w:szCs w:val="20"/>
          <w:highlight w:val="yellow"/>
          <w:lang w:eastAsia="zh-CN"/>
        </w:rPr>
        <w:t xml:space="preserve">, </w:t>
      </w:r>
      <w:r w:rsidR="001221F0" w:rsidRPr="009A6C0B">
        <w:rPr>
          <w:rFonts w:ascii="Times New Roman" w:hAnsi="Times New Roman" w:cs="Times New Roman"/>
          <w:sz w:val="20"/>
          <w:szCs w:val="20"/>
          <w:highlight w:val="yellow"/>
          <w:lang w:eastAsia="zh-CN"/>
        </w:rPr>
        <w:t>can we make the decision to support the A-CSI on PUCCH based on the majority support</w:t>
      </w:r>
      <w:r w:rsidR="00367632" w:rsidRPr="009A6C0B">
        <w:rPr>
          <w:rFonts w:ascii="Times New Roman" w:hAnsi="Times New Roman" w:cs="Times New Roman"/>
          <w:sz w:val="20"/>
          <w:szCs w:val="20"/>
          <w:highlight w:val="yellow"/>
          <w:lang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lastRenderedPageBreak/>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jc w:val="both"/>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To </w:t>
            </w:r>
            <w:proofErr w:type="spellStart"/>
            <w:r w:rsidRPr="00635FCF">
              <w:rPr>
                <w:rFonts w:ascii="Times New Roman" w:hAnsi="Times New Roman" w:cs="Times New Roman"/>
                <w:sz w:val="20"/>
                <w:szCs w:val="20"/>
              </w:rPr>
              <w:t>our</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understanding</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the</w:t>
            </w:r>
            <w:proofErr w:type="spellEnd"/>
            <w:r w:rsidRPr="00635FCF">
              <w:rPr>
                <w:rFonts w:ascii="Times New Roman" w:hAnsi="Times New Roman" w:cs="Times New Roman"/>
                <w:sz w:val="20"/>
                <w:szCs w:val="20"/>
              </w:rPr>
              <w:t xml:space="preserve"> Rel-17 </w:t>
            </w:r>
            <w:proofErr w:type="spellStart"/>
            <w:r w:rsidRPr="00635FCF">
              <w:rPr>
                <w:rFonts w:ascii="Times New Roman" w:hAnsi="Times New Roman" w:cs="Times New Roman"/>
                <w:sz w:val="20"/>
                <w:szCs w:val="20"/>
              </w:rPr>
              <w:t>discussion</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should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be</w:t>
            </w:r>
            <w:proofErr w:type="spellEnd"/>
            <w:r w:rsidRPr="00635FCF">
              <w:rPr>
                <w:rFonts w:ascii="Times New Roman" w:hAnsi="Times New Roman" w:cs="Times New Roman"/>
                <w:sz w:val="20"/>
                <w:szCs w:val="20"/>
              </w:rPr>
              <w:t xml:space="preserve"> for CSI feedback </w:t>
            </w:r>
            <w:proofErr w:type="spellStart"/>
            <w:r w:rsidRPr="00635FCF">
              <w:rPr>
                <w:rFonts w:ascii="Times New Roman" w:hAnsi="Times New Roman" w:cs="Times New Roman"/>
                <w:sz w:val="20"/>
                <w:szCs w:val="20"/>
              </w:rPr>
              <w:t>enhancements</w:t>
            </w:r>
            <w:proofErr w:type="spellEnd"/>
            <w:r w:rsidRPr="00635FCF">
              <w:rPr>
                <w:rFonts w:ascii="Times New Roman" w:hAnsi="Times New Roman" w:cs="Times New Roman"/>
                <w:sz w:val="20"/>
                <w:szCs w:val="20"/>
              </w:rPr>
              <w:t xml:space="preserve"> to </w:t>
            </w:r>
            <w:proofErr w:type="spellStart"/>
            <w:r w:rsidRPr="00635FCF">
              <w:rPr>
                <w:rFonts w:ascii="Times New Roman" w:hAnsi="Times New Roman" w:cs="Times New Roman"/>
                <w:sz w:val="20"/>
                <w:szCs w:val="20"/>
              </w:rPr>
              <w:t>allow</w:t>
            </w:r>
            <w:proofErr w:type="spellEnd"/>
            <w:r w:rsidRPr="00635FCF">
              <w:rPr>
                <w:rFonts w:ascii="Times New Roman" w:hAnsi="Times New Roman" w:cs="Times New Roman"/>
                <w:sz w:val="20"/>
                <w:szCs w:val="20"/>
              </w:rPr>
              <w:t xml:space="preserve"> for </w:t>
            </w:r>
            <w:proofErr w:type="spellStart"/>
            <w:r w:rsidRPr="00635FCF">
              <w:rPr>
                <w:rFonts w:ascii="Times New Roman" w:hAnsi="Times New Roman" w:cs="Times New Roman"/>
                <w:sz w:val="20"/>
                <w:szCs w:val="20"/>
              </w:rPr>
              <w:t>more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accurate</w:t>
            </w:r>
            <w:proofErr w:type="spellEnd"/>
            <w:r w:rsidRPr="00635FCF">
              <w:rPr>
                <w:rFonts w:ascii="Times New Roman" w:hAnsi="Times New Roman" w:cs="Times New Roman"/>
                <w:sz w:val="20"/>
                <w:szCs w:val="20"/>
              </w:rPr>
              <w:t xml:space="preserve"> MCS </w:t>
            </w:r>
            <w:proofErr w:type="spellStart"/>
            <w:r w:rsidRPr="00635FCF">
              <w:rPr>
                <w:rFonts w:ascii="Times New Roman" w:hAnsi="Times New Roman" w:cs="Times New Roman"/>
                <w:sz w:val="20"/>
                <w:szCs w:val="20"/>
              </w:rPr>
              <w:t>selection</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This</w:t>
            </w:r>
            <w:proofErr w:type="spellEnd"/>
            <w:r w:rsidRPr="00635FCF">
              <w:rPr>
                <w:rFonts w:ascii="Times New Roman" w:hAnsi="Times New Roman" w:cs="Times New Roman"/>
                <w:sz w:val="20"/>
                <w:szCs w:val="20"/>
              </w:rPr>
              <w:t xml:space="preserve"> A-CSI on PUCCH </w:t>
            </w:r>
            <w:proofErr w:type="spellStart"/>
            <w:r w:rsidRPr="00635FCF">
              <w:rPr>
                <w:rFonts w:ascii="Times New Roman" w:hAnsi="Times New Roman" w:cs="Times New Roman"/>
                <w:sz w:val="20"/>
                <w:szCs w:val="20"/>
              </w:rPr>
              <w:t>was</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discussed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during</w:t>
            </w:r>
            <w:proofErr w:type="spellEnd"/>
            <w:r w:rsidRPr="00635FCF">
              <w:rPr>
                <w:rFonts w:ascii="Times New Roman" w:hAnsi="Times New Roman" w:cs="Times New Roman"/>
                <w:sz w:val="20"/>
                <w:szCs w:val="20"/>
              </w:rPr>
              <w:t xml:space="preserve"> Rel-16 SI </w:t>
            </w:r>
            <w:proofErr w:type="spellStart"/>
            <w:r w:rsidRPr="00635FCF">
              <w:rPr>
                <w:rFonts w:ascii="Times New Roman" w:hAnsi="Times New Roman" w:cs="Times New Roman"/>
                <w:sz w:val="20"/>
                <w:szCs w:val="20"/>
              </w:rPr>
              <w:t>phase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but</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there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was</w:t>
            </w:r>
            <w:proofErr w:type="spellEnd"/>
            <w:r w:rsidRPr="00635FCF">
              <w:rPr>
                <w:rFonts w:ascii="Times New Roman" w:hAnsi="Times New Roman" w:cs="Times New Roman"/>
                <w:sz w:val="20"/>
                <w:szCs w:val="20"/>
              </w:rPr>
              <w:t xml:space="preserve"> no </w:t>
            </w:r>
            <w:proofErr w:type="spellStart"/>
            <w:r w:rsidRPr="00635FCF">
              <w:rPr>
                <w:rFonts w:ascii="Times New Roman" w:hAnsi="Times New Roman" w:cs="Times New Roman"/>
                <w:sz w:val="20"/>
                <w:szCs w:val="20"/>
              </w:rPr>
              <w:t>sufficient</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gain</w:t>
            </w:r>
            <w:proofErr w:type="spellEnd"/>
            <w:r w:rsidRPr="00635FCF">
              <w:rPr>
                <w:rFonts w:ascii="Times New Roman" w:hAnsi="Times New Roman" w:cs="Times New Roman"/>
                <w:sz w:val="20"/>
                <w:szCs w:val="20"/>
              </w:rPr>
              <w:t xml:space="preserve"> to </w:t>
            </w:r>
            <w:proofErr w:type="spellStart"/>
            <w:r w:rsidRPr="00635FCF">
              <w:rPr>
                <w:rFonts w:ascii="Times New Roman" w:hAnsi="Times New Roman" w:cs="Times New Roman"/>
                <w:sz w:val="20"/>
                <w:szCs w:val="20"/>
              </w:rPr>
              <w:t>be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included</w:t>
            </w:r>
            <w:proofErr w:type="spellEnd"/>
            <w:r w:rsidRPr="00635FCF">
              <w:rPr>
                <w:rFonts w:ascii="Times New Roman" w:hAnsi="Times New Roman" w:cs="Times New Roman"/>
                <w:sz w:val="20"/>
                <w:szCs w:val="20"/>
              </w:rPr>
              <w:t xml:space="preserve"> in </w:t>
            </w:r>
            <w:proofErr w:type="spellStart"/>
            <w:r w:rsidRPr="00635FCF">
              <w:rPr>
                <w:rFonts w:ascii="Times New Roman" w:hAnsi="Times New Roman" w:cs="Times New Roman"/>
                <w:sz w:val="20"/>
                <w:szCs w:val="20"/>
              </w:rPr>
              <w:t>the</w:t>
            </w:r>
            <w:proofErr w:type="spellEnd"/>
            <w:r w:rsidRPr="00635FCF">
              <w:rPr>
                <w:rFonts w:ascii="Times New Roman" w:hAnsi="Times New Roman" w:cs="Times New Roman"/>
                <w:sz w:val="20"/>
                <w:szCs w:val="20"/>
              </w:rPr>
              <w:t xml:space="preserve"> Rel-16 URLLC WI. </w:t>
            </w:r>
            <w:proofErr w:type="spellStart"/>
            <w:r w:rsidRPr="00635FCF">
              <w:rPr>
                <w:rFonts w:ascii="Times New Roman" w:hAnsi="Times New Roman" w:cs="Times New Roman"/>
                <w:sz w:val="20"/>
                <w:szCs w:val="20"/>
              </w:rPr>
              <w:t>Need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better</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justification</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unless</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performance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gains</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are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showed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compared</w:t>
            </w:r>
            <w:proofErr w:type="spellEnd"/>
            <w:r w:rsidRPr="00635FCF">
              <w:rPr>
                <w:rFonts w:ascii="Times New Roman" w:hAnsi="Times New Roman" w:cs="Times New Roman"/>
                <w:sz w:val="20"/>
                <w:szCs w:val="20"/>
              </w:rPr>
              <w:t xml:space="preserve"> to </w:t>
            </w:r>
            <w:proofErr w:type="spellStart"/>
            <w:r w:rsidRPr="00635FCF">
              <w:rPr>
                <w:rFonts w:ascii="Times New Roman" w:hAnsi="Times New Roman" w:cs="Times New Roman"/>
                <w:sz w:val="20"/>
                <w:szCs w:val="20"/>
              </w:rPr>
              <w:t>other</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proposals</w:t>
            </w:r>
            <w:proofErr w:type="spellEnd"/>
            <w:r w:rsidRPr="00635FCF">
              <w:rPr>
                <w:rFonts w:ascii="Times New Roman" w:hAnsi="Times New Roman" w:cs="Times New Roman"/>
                <w:sz w:val="20"/>
                <w:szCs w:val="20"/>
              </w:rPr>
              <w:t xml:space="preserve"> in </w:t>
            </w:r>
            <w:proofErr w:type="spellStart"/>
            <w:r w:rsidRPr="00635FCF">
              <w:rPr>
                <w:rFonts w:ascii="Times New Roman" w:hAnsi="Times New Roman" w:cs="Times New Roman"/>
                <w:sz w:val="20"/>
                <w:szCs w:val="20"/>
              </w:rPr>
              <w:t>this</w:t>
            </w:r>
            <w:proofErr w:type="spellEnd"/>
            <w:r w:rsidRPr="00635FCF">
              <w:rPr>
                <w:rFonts w:ascii="Times New Roman" w:hAnsi="Times New Roman" w:cs="Times New Roman"/>
                <w:sz w:val="20"/>
                <w:szCs w:val="20"/>
              </w:rPr>
              <w:t xml:space="preserve"> agenda </w:t>
            </w:r>
            <w:proofErr w:type="spellStart"/>
            <w:r w:rsidRPr="00635FCF">
              <w:rPr>
                <w:rFonts w:ascii="Times New Roman" w:hAnsi="Times New Roman" w:cs="Times New Roman"/>
                <w:sz w:val="20"/>
                <w:szCs w:val="20"/>
              </w:rPr>
              <w:t>item</w:t>
            </w:r>
            <w:proofErr w:type="spellEnd"/>
            <w:r w:rsidRPr="00635FCF">
              <w:rPr>
                <w:rFonts w:ascii="Times New Roman" w:hAnsi="Times New Roman" w:cs="Times New Roman"/>
                <w:sz w:val="20"/>
                <w:szCs w:val="20"/>
              </w:rPr>
              <w:t xml:space="preserve">. </w:t>
            </w:r>
          </w:p>
          <w:p w14:paraId="4BD6DA84" w14:textId="0EC4A0AD" w:rsidR="00635FCF" w:rsidRPr="00635FCF" w:rsidRDefault="00635FCF" w:rsidP="00635FCF">
            <w:pPr>
              <w:jc w:val="both"/>
              <w:rPr>
                <w:rFonts w:ascii="Times New Roman" w:hAnsi="Times New Roman" w:cs="Times New Roman"/>
                <w:sz w:val="20"/>
                <w:szCs w:val="20"/>
              </w:rPr>
            </w:pPr>
            <w:proofErr w:type="spellStart"/>
            <w:r w:rsidRPr="00635FCF">
              <w:rPr>
                <w:rFonts w:ascii="Times New Roman" w:hAnsi="Times New Roman" w:cs="Times New Roman"/>
                <w:sz w:val="20"/>
                <w:szCs w:val="20"/>
              </w:rPr>
              <w:t>Also</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we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see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that</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there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are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many</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other</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related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problems</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arise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with</w:t>
            </w:r>
            <w:proofErr w:type="spellEnd"/>
            <w:r w:rsidRPr="00635FCF">
              <w:rPr>
                <w:rFonts w:ascii="Times New Roman" w:hAnsi="Times New Roman" w:cs="Times New Roman"/>
                <w:sz w:val="20"/>
                <w:szCs w:val="20"/>
              </w:rPr>
              <w:t xml:space="preserve"> </w:t>
            </w:r>
            <w:proofErr w:type="spellStart"/>
            <w:r w:rsidR="00B54FCA">
              <w:rPr>
                <w:rFonts w:ascii="Times New Roman" w:hAnsi="Times New Roman" w:cs="Times New Roman"/>
                <w:sz w:val="20"/>
                <w:szCs w:val="20"/>
              </w:rPr>
              <w:t>this</w:t>
            </w:r>
            <w:proofErr w:type="spellEnd"/>
            <w:r w:rsidR="00B54FCA">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solution</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vs</w:t>
            </w:r>
            <w:proofErr w:type="spellEnd"/>
            <w:r w:rsidRPr="00635FCF">
              <w:rPr>
                <w:rFonts w:ascii="Times New Roman" w:hAnsi="Times New Roman" w:cs="Times New Roman"/>
                <w:sz w:val="20"/>
                <w:szCs w:val="20"/>
              </w:rPr>
              <w:t xml:space="preserve"> </w:t>
            </w:r>
            <w:proofErr w:type="spellStart"/>
            <w:r w:rsidR="00B54FCA">
              <w:rPr>
                <w:rFonts w:ascii="Times New Roman" w:hAnsi="Times New Roman" w:cs="Times New Roman"/>
                <w:sz w:val="20"/>
                <w:szCs w:val="20"/>
              </w:rPr>
              <w:t>compared</w:t>
            </w:r>
            <w:proofErr w:type="spellEnd"/>
            <w:r w:rsidR="00B54FCA">
              <w:rPr>
                <w:rFonts w:ascii="Times New Roman" w:hAnsi="Times New Roman" w:cs="Times New Roman"/>
                <w:sz w:val="20"/>
                <w:szCs w:val="20"/>
              </w:rPr>
              <w:t xml:space="preserve"> to </w:t>
            </w:r>
            <w:proofErr w:type="spellStart"/>
            <w:r w:rsidR="00B54FCA">
              <w:rPr>
                <w:rFonts w:ascii="Times New Roman" w:hAnsi="Times New Roman" w:cs="Times New Roman"/>
                <w:sz w:val="20"/>
                <w:szCs w:val="20"/>
              </w:rPr>
              <w:t>other</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solutions</w:t>
            </w:r>
            <w:proofErr w:type="spellEnd"/>
            <w:r w:rsidRPr="00635FCF">
              <w:rPr>
                <w:rFonts w:ascii="Times New Roman" w:hAnsi="Times New Roman" w:cs="Times New Roman"/>
                <w:sz w:val="20"/>
                <w:szCs w:val="20"/>
              </w:rPr>
              <w:t xml:space="preserve">, and </w:t>
            </w:r>
            <w:proofErr w:type="spellStart"/>
            <w:r w:rsidRPr="00635FCF">
              <w:rPr>
                <w:rFonts w:ascii="Times New Roman" w:hAnsi="Times New Roman" w:cs="Times New Roman"/>
                <w:sz w:val="20"/>
                <w:szCs w:val="20"/>
              </w:rPr>
              <w:t>we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have</w:t>
            </w:r>
            <w:proofErr w:type="spellEnd"/>
            <w:r w:rsidRPr="00635FCF">
              <w:rPr>
                <w:rFonts w:ascii="Times New Roman" w:hAnsi="Times New Roman" w:cs="Times New Roman"/>
                <w:sz w:val="20"/>
                <w:szCs w:val="20"/>
              </w:rPr>
              <w:t xml:space="preserve"> a </w:t>
            </w:r>
            <w:proofErr w:type="spellStart"/>
            <w:r w:rsidRPr="00635FCF">
              <w:rPr>
                <w:rFonts w:ascii="Times New Roman" w:hAnsi="Times New Roman" w:cs="Times New Roman"/>
                <w:sz w:val="20"/>
                <w:szCs w:val="20"/>
              </w:rPr>
              <w:t>limited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time</w:t>
            </w:r>
            <w:proofErr w:type="spellEnd"/>
            <w:r w:rsidRPr="00635FCF">
              <w:rPr>
                <w:rFonts w:ascii="Times New Roman" w:hAnsi="Times New Roman" w:cs="Times New Roman"/>
                <w:sz w:val="20"/>
                <w:szCs w:val="20"/>
              </w:rPr>
              <w:t xml:space="preserve"> in </w:t>
            </w:r>
            <w:proofErr w:type="spellStart"/>
            <w:r w:rsidRPr="00635FCF">
              <w:rPr>
                <w:rFonts w:ascii="Times New Roman" w:hAnsi="Times New Roman" w:cs="Times New Roman"/>
                <w:sz w:val="20"/>
                <w:szCs w:val="20"/>
              </w:rPr>
              <w:t>the</w:t>
            </w:r>
            <w:proofErr w:type="spellEnd"/>
            <w:r w:rsidRPr="00635FCF">
              <w:rPr>
                <w:rFonts w:ascii="Times New Roman" w:hAnsi="Times New Roman" w:cs="Times New Roman"/>
                <w:sz w:val="20"/>
                <w:szCs w:val="20"/>
              </w:rPr>
              <w:t xml:space="preserve"> WI to </w:t>
            </w:r>
            <w:proofErr w:type="spellStart"/>
            <w:r w:rsidRPr="00635FCF">
              <w:rPr>
                <w:rFonts w:ascii="Times New Roman" w:hAnsi="Times New Roman" w:cs="Times New Roman"/>
                <w:sz w:val="20"/>
                <w:szCs w:val="20"/>
              </w:rPr>
              <w:t>finalize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may</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be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only</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one</w:t>
            </w:r>
            <w:proofErr w:type="spellEnd"/>
            <w:r w:rsidRPr="00635FCF">
              <w:rPr>
                <w:rFonts w:ascii="Times New Roman" w:hAnsi="Times New Roman" w:cs="Times New Roman"/>
                <w:sz w:val="20"/>
                <w:szCs w:val="20"/>
              </w:rPr>
              <w:t xml:space="preserve"> main </w:t>
            </w:r>
            <w:proofErr w:type="spellStart"/>
            <w:r w:rsidRPr="00635FCF">
              <w:rPr>
                <w:rFonts w:ascii="Times New Roman" w:hAnsi="Times New Roman" w:cs="Times New Roman"/>
                <w:sz w:val="20"/>
                <w:szCs w:val="20"/>
              </w:rPr>
              <w:t>direction</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due</w:t>
            </w:r>
            <w:proofErr w:type="spellEnd"/>
            <w:r w:rsidRPr="00635FCF">
              <w:rPr>
                <w:rFonts w:ascii="Times New Roman" w:hAnsi="Times New Roman" w:cs="Times New Roman"/>
                <w:sz w:val="20"/>
                <w:szCs w:val="20"/>
              </w:rPr>
              <w:t xml:space="preserve"> to </w:t>
            </w:r>
            <w:proofErr w:type="spellStart"/>
            <w:r w:rsidRPr="00635FCF">
              <w:rPr>
                <w:rFonts w:ascii="Times New Roman" w:hAnsi="Times New Roman" w:cs="Times New Roman"/>
                <w:sz w:val="20"/>
                <w:szCs w:val="20"/>
              </w:rPr>
              <w:t>that</w:t>
            </w:r>
            <w:proofErr w:type="spellEnd"/>
            <w:r w:rsidRPr="00635FCF">
              <w:rPr>
                <w:rFonts w:ascii="Times New Roman" w:hAnsi="Times New Roman" w:cs="Times New Roman"/>
                <w:sz w:val="20"/>
                <w:szCs w:val="20"/>
              </w:rPr>
              <w:t xml:space="preserve">.  </w:t>
            </w:r>
          </w:p>
          <w:p w14:paraId="7AE850B0" w14:textId="0C89E9AD" w:rsidR="001872BE" w:rsidRDefault="00635FCF" w:rsidP="00635FCF">
            <w:pPr>
              <w:jc w:val="both"/>
              <w:rPr>
                <w:rFonts w:ascii="Times New Roman" w:hAnsi="Times New Roman" w:cs="Times New Roman"/>
                <w:sz w:val="20"/>
                <w:szCs w:val="20"/>
              </w:rPr>
            </w:pPr>
            <w:proofErr w:type="spellStart"/>
            <w:r w:rsidRPr="00635FCF">
              <w:rPr>
                <w:rFonts w:ascii="Times New Roman" w:hAnsi="Times New Roman" w:cs="Times New Roman"/>
                <w:sz w:val="20"/>
                <w:szCs w:val="20"/>
              </w:rPr>
              <w:t>May</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be</w:t>
            </w:r>
            <w:proofErr w:type="spellEnd"/>
            <w:r w:rsidRPr="00635FCF">
              <w:rPr>
                <w:rFonts w:ascii="Times New Roman" w:hAnsi="Times New Roman" w:cs="Times New Roman"/>
                <w:sz w:val="20"/>
                <w:szCs w:val="20"/>
              </w:rPr>
              <w:t xml:space="preserve"> a </w:t>
            </w:r>
            <w:proofErr w:type="spellStart"/>
            <w:r w:rsidRPr="00635FCF">
              <w:rPr>
                <w:rFonts w:ascii="Times New Roman" w:hAnsi="Times New Roman" w:cs="Times New Roman"/>
                <w:sz w:val="20"/>
                <w:szCs w:val="20"/>
              </w:rPr>
              <w:t>good</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approach</w:t>
            </w:r>
            <w:proofErr w:type="spellEnd"/>
            <w:r w:rsidRPr="00635FCF">
              <w:rPr>
                <w:rFonts w:ascii="Times New Roman" w:hAnsi="Times New Roman" w:cs="Times New Roman"/>
                <w:sz w:val="20"/>
                <w:szCs w:val="20"/>
              </w:rPr>
              <w:t xml:space="preserve"> for </w:t>
            </w:r>
            <w:proofErr w:type="spellStart"/>
            <w:r w:rsidRPr="00635FCF">
              <w:rPr>
                <w:rFonts w:ascii="Times New Roman" w:hAnsi="Times New Roman" w:cs="Times New Roman"/>
                <w:sz w:val="20"/>
                <w:szCs w:val="20"/>
              </w:rPr>
              <w:t>now</w:t>
            </w:r>
            <w:proofErr w:type="spellEnd"/>
            <w:r w:rsidRPr="00635FCF">
              <w:rPr>
                <w:rFonts w:ascii="Times New Roman" w:hAnsi="Times New Roman" w:cs="Times New Roman"/>
                <w:sz w:val="20"/>
                <w:szCs w:val="20"/>
              </w:rPr>
              <w:t xml:space="preserve"> is </w:t>
            </w:r>
            <w:proofErr w:type="spellStart"/>
            <w:r w:rsidRPr="00635FCF">
              <w:rPr>
                <w:rFonts w:ascii="Times New Roman" w:hAnsi="Times New Roman" w:cs="Times New Roman"/>
                <w:sz w:val="20"/>
                <w:szCs w:val="20"/>
              </w:rPr>
              <w:t>that</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keep</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this</w:t>
            </w:r>
            <w:proofErr w:type="spellEnd"/>
            <w:r w:rsidRPr="00635FCF">
              <w:rPr>
                <w:rFonts w:ascii="Times New Roman" w:hAnsi="Times New Roman" w:cs="Times New Roman"/>
                <w:sz w:val="20"/>
                <w:szCs w:val="20"/>
              </w:rPr>
              <w:t xml:space="preserve"> just as </w:t>
            </w:r>
            <w:proofErr w:type="spellStart"/>
            <w:r w:rsidRPr="00635FCF">
              <w:rPr>
                <w:rFonts w:ascii="Times New Roman" w:hAnsi="Times New Roman" w:cs="Times New Roman"/>
                <w:sz w:val="20"/>
                <w:szCs w:val="20"/>
              </w:rPr>
              <w:t>one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possible</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solution</w:t>
            </w:r>
            <w:proofErr w:type="spellEnd"/>
            <w:r w:rsidRPr="00635FCF">
              <w:rPr>
                <w:rFonts w:ascii="Times New Roman" w:hAnsi="Times New Roman" w:cs="Times New Roman"/>
                <w:sz w:val="20"/>
                <w:szCs w:val="20"/>
              </w:rPr>
              <w:t xml:space="preserve"> for </w:t>
            </w:r>
            <w:proofErr w:type="spellStart"/>
            <w:r w:rsidRPr="00635FCF">
              <w:rPr>
                <w:rFonts w:ascii="Times New Roman" w:hAnsi="Times New Roman" w:cs="Times New Roman"/>
                <w:sz w:val="20"/>
                <w:szCs w:val="20"/>
              </w:rPr>
              <w:t>further</w:t>
            </w:r>
            <w:proofErr w:type="spellEnd"/>
            <w:r w:rsidRPr="00635FCF">
              <w:rPr>
                <w:rFonts w:ascii="Times New Roman" w:hAnsi="Times New Roman" w:cs="Times New Roman"/>
                <w:sz w:val="20"/>
                <w:szCs w:val="20"/>
              </w:rPr>
              <w:t xml:space="preserve"> </w:t>
            </w:r>
            <w:proofErr w:type="spellStart"/>
            <w:r w:rsidRPr="00635FCF">
              <w:rPr>
                <w:rFonts w:ascii="Times New Roman" w:hAnsi="Times New Roman" w:cs="Times New Roman"/>
                <w:sz w:val="20"/>
                <w:szCs w:val="20"/>
              </w:rPr>
              <w:t>studies</w:t>
            </w:r>
            <w:proofErr w:type="spellEnd"/>
            <w:r w:rsidRPr="00635FCF">
              <w:rPr>
                <w:rFonts w:ascii="Times New Roman" w:hAnsi="Times New Roman" w:cs="Times New Roman"/>
                <w:sz w:val="20"/>
                <w:szCs w:val="20"/>
              </w:rPr>
              <w:t xml:space="preserve">.    </w:t>
            </w:r>
          </w:p>
        </w:tc>
      </w:tr>
    </w:tbl>
    <w:p w14:paraId="4AB47AED" w14:textId="3E73E2BC" w:rsidR="00A538F0" w:rsidRDefault="00A538F0" w:rsidP="00136916">
      <w:pPr>
        <w:rPr>
          <w:rFonts w:ascii="Times New Roman" w:hAnsi="Times New Roman" w:cs="Times New Roman"/>
          <w:sz w:val="20"/>
          <w:szCs w:val="20"/>
          <w:lang w:eastAsia="zh-CN"/>
        </w:rPr>
      </w:pPr>
    </w:p>
    <w:p w14:paraId="334CA6BB" w14:textId="26A2A40A" w:rsidR="008401AF" w:rsidRPr="004128DF" w:rsidRDefault="008401AF" w:rsidP="008401AF">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w:t>
      </w:r>
      <w:r w:rsidR="00EC464B">
        <w:rPr>
          <w:rFonts w:ascii="Times New Roman" w:hAnsi="Times New Roman" w:cs="Times New Roman"/>
          <w:b/>
          <w:bCs/>
          <w:sz w:val="20"/>
          <w:szCs w:val="20"/>
          <w:lang w:eastAsia="zh-CN"/>
        </w:rPr>
        <w:t xml:space="preserve"> method</w:t>
      </w:r>
      <w:r>
        <w:rPr>
          <w:rFonts w:ascii="Times New Roman" w:hAnsi="Times New Roman" w:cs="Times New Roman"/>
          <w:b/>
          <w:bCs/>
          <w:sz w:val="20"/>
          <w:szCs w:val="20"/>
          <w:lang w:eastAsia="zh-CN"/>
        </w:rPr>
        <w:t xml:space="preserve">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eastAsia="zh-CN"/>
        </w:rPr>
      </w:pPr>
      <w:r w:rsidRPr="006852CC">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NEC [11]</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Spreadtrum [18]</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Panasonic [20]</w:t>
      </w:r>
      <w:r w:rsidRPr="006852CC">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InterDigital</w:t>
      </w:r>
      <w:proofErr w:type="spellEnd"/>
      <w:r w:rsidR="001004C7">
        <w:rPr>
          <w:rFonts w:ascii="Times New Roman" w:hAnsi="Times New Roman" w:cs="Times New Roman"/>
          <w:sz w:val="20"/>
          <w:szCs w:val="20"/>
          <w:lang w:eastAsia="zh-CN"/>
        </w:rPr>
        <w:t xml:space="preserve">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overhead than </w:t>
      </w:r>
      <w:r w:rsidR="00130975">
        <w:rPr>
          <w:rFonts w:ascii="Times New Roman" w:hAnsi="Times New Roman" w:cs="Times New Roman"/>
          <w:sz w:val="20"/>
          <w:szCs w:val="20"/>
          <w:lang w:eastAsia="zh-CN"/>
        </w:rPr>
        <w:t>UL-DCI</w:t>
      </w:r>
      <w:r>
        <w:rPr>
          <w:rFonts w:ascii="Times New Roman" w:hAnsi="Times New Roman" w:cs="Times New Roman"/>
          <w:sz w:val="20"/>
          <w:szCs w:val="20"/>
          <w:lang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Intel [12]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eastAsia="zh-CN"/>
        </w:rPr>
      </w:pPr>
      <w:r w:rsidRPr="00FE76C0">
        <w:rPr>
          <w:rFonts w:ascii="Times New Roman" w:hAnsi="Times New Roman" w:cs="Times New Roman"/>
          <w:sz w:val="20"/>
          <w:szCs w:val="20"/>
          <w:lang w:eastAsia="zh-CN"/>
        </w:rPr>
        <w:t xml:space="preserve">Yes: </w:t>
      </w:r>
      <w:r w:rsidR="001004C7" w:rsidRPr="00CB607A">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r w:rsidR="001004C7" w:rsidDel="001004C7">
        <w:rPr>
          <w:rFonts w:ascii="Times New Roman" w:hAnsi="Times New Roman" w:cs="Times New Roman"/>
          <w:sz w:val="20"/>
          <w:szCs w:val="20"/>
          <w:lang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eastAsia="zh-CN"/>
        </w:rPr>
      </w:pPr>
      <w:r w:rsidRPr="00BB194E">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lastRenderedPageBreak/>
        <w:t>Not much benefit over soft combining (different RV’s)</w:t>
      </w:r>
    </w:p>
    <w:p w14:paraId="25FB432C" w14:textId="27B481FA" w:rsidR="008401AF" w:rsidRDefault="008401AF" w:rsidP="00136916">
      <w:pPr>
        <w:rPr>
          <w:rFonts w:ascii="Times New Roman" w:hAnsi="Times New Roman" w:cs="Times New Roman"/>
          <w:sz w:val="20"/>
          <w:szCs w:val="20"/>
          <w:lang w:eastAsia="zh-CN"/>
        </w:rPr>
      </w:pPr>
    </w:p>
    <w:p w14:paraId="52EB20C5" w14:textId="48866DA8"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eastAsia="zh-CN"/>
        </w:rPr>
      </w:pPr>
    </w:p>
    <w:p w14:paraId="7EBDD9CC" w14:textId="18D5F98F" w:rsidR="00367632" w:rsidRDefault="00367632" w:rsidP="00367632">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#2:</w:t>
      </w:r>
      <w:r w:rsidRPr="009A6C0B">
        <w:rPr>
          <w:rFonts w:ascii="Times New Roman" w:hAnsi="Times New Roman" w:cs="Times New Roman"/>
          <w:sz w:val="20"/>
          <w:szCs w:val="20"/>
          <w:highlight w:val="yellow"/>
          <w:lang w:eastAsia="zh-CN"/>
        </w:rPr>
        <w:t xml:space="preserve"> </w:t>
      </w:r>
      <w:r w:rsidR="00E7265D" w:rsidRPr="009A6C0B">
        <w:rPr>
          <w:rFonts w:ascii="Times New Roman" w:hAnsi="Times New Roman" w:cs="Times New Roman"/>
          <w:sz w:val="20"/>
          <w:szCs w:val="20"/>
          <w:highlight w:val="yellow"/>
          <w:lang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question</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heavily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dependent</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answer</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question</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Agree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also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Samsung. </w:t>
            </w:r>
          </w:p>
        </w:tc>
      </w:tr>
    </w:tbl>
    <w:p w14:paraId="63D39107" w14:textId="77777777" w:rsidR="001872BE" w:rsidRPr="009A6C0B" w:rsidRDefault="001872BE" w:rsidP="00367632">
      <w:pPr>
        <w:spacing w:after="120"/>
        <w:jc w:val="both"/>
        <w:rPr>
          <w:rFonts w:ascii="Times New Roman" w:hAnsi="Times New Roman" w:cs="Times New Roman"/>
          <w:sz w:val="20"/>
          <w:szCs w:val="20"/>
          <w:lang w:eastAsia="zh-CN"/>
        </w:rPr>
      </w:pPr>
    </w:p>
    <w:p w14:paraId="1EEB5A1D" w14:textId="77777777" w:rsidR="008B301C" w:rsidRDefault="008B301C" w:rsidP="00136916">
      <w:pPr>
        <w:rPr>
          <w:rFonts w:ascii="Times New Roman" w:hAnsi="Times New Roman" w:cs="Times New Roman"/>
          <w:sz w:val="20"/>
          <w:szCs w:val="20"/>
          <w:lang w:eastAsia="zh-CN"/>
        </w:rPr>
      </w:pPr>
    </w:p>
    <w:p w14:paraId="2AD188BF" w14:textId="5F4EF5AD" w:rsidR="00EC464B" w:rsidRPr="009F448E" w:rsidRDefault="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Option-1: </w:t>
      </w:r>
      <w:r w:rsidR="00EC464B">
        <w:rPr>
          <w:rFonts w:ascii="Times New Roman" w:hAnsi="Times New Roman" w:cs="Times New Roman"/>
          <w:sz w:val="20"/>
          <w:szCs w:val="20"/>
          <w:lang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w:t>
      </w:r>
      <w:r w:rsidR="00EC464B">
        <w:rPr>
          <w:rFonts w:ascii="Times New Roman" w:hAnsi="Times New Roman" w:cs="Times New Roman"/>
          <w:sz w:val="20"/>
          <w:szCs w:val="20"/>
          <w:lang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 </w:t>
      </w:r>
      <w:r w:rsidR="00EC464B">
        <w:rPr>
          <w:rFonts w:ascii="Times New Roman" w:hAnsi="Times New Roman" w:cs="Times New Roman"/>
          <w:sz w:val="20"/>
          <w:szCs w:val="20"/>
          <w:lang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InterDigital</w:t>
      </w:r>
      <w:proofErr w:type="spellEnd"/>
      <w:r>
        <w:rPr>
          <w:rFonts w:ascii="Times New Roman" w:hAnsi="Times New Roman" w:cs="Times New Roman"/>
          <w:sz w:val="20"/>
          <w:szCs w:val="20"/>
          <w:lang w:eastAsia="zh-CN"/>
        </w:rPr>
        <w:t xml:space="preserve"> [15]</w:t>
      </w:r>
    </w:p>
    <w:p w14:paraId="436AE5F7" w14:textId="6C9E2EF0" w:rsidR="008021B4" w:rsidRDefault="008021B4" w:rsidP="00BB194E">
      <w:pPr>
        <w:rPr>
          <w:rFonts w:ascii="Times New Roman" w:hAnsi="Times New Roman" w:cs="Times New Roman"/>
          <w:sz w:val="20"/>
          <w:szCs w:val="20"/>
          <w:lang w:eastAsia="zh-CN"/>
        </w:rPr>
      </w:pPr>
      <w:r>
        <w:rPr>
          <w:rFonts w:ascii="Times New Roman" w:hAnsi="Times New Roman" w:cs="Times New Roman"/>
          <w:sz w:val="20"/>
          <w:szCs w:val="20"/>
          <w:lang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eastAsia="zh-CN"/>
        </w:rPr>
      </w:pPr>
    </w:p>
    <w:p w14:paraId="2BC27B7E" w14:textId="4A04E1F3"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w:t>
      </w:r>
      <w:r w:rsidR="007E0451">
        <w:rPr>
          <w:rFonts w:ascii="Times New Roman" w:hAnsi="Times New Roman" w:cs="Times New Roman"/>
          <w:sz w:val="20"/>
          <w:szCs w:val="20"/>
          <w:lang w:eastAsia="zh-CN"/>
        </w:rPr>
        <w:t xml:space="preserve"> details on</w:t>
      </w:r>
      <w:r>
        <w:rPr>
          <w:rFonts w:ascii="Times New Roman" w:hAnsi="Times New Roman" w:cs="Times New Roman"/>
          <w:sz w:val="20"/>
          <w:szCs w:val="20"/>
          <w:lang w:eastAsia="zh-CN"/>
        </w:rPr>
        <w:t xml:space="preserve"> how </w:t>
      </w:r>
      <w:r w:rsidR="007E0451">
        <w:rPr>
          <w:rFonts w:ascii="Times New Roman" w:hAnsi="Times New Roman" w:cs="Times New Roman"/>
          <w:sz w:val="20"/>
          <w:szCs w:val="20"/>
          <w:lang w:eastAsia="zh-CN"/>
        </w:rPr>
        <w:t xml:space="preserve">to trigger </w:t>
      </w:r>
      <w:r>
        <w:rPr>
          <w:rFonts w:ascii="Times New Roman" w:hAnsi="Times New Roman" w:cs="Times New Roman"/>
          <w:sz w:val="20"/>
          <w:szCs w:val="20"/>
          <w:lang w:eastAsia="zh-CN"/>
        </w:rPr>
        <w:t xml:space="preserve">A-CSI on PUCCH </w:t>
      </w:r>
      <w:r w:rsidR="007E0451">
        <w:rPr>
          <w:rFonts w:ascii="Times New Roman" w:hAnsi="Times New Roman" w:cs="Times New Roman"/>
          <w:sz w:val="20"/>
          <w:szCs w:val="20"/>
          <w:lang w:eastAsia="zh-CN"/>
        </w:rPr>
        <w:t>actually, which</w:t>
      </w:r>
      <w:r>
        <w:rPr>
          <w:rFonts w:ascii="Times New Roman" w:hAnsi="Times New Roman" w:cs="Times New Roman"/>
          <w:sz w:val="20"/>
          <w:szCs w:val="20"/>
          <w:lang w:eastAsia="zh-CN"/>
        </w:rPr>
        <w:t xml:space="preserve"> includ</w:t>
      </w:r>
      <w:r w:rsidR="007E0451">
        <w:rPr>
          <w:rFonts w:ascii="Times New Roman" w:hAnsi="Times New Roman" w:cs="Times New Roman"/>
          <w:sz w:val="20"/>
          <w:szCs w:val="20"/>
          <w:lang w:eastAsia="zh-CN"/>
        </w:rPr>
        <w:t>e</w:t>
      </w:r>
      <w:r>
        <w:rPr>
          <w:rFonts w:ascii="Times New Roman" w:hAnsi="Times New Roman" w:cs="Times New Roman"/>
          <w:sz w:val="20"/>
          <w:szCs w:val="20"/>
          <w:lang w:eastAsia="zh-CN"/>
        </w:rPr>
        <w:t xml:space="preserve"> explicit indication in DL DCI and implicit trigger</w:t>
      </w:r>
      <w:r w:rsidR="007E0451">
        <w:rPr>
          <w:rFonts w:ascii="Times New Roman" w:hAnsi="Times New Roman" w:cs="Times New Roman"/>
          <w:sz w:val="20"/>
          <w:szCs w:val="20"/>
          <w:lang w:eastAsia="zh-CN"/>
        </w:rPr>
        <w:t xml:space="preserve"> based on PDSCH decoding status or priority </w:t>
      </w:r>
      <w:proofErr w:type="spellStart"/>
      <w:r w:rsidR="007E0451">
        <w:rPr>
          <w:rFonts w:ascii="Times New Roman" w:hAnsi="Times New Roman" w:cs="Times New Roman"/>
          <w:sz w:val="20"/>
          <w:szCs w:val="20"/>
          <w:lang w:eastAsia="zh-CN"/>
        </w:rPr>
        <w:t>indicator</w:t>
      </w:r>
      <w:proofErr w:type="spellEnd"/>
      <w:r w:rsidR="007E0451">
        <w:rPr>
          <w:rFonts w:ascii="Times New Roman" w:hAnsi="Times New Roman" w:cs="Times New Roman"/>
          <w:sz w:val="20"/>
          <w:szCs w:val="20"/>
          <w:lang w:eastAsia="zh-CN"/>
        </w:rPr>
        <w:t xml:space="preserve"> in </w:t>
      </w:r>
      <w:proofErr w:type="spellStart"/>
      <w:r w:rsidR="007E0451">
        <w:rPr>
          <w:rFonts w:ascii="Times New Roman" w:hAnsi="Times New Roman" w:cs="Times New Roman"/>
          <w:sz w:val="20"/>
          <w:szCs w:val="20"/>
          <w:lang w:eastAsia="zh-CN"/>
        </w:rPr>
        <w:t>the</w:t>
      </w:r>
      <w:proofErr w:type="spellEnd"/>
      <w:r w:rsidR="007E0451">
        <w:rPr>
          <w:rFonts w:ascii="Times New Roman" w:hAnsi="Times New Roman" w:cs="Times New Roman"/>
          <w:sz w:val="20"/>
          <w:szCs w:val="20"/>
          <w:lang w:eastAsia="zh-CN"/>
        </w:rPr>
        <w:t xml:space="preserve"> </w:t>
      </w:r>
      <w:proofErr w:type="spellStart"/>
      <w:r w:rsidR="007E0451">
        <w:rPr>
          <w:rFonts w:ascii="Times New Roman" w:hAnsi="Times New Roman" w:cs="Times New Roman"/>
          <w:sz w:val="20"/>
          <w:szCs w:val="20"/>
          <w:lang w:eastAsia="zh-CN"/>
        </w:rPr>
        <w:t>assodicated</w:t>
      </w:r>
      <w:proofErr w:type="spellEnd"/>
      <w:r w:rsidR="007E0451">
        <w:rPr>
          <w:rFonts w:ascii="Times New Roman" w:hAnsi="Times New Roman" w:cs="Times New Roman"/>
          <w:sz w:val="20"/>
          <w:szCs w:val="20"/>
          <w:lang w:eastAsia="zh-CN"/>
        </w:rPr>
        <w:t xml:space="preserve"> DL DCI</w:t>
      </w:r>
      <w:r>
        <w:rPr>
          <w:rFonts w:ascii="Times New Roman" w:hAnsi="Times New Roman" w:cs="Times New Roman"/>
          <w:sz w:val="20"/>
          <w:szCs w:val="20"/>
          <w:lang w:eastAsia="zh-CN"/>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lang w:eastAsia="zh-CN"/>
        </w:rPr>
      </w:pPr>
      <w:r>
        <w:rPr>
          <w:rFonts w:ascii="Times New Roman" w:hAnsi="Times New Roman" w:cs="Times New Roman"/>
          <w:sz w:val="20"/>
          <w:szCs w:val="20"/>
          <w:lang w:eastAsia="zh-CN"/>
        </w:rPr>
        <w:tab/>
      </w:r>
    </w:p>
    <w:p w14:paraId="717228C4" w14:textId="633A67B3" w:rsidR="00EC464B" w:rsidRPr="00CB607A" w:rsidRDefault="00EC464B" w:rsidP="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proofErr w:type="spellStart"/>
      <w:r>
        <w:rPr>
          <w:rFonts w:ascii="Times New Roman" w:hAnsi="Times New Roman" w:cs="Times New Roman"/>
          <w:sz w:val="20"/>
          <w:szCs w:val="20"/>
          <w:lang w:val="fr-CA" w:eastAsia="zh-CN"/>
        </w:rPr>
        <w:t>InterDigital</w:t>
      </w:r>
      <w:proofErr w:type="spellEnd"/>
      <w:r>
        <w:rPr>
          <w:rFonts w:ascii="Times New Roman" w:hAnsi="Times New Roman" w:cs="Times New Roman"/>
          <w:sz w:val="20"/>
          <w:szCs w:val="20"/>
          <w:lang w:val="fr-CA" w:eastAsia="zh-CN"/>
        </w:rPr>
        <w:t xml:space="preserve">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Same as HARQ-ACK</w:t>
      </w:r>
      <w:r>
        <w:rPr>
          <w:rFonts w:ascii="Times New Roman" w:hAnsi="Times New Roman" w:cs="Times New Roman"/>
          <w:sz w:val="20"/>
          <w:szCs w:val="20"/>
          <w:lang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OPPO [14]</w:t>
      </w:r>
      <w:r w:rsidR="00EC464B">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Spreadtrum [18]</w:t>
      </w:r>
      <w:r w:rsidR="00EC464B">
        <w:rPr>
          <w:rFonts w:ascii="Times New Roman" w:hAnsi="Times New Roman" w:cs="Times New Roman"/>
          <w:sz w:val="20"/>
          <w:szCs w:val="20"/>
          <w:lang w:eastAsia="zh-CN"/>
        </w:rPr>
        <w:t xml:space="preserve"> (</w:t>
      </w:r>
      <w:proofErr w:type="spellStart"/>
      <w:r w:rsidR="00EC464B">
        <w:rPr>
          <w:rFonts w:ascii="Times New Roman" w:hAnsi="Times New Roman" w:cs="Times New Roman"/>
          <w:sz w:val="20"/>
          <w:szCs w:val="20"/>
          <w:lang w:eastAsia="zh-CN"/>
        </w:rPr>
        <w:t>under</w:t>
      </w:r>
      <w:proofErr w:type="spellEnd"/>
      <w:r w:rsidR="00EC464B">
        <w:rPr>
          <w:rFonts w:ascii="Times New Roman" w:hAnsi="Times New Roman" w:cs="Times New Roman"/>
          <w:sz w:val="20"/>
          <w:szCs w:val="20"/>
          <w:lang w:eastAsia="zh-CN"/>
        </w:rPr>
        <w:t xml:space="preserve"> </w:t>
      </w:r>
      <w:proofErr w:type="spellStart"/>
      <w:r w:rsidR="00EC464B">
        <w:rPr>
          <w:rFonts w:ascii="Times New Roman" w:hAnsi="Times New Roman" w:cs="Times New Roman"/>
          <w:sz w:val="20"/>
          <w:szCs w:val="20"/>
          <w:lang w:eastAsia="zh-CN"/>
        </w:rPr>
        <w:t>conditions</w:t>
      </w:r>
      <w:proofErr w:type="spellEnd"/>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Panasonic</w:t>
      </w:r>
      <w:r w:rsidR="001004C7">
        <w:rPr>
          <w:rFonts w:ascii="Times New Roman" w:hAnsi="Times New Roman" w:cs="Times New Roman"/>
          <w:sz w:val="20"/>
          <w:szCs w:val="20"/>
          <w:lang w:eastAsia="zh-CN"/>
        </w:rPr>
        <w:t xml:space="preserve"> [20]</w:t>
      </w:r>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NTT DCM</w:t>
      </w:r>
      <w:r w:rsidR="001004C7">
        <w:rPr>
          <w:rFonts w:ascii="Times New Roman" w:hAnsi="Times New Roman" w:cs="Times New Roman"/>
          <w:sz w:val="20"/>
          <w:szCs w:val="20"/>
          <w:lang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Option-4: </w:t>
      </w:r>
      <w:r w:rsidR="00EC464B">
        <w:rPr>
          <w:rFonts w:ascii="Times New Roman" w:hAnsi="Times New Roman" w:cs="Times New Roman"/>
          <w:sz w:val="20"/>
          <w:szCs w:val="20"/>
          <w:lang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r w:rsidR="00EC464B">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Option-5: </w:t>
      </w:r>
      <w:r w:rsidR="00EC464B">
        <w:rPr>
          <w:rFonts w:ascii="Times New Roman" w:hAnsi="Times New Roman" w:cs="Times New Roman"/>
          <w:sz w:val="20"/>
          <w:szCs w:val="20"/>
          <w:lang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eastAsia="zh-CN"/>
        </w:rPr>
      </w:pP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1883CE4D" w14:textId="138E2F2D" w:rsidR="00B63246" w:rsidRDefault="00B63246" w:rsidP="00B63246">
      <w:pPr>
        <w:rPr>
          <w:rFonts w:ascii="Times New Roman" w:hAnsi="Times New Roman" w:cs="Times New Roman"/>
          <w:sz w:val="20"/>
          <w:szCs w:val="20"/>
          <w:lang w:eastAsia="zh-CN"/>
        </w:rPr>
      </w:pPr>
    </w:p>
    <w:p w14:paraId="50B48499" w14:textId="1659A140" w:rsidR="00B63246" w:rsidRDefault="00B63246"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Note: </w:t>
      </w:r>
      <w:r w:rsidRPr="009F448E">
        <w:rPr>
          <w:rFonts w:ascii="Times New Roman" w:hAnsi="Times New Roman" w:cs="Times New Roman"/>
          <w:sz w:val="20"/>
          <w:szCs w:val="20"/>
          <w:highlight w:val="lightGray"/>
          <w:lang w:eastAsia="zh-CN"/>
        </w:rPr>
        <w:t>gray highlight</w:t>
      </w:r>
      <w:r>
        <w:rPr>
          <w:rFonts w:ascii="Times New Roman" w:hAnsi="Times New Roman" w:cs="Times New Roman"/>
          <w:sz w:val="20"/>
          <w:szCs w:val="20"/>
          <w:lang w:eastAsia="zh-CN"/>
        </w:rPr>
        <w:t xml:space="preserve"> here means that a company mentioned the </w:t>
      </w:r>
      <w:proofErr w:type="spellStart"/>
      <w:r>
        <w:rPr>
          <w:rFonts w:ascii="Times New Roman" w:hAnsi="Times New Roman" w:cs="Times New Roman"/>
          <w:sz w:val="20"/>
          <w:szCs w:val="20"/>
          <w:lang w:eastAsia="zh-CN"/>
        </w:rPr>
        <w:t>proposal</w:t>
      </w:r>
      <w:proofErr w:type="spellEnd"/>
      <w:r>
        <w:rPr>
          <w:rFonts w:ascii="Times New Roman" w:hAnsi="Times New Roman" w:cs="Times New Roman"/>
          <w:sz w:val="20"/>
          <w:szCs w:val="20"/>
          <w:lang w:eastAsia="zh-CN"/>
        </w:rPr>
        <w:t xml:space="preserve"> in </w:t>
      </w:r>
      <w:proofErr w:type="spellStart"/>
      <w:r>
        <w:rPr>
          <w:rFonts w:ascii="Times New Roman" w:hAnsi="Times New Roman" w:cs="Times New Roman"/>
          <w:sz w:val="20"/>
          <w:szCs w:val="20"/>
          <w:lang w:eastAsia="zh-CN"/>
        </w:rPr>
        <w:t>the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tdoc</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but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not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clearly</w:t>
      </w:r>
      <w:proofErr w:type="spellEnd"/>
      <w:r>
        <w:rPr>
          <w:rFonts w:ascii="Times New Roman" w:hAnsi="Times New Roman" w:cs="Times New Roman"/>
          <w:sz w:val="20"/>
          <w:szCs w:val="20"/>
          <w:lang w:eastAsia="zh-CN"/>
        </w:rPr>
        <w:t xml:space="preserve"> indicate whether the company supports it or not</w:t>
      </w:r>
    </w:p>
    <w:p w14:paraId="078BD91D" w14:textId="1B14DE3E" w:rsidR="007E0451" w:rsidRDefault="007E0451" w:rsidP="00B63246">
      <w:pPr>
        <w:rPr>
          <w:rFonts w:ascii="Times New Roman" w:hAnsi="Times New Roman" w:cs="Times New Roman"/>
          <w:sz w:val="20"/>
          <w:szCs w:val="20"/>
          <w:lang w:eastAsia="zh-CN"/>
        </w:rPr>
      </w:pPr>
    </w:p>
    <w:p w14:paraId="0A9EA68D" w14:textId="5927FC73" w:rsidR="007E0451" w:rsidRDefault="007E0451"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 the options related to the PUCCH resource determination when A-CSI on PUCCH is supported. Similar to the Issue #</w:t>
      </w:r>
      <w:r w:rsidR="005F480C">
        <w:rPr>
          <w:rFonts w:ascii="Times New Roman" w:hAnsi="Times New Roman" w:cs="Times New Roman"/>
          <w:sz w:val="20"/>
          <w:szCs w:val="20"/>
          <w:lang w:eastAsia="zh-CN"/>
        </w:rPr>
        <w:t>1</w:t>
      </w:r>
      <w:r w:rsidR="006914F1">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3, this issue is also </w:t>
      </w:r>
      <w:r w:rsidR="006B7DC2">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next level of details which can be discussed </w:t>
      </w:r>
      <w:r w:rsidR="006B7DC2">
        <w:rPr>
          <w:rFonts w:ascii="Times New Roman" w:hAnsi="Times New Roman" w:cs="Times New Roman"/>
          <w:sz w:val="20"/>
          <w:szCs w:val="20"/>
          <w:lang w:eastAsia="zh-CN"/>
        </w:rPr>
        <w:t>after</w:t>
      </w:r>
      <w:r>
        <w:rPr>
          <w:rFonts w:ascii="Times New Roman" w:hAnsi="Times New Roman" w:cs="Times New Roman"/>
          <w:sz w:val="20"/>
          <w:szCs w:val="20"/>
          <w:lang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eastAsia="zh-CN"/>
        </w:rPr>
      </w:pPr>
    </w:p>
    <w:p w14:paraId="65D50F30" w14:textId="296C2A0F" w:rsidR="007E0451" w:rsidRDefault="007E0451" w:rsidP="007E0451">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#3:</w:t>
      </w:r>
      <w:r w:rsidRPr="009A6C0B">
        <w:rPr>
          <w:rFonts w:ascii="Times New Roman" w:hAnsi="Times New Roman" w:cs="Times New Roman"/>
          <w:sz w:val="20"/>
          <w:szCs w:val="20"/>
          <w:highlight w:val="yellow"/>
          <w:lang w:eastAsia="zh-CN"/>
        </w:rPr>
        <w:t xml:space="preserve"> regarding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3 and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jc w:val="both"/>
              <w:rPr>
                <w:rFonts w:ascii="Times New Roman" w:hAnsi="Times New Roman" w:cs="Times New Roman"/>
                <w:sz w:val="20"/>
                <w:szCs w:val="20"/>
              </w:rPr>
            </w:pPr>
          </w:p>
        </w:tc>
        <w:tc>
          <w:tcPr>
            <w:tcW w:w="6574" w:type="dxa"/>
          </w:tcPr>
          <w:p w14:paraId="7A4CF99B" w14:textId="5598234F" w:rsidR="001872BE" w:rsidRDefault="009643B8" w:rsidP="001872BE">
            <w:pPr>
              <w:jc w:val="both"/>
              <w:rPr>
                <w:rFonts w:ascii="Times New Roman" w:hAnsi="Times New Roman" w:cs="Times New Roman"/>
                <w:sz w:val="20"/>
                <w:szCs w:val="20"/>
              </w:rPr>
            </w:pPr>
            <w:proofErr w:type="spellStart"/>
            <w:r>
              <w:rPr>
                <w:rFonts w:ascii="Times New Roman" w:hAnsi="Times New Roman" w:cs="Times New Roman"/>
                <w:sz w:val="20"/>
                <w:szCs w:val="20"/>
              </w:rPr>
              <w:t>These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issues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revisited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direction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solution</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identified</w:t>
            </w:r>
            <w:proofErr w:type="spellEnd"/>
            <w:r>
              <w:rPr>
                <w:rFonts w:ascii="Times New Roman" w:hAnsi="Times New Roman" w:cs="Times New Roman"/>
                <w:sz w:val="20"/>
                <w:szCs w:val="20"/>
              </w:rPr>
              <w:t xml:space="preserve">.  </w:t>
            </w:r>
          </w:p>
        </w:tc>
      </w:tr>
      <w:tr w:rsidR="001872BE" w14:paraId="1B72D616" w14:textId="77777777" w:rsidTr="001872BE">
        <w:tc>
          <w:tcPr>
            <w:tcW w:w="1435" w:type="dxa"/>
          </w:tcPr>
          <w:p w14:paraId="3B04ED59" w14:textId="77777777" w:rsidR="001872BE" w:rsidRDefault="001872BE" w:rsidP="001872BE">
            <w:pPr>
              <w:jc w:val="both"/>
              <w:rPr>
                <w:rFonts w:ascii="Times New Roman" w:hAnsi="Times New Roman" w:cs="Times New Roman"/>
                <w:sz w:val="20"/>
                <w:szCs w:val="20"/>
              </w:rPr>
            </w:pPr>
          </w:p>
        </w:tc>
        <w:tc>
          <w:tcPr>
            <w:tcW w:w="1620" w:type="dxa"/>
          </w:tcPr>
          <w:p w14:paraId="47123637" w14:textId="77777777" w:rsidR="001872BE" w:rsidRDefault="001872BE" w:rsidP="001872BE">
            <w:pPr>
              <w:jc w:val="both"/>
              <w:rPr>
                <w:rFonts w:ascii="Times New Roman" w:hAnsi="Times New Roman" w:cs="Times New Roman"/>
                <w:sz w:val="20"/>
                <w:szCs w:val="20"/>
              </w:rPr>
            </w:pPr>
          </w:p>
        </w:tc>
        <w:tc>
          <w:tcPr>
            <w:tcW w:w="6574" w:type="dxa"/>
          </w:tcPr>
          <w:p w14:paraId="20B6AF61" w14:textId="77777777" w:rsidR="001872BE" w:rsidRDefault="001872BE" w:rsidP="001872BE">
            <w:pPr>
              <w:jc w:val="both"/>
              <w:rPr>
                <w:rFonts w:ascii="Times New Roman" w:hAnsi="Times New Roman" w:cs="Times New Roman"/>
                <w:sz w:val="20"/>
                <w:szCs w:val="20"/>
              </w:rPr>
            </w:pPr>
          </w:p>
        </w:tc>
      </w:tr>
    </w:tbl>
    <w:p w14:paraId="7CA87673" w14:textId="77777777" w:rsidR="007E0451" w:rsidRDefault="007E0451" w:rsidP="00B63246">
      <w:pPr>
        <w:rPr>
          <w:rFonts w:ascii="Times New Roman" w:hAnsi="Times New Roman" w:cs="Times New Roman"/>
          <w:sz w:val="20"/>
          <w:szCs w:val="20"/>
          <w:lang w:eastAsia="zh-CN"/>
        </w:rPr>
      </w:pPr>
    </w:p>
    <w:p w14:paraId="4058C76C" w14:textId="33CCD0F1" w:rsidR="00BB194E" w:rsidRDefault="00BB194E" w:rsidP="00BB194E">
      <w:pPr>
        <w:rPr>
          <w:rFonts w:ascii="Times New Roman" w:hAnsi="Times New Roman" w:cs="Times New Roman"/>
          <w:b/>
          <w:bCs/>
          <w:sz w:val="20"/>
          <w:szCs w:val="20"/>
          <w:lang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eastAsia="zh-CN"/>
        </w:rPr>
      </w:pPr>
    </w:p>
    <w:p w14:paraId="758022EA" w14:textId="598084F0" w:rsidR="00EA320E" w:rsidRPr="005E5795" w:rsidRDefault="00BC025E" w:rsidP="00EA320E">
      <w:pPr>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sidR="00284B81">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 xml:space="preserve">Reduction of CSI </w:t>
      </w:r>
      <w:r w:rsidR="00584BEA">
        <w:rPr>
          <w:rFonts w:ascii="Times New Roman" w:hAnsi="Times New Roman" w:cs="Times New Roman"/>
          <w:b/>
          <w:bCs/>
          <w:sz w:val="20"/>
          <w:szCs w:val="20"/>
          <w:lang w:eastAsia="zh-CN"/>
        </w:rPr>
        <w:t>computation</w:t>
      </w:r>
      <w:r w:rsidR="00C8320C"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Yes</w:t>
      </w:r>
      <w:proofErr w:type="spellEnd"/>
      <w:r>
        <w:rPr>
          <w:rFonts w:ascii="Times New Roman" w:hAnsi="Times New Roman" w:cs="Times New Roman"/>
          <w:sz w:val="20"/>
          <w:szCs w:val="20"/>
          <w:lang w:eastAsia="zh-CN"/>
        </w:rPr>
        <w:t xml:space="preserve">: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CB46C6">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sidR="00D60405">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r w:rsidR="003D1BD1">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003D1BD1">
        <w:rPr>
          <w:rFonts w:ascii="Times New Roman" w:hAnsi="Times New Roman" w:cs="Times New Roman"/>
          <w:sz w:val="20"/>
          <w:szCs w:val="20"/>
          <w:lang w:eastAsia="zh-CN"/>
        </w:rPr>
        <w:t>,</w:t>
      </w:r>
      <w:r w:rsidR="00CB46C6">
        <w:rPr>
          <w:rFonts w:ascii="Times New Roman" w:hAnsi="Times New Roman" w:cs="Times New Roman"/>
          <w:sz w:val="20"/>
          <w:szCs w:val="20"/>
          <w:lang w:eastAsia="zh-CN"/>
        </w:rPr>
        <w:t xml:space="preserve"> propose to study how to support reduction of CSI </w:t>
      </w:r>
      <w:r w:rsidR="00584BEA">
        <w:rPr>
          <w:rFonts w:ascii="Times New Roman" w:hAnsi="Times New Roman" w:cs="Times New Roman"/>
          <w:sz w:val="20"/>
          <w:szCs w:val="20"/>
          <w:lang w:eastAsia="zh-CN"/>
        </w:rPr>
        <w:t>computation</w:t>
      </w:r>
      <w:r w:rsidR="00C8320C">
        <w:rPr>
          <w:rFonts w:ascii="Times New Roman" w:hAnsi="Times New Roman" w:cs="Times New Roman"/>
          <w:sz w:val="20"/>
          <w:szCs w:val="20"/>
          <w:lang w:eastAsia="zh-CN"/>
        </w:rPr>
        <w:t xml:space="preserve"> </w:t>
      </w:r>
      <w:r w:rsidR="00CB46C6">
        <w:rPr>
          <w:rFonts w:ascii="Times New Roman" w:hAnsi="Times New Roman" w:cs="Times New Roman"/>
          <w:sz w:val="20"/>
          <w:szCs w:val="20"/>
          <w:lang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To i</w:t>
      </w:r>
      <w:r w:rsidR="00CB46C6">
        <w:rPr>
          <w:rFonts w:ascii="Times New Roman" w:hAnsi="Times New Roman" w:cs="Times New Roman"/>
          <w:sz w:val="20"/>
          <w:szCs w:val="20"/>
          <w:lang w:eastAsia="zh-CN"/>
        </w:rPr>
        <w:t>mprove accuracy</w:t>
      </w:r>
      <w:r w:rsidR="00DC1F5E">
        <w:rPr>
          <w:rFonts w:ascii="Times New Roman" w:hAnsi="Times New Roman" w:cs="Times New Roman"/>
          <w:sz w:val="20"/>
          <w:szCs w:val="20"/>
          <w:lang w:eastAsia="zh-CN"/>
        </w:rPr>
        <w:t>/timeliness</w:t>
      </w:r>
      <w:r w:rsidR="00CB46C6">
        <w:rPr>
          <w:rFonts w:ascii="Times New Roman" w:hAnsi="Times New Roman" w:cs="Times New Roman"/>
          <w:sz w:val="20"/>
          <w:szCs w:val="20"/>
          <w:lang w:eastAsia="zh-CN"/>
        </w:rPr>
        <w:t xml:space="preserve"> of CSI report</w:t>
      </w:r>
      <w:r w:rsidR="006C6194">
        <w:rPr>
          <w:rFonts w:ascii="Times New Roman" w:hAnsi="Times New Roman" w:cs="Times New Roman"/>
          <w:sz w:val="20"/>
          <w:szCs w:val="20"/>
          <w:lang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w:t>
      </w:r>
      <w:r w:rsidRPr="008948D3">
        <w:rPr>
          <w:rFonts w:ascii="Times New Roman" w:hAnsi="Times New Roman" w:cs="Times New Roman"/>
          <w:sz w:val="20"/>
          <w:szCs w:val="20"/>
          <w:lang w:eastAsia="zh-CN"/>
        </w:rPr>
        <w:t>allow reporting of CSI at the same time as earliest possible transmission of</w:t>
      </w:r>
      <w:r>
        <w:rPr>
          <w:rFonts w:ascii="Times New Roman" w:hAnsi="Times New Roman" w:cs="Times New Roman"/>
          <w:sz w:val="20"/>
          <w:szCs w:val="20"/>
          <w:lang w:eastAsia="zh-CN"/>
        </w:rPr>
        <w:t xml:space="preserve"> HARQ-ACK or PUSCH based on </w:t>
      </w:r>
      <w:r w:rsidR="00584BEA">
        <w:rPr>
          <w:rFonts w:ascii="Times New Roman" w:hAnsi="Times New Roman" w:cs="Times New Roman"/>
          <w:sz w:val="20"/>
          <w:szCs w:val="20"/>
          <w:lang w:eastAsia="zh-CN"/>
        </w:rPr>
        <w:t xml:space="preserve">PDSCH </w:t>
      </w:r>
      <w:r>
        <w:rPr>
          <w:rFonts w:ascii="Times New Roman" w:hAnsi="Times New Roman" w:cs="Times New Roman"/>
          <w:sz w:val="20"/>
          <w:szCs w:val="20"/>
          <w:lang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Simplified</w:t>
      </w:r>
      <w:r w:rsidR="005060CE">
        <w:rPr>
          <w:rFonts w:ascii="Times New Roman" w:hAnsi="Times New Roman" w:cs="Times New Roman"/>
          <w:sz w:val="20"/>
          <w:szCs w:val="20"/>
          <w:lang w:eastAsia="zh-CN"/>
        </w:rPr>
        <w:t xml:space="preserve"> CSI report: </w:t>
      </w:r>
      <w:r w:rsidR="001004C7">
        <w:rPr>
          <w:rFonts w:ascii="Times New Roman" w:hAnsi="Times New Roman" w:cs="Times New Roman"/>
          <w:sz w:val="20"/>
          <w:szCs w:val="20"/>
          <w:lang w:eastAsia="zh-CN"/>
        </w:rPr>
        <w:t>CATT [10]</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Partial report (e.g. based on </w:t>
      </w:r>
      <w:r w:rsidR="005D55C0">
        <w:rPr>
          <w:rFonts w:ascii="Times New Roman" w:hAnsi="Times New Roman" w:cs="Times New Roman"/>
          <w:sz w:val="20"/>
          <w:szCs w:val="20"/>
          <w:lang w:eastAsia="zh-CN"/>
        </w:rPr>
        <w:t>previous</w:t>
      </w:r>
      <w:r>
        <w:rPr>
          <w:rFonts w:ascii="Times New Roman" w:hAnsi="Times New Roman" w:cs="Times New Roman"/>
          <w:sz w:val="20"/>
          <w:szCs w:val="20"/>
          <w:lang w:eastAsia="zh-CN"/>
        </w:rPr>
        <w:t xml:space="preserve"> RI/PMI): </w:t>
      </w:r>
      <w:r w:rsidR="00015FD5">
        <w:rPr>
          <w:rFonts w:ascii="Times New Roman" w:hAnsi="Times New Roman" w:cs="Times New Roman"/>
          <w:sz w:val="20"/>
          <w:szCs w:val="20"/>
          <w:lang w:eastAsia="zh-CN"/>
        </w:rPr>
        <w:t>Ericsson [6]</w:t>
      </w:r>
      <w:r w:rsidR="005D55C0">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eastAsia="zh-CN"/>
        </w:rPr>
      </w:pPr>
      <w:r w:rsidRPr="005B41D8">
        <w:rPr>
          <w:rFonts w:ascii="Times New Roman" w:hAnsi="Times New Roman" w:cs="Times New Roman"/>
          <w:sz w:val="20"/>
          <w:szCs w:val="20"/>
          <w:lang w:eastAsia="zh-CN"/>
        </w:rPr>
        <w:lastRenderedPageBreak/>
        <w:t xml:space="preserve">Simplified measurement from data reception status: </w:t>
      </w:r>
      <w:r w:rsidR="00015FD5">
        <w:rPr>
          <w:rFonts w:ascii="Times New Roman" w:hAnsi="Times New Roman" w:cs="Times New Roman"/>
          <w:sz w:val="20"/>
          <w:szCs w:val="20"/>
          <w:lang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report sub-band CQI: </w:t>
      </w:r>
      <w:r w:rsidR="001004C7">
        <w:rPr>
          <w:rFonts w:ascii="Times New Roman" w:hAnsi="Times New Roman" w:cs="Times New Roman"/>
          <w:sz w:val="20"/>
          <w:szCs w:val="20"/>
          <w:lang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More capable UE</w:t>
      </w:r>
      <w:r w:rsidR="00193FB1">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9B3B3E">
        <w:rPr>
          <w:rFonts w:ascii="Times New Roman" w:hAnsi="Times New Roman" w:cs="Times New Roman"/>
          <w:sz w:val="20"/>
          <w:szCs w:val="20"/>
          <w:lang w:eastAsia="zh-CN"/>
        </w:rPr>
        <w:t xml:space="preserve">, </w:t>
      </w:r>
      <w:proofErr w:type="spellStart"/>
      <w:r w:rsidR="00015FD5">
        <w:rPr>
          <w:rFonts w:ascii="Times New Roman" w:hAnsi="Times New Roman" w:cs="Times New Roman"/>
          <w:sz w:val="20"/>
          <w:szCs w:val="20"/>
          <w:lang w:eastAsia="zh-CN"/>
        </w:rPr>
        <w:t>Futurewei</w:t>
      </w:r>
      <w:proofErr w:type="spellEnd"/>
      <w:r w:rsidR="00015FD5">
        <w:rPr>
          <w:rFonts w:ascii="Times New Roman" w:hAnsi="Times New Roman" w:cs="Times New Roman"/>
          <w:sz w:val="20"/>
          <w:szCs w:val="20"/>
          <w:lang w:eastAsia="zh-CN"/>
        </w:rPr>
        <w:t xml:space="preserve">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Reporting CQI’s for more than one table in a report: </w:t>
      </w:r>
      <w:r w:rsidR="00015FD5">
        <w:rPr>
          <w:rFonts w:ascii="Times New Roman" w:hAnsi="Times New Roman" w:cs="Times New Roman"/>
          <w:sz w:val="20"/>
          <w:szCs w:val="20"/>
          <w:lang w:eastAsia="zh-CN"/>
        </w:rPr>
        <w:t>Intel [12]</w:t>
      </w:r>
    </w:p>
    <w:p w14:paraId="28CAC9D3" w14:textId="688F514E" w:rsidR="00EA320E" w:rsidRDefault="00EA320E" w:rsidP="00FA0429">
      <w:pPr>
        <w:rPr>
          <w:rFonts w:ascii="Times New Roman" w:hAnsi="Times New Roman" w:cs="Times New Roman"/>
          <w:sz w:val="20"/>
          <w:szCs w:val="20"/>
          <w:lang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eastAsia="zh-CN"/>
        </w:rPr>
      </w:pPr>
      <w:r w:rsidRPr="009F448E">
        <w:rPr>
          <w:rFonts w:ascii="Times New Roman" w:hAnsi="Times New Roman" w:cs="Times New Roman"/>
          <w:b/>
          <w:bCs/>
          <w:sz w:val="20"/>
          <w:szCs w:val="20"/>
          <w:u w:val="single"/>
          <w:lang w:eastAsia="zh-CN"/>
        </w:rPr>
        <w:t>Observations</w:t>
      </w:r>
    </w:p>
    <w:p w14:paraId="7E6C63DA" w14:textId="46CED3C0" w:rsidR="00284B81" w:rsidRDefault="00284B81" w:rsidP="00042E04">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minimum required CSI </w:t>
      </w:r>
      <w:r w:rsidR="00113D2B">
        <w:rPr>
          <w:rFonts w:ascii="Times New Roman" w:hAnsi="Times New Roman" w:cs="Times New Roman"/>
          <w:sz w:val="20"/>
          <w:szCs w:val="20"/>
          <w:lang w:eastAsia="zh-CN"/>
        </w:rPr>
        <w:t>computation</w:t>
      </w:r>
      <w:r>
        <w:rPr>
          <w:rFonts w:ascii="Times New Roman" w:hAnsi="Times New Roman" w:cs="Times New Roman"/>
          <w:sz w:val="20"/>
          <w:szCs w:val="20"/>
          <w:lang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eastAsia="zh-CN"/>
        </w:rPr>
      </w:pPr>
    </w:p>
    <w:p w14:paraId="0B685DE0" w14:textId="02F9C5B6" w:rsidR="002143E5" w:rsidRDefault="002143E5" w:rsidP="002143E5">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4</w:t>
      </w:r>
      <w:r w:rsidRPr="009A5729">
        <w:rPr>
          <w:rFonts w:ascii="Times New Roman" w:hAnsi="Times New Roman" w:cs="Times New Roman"/>
          <w:b/>
          <w:bCs/>
          <w:sz w:val="20"/>
          <w:szCs w:val="20"/>
          <w:highlight w:val="yellow"/>
          <w:lang w:eastAsia="zh-CN"/>
        </w:rPr>
        <w:t>:</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jc w:val="both"/>
              <w:rPr>
                <w:rFonts w:ascii="Times New Roman" w:hAnsi="Times New Roman" w:cs="Times New Roman"/>
                <w:sz w:val="20"/>
                <w:szCs w:val="20"/>
              </w:rPr>
            </w:pPr>
            <w:proofErr w:type="spellStart"/>
            <w:r>
              <w:rPr>
                <w:rFonts w:ascii="Times New Roman" w:hAnsi="Times New Roman" w:cs="Times New Roman"/>
                <w:sz w:val="20"/>
                <w:szCs w:val="20"/>
              </w:rPr>
              <w:t>First</w:t>
            </w:r>
            <w:proofErr w:type="spellEnd"/>
            <w:r w:rsidR="00B54FC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we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investigate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performance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gains</w:t>
            </w:r>
            <w:proofErr w:type="spellEnd"/>
            <w:r>
              <w:rPr>
                <w:rFonts w:ascii="Times New Roman" w:hAnsi="Times New Roman" w:cs="Times New Roman"/>
                <w:sz w:val="20"/>
                <w:szCs w:val="20"/>
              </w:rPr>
              <w:t xml:space="preserve"> </w:t>
            </w:r>
            <w:proofErr w:type="spellStart"/>
            <w:r w:rsidR="00ED5704">
              <w:rPr>
                <w:rFonts w:ascii="Times New Roman" w:hAnsi="Times New Roman" w:cs="Times New Roman"/>
                <w:sz w:val="20"/>
                <w:szCs w:val="20"/>
              </w:rPr>
              <w:t>compared</w:t>
            </w:r>
            <w:proofErr w:type="spellEnd"/>
            <w:r w:rsidR="00ED5704">
              <w:rPr>
                <w:rFonts w:ascii="Times New Roman" w:hAnsi="Times New Roman" w:cs="Times New Roman"/>
                <w:sz w:val="20"/>
                <w:szCs w:val="20"/>
              </w:rPr>
              <w:t xml:space="preserve"> to </w:t>
            </w:r>
            <w:proofErr w:type="spellStart"/>
            <w:r w:rsidR="00ED5704">
              <w:rPr>
                <w:rFonts w:ascii="Times New Roman" w:hAnsi="Times New Roman" w:cs="Times New Roman"/>
                <w:sz w:val="20"/>
                <w:szCs w:val="20"/>
              </w:rPr>
              <w:t>the</w:t>
            </w:r>
            <w:proofErr w:type="spellEnd"/>
            <w:r w:rsidR="00ED5704">
              <w:rPr>
                <w:rFonts w:ascii="Times New Roman" w:hAnsi="Times New Roman" w:cs="Times New Roman"/>
                <w:sz w:val="20"/>
                <w:szCs w:val="20"/>
              </w:rPr>
              <w:t xml:space="preserve"> </w:t>
            </w:r>
            <w:proofErr w:type="spellStart"/>
            <w:r w:rsidR="00ED5704">
              <w:rPr>
                <w:rFonts w:ascii="Times New Roman" w:hAnsi="Times New Roman" w:cs="Times New Roman"/>
                <w:sz w:val="20"/>
                <w:szCs w:val="20"/>
              </w:rPr>
              <w:t>increase</w:t>
            </w:r>
            <w:proofErr w:type="spellEnd"/>
            <w:r w:rsidR="00ED5704">
              <w:rPr>
                <w:rFonts w:ascii="Times New Roman" w:hAnsi="Times New Roman" w:cs="Times New Roman"/>
                <w:sz w:val="20"/>
                <w:szCs w:val="20"/>
              </w:rPr>
              <w:t xml:space="preserve"> </w:t>
            </w:r>
            <w:bookmarkStart w:id="1" w:name="_GoBack"/>
            <w:bookmarkEnd w:id="1"/>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proofErr w:type="spellStart"/>
            <w:r>
              <w:rPr>
                <w:rFonts w:ascii="Times New Roman" w:hAnsi="Times New Roman" w:cs="Times New Roman"/>
                <w:sz w:val="20"/>
                <w:szCs w:val="20"/>
              </w:rPr>
              <w:t>complexity</w:t>
            </w:r>
            <w:proofErr w:type="spellEnd"/>
            <w:r>
              <w:rPr>
                <w:rFonts w:ascii="Times New Roman" w:hAnsi="Times New Roman" w:cs="Times New Roman"/>
                <w:sz w:val="20"/>
                <w:szCs w:val="20"/>
              </w:rPr>
              <w:t xml:space="preserve"> </w:t>
            </w:r>
            <w:r w:rsidR="00ED5704">
              <w:rPr>
                <w:rFonts w:ascii="Times New Roman" w:hAnsi="Times New Roman" w:cs="Times New Roman"/>
                <w:sz w:val="20"/>
                <w:szCs w:val="20"/>
              </w:rPr>
              <w:t>at</w:t>
            </w:r>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our</w:t>
            </w:r>
            <w:proofErr w:type="spellEnd"/>
            <w:r w:rsidRPr="009643B8">
              <w:rPr>
                <w:rFonts w:ascii="Times New Roman" w:hAnsi="Times New Roman" w:cs="Times New Roman"/>
                <w:sz w:val="20"/>
                <w:szCs w:val="20"/>
              </w:rPr>
              <w:t xml:space="preserve"> </w:t>
            </w:r>
            <w:proofErr w:type="spellStart"/>
            <w:r>
              <w:rPr>
                <w:rFonts w:ascii="Times New Roman" w:hAnsi="Times New Roman" w:cs="Times New Roman"/>
                <w:sz w:val="20"/>
                <w:szCs w:val="20"/>
              </w:rPr>
              <w:t>investigations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considering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case of</w:t>
            </w:r>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increasing</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the</w:t>
            </w:r>
            <w:proofErr w:type="spellEnd"/>
            <w:r w:rsidRPr="009643B8">
              <w:rPr>
                <w:rFonts w:ascii="Times New Roman" w:hAnsi="Times New Roman" w:cs="Times New Roman"/>
                <w:sz w:val="20"/>
                <w:szCs w:val="20"/>
              </w:rPr>
              <w:t xml:space="preserve"> CQI </w:t>
            </w:r>
            <w:proofErr w:type="spellStart"/>
            <w:r w:rsidRPr="009643B8">
              <w:rPr>
                <w:rFonts w:ascii="Times New Roman" w:hAnsi="Times New Roman" w:cs="Times New Roman"/>
                <w:sz w:val="20"/>
                <w:szCs w:val="20"/>
              </w:rPr>
              <w:t>reporting</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frequency</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or</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reducing</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the</w:t>
            </w:r>
            <w:proofErr w:type="spellEnd"/>
            <w:r w:rsidRPr="009643B8">
              <w:rPr>
                <w:rFonts w:ascii="Times New Roman" w:hAnsi="Times New Roman" w:cs="Times New Roman"/>
                <w:sz w:val="20"/>
                <w:szCs w:val="20"/>
              </w:rPr>
              <w:t xml:space="preserve"> ‘CQI </w:t>
            </w:r>
            <w:proofErr w:type="spellStart"/>
            <w:r w:rsidRPr="009643B8">
              <w:rPr>
                <w:rFonts w:ascii="Times New Roman" w:hAnsi="Times New Roman" w:cs="Times New Roman"/>
                <w:sz w:val="20"/>
                <w:szCs w:val="20"/>
              </w:rPr>
              <w:t>processing</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delay</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does</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not</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make</w:t>
            </w:r>
            <w:proofErr w:type="spellEnd"/>
            <w:r w:rsidRPr="009643B8">
              <w:rPr>
                <w:rFonts w:ascii="Times New Roman" w:hAnsi="Times New Roman" w:cs="Times New Roman"/>
                <w:sz w:val="20"/>
                <w:szCs w:val="20"/>
              </w:rPr>
              <w:t xml:space="preserve"> a </w:t>
            </w:r>
            <w:proofErr w:type="spellStart"/>
            <w:r w:rsidRPr="009643B8">
              <w:rPr>
                <w:rFonts w:ascii="Times New Roman" w:hAnsi="Times New Roman" w:cs="Times New Roman"/>
                <w:sz w:val="20"/>
                <w:szCs w:val="20"/>
              </w:rPr>
              <w:t>huge</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difference</w:t>
            </w:r>
            <w:proofErr w:type="spellEnd"/>
            <w:r w:rsidRPr="009643B8">
              <w:rPr>
                <w:rFonts w:ascii="Times New Roman" w:hAnsi="Times New Roman" w:cs="Times New Roman"/>
                <w:sz w:val="20"/>
                <w:szCs w:val="20"/>
              </w:rPr>
              <w:t xml:space="preserve"> to URLLC </w:t>
            </w:r>
            <w:proofErr w:type="spellStart"/>
            <w:r w:rsidRPr="009643B8">
              <w:rPr>
                <w:rFonts w:ascii="Times New Roman" w:hAnsi="Times New Roman" w:cs="Times New Roman"/>
                <w:sz w:val="20"/>
                <w:szCs w:val="20"/>
              </w:rPr>
              <w:t>performance</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since</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the</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channel</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especially</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coherence</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time</w:t>
            </w:r>
            <w:proofErr w:type="spellEnd"/>
            <w:r w:rsidRPr="009643B8">
              <w:rPr>
                <w:rFonts w:ascii="Times New Roman" w:hAnsi="Times New Roman" w:cs="Times New Roman"/>
                <w:sz w:val="20"/>
                <w:szCs w:val="20"/>
              </w:rPr>
              <w:t xml:space="preserve"> is </w:t>
            </w:r>
            <w:proofErr w:type="spellStart"/>
            <w:r w:rsidRPr="009643B8">
              <w:rPr>
                <w:rFonts w:ascii="Times New Roman" w:hAnsi="Times New Roman" w:cs="Times New Roman"/>
                <w:sz w:val="20"/>
                <w:szCs w:val="20"/>
              </w:rPr>
              <w:t>extremely</w:t>
            </w:r>
            <w:proofErr w:type="spellEnd"/>
            <w:r w:rsidRPr="009643B8">
              <w:rPr>
                <w:rFonts w:ascii="Times New Roman" w:hAnsi="Times New Roman" w:cs="Times New Roman"/>
                <w:sz w:val="20"/>
                <w:szCs w:val="20"/>
              </w:rPr>
              <w:t xml:space="preserve"> </w:t>
            </w:r>
            <w:proofErr w:type="spellStart"/>
            <w:r w:rsidRPr="009643B8">
              <w:rPr>
                <w:rFonts w:ascii="Times New Roman" w:hAnsi="Times New Roman" w:cs="Times New Roman"/>
                <w:sz w:val="20"/>
                <w:szCs w:val="20"/>
              </w:rPr>
              <w:t>small</w:t>
            </w:r>
            <w:proofErr w:type="spellEnd"/>
            <w:r w:rsidRPr="009643B8">
              <w:rPr>
                <w:rFonts w:ascii="Times New Roman" w:hAnsi="Times New Roman" w:cs="Times New Roman"/>
                <w:sz w:val="20"/>
                <w:szCs w:val="20"/>
              </w:rPr>
              <w:t>.</w:t>
            </w:r>
          </w:p>
        </w:tc>
      </w:tr>
    </w:tbl>
    <w:p w14:paraId="20187B7E" w14:textId="77777777" w:rsidR="001872BE" w:rsidRDefault="001872BE" w:rsidP="009A6C0B">
      <w:pPr>
        <w:spacing w:after="120"/>
        <w:jc w:val="both"/>
        <w:rPr>
          <w:rFonts w:ascii="Times New Roman" w:hAnsi="Times New Roman" w:cs="Times New Roman"/>
          <w:sz w:val="20"/>
          <w:szCs w:val="20"/>
          <w:lang w:eastAsia="zh-CN"/>
        </w:rPr>
      </w:pPr>
    </w:p>
    <w:p w14:paraId="63CC5A20" w14:textId="2C256D5A" w:rsidR="006914F1" w:rsidRDefault="001872BE" w:rsidP="006914F1">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w:t>
      </w:r>
      <w:r w:rsidR="006914F1" w:rsidRPr="009A5729">
        <w:rPr>
          <w:rFonts w:ascii="Times New Roman" w:hAnsi="Times New Roman" w:cs="Times New Roman"/>
          <w:b/>
          <w:bCs/>
          <w:sz w:val="20"/>
          <w:szCs w:val="20"/>
          <w:highlight w:val="yellow"/>
          <w:lang w:eastAsia="zh-CN"/>
        </w:rPr>
        <w:t>stion #</w:t>
      </w:r>
      <w:r w:rsidR="002143E5">
        <w:rPr>
          <w:rFonts w:ascii="Times New Roman" w:hAnsi="Times New Roman" w:cs="Times New Roman"/>
          <w:b/>
          <w:bCs/>
          <w:sz w:val="20"/>
          <w:szCs w:val="20"/>
          <w:highlight w:val="yellow"/>
          <w:lang w:eastAsia="zh-CN"/>
        </w:rPr>
        <w:t>5</w:t>
      </w:r>
      <w:r w:rsidR="006914F1" w:rsidRPr="009A5729">
        <w:rPr>
          <w:rFonts w:ascii="Times New Roman" w:hAnsi="Times New Roman" w:cs="Times New Roman"/>
          <w:b/>
          <w:bCs/>
          <w:sz w:val="20"/>
          <w:szCs w:val="20"/>
          <w:highlight w:val="yellow"/>
          <w:lang w:eastAsia="zh-CN"/>
        </w:rPr>
        <w:t>:</w:t>
      </w:r>
      <w:r w:rsidR="006914F1" w:rsidRPr="009A5729">
        <w:rPr>
          <w:rFonts w:ascii="Times New Roman" w:hAnsi="Times New Roman" w:cs="Times New Roman"/>
          <w:sz w:val="20"/>
          <w:szCs w:val="20"/>
          <w:highlight w:val="yellow"/>
          <w:lang w:eastAsia="zh-CN"/>
        </w:rPr>
        <w:t xml:space="preserve"> </w:t>
      </w:r>
      <w:r w:rsidR="005D6B04">
        <w:rPr>
          <w:rFonts w:ascii="Times New Roman" w:hAnsi="Times New Roman" w:cs="Times New Roman"/>
          <w:sz w:val="20"/>
          <w:szCs w:val="20"/>
          <w:highlight w:val="yellow"/>
          <w:lang w:eastAsia="zh-CN"/>
        </w:rPr>
        <w:t xml:space="preserve">Is </w:t>
      </w:r>
      <w:r w:rsidR="006914F1">
        <w:rPr>
          <w:rFonts w:ascii="Times New Roman" w:hAnsi="Times New Roman" w:cs="Times New Roman"/>
          <w:sz w:val="20"/>
          <w:szCs w:val="20"/>
          <w:highlight w:val="yellow"/>
          <w:lang w:eastAsia="zh-CN"/>
        </w:rPr>
        <w:t>CSI computation time reduction</w:t>
      </w:r>
      <w:r w:rsidR="005D6B04">
        <w:rPr>
          <w:rFonts w:ascii="Times New Roman" w:hAnsi="Times New Roman" w:cs="Times New Roman"/>
          <w:sz w:val="20"/>
          <w:szCs w:val="20"/>
          <w:highlight w:val="yellow"/>
          <w:lang w:eastAsia="zh-CN"/>
        </w:rPr>
        <w:t xml:space="preserve"> issue</w:t>
      </w:r>
      <w:r w:rsidR="006914F1">
        <w:rPr>
          <w:rFonts w:ascii="Times New Roman" w:hAnsi="Times New Roman" w:cs="Times New Roman"/>
          <w:sz w:val="20"/>
          <w:szCs w:val="20"/>
          <w:highlight w:val="yellow"/>
          <w:lang w:eastAsia="zh-CN"/>
        </w:rPr>
        <w:t xml:space="preserve"> tied with A-CSI on PUCCH</w:t>
      </w:r>
      <w:r w:rsidR="006914F1" w:rsidRPr="009A5729">
        <w:rPr>
          <w:rFonts w:ascii="Times New Roman" w:hAnsi="Times New Roman" w:cs="Times New Roman"/>
          <w:sz w:val="20"/>
          <w:szCs w:val="20"/>
          <w:highlight w:val="yellow"/>
          <w:lang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yes, </w:t>
      </w:r>
      <w:r w:rsidR="005D6B04">
        <w:rPr>
          <w:rFonts w:ascii="Times New Roman" w:hAnsi="Times New Roman" w:cs="Times New Roman"/>
          <w:sz w:val="20"/>
          <w:szCs w:val="20"/>
          <w:highlight w:val="yellow"/>
          <w:lang w:eastAsia="zh-CN"/>
        </w:rPr>
        <w:t xml:space="preserve">should </w:t>
      </w:r>
      <w:r>
        <w:rPr>
          <w:rFonts w:ascii="Times New Roman" w:hAnsi="Times New Roman" w:cs="Times New Roman"/>
          <w:sz w:val="20"/>
          <w:szCs w:val="20"/>
          <w:highlight w:val="yellow"/>
          <w:lang w:eastAsia="zh-CN"/>
        </w:rPr>
        <w:t>we put this issue on hold until the decision</w:t>
      </w:r>
      <w:r w:rsidR="006B7DC2">
        <w:rPr>
          <w:rFonts w:ascii="Times New Roman" w:hAnsi="Times New Roman" w:cs="Times New Roman"/>
          <w:sz w:val="20"/>
          <w:szCs w:val="20"/>
          <w:highlight w:val="yellow"/>
          <w:lang w:eastAsia="zh-CN"/>
        </w:rPr>
        <w:t xml:space="preserve"> is</w:t>
      </w:r>
      <w:r>
        <w:rPr>
          <w:rFonts w:ascii="Times New Roman" w:hAnsi="Times New Roman" w:cs="Times New Roman"/>
          <w:sz w:val="20"/>
          <w:szCs w:val="20"/>
          <w:highlight w:val="yellow"/>
          <w:lang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jc w:val="both"/>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r w:rsidRPr="00ED5704">
              <w:rPr>
                <w:rFonts w:ascii="Times New Roman" w:hAnsi="Times New Roman" w:cs="Times New Roman"/>
                <w:sz w:val="20"/>
                <w:szCs w:val="20"/>
              </w:rPr>
              <w:t xml:space="preserve">A-CSI </w:t>
            </w:r>
            <w:proofErr w:type="spellStart"/>
            <w:r w:rsidRPr="00ED5704">
              <w:rPr>
                <w:rFonts w:ascii="Times New Roman" w:hAnsi="Times New Roman" w:cs="Times New Roman"/>
                <w:sz w:val="20"/>
                <w:szCs w:val="20"/>
              </w:rPr>
              <w:t>computation</w:t>
            </w:r>
            <w:proofErr w:type="spellEnd"/>
            <w:r w:rsidRPr="00ED5704">
              <w:rPr>
                <w:rFonts w:ascii="Times New Roman" w:hAnsi="Times New Roman" w:cs="Times New Roman"/>
                <w:sz w:val="20"/>
                <w:szCs w:val="20"/>
              </w:rPr>
              <w:t xml:space="preserve"> </w:t>
            </w:r>
            <w:proofErr w:type="spellStart"/>
            <w:r w:rsidRPr="00ED5704">
              <w:rPr>
                <w:rFonts w:ascii="Times New Roman" w:hAnsi="Times New Roman" w:cs="Times New Roman"/>
                <w:sz w:val="20"/>
                <w:szCs w:val="20"/>
              </w:rPr>
              <w:t>time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happy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UE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computation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but</w:t>
            </w:r>
            <w:proofErr w:type="spellEnd"/>
            <w:r>
              <w:rPr>
                <w:rFonts w:ascii="Times New Roman" w:hAnsi="Times New Roman" w:cs="Times New Roman"/>
                <w:sz w:val="20"/>
                <w:szCs w:val="20"/>
              </w:rPr>
              <w:t xml:space="preserve"> it </w:t>
            </w:r>
            <w:proofErr w:type="spellStart"/>
            <w:r>
              <w:rPr>
                <w:rFonts w:ascii="Times New Roman" w:hAnsi="Times New Roman" w:cs="Times New Roman"/>
                <w:sz w:val="20"/>
                <w:szCs w:val="20"/>
              </w:rPr>
              <w:t>looks</w:t>
            </w:r>
            <w:proofErr w:type="spellEnd"/>
            <w:r>
              <w:rPr>
                <w:rFonts w:ascii="Times New Roman" w:hAnsi="Times New Roman" w:cs="Times New Roman"/>
                <w:sz w:val="20"/>
                <w:szCs w:val="20"/>
              </w:rPr>
              <w:t xml:space="preserve"> to us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kind</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investigations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within</w:t>
            </w:r>
            <w:proofErr w:type="spellEnd"/>
            <w:r>
              <w:rPr>
                <w:rFonts w:ascii="Times New Roman" w:hAnsi="Times New Roman" w:cs="Times New Roman"/>
                <w:sz w:val="20"/>
                <w:szCs w:val="20"/>
              </w:rPr>
              <w:t xml:space="preserve"> WI </w:t>
            </w:r>
            <w:proofErr w:type="spellStart"/>
            <w:r>
              <w:rPr>
                <w:rFonts w:ascii="Times New Roman" w:hAnsi="Times New Roman" w:cs="Times New Roman"/>
                <w:sz w:val="20"/>
                <w:szCs w:val="20"/>
              </w:rPr>
              <w:t>objective</w:t>
            </w:r>
            <w:proofErr w:type="spellEnd"/>
            <w:r>
              <w:rPr>
                <w:rFonts w:ascii="Times New Roman" w:hAnsi="Times New Roman" w:cs="Times New Roman"/>
                <w:sz w:val="20"/>
                <w:szCs w:val="20"/>
              </w:rPr>
              <w:t xml:space="preserve">. </w:t>
            </w:r>
          </w:p>
        </w:tc>
      </w:tr>
    </w:tbl>
    <w:p w14:paraId="1B8BAED4" w14:textId="4B40072C" w:rsidR="00DC1F5E" w:rsidRDefault="00DC1F5E" w:rsidP="009F448E">
      <w:pPr>
        <w:rPr>
          <w:sz w:val="20"/>
          <w:szCs w:val="20"/>
          <w:lang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eastAsia="zh-CN"/>
        </w:rPr>
      </w:pPr>
    </w:p>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lastRenderedPageBreak/>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lang w:eastAsia="zh-CN"/>
        </w:rPr>
      </w:pPr>
      <w:r w:rsidRPr="009A5729">
        <w:rPr>
          <w:rFonts w:ascii="Times New Roman" w:hAnsi="Times New Roman" w:cs="Times New Roman"/>
          <w:b/>
          <w:bCs/>
          <w:sz w:val="20"/>
          <w:szCs w:val="20"/>
          <w:u w:val="single"/>
          <w:lang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6</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A-CSI on PUCCH is supported, should it be possible to configure </w:t>
      </w:r>
      <w:r w:rsidR="00AC42DD">
        <w:rPr>
          <w:rFonts w:ascii="Times New Roman" w:hAnsi="Times New Roman" w:cs="Times New Roman"/>
          <w:sz w:val="20"/>
          <w:szCs w:val="20"/>
          <w:highlight w:val="yellow"/>
          <w:lang w:eastAsia="zh-CN"/>
        </w:rPr>
        <w:t xml:space="preserve">it with </w:t>
      </w:r>
      <w:r>
        <w:rPr>
          <w:rFonts w:ascii="Times New Roman" w:hAnsi="Times New Roman" w:cs="Times New Roman"/>
          <w:sz w:val="20"/>
          <w:szCs w:val="20"/>
          <w:highlight w:val="yellow"/>
          <w:lang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 xml:space="preserve">CSI is not so critical for latency </w:t>
            </w:r>
            <w:proofErr w:type="spellStart"/>
            <w:r>
              <w:rPr>
                <w:rFonts w:ascii="Times New Roman" w:hAnsi="Times New Roman" w:cs="Times New Roman"/>
                <w:sz w:val="20"/>
                <w:szCs w:val="20"/>
              </w:rPr>
              <w:t>purpose</w:t>
            </w:r>
            <w:proofErr w:type="spellEnd"/>
            <w:r>
              <w:rPr>
                <w:rFonts w:ascii="Times New Roman" w:hAnsi="Times New Roman" w:cs="Times New Roman"/>
                <w:sz w:val="20"/>
                <w:szCs w:val="20"/>
              </w:rPr>
              <w:t xml:space="preserve"> as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gNB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still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schedule</w:t>
            </w:r>
            <w:proofErr w:type="spellEnd"/>
            <w:r>
              <w:rPr>
                <w:rFonts w:ascii="Times New Roman" w:hAnsi="Times New Roman" w:cs="Times New Roman"/>
                <w:sz w:val="20"/>
                <w:szCs w:val="20"/>
              </w:rPr>
              <w:t xml:space="preserv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w:t>
            </w:r>
            <w:proofErr w:type="spellStart"/>
            <w:r w:rsidR="004603D6">
              <w:rPr>
                <w:rFonts w:ascii="Times New Roman" w:hAnsi="Times New Roman" w:cs="Times New Roman"/>
                <w:sz w:val="20"/>
                <w:szCs w:val="20"/>
              </w:rPr>
              <w:t>can</w:t>
            </w:r>
            <w:proofErr w:type="spellEnd"/>
            <w:r w:rsidR="004603D6">
              <w:rPr>
                <w:rFonts w:ascii="Times New Roman" w:hAnsi="Times New Roman" w:cs="Times New Roman"/>
                <w:sz w:val="20"/>
                <w:szCs w:val="20"/>
              </w:rPr>
              <w:t xml:space="preserve"> </w:t>
            </w:r>
            <w:proofErr w:type="spellStart"/>
            <w:r w:rsidR="004603D6">
              <w:rPr>
                <w:rFonts w:ascii="Times New Roman" w:hAnsi="Times New Roman" w:cs="Times New Roman"/>
                <w:sz w:val="20"/>
                <w:szCs w:val="20"/>
              </w:rPr>
              <w:t>be</w:t>
            </w:r>
            <w:proofErr w:type="spellEnd"/>
            <w:r w:rsidR="004603D6">
              <w:rPr>
                <w:rFonts w:ascii="Times New Roman" w:hAnsi="Times New Roman" w:cs="Times New Roman"/>
                <w:sz w:val="20"/>
                <w:szCs w:val="20"/>
              </w:rPr>
              <w:t xml:space="preserv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w:t>
            </w:r>
            <w:proofErr w:type="spellStart"/>
            <w:r w:rsidR="004603D6">
              <w:rPr>
                <w:rFonts w:ascii="Times New Roman" w:hAnsi="Times New Roman" w:cs="Times New Roman"/>
                <w:sz w:val="20"/>
                <w:szCs w:val="20"/>
              </w:rPr>
              <w:t>the</w:t>
            </w:r>
            <w:proofErr w:type="spellEnd"/>
            <w:r w:rsidR="004603D6">
              <w:rPr>
                <w:rFonts w:ascii="Times New Roman" w:hAnsi="Times New Roman" w:cs="Times New Roman"/>
                <w:sz w:val="20"/>
                <w:szCs w:val="20"/>
              </w:rPr>
              <w:t xml:space="preserve"> LP PUSCH thereby transmitting </w:t>
            </w:r>
            <w:proofErr w:type="spellStart"/>
            <w:r w:rsidR="004603D6">
              <w:rPr>
                <w:rFonts w:ascii="Times New Roman" w:hAnsi="Times New Roman" w:cs="Times New Roman"/>
                <w:sz w:val="20"/>
                <w:szCs w:val="20"/>
              </w:rPr>
              <w:t>both</w:t>
            </w:r>
            <w:proofErr w:type="spellEnd"/>
            <w:r w:rsidR="004603D6">
              <w:rPr>
                <w:rFonts w:ascii="Times New Roman" w:hAnsi="Times New Roman" w:cs="Times New Roman"/>
                <w:sz w:val="20"/>
                <w:szCs w:val="20"/>
              </w:rPr>
              <w:t xml:space="preserve"> to </w:t>
            </w:r>
            <w:proofErr w:type="spellStart"/>
            <w:r w:rsidR="004603D6">
              <w:rPr>
                <w:rFonts w:ascii="Times New Roman" w:hAnsi="Times New Roman" w:cs="Times New Roman"/>
                <w:sz w:val="20"/>
                <w:szCs w:val="20"/>
              </w:rPr>
              <w:t>the</w:t>
            </w:r>
            <w:proofErr w:type="spellEnd"/>
            <w:r w:rsidR="004603D6">
              <w:rPr>
                <w:rFonts w:ascii="Times New Roman" w:hAnsi="Times New Roman" w:cs="Times New Roman"/>
                <w:sz w:val="20"/>
                <w:szCs w:val="20"/>
              </w:rPr>
              <w:t xml:space="preserve"> gNB, </w:t>
            </w:r>
            <w:proofErr w:type="spellStart"/>
            <w:r w:rsidR="004603D6">
              <w:rPr>
                <w:rFonts w:ascii="Times New Roman" w:hAnsi="Times New Roman" w:cs="Times New Roman"/>
                <w:sz w:val="20"/>
                <w:szCs w:val="20"/>
              </w:rPr>
              <w:t>which</w:t>
            </w:r>
            <w:proofErr w:type="spellEnd"/>
            <w:r w:rsidR="004603D6">
              <w:rPr>
                <w:rFonts w:ascii="Times New Roman" w:hAnsi="Times New Roman" w:cs="Times New Roman"/>
                <w:sz w:val="20"/>
                <w:szCs w:val="20"/>
              </w:rPr>
              <w:t xml:space="preserve"> is a better outcome.</w:t>
            </w:r>
          </w:p>
        </w:tc>
      </w:tr>
      <w:tr w:rsidR="00BD5504" w14:paraId="7F4C7234" w14:textId="77777777" w:rsidTr="00D17D11">
        <w:tc>
          <w:tcPr>
            <w:tcW w:w="1435" w:type="dxa"/>
          </w:tcPr>
          <w:p w14:paraId="4BFDE790" w14:textId="0CF34F9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lastRenderedPageBreak/>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7</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w:t>
      </w:r>
      <w:r w:rsidR="00102D47" w:rsidRPr="00D36040">
        <w:rPr>
          <w:rFonts w:ascii="Times New Roman" w:hAnsi="Times New Roman" w:cs="Times New Roman"/>
          <w:sz w:val="20"/>
          <w:szCs w:val="20"/>
          <w:highlight w:val="yellow"/>
          <w:lang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w:t>
      </w:r>
      <w:r w:rsidR="008530DA">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assumptions </w:t>
      </w:r>
      <w:r w:rsidR="008530DA">
        <w:rPr>
          <w:rFonts w:ascii="Times New Roman" w:hAnsi="Times New Roman" w:cs="Times New Roman"/>
          <w:sz w:val="20"/>
          <w:szCs w:val="20"/>
          <w:highlight w:val="yellow"/>
          <w:lang w:eastAsia="zh-CN"/>
        </w:rPr>
        <w:t xml:space="preserve">and metrics </w:t>
      </w:r>
      <w:r>
        <w:rPr>
          <w:rFonts w:ascii="Times New Roman" w:hAnsi="Times New Roman" w:cs="Times New Roman"/>
          <w:sz w:val="20"/>
          <w:szCs w:val="20"/>
          <w:highlight w:val="yellow"/>
          <w:lang w:eastAsia="zh-CN"/>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 xml:space="preserve">More information especially on the </w:t>
            </w:r>
            <w:proofErr w:type="spellStart"/>
            <w:r>
              <w:rPr>
                <w:rFonts w:ascii="Times New Roman" w:hAnsi="Times New Roman" w:cs="Times New Roman"/>
                <w:sz w:val="20"/>
                <w:szCs w:val="20"/>
              </w:rPr>
              <w:t>characteristic</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useful</w:t>
            </w:r>
            <w:proofErr w:type="spellEnd"/>
            <w:r>
              <w:rPr>
                <w:rFonts w:ascii="Times New Roman" w:hAnsi="Times New Roman" w:cs="Times New Roman"/>
                <w:sz w:val="20"/>
                <w:szCs w:val="20"/>
              </w:rPr>
              <w:t xml:space="preserve"> for accurate MCS </w:t>
            </w:r>
            <w:proofErr w:type="spellStart"/>
            <w:r>
              <w:rPr>
                <w:rFonts w:ascii="Times New Roman" w:hAnsi="Times New Roman" w:cs="Times New Roman"/>
                <w:sz w:val="20"/>
                <w:szCs w:val="20"/>
              </w:rPr>
              <w:t>selection</w:t>
            </w:r>
            <w:proofErr w:type="spellEnd"/>
            <w:r>
              <w:rPr>
                <w:rFonts w:ascii="Times New Roman" w:hAnsi="Times New Roman" w:cs="Times New Roman"/>
                <w:sz w:val="20"/>
                <w:szCs w:val="20"/>
              </w:rPr>
              <w:t xml:space="preserve"> at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gNB.</w:t>
            </w:r>
          </w:p>
        </w:tc>
      </w:tr>
      <w:tr w:rsidR="00BD5504" w14:paraId="35C8E5CC" w14:textId="77777777" w:rsidTr="00D17D11">
        <w:tc>
          <w:tcPr>
            <w:tcW w:w="1435" w:type="dxa"/>
          </w:tcPr>
          <w:p w14:paraId="3FC677D5" w14:textId="6F4E7F3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measurements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reliable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practically</w:t>
            </w:r>
            <w:proofErr w:type="spellEnd"/>
            <w:r>
              <w:rPr>
                <w:rFonts w:ascii="Times New Roman" w:hAnsi="Times New Roman" w:cs="Times New Roman"/>
                <w:sz w:val="20"/>
                <w:szCs w:val="20"/>
              </w:rPr>
              <w:t xml:space="preserve">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jc w:val="both"/>
              <w:rPr>
                <w:rFonts w:ascii="Times New Roman" w:hAnsi="Times New Roman" w:cs="Times New Roman"/>
                <w:sz w:val="20"/>
                <w:szCs w:val="20"/>
              </w:rPr>
            </w:pPr>
            <w:proofErr w:type="spellStart"/>
            <w:r>
              <w:rPr>
                <w:rFonts w:ascii="Times New Roman" w:hAnsi="Times New Roman" w:cs="Times New Roman"/>
                <w:sz w:val="20"/>
                <w:szCs w:val="20"/>
              </w:rPr>
              <w:t>Yes</w:t>
            </w:r>
            <w:proofErr w:type="spellEnd"/>
          </w:p>
        </w:tc>
        <w:tc>
          <w:tcPr>
            <w:tcW w:w="6574" w:type="dxa"/>
          </w:tcPr>
          <w:p w14:paraId="57B406A9" w14:textId="1C8728D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lang w:val="en-GB"/>
              </w:rPr>
              <w:t xml:space="preserve">As we see from our </w:t>
            </w:r>
            <w:proofErr w:type="spellStart"/>
            <w:r>
              <w:rPr>
                <w:rFonts w:ascii="Times New Roman" w:hAnsi="Times New Roman" w:cs="Times New Roman"/>
                <w:sz w:val="20"/>
                <w:szCs w:val="20"/>
                <w:lang w:val="en-GB"/>
              </w:rPr>
              <w:t>evalutions</w:t>
            </w:r>
            <w:proofErr w:type="spellEnd"/>
            <w:r>
              <w:rPr>
                <w:rFonts w:ascii="Times New Roman" w:hAnsi="Times New Roman" w:cs="Times New Roman"/>
                <w:sz w:val="20"/>
                <w:szCs w:val="20"/>
                <w:lang w:val="en-GB"/>
              </w:rPr>
              <w:t xml:space="preserve">, we see certain gains with such approaches. It is convenient to have an agreed/unified way forward for comparing the performance of the different proposals.  </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Pr>
          <w:rFonts w:ascii="Times New Roman" w:hAnsi="Times New Roman" w:cs="Times New Roman"/>
          <w:b/>
          <w:bCs/>
          <w:sz w:val="20"/>
          <w:szCs w:val="20"/>
          <w:highlight w:val="yellow"/>
          <w:lang w:eastAsia="zh-CN"/>
        </w:rPr>
        <w:t>8</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651ADD">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jc w:val="both"/>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bl>
    <w:p w14:paraId="36EC9270" w14:textId="77777777" w:rsidR="00BD5504" w:rsidRDefault="00BD5504" w:rsidP="00FA0429">
      <w:pPr>
        <w:rPr>
          <w:rFonts w:ascii="Times New Roman" w:hAnsi="Times New Roman" w:cs="Times New Roman"/>
          <w:sz w:val="20"/>
          <w:szCs w:val="20"/>
          <w:lang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2FA0FFD3" w14:textId="7D8981C7" w:rsidR="00C60114" w:rsidRPr="009F448E" w:rsidRDefault="00DE24BA" w:rsidP="009F448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-1</m:t>
            </m:r>
          </m:sup>
        </m:sSup>
      </m:oMath>
      <w:r>
        <w:rPr>
          <w:rFonts w:ascii="Times New Roman" w:hAnsi="Times New Roman" w:cs="Times New Roman"/>
          <w:sz w:val="20"/>
          <w:szCs w:val="20"/>
          <w:lang w:eastAsia="zh-CN"/>
        </w:rPr>
        <w:t>). However, for URLLC, the ACK/NACK based OLLA performs poorly since NACK occurs very rarely as it targets much lower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-5</m:t>
            </m:r>
          </m:sup>
        </m:sSup>
      </m:oMath>
      <w:r>
        <w:rPr>
          <w:rFonts w:ascii="Times New Roman" w:hAnsi="Times New Roman" w:cs="Times New Roman"/>
          <w:sz w:val="20"/>
          <w:szCs w:val="20"/>
          <w:lang w:eastAsia="zh-CN"/>
        </w:rPr>
        <w:t>)</w:t>
      </w:r>
      <w:r w:rsidR="00321608">
        <w:rPr>
          <w:rFonts w:ascii="Times New Roman" w:hAnsi="Times New Roman" w:cs="Times New Roman"/>
          <w:sz w:val="20"/>
          <w:szCs w:val="20"/>
          <w:lang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eastAsia="zh-CN"/>
        </w:rPr>
      </w:pPr>
    </w:p>
    <w:p w14:paraId="0E24387E" w14:textId="0D0B3B49" w:rsidR="00193B67" w:rsidRDefault="00193B67" w:rsidP="00193B67">
      <w:pPr>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F83DBC">
        <w:rPr>
          <w:rFonts w:ascii="Times New Roman" w:hAnsi="Times New Roman" w:cs="Times New Roman"/>
          <w:b/>
          <w:bCs/>
          <w:sz w:val="20"/>
          <w:szCs w:val="20"/>
          <w:lang w:eastAsia="zh-CN"/>
        </w:rPr>
        <w:t>3</w:t>
      </w:r>
      <w:r w:rsidR="008C2C96">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w:t>
      </w:r>
      <w:proofErr w:type="spellStart"/>
      <w:r w:rsidR="0013212A">
        <w:rPr>
          <w:rFonts w:ascii="Times" w:eastAsia="Batang" w:hAnsi="Times" w:cs="Times New Roman"/>
          <w:sz w:val="20"/>
          <w:lang w:eastAsia="x-none"/>
        </w:rPr>
        <w:t>Qualcomm</w:t>
      </w:r>
      <w:proofErr w:type="spellEnd"/>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w:t>
      </w:r>
      <w:proofErr w:type="spellStart"/>
      <w:r w:rsidR="00193B67" w:rsidRPr="00B92C7A">
        <w:rPr>
          <w:rFonts w:ascii="Times" w:eastAsia="Batang" w:hAnsi="Times" w:cs="Times New Roman"/>
          <w:sz w:val="20"/>
          <w:lang w:eastAsia="x-none"/>
        </w:rPr>
        <w:t>propose</w:t>
      </w:r>
      <w:proofErr w:type="spellEnd"/>
      <w:r w:rsidR="00193B67" w:rsidRPr="00B92C7A">
        <w:rPr>
          <w:rFonts w:ascii="Times" w:eastAsia="Batang" w:hAnsi="Times" w:cs="Times New Roman"/>
          <w:sz w:val="20"/>
          <w:lang w:eastAsia="x-none"/>
        </w:rPr>
        <w:t xml:space="preserv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Recommended RV </w:t>
      </w:r>
      <w:proofErr w:type="spellStart"/>
      <w:r>
        <w:rPr>
          <w:rFonts w:ascii="Times" w:eastAsia="Batang" w:hAnsi="Times" w:cs="Times New Roman"/>
          <w:sz w:val="20"/>
          <w:lang w:eastAsia="x-none"/>
        </w:rPr>
        <w:t>sequence</w:t>
      </w:r>
      <w:proofErr w:type="spellEnd"/>
      <w:r>
        <w:rPr>
          <w:rFonts w:ascii="Times" w:eastAsia="Batang" w:hAnsi="Times" w:cs="Times New Roman"/>
          <w:sz w:val="20"/>
          <w:lang w:eastAsia="x-none"/>
        </w:rPr>
        <w:t>: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lastRenderedPageBreak/>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w:t>
      </w:r>
      <w:proofErr w:type="spellStart"/>
      <w:r>
        <w:rPr>
          <w:rFonts w:ascii="Times" w:eastAsia="Batang" w:hAnsi="Times" w:cs="Times New Roman"/>
          <w:sz w:val="20"/>
          <w:lang w:eastAsia="x-none"/>
        </w:rPr>
        <w:t>Qualcomm</w:t>
      </w:r>
      <w:proofErr w:type="spellEnd"/>
      <w:r>
        <w:rPr>
          <w:rFonts w:ascii="Times" w:eastAsia="Batang" w:hAnsi="Times" w:cs="Times New Roman"/>
          <w:sz w:val="20"/>
          <w:lang w:eastAsia="x-none"/>
        </w:rPr>
        <w:t xml:space="preserve">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eastAsia="zh-CN"/>
        </w:rPr>
      </w:pPr>
    </w:p>
    <w:p w14:paraId="6EB326D3" w14:textId="393FB05A" w:rsidR="00193B67" w:rsidRDefault="0013212A" w:rsidP="00FA0429">
      <w:pPr>
        <w:rPr>
          <w:rFonts w:ascii="Times" w:eastAsia="Batang" w:hAnsi="Times" w:cs="Times New Roman"/>
          <w:sz w:val="20"/>
          <w:lang w:eastAsia="x-none"/>
        </w:rPr>
      </w:pPr>
      <w:proofErr w:type="spellStart"/>
      <w:r w:rsidRPr="0013212A">
        <w:rPr>
          <w:rFonts w:ascii="Times New Roman" w:hAnsi="Times New Roman" w:cs="Times New Roman"/>
          <w:sz w:val="20"/>
          <w:szCs w:val="20"/>
          <w:lang w:eastAsia="zh-CN"/>
        </w:rPr>
        <w:t>Note</w:t>
      </w:r>
      <w:proofErr w:type="spellEnd"/>
      <w:r w:rsidRPr="0013212A">
        <w:rPr>
          <w:rFonts w:ascii="Times New Roman" w:hAnsi="Times New Roman" w:cs="Times New Roman"/>
          <w:sz w:val="20"/>
          <w:szCs w:val="20"/>
          <w:lang w:eastAsia="zh-CN"/>
        </w:rPr>
        <w:t xml:space="preserv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w:t>
      </w:r>
      <w:proofErr w:type="spellStart"/>
      <w:r w:rsidRPr="0013212A">
        <w:rPr>
          <w:rFonts w:ascii="Times" w:eastAsia="Batang" w:hAnsi="Times" w:cs="Times New Roman"/>
          <w:sz w:val="20"/>
          <w:lang w:eastAsia="x-none"/>
        </w:rPr>
        <w:t>Qualcomm</w:t>
      </w:r>
      <w:proofErr w:type="spellEnd"/>
      <w:r w:rsidRPr="0013212A">
        <w:rPr>
          <w:rFonts w:ascii="Times" w:eastAsia="Batang" w:hAnsi="Times" w:cs="Times New Roman"/>
          <w:sz w:val="20"/>
          <w:lang w:eastAsia="x-none"/>
        </w:rPr>
        <w:t xml:space="preserv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w:t>
      </w:r>
      <w:proofErr w:type="spellStart"/>
      <w:r w:rsidRPr="0013212A">
        <w:rPr>
          <w:rFonts w:ascii="Times" w:eastAsia="Batang" w:hAnsi="Times" w:cs="Times New Roman"/>
          <w:sz w:val="20"/>
          <w:lang w:eastAsia="x-none"/>
        </w:rPr>
        <w:t>contributions</w:t>
      </w:r>
      <w:proofErr w:type="spellEnd"/>
      <w:r w:rsidRPr="0013212A">
        <w:rPr>
          <w:rFonts w:ascii="Times" w:eastAsia="Batang" w:hAnsi="Times" w:cs="Times New Roman"/>
          <w:sz w:val="20"/>
          <w:lang w:eastAsia="x-none"/>
        </w:rPr>
        <w:t xml:space="preserve">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9</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 xml:space="preserve">what </w:t>
      </w:r>
      <w:r w:rsidRPr="009A6C0B">
        <w:rPr>
          <w:rFonts w:ascii="Times New Roman" w:hAnsi="Times New Roman" w:cs="Times New Roman"/>
          <w:sz w:val="20"/>
          <w:szCs w:val="20"/>
          <w:highlight w:val="yellow"/>
          <w:lang w:eastAsia="zh-CN"/>
        </w:rPr>
        <w:t xml:space="preserve">should the additional information </w:t>
      </w:r>
      <w:r>
        <w:rPr>
          <w:rFonts w:ascii="Times New Roman" w:hAnsi="Times New Roman" w:cs="Times New Roman"/>
          <w:sz w:val="20"/>
          <w:szCs w:val="20"/>
          <w:highlight w:val="yellow"/>
          <w:lang w:eastAsia="zh-CN"/>
        </w:rPr>
        <w:t xml:space="preserve">be </w:t>
      </w:r>
      <w:r w:rsidRPr="009A6C0B">
        <w:rPr>
          <w:rFonts w:ascii="Times New Roman" w:hAnsi="Times New Roman" w:cs="Times New Roman"/>
          <w:sz w:val="20"/>
          <w:szCs w:val="20"/>
          <w:highlight w:val="yellow"/>
          <w:lang w:eastAsia="zh-CN"/>
        </w:rPr>
        <w:t xml:space="preserve">obtained from </w:t>
      </w:r>
      <w:r>
        <w:rPr>
          <w:rFonts w:ascii="Times New Roman" w:hAnsi="Times New Roman" w:cs="Times New Roman"/>
          <w:sz w:val="20"/>
          <w:szCs w:val="20"/>
          <w:highlight w:val="yellow"/>
          <w:lang w:eastAsia="zh-CN"/>
        </w:rPr>
        <w:t xml:space="preserve">(e.g., </w:t>
      </w:r>
      <w:r w:rsidRPr="009A6C0B">
        <w:rPr>
          <w:rFonts w:ascii="Times New Roman" w:hAnsi="Times New Roman" w:cs="Times New Roman"/>
          <w:sz w:val="20"/>
          <w:szCs w:val="20"/>
          <w:highlight w:val="yellow"/>
          <w:lang w:eastAsia="zh-CN"/>
        </w:rPr>
        <w:t>PDSCH</w:t>
      </w:r>
      <w:r>
        <w:rPr>
          <w:rFonts w:ascii="Times New Roman" w:hAnsi="Times New Roman" w:cs="Times New Roman"/>
          <w:sz w:val="20"/>
          <w:szCs w:val="20"/>
          <w:highlight w:val="yellow"/>
          <w:lang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jc w:val="both"/>
              <w:rPr>
                <w:rFonts w:ascii="Times New Roman" w:hAnsi="Times New Roman" w:cs="Times New Roman"/>
                <w:sz w:val="20"/>
                <w:szCs w:val="20"/>
              </w:rPr>
            </w:pPr>
            <w:proofErr w:type="spellStart"/>
            <w:r>
              <w:rPr>
                <w:rFonts w:ascii="Times New Roman" w:hAnsi="Times New Roman" w:cs="Times New Roman"/>
                <w:sz w:val="20"/>
                <w:szCs w:val="20"/>
              </w:rPr>
              <w:t>Yes</w:t>
            </w:r>
            <w:proofErr w:type="spellEnd"/>
          </w:p>
        </w:tc>
        <w:tc>
          <w:tcPr>
            <w:tcW w:w="6574" w:type="dxa"/>
          </w:tcPr>
          <w:p w14:paraId="6939ACFE" w14:textId="17FEFAC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lang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664D0984" w14:textId="48D77832" w:rsidR="008C2C96" w:rsidRDefault="00D52E65" w:rsidP="008C2C96">
      <w:pPr>
        <w:rPr>
          <w:rFonts w:ascii="Times New Roman" w:hAnsi="Times New Roman" w:cs="Times New Roman"/>
          <w:sz w:val="20"/>
          <w:szCs w:val="20"/>
          <w:lang w:eastAsia="zh-CN"/>
        </w:rPr>
      </w:pPr>
      <w:r>
        <w:rPr>
          <w:rFonts w:ascii="Times New Roman" w:hAnsi="Times New Roman" w:cs="Times New Roman"/>
          <w:sz w:val="20"/>
          <w:szCs w:val="20"/>
          <w:lang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eastAsia="zh-CN"/>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lang w:eastAsia="zh-CN"/>
        </w:rPr>
      </w:pPr>
    </w:p>
    <w:p w14:paraId="1BF37B36" w14:textId="0E6090BF" w:rsidR="00BF7BF6" w:rsidRPr="00D36040" w:rsidRDefault="00BF7BF6" w:rsidP="00D36040">
      <w:pPr>
        <w:jc w:val="both"/>
      </w:pPr>
      <w:r>
        <w:rPr>
          <w:rFonts w:ascii="Times New Roman" w:hAnsi="Times New Roman" w:cs="Times New Roman"/>
          <w:sz w:val="20"/>
          <w:szCs w:val="20"/>
          <w:lang w:eastAsia="zh-CN"/>
        </w:rPr>
        <w:lastRenderedPageBreak/>
        <w:t>The support of tailored CSI feedback</w:t>
      </w:r>
      <w:r w:rsidR="00BD5504">
        <w:rPr>
          <w:rFonts w:ascii="Times New Roman" w:hAnsi="Times New Roman" w:cs="Times New Roman"/>
          <w:sz w:val="20"/>
          <w:szCs w:val="20"/>
          <w:lang w:eastAsia="zh-CN"/>
        </w:rPr>
        <w:t xml:space="preserve"> design</w:t>
      </w:r>
      <w:r>
        <w:rPr>
          <w:rFonts w:ascii="Times New Roman" w:hAnsi="Times New Roman" w:cs="Times New Roman"/>
          <w:sz w:val="20"/>
          <w:szCs w:val="20"/>
          <w:lang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10</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enhance</w:t>
      </w:r>
      <w:r w:rsidR="00C3366C" w:rsidRPr="00D36040">
        <w:rPr>
          <w:rFonts w:ascii="Times New Roman" w:hAnsi="Times New Roman" w:cs="Times New Roman"/>
          <w:sz w:val="20"/>
          <w:szCs w:val="20"/>
          <w:highlight w:val="yellow"/>
          <w:lang w:eastAsia="zh-CN"/>
        </w:rPr>
        <w:t>ments to</w:t>
      </w:r>
      <w:r w:rsidRPr="00D36040">
        <w:rPr>
          <w:rFonts w:ascii="Times New Roman" w:hAnsi="Times New Roman" w:cs="Times New Roman"/>
          <w:sz w:val="20"/>
          <w:szCs w:val="20"/>
          <w:highlight w:val="yellow"/>
          <w:lang w:eastAsia="zh-CN"/>
        </w:rPr>
        <w:t xml:space="preserve"> CSI reporting </w:t>
      </w:r>
      <w:r w:rsidR="00C3366C" w:rsidRPr="00D36040">
        <w:rPr>
          <w:rFonts w:ascii="Times New Roman" w:hAnsi="Times New Roman" w:cs="Times New Roman"/>
          <w:sz w:val="20"/>
          <w:szCs w:val="20"/>
          <w:highlight w:val="yellow"/>
          <w:lang w:eastAsia="zh-CN"/>
        </w:rPr>
        <w:t>for URLLC in</w:t>
      </w:r>
      <w:r w:rsidRPr="00D36040">
        <w:rPr>
          <w:rFonts w:ascii="Times New Roman" w:hAnsi="Times New Roman" w:cs="Times New Roman"/>
          <w:sz w:val="20"/>
          <w:szCs w:val="20"/>
          <w:highlight w:val="yellow"/>
          <w:lang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jc w:val="both"/>
              <w:rPr>
                <w:rFonts w:ascii="Times New Roman" w:hAnsi="Times New Roman" w:cs="Times New Roman"/>
                <w:sz w:val="20"/>
                <w:szCs w:val="20"/>
              </w:rPr>
            </w:pPr>
            <w:proofErr w:type="spellStart"/>
            <w:r>
              <w:rPr>
                <w:rFonts w:ascii="Times New Roman" w:hAnsi="Times New Roman" w:cs="Times New Roman"/>
                <w:sz w:val="20"/>
                <w:szCs w:val="20"/>
              </w:rPr>
              <w:t>Let</w:t>
            </w:r>
            <w:proofErr w:type="spellEnd"/>
            <w:r>
              <w:rPr>
                <w:rFonts w:ascii="Times New Roman" w:hAnsi="Times New Roman" w:cs="Times New Roman"/>
                <w:sz w:val="20"/>
                <w:szCs w:val="20"/>
              </w:rPr>
              <w:t xml:space="preserve"> MIMO </w:t>
            </w:r>
            <w:proofErr w:type="spellStart"/>
            <w:r>
              <w:rPr>
                <w:rFonts w:ascii="Times New Roman" w:hAnsi="Times New Roman" w:cs="Times New Roman"/>
                <w:sz w:val="20"/>
                <w:szCs w:val="20"/>
              </w:rPr>
              <w:t>guys</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handle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
        </w:tc>
      </w:tr>
    </w:tbl>
    <w:p w14:paraId="77D475DC" w14:textId="77777777" w:rsidR="00BD5504" w:rsidRDefault="00BD5504" w:rsidP="00BF7BF6">
      <w:pPr>
        <w:spacing w:after="120"/>
        <w:jc w:val="both"/>
        <w:rPr>
          <w:rFonts w:ascii="Times New Roman" w:hAnsi="Times New Roman" w:cs="Times New Roman"/>
          <w:sz w:val="20"/>
          <w:szCs w:val="20"/>
          <w:highlight w:val="yellow"/>
          <w:lang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11:</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jc w:val="both"/>
              <w:rPr>
                <w:rFonts w:ascii="Times New Roman" w:hAnsi="Times New Roman" w:cs="Times New Roman"/>
                <w:sz w:val="20"/>
                <w:szCs w:val="20"/>
              </w:rPr>
            </w:pP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12:</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jc w:val="both"/>
              <w:rPr>
                <w:rFonts w:ascii="Times New Roman" w:hAnsi="Times New Roman" w:cs="Times New Roman"/>
                <w:sz w:val="20"/>
                <w:szCs w:val="20"/>
              </w:rPr>
            </w:pPr>
          </w:p>
        </w:tc>
        <w:tc>
          <w:tcPr>
            <w:tcW w:w="8190" w:type="dxa"/>
          </w:tcPr>
          <w:p w14:paraId="4A200DF5" w14:textId="77777777" w:rsidR="008D19A6" w:rsidRDefault="008D19A6" w:rsidP="00D17D11">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jc w:val="both"/>
              <w:rPr>
                <w:rFonts w:ascii="Times New Roman" w:hAnsi="Times New Roman" w:cs="Times New Roman"/>
                <w:sz w:val="20"/>
                <w:szCs w:val="20"/>
              </w:rPr>
            </w:pPr>
          </w:p>
        </w:tc>
        <w:tc>
          <w:tcPr>
            <w:tcW w:w="8190" w:type="dxa"/>
          </w:tcPr>
          <w:p w14:paraId="078D7AA1" w14:textId="77777777" w:rsidR="008D19A6" w:rsidRDefault="008D19A6" w:rsidP="00D17D11">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jc w:val="both"/>
              <w:rPr>
                <w:rFonts w:ascii="Times New Roman" w:hAnsi="Times New Roman" w:cs="Times New Roman"/>
                <w:sz w:val="20"/>
                <w:szCs w:val="20"/>
              </w:rPr>
            </w:pPr>
          </w:p>
        </w:tc>
        <w:tc>
          <w:tcPr>
            <w:tcW w:w="8190" w:type="dxa"/>
          </w:tcPr>
          <w:p w14:paraId="2CD42FD3" w14:textId="77777777" w:rsidR="008D19A6" w:rsidRDefault="008D19A6" w:rsidP="00D17D11">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lastRenderedPageBreak/>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2" w:name="_Ref47299212"/>
      <w:bookmarkStart w:id="3" w:name="_Ref32420535"/>
      <w:r w:rsidRPr="004F25CC">
        <w:rPr>
          <w:rFonts w:ascii="Times New Roman" w:hAnsi="Times New Roman"/>
          <w:sz w:val="20"/>
          <w:szCs w:val="20"/>
        </w:rPr>
        <w:t>RP-201310, Revised WID: Enhanced IIoT and URLLC support for NR, Nokia, Nokia Shanghai Bell.</w:t>
      </w:r>
      <w:bookmarkEnd w:id="2"/>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4"/>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w:t>
      </w:r>
      <w:proofErr w:type="spellStart"/>
      <w:r w:rsidRPr="009612A8">
        <w:rPr>
          <w:rFonts w:ascii="Times New Roman" w:hAnsi="Times New Roman"/>
          <w:sz w:val="20"/>
          <w:szCs w:val="20"/>
        </w:rPr>
        <w:t>Enhancements</w:t>
      </w:r>
      <w:proofErr w:type="spellEnd"/>
      <w:r w:rsidRPr="009612A8">
        <w:rPr>
          <w:rFonts w:ascii="Times New Roman" w:hAnsi="Times New Roman"/>
          <w:sz w:val="20"/>
          <w:szCs w:val="20"/>
        </w:rPr>
        <w:t xml:space="preserve">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 xml:space="preserve">CSI feedback </w:t>
      </w:r>
      <w:proofErr w:type="spellStart"/>
      <w:r w:rsidRPr="009612A8">
        <w:rPr>
          <w:rFonts w:ascii="Times New Roman" w:hAnsi="Times New Roman"/>
          <w:sz w:val="20"/>
          <w:szCs w:val="20"/>
        </w:rPr>
        <w:t>enhancements</w:t>
      </w:r>
      <w:proofErr w:type="spellEnd"/>
      <w:r w:rsidRPr="009612A8">
        <w:rPr>
          <w:rFonts w:ascii="Times New Roman" w:hAnsi="Times New Roman"/>
          <w:sz w:val="20"/>
          <w:szCs w:val="20"/>
        </w:rPr>
        <w:t xml:space="preserve">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w:t>
      </w:r>
      <w:proofErr w:type="spellStart"/>
      <w:r w:rsidRPr="009612A8">
        <w:rPr>
          <w:rFonts w:ascii="Times New Roman" w:hAnsi="Times New Roman"/>
          <w:sz w:val="20"/>
          <w:szCs w:val="20"/>
        </w:rPr>
        <w:t>use</w:t>
      </w:r>
      <w:proofErr w:type="spellEnd"/>
      <w:r w:rsidRPr="009612A8">
        <w:rPr>
          <w:rFonts w:ascii="Times New Roman" w:hAnsi="Times New Roman"/>
          <w:sz w:val="20"/>
          <w:szCs w:val="20"/>
        </w:rPr>
        <w:t xml:space="preserve"> </w:t>
      </w:r>
      <w:proofErr w:type="spellStart"/>
      <w:r w:rsidRPr="009612A8">
        <w:rPr>
          <w:rFonts w:ascii="Times New Roman" w:hAnsi="Times New Roman"/>
          <w:sz w:val="20"/>
          <w:szCs w:val="20"/>
        </w:rPr>
        <w:t>cases</w:t>
      </w:r>
      <w:proofErr w:type="spellEnd"/>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 xml:space="preserve">CSI feedback </w:t>
      </w:r>
      <w:proofErr w:type="spellStart"/>
      <w:r w:rsidRPr="009612A8">
        <w:rPr>
          <w:rFonts w:ascii="Times New Roman" w:hAnsi="Times New Roman"/>
          <w:sz w:val="20"/>
          <w:szCs w:val="20"/>
        </w:rPr>
        <w:t>enhancements</w:t>
      </w:r>
      <w:proofErr w:type="spellEnd"/>
      <w:r w:rsidRPr="009612A8">
        <w:rPr>
          <w:rFonts w:ascii="Times New Roman" w:hAnsi="Times New Roman"/>
          <w:sz w:val="20"/>
          <w:szCs w:val="20"/>
        </w:rPr>
        <w:t xml:space="preserve"> for </w:t>
      </w:r>
      <w:proofErr w:type="spellStart"/>
      <w:r w:rsidRPr="009612A8">
        <w:rPr>
          <w:rFonts w:ascii="Times New Roman" w:hAnsi="Times New Roman"/>
          <w:sz w:val="20"/>
          <w:szCs w:val="20"/>
        </w:rPr>
        <w:t>enhanced</w:t>
      </w:r>
      <w:proofErr w:type="spellEnd"/>
      <w:r w:rsidRPr="009612A8">
        <w:rPr>
          <w:rFonts w:ascii="Times New Roman" w:hAnsi="Times New Roman"/>
          <w:sz w:val="20"/>
          <w:szCs w:val="20"/>
        </w:rPr>
        <w:t xml:space="preserve">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r>
      <w:proofErr w:type="spellStart"/>
      <w:r w:rsidRPr="009612A8">
        <w:rPr>
          <w:rFonts w:ascii="Times New Roman" w:hAnsi="Times New Roman"/>
          <w:sz w:val="20"/>
          <w:szCs w:val="20"/>
        </w:rPr>
        <w:t>Discussion</w:t>
      </w:r>
      <w:proofErr w:type="spellEnd"/>
      <w:r w:rsidRPr="009612A8">
        <w:rPr>
          <w:rFonts w:ascii="Times New Roman" w:hAnsi="Times New Roman"/>
          <w:sz w:val="20"/>
          <w:szCs w:val="20"/>
        </w:rPr>
        <w:t xml:space="preserve"> on CSI feedback </w:t>
      </w:r>
      <w:proofErr w:type="spellStart"/>
      <w:r w:rsidRPr="009612A8">
        <w:rPr>
          <w:rFonts w:ascii="Times New Roman" w:hAnsi="Times New Roman"/>
          <w:sz w:val="20"/>
          <w:szCs w:val="20"/>
        </w:rPr>
        <w:t>enhancements</w:t>
      </w:r>
      <w:proofErr w:type="spellEnd"/>
      <w:r w:rsidRPr="009612A8">
        <w:rPr>
          <w:rFonts w:ascii="Times New Roman" w:hAnsi="Times New Roman"/>
          <w:sz w:val="20"/>
          <w:szCs w:val="20"/>
        </w:rPr>
        <w:tab/>
        <w:t xml:space="preserve">Spreadtrum </w:t>
      </w:r>
      <w:proofErr w:type="spellStart"/>
      <w:r w:rsidRPr="009612A8">
        <w:rPr>
          <w:rFonts w:ascii="Times New Roman" w:hAnsi="Times New Roman"/>
          <w:sz w:val="20"/>
          <w:szCs w:val="20"/>
        </w:rPr>
        <w:t>Communications</w:t>
      </w:r>
      <w:proofErr w:type="spellEnd"/>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w:t>
      </w:r>
      <w:proofErr w:type="spellStart"/>
      <w:r w:rsidRPr="009612A8">
        <w:rPr>
          <w:rFonts w:ascii="Times New Roman" w:hAnsi="Times New Roman"/>
          <w:sz w:val="20"/>
          <w:szCs w:val="20"/>
        </w:rPr>
        <w:t>enhancements</w:t>
      </w:r>
      <w:proofErr w:type="spellEnd"/>
      <w:r w:rsidRPr="009612A8">
        <w:rPr>
          <w:rFonts w:ascii="Times New Roman" w:hAnsi="Times New Roman"/>
          <w:sz w:val="20"/>
          <w:szCs w:val="20"/>
        </w:rPr>
        <w:t xml:space="preserve">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5"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5"/>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7443578"/>
      <w:bookmarkEnd w:id="3"/>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6"/>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7"/>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8"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8"/>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E8AB" w14:textId="77777777" w:rsidR="00ED5704" w:rsidRDefault="00ED5704">
      <w:r>
        <w:separator/>
      </w:r>
    </w:p>
  </w:endnote>
  <w:endnote w:type="continuationSeparator" w:id="0">
    <w:p w14:paraId="3E1090E6" w14:textId="77777777" w:rsidR="00ED5704" w:rsidRDefault="00ED5704">
      <w:r>
        <w:continuationSeparator/>
      </w:r>
    </w:p>
  </w:endnote>
  <w:endnote w:type="continuationNotice" w:id="1">
    <w:p w14:paraId="645BEB9D" w14:textId="77777777" w:rsidR="00ED5704" w:rsidRDefault="00ED5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D036" w14:textId="77777777" w:rsidR="00ED5704" w:rsidRDefault="00ED5704">
      <w:r>
        <w:separator/>
      </w:r>
    </w:p>
  </w:footnote>
  <w:footnote w:type="continuationSeparator" w:id="0">
    <w:p w14:paraId="2F4C29BA" w14:textId="77777777" w:rsidR="00ED5704" w:rsidRDefault="00ED5704">
      <w:r>
        <w:continuationSeparator/>
      </w:r>
    </w:p>
  </w:footnote>
  <w:footnote w:type="continuationNotice" w:id="1">
    <w:p w14:paraId="7760BFF8" w14:textId="77777777" w:rsidR="00ED5704" w:rsidRDefault="00ED5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2E2"/>
    <w:pPr>
      <w:spacing w:after="160" w:line="259" w:lineRule="auto"/>
    </w:pPr>
    <w:rPr>
      <w:rFonts w:asciiTheme="minorHAnsi" w:eastAsiaTheme="minorHAnsi" w:hAnsiTheme="minorHAnsi" w:cstheme="minorBidi"/>
      <w:sz w:val="22"/>
      <w:szCs w:val="22"/>
      <w:lang w:val="fi-FI" w:eastAsia="fi-FI"/>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702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2E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0094FAF0-75ED-4FCD-927F-EF8B9D89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3614</Words>
  <Characters>19452</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2020-08-19T19:43:00Z</dcterms:created>
  <dcterms:modified xsi:type="dcterms:W3CDTF">2020-08-19T19:43:00Z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