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5EDF3B4B"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7676D">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77777777"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 xml:space="preserve">Feature lead summary #2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2A0273" w:rsidRDefault="00C26924" w:rsidP="00C26924">
      <w:pPr>
        <w:rPr>
          <w:rFonts w:ascii="Times New Roman" w:hAnsi="Times New Roman" w:cs="Times New Roman"/>
          <w:highlight w:val="cyan"/>
          <w:lang w:eastAsia="x-none"/>
        </w:rPr>
      </w:pPr>
      <w:r w:rsidRPr="002A0273">
        <w:rPr>
          <w:rFonts w:ascii="Times New Roman" w:hAnsi="Times New Roman" w:cs="Times New Roman"/>
          <w:highlight w:val="cyan"/>
          <w:lang w:eastAsia="x-none"/>
        </w:rPr>
        <w:t>[102-e-NR-IIOT_URLLC_enh-02] Email discussion/approval – Moonil (IDC)</w:t>
      </w:r>
    </w:p>
    <w:p w14:paraId="593D9ED3"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8/21 – high priority</w:t>
      </w:r>
    </w:p>
    <w:p w14:paraId="2C02E3D0"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8/27 – medium</w:t>
      </w:r>
    </w:p>
    <w:p w14:paraId="78807AE6" w14:textId="52E397C2" w:rsidR="00C26924" w:rsidRDefault="00C26924"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discussions were captured in this document.</w:t>
      </w:r>
    </w:p>
    <w:p w14:paraId="0041BEB4" w14:textId="5BA12E51" w:rsidR="00C26924" w:rsidRDefault="00C26924"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2 includes the proposed conclusions and/or agreements based on the inputs from the companies</w:t>
      </w:r>
    </w:p>
    <w:p w14:paraId="517AB74F" w14:textId="09B349B1" w:rsid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Sections 4 to 6 includes summary of tdocs, discussed issues, and inputs from companies. Also, proposed conclusions and agreements are captured in each issue.</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0A557F2" w:rsidR="002B0911" w:rsidRPr="002B0911" w:rsidRDefault="008363B8" w:rsidP="002B0911">
      <w:pPr>
        <w:pStyle w:val="Heading2"/>
        <w:rPr>
          <w:rFonts w:ascii="Times New Roman" w:hAnsi="Times New Roman"/>
          <w:sz w:val="28"/>
          <w:szCs w:val="28"/>
        </w:rPr>
      </w:pPr>
      <w:r>
        <w:rPr>
          <w:rFonts w:ascii="Times New Roman" w:hAnsi="Times New Roman"/>
          <w:sz w:val="28"/>
          <w:szCs w:val="28"/>
        </w:rPr>
        <w:t>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4CC6E833" w14:textId="1ECC1997" w:rsidR="0030565E" w:rsidRDefault="0030565E" w:rsidP="00781899">
      <w:pPr>
        <w:spacing w:line="276" w:lineRule="auto"/>
        <w:rPr>
          <w:rFonts w:ascii="Times New Roman" w:hAnsi="Times New Roman" w:cs="Times New Roman"/>
          <w:szCs w:val="20"/>
        </w:rPr>
      </w:pPr>
      <w:r>
        <w:rPr>
          <w:rFonts w:ascii="Times New Roman" w:hAnsi="Times New Roman" w:cs="Times New Roman"/>
          <w:szCs w:val="20"/>
        </w:rPr>
        <w:t>The details of the summary are in the corresponding section for each issue.</w:t>
      </w:r>
    </w:p>
    <w:p w14:paraId="31D1C728" w14:textId="77777777" w:rsidR="0030565E" w:rsidRDefault="0030565E" w:rsidP="00781899">
      <w:pPr>
        <w:spacing w:line="276" w:lineRule="auto"/>
        <w:rPr>
          <w:rFonts w:ascii="Times New Roman" w:hAnsi="Times New Roman" w:cs="Times New Roman"/>
          <w:b/>
          <w:bCs/>
          <w:szCs w:val="20"/>
          <w:u w:val="single"/>
        </w:rPr>
      </w:pPr>
    </w:p>
    <w:p w14:paraId="0BEC8A3D" w14:textId="68ACEB2C" w:rsidR="00781899" w:rsidRPr="002B0911" w:rsidRDefault="000D7125" w:rsidP="00781899">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General issues</w:t>
      </w:r>
      <w:r w:rsidR="00A220E2">
        <w:rPr>
          <w:rFonts w:ascii="Times New Roman" w:hAnsi="Times New Roman" w:cs="Times New Roman"/>
          <w:b/>
          <w:bCs/>
          <w:szCs w:val="20"/>
          <w:u w:val="single"/>
        </w:rPr>
        <w:t xml:space="preserve"> – Issues #2-2 and #3-2</w:t>
      </w:r>
      <w:r w:rsidR="00781899" w:rsidRPr="002B0911">
        <w:rPr>
          <w:rFonts w:ascii="Times New Roman" w:hAnsi="Times New Roman" w:cs="Times New Roman"/>
          <w:b/>
          <w:bCs/>
          <w:szCs w:val="20"/>
          <w:u w:val="single"/>
        </w:rPr>
        <w:t xml:space="preserve"> </w:t>
      </w:r>
      <w:r w:rsidR="00781899">
        <w:rPr>
          <w:rFonts w:ascii="Times New Roman" w:hAnsi="Times New Roman" w:cs="Times New Roman"/>
          <w:b/>
          <w:bCs/>
          <w:szCs w:val="20"/>
          <w:u w:val="single"/>
        </w:rPr>
        <w:t>(high priority)</w:t>
      </w:r>
    </w:p>
    <w:p w14:paraId="6E168496" w14:textId="1C9BB905" w:rsidR="008D623C" w:rsidRDefault="008D623C" w:rsidP="00F9507D">
      <w:pPr>
        <w:jc w:val="both"/>
        <w:rPr>
          <w:rFonts w:ascii="Times New Roman" w:hAnsi="Times New Roman" w:cs="Times New Roman"/>
          <w:szCs w:val="20"/>
        </w:rPr>
      </w:pPr>
      <w:r>
        <w:rPr>
          <w:rFonts w:ascii="Times New Roman" w:hAnsi="Times New Roman" w:cs="Times New Roman"/>
          <w:szCs w:val="20"/>
        </w:rPr>
        <w:t xml:space="preserve">It is observed that </w:t>
      </w:r>
      <w:r w:rsidR="00C868F4">
        <w:rPr>
          <w:rFonts w:ascii="Times New Roman" w:hAnsi="Times New Roman" w:cs="Times New Roman"/>
          <w:szCs w:val="20"/>
        </w:rPr>
        <w:t xml:space="preserve">the </w:t>
      </w:r>
      <w:r>
        <w:rPr>
          <w:rFonts w:ascii="Times New Roman" w:hAnsi="Times New Roman" w:cs="Times New Roman"/>
          <w:szCs w:val="20"/>
        </w:rPr>
        <w:t xml:space="preserve">subband differential CQI feedback enhancement is </w:t>
      </w:r>
      <w:r w:rsidR="00C868F4">
        <w:rPr>
          <w:rFonts w:ascii="Times New Roman" w:hAnsi="Times New Roman" w:cs="Times New Roman"/>
          <w:szCs w:val="20"/>
        </w:rPr>
        <w:t>the issue the majority number of companies think it is not needed or lower priority (Issue #2-2).</w:t>
      </w:r>
    </w:p>
    <w:p w14:paraId="2BF7D637" w14:textId="0F0BB1EF" w:rsidR="00C868F4" w:rsidRDefault="00C868F4" w:rsidP="00F9507D">
      <w:pPr>
        <w:jc w:val="both"/>
        <w:rPr>
          <w:rFonts w:ascii="Times New Roman" w:hAnsi="Times New Roman" w:cs="Times New Roman"/>
          <w:szCs w:val="20"/>
        </w:rPr>
      </w:pPr>
      <w:r>
        <w:rPr>
          <w:rFonts w:ascii="Times New Roman" w:hAnsi="Times New Roman" w:cs="Times New Roman"/>
          <w:szCs w:val="20"/>
        </w:rPr>
        <w:lastRenderedPageBreak/>
        <w:t>The CSI feedback enhancement for Multi-TRP transmission is currently under discussion in Rel-17 FeMIMO WI. All companies responded seem to be ok not to discuss this topic under this WI.</w:t>
      </w:r>
    </w:p>
    <w:p w14:paraId="4EB5E229" w14:textId="6F1A6057" w:rsidR="00F9507D" w:rsidRPr="008D623C" w:rsidRDefault="00F9507D" w:rsidP="00F9507D">
      <w:pPr>
        <w:jc w:val="both"/>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Pr>
          <w:rFonts w:ascii="Times New Roman" w:hAnsi="Times New Roman" w:cs="Times New Roman"/>
          <w:szCs w:val="20"/>
        </w:rPr>
        <w:t>with some updates</w:t>
      </w:r>
      <w:r>
        <w:rPr>
          <w:rFonts w:ascii="Times New Roman" w:hAnsi="Times New Roman" w:cs="Times New Roman"/>
          <w:szCs w:val="20"/>
        </w:rPr>
        <w:t xml:space="preserve"> if needed.</w:t>
      </w:r>
    </w:p>
    <w:p w14:paraId="5AD3C3EE" w14:textId="77777777" w:rsidR="00C868F4" w:rsidRDefault="00C868F4" w:rsidP="00781899">
      <w:pPr>
        <w:rPr>
          <w:rFonts w:ascii="Times New Roman" w:hAnsi="Times New Roman" w:cs="Times New Roman"/>
          <w:b/>
          <w:bCs/>
          <w:szCs w:val="20"/>
          <w:highlight w:val="cyan"/>
        </w:rPr>
      </w:pPr>
    </w:p>
    <w:p w14:paraId="142DD945" w14:textId="37EB5976" w:rsidR="00781899" w:rsidRPr="00C80ADB" w:rsidRDefault="00781899" w:rsidP="00781899">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46EAFBCD" w14:textId="3CB0C138" w:rsidR="00781899" w:rsidRDefault="004D09AD" w:rsidP="002B0911">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p>
    <w:p w14:paraId="3129FE9F" w14:textId="27ADB885" w:rsidR="00F9507D" w:rsidRPr="00F9507D" w:rsidRDefault="004D09AD" w:rsidP="00F9507D">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CSI feedback enhancement for Multi-TRP transmission is not 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06EC5BB4" w14:textId="009FC1B7" w:rsidR="003C1F7C"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E2F0BAD" w14:textId="77777777" w:rsidTr="00FD3DE8">
        <w:trPr>
          <w:trHeight w:val="251"/>
        </w:trPr>
        <w:tc>
          <w:tcPr>
            <w:tcW w:w="1435" w:type="dxa"/>
            <w:shd w:val="clear" w:color="auto" w:fill="BFBFBF" w:themeFill="background1" w:themeFillShade="BF"/>
          </w:tcPr>
          <w:p w14:paraId="7A7C6FB6"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51B6995F" w14:textId="77777777" w:rsidTr="00FD3DE8">
        <w:tc>
          <w:tcPr>
            <w:tcW w:w="1435" w:type="dxa"/>
          </w:tcPr>
          <w:p w14:paraId="7DDFC635" w14:textId="35555771" w:rsidR="005B5776" w:rsidRPr="00546AE5" w:rsidRDefault="002772E5" w:rsidP="00FD3DE8">
            <w:pPr>
              <w:rPr>
                <w:rFonts w:ascii="Times New Roman" w:hAnsi="Times New Roman" w:cs="Times New Roman"/>
              </w:rPr>
            </w:pPr>
            <w:r>
              <w:rPr>
                <w:rFonts w:ascii="Times New Roman" w:hAnsi="Times New Roman" w:cs="Times New Roman"/>
              </w:rPr>
              <w:t>MediaTek</w:t>
            </w:r>
          </w:p>
        </w:tc>
        <w:tc>
          <w:tcPr>
            <w:tcW w:w="8190" w:type="dxa"/>
          </w:tcPr>
          <w:p w14:paraId="5A00FF66" w14:textId="629064B6" w:rsidR="005B5776" w:rsidRDefault="002772E5" w:rsidP="002772E5">
            <w:pPr>
              <w:rPr>
                <w:rFonts w:ascii="Times New Roman" w:hAnsi="Times New Roman" w:cs="Times New Roman"/>
                <w:szCs w:val="20"/>
              </w:rPr>
            </w:pPr>
            <w:r>
              <w:rPr>
                <w:rFonts w:ascii="Times New Roman" w:hAnsi="Times New Roman" w:cs="Times New Roman"/>
              </w:rPr>
              <w:t xml:space="preserve">We object </w:t>
            </w:r>
            <w:r w:rsidR="00425FD3">
              <w:rPr>
                <w:rFonts w:ascii="Times New Roman" w:hAnsi="Times New Roman" w:cs="Times New Roman"/>
              </w:rPr>
              <w:t xml:space="preserve">to </w:t>
            </w:r>
            <w:r>
              <w:rPr>
                <w:rFonts w:ascii="Times New Roman" w:hAnsi="Times New Roman" w:cs="Times New Roman"/>
                <w:szCs w:val="20"/>
              </w:rPr>
              <w:t>deprioritizing the d</w:t>
            </w:r>
            <w:r w:rsidRPr="002772E5">
              <w:rPr>
                <w:rFonts w:ascii="Times New Roman" w:hAnsi="Times New Roman" w:cs="Times New Roman"/>
                <w:szCs w:val="20"/>
              </w:rPr>
              <w:t>iscussion on enhancement of subband differential CQI feedback</w:t>
            </w:r>
            <w:r>
              <w:rPr>
                <w:rFonts w:ascii="Times New Roman" w:hAnsi="Times New Roman" w:cs="Times New Roman"/>
                <w:szCs w:val="20"/>
              </w:rPr>
              <w:t>.</w:t>
            </w:r>
          </w:p>
          <w:p w14:paraId="03CDB476" w14:textId="1E1E2CDF" w:rsidR="002772E5" w:rsidRDefault="002772E5" w:rsidP="002772E5">
            <w:pPr>
              <w:rPr>
                <w:rFonts w:ascii="Times New Roman" w:hAnsi="Times New Roman" w:cs="Times New Roman"/>
                <w:szCs w:val="20"/>
              </w:rPr>
            </w:pPr>
            <w:r>
              <w:rPr>
                <w:rFonts w:ascii="Times New Roman" w:hAnsi="Times New Roman" w:cs="Times New Roman"/>
                <w:szCs w:val="20"/>
              </w:rPr>
              <w:t xml:space="preserve">It </w:t>
            </w:r>
            <w:r w:rsidR="0020535D">
              <w:rPr>
                <w:rFonts w:ascii="Times New Roman" w:hAnsi="Times New Roman" w:cs="Times New Roman"/>
                <w:szCs w:val="20"/>
              </w:rPr>
              <w:t xml:space="preserve">is </w:t>
            </w:r>
            <w:r>
              <w:rPr>
                <w:rFonts w:ascii="Times New Roman" w:hAnsi="Times New Roman" w:cs="Times New Roman"/>
                <w:szCs w:val="20"/>
              </w:rPr>
              <w:t xml:space="preserve">very early to deprioritize this topic given the interest from companies, and the fact there </w:t>
            </w:r>
            <w:r w:rsidR="0020535D">
              <w:rPr>
                <w:rFonts w:ascii="Times New Roman" w:hAnsi="Times New Roman" w:cs="Times New Roman"/>
                <w:szCs w:val="20"/>
              </w:rPr>
              <w:t>was</w:t>
            </w:r>
            <w:r>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w:t>
            </w:r>
            <w:r w:rsidRPr="002772E5">
              <w:rPr>
                <w:rFonts w:ascii="Times New Roman" w:hAnsi="Times New Roman" w:cs="Times New Roman"/>
                <w:szCs w:val="20"/>
              </w:rPr>
              <w:t>urther study and evaluations</w:t>
            </w:r>
            <w:r>
              <w:rPr>
                <w:rFonts w:ascii="Times New Roman" w:hAnsi="Times New Roman" w:cs="Times New Roman"/>
                <w:szCs w:val="20"/>
              </w:rPr>
              <w:t>.</w:t>
            </w:r>
            <w:r w:rsidR="0020535D">
              <w:rPr>
                <w:rFonts w:ascii="Times New Roman" w:hAnsi="Times New Roman" w:cs="Times New Roman"/>
                <w:szCs w:val="20"/>
              </w:rPr>
              <w:t xml:space="preserve"> </w:t>
            </w:r>
            <w:bookmarkStart w:id="1" w:name="_GoBack"/>
            <w:bookmarkEnd w:id="1"/>
            <w:r>
              <w:rPr>
                <w:rFonts w:ascii="Times New Roman" w:hAnsi="Times New Roman" w:cs="Times New Roman"/>
                <w:szCs w:val="20"/>
              </w:rPr>
              <w:t>So, we believe p</w:t>
            </w:r>
            <w:r w:rsidRPr="002772E5">
              <w:rPr>
                <w:rFonts w:ascii="Times New Roman" w:hAnsi="Times New Roman" w:cs="Times New Roman"/>
                <w:szCs w:val="20"/>
              </w:rPr>
              <w:t>roposed conclusion</w:t>
            </w:r>
            <w:r>
              <w:rPr>
                <w:rFonts w:ascii="Times New Roman" w:hAnsi="Times New Roman" w:cs="Times New Roman"/>
                <w:szCs w:val="20"/>
              </w:rPr>
              <w:t xml:space="preserve"> on differential CQI is not properly reflecting the interest from companies.</w:t>
            </w:r>
          </w:p>
          <w:p w14:paraId="0590B317" w14:textId="77777777" w:rsidR="00425FD3" w:rsidRDefault="00425FD3" w:rsidP="002772E5">
            <w:pPr>
              <w:rPr>
                <w:rFonts w:ascii="Times New Roman" w:hAnsi="Times New Roman" w:cs="Times New Roman"/>
                <w:szCs w:val="20"/>
              </w:rPr>
            </w:pPr>
          </w:p>
          <w:p w14:paraId="0CC3E1B5" w14:textId="699EA9B8" w:rsidR="00425FD3" w:rsidRPr="002772E5" w:rsidRDefault="00425FD3" w:rsidP="002772E5">
            <w:pPr>
              <w:rPr>
                <w:rFonts w:ascii="Times New Roman" w:hAnsi="Times New Roman" w:cs="Times New Roman"/>
                <w:szCs w:val="20"/>
              </w:rPr>
            </w:pPr>
            <w:r>
              <w:rPr>
                <w:rFonts w:ascii="Times New Roman" w:hAnsi="Times New Roman" w:cs="Times New Roman"/>
                <w:szCs w:val="20"/>
              </w:rPr>
              <w:t xml:space="preserve">We support deprioritizing </w:t>
            </w:r>
            <w:r w:rsidRPr="002E1D57">
              <w:rPr>
                <w:rFonts w:ascii="Times New Roman" w:hAnsi="Times New Roman" w:cs="Times New Roman"/>
                <w:szCs w:val="20"/>
              </w:rPr>
              <w:t>feedback enhancement for Multi-TRP</w:t>
            </w:r>
            <w:r>
              <w:rPr>
                <w:rFonts w:ascii="Times New Roman" w:hAnsi="Times New Roman" w:cs="Times New Roman"/>
                <w:szCs w:val="20"/>
              </w:rPr>
              <w:t xml:space="preserve"> </w:t>
            </w:r>
            <w:r w:rsidRPr="002E1D57">
              <w:rPr>
                <w:rFonts w:ascii="Times New Roman" w:hAnsi="Times New Roman" w:cs="Times New Roman"/>
                <w:szCs w:val="20"/>
              </w:rPr>
              <w:t>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r>
              <w:rPr>
                <w:rFonts w:ascii="Times New Roman" w:hAnsi="Times New Roman" w:cs="Times New Roman"/>
                <w:szCs w:val="20"/>
              </w:rPr>
              <w:t>.</w:t>
            </w:r>
          </w:p>
        </w:tc>
      </w:tr>
      <w:tr w:rsidR="005B5776" w:rsidRPr="00546AE5" w14:paraId="466B5D7D" w14:textId="77777777" w:rsidTr="00FD3DE8">
        <w:tc>
          <w:tcPr>
            <w:tcW w:w="1435" w:type="dxa"/>
          </w:tcPr>
          <w:p w14:paraId="6526A953" w14:textId="05017BC5" w:rsidR="005B5776" w:rsidRPr="00546AE5" w:rsidRDefault="005B5776" w:rsidP="00FD3DE8">
            <w:pPr>
              <w:rPr>
                <w:rFonts w:ascii="Times New Roman" w:hAnsi="Times New Roman" w:cs="Times New Roman"/>
                <w:szCs w:val="20"/>
              </w:rPr>
            </w:pPr>
          </w:p>
        </w:tc>
        <w:tc>
          <w:tcPr>
            <w:tcW w:w="8190" w:type="dxa"/>
          </w:tcPr>
          <w:p w14:paraId="173AD0DD" w14:textId="77777777" w:rsidR="005B5776" w:rsidRPr="00546AE5" w:rsidRDefault="005B5776" w:rsidP="00FD3DE8">
            <w:pPr>
              <w:rPr>
                <w:rFonts w:ascii="Times New Roman" w:hAnsi="Times New Roman" w:cs="Times New Roman"/>
                <w:szCs w:val="20"/>
              </w:rPr>
            </w:pPr>
          </w:p>
        </w:tc>
      </w:tr>
    </w:tbl>
    <w:p w14:paraId="11F837AC" w14:textId="77777777" w:rsidR="005B5776" w:rsidRDefault="005B5776" w:rsidP="002B0911">
      <w:pPr>
        <w:spacing w:line="276" w:lineRule="auto"/>
        <w:rPr>
          <w:rFonts w:ascii="Times New Roman" w:hAnsi="Times New Roman" w:cs="Times New Roman"/>
          <w:b/>
          <w:bCs/>
          <w:szCs w:val="20"/>
          <w:u w:val="single"/>
        </w:rPr>
      </w:pPr>
    </w:p>
    <w:p w14:paraId="0CFAD636" w14:textId="77777777" w:rsidR="005B5776" w:rsidRDefault="005B5776" w:rsidP="002B0911">
      <w:pPr>
        <w:spacing w:line="276" w:lineRule="auto"/>
        <w:rPr>
          <w:rFonts w:ascii="Times New Roman" w:hAnsi="Times New Roman" w:cs="Times New Roman"/>
          <w:b/>
          <w:bCs/>
          <w:szCs w:val="20"/>
          <w:u w:val="single"/>
        </w:rPr>
      </w:pPr>
    </w:p>
    <w:p w14:paraId="1A0F69CE" w14:textId="1EF0D55A" w:rsidR="000D7125" w:rsidRPr="00C80ADB" w:rsidRDefault="000D7125" w:rsidP="000D7125">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7C8A907" w14:textId="496E46D6" w:rsidR="000D7125" w:rsidRPr="000D7125" w:rsidRDefault="000D7125" w:rsidP="000D7125">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0D7125" w:rsidRDefault="000D7125" w:rsidP="000D7125">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4F2A8BC5" w14:textId="3AB74058" w:rsidR="004D09AD"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A4C86BF" w14:textId="77777777" w:rsidTr="00FD3DE8">
        <w:trPr>
          <w:trHeight w:val="251"/>
        </w:trPr>
        <w:tc>
          <w:tcPr>
            <w:tcW w:w="1435" w:type="dxa"/>
            <w:shd w:val="clear" w:color="auto" w:fill="BFBFBF" w:themeFill="background1" w:themeFillShade="BF"/>
          </w:tcPr>
          <w:p w14:paraId="75351A93"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C53F49" w14:textId="77777777" w:rsidTr="00FD3DE8">
        <w:tc>
          <w:tcPr>
            <w:tcW w:w="1435" w:type="dxa"/>
          </w:tcPr>
          <w:p w14:paraId="74DA2340" w14:textId="363CBC6A" w:rsidR="005B5776" w:rsidRPr="00546AE5" w:rsidRDefault="00C0428F" w:rsidP="00FD3DE8">
            <w:pPr>
              <w:rPr>
                <w:rFonts w:ascii="Times New Roman" w:hAnsi="Times New Roman" w:cs="Times New Roman"/>
              </w:rPr>
            </w:pPr>
            <w:r>
              <w:rPr>
                <w:rFonts w:ascii="Times New Roman" w:hAnsi="Times New Roman" w:cs="Times New Roman"/>
              </w:rPr>
              <w:lastRenderedPageBreak/>
              <w:t>MediaTek</w:t>
            </w:r>
          </w:p>
        </w:tc>
        <w:tc>
          <w:tcPr>
            <w:tcW w:w="8190" w:type="dxa"/>
          </w:tcPr>
          <w:p w14:paraId="468E8B5E" w14:textId="77777777" w:rsidR="005B5776" w:rsidRDefault="00C0428F" w:rsidP="00C0428F">
            <w:pPr>
              <w:rPr>
                <w:rFonts w:ascii="Times New Roman" w:hAnsi="Times New Roman" w:cs="Times New Roman"/>
                <w:szCs w:val="20"/>
              </w:rPr>
            </w:pPr>
            <w:r>
              <w:rPr>
                <w:rFonts w:ascii="Times New Roman" w:hAnsi="Times New Roman" w:cs="Times New Roman"/>
              </w:rPr>
              <w:t>We agree on d</w:t>
            </w:r>
            <w:r w:rsidRPr="00C0428F">
              <w:rPr>
                <w:rFonts w:ascii="Times New Roman" w:hAnsi="Times New Roman" w:cs="Times New Roman"/>
              </w:rPr>
              <w:t>iscuss</w:t>
            </w:r>
            <w:r>
              <w:rPr>
                <w:rFonts w:ascii="Times New Roman" w:hAnsi="Times New Roman" w:cs="Times New Roman"/>
              </w:rPr>
              <w:t>ing the</w:t>
            </w:r>
            <w:r w:rsidRPr="00C0428F">
              <w:rPr>
                <w:rFonts w:ascii="Times New Roman" w:hAnsi="Times New Roman" w:cs="Times New Roman"/>
              </w:rPr>
              <w:t xml:space="preserve"> evaluation methodologies</w:t>
            </w:r>
            <w:r>
              <w:rPr>
                <w:rFonts w:ascii="Times New Roman" w:hAnsi="Times New Roman" w:cs="Times New Roman"/>
              </w:rPr>
              <w:t xml:space="preserve">, but we don’t think it will be feasible to have </w:t>
            </w:r>
            <w:r>
              <w:rPr>
                <w:rFonts w:ascii="Times New Roman" w:hAnsi="Times New Roman" w:cs="Times New Roman"/>
                <w:szCs w:val="20"/>
              </w:rPr>
              <w:t>common evaluation approach for all the enhancements.</w:t>
            </w:r>
          </w:p>
          <w:p w14:paraId="6F875498" w14:textId="2C44DF94" w:rsidR="00C0428F" w:rsidRPr="00546AE5" w:rsidRDefault="00C0428F" w:rsidP="00C0428F">
            <w:pPr>
              <w:rPr>
                <w:rFonts w:ascii="Times New Roman" w:hAnsi="Times New Roman" w:cs="Times New Roman"/>
              </w:rPr>
            </w:pPr>
            <w:r>
              <w:rPr>
                <w:rFonts w:ascii="Times New Roman" w:hAnsi="Times New Roman" w:cs="Times New Roman"/>
              </w:rPr>
              <w:t>Regarding “</w:t>
            </w:r>
            <w:r w:rsidRPr="00C0428F">
              <w:rPr>
                <w:rFonts w:ascii="Times New Roman" w:hAnsi="Times New Roman" w:cs="Times New Roman"/>
              </w:rPr>
              <w:t>Reuse the assumptions in TR 38.824 as baseline</w:t>
            </w:r>
            <w:r>
              <w:rPr>
                <w:rFonts w:ascii="Times New Roman" w:hAnsi="Times New Roman" w:cs="Times New Roman"/>
              </w:rPr>
              <w:t>”, is this referring to the SLS/LLS simulation assumption? If so, then we are fine with that.</w:t>
            </w:r>
          </w:p>
        </w:tc>
      </w:tr>
      <w:tr w:rsidR="005B5776" w:rsidRPr="00546AE5" w14:paraId="17F3BDC1" w14:textId="77777777" w:rsidTr="00FD3DE8">
        <w:tc>
          <w:tcPr>
            <w:tcW w:w="1435" w:type="dxa"/>
          </w:tcPr>
          <w:p w14:paraId="6B1994EE" w14:textId="65855E0D" w:rsidR="005B5776" w:rsidRPr="00546AE5" w:rsidRDefault="005B5776" w:rsidP="00FD3DE8">
            <w:pPr>
              <w:rPr>
                <w:rFonts w:ascii="Times New Roman" w:hAnsi="Times New Roman" w:cs="Times New Roman"/>
                <w:szCs w:val="20"/>
              </w:rPr>
            </w:pPr>
          </w:p>
        </w:tc>
        <w:tc>
          <w:tcPr>
            <w:tcW w:w="8190" w:type="dxa"/>
          </w:tcPr>
          <w:p w14:paraId="4F735E41" w14:textId="77777777" w:rsidR="005B5776" w:rsidRPr="00546AE5" w:rsidRDefault="005B5776" w:rsidP="00FD3DE8">
            <w:pPr>
              <w:rPr>
                <w:rFonts w:ascii="Times New Roman" w:hAnsi="Times New Roman" w:cs="Times New Roman"/>
                <w:szCs w:val="20"/>
              </w:rPr>
            </w:pPr>
          </w:p>
        </w:tc>
      </w:tr>
    </w:tbl>
    <w:p w14:paraId="232C4A8F" w14:textId="77777777" w:rsidR="005B5776" w:rsidRDefault="005B5776" w:rsidP="002B0911">
      <w:pPr>
        <w:spacing w:line="276" w:lineRule="auto"/>
        <w:rPr>
          <w:rFonts w:ascii="Times New Roman" w:hAnsi="Times New Roman" w:cs="Times New Roman"/>
          <w:b/>
          <w:bCs/>
          <w:szCs w:val="20"/>
          <w:u w:val="single"/>
        </w:rPr>
      </w:pPr>
    </w:p>
    <w:p w14:paraId="2B71758C" w14:textId="77777777" w:rsidR="005B5776" w:rsidRDefault="005B5776" w:rsidP="002B0911">
      <w:pPr>
        <w:spacing w:line="276" w:lineRule="auto"/>
        <w:rPr>
          <w:rFonts w:ascii="Times New Roman" w:hAnsi="Times New Roman" w:cs="Times New Roman"/>
          <w:b/>
          <w:bCs/>
          <w:szCs w:val="20"/>
          <w:u w:val="single"/>
        </w:rPr>
      </w:pPr>
    </w:p>
    <w:p w14:paraId="71B7F0A5" w14:textId="267EBB89" w:rsidR="002B0911" w:rsidRPr="002B0911" w:rsidRDefault="002B0911" w:rsidP="002B0911">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sidR="0084087A">
        <w:rPr>
          <w:rFonts w:ascii="Times New Roman" w:hAnsi="Times New Roman" w:cs="Times New Roman"/>
          <w:b/>
          <w:bCs/>
          <w:szCs w:val="20"/>
          <w:u w:val="single"/>
        </w:rPr>
        <w:t>(high priority)</w:t>
      </w:r>
    </w:p>
    <w:p w14:paraId="714D556B" w14:textId="56A03218" w:rsidR="00C868F4" w:rsidRDefault="00C868F4" w:rsidP="000B4EA7">
      <w:pPr>
        <w:jc w:val="both"/>
        <w:rPr>
          <w:rFonts w:ascii="Times New Roman" w:hAnsi="Times New Roman" w:cs="Times New Roman"/>
          <w:szCs w:val="20"/>
        </w:rPr>
      </w:pPr>
      <w:r>
        <w:rPr>
          <w:rFonts w:ascii="Times New Roman" w:hAnsi="Times New Roman" w:cs="Times New Roman"/>
          <w:szCs w:val="20"/>
        </w:rPr>
        <w:t>This issue has been discussed from previous releases.</w:t>
      </w:r>
      <w:r w:rsidR="000B4EA7">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Pr>
          <w:rFonts w:ascii="Times New Roman" w:hAnsi="Times New Roman" w:cs="Times New Roman"/>
          <w:szCs w:val="20"/>
        </w:rPr>
        <w:t>s</w:t>
      </w:r>
      <w:r w:rsidR="000B4EA7">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Pr>
          <w:rFonts w:ascii="Times New Roman" w:hAnsi="Times New Roman" w:cs="Times New Roman"/>
          <w:szCs w:val="20"/>
        </w:rPr>
        <w:t xml:space="preserve"> of A-CSI on PUCCH</w:t>
      </w:r>
      <w:r w:rsidR="000B4EA7">
        <w:rPr>
          <w:rFonts w:ascii="Times New Roman" w:hAnsi="Times New Roman" w:cs="Times New Roman"/>
          <w:szCs w:val="20"/>
        </w:rPr>
        <w:t>.</w:t>
      </w:r>
    </w:p>
    <w:p w14:paraId="41A5BD11" w14:textId="77777777" w:rsidR="000B4EA7" w:rsidRPr="000B4EA7" w:rsidRDefault="000B4EA7" w:rsidP="000B4EA7">
      <w:pPr>
        <w:jc w:val="both"/>
        <w:rPr>
          <w:rFonts w:ascii="Times New Roman" w:hAnsi="Times New Roman" w:cs="Times New Roman"/>
          <w:szCs w:val="20"/>
        </w:rPr>
      </w:pPr>
    </w:p>
    <w:p w14:paraId="7A8FB184" w14:textId="091066EB"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59A02DF" w14:textId="5878092D"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0B5D97B9" w14:textId="77777777" w:rsidTr="00FD3DE8">
        <w:trPr>
          <w:trHeight w:val="251"/>
        </w:trPr>
        <w:tc>
          <w:tcPr>
            <w:tcW w:w="1435" w:type="dxa"/>
            <w:shd w:val="clear" w:color="auto" w:fill="BFBFBF" w:themeFill="background1" w:themeFillShade="BF"/>
          </w:tcPr>
          <w:p w14:paraId="2B6E4763"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4A9C7A5D" w14:textId="77777777" w:rsidTr="00FD3DE8">
        <w:tc>
          <w:tcPr>
            <w:tcW w:w="1435" w:type="dxa"/>
          </w:tcPr>
          <w:p w14:paraId="2092388D" w14:textId="6941FC24" w:rsidR="005B5776" w:rsidRPr="00546AE5" w:rsidRDefault="00C0428F" w:rsidP="00FD3DE8">
            <w:pPr>
              <w:rPr>
                <w:rFonts w:ascii="Times New Roman" w:hAnsi="Times New Roman" w:cs="Times New Roman"/>
              </w:rPr>
            </w:pPr>
            <w:r>
              <w:rPr>
                <w:rFonts w:ascii="Times New Roman" w:hAnsi="Times New Roman" w:cs="Times New Roman"/>
              </w:rPr>
              <w:t>MediaTek</w:t>
            </w:r>
          </w:p>
        </w:tc>
        <w:tc>
          <w:tcPr>
            <w:tcW w:w="8190" w:type="dxa"/>
          </w:tcPr>
          <w:p w14:paraId="2490305F" w14:textId="4B20F606" w:rsidR="005B5776" w:rsidRPr="00546AE5" w:rsidRDefault="00C0428F" w:rsidP="00FD3DE8">
            <w:pPr>
              <w:rPr>
                <w:rFonts w:ascii="Times New Roman" w:hAnsi="Times New Roman" w:cs="Times New Roman"/>
              </w:rPr>
            </w:pPr>
            <w:r>
              <w:rPr>
                <w:rFonts w:ascii="Times New Roman" w:hAnsi="Times New Roman" w:cs="Times New Roman"/>
              </w:rPr>
              <w:t>Fine with the proposal.</w:t>
            </w:r>
          </w:p>
        </w:tc>
      </w:tr>
      <w:tr w:rsidR="005B5776" w:rsidRPr="00546AE5" w14:paraId="78AE0AFD" w14:textId="77777777" w:rsidTr="00FD3DE8">
        <w:tc>
          <w:tcPr>
            <w:tcW w:w="1435" w:type="dxa"/>
          </w:tcPr>
          <w:p w14:paraId="700F110F" w14:textId="77777777" w:rsidR="005B5776" w:rsidRPr="00546AE5" w:rsidRDefault="005B5776" w:rsidP="00FD3DE8">
            <w:pPr>
              <w:rPr>
                <w:rFonts w:ascii="Times New Roman" w:hAnsi="Times New Roman" w:cs="Times New Roman"/>
                <w:szCs w:val="20"/>
              </w:rPr>
            </w:pPr>
          </w:p>
        </w:tc>
        <w:tc>
          <w:tcPr>
            <w:tcW w:w="8190" w:type="dxa"/>
          </w:tcPr>
          <w:p w14:paraId="0D0E4D09" w14:textId="77777777" w:rsidR="005B5776" w:rsidRPr="00546AE5" w:rsidRDefault="005B5776" w:rsidP="00FD3DE8">
            <w:pPr>
              <w:rPr>
                <w:rFonts w:ascii="Times New Roman" w:hAnsi="Times New Roman" w:cs="Times New Roman"/>
                <w:szCs w:val="20"/>
              </w:rPr>
            </w:pPr>
          </w:p>
        </w:tc>
      </w:tr>
    </w:tbl>
    <w:p w14:paraId="1A78692F" w14:textId="77777777" w:rsidR="005B5776" w:rsidRDefault="005B5776" w:rsidP="002B0911">
      <w:pPr>
        <w:spacing w:line="276" w:lineRule="auto"/>
        <w:rPr>
          <w:rFonts w:ascii="Times New Roman" w:hAnsi="Times New Roman" w:cs="Times New Roman"/>
          <w:szCs w:val="20"/>
          <w:highlight w:val="green"/>
        </w:rPr>
      </w:pPr>
    </w:p>
    <w:p w14:paraId="063A7225" w14:textId="7B5906A0"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2</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AF264BD" w14:textId="79699465" w:rsidR="007E43D1" w:rsidRDefault="007E43D1" w:rsidP="007E43D1">
      <w:pPr>
        <w:jc w:val="both"/>
        <w:rPr>
          <w:rFonts w:ascii="Times New Roman" w:hAnsi="Times New Roman" w:cs="Times New Roman"/>
          <w:szCs w:val="20"/>
        </w:rPr>
      </w:pPr>
      <w:r>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7E43D1" w:rsidRDefault="007E43D1" w:rsidP="007E43D1">
      <w:pPr>
        <w:jc w:val="both"/>
        <w:rPr>
          <w:rFonts w:ascii="Times New Roman" w:hAnsi="Times New Roman" w:cs="Times New Roman"/>
          <w:b/>
          <w:bCs/>
          <w:szCs w:val="20"/>
        </w:rPr>
      </w:pPr>
    </w:p>
    <w:p w14:paraId="40BCAAC9" w14:textId="7378C389"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20F0C341" w14:textId="3DBA9361"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w:t>
      </w:r>
      <w:r w:rsidR="00E4748D">
        <w:rPr>
          <w:rFonts w:ascii="Times New Roman" w:hAnsi="Times New Roman" w:cs="Times New Roman"/>
          <w:szCs w:val="20"/>
        </w:rPr>
        <w:t>three</w:t>
      </w:r>
      <w:r>
        <w:rPr>
          <w:rFonts w:ascii="Times New Roman" w:hAnsi="Times New Roman" w:cs="Times New Roman"/>
          <w:szCs w:val="20"/>
        </w:rPr>
        <w:t xml:space="preserve"> </w:t>
      </w:r>
      <w:r w:rsidR="00E4748D">
        <w:rPr>
          <w:rFonts w:ascii="Times New Roman" w:hAnsi="Times New Roman" w:cs="Times New Roman"/>
          <w:szCs w:val="20"/>
        </w:rPr>
        <w:t xml:space="preserve">triggering </w:t>
      </w:r>
      <w:r>
        <w:rPr>
          <w:rFonts w:ascii="Times New Roman" w:hAnsi="Times New Roman" w:cs="Times New Roman"/>
          <w:szCs w:val="20"/>
        </w:rPr>
        <w:t xml:space="preserve">options </w:t>
      </w:r>
      <w:r w:rsidR="00E4748D">
        <w:rPr>
          <w:rFonts w:ascii="Times New Roman" w:hAnsi="Times New Roman" w:cs="Times New Roman"/>
          <w:szCs w:val="20"/>
        </w:rPr>
        <w:t>can be</w:t>
      </w:r>
      <w:r>
        <w:rPr>
          <w:rFonts w:ascii="Times New Roman" w:hAnsi="Times New Roman" w:cs="Times New Roman"/>
          <w:szCs w:val="20"/>
        </w:rPr>
        <w:t xml:space="preserve"> considered </w:t>
      </w:r>
      <w:r w:rsidR="00E4748D">
        <w:rPr>
          <w:rFonts w:ascii="Times New Roman" w:hAnsi="Times New Roman" w:cs="Times New Roman"/>
          <w:szCs w:val="20"/>
        </w:rPr>
        <w:t xml:space="preserve">for the study/evaluation of </w:t>
      </w:r>
      <w:r>
        <w:rPr>
          <w:rFonts w:ascii="Times New Roman" w:hAnsi="Times New Roman" w:cs="Times New Roman"/>
          <w:szCs w:val="20"/>
        </w:rPr>
        <w:t>A-CSI on PUCCH:</w:t>
      </w:r>
    </w:p>
    <w:p w14:paraId="4F7F4D1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61BE035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5193D89B" w14:textId="1B9FC1A9"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Option-3:</w:t>
      </w:r>
      <w:r w:rsidR="004D09AD">
        <w:rPr>
          <w:rFonts w:ascii="Times New Roman" w:hAnsi="Times New Roman" w:cs="Times New Roman"/>
          <w:szCs w:val="20"/>
        </w:rPr>
        <w:t xml:space="preserve"> </w:t>
      </w:r>
      <w:r>
        <w:rPr>
          <w:rFonts w:ascii="Times New Roman" w:hAnsi="Times New Roman" w:cs="Times New Roman"/>
          <w:szCs w:val="20"/>
        </w:rPr>
        <w:t>NACK of a PDSCH</w:t>
      </w:r>
      <w:r w:rsidR="004D09AD">
        <w:rPr>
          <w:rFonts w:ascii="Times New Roman" w:hAnsi="Times New Roman" w:cs="Times New Roman"/>
          <w:szCs w:val="20"/>
        </w:rPr>
        <w:t xml:space="preserve"> (without DCI triggering)</w:t>
      </w:r>
    </w:p>
    <w:p w14:paraId="4E8ADFE8" w14:textId="3D5B7E86"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70C5DFB0" w14:textId="77777777" w:rsidTr="00FD3DE8">
        <w:trPr>
          <w:trHeight w:val="251"/>
        </w:trPr>
        <w:tc>
          <w:tcPr>
            <w:tcW w:w="1435" w:type="dxa"/>
            <w:shd w:val="clear" w:color="auto" w:fill="BFBFBF" w:themeFill="background1" w:themeFillShade="BF"/>
          </w:tcPr>
          <w:p w14:paraId="1577D648"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5ED298E" w14:textId="77777777" w:rsidTr="00FD3DE8">
        <w:tc>
          <w:tcPr>
            <w:tcW w:w="1435" w:type="dxa"/>
          </w:tcPr>
          <w:p w14:paraId="72235F64" w14:textId="62796A35"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520F744A" w14:textId="1478E603" w:rsidR="00C0428F" w:rsidRPr="00546AE5" w:rsidRDefault="00C0428F" w:rsidP="00C0428F">
            <w:pPr>
              <w:rPr>
                <w:rFonts w:ascii="Times New Roman" w:hAnsi="Times New Roman" w:cs="Times New Roman"/>
              </w:rPr>
            </w:pPr>
            <w:r>
              <w:rPr>
                <w:rFonts w:ascii="Times New Roman" w:hAnsi="Times New Roman" w:cs="Times New Roman"/>
              </w:rPr>
              <w:t xml:space="preserve">We don’t think there is a need for this proposal. The pros and cons of </w:t>
            </w:r>
            <w:r>
              <w:rPr>
                <w:rFonts w:ascii="Times New Roman" w:hAnsi="Times New Roman" w:cs="Times New Roman"/>
                <w:szCs w:val="20"/>
              </w:rPr>
              <w:t>A-CSI on PUCCH need to be evaluated first, then the triggering mechanisms can be discussed later.</w:t>
            </w:r>
          </w:p>
        </w:tc>
      </w:tr>
      <w:tr w:rsidR="00C0428F" w:rsidRPr="00546AE5" w14:paraId="71594394" w14:textId="77777777" w:rsidTr="00FD3DE8">
        <w:tc>
          <w:tcPr>
            <w:tcW w:w="1435" w:type="dxa"/>
          </w:tcPr>
          <w:p w14:paraId="665FEAED" w14:textId="77777777" w:rsidR="00C0428F" w:rsidRPr="00546AE5" w:rsidRDefault="00C0428F" w:rsidP="00C0428F">
            <w:pPr>
              <w:rPr>
                <w:rFonts w:ascii="Times New Roman" w:hAnsi="Times New Roman" w:cs="Times New Roman"/>
                <w:szCs w:val="20"/>
              </w:rPr>
            </w:pPr>
          </w:p>
        </w:tc>
        <w:tc>
          <w:tcPr>
            <w:tcW w:w="8190" w:type="dxa"/>
          </w:tcPr>
          <w:p w14:paraId="08C464BC" w14:textId="77777777" w:rsidR="00C0428F" w:rsidRPr="00546AE5" w:rsidRDefault="00C0428F" w:rsidP="00C0428F">
            <w:pPr>
              <w:rPr>
                <w:rFonts w:ascii="Times New Roman" w:hAnsi="Times New Roman" w:cs="Times New Roman"/>
                <w:szCs w:val="20"/>
              </w:rPr>
            </w:pPr>
          </w:p>
        </w:tc>
      </w:tr>
    </w:tbl>
    <w:p w14:paraId="3C770730" w14:textId="77777777" w:rsidR="005B5776" w:rsidRDefault="005B5776" w:rsidP="002B0911">
      <w:pPr>
        <w:spacing w:line="276" w:lineRule="auto"/>
        <w:rPr>
          <w:rFonts w:ascii="Times New Roman" w:hAnsi="Times New Roman" w:cs="Times New Roman"/>
          <w:szCs w:val="20"/>
          <w:highlight w:val="green"/>
        </w:rPr>
      </w:pPr>
    </w:p>
    <w:p w14:paraId="4DEB4841" w14:textId="2C70B83F"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2</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7E6E98C" w14:textId="5F320307" w:rsidR="007E43D1" w:rsidRDefault="007E43D1" w:rsidP="007E43D1">
      <w:pPr>
        <w:jc w:val="both"/>
        <w:rPr>
          <w:rFonts w:ascii="Times New Roman" w:hAnsi="Times New Roman" w:cs="Times New Roman"/>
          <w:szCs w:val="20"/>
        </w:rPr>
      </w:pPr>
      <w:r>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Default="007E43D1" w:rsidP="0084087A">
      <w:pPr>
        <w:rPr>
          <w:rFonts w:ascii="Times New Roman" w:hAnsi="Times New Roman" w:cs="Times New Roman"/>
          <w:b/>
          <w:bCs/>
          <w:szCs w:val="20"/>
          <w:highlight w:val="cyan"/>
        </w:rPr>
      </w:pPr>
    </w:p>
    <w:p w14:paraId="58065CF0" w14:textId="5AAE9DC1"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4CCB7FD" w14:textId="77777777" w:rsidR="00E4748D"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E4748D" w:rsidRDefault="0084087A"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00E4748D">
        <w:rPr>
          <w:rFonts w:ascii="Times New Roman" w:hAnsi="Times New Roman" w:cs="Times New Roman"/>
          <w:szCs w:val="20"/>
        </w:rPr>
        <w:t>, e</w:t>
      </w:r>
      <w:r w:rsidRPr="00E4748D">
        <w:rPr>
          <w:rFonts w:ascii="Times New Roman" w:hAnsi="Times New Roman" w:cs="Times New Roman"/>
          <w:szCs w:val="20"/>
        </w:rPr>
        <w:t>ach proponent</w:t>
      </w:r>
      <w:r w:rsidR="00A55993" w:rsidRPr="00E4748D">
        <w:rPr>
          <w:rFonts w:ascii="Times New Roman" w:hAnsi="Times New Roman" w:cs="Times New Roman"/>
          <w:szCs w:val="20"/>
        </w:rPr>
        <w:t xml:space="preserve"> </w:t>
      </w:r>
      <w:r w:rsidR="00E4748D" w:rsidRPr="00E4748D">
        <w:rPr>
          <w:rFonts w:ascii="Times New Roman" w:hAnsi="Times New Roman" w:cs="Times New Roman"/>
          <w:szCs w:val="20"/>
        </w:rPr>
        <w:t xml:space="preserve">needs to </w:t>
      </w:r>
      <w:r w:rsidRPr="00E4748D">
        <w:rPr>
          <w:rFonts w:ascii="Times New Roman" w:hAnsi="Times New Roman" w:cs="Times New Roman"/>
          <w:szCs w:val="20"/>
        </w:rPr>
        <w:t>provide detailed assumption of the proposed new CSI report type(s), including</w:t>
      </w:r>
    </w:p>
    <w:p w14:paraId="62D5224D" w14:textId="4735FE6A"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8BA99B0" w14:textId="4943A7EC"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2591D9FD" w14:textId="5D0E15D9"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w:t>
      </w:r>
      <w:r w:rsidR="00E4748D">
        <w:rPr>
          <w:rFonts w:ascii="Times New Roman" w:hAnsi="Times New Roman" w:cs="Times New Roman"/>
          <w:szCs w:val="20"/>
        </w:rPr>
        <w:t>to use</w:t>
      </w:r>
      <w:r>
        <w:rPr>
          <w:rFonts w:ascii="Times New Roman" w:hAnsi="Times New Roman" w:cs="Times New Roman"/>
          <w:szCs w:val="20"/>
        </w:rPr>
        <w:t xml:space="preserve"> the reported new CSI report type(s)</w:t>
      </w:r>
      <w:r w:rsidR="00E4748D">
        <w:rPr>
          <w:rFonts w:ascii="Times New Roman" w:hAnsi="Times New Roman" w:cs="Times New Roman"/>
          <w:szCs w:val="20"/>
        </w:rPr>
        <w:t xml:space="preserve"> at the gNB scheduler</w:t>
      </w:r>
    </w:p>
    <w:p w14:paraId="67D45679" w14:textId="6978E91F"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6C8D5067" w14:textId="77777777" w:rsidTr="00FD3DE8">
        <w:trPr>
          <w:trHeight w:val="251"/>
        </w:trPr>
        <w:tc>
          <w:tcPr>
            <w:tcW w:w="1435" w:type="dxa"/>
            <w:shd w:val="clear" w:color="auto" w:fill="BFBFBF" w:themeFill="background1" w:themeFillShade="BF"/>
          </w:tcPr>
          <w:p w14:paraId="751FC0C5"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8EA0B58" w14:textId="77777777" w:rsidTr="00FD3DE8">
        <w:tc>
          <w:tcPr>
            <w:tcW w:w="1435" w:type="dxa"/>
          </w:tcPr>
          <w:p w14:paraId="04526B52" w14:textId="7D1CB1A4" w:rsidR="005B5776" w:rsidRPr="00546AE5" w:rsidRDefault="00C0428F" w:rsidP="00FD3DE8">
            <w:pPr>
              <w:rPr>
                <w:rFonts w:ascii="Times New Roman" w:hAnsi="Times New Roman" w:cs="Times New Roman"/>
              </w:rPr>
            </w:pPr>
            <w:r>
              <w:rPr>
                <w:rFonts w:ascii="Times New Roman" w:hAnsi="Times New Roman" w:cs="Times New Roman"/>
              </w:rPr>
              <w:t>MediaTek</w:t>
            </w:r>
          </w:p>
        </w:tc>
        <w:tc>
          <w:tcPr>
            <w:tcW w:w="8190" w:type="dxa"/>
          </w:tcPr>
          <w:p w14:paraId="68EBCB7B" w14:textId="2FCFAA95" w:rsidR="005B5776" w:rsidRPr="00546AE5" w:rsidRDefault="00C0428F" w:rsidP="00FD3DE8">
            <w:pPr>
              <w:rPr>
                <w:rFonts w:ascii="Times New Roman" w:hAnsi="Times New Roman" w:cs="Times New Roman"/>
              </w:rPr>
            </w:pPr>
            <w:r>
              <w:rPr>
                <w:rFonts w:ascii="Times New Roman" w:hAnsi="Times New Roman" w:cs="Times New Roman"/>
              </w:rPr>
              <w:t>Fine with the proposal.</w:t>
            </w:r>
          </w:p>
        </w:tc>
      </w:tr>
      <w:tr w:rsidR="005B5776" w:rsidRPr="00546AE5" w14:paraId="6C460B8E" w14:textId="77777777" w:rsidTr="00FD3DE8">
        <w:tc>
          <w:tcPr>
            <w:tcW w:w="1435" w:type="dxa"/>
          </w:tcPr>
          <w:p w14:paraId="05C20AC3" w14:textId="77777777" w:rsidR="005B5776" w:rsidRPr="00546AE5" w:rsidRDefault="005B5776" w:rsidP="00FD3DE8">
            <w:pPr>
              <w:rPr>
                <w:rFonts w:ascii="Times New Roman" w:hAnsi="Times New Roman" w:cs="Times New Roman"/>
                <w:szCs w:val="20"/>
              </w:rPr>
            </w:pPr>
          </w:p>
        </w:tc>
        <w:tc>
          <w:tcPr>
            <w:tcW w:w="8190" w:type="dxa"/>
          </w:tcPr>
          <w:p w14:paraId="00237B83" w14:textId="77777777" w:rsidR="005B5776" w:rsidRPr="00546AE5" w:rsidRDefault="005B5776" w:rsidP="00FD3DE8">
            <w:pPr>
              <w:rPr>
                <w:rFonts w:ascii="Times New Roman" w:hAnsi="Times New Roman" w:cs="Times New Roman"/>
                <w:szCs w:val="20"/>
              </w:rPr>
            </w:pPr>
          </w:p>
        </w:tc>
      </w:tr>
    </w:tbl>
    <w:p w14:paraId="12DAA858" w14:textId="77777777" w:rsidR="005B5776" w:rsidRDefault="005B5776" w:rsidP="002B0911">
      <w:pPr>
        <w:spacing w:line="276" w:lineRule="auto"/>
        <w:rPr>
          <w:rFonts w:ascii="Times New Roman" w:hAnsi="Times New Roman" w:cs="Times New Roman"/>
          <w:szCs w:val="20"/>
          <w:highlight w:val="green"/>
        </w:rPr>
      </w:pPr>
    </w:p>
    <w:p w14:paraId="1D951E3D" w14:textId="3CD56D16" w:rsidR="00F9507D" w:rsidRPr="00F9507D" w:rsidRDefault="00F9507D" w:rsidP="002B0911">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#1-5</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25559F3F" w14:textId="77777777" w:rsidR="00F9507D" w:rsidRPr="00C80ADB" w:rsidRDefault="00F9507D" w:rsidP="00F9507D">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0CDD6AC4" w14:textId="71A9977B" w:rsidR="00F9507D" w:rsidRPr="00F9507D" w:rsidRDefault="00F9507D" w:rsidP="00F9507D">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0E7B500" w14:textId="18B2D362" w:rsidR="00F9507D"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37417C26" w14:textId="77777777" w:rsidTr="00FD3DE8">
        <w:trPr>
          <w:trHeight w:val="251"/>
        </w:trPr>
        <w:tc>
          <w:tcPr>
            <w:tcW w:w="1435" w:type="dxa"/>
            <w:shd w:val="clear" w:color="auto" w:fill="BFBFBF" w:themeFill="background1" w:themeFillShade="BF"/>
          </w:tcPr>
          <w:p w14:paraId="5AE67E51"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620A369B" w14:textId="77777777" w:rsidTr="00FD3DE8">
        <w:tc>
          <w:tcPr>
            <w:tcW w:w="1435" w:type="dxa"/>
          </w:tcPr>
          <w:p w14:paraId="66448C8D" w14:textId="720CACE6"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6ED0F9C0" w14:textId="6B51E12C" w:rsidR="00C0428F" w:rsidRPr="00546AE5" w:rsidRDefault="00C0428F" w:rsidP="00C0428F">
            <w:pPr>
              <w:rPr>
                <w:rFonts w:ascii="Times New Roman" w:hAnsi="Times New Roman" w:cs="Times New Roman"/>
              </w:rPr>
            </w:pPr>
            <w:r>
              <w:rPr>
                <w:rFonts w:ascii="Times New Roman" w:hAnsi="Times New Roman" w:cs="Times New Roman"/>
              </w:rPr>
              <w:t>Fine with the proposal.</w:t>
            </w:r>
          </w:p>
        </w:tc>
      </w:tr>
      <w:tr w:rsidR="00C0428F" w:rsidRPr="00546AE5" w14:paraId="7487407E" w14:textId="77777777" w:rsidTr="00FD3DE8">
        <w:tc>
          <w:tcPr>
            <w:tcW w:w="1435" w:type="dxa"/>
          </w:tcPr>
          <w:p w14:paraId="3CDDBBE4" w14:textId="77777777" w:rsidR="00C0428F" w:rsidRPr="00546AE5" w:rsidRDefault="00C0428F" w:rsidP="00C0428F">
            <w:pPr>
              <w:rPr>
                <w:rFonts w:ascii="Times New Roman" w:hAnsi="Times New Roman" w:cs="Times New Roman"/>
                <w:szCs w:val="20"/>
              </w:rPr>
            </w:pPr>
          </w:p>
        </w:tc>
        <w:tc>
          <w:tcPr>
            <w:tcW w:w="8190" w:type="dxa"/>
          </w:tcPr>
          <w:p w14:paraId="217DDCAB" w14:textId="77777777" w:rsidR="00C0428F" w:rsidRPr="00546AE5" w:rsidRDefault="00C0428F" w:rsidP="00C0428F">
            <w:pPr>
              <w:rPr>
                <w:rFonts w:ascii="Times New Roman" w:hAnsi="Times New Roman" w:cs="Times New Roman"/>
                <w:szCs w:val="20"/>
              </w:rPr>
            </w:pPr>
          </w:p>
        </w:tc>
      </w:tr>
    </w:tbl>
    <w:p w14:paraId="7AFEB6AC" w14:textId="77777777" w:rsidR="005B5776" w:rsidRDefault="005B5776" w:rsidP="002B0911">
      <w:pPr>
        <w:spacing w:line="276" w:lineRule="auto"/>
        <w:rPr>
          <w:rFonts w:ascii="Times New Roman" w:hAnsi="Times New Roman" w:cs="Times New Roman"/>
          <w:szCs w:val="20"/>
          <w:highlight w:val="green"/>
        </w:rPr>
      </w:pPr>
    </w:p>
    <w:p w14:paraId="2FBB0099" w14:textId="62C6BA55" w:rsidR="007E77B0" w:rsidRPr="00F9507D" w:rsidRDefault="0084087A" w:rsidP="00F9507D">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#1-6</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7813D3C2" w14:textId="133EBA3A" w:rsidR="0084087A" w:rsidRPr="00C80ADB" w:rsidRDefault="0084087A" w:rsidP="0084087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2BAFB183" w14:textId="77777777"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08B13CDA" w14:textId="77777777" w:rsidTr="00FD3DE8">
        <w:trPr>
          <w:trHeight w:val="251"/>
        </w:trPr>
        <w:tc>
          <w:tcPr>
            <w:tcW w:w="1435" w:type="dxa"/>
            <w:shd w:val="clear" w:color="auto" w:fill="BFBFBF" w:themeFill="background1" w:themeFillShade="BF"/>
          </w:tcPr>
          <w:p w14:paraId="0FA7F4EF"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2749343" w14:textId="77777777" w:rsidTr="00FD3DE8">
        <w:tc>
          <w:tcPr>
            <w:tcW w:w="1435" w:type="dxa"/>
          </w:tcPr>
          <w:p w14:paraId="12782188" w14:textId="3DFB2E1F"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25AB29F0" w14:textId="40E4FB23" w:rsidR="00C0428F" w:rsidRPr="00546AE5" w:rsidRDefault="00C0428F" w:rsidP="00C0428F">
            <w:pPr>
              <w:rPr>
                <w:rFonts w:ascii="Times New Roman" w:hAnsi="Times New Roman" w:cs="Times New Roman"/>
              </w:rPr>
            </w:pPr>
            <w:r>
              <w:rPr>
                <w:rFonts w:ascii="Times New Roman" w:hAnsi="Times New Roman" w:cs="Times New Roman"/>
              </w:rPr>
              <w:t xml:space="preserve">This could be postponed after the discussion on </w:t>
            </w:r>
            <w:r>
              <w:rPr>
                <w:rFonts w:ascii="Times New Roman" w:hAnsi="Times New Roman" w:cs="Times New Roman"/>
                <w:szCs w:val="20"/>
              </w:rPr>
              <w:t>A-CSI on PUCCH progress</w:t>
            </w:r>
            <w:r>
              <w:rPr>
                <w:rFonts w:ascii="Times New Roman" w:hAnsi="Times New Roman" w:cs="Times New Roman"/>
              </w:rPr>
              <w:t xml:space="preserve">. It will have very limited benefit when considering only </w:t>
            </w:r>
            <w:r>
              <w:rPr>
                <w:rFonts w:ascii="Times New Roman" w:hAnsi="Times New Roman" w:cs="Times New Roman"/>
                <w:szCs w:val="20"/>
              </w:rPr>
              <w:t>P/SP-CSI on PUCCH.</w:t>
            </w:r>
          </w:p>
        </w:tc>
      </w:tr>
      <w:tr w:rsidR="00C0428F" w:rsidRPr="00546AE5" w14:paraId="621DE3A7" w14:textId="77777777" w:rsidTr="00FD3DE8">
        <w:tc>
          <w:tcPr>
            <w:tcW w:w="1435" w:type="dxa"/>
          </w:tcPr>
          <w:p w14:paraId="3D423839" w14:textId="77777777" w:rsidR="00C0428F" w:rsidRPr="00546AE5" w:rsidRDefault="00C0428F" w:rsidP="00C0428F">
            <w:pPr>
              <w:rPr>
                <w:rFonts w:ascii="Times New Roman" w:hAnsi="Times New Roman" w:cs="Times New Roman"/>
                <w:szCs w:val="20"/>
              </w:rPr>
            </w:pPr>
          </w:p>
        </w:tc>
        <w:tc>
          <w:tcPr>
            <w:tcW w:w="8190" w:type="dxa"/>
          </w:tcPr>
          <w:p w14:paraId="3073B61A" w14:textId="77777777" w:rsidR="00C0428F" w:rsidRPr="00546AE5" w:rsidRDefault="00C0428F" w:rsidP="00C0428F">
            <w:pPr>
              <w:rPr>
                <w:rFonts w:ascii="Times New Roman" w:hAnsi="Times New Roman" w:cs="Times New Roman"/>
                <w:szCs w:val="20"/>
              </w:rPr>
            </w:pPr>
          </w:p>
        </w:tc>
      </w:tr>
    </w:tbl>
    <w:p w14:paraId="496D67D7" w14:textId="77777777" w:rsidR="005B5776" w:rsidRPr="00A55993" w:rsidRDefault="005B5776" w:rsidP="00A55993">
      <w:pPr>
        <w:spacing w:after="120"/>
        <w:rPr>
          <w:rFonts w:ascii="Times New Roman" w:hAnsi="Times New Roman" w:cs="Times New Roman"/>
          <w:szCs w:val="20"/>
        </w:rPr>
      </w:pPr>
    </w:p>
    <w:p w14:paraId="03DC688F" w14:textId="343F8DB5"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w:t>
      </w:r>
      <w:r w:rsidRPr="002B0911">
        <w:rPr>
          <w:rFonts w:ascii="Times New Roman" w:hAnsi="Times New Roman" w:cs="Times New Roman"/>
          <w:b/>
          <w:bCs/>
          <w:szCs w:val="20"/>
          <w:u w:val="single"/>
        </w:rPr>
        <w:t>-</w:t>
      </w:r>
      <w:r>
        <w:rPr>
          <w:rFonts w:ascii="Times New Roman" w:hAnsi="Times New Roman" w:cs="Times New Roman"/>
          <w:b/>
          <w:bCs/>
          <w:szCs w:val="20"/>
          <w:u w:val="single"/>
        </w:rPr>
        <w:t>1 (</w:t>
      </w:r>
      <w:r w:rsidR="00030CE0">
        <w:rPr>
          <w:rFonts w:ascii="Times New Roman" w:hAnsi="Times New Roman" w:cs="Times New Roman"/>
          <w:b/>
          <w:bCs/>
          <w:szCs w:val="20"/>
          <w:u w:val="single"/>
        </w:rPr>
        <w:t xml:space="preserve">Medium </w:t>
      </w:r>
      <w:r>
        <w:rPr>
          <w:rFonts w:ascii="Times New Roman" w:hAnsi="Times New Roman" w:cs="Times New Roman"/>
          <w:b/>
          <w:bCs/>
          <w:szCs w:val="20"/>
          <w:u w:val="single"/>
        </w:rPr>
        <w:t>priority)</w:t>
      </w:r>
    </w:p>
    <w:p w14:paraId="6A4F142D" w14:textId="7918068C" w:rsidR="007E43D1" w:rsidRDefault="007E43D1" w:rsidP="0084087A">
      <w:pPr>
        <w:rPr>
          <w:rFonts w:ascii="Times New Roman" w:hAnsi="Times New Roman" w:cs="Times New Roman"/>
          <w:szCs w:val="20"/>
        </w:rPr>
      </w:pPr>
      <w:r>
        <w:rPr>
          <w:rFonts w:ascii="Times New Roman" w:hAnsi="Times New Roman" w:cs="Times New Roman"/>
          <w:szCs w:val="20"/>
        </w:rPr>
        <w:t>Similar to the issue 2-1,</w:t>
      </w:r>
      <w:r w:rsidR="007E77B0">
        <w:rPr>
          <w:rFonts w:ascii="Times New Roman" w:hAnsi="Times New Roman" w:cs="Times New Roman"/>
          <w:szCs w:val="20"/>
        </w:rPr>
        <w:t xml:space="preserve"> this issue also supported by majority </w:t>
      </w:r>
      <w:r w:rsidR="000655B5">
        <w:rPr>
          <w:rFonts w:ascii="Times New Roman" w:hAnsi="Times New Roman" w:cs="Times New Roman"/>
          <w:szCs w:val="20"/>
        </w:rPr>
        <w:t>companies,</w:t>
      </w:r>
      <w:r w:rsidR="007E77B0">
        <w:rPr>
          <w:rFonts w:ascii="Times New Roman" w:hAnsi="Times New Roman" w:cs="Times New Roman"/>
          <w:szCs w:val="20"/>
        </w:rPr>
        <w:t xml:space="preserve"> but the proposals are quite diverging.</w:t>
      </w:r>
      <w:r>
        <w:rPr>
          <w:rFonts w:ascii="Times New Roman" w:hAnsi="Times New Roman" w:cs="Times New Roman"/>
          <w:szCs w:val="20"/>
        </w:rPr>
        <w:t xml:space="preserve"> </w:t>
      </w:r>
      <w:r w:rsidR="007E77B0">
        <w:rPr>
          <w:rFonts w:ascii="Times New Roman" w:hAnsi="Times New Roman" w:cs="Times New Roman"/>
          <w:szCs w:val="20"/>
        </w:rPr>
        <w:t>We need to identify the options with detailed assumption for evaluation.</w:t>
      </w:r>
    </w:p>
    <w:p w14:paraId="2ECA84B6" w14:textId="77777777" w:rsidR="007E43D1" w:rsidRDefault="007E43D1" w:rsidP="0084087A">
      <w:pPr>
        <w:rPr>
          <w:rFonts w:ascii="Times New Roman" w:hAnsi="Times New Roman" w:cs="Times New Roman"/>
          <w:b/>
          <w:bCs/>
          <w:szCs w:val="20"/>
          <w:highlight w:val="cyan"/>
        </w:rPr>
      </w:pPr>
    </w:p>
    <w:p w14:paraId="047B44D7" w14:textId="214EE25F"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4D9FEDA" w14:textId="77777777" w:rsidR="00A55993" w:rsidRDefault="0084087A" w:rsidP="00A55993">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Default="0084087A" w:rsidP="00A55993">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Pr="00A55993">
        <w:rPr>
          <w:rFonts w:ascii="Times New Roman" w:hAnsi="Times New Roman" w:cs="Times New Roman"/>
          <w:szCs w:val="20"/>
        </w:rPr>
        <w:t xml:space="preserve">, </w:t>
      </w:r>
    </w:p>
    <w:p w14:paraId="2F822C72" w14:textId="7FBF1797" w:rsidR="0084087A" w:rsidRPr="00A55993" w:rsidRDefault="0084087A" w:rsidP="00A55993">
      <w:pPr>
        <w:pStyle w:val="ListParagraph"/>
        <w:numPr>
          <w:ilvl w:val="2"/>
          <w:numId w:val="37"/>
        </w:numPr>
        <w:rPr>
          <w:rFonts w:ascii="Times New Roman" w:hAnsi="Times New Roman" w:cs="Times New Roman"/>
          <w:szCs w:val="20"/>
        </w:rPr>
      </w:pPr>
      <w:r w:rsidRPr="00A55993">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Default="0084087A" w:rsidP="007E77B0">
      <w:pPr>
        <w:pStyle w:val="ListParagraph"/>
        <w:numPr>
          <w:ilvl w:val="3"/>
          <w:numId w:val="37"/>
        </w:numPr>
        <w:rPr>
          <w:rFonts w:ascii="Times New Roman" w:hAnsi="Times New Roman" w:cs="Times New Roman"/>
          <w:szCs w:val="20"/>
        </w:rPr>
      </w:pPr>
      <w:r>
        <w:rPr>
          <w:rFonts w:ascii="Times New Roman" w:hAnsi="Times New Roman" w:cs="Times New Roman"/>
          <w:szCs w:val="20"/>
        </w:rPr>
        <w:t>how scheduler uses the additional information for retransmission and/or sub-sequent transmission</w:t>
      </w:r>
    </w:p>
    <w:p w14:paraId="34B5002C" w14:textId="1C15A4A3"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3F49DBA" w14:textId="77777777" w:rsidTr="00FD3DE8">
        <w:trPr>
          <w:trHeight w:val="251"/>
        </w:trPr>
        <w:tc>
          <w:tcPr>
            <w:tcW w:w="1435" w:type="dxa"/>
            <w:shd w:val="clear" w:color="auto" w:fill="BFBFBF" w:themeFill="background1" w:themeFillShade="BF"/>
          </w:tcPr>
          <w:p w14:paraId="5F6145DB"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73C97AF" w14:textId="77777777" w:rsidTr="00FD3DE8">
        <w:tc>
          <w:tcPr>
            <w:tcW w:w="1435" w:type="dxa"/>
          </w:tcPr>
          <w:p w14:paraId="0A53E64E" w14:textId="73BB1299" w:rsidR="005B5776" w:rsidRPr="00546AE5" w:rsidRDefault="00C0428F" w:rsidP="00FD3DE8">
            <w:pPr>
              <w:rPr>
                <w:rFonts w:ascii="Times New Roman" w:hAnsi="Times New Roman" w:cs="Times New Roman"/>
              </w:rPr>
            </w:pPr>
            <w:r>
              <w:rPr>
                <w:rFonts w:ascii="Times New Roman" w:hAnsi="Times New Roman" w:cs="Times New Roman"/>
              </w:rPr>
              <w:t>MediaTek</w:t>
            </w:r>
          </w:p>
        </w:tc>
        <w:tc>
          <w:tcPr>
            <w:tcW w:w="8190" w:type="dxa"/>
          </w:tcPr>
          <w:p w14:paraId="4FB6EA05" w14:textId="1B17377B" w:rsidR="005B5776" w:rsidRPr="00546AE5" w:rsidRDefault="00C0428F" w:rsidP="00FD3DE8">
            <w:pPr>
              <w:rPr>
                <w:rFonts w:ascii="Times New Roman" w:hAnsi="Times New Roman" w:cs="Times New Roman"/>
              </w:rPr>
            </w:pPr>
            <w:r>
              <w:rPr>
                <w:rFonts w:ascii="Times New Roman" w:hAnsi="Times New Roman" w:cs="Times New Roman"/>
              </w:rPr>
              <w:t xml:space="preserve">Fine with the </w:t>
            </w:r>
            <w:r w:rsidRPr="00C0428F">
              <w:rPr>
                <w:rFonts w:ascii="Times New Roman" w:hAnsi="Times New Roman" w:cs="Times New Roman"/>
              </w:rPr>
              <w:t>conclusion</w:t>
            </w:r>
          </w:p>
        </w:tc>
      </w:tr>
      <w:tr w:rsidR="005B5776" w:rsidRPr="00546AE5" w14:paraId="40A2EB23" w14:textId="77777777" w:rsidTr="00FD3DE8">
        <w:tc>
          <w:tcPr>
            <w:tcW w:w="1435" w:type="dxa"/>
          </w:tcPr>
          <w:p w14:paraId="2A93F48F" w14:textId="77777777" w:rsidR="005B5776" w:rsidRPr="00546AE5" w:rsidRDefault="005B5776" w:rsidP="00FD3DE8">
            <w:pPr>
              <w:rPr>
                <w:rFonts w:ascii="Times New Roman" w:hAnsi="Times New Roman" w:cs="Times New Roman"/>
                <w:szCs w:val="20"/>
              </w:rPr>
            </w:pPr>
          </w:p>
        </w:tc>
        <w:tc>
          <w:tcPr>
            <w:tcW w:w="8190" w:type="dxa"/>
          </w:tcPr>
          <w:p w14:paraId="0919DF94" w14:textId="77777777" w:rsidR="005B5776" w:rsidRPr="00546AE5" w:rsidRDefault="005B5776" w:rsidP="00FD3DE8">
            <w:pPr>
              <w:rPr>
                <w:rFonts w:ascii="Times New Roman" w:hAnsi="Times New Roman" w:cs="Times New Roman"/>
                <w:szCs w:val="20"/>
              </w:rPr>
            </w:pPr>
          </w:p>
        </w:tc>
      </w:tr>
    </w:tbl>
    <w:p w14:paraId="0F7E58E6" w14:textId="17C5D8AA" w:rsidR="005B5776" w:rsidRDefault="005B5776" w:rsidP="007E77B0">
      <w:pPr>
        <w:rPr>
          <w:rFonts w:ascii="Times New Roman" w:hAnsi="Times New Roman" w:cs="Times New Roman"/>
          <w:szCs w:val="20"/>
        </w:rPr>
      </w:pPr>
    </w:p>
    <w:p w14:paraId="1C252140" w14:textId="77777777" w:rsidR="007E77B0" w:rsidRPr="00A55993" w:rsidRDefault="007E77B0" w:rsidP="007E77B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3-3</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57795849" w14:textId="77777777" w:rsidR="007E77B0" w:rsidRPr="00C80ADB" w:rsidRDefault="007E77B0" w:rsidP="007E77B0">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653CBFA9" w14:textId="77777777" w:rsidR="007E77B0" w:rsidRDefault="007E77B0" w:rsidP="007E77B0">
      <w:pPr>
        <w:pStyle w:val="ListParagraph"/>
        <w:numPr>
          <w:ilvl w:val="0"/>
          <w:numId w:val="37"/>
        </w:numPr>
        <w:rPr>
          <w:rFonts w:ascii="Times New Roman" w:hAnsi="Times New Roman" w:cs="Times New Roman"/>
          <w:szCs w:val="20"/>
        </w:rPr>
      </w:pPr>
      <w:r w:rsidRPr="00C816F4">
        <w:rPr>
          <w:rFonts w:ascii="Times New Roman" w:hAnsi="Times New Roman" w:cs="Times New Roman"/>
          <w:szCs w:val="20"/>
        </w:rPr>
        <w:lastRenderedPageBreak/>
        <w:t>Study further on CSI feedback for PDCCH</w:t>
      </w:r>
      <w:r>
        <w:rPr>
          <w:rFonts w:ascii="Times New Roman" w:hAnsi="Times New Roman" w:cs="Times New Roman"/>
          <w:szCs w:val="20"/>
        </w:rPr>
        <w:t xml:space="preserve"> including</w:t>
      </w:r>
    </w:p>
    <w:p w14:paraId="669199BF" w14:textId="77777777" w:rsid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Identify the options</w:t>
      </w:r>
    </w:p>
    <w:p w14:paraId="5059B297" w14:textId="1AFA6699" w:rsidR="007E77B0" w:rsidRP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Evaluate the performance gain and specification impact of the identified option</w:t>
      </w:r>
    </w:p>
    <w:p w14:paraId="1FACC2D7" w14:textId="1232F378"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25E2D6A" w14:textId="77777777" w:rsidTr="00FD3DE8">
        <w:trPr>
          <w:trHeight w:val="251"/>
        </w:trPr>
        <w:tc>
          <w:tcPr>
            <w:tcW w:w="1435" w:type="dxa"/>
            <w:shd w:val="clear" w:color="auto" w:fill="BFBFBF" w:themeFill="background1" w:themeFillShade="BF"/>
          </w:tcPr>
          <w:p w14:paraId="38AAD5CC"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B609EB3" w14:textId="77777777" w:rsidTr="00FD3DE8">
        <w:tc>
          <w:tcPr>
            <w:tcW w:w="1435" w:type="dxa"/>
          </w:tcPr>
          <w:p w14:paraId="220134D2" w14:textId="11EDCADD" w:rsidR="005B5776" w:rsidRPr="00546AE5" w:rsidRDefault="00C0428F" w:rsidP="00FD3DE8">
            <w:pPr>
              <w:rPr>
                <w:rFonts w:ascii="Times New Roman" w:hAnsi="Times New Roman" w:cs="Times New Roman"/>
              </w:rPr>
            </w:pPr>
            <w:r>
              <w:rPr>
                <w:rFonts w:ascii="Times New Roman" w:hAnsi="Times New Roman" w:cs="Times New Roman"/>
              </w:rPr>
              <w:t>MediaTek</w:t>
            </w:r>
          </w:p>
        </w:tc>
        <w:tc>
          <w:tcPr>
            <w:tcW w:w="8190" w:type="dxa"/>
          </w:tcPr>
          <w:p w14:paraId="235412C4" w14:textId="7B3203C7" w:rsidR="005B5776" w:rsidRPr="00546AE5" w:rsidRDefault="00C0428F" w:rsidP="00C0428F">
            <w:pPr>
              <w:rPr>
                <w:rFonts w:ascii="Times New Roman" w:hAnsi="Times New Roman" w:cs="Times New Roman"/>
              </w:rPr>
            </w:pPr>
            <w:r>
              <w:rPr>
                <w:rFonts w:ascii="Times New Roman" w:hAnsi="Times New Roman" w:cs="Times New Roman"/>
              </w:rPr>
              <w:t>We think this can be deprioritized given the amount of CSI enhancements in this WI.</w:t>
            </w:r>
          </w:p>
        </w:tc>
      </w:tr>
      <w:tr w:rsidR="005B5776" w:rsidRPr="00546AE5" w14:paraId="0DF1906C" w14:textId="77777777" w:rsidTr="00FD3DE8">
        <w:tc>
          <w:tcPr>
            <w:tcW w:w="1435" w:type="dxa"/>
          </w:tcPr>
          <w:p w14:paraId="74B52D63" w14:textId="77777777" w:rsidR="005B5776" w:rsidRPr="00546AE5" w:rsidRDefault="005B5776" w:rsidP="00FD3DE8">
            <w:pPr>
              <w:rPr>
                <w:rFonts w:ascii="Times New Roman" w:hAnsi="Times New Roman" w:cs="Times New Roman"/>
                <w:szCs w:val="20"/>
              </w:rPr>
            </w:pPr>
          </w:p>
        </w:tc>
        <w:tc>
          <w:tcPr>
            <w:tcW w:w="8190" w:type="dxa"/>
          </w:tcPr>
          <w:p w14:paraId="659B329D" w14:textId="77777777" w:rsidR="005B5776" w:rsidRPr="00546AE5" w:rsidRDefault="005B5776" w:rsidP="00FD3DE8">
            <w:pPr>
              <w:rPr>
                <w:rFonts w:ascii="Times New Roman" w:hAnsi="Times New Roman" w:cs="Times New Roman"/>
                <w:szCs w:val="20"/>
              </w:rPr>
            </w:pPr>
          </w:p>
        </w:tc>
      </w:tr>
    </w:tbl>
    <w:p w14:paraId="79CB957E" w14:textId="77777777" w:rsidR="005B5776" w:rsidRPr="007E77B0" w:rsidRDefault="005B5776" w:rsidP="007E77B0">
      <w:pPr>
        <w:rPr>
          <w:rFonts w:ascii="Times New Roman" w:hAnsi="Times New Roman" w:cs="Times New Roman"/>
          <w:szCs w:val="20"/>
        </w:rPr>
      </w:pPr>
    </w:p>
    <w:p w14:paraId="00B2B21C" w14:textId="77777777" w:rsidR="00030CE0" w:rsidRPr="002B0911" w:rsidRDefault="00030CE0" w:rsidP="00030CE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3 and Issue #1-4</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(low priority)</w:t>
      </w:r>
    </w:p>
    <w:p w14:paraId="5CCDE669" w14:textId="6156D741" w:rsidR="007E77B0" w:rsidRDefault="007E77B0" w:rsidP="00030CE0">
      <w:pPr>
        <w:rPr>
          <w:rFonts w:ascii="Times New Roman" w:hAnsi="Times New Roman" w:cs="Times New Roman"/>
          <w:szCs w:val="20"/>
        </w:rPr>
      </w:pPr>
      <w:r>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Default="007E77B0" w:rsidP="00030CE0">
      <w:pPr>
        <w:rPr>
          <w:rFonts w:ascii="Times New Roman" w:hAnsi="Times New Roman" w:cs="Times New Roman"/>
          <w:b/>
          <w:bCs/>
          <w:szCs w:val="20"/>
          <w:highlight w:val="cyan"/>
        </w:rPr>
      </w:pPr>
    </w:p>
    <w:p w14:paraId="626780A9" w14:textId="77784A78" w:rsidR="00030CE0" w:rsidRPr="00C80ADB" w:rsidRDefault="00030CE0" w:rsidP="00030CE0">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874D2E0" w14:textId="3B1320FB" w:rsidR="001221F0" w:rsidRDefault="00030CE0" w:rsidP="009A6C0B">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Pr>
          <w:rFonts w:ascii="Times New Roman" w:hAnsi="Times New Roman" w:cs="Times New Roman"/>
          <w:szCs w:val="20"/>
        </w:rPr>
        <w:t>.</w:t>
      </w:r>
    </w:p>
    <w:p w14:paraId="67E51107" w14:textId="3B891B7A" w:rsidR="005B5776"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1D34C4BD" w14:textId="77777777" w:rsidTr="00FD3DE8">
        <w:trPr>
          <w:trHeight w:val="251"/>
        </w:trPr>
        <w:tc>
          <w:tcPr>
            <w:tcW w:w="1435" w:type="dxa"/>
            <w:shd w:val="clear" w:color="auto" w:fill="BFBFBF" w:themeFill="background1" w:themeFillShade="BF"/>
          </w:tcPr>
          <w:p w14:paraId="30C1668B"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2BA2A1B3" w14:textId="77777777" w:rsidTr="00FD3DE8">
        <w:tc>
          <w:tcPr>
            <w:tcW w:w="1435" w:type="dxa"/>
          </w:tcPr>
          <w:p w14:paraId="0C6C56B0" w14:textId="077AB3DC"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3346511D" w14:textId="21E79EF4" w:rsidR="00C0428F" w:rsidRPr="00546AE5" w:rsidRDefault="00C0428F" w:rsidP="00C0428F">
            <w:pPr>
              <w:rPr>
                <w:rFonts w:ascii="Times New Roman" w:hAnsi="Times New Roman" w:cs="Times New Roman"/>
              </w:rPr>
            </w:pPr>
            <w:r>
              <w:rPr>
                <w:rFonts w:ascii="Times New Roman" w:hAnsi="Times New Roman" w:cs="Times New Roman"/>
              </w:rPr>
              <w:t>No need for this proposal at this stage.</w:t>
            </w:r>
          </w:p>
        </w:tc>
      </w:tr>
      <w:tr w:rsidR="00C0428F" w:rsidRPr="00546AE5" w14:paraId="7F3B0EC2" w14:textId="77777777" w:rsidTr="00FD3DE8">
        <w:tc>
          <w:tcPr>
            <w:tcW w:w="1435" w:type="dxa"/>
          </w:tcPr>
          <w:p w14:paraId="1922138A" w14:textId="77777777" w:rsidR="00C0428F" w:rsidRPr="00546AE5" w:rsidRDefault="00C0428F" w:rsidP="00C0428F">
            <w:pPr>
              <w:rPr>
                <w:rFonts w:ascii="Times New Roman" w:hAnsi="Times New Roman" w:cs="Times New Roman"/>
                <w:szCs w:val="20"/>
              </w:rPr>
            </w:pPr>
          </w:p>
        </w:tc>
        <w:tc>
          <w:tcPr>
            <w:tcW w:w="8190" w:type="dxa"/>
          </w:tcPr>
          <w:p w14:paraId="4B5461DC" w14:textId="77777777" w:rsidR="00C0428F" w:rsidRPr="00546AE5" w:rsidRDefault="00C0428F" w:rsidP="00C0428F">
            <w:pPr>
              <w:rPr>
                <w:rFonts w:ascii="Times New Roman" w:hAnsi="Times New Roman" w:cs="Times New Roman"/>
                <w:szCs w:val="20"/>
              </w:rPr>
            </w:pPr>
          </w:p>
        </w:tc>
      </w:tr>
    </w:tbl>
    <w:p w14:paraId="15EFEF70" w14:textId="77777777" w:rsidR="005B5776" w:rsidRPr="005B5776" w:rsidRDefault="005B5776" w:rsidP="005B5776">
      <w:pPr>
        <w:rPr>
          <w:rFonts w:ascii="Times New Roman" w:hAnsi="Times New Roman" w:cs="Times New Roman"/>
          <w:szCs w:val="20"/>
        </w:rPr>
      </w:pPr>
    </w:p>
    <w:p w14:paraId="7C76912D" w14:textId="77777777" w:rsidR="00CE53CD" w:rsidRPr="00546AE5" w:rsidRDefault="00CE53CD" w:rsidP="00CE53CD">
      <w:pPr>
        <w:pStyle w:val="Heading1"/>
        <w:pBdr>
          <w:top w:val="single" w:sz="12" w:space="5" w:color="auto"/>
        </w:pBdr>
        <w:spacing w:after="120"/>
        <w:rPr>
          <w:rFonts w:ascii="Times New Roman" w:hAnsi="Times New Roman"/>
          <w:szCs w:val="32"/>
        </w:rPr>
      </w:pPr>
      <w:r w:rsidRPr="00546AE5">
        <w:rPr>
          <w:rFonts w:ascii="Times New Roman" w:hAnsi="Times New Roman"/>
          <w:szCs w:val="32"/>
        </w:rPr>
        <w:t>Priority of the issues</w:t>
      </w:r>
    </w:p>
    <w:p w14:paraId="6BAC70F1" w14:textId="77777777" w:rsidR="001221F0" w:rsidRPr="00546AE5" w:rsidRDefault="00CE53CD" w:rsidP="00D36040">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175C8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-1: Support aperiodic CSI report on PUCCH</w:t>
      </w:r>
    </w:p>
    <w:p w14:paraId="2E9FBF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-2: Triggering method of aperiodic CSI report on PUCCH</w:t>
      </w:r>
    </w:p>
    <w:p w14:paraId="418855B7"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-3: Additional conditions for A-CSI reporting on PUCCH triggered by DL DCI</w:t>
      </w:r>
    </w:p>
    <w:p w14:paraId="264D2479"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-4: PUCCH resource determination for A-CSI on PUCCH</w:t>
      </w:r>
    </w:p>
    <w:p w14:paraId="787D0B5F"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-5: Reduction of CSI computation time</w:t>
      </w:r>
    </w:p>
    <w:p w14:paraId="702A3E69"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1</w:t>
      </w:r>
      <w:r w:rsidRPr="00546AE5">
        <w:rPr>
          <w:rFonts w:ascii="Times New Roman" w:eastAsia="Batang" w:hAnsi="Times New Roman" w:cs="Times New Roman"/>
          <w:b/>
          <w:bCs/>
        </w:rPr>
        <w:t>-6: Priority applicable to P/SP-CSI on PUCCH and (if supported) A-CSI on PUCCH</w:t>
      </w:r>
    </w:p>
    <w:p w14:paraId="1FA92893"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lastRenderedPageBreak/>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-1: introduce new CSI report type(s)</w:t>
      </w:r>
    </w:p>
    <w:p w14:paraId="37864E91"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-2: Need for enhancing accuracy of sub-band differential CQI feedback</w:t>
      </w:r>
    </w:p>
    <w:p w14:paraId="3680EF3C"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3</w:t>
      </w:r>
      <w:r w:rsidRPr="00546AE5">
        <w:rPr>
          <w:rFonts w:ascii="Times New Roman" w:hAnsi="Times New Roman" w:cs="Times New Roman"/>
          <w:b/>
          <w:bCs/>
        </w:rPr>
        <w:t>-1: Need for additional information bundled to HARQ-ACK</w:t>
      </w:r>
    </w:p>
    <w:p w14:paraId="0B66B37B" w14:textId="0E1F1A82"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3</w:t>
      </w:r>
      <w:r w:rsidRPr="00546AE5">
        <w:rPr>
          <w:rFonts w:ascii="Times New Roman" w:eastAsia="Batang" w:hAnsi="Times New Roman" w:cs="Times New Roman"/>
          <w:b/>
          <w:bCs/>
        </w:rPr>
        <w:t>-2: Enhanced CSI reporting for multi-TRP scenarios</w:t>
      </w:r>
    </w:p>
    <w:p w14:paraId="5A48AA24" w14:textId="708CFB08" w:rsidR="005C364F" w:rsidRPr="00546AE5" w:rsidRDefault="00261B51"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B1078AA" w14:textId="77777777" w:rsidR="005C364F" w:rsidRPr="00546AE5" w:rsidRDefault="005C364F" w:rsidP="005C364F">
      <w:pPr>
        <w:spacing w:before="240" w:line="276" w:lineRule="auto"/>
        <w:rPr>
          <w:rFonts w:ascii="Times New Roman" w:hAnsi="Times New Roman" w:cs="Times New Roman"/>
          <w:b/>
          <w:bCs/>
          <w:szCs w:val="20"/>
          <w:u w:val="single"/>
        </w:rPr>
      </w:pPr>
      <w:r w:rsidRPr="00E06E64">
        <w:rPr>
          <w:rFonts w:ascii="Times New Roman" w:hAnsi="Times New Roman" w:cs="Times New Roman"/>
          <w:b/>
          <w:bCs/>
          <w:szCs w:val="20"/>
          <w:highlight w:val="cyan"/>
          <w:u w:val="single"/>
        </w:rPr>
        <w:t>Summary:</w:t>
      </w:r>
    </w:p>
    <w:p w14:paraId="21F1EE26" w14:textId="77777777" w:rsidR="005C364F" w:rsidRPr="00546AE5" w:rsidRDefault="005C364F" w:rsidP="005C364F">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546AE5" w14:paraId="0BEA5BF0" w14:textId="77777777" w:rsidTr="00261B51">
        <w:tc>
          <w:tcPr>
            <w:tcW w:w="2245" w:type="dxa"/>
          </w:tcPr>
          <w:p w14:paraId="5949D9DB" w14:textId="77777777" w:rsidR="005C364F" w:rsidRPr="00546AE5"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4B34047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259CD028"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5C364F" w:rsidRPr="00546AE5" w14:paraId="274CB63A" w14:textId="77777777" w:rsidTr="00261B51">
        <w:tc>
          <w:tcPr>
            <w:tcW w:w="2245" w:type="dxa"/>
          </w:tcPr>
          <w:p w14:paraId="38D5ABA7"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7826F8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0A1C7BC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01C61628" w14:textId="4ED7C74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5C364F" w:rsidRPr="00546AE5" w14:paraId="21A9FE15" w14:textId="77777777" w:rsidTr="00261B51">
        <w:tc>
          <w:tcPr>
            <w:tcW w:w="2245" w:type="dxa"/>
          </w:tcPr>
          <w:p w14:paraId="44F7A3A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6B4EA45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304B4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6979E8B" w14:textId="5D1093D1"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18905169" w14:textId="77777777" w:rsidTr="00261B51">
        <w:tc>
          <w:tcPr>
            <w:tcW w:w="2245" w:type="dxa"/>
          </w:tcPr>
          <w:p w14:paraId="11853F5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3FDB28D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5BBC50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5C364F" w:rsidRPr="00546AE5" w14:paraId="1D7A4B0D" w14:textId="77777777" w:rsidTr="00261B51">
        <w:tc>
          <w:tcPr>
            <w:tcW w:w="2245" w:type="dxa"/>
          </w:tcPr>
          <w:p w14:paraId="738FF6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74FAC44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534984A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83D852F" w14:textId="77777777" w:rsidTr="00261B51">
        <w:tc>
          <w:tcPr>
            <w:tcW w:w="2245" w:type="dxa"/>
          </w:tcPr>
          <w:p w14:paraId="779DE8A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7FF2E13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3B82FE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6C11F6FF" w14:textId="64C0D5C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6A969335" w14:textId="77777777" w:rsidTr="00261B51">
        <w:tc>
          <w:tcPr>
            <w:tcW w:w="2245" w:type="dxa"/>
          </w:tcPr>
          <w:p w14:paraId="3B2B08F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D037146" w14:textId="71873345"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081D753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D261F95" w14:textId="16E703E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4B61AD9" w14:textId="77777777" w:rsidTr="00261B51">
        <w:tc>
          <w:tcPr>
            <w:tcW w:w="2245" w:type="dxa"/>
          </w:tcPr>
          <w:p w14:paraId="2D9A50A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14155FA1" w14:textId="27AD8F5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13025D1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CBAC8CC" w14:textId="54B7190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5C364F" w:rsidRPr="00546AE5" w14:paraId="377CEC5D" w14:textId="77777777" w:rsidTr="00E4536D">
        <w:tc>
          <w:tcPr>
            <w:tcW w:w="2245" w:type="dxa"/>
          </w:tcPr>
          <w:p w14:paraId="5930970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381FAB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32074A00" w14:textId="77777777" w:rsidR="005C364F" w:rsidRPr="00546AE5" w:rsidRDefault="005C364F" w:rsidP="00261B51">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43FD1F12" w14:textId="77777777" w:rsidTr="00E06E64">
        <w:tc>
          <w:tcPr>
            <w:tcW w:w="2245" w:type="dxa"/>
          </w:tcPr>
          <w:p w14:paraId="4E84792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4B29F244" w14:textId="7060DA9D" w:rsidR="005C364F" w:rsidRPr="00546AE5" w:rsidRDefault="00030CE0"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233FEDA7" w14:textId="34F0C31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5C364F" w:rsidRPr="00546AE5" w14:paraId="0983FCF6" w14:textId="77777777" w:rsidTr="00261B51">
        <w:tc>
          <w:tcPr>
            <w:tcW w:w="2245" w:type="dxa"/>
          </w:tcPr>
          <w:p w14:paraId="609DC7A9"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20017B3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73E1624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884CB9D" w14:textId="0138AA9B"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sidR="00CA302E">
              <w:rPr>
                <w:rFonts w:ascii="Times New Roman" w:eastAsia="Batang" w:hAnsi="Times New Roman" w:cs="Times New Roman"/>
                <w:b/>
                <w:bCs/>
              </w:rPr>
              <w:t>2</w:t>
            </w:r>
          </w:p>
        </w:tc>
      </w:tr>
      <w:tr w:rsidR="005C364F" w:rsidRPr="00546AE5" w14:paraId="74302CFA" w14:textId="77777777" w:rsidTr="00E06E64">
        <w:tc>
          <w:tcPr>
            <w:tcW w:w="2245" w:type="dxa"/>
          </w:tcPr>
          <w:p w14:paraId="278C225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60D32B3"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035EDC7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546AE5" w:rsidRDefault="002B0911"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542C18CA" w14:textId="77777777" w:rsidR="00781899" w:rsidRPr="00546AE5" w:rsidRDefault="00781899" w:rsidP="005C364F">
      <w:pPr>
        <w:spacing w:before="120"/>
        <w:rPr>
          <w:rFonts w:ascii="Times New Roman" w:hAnsi="Times New Roman" w:cs="Times New Roman"/>
          <w:szCs w:val="20"/>
          <w:highlight w:val="cyan"/>
        </w:rPr>
      </w:pPr>
    </w:p>
    <w:p w14:paraId="45F26180" w14:textId="2EC0D31F" w:rsidR="00261B51" w:rsidRPr="00546AE5" w:rsidRDefault="00261B51" w:rsidP="005C364F">
      <w:pPr>
        <w:spacing w:before="120"/>
        <w:rPr>
          <w:rFonts w:ascii="Times New Roman" w:hAnsi="Times New Roman" w:cs="Times New Roman"/>
          <w:b/>
          <w:bCs/>
          <w:szCs w:val="20"/>
          <w:highlight w:val="cyan"/>
          <w:u w:val="single"/>
        </w:rPr>
      </w:pPr>
      <w:r w:rsidRPr="00546AE5">
        <w:rPr>
          <w:rFonts w:ascii="Times New Roman" w:hAnsi="Times New Roman" w:cs="Times New Roman"/>
          <w:b/>
          <w:bCs/>
          <w:szCs w:val="20"/>
          <w:highlight w:val="cyan"/>
          <w:u w:val="single"/>
        </w:rPr>
        <w:t>FL suggestion for the issue priority</w:t>
      </w:r>
      <w:r w:rsidR="00E4536D">
        <w:rPr>
          <w:rFonts w:ascii="Times New Roman" w:hAnsi="Times New Roman" w:cs="Times New Roman"/>
          <w:b/>
          <w:bCs/>
          <w:szCs w:val="20"/>
          <w:highlight w:val="cyan"/>
          <w:u w:val="single"/>
        </w:rPr>
        <w:t xml:space="preserve"> for discussion</w:t>
      </w:r>
    </w:p>
    <w:p w14:paraId="773A5D24" w14:textId="41DC1DCC" w:rsidR="005C364F" w:rsidRPr="00546AE5" w:rsidRDefault="00261B51" w:rsidP="005C364F">
      <w:pPr>
        <w:spacing w:before="120"/>
        <w:rPr>
          <w:rFonts w:ascii="Times New Roman" w:hAnsi="Times New Roman" w:cs="Times New Roman"/>
          <w:szCs w:val="20"/>
        </w:rPr>
      </w:pPr>
      <w:r w:rsidRPr="00546AE5">
        <w:rPr>
          <w:rFonts w:ascii="Times New Roman" w:hAnsi="Times New Roman" w:cs="Times New Roman"/>
          <w:szCs w:val="20"/>
        </w:rPr>
        <w:t>Issue priority</w:t>
      </w:r>
      <w:r w:rsidR="005C364F" w:rsidRPr="00546AE5">
        <w:rPr>
          <w:rFonts w:ascii="Times New Roman" w:hAnsi="Times New Roman" w:cs="Times New Roman"/>
          <w:szCs w:val="20"/>
        </w:rPr>
        <w:t>:</w:t>
      </w:r>
    </w:p>
    <w:p w14:paraId="151424B1" w14:textId="77777777"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High: 1-1, 1-2, 2-1</w:t>
      </w:r>
    </w:p>
    <w:p w14:paraId="40D06275" w14:textId="4C229E31"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Medium: 1-5, 1-6, </w:t>
      </w:r>
      <w:r w:rsidR="00030CE0" w:rsidRPr="00546AE5">
        <w:rPr>
          <w:rFonts w:ascii="Times New Roman" w:hAnsi="Times New Roman" w:cs="Times New Roman"/>
          <w:szCs w:val="20"/>
        </w:rPr>
        <w:t>3-1</w:t>
      </w:r>
    </w:p>
    <w:p w14:paraId="155DF946" w14:textId="55BE7642"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sidR="00E4536D">
        <w:rPr>
          <w:rFonts w:ascii="Times New Roman" w:hAnsi="Times New Roman" w:cs="Times New Roman"/>
          <w:szCs w:val="20"/>
        </w:rPr>
        <w:t xml:space="preserve">2-2, </w:t>
      </w:r>
      <w:r w:rsidR="00E06E64" w:rsidRPr="00546AE5">
        <w:rPr>
          <w:rFonts w:ascii="Times New Roman" w:hAnsi="Times New Roman" w:cs="Times New Roman"/>
          <w:szCs w:val="20"/>
        </w:rPr>
        <w:t>3-3</w:t>
      </w:r>
    </w:p>
    <w:p w14:paraId="5130B2F1" w14:textId="77777777" w:rsidR="005C364F" w:rsidRPr="00546AE5" w:rsidRDefault="005C364F" w:rsidP="005C364F">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665CB51A" w14:textId="1C32D586"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5FA90D42" w14:textId="06631ABD"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2305736B" w14:textId="2A67B6EF"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544DB073" w14:textId="2A5DAA58" w:rsidR="005C364F" w:rsidRPr="00546AE5" w:rsidRDefault="005C364F" w:rsidP="005C364F">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lastRenderedPageBreak/>
        <w:t xml:space="preserve">Issues #1-3 and #1-4 can be discussed after the Issue #1-1 is resolved as those issues are next level of details if Issue #1-1 is agreed </w:t>
      </w:r>
    </w:p>
    <w:p w14:paraId="0873BC6E" w14:textId="060286AD" w:rsidR="005C364F" w:rsidRPr="00546AE5" w:rsidRDefault="005C364F"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29F5433C" w14:textId="3DE1C48D" w:rsidR="00261B51" w:rsidRPr="00546AE5" w:rsidRDefault="00261B51"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sidR="009B5AEE">
        <w:rPr>
          <w:rFonts w:ascii="Times New Roman" w:hAnsi="Times New Roman" w:cs="Times New Roman"/>
          <w:szCs w:val="20"/>
        </w:rPr>
        <w:t>as a reasonable number of companies supported</w:t>
      </w:r>
      <w:r w:rsidR="002B0911">
        <w:rPr>
          <w:rFonts w:ascii="Times New Roman" w:hAnsi="Times New Roman" w:cs="Times New Roman"/>
          <w:szCs w:val="20"/>
        </w:rPr>
        <w:t xml:space="preserve"> </w:t>
      </w:r>
      <w:r w:rsidR="009B5AEE">
        <w:rPr>
          <w:rFonts w:ascii="Times New Roman" w:hAnsi="Times New Roman" w:cs="Times New Roman"/>
          <w:szCs w:val="20"/>
        </w:rPr>
        <w:t>(see</w:t>
      </w:r>
      <w:r w:rsidR="002B0911">
        <w:rPr>
          <w:rFonts w:ascii="Times New Roman" w:hAnsi="Times New Roman" w:cs="Times New Roman"/>
          <w:szCs w:val="20"/>
        </w:rPr>
        <w:t xml:space="preserve"> Question #11</w:t>
      </w:r>
      <w:r w:rsidR="009B5AEE">
        <w:rPr>
          <w:rFonts w:ascii="Times New Roman" w:hAnsi="Times New Roman" w:cs="Times New Roman"/>
          <w:szCs w:val="20"/>
        </w:rPr>
        <w:t>)</w:t>
      </w:r>
    </w:p>
    <w:p w14:paraId="7E00319F" w14:textId="77777777" w:rsidR="00D36931" w:rsidRPr="00546AE5" w:rsidRDefault="00C9322A" w:rsidP="00D36040">
      <w:pPr>
        <w:spacing w:before="240" w:line="276" w:lineRule="auto"/>
        <w:rPr>
          <w:rFonts w:ascii="Times New Roman" w:hAnsi="Times New Roman" w:cs="Times New Roman"/>
          <w:b/>
          <w:bCs/>
          <w:u w:val="single"/>
        </w:rPr>
      </w:pPr>
      <w:r w:rsidRPr="00310302">
        <w:rPr>
          <w:rFonts w:ascii="Times New Roman" w:hAnsi="Times New Roman" w:cs="Times New Roman"/>
          <w:b/>
          <w:bCs/>
          <w:highlight w:val="yellow"/>
          <w:u w:val="single"/>
        </w:rPr>
        <w:t xml:space="preserve">Please provide the company’s view on the priority of </w:t>
      </w:r>
      <w:r w:rsidR="004F147D" w:rsidRPr="00310302">
        <w:rPr>
          <w:rFonts w:ascii="Times New Roman" w:hAnsi="Times New Roman" w:cs="Times New Roman"/>
          <w:b/>
          <w:bCs/>
          <w:highlight w:val="yellow"/>
          <w:u w:val="single"/>
        </w:rPr>
        <w:t xml:space="preserve">the </w:t>
      </w:r>
      <w:r w:rsidRPr="00310302">
        <w:rPr>
          <w:rFonts w:ascii="Times New Roman" w:hAnsi="Times New Roman" w:cs="Times New Roman"/>
          <w:b/>
          <w:bCs/>
          <w:highlight w:val="yellow"/>
          <w:u w:val="single"/>
        </w:rPr>
        <w:t>issues listed above</w:t>
      </w:r>
      <w:r w:rsidR="00D36931" w:rsidRPr="00310302">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546AE5" w14:paraId="7BEAE2C1" w14:textId="77777777" w:rsidTr="00261B51">
        <w:trPr>
          <w:trHeight w:val="251"/>
        </w:trPr>
        <w:tc>
          <w:tcPr>
            <w:tcW w:w="1487" w:type="dxa"/>
            <w:shd w:val="clear" w:color="auto" w:fill="BFBFBF" w:themeFill="background1" w:themeFillShade="BF"/>
          </w:tcPr>
          <w:p w14:paraId="687CACF3"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546AE5" w:rsidRDefault="00C9322A" w:rsidP="009A6C0B">
            <w:pPr>
              <w:rPr>
                <w:rFonts w:ascii="Times New Roman" w:hAnsi="Times New Roman" w:cs="Times New Roman"/>
                <w:b/>
                <w:bCs/>
              </w:rPr>
            </w:pPr>
            <w:r w:rsidRPr="00546AE5">
              <w:rPr>
                <w:rFonts w:ascii="Times New Roman" w:hAnsi="Times New Roman" w:cs="Times New Roman"/>
                <w:b/>
                <w:bCs/>
              </w:rPr>
              <w:t>C</w:t>
            </w:r>
            <w:r w:rsidR="00CE53CD" w:rsidRPr="00546AE5">
              <w:rPr>
                <w:rFonts w:ascii="Times New Roman" w:hAnsi="Times New Roman" w:cs="Times New Roman"/>
                <w:b/>
                <w:bCs/>
              </w:rPr>
              <w:t>omments</w:t>
            </w:r>
          </w:p>
        </w:tc>
      </w:tr>
      <w:tr w:rsidR="00CE53CD" w:rsidRPr="00546AE5" w14:paraId="26466E3D" w14:textId="77777777" w:rsidTr="00261B51">
        <w:tc>
          <w:tcPr>
            <w:tcW w:w="1487" w:type="dxa"/>
          </w:tcPr>
          <w:p w14:paraId="52C809F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Sony</w:t>
            </w:r>
          </w:p>
        </w:tc>
        <w:tc>
          <w:tcPr>
            <w:tcW w:w="2881" w:type="dxa"/>
          </w:tcPr>
          <w:p w14:paraId="5F336AB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 xml:space="preserve">High: 1-1, 2-1, </w:t>
            </w:r>
          </w:p>
          <w:p w14:paraId="5292302B"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Medium: 2-2, 3-1</w:t>
            </w:r>
          </w:p>
          <w:p w14:paraId="4D4ED037"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Low: 1-2, 1-3, 1-4, 1-5, 1-6, 3-2</w:t>
            </w:r>
          </w:p>
        </w:tc>
        <w:tc>
          <w:tcPr>
            <w:tcW w:w="5261" w:type="dxa"/>
          </w:tcPr>
          <w:p w14:paraId="6396ABB7"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Consider feedback for PDCCH.</w:t>
            </w:r>
          </w:p>
        </w:tc>
      </w:tr>
      <w:tr w:rsidR="00462DB1" w:rsidRPr="00546AE5" w14:paraId="0A821FD4" w14:textId="77777777" w:rsidTr="00261B51">
        <w:tc>
          <w:tcPr>
            <w:tcW w:w="1487" w:type="dxa"/>
          </w:tcPr>
          <w:p w14:paraId="6377550A" w14:textId="130A6ABC" w:rsidR="00462DB1" w:rsidRPr="00546AE5" w:rsidRDefault="00462DB1" w:rsidP="009A6C0B">
            <w:pPr>
              <w:rPr>
                <w:rFonts w:ascii="Times New Roman" w:hAnsi="Times New Roman" w:cs="Times New Roman"/>
              </w:rPr>
            </w:pPr>
            <w:r w:rsidRPr="00546AE5">
              <w:rPr>
                <w:rFonts w:ascii="Times New Roman" w:hAnsi="Times New Roman" w:cs="Times New Roman"/>
              </w:rPr>
              <w:t>Samsung</w:t>
            </w:r>
          </w:p>
        </w:tc>
        <w:tc>
          <w:tcPr>
            <w:tcW w:w="2881" w:type="dxa"/>
          </w:tcPr>
          <w:p w14:paraId="75303B92" w14:textId="50AB64BC" w:rsidR="000B401E" w:rsidRPr="00546AE5" w:rsidRDefault="000B401E" w:rsidP="009A6C0B">
            <w:pPr>
              <w:rPr>
                <w:rFonts w:ascii="Times New Roman" w:hAnsi="Times New Roman" w:cs="Times New Roman"/>
              </w:rPr>
            </w:pPr>
            <w:r w:rsidRPr="00546AE5">
              <w:rPr>
                <w:rFonts w:ascii="Times New Roman" w:hAnsi="Times New Roman" w:cs="Times New Roman"/>
              </w:rPr>
              <w:t>High: 1-6</w:t>
            </w:r>
          </w:p>
          <w:p w14:paraId="64708E6E" w14:textId="00CA8A82" w:rsidR="00462DB1" w:rsidRPr="00546AE5" w:rsidRDefault="00462DB1" w:rsidP="009A6C0B">
            <w:pPr>
              <w:rPr>
                <w:rFonts w:ascii="Times New Roman" w:hAnsi="Times New Roman" w:cs="Times New Roman"/>
              </w:rPr>
            </w:pPr>
            <w:r w:rsidRPr="00546AE5">
              <w:rPr>
                <w:rFonts w:ascii="Times New Roman" w:hAnsi="Times New Roman" w:cs="Times New Roman"/>
              </w:rPr>
              <w:t>Medium: 2-1</w:t>
            </w:r>
          </w:p>
          <w:p w14:paraId="7406512C" w14:textId="1CAE7544" w:rsidR="00462DB1" w:rsidRPr="00546AE5" w:rsidRDefault="00462DB1" w:rsidP="009A6C0B">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3164FE72" w14:textId="5A4451BE" w:rsidR="00462DB1" w:rsidRPr="00546AE5" w:rsidRDefault="00462DB1" w:rsidP="009A6C0B">
            <w:pPr>
              <w:rPr>
                <w:rFonts w:ascii="Times New Roman" w:hAnsi="Times New Roman" w:cs="Times New Roman"/>
              </w:rPr>
            </w:pPr>
          </w:p>
        </w:tc>
      </w:tr>
      <w:tr w:rsidR="009A20BF" w:rsidRPr="00546AE5" w14:paraId="4D4A9F60" w14:textId="77777777" w:rsidTr="00261B51">
        <w:tc>
          <w:tcPr>
            <w:tcW w:w="1487" w:type="dxa"/>
          </w:tcPr>
          <w:p w14:paraId="76FFDD11"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FUTUREWEI</w:t>
            </w:r>
          </w:p>
        </w:tc>
        <w:tc>
          <w:tcPr>
            <w:tcW w:w="2881" w:type="dxa"/>
          </w:tcPr>
          <w:p w14:paraId="50D0DD3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High: 2-1</w:t>
            </w:r>
          </w:p>
          <w:p w14:paraId="77C48E54"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Medium: 1-1, 3-2, 2-2</w:t>
            </w:r>
          </w:p>
          <w:p w14:paraId="4A95218E"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Low: 1-2, 1-3, 1-4, 1-5, 1-6, 3-1</w:t>
            </w:r>
          </w:p>
        </w:tc>
        <w:tc>
          <w:tcPr>
            <w:tcW w:w="5261" w:type="dxa"/>
          </w:tcPr>
          <w:p w14:paraId="563513E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023A57" w:rsidRPr="00546AE5" w14:paraId="6FA27DED" w14:textId="77777777" w:rsidTr="00261B51">
        <w:tc>
          <w:tcPr>
            <w:tcW w:w="1487" w:type="dxa"/>
          </w:tcPr>
          <w:p w14:paraId="42D100C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InterDigital</w:t>
            </w:r>
          </w:p>
        </w:tc>
        <w:tc>
          <w:tcPr>
            <w:tcW w:w="2881" w:type="dxa"/>
          </w:tcPr>
          <w:p w14:paraId="67171F57"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High: 1-1, 1-2, 2-1, 3-1</w:t>
            </w:r>
          </w:p>
          <w:p w14:paraId="7D1A3906"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 xml:space="preserve">Medium: 1-3, 1-5, 2-2 </w:t>
            </w:r>
          </w:p>
          <w:p w14:paraId="720A950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Low: 1-4, 1-6, 3-2</w:t>
            </w:r>
          </w:p>
        </w:tc>
        <w:tc>
          <w:tcPr>
            <w:tcW w:w="5261" w:type="dxa"/>
          </w:tcPr>
          <w:p w14:paraId="1B037B6B"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Feedback for PDCCH (Medium)</w:t>
            </w:r>
          </w:p>
        </w:tc>
      </w:tr>
      <w:tr w:rsidR="00E74212" w:rsidRPr="00546AE5" w14:paraId="0480A8FC" w14:textId="77777777" w:rsidTr="00261B51">
        <w:tc>
          <w:tcPr>
            <w:tcW w:w="1487" w:type="dxa"/>
          </w:tcPr>
          <w:p w14:paraId="47C5E6E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E391FC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High: 3-1, feedback for PDCCH</w:t>
            </w:r>
          </w:p>
          <w:p w14:paraId="40854E5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Medium: 1-6, </w:t>
            </w:r>
          </w:p>
          <w:p w14:paraId="551C38A6"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36B6239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6454D2" w:rsidRPr="00546AE5" w14:paraId="573D7886" w14:textId="77777777" w:rsidTr="00261B51">
        <w:tc>
          <w:tcPr>
            <w:tcW w:w="1487" w:type="dxa"/>
          </w:tcPr>
          <w:p w14:paraId="56DF7D73"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DOCOMO</w:t>
            </w:r>
          </w:p>
        </w:tc>
        <w:tc>
          <w:tcPr>
            <w:tcW w:w="2881" w:type="dxa"/>
          </w:tcPr>
          <w:p w14:paraId="56DC7D9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High: 1-1, 1-2</w:t>
            </w:r>
          </w:p>
          <w:p w14:paraId="63CA06E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Medium: 1-3, 1-4, 1-5, 2-1</w:t>
            </w:r>
          </w:p>
          <w:p w14:paraId="5876D275"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1-6, 3-1</w:t>
            </w:r>
          </w:p>
        </w:tc>
        <w:tc>
          <w:tcPr>
            <w:tcW w:w="5261" w:type="dxa"/>
          </w:tcPr>
          <w:p w14:paraId="6174C1D8"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Feedback for PDCCH</w:t>
            </w:r>
          </w:p>
        </w:tc>
      </w:tr>
      <w:tr w:rsidR="00906002" w:rsidRPr="00546AE5" w14:paraId="4790A5D5" w14:textId="77777777" w:rsidTr="00261B51">
        <w:tc>
          <w:tcPr>
            <w:tcW w:w="1487" w:type="dxa"/>
          </w:tcPr>
          <w:p w14:paraId="6C458C9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HW/HiSi</w:t>
            </w:r>
          </w:p>
        </w:tc>
        <w:tc>
          <w:tcPr>
            <w:tcW w:w="2881" w:type="dxa"/>
          </w:tcPr>
          <w:p w14:paraId="432F4383"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High: 1-1, 1-2, 2-2</w:t>
            </w:r>
          </w:p>
          <w:p w14:paraId="073DDD8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Medium: 1-3, 1-4, 2-1,1-5</w:t>
            </w:r>
          </w:p>
          <w:p w14:paraId="6B68047D"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Low: 1-6, 3-1, 3-2</w:t>
            </w:r>
          </w:p>
        </w:tc>
        <w:tc>
          <w:tcPr>
            <w:tcW w:w="5261" w:type="dxa"/>
          </w:tcPr>
          <w:p w14:paraId="10813310"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546AE5" w14:paraId="7DA05AE6" w14:textId="77777777" w:rsidTr="00261B51">
        <w:tc>
          <w:tcPr>
            <w:tcW w:w="1487" w:type="dxa"/>
          </w:tcPr>
          <w:p w14:paraId="1336BEFD" w14:textId="77777777" w:rsidR="00366596" w:rsidRPr="00546AE5" w:rsidRDefault="00366596" w:rsidP="00906002">
            <w:pPr>
              <w:rPr>
                <w:rFonts w:ascii="Times New Roman" w:hAnsi="Times New Roman" w:cs="Times New Roman"/>
              </w:rPr>
            </w:pPr>
            <w:r w:rsidRPr="00546AE5">
              <w:rPr>
                <w:rFonts w:ascii="Times New Roman" w:hAnsi="Times New Roman" w:cs="Times New Roman"/>
              </w:rPr>
              <w:t>Panasonic</w:t>
            </w:r>
          </w:p>
        </w:tc>
        <w:tc>
          <w:tcPr>
            <w:tcW w:w="2881" w:type="dxa"/>
          </w:tcPr>
          <w:p w14:paraId="3649A4E3"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High: 1-1, 1-2, 1-4, 1-6</w:t>
            </w:r>
          </w:p>
          <w:p w14:paraId="42475C0D"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lastRenderedPageBreak/>
              <w:t>Medium: 1-3, 1-5, 2-1, 2-2, 3-1</w:t>
            </w:r>
          </w:p>
          <w:p w14:paraId="46A3326B"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Low: 3-2</w:t>
            </w:r>
          </w:p>
        </w:tc>
        <w:tc>
          <w:tcPr>
            <w:tcW w:w="5261" w:type="dxa"/>
          </w:tcPr>
          <w:p w14:paraId="7DD20896" w14:textId="77777777" w:rsidR="00366596" w:rsidRPr="00546AE5" w:rsidRDefault="00366596" w:rsidP="00906002">
            <w:pPr>
              <w:rPr>
                <w:rFonts w:ascii="Times New Roman" w:hAnsi="Times New Roman" w:cs="Times New Roman"/>
              </w:rPr>
            </w:pPr>
          </w:p>
        </w:tc>
      </w:tr>
      <w:tr w:rsidR="00CF76EE" w:rsidRPr="00546AE5" w14:paraId="46A9F711" w14:textId="77777777" w:rsidTr="00261B51">
        <w:tc>
          <w:tcPr>
            <w:tcW w:w="1487" w:type="dxa"/>
          </w:tcPr>
          <w:p w14:paraId="0BCC25DD"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Intel</w:t>
            </w:r>
          </w:p>
        </w:tc>
        <w:tc>
          <w:tcPr>
            <w:tcW w:w="2881" w:type="dxa"/>
          </w:tcPr>
          <w:p w14:paraId="31D54FF3"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High: 2-1</w:t>
            </w:r>
          </w:p>
          <w:p w14:paraId="5F68EDC0"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Medium: 1-6</w:t>
            </w:r>
          </w:p>
          <w:p w14:paraId="5775BBBC"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Low: 1-5</w:t>
            </w:r>
          </w:p>
        </w:tc>
        <w:tc>
          <w:tcPr>
            <w:tcW w:w="5261" w:type="dxa"/>
          </w:tcPr>
          <w:p w14:paraId="5AB00518"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546AE5" w14:paraId="476283D8" w14:textId="77777777" w:rsidTr="00261B51">
        <w:tc>
          <w:tcPr>
            <w:tcW w:w="1487" w:type="dxa"/>
          </w:tcPr>
          <w:p w14:paraId="0178187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vivo</w:t>
            </w:r>
          </w:p>
        </w:tc>
        <w:tc>
          <w:tcPr>
            <w:tcW w:w="2881" w:type="dxa"/>
          </w:tcPr>
          <w:p w14:paraId="774FB6D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High: 1-5, evaluation methodology/assumptions</w:t>
            </w:r>
          </w:p>
          <w:p w14:paraId="4827457B"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Medium: 1-1, 1-2, 1-4, 1-6, 2-1</w:t>
            </w:r>
          </w:p>
          <w:p w14:paraId="25A1552E"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Low: 1-3, 2-2, 3-1, 3-2</w:t>
            </w:r>
          </w:p>
        </w:tc>
        <w:tc>
          <w:tcPr>
            <w:tcW w:w="5261" w:type="dxa"/>
          </w:tcPr>
          <w:p w14:paraId="394D82D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The potential gains by CSI enhancements need to be further clarified. So we suggest to discuss how to evaluate the performance and identify the benefits for the enhancements.</w:t>
            </w:r>
          </w:p>
          <w:p w14:paraId="726C7F74" w14:textId="77777777" w:rsidR="00AD5A76" w:rsidRPr="00546AE5" w:rsidRDefault="00AD5A76" w:rsidP="00AD5A76">
            <w:pPr>
              <w:rPr>
                <w:rFonts w:ascii="Times New Roman" w:hAnsi="Times New Roman" w:cs="Times New Roman"/>
              </w:rPr>
            </w:pPr>
          </w:p>
        </w:tc>
      </w:tr>
      <w:tr w:rsidR="007E36B5" w:rsidRPr="00546AE5" w14:paraId="4248CDA8" w14:textId="77777777" w:rsidTr="00261B51">
        <w:tc>
          <w:tcPr>
            <w:tcW w:w="1487" w:type="dxa"/>
          </w:tcPr>
          <w:p w14:paraId="2968D54E" w14:textId="77777777" w:rsidR="007E36B5" w:rsidRPr="00546AE5" w:rsidRDefault="007E36B5" w:rsidP="00AD5A76">
            <w:pPr>
              <w:rPr>
                <w:rFonts w:ascii="Times New Roman" w:hAnsi="Times New Roman" w:cs="Times New Roman"/>
              </w:rPr>
            </w:pPr>
            <w:r w:rsidRPr="00546AE5">
              <w:rPr>
                <w:rFonts w:ascii="Times New Roman" w:hAnsi="Times New Roman" w:cs="Times New Roman"/>
              </w:rPr>
              <w:t>CMCC</w:t>
            </w:r>
          </w:p>
        </w:tc>
        <w:tc>
          <w:tcPr>
            <w:tcW w:w="2881" w:type="dxa"/>
          </w:tcPr>
          <w:p w14:paraId="35CBD107" w14:textId="77777777" w:rsidR="005F60C2" w:rsidRPr="00546AE5" w:rsidRDefault="005F60C2" w:rsidP="005F60C2">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671EBC27" w14:textId="77777777" w:rsidR="005F60C2" w:rsidRPr="00546AE5" w:rsidRDefault="005F60C2" w:rsidP="005F60C2">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2125105E" w14:textId="77777777" w:rsidR="007E36B5" w:rsidRPr="00546AE5" w:rsidRDefault="005F60C2" w:rsidP="005F60C2">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25F1A4B7" w14:textId="77777777" w:rsidR="007E36B5" w:rsidRPr="00546AE5" w:rsidRDefault="007E36B5" w:rsidP="00AD5A76">
            <w:pPr>
              <w:rPr>
                <w:rFonts w:ascii="Times New Roman" w:hAnsi="Times New Roman" w:cs="Times New Roman"/>
              </w:rPr>
            </w:pPr>
          </w:p>
        </w:tc>
      </w:tr>
      <w:tr w:rsidR="00F54196" w:rsidRPr="00546AE5" w14:paraId="28F7F6ED" w14:textId="77777777" w:rsidTr="00261B51">
        <w:tc>
          <w:tcPr>
            <w:tcW w:w="1487" w:type="dxa"/>
          </w:tcPr>
          <w:p w14:paraId="7E71B963" w14:textId="2D5843C7" w:rsidR="00F54196" w:rsidRPr="00546AE5" w:rsidRDefault="00F54196" w:rsidP="00AD5A76">
            <w:pPr>
              <w:rPr>
                <w:rFonts w:ascii="Times New Roman" w:hAnsi="Times New Roman" w:cs="Times New Roman"/>
              </w:rPr>
            </w:pPr>
            <w:r w:rsidRPr="00546AE5">
              <w:rPr>
                <w:rFonts w:ascii="Times New Roman" w:hAnsi="Times New Roman" w:cs="Times New Roman"/>
              </w:rPr>
              <w:t>NEC</w:t>
            </w:r>
          </w:p>
        </w:tc>
        <w:tc>
          <w:tcPr>
            <w:tcW w:w="2881" w:type="dxa"/>
          </w:tcPr>
          <w:p w14:paraId="63E0FDF3"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High:1-1, 1-2,2-1</w:t>
            </w:r>
          </w:p>
          <w:p w14:paraId="497B3C8D"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Medium:1-3, 1-4, 1-5,1-6, 2-2</w:t>
            </w:r>
          </w:p>
          <w:p w14:paraId="6BE1F4E9" w14:textId="17CECEEF" w:rsidR="00F54196" w:rsidRPr="00546AE5" w:rsidRDefault="00F54196" w:rsidP="00F54196">
            <w:pPr>
              <w:pStyle w:val="Default"/>
              <w:jc w:val="both"/>
              <w:rPr>
                <w:sz w:val="22"/>
                <w:szCs w:val="22"/>
              </w:rPr>
            </w:pPr>
            <w:r w:rsidRPr="00546AE5">
              <w:rPr>
                <w:sz w:val="22"/>
                <w:szCs w:val="22"/>
              </w:rPr>
              <w:t>Low:3-1</w:t>
            </w:r>
          </w:p>
        </w:tc>
        <w:tc>
          <w:tcPr>
            <w:tcW w:w="5261" w:type="dxa"/>
          </w:tcPr>
          <w:p w14:paraId="567D88DA" w14:textId="699A7BF5" w:rsidR="00F54196" w:rsidRPr="00546AE5" w:rsidRDefault="00F54196" w:rsidP="00AD5A76">
            <w:pPr>
              <w:rPr>
                <w:rFonts w:ascii="Times New Roman" w:hAnsi="Times New Roman" w:cs="Times New Roman"/>
              </w:rPr>
            </w:pPr>
            <w:r w:rsidRPr="00546AE5">
              <w:rPr>
                <w:rFonts w:ascii="Times New Roman" w:hAnsi="Times New Roman" w:cs="Times New Roman"/>
              </w:rPr>
              <w:t>3-2 should be left for handling in Rel-17 FeMIMO WI</w:t>
            </w:r>
          </w:p>
        </w:tc>
      </w:tr>
      <w:tr w:rsidR="0070776D" w:rsidRPr="00546AE5" w14:paraId="089A76CC" w14:textId="77777777" w:rsidTr="00261B51">
        <w:tc>
          <w:tcPr>
            <w:tcW w:w="1487" w:type="dxa"/>
          </w:tcPr>
          <w:p w14:paraId="407B2C67" w14:textId="60ADEEBF" w:rsidR="0070776D" w:rsidRPr="00546AE5" w:rsidRDefault="0070776D" w:rsidP="00AD5A76">
            <w:pPr>
              <w:rPr>
                <w:rFonts w:ascii="Times New Roman" w:hAnsi="Times New Roman" w:cs="Times New Roman"/>
              </w:rPr>
            </w:pPr>
            <w:r w:rsidRPr="00546AE5">
              <w:rPr>
                <w:rFonts w:ascii="Times New Roman" w:hAnsi="Times New Roman" w:cs="Times New Roman"/>
              </w:rPr>
              <w:t>CATT</w:t>
            </w:r>
          </w:p>
        </w:tc>
        <w:tc>
          <w:tcPr>
            <w:tcW w:w="2881" w:type="dxa"/>
          </w:tcPr>
          <w:p w14:paraId="0BACEF14"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High: 1-1, 1-2, 1-4</w:t>
            </w:r>
          </w:p>
          <w:p w14:paraId="045C9601"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Medium: 1-5, 2-1</w:t>
            </w:r>
          </w:p>
          <w:p w14:paraId="50634E19" w14:textId="6EF35FA1" w:rsidR="0070776D" w:rsidRPr="00546AE5" w:rsidRDefault="0070776D" w:rsidP="00F54196">
            <w:pPr>
              <w:rPr>
                <w:rFonts w:ascii="Times New Roman" w:hAnsi="Times New Roman" w:cs="Times New Roman"/>
              </w:rPr>
            </w:pPr>
            <w:r w:rsidRPr="00546AE5">
              <w:rPr>
                <w:rFonts w:ascii="Times New Roman" w:hAnsi="Times New Roman" w:cs="Times New Roman"/>
              </w:rPr>
              <w:t>Low: 1-3, 1-6, 2-2, 3-1, 3-2</w:t>
            </w:r>
          </w:p>
        </w:tc>
        <w:tc>
          <w:tcPr>
            <w:tcW w:w="5261" w:type="dxa"/>
          </w:tcPr>
          <w:p w14:paraId="0CB7F764" w14:textId="77777777" w:rsidR="0070776D" w:rsidRPr="00546AE5" w:rsidRDefault="0070776D" w:rsidP="00AD5A76">
            <w:pPr>
              <w:rPr>
                <w:rFonts w:ascii="Times New Roman" w:hAnsi="Times New Roman" w:cs="Times New Roman"/>
              </w:rPr>
            </w:pPr>
          </w:p>
        </w:tc>
      </w:tr>
      <w:tr w:rsidR="00AF7855" w:rsidRPr="00546AE5" w14:paraId="5A4BDB4D" w14:textId="77777777" w:rsidTr="00261B51">
        <w:tc>
          <w:tcPr>
            <w:tcW w:w="1487" w:type="dxa"/>
          </w:tcPr>
          <w:p w14:paraId="4D34CC28" w14:textId="6921780A" w:rsidR="00AF7855" w:rsidRPr="00546AE5" w:rsidRDefault="00AF7855" w:rsidP="00AF7855">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539F7DB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High: 1-5</w:t>
            </w:r>
          </w:p>
          <w:p w14:paraId="28A7840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Medium: 1-6 </w:t>
            </w:r>
          </w:p>
          <w:p w14:paraId="7D88E8D4" w14:textId="3D815F4E" w:rsidR="00AF7855" w:rsidRPr="00546AE5" w:rsidRDefault="00AF7855" w:rsidP="00AF7855">
            <w:pPr>
              <w:rPr>
                <w:rFonts w:ascii="Times New Roman" w:hAnsi="Times New Roman" w:cs="Times New Roman"/>
              </w:rPr>
            </w:pPr>
            <w:r w:rsidRPr="00546AE5">
              <w:rPr>
                <w:rFonts w:ascii="Times New Roman" w:hAnsi="Times New Roman" w:cs="Times New Roman"/>
              </w:rPr>
              <w:t>Low: the rest</w:t>
            </w:r>
          </w:p>
        </w:tc>
        <w:tc>
          <w:tcPr>
            <w:tcW w:w="5261" w:type="dxa"/>
          </w:tcPr>
          <w:p w14:paraId="546A1265"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1-1 to 1-4: </w:t>
            </w:r>
          </w:p>
          <w:p w14:paraId="20122369"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lastRenderedPageBreak/>
              <w:t>CSI computation delay requirements should be first decided before considering whether to introduce A-CSI trigger by a DL-DCI.</w:t>
            </w:r>
          </w:p>
          <w:p w14:paraId="5B94789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1-6: makes sense to us for collision handling</w:t>
            </w:r>
          </w:p>
          <w:p w14:paraId="69E3B73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The rest:</w:t>
            </w:r>
          </w:p>
          <w:p w14:paraId="5FF96C56" w14:textId="77777777" w:rsidR="00AF7855" w:rsidRPr="00546AE5" w:rsidRDefault="00AF7855" w:rsidP="00AF7855">
            <w:pPr>
              <w:numPr>
                <w:ilvl w:val="0"/>
                <w:numId w:val="30"/>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546AE5" w:rsidRDefault="00AF7855" w:rsidP="00AF7855">
            <w:pPr>
              <w:rPr>
                <w:rFonts w:ascii="Times New Roman" w:hAnsi="Times New Roman" w:cs="Times New Roman"/>
              </w:rPr>
            </w:pPr>
            <w:r w:rsidRPr="00546AE5">
              <w:rPr>
                <w:rFonts w:ascii="Times New Roman" w:hAnsi="Times New Roman" w:cs="Times New Roman"/>
              </w:rPr>
              <w:t>3-2: can be discussed in the MIMO AI.</w:t>
            </w:r>
          </w:p>
        </w:tc>
      </w:tr>
      <w:tr w:rsidR="00B10744" w:rsidRPr="00546AE5" w14:paraId="2352E3B3" w14:textId="77777777" w:rsidTr="00261B51">
        <w:tc>
          <w:tcPr>
            <w:tcW w:w="1487" w:type="dxa"/>
          </w:tcPr>
          <w:p w14:paraId="576ACB48" w14:textId="752F3F2A" w:rsidR="00B10744" w:rsidRPr="00546AE5" w:rsidRDefault="00B10744" w:rsidP="00B10744">
            <w:pPr>
              <w:rPr>
                <w:rFonts w:ascii="Times New Roman" w:hAnsi="Times New Roman" w:cs="Times New Roman"/>
              </w:rPr>
            </w:pPr>
            <w:r w:rsidRPr="00546AE5">
              <w:rPr>
                <w:rFonts w:ascii="Times New Roman" w:hAnsi="Times New Roman" w:cs="Times New Roman"/>
              </w:rPr>
              <w:lastRenderedPageBreak/>
              <w:t>ZTE</w:t>
            </w:r>
          </w:p>
        </w:tc>
        <w:tc>
          <w:tcPr>
            <w:tcW w:w="2881" w:type="dxa"/>
          </w:tcPr>
          <w:p w14:paraId="397AD74C"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High: 3-1,1-1, 1-2, 1-3, 1-4</w:t>
            </w:r>
          </w:p>
          <w:p w14:paraId="38A24AAA"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Medium: 1-6</w:t>
            </w:r>
          </w:p>
          <w:p w14:paraId="37056086" w14:textId="45171D3F" w:rsidR="00B10744" w:rsidRPr="00546AE5" w:rsidRDefault="00B10744" w:rsidP="00B10744">
            <w:pPr>
              <w:rPr>
                <w:rFonts w:ascii="Times New Roman" w:hAnsi="Times New Roman" w:cs="Times New Roman"/>
              </w:rPr>
            </w:pPr>
            <w:r w:rsidRPr="00546AE5">
              <w:rPr>
                <w:rFonts w:ascii="Times New Roman" w:hAnsi="Times New Roman" w:cs="Times New Roman"/>
              </w:rPr>
              <w:t>Low:1-5, 2-1, 2-2, 3-2</w:t>
            </w:r>
          </w:p>
        </w:tc>
        <w:tc>
          <w:tcPr>
            <w:tcW w:w="5261" w:type="dxa"/>
          </w:tcPr>
          <w:p w14:paraId="6454C693" w14:textId="22C9CA49" w:rsidR="00B10744" w:rsidRPr="00546AE5" w:rsidRDefault="00B10744" w:rsidP="00B10744">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546AE5" w14:paraId="372582C3" w14:textId="77777777" w:rsidTr="00261B51">
        <w:tc>
          <w:tcPr>
            <w:tcW w:w="1487" w:type="dxa"/>
          </w:tcPr>
          <w:p w14:paraId="6B071ACA" w14:textId="47C745FF" w:rsidR="00040F2E" w:rsidRPr="00546AE5" w:rsidRDefault="00040F2E" w:rsidP="00040F2E">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42D51902"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High: 1-5,2-1</w:t>
            </w:r>
          </w:p>
          <w:p w14:paraId="042D459C"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Medium: 1-1, 1-6, 2-2, 3-1</w:t>
            </w:r>
          </w:p>
          <w:p w14:paraId="0A9BAA67" w14:textId="57D42A04" w:rsidR="00040F2E" w:rsidRPr="00546AE5" w:rsidRDefault="00040F2E" w:rsidP="00040F2E">
            <w:pPr>
              <w:rPr>
                <w:rFonts w:ascii="Times New Roman" w:hAnsi="Times New Roman" w:cs="Times New Roman"/>
              </w:rPr>
            </w:pPr>
            <w:r w:rsidRPr="00546AE5">
              <w:rPr>
                <w:rFonts w:ascii="Times New Roman" w:hAnsi="Times New Roman" w:cs="Times New Roman"/>
              </w:rPr>
              <w:t>Low: 1-2, 1-3, 1-4, 3-2</w:t>
            </w:r>
          </w:p>
        </w:tc>
        <w:tc>
          <w:tcPr>
            <w:tcW w:w="5261" w:type="dxa"/>
          </w:tcPr>
          <w:p w14:paraId="10E4DE01" w14:textId="77777777" w:rsidR="00040F2E" w:rsidRPr="00546AE5" w:rsidRDefault="00040F2E" w:rsidP="00040F2E">
            <w:pPr>
              <w:rPr>
                <w:rFonts w:ascii="Times New Roman" w:hAnsi="Times New Roman" w:cs="Times New Roman"/>
              </w:rPr>
            </w:pPr>
          </w:p>
        </w:tc>
      </w:tr>
      <w:tr w:rsidR="00CA302E" w:rsidRPr="00546AE5" w14:paraId="6590ABAC" w14:textId="77777777" w:rsidTr="00261B51">
        <w:tc>
          <w:tcPr>
            <w:tcW w:w="1487" w:type="dxa"/>
          </w:tcPr>
          <w:p w14:paraId="0EF7643C" w14:textId="4E3A99E2"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392E466C"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3-1</w:t>
            </w:r>
          </w:p>
          <w:p w14:paraId="43CCF9BC" w14:textId="3F507679" w:rsidR="00CA302E" w:rsidRPr="00CA302E" w:rsidRDefault="00CA302E" w:rsidP="00CA302E">
            <w:pPr>
              <w:rPr>
                <w:rFonts w:ascii="Times New Roman" w:hAnsi="Times New Roman" w:cs="Times New Roman"/>
              </w:rPr>
            </w:pPr>
            <w:r w:rsidRPr="00CA302E">
              <w:rPr>
                <w:rFonts w:ascii="Times New Roman" w:hAnsi="Times New Roman" w:cs="Times New Roman"/>
              </w:rPr>
              <w:t>Low: the rest</w:t>
            </w:r>
          </w:p>
        </w:tc>
        <w:tc>
          <w:tcPr>
            <w:tcW w:w="5261" w:type="dxa"/>
          </w:tcPr>
          <w:p w14:paraId="29957405" w14:textId="77777777" w:rsidR="00CA302E" w:rsidRPr="00CA302E" w:rsidRDefault="00CA302E" w:rsidP="00CA302E">
            <w:pPr>
              <w:rPr>
                <w:rFonts w:ascii="Times New Roman" w:hAnsi="Times New Roman" w:cs="Times New Roman"/>
              </w:rPr>
            </w:pPr>
          </w:p>
        </w:tc>
      </w:tr>
      <w:tr w:rsidR="00CA302E" w:rsidRPr="00546AE5" w14:paraId="1C4B6795" w14:textId="77777777" w:rsidTr="00261B51">
        <w:tc>
          <w:tcPr>
            <w:tcW w:w="1487" w:type="dxa"/>
          </w:tcPr>
          <w:p w14:paraId="2FC76F42" w14:textId="13D180FE"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674E5D26"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2-1, 3-1</w:t>
            </w:r>
          </w:p>
          <w:p w14:paraId="11040E59" w14:textId="44586295" w:rsidR="00CA302E" w:rsidRPr="00CA302E" w:rsidRDefault="00CA302E" w:rsidP="00CA302E">
            <w:pPr>
              <w:rPr>
                <w:rFonts w:ascii="Times New Roman" w:hAnsi="Times New Roman" w:cs="Times New Roman"/>
              </w:rPr>
            </w:pPr>
            <w:r w:rsidRPr="00CA302E">
              <w:rPr>
                <w:rFonts w:ascii="Times New Roman" w:hAnsi="Times New Roman" w:cs="Times New Roman"/>
              </w:rPr>
              <w:t>Low: remaining ones</w:t>
            </w:r>
          </w:p>
        </w:tc>
        <w:tc>
          <w:tcPr>
            <w:tcW w:w="5261" w:type="dxa"/>
          </w:tcPr>
          <w:p w14:paraId="63A717DD" w14:textId="77777777" w:rsidR="00CA302E" w:rsidRPr="00CA302E" w:rsidRDefault="00CA302E" w:rsidP="00CA302E">
            <w:pPr>
              <w:rPr>
                <w:rFonts w:ascii="Times New Roman" w:hAnsi="Times New Roman" w:cs="Times New Roman"/>
              </w:rPr>
            </w:pPr>
          </w:p>
        </w:tc>
      </w:tr>
      <w:tr w:rsidR="00C0428F" w:rsidRPr="00546AE5" w14:paraId="6282BF17" w14:textId="77777777" w:rsidTr="00261B51">
        <w:tc>
          <w:tcPr>
            <w:tcW w:w="1487" w:type="dxa"/>
          </w:tcPr>
          <w:p w14:paraId="271F6A74" w14:textId="4CE9CEAA" w:rsidR="00C0428F" w:rsidRPr="00CA302E" w:rsidRDefault="00C0428F" w:rsidP="00CA302E">
            <w:pPr>
              <w:rPr>
                <w:rFonts w:ascii="Times New Roman" w:eastAsia="MS Mincho" w:hAnsi="Times New Roman" w:cs="Times New Roman"/>
              </w:rPr>
            </w:pPr>
            <w:r>
              <w:rPr>
                <w:rFonts w:ascii="Times New Roman" w:eastAsia="MS Mincho" w:hAnsi="Times New Roman" w:cs="Times New Roman"/>
              </w:rPr>
              <w:t>MediaTek</w:t>
            </w:r>
          </w:p>
        </w:tc>
        <w:tc>
          <w:tcPr>
            <w:tcW w:w="2881" w:type="dxa"/>
          </w:tcPr>
          <w:p w14:paraId="25408CD3" w14:textId="46F23112" w:rsidR="00C0428F" w:rsidRPr="00C0428F" w:rsidRDefault="00C0428F" w:rsidP="00C0428F">
            <w:pPr>
              <w:rPr>
                <w:rFonts w:ascii="Times New Roman" w:hAnsi="Times New Roman" w:cs="Times New Roman"/>
              </w:rPr>
            </w:pPr>
            <w:r w:rsidRPr="00CA302E">
              <w:rPr>
                <w:rFonts w:ascii="Times New Roman" w:hAnsi="Times New Roman" w:cs="Times New Roman"/>
              </w:rPr>
              <w:t xml:space="preserve">High: </w:t>
            </w:r>
            <w:r w:rsidRPr="00C0428F">
              <w:rPr>
                <w:rFonts w:ascii="Times New Roman" w:hAnsi="Times New Roman" w:cs="Times New Roman"/>
              </w:rPr>
              <w:t>2-2, 2-1</w:t>
            </w:r>
          </w:p>
          <w:p w14:paraId="24156739" w14:textId="54516D62" w:rsidR="00C0428F" w:rsidRDefault="00C0428F" w:rsidP="00C0428F">
            <w:pPr>
              <w:rPr>
                <w:rFonts w:ascii="Times New Roman" w:hAnsi="Times New Roman" w:cs="Times New Roman"/>
              </w:rPr>
            </w:pPr>
            <w:r w:rsidRPr="00546AE5">
              <w:rPr>
                <w:rFonts w:ascii="Times New Roman" w:hAnsi="Times New Roman" w:cs="Times New Roman"/>
              </w:rPr>
              <w:t xml:space="preserve">Medium: </w:t>
            </w:r>
            <w:r w:rsidRPr="00C0428F">
              <w:rPr>
                <w:rFonts w:ascii="Times New Roman" w:hAnsi="Times New Roman" w:cs="Times New Roman"/>
              </w:rPr>
              <w:t>1-5</w:t>
            </w:r>
          </w:p>
          <w:p w14:paraId="7B43AE2B" w14:textId="41ECAF17" w:rsidR="00C0428F" w:rsidRPr="00CA302E" w:rsidRDefault="00C0428F" w:rsidP="00C0428F">
            <w:pPr>
              <w:rPr>
                <w:rFonts w:ascii="Times New Roman" w:hAnsi="Times New Roman" w:cs="Times New Roman"/>
              </w:rPr>
            </w:pPr>
            <w:r w:rsidRPr="00C0428F">
              <w:rPr>
                <w:rFonts w:ascii="Times New Roman" w:hAnsi="Times New Roman" w:cs="Times New Roman"/>
              </w:rPr>
              <w:t>Low: the rest</w:t>
            </w:r>
          </w:p>
        </w:tc>
        <w:tc>
          <w:tcPr>
            <w:tcW w:w="5261" w:type="dxa"/>
          </w:tcPr>
          <w:p w14:paraId="6E7D9324" w14:textId="77777777" w:rsidR="00C0428F" w:rsidRPr="00CA302E" w:rsidRDefault="00C0428F" w:rsidP="00CA302E">
            <w:pPr>
              <w:rPr>
                <w:rFonts w:ascii="Times New Roman" w:hAnsi="Times New Roman" w:cs="Times New Roman"/>
              </w:rPr>
            </w:pPr>
          </w:p>
        </w:tc>
      </w:tr>
    </w:tbl>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lastRenderedPageBreak/>
        <w:t>Less overhead than A-CSI on PUSCH in DL-dominant traffic</w:t>
      </w:r>
    </w:p>
    <w:p w14:paraId="553F8E29"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3BA0657C"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r w:rsidR="008B44B9">
        <w:rPr>
          <w:rFonts w:ascii="Times New Roman" w:hAnsi="Times New Roman" w:cs="Times New Roman"/>
          <w:szCs w:val="20"/>
        </w:rPr>
        <w:t>,</w:t>
      </w:r>
    </w:p>
    <w:p w14:paraId="118B0170"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219EB6AF" w14:textId="77777777" w:rsidR="00367632" w:rsidRPr="00204DAD" w:rsidRDefault="00A538F0">
      <w:pPr>
        <w:spacing w:after="120"/>
        <w:rPr>
          <w:rFonts w:ascii="Times New Roman" w:hAnsi="Times New Roman" w:cs="Times New Roman"/>
          <w:szCs w:val="20"/>
          <w:highlight w:val="yellow"/>
        </w:rPr>
      </w:pPr>
      <w:r w:rsidRPr="00204DAD">
        <w:rPr>
          <w:rFonts w:ascii="Times New Roman" w:hAnsi="Times New Roman" w:cs="Times New Roman"/>
          <w:b/>
          <w:bCs/>
          <w:szCs w:val="20"/>
          <w:highlight w:val="yellow"/>
        </w:rPr>
        <w:t>Question #1:</w:t>
      </w:r>
      <w:r w:rsidRPr="00204DAD">
        <w:rPr>
          <w:rFonts w:ascii="Times New Roman" w:hAnsi="Times New Roman" w:cs="Times New Roman"/>
          <w:szCs w:val="20"/>
          <w:highlight w:val="yellow"/>
        </w:rPr>
        <w:t xml:space="preserve"> </w:t>
      </w:r>
      <w:r w:rsidR="00367632" w:rsidRPr="00204DAD">
        <w:rPr>
          <w:rFonts w:ascii="Times New Roman" w:hAnsi="Times New Roman" w:cs="Times New Roman"/>
          <w:szCs w:val="20"/>
          <w:highlight w:val="yellow"/>
        </w:rPr>
        <w:t xml:space="preserve">considering that the A-CSI on PUCCH issue has been discussed </w:t>
      </w:r>
      <w:r w:rsidR="001221F0" w:rsidRPr="00204DAD">
        <w:rPr>
          <w:rFonts w:ascii="Times New Roman" w:hAnsi="Times New Roman" w:cs="Times New Roman"/>
          <w:szCs w:val="20"/>
          <w:highlight w:val="yellow"/>
        </w:rPr>
        <w:t xml:space="preserve">and evaluated </w:t>
      </w:r>
      <w:r w:rsidR="00367632" w:rsidRPr="00204DAD">
        <w:rPr>
          <w:rFonts w:ascii="Times New Roman" w:hAnsi="Times New Roman" w:cs="Times New Roman"/>
          <w:szCs w:val="20"/>
          <w:highlight w:val="yellow"/>
        </w:rPr>
        <w:t>in the previous release</w:t>
      </w:r>
      <w:r w:rsidR="001221F0" w:rsidRPr="00204DAD">
        <w:rPr>
          <w:rFonts w:ascii="Times New Roman" w:hAnsi="Times New Roman" w:cs="Times New Roman"/>
          <w:szCs w:val="20"/>
          <w:highlight w:val="yellow"/>
        </w:rPr>
        <w:t>s</w:t>
      </w:r>
      <w:r w:rsidR="00367632" w:rsidRPr="00204DAD">
        <w:rPr>
          <w:rFonts w:ascii="Times New Roman" w:hAnsi="Times New Roman" w:cs="Times New Roman"/>
          <w:szCs w:val="20"/>
          <w:highlight w:val="yellow"/>
        </w:rPr>
        <w:t xml:space="preserve">, </w:t>
      </w:r>
      <w:r w:rsidR="001221F0" w:rsidRPr="00204DAD">
        <w:rPr>
          <w:rFonts w:ascii="Times New Roman" w:hAnsi="Times New Roman" w:cs="Times New Roman"/>
          <w:szCs w:val="20"/>
          <w:highlight w:val="yellow"/>
        </w:rPr>
        <w:t>can we make the decision to support the A-CSI on PUCCH based on the majority support</w:t>
      </w:r>
      <w:r w:rsidR="00367632" w:rsidRPr="00204DAD">
        <w:rPr>
          <w:rFonts w:ascii="Times New Roman" w:hAnsi="Times New Roman" w:cs="Times New Roman"/>
          <w:szCs w:val="20"/>
          <w:highlight w:val="yellow"/>
        </w:rPr>
        <w:t>?</w:t>
      </w:r>
    </w:p>
    <w:p w14:paraId="60D32A38" w14:textId="77777777" w:rsidR="001221F0" w:rsidRPr="00204DAD" w:rsidRDefault="001221F0" w:rsidP="009A6C0B">
      <w:pPr>
        <w:pStyle w:val="ListParagraph"/>
        <w:numPr>
          <w:ilvl w:val="0"/>
          <w:numId w:val="27"/>
        </w:numPr>
        <w:spacing w:after="120"/>
        <w:rPr>
          <w:rFonts w:ascii="Times New Roman" w:hAnsi="Times New Roman" w:cs="Times New Roman"/>
          <w:szCs w:val="20"/>
          <w:highlight w:val="yellow"/>
        </w:rPr>
      </w:pPr>
      <w:r w:rsidRPr="00204DAD">
        <w:rPr>
          <w:rFonts w:ascii="Times New Roman" w:hAnsi="Times New Roman" w:cs="Times New Roman"/>
          <w:szCs w:val="20"/>
          <w:highlight w:val="yellow"/>
        </w:rPr>
        <w:t>If no, what would be the suggested next step for this issue?</w:t>
      </w:r>
    </w:p>
    <w:p w14:paraId="377A4039" w14:textId="261DE643" w:rsidR="002B0911" w:rsidRPr="00C80ADB" w:rsidRDefault="002B0911" w:rsidP="002B091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w:t>
      </w:r>
      <w:r w:rsidR="00A8368E" w:rsidRPr="00C80ADB">
        <w:rPr>
          <w:rFonts w:ascii="Times New Roman" w:hAnsi="Times New Roman" w:cs="Times New Roman"/>
          <w:b/>
          <w:bCs/>
          <w:szCs w:val="20"/>
          <w:highlight w:val="cyan"/>
        </w:rPr>
        <w:t xml:space="preserve"> of the inputs</w:t>
      </w:r>
      <w:r w:rsidRPr="00D75270">
        <w:rPr>
          <w:rFonts w:ascii="Times New Roman" w:hAnsi="Times New Roman" w:cs="Times New Roman"/>
          <w:b/>
          <w:bCs/>
          <w:szCs w:val="20"/>
          <w:highlight w:val="cyan"/>
        </w:rPr>
        <w:t>:</w:t>
      </w:r>
    </w:p>
    <w:p w14:paraId="1EB7BD87" w14:textId="6281A3B4" w:rsidR="00A72019" w:rsidRPr="00C80ADB" w:rsidRDefault="00A72019" w:rsidP="002B0911">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20078D99" w14:textId="214C5FF2" w:rsidR="001221F0"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4E2A7570" w14:textId="77777777" w:rsidR="00A72019" w:rsidRPr="00C80ADB" w:rsidRDefault="00A72019" w:rsidP="00A72019">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 xml:space="preserve">Further study is needed </w:t>
      </w:r>
      <w:r w:rsidR="002F052F" w:rsidRPr="00C80ADB">
        <w:rPr>
          <w:rFonts w:ascii="Times New Roman" w:hAnsi="Times New Roman" w:cs="Times New Roman"/>
          <w:szCs w:val="20"/>
        </w:rPr>
        <w:t>(</w:t>
      </w:r>
      <w:r w:rsidRPr="00C80ADB">
        <w:rPr>
          <w:rFonts w:ascii="Times New Roman" w:hAnsi="Times New Roman" w:cs="Times New Roman"/>
          <w:szCs w:val="20"/>
        </w:rPr>
        <w:t>9</w:t>
      </w:r>
      <w:r w:rsidR="002F052F" w:rsidRPr="00C80ADB">
        <w:rPr>
          <w:rFonts w:ascii="Times New Roman" w:hAnsi="Times New Roman" w:cs="Times New Roman"/>
          <w:szCs w:val="20"/>
        </w:rPr>
        <w:t>)</w:t>
      </w:r>
      <w:r w:rsidR="002B0911" w:rsidRPr="00C80ADB">
        <w:rPr>
          <w:rFonts w:ascii="Times New Roman" w:hAnsi="Times New Roman" w:cs="Times New Roman"/>
          <w:szCs w:val="20"/>
        </w:rPr>
        <w:t>:</w:t>
      </w:r>
      <w:r w:rsidR="002F052F" w:rsidRPr="00C80ADB">
        <w:rPr>
          <w:rFonts w:ascii="Times New Roman" w:hAnsi="Times New Roman" w:cs="Times New Roman"/>
          <w:szCs w:val="20"/>
        </w:rPr>
        <w:t xml:space="preserve"> </w:t>
      </w:r>
    </w:p>
    <w:p w14:paraId="185FD40D" w14:textId="07F2B6F7" w:rsidR="002F052F"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Samsung, Nokia/NSB, Qualcomm, Intel, LG</w:t>
      </w:r>
      <w:r w:rsidR="00A72019" w:rsidRPr="00C80ADB">
        <w:rPr>
          <w:rFonts w:ascii="Times New Roman" w:hAnsi="Times New Roman" w:cs="Times New Roman"/>
          <w:szCs w:val="20"/>
        </w:rPr>
        <w:t>,</w:t>
      </w:r>
      <w:r w:rsidRPr="00C80ADB">
        <w:rPr>
          <w:rFonts w:ascii="Times New Roman" w:hAnsi="Times New Roman" w:cs="Times New Roman"/>
          <w:szCs w:val="20"/>
        </w:rPr>
        <w:t xml:space="preserve"> Vivo, NEC, Lonovo, Sharp</w:t>
      </w:r>
      <w:r w:rsidR="008B44B9">
        <w:rPr>
          <w:rFonts w:ascii="Times New Roman" w:hAnsi="Times New Roman" w:cs="Times New Roman"/>
          <w:szCs w:val="20"/>
        </w:rPr>
        <w:t>,</w:t>
      </w:r>
    </w:p>
    <w:p w14:paraId="18A69EE9" w14:textId="5A111D1B" w:rsidR="00A72019" w:rsidRPr="00C80ADB" w:rsidRDefault="00A72019" w:rsidP="00A72019">
      <w:pPr>
        <w:pStyle w:val="ListParagraph"/>
        <w:numPr>
          <w:ilvl w:val="2"/>
          <w:numId w:val="27"/>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w:t>
      </w:r>
      <w:r w:rsidR="00701B63" w:rsidRPr="00C80ADB">
        <w:rPr>
          <w:rFonts w:ascii="Times New Roman" w:hAnsi="Times New Roman" w:cs="Times New Roman"/>
          <w:szCs w:val="20"/>
        </w:rPr>
        <w:t xml:space="preserve"> to identify technical merits</w:t>
      </w:r>
      <w:r w:rsidRPr="00C80ADB">
        <w:rPr>
          <w:rFonts w:ascii="Times New Roman" w:hAnsi="Times New Roman" w:cs="Times New Roman"/>
          <w:szCs w:val="20"/>
        </w:rPr>
        <w:t xml:space="preserve"> based on common assumptions (scenarios, </w:t>
      </w:r>
      <w:r w:rsidR="00701B63" w:rsidRPr="00C80ADB">
        <w:rPr>
          <w:rFonts w:ascii="Times New Roman" w:hAnsi="Times New Roman" w:cs="Times New Roman"/>
          <w:szCs w:val="20"/>
        </w:rPr>
        <w:t>realistic assumption)</w:t>
      </w:r>
    </w:p>
    <w:p w14:paraId="31E77CBD" w14:textId="32118A4C" w:rsidR="002B0911" w:rsidRDefault="002B0911" w:rsidP="009A6C0B">
      <w:pPr>
        <w:rPr>
          <w:rFonts w:ascii="Times New Roman" w:hAnsi="Times New Roman" w:cs="Times New Roman"/>
          <w:szCs w:val="20"/>
        </w:rPr>
      </w:pPr>
    </w:p>
    <w:p w14:paraId="65F34812" w14:textId="351B32CE" w:rsidR="00701B63" w:rsidRPr="00C80ADB" w:rsidRDefault="00701B63" w:rsidP="009A6C0B">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A55993">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2ACBEACA" w14:textId="5D2F28DC" w:rsidR="00CD4E76" w:rsidRDefault="00701B63" w:rsidP="00701B6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w:t>
      </w:r>
      <w:r w:rsidR="003C652C">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Default="00701B63" w:rsidP="009A6C0B">
      <w:pPr>
        <w:rPr>
          <w:rFonts w:ascii="Times New Roman" w:hAnsi="Times New Roman" w:cs="Times New Roman"/>
          <w:szCs w:val="20"/>
        </w:rPr>
      </w:pPr>
    </w:p>
    <w:p w14:paraId="56C220A0" w14:textId="77777777" w:rsidR="00A55993" w:rsidRPr="00C80ADB" w:rsidRDefault="00A55993" w:rsidP="00A55993">
      <w:pPr>
        <w:rPr>
          <w:rFonts w:ascii="Times New Roman" w:hAnsi="Times New Roman" w:cs="Times New Roman"/>
          <w:b/>
          <w:bCs/>
          <w:szCs w:val="20"/>
        </w:rPr>
      </w:pPr>
      <w:r w:rsidRPr="00C80ADB">
        <w:rPr>
          <w:rFonts w:ascii="Times New Roman" w:hAnsi="Times New Roman" w:cs="Times New Roman"/>
          <w:b/>
          <w:bCs/>
          <w:szCs w:val="20"/>
          <w:highlight w:val="cyan"/>
        </w:rPr>
        <w:lastRenderedPageBreak/>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06A729D" w14:textId="77777777" w:rsidR="00A55993" w:rsidRPr="000D7125" w:rsidRDefault="00A55993" w:rsidP="00A55993">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0D7125" w:rsidRDefault="00A55993" w:rsidP="00A55993">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0429E851" w14:textId="77777777" w:rsidR="00A55993" w:rsidRDefault="00A55993" w:rsidP="009A6C0B">
      <w:pPr>
        <w:rPr>
          <w:rFonts w:ascii="Times New Roman" w:hAnsi="Times New Roman" w:cs="Times New Roman"/>
          <w:szCs w:val="20"/>
        </w:rPr>
      </w:pPr>
    </w:p>
    <w:p w14:paraId="653BD425" w14:textId="77777777" w:rsidR="00A55993" w:rsidRPr="00546AE5"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72DD751E" w14:textId="77777777" w:rsidTr="00D36040">
        <w:trPr>
          <w:trHeight w:val="251"/>
        </w:trPr>
        <w:tc>
          <w:tcPr>
            <w:tcW w:w="1435" w:type="dxa"/>
            <w:shd w:val="clear" w:color="auto" w:fill="BFBFBF" w:themeFill="background1" w:themeFillShade="BF"/>
          </w:tcPr>
          <w:p w14:paraId="5CCFE598"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EA7EF35"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7B9088CF"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2614C218" w14:textId="77777777" w:rsidTr="00D36040">
        <w:tc>
          <w:tcPr>
            <w:tcW w:w="1435" w:type="dxa"/>
          </w:tcPr>
          <w:p w14:paraId="34E2ECE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00A7D8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221CF26"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We do not see the benefit but OK to consider given majority wants it.</w:t>
            </w:r>
          </w:p>
        </w:tc>
      </w:tr>
      <w:tr w:rsidR="001872BE" w:rsidRPr="00546AE5" w14:paraId="4C385CE9" w14:textId="77777777" w:rsidTr="00D36040">
        <w:tc>
          <w:tcPr>
            <w:tcW w:w="1435" w:type="dxa"/>
          </w:tcPr>
          <w:p w14:paraId="0566D72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5557E09B"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7508F6C" w14:textId="77777777" w:rsidR="001872BE" w:rsidRPr="00546AE5" w:rsidRDefault="00413B02" w:rsidP="001872BE">
            <w:pPr>
              <w:rPr>
                <w:rFonts w:ascii="Times New Roman" w:hAnsi="Times New Roman" w:cs="Times New Roman"/>
                <w:szCs w:val="20"/>
              </w:rPr>
            </w:pPr>
            <w:r w:rsidRPr="00546AE5">
              <w:rPr>
                <w:rFonts w:ascii="Times New Roman" w:hAnsi="Times New Roman" w:cs="Times New Roman"/>
                <w:szCs w:val="20"/>
              </w:rPr>
              <w:t>D</w:t>
            </w:r>
            <w:r w:rsidR="00047A3E" w:rsidRPr="00546AE5">
              <w:rPr>
                <w:rFonts w:ascii="Times New Roman" w:hAnsi="Times New Roman" w:cs="Times New Roman"/>
                <w:szCs w:val="20"/>
              </w:rPr>
              <w:t>ecisions should be based on technical merits, not on a popularity contest.</w:t>
            </w:r>
          </w:p>
          <w:p w14:paraId="589AF867" w14:textId="77777777" w:rsidR="00047A3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Next step </w:t>
            </w:r>
            <w:r w:rsidR="00413B02" w:rsidRPr="00546AE5">
              <w:rPr>
                <w:rFonts w:ascii="Times New Roman" w:hAnsi="Times New Roman" w:cs="Times New Roman"/>
                <w:szCs w:val="20"/>
              </w:rPr>
              <w:t>can</w:t>
            </w:r>
            <w:r w:rsidRPr="00546AE5">
              <w:rPr>
                <w:rFonts w:ascii="Times New Roman" w:hAnsi="Times New Roman" w:cs="Times New Roman"/>
                <w:szCs w:val="20"/>
              </w:rPr>
              <w:t xml:space="preserve"> be to identify technical merits under realistic assumptions</w:t>
            </w:r>
            <w:r w:rsidR="00402F48" w:rsidRPr="00546AE5">
              <w:rPr>
                <w:rFonts w:ascii="Times New Roman" w:hAnsi="Times New Roman" w:cs="Times New Roman"/>
                <w:szCs w:val="20"/>
              </w:rPr>
              <w:t xml:space="preserve"> and discuss/conclude on those assumptions</w:t>
            </w:r>
            <w:r w:rsidRPr="00546AE5">
              <w:rPr>
                <w:rFonts w:ascii="Times New Roman" w:hAnsi="Times New Roman" w:cs="Times New Roman"/>
                <w:szCs w:val="20"/>
              </w:rPr>
              <w:t>.</w:t>
            </w:r>
          </w:p>
        </w:tc>
      </w:tr>
      <w:tr w:rsidR="001872BE" w:rsidRPr="00546AE5" w14:paraId="28F09EBD" w14:textId="77777777" w:rsidTr="00D36040">
        <w:tc>
          <w:tcPr>
            <w:tcW w:w="1435" w:type="dxa"/>
          </w:tcPr>
          <w:p w14:paraId="29513A27"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C30A60A"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No </w:t>
            </w:r>
          </w:p>
        </w:tc>
        <w:tc>
          <w:tcPr>
            <w:tcW w:w="6574" w:type="dxa"/>
          </w:tcPr>
          <w:p w14:paraId="615E8621"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Also, we see that there are many other related problems arise with </w:t>
            </w:r>
            <w:r w:rsidR="00B54FCA" w:rsidRPr="00546AE5">
              <w:rPr>
                <w:rFonts w:ascii="Times New Roman" w:hAnsi="Times New Roman" w:cs="Times New Roman"/>
                <w:szCs w:val="20"/>
              </w:rPr>
              <w:t xml:space="preserve">this </w:t>
            </w:r>
            <w:r w:rsidRPr="00546AE5">
              <w:rPr>
                <w:rFonts w:ascii="Times New Roman" w:hAnsi="Times New Roman" w:cs="Times New Roman"/>
                <w:szCs w:val="20"/>
              </w:rPr>
              <w:t xml:space="preserve">solution vs </w:t>
            </w:r>
            <w:r w:rsidR="00B54FCA" w:rsidRPr="00546AE5">
              <w:rPr>
                <w:rFonts w:ascii="Times New Roman" w:hAnsi="Times New Roman" w:cs="Times New Roman"/>
                <w:szCs w:val="20"/>
              </w:rPr>
              <w:t>compared to other</w:t>
            </w:r>
            <w:r w:rsidRPr="00546AE5">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May be a good approach for now is that keep this just as one possible solution for further studies.    </w:t>
            </w:r>
          </w:p>
        </w:tc>
      </w:tr>
      <w:tr w:rsidR="00F43795" w:rsidRPr="00546AE5" w14:paraId="2426D8CD" w14:textId="77777777" w:rsidTr="00D36040">
        <w:tc>
          <w:tcPr>
            <w:tcW w:w="1435" w:type="dxa"/>
          </w:tcPr>
          <w:p w14:paraId="32066F49"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3BE806F5"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F5FAAC3"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A-CSI on PUCCH can be considered.</w:t>
            </w:r>
          </w:p>
        </w:tc>
      </w:tr>
      <w:tr w:rsidR="00023A57" w:rsidRPr="00546AE5" w14:paraId="25743E18" w14:textId="77777777" w:rsidTr="00D36040">
        <w:tc>
          <w:tcPr>
            <w:tcW w:w="1435" w:type="dxa"/>
          </w:tcPr>
          <w:p w14:paraId="015801C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2848BF7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9E68E2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rsidRPr="00546AE5" w14:paraId="31B862CC" w14:textId="77777777" w:rsidTr="00D36040">
        <w:tc>
          <w:tcPr>
            <w:tcW w:w="1435" w:type="dxa"/>
          </w:tcPr>
          <w:p w14:paraId="777EF4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5C65DF6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B3776D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topic was discussed in Rel-16 URLLC SI phase, and was not included in the Rel-16 WI because there’re not sufficient gains compared to other technologies. Better justifications and performance gains need to be identified before we can make a decision to support </w:t>
            </w:r>
            <w:r w:rsidRPr="00546AE5">
              <w:rPr>
                <w:rFonts w:ascii="Times New Roman" w:hAnsi="Times New Roman" w:cs="Times New Roman"/>
                <w:szCs w:val="20"/>
              </w:rPr>
              <w:lastRenderedPageBreak/>
              <w:t>the proposal. Below we list our concerns on the issues with A-CSI report on PUCCH, which need to be addressed.</w:t>
            </w:r>
          </w:p>
          <w:p w14:paraId="55391E16"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546AE5" w14:paraId="045B569F" w14:textId="77777777" w:rsidTr="00D36040">
        <w:tc>
          <w:tcPr>
            <w:tcW w:w="1435" w:type="dxa"/>
          </w:tcPr>
          <w:p w14:paraId="09B307E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620" w:type="dxa"/>
          </w:tcPr>
          <w:p w14:paraId="3442C99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13C60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Technical evaluations are presented in TR38.824 showing that A-CSI on PUCCH brings some gains for some URLLC scenarios. As InterDIgital mentions, there are various use cases for URLLC and thus, A-CSI on PUCCH will be beneficial for some of them.</w:t>
            </w:r>
          </w:p>
        </w:tc>
      </w:tr>
      <w:tr w:rsidR="00690C59" w:rsidRPr="00546AE5" w14:paraId="01143433" w14:textId="77777777" w:rsidTr="00690C59">
        <w:tc>
          <w:tcPr>
            <w:tcW w:w="1435" w:type="dxa"/>
          </w:tcPr>
          <w:p w14:paraId="3F16CEAE" w14:textId="77777777" w:rsidR="00690C59" w:rsidRPr="00546AE5" w:rsidRDefault="00690C59" w:rsidP="00690C59">
            <w:pPr>
              <w:rPr>
                <w:rFonts w:ascii="Times New Roman" w:hAnsi="Times New Roman" w:cs="Times New Roman"/>
                <w:szCs w:val="20"/>
              </w:rPr>
            </w:pPr>
            <w:bookmarkStart w:id="2" w:name="OLE_LINK1"/>
            <w:bookmarkStart w:id="3" w:name="OLE_LINK2"/>
            <w:r w:rsidRPr="00546AE5">
              <w:rPr>
                <w:rFonts w:ascii="Times New Roman" w:hAnsi="Times New Roman" w:cs="Times New Roman"/>
                <w:szCs w:val="20"/>
              </w:rPr>
              <w:t>Spreadtrum</w:t>
            </w:r>
          </w:p>
        </w:tc>
        <w:tc>
          <w:tcPr>
            <w:tcW w:w="1620" w:type="dxa"/>
          </w:tcPr>
          <w:p w14:paraId="6903C20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0379F2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We support this A-CSI on PUCCH enhancements. </w:t>
            </w:r>
          </w:p>
          <w:p w14:paraId="00E234E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2"/>
      <w:bookmarkEnd w:id="3"/>
      <w:tr w:rsidR="00690C59" w:rsidRPr="00546AE5" w14:paraId="2C29891C" w14:textId="77777777" w:rsidTr="00D36040">
        <w:tc>
          <w:tcPr>
            <w:tcW w:w="1435" w:type="dxa"/>
          </w:tcPr>
          <w:p w14:paraId="7F23376E"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0512776D"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07C5083"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546AE5" w14:paraId="0C9E5111" w14:textId="77777777" w:rsidTr="00D36040">
        <w:tc>
          <w:tcPr>
            <w:tcW w:w="1435" w:type="dxa"/>
          </w:tcPr>
          <w:p w14:paraId="507DB0A4"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00EE69A2"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5572E76" w14:textId="2B1DDC9E"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In Rel.16, aperiodic CSI is reported only PUSCH and triggered by UL DCI fo</w:t>
            </w:r>
            <w:r w:rsidR="000E051F">
              <w:rPr>
                <w:rFonts w:ascii="Times New Roman" w:hAnsi="Times New Roman" w:cs="Times New Roman"/>
                <w:szCs w:val="20"/>
              </w:rPr>
              <w:t>2</w:t>
            </w:r>
            <w:r w:rsidRPr="00546AE5">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w:t>
            </w:r>
            <w:r w:rsidRPr="00546AE5">
              <w:rPr>
                <w:rFonts w:ascii="Times New Roman" w:hAnsi="Times New Roman" w:cs="Times New Roman"/>
                <w:szCs w:val="20"/>
              </w:rPr>
              <w:lastRenderedPageBreak/>
              <w:t>report case. In addition, even if URLLC PUSCH is 1-symbol or 2-symbol, UCI and DMRS cannot be FDMed within a symbol for UCI multiplexing. Then, aperiodic CSI in PUSCH is not suitable for URLLC.</w:t>
            </w:r>
          </w:p>
        </w:tc>
      </w:tr>
      <w:tr w:rsidR="00CF76EE" w:rsidRPr="00546AE5" w14:paraId="36CCCE1A" w14:textId="77777777" w:rsidTr="00D36040">
        <w:tc>
          <w:tcPr>
            <w:tcW w:w="1435" w:type="dxa"/>
          </w:tcPr>
          <w:p w14:paraId="3098C33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Intel</w:t>
            </w:r>
          </w:p>
        </w:tc>
        <w:tc>
          <w:tcPr>
            <w:tcW w:w="1620" w:type="dxa"/>
          </w:tcPr>
          <w:p w14:paraId="6F858D6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18EE81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As a medium priority we can consider GC-DCI for CSI trigger as a new approach to trigger CSI reports with low overhead.</w:t>
            </w:r>
          </w:p>
        </w:tc>
      </w:tr>
      <w:tr w:rsidR="00AD17B9" w:rsidRPr="00546AE5" w14:paraId="11FD1182" w14:textId="77777777" w:rsidTr="00AD17B9">
        <w:tc>
          <w:tcPr>
            <w:tcW w:w="1435" w:type="dxa"/>
          </w:tcPr>
          <w:p w14:paraId="6A0B8D57"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83A30E6"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4B72CFC8"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We are open to discuss. </w:t>
            </w:r>
          </w:p>
          <w:p w14:paraId="0E99F889" w14:textId="33A575B6"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Before making the decision, whether and how to reduce the CSI computation time should be discussed first, since it is important to harvest the</w:t>
            </w:r>
            <w:r w:rsidR="000E051F">
              <w:rPr>
                <w:rFonts w:ascii="Batang" w:eastAsia="Batang" w:hAnsi="Batang" w:cs="Batang" w:hint="eastAsia"/>
                <w:szCs w:val="20"/>
              </w:rPr>
              <w:t>ㅂ</w:t>
            </w:r>
            <w:r w:rsidRPr="00546AE5">
              <w:rPr>
                <w:rFonts w:ascii="Times New Roman" w:hAnsi="Times New Roman" w:cs="Times New Roman"/>
                <w:szCs w:val="20"/>
              </w:rPr>
              <w:t xml:space="preserve"> benefits for A-CSI report on PUCCH.</w:t>
            </w:r>
          </w:p>
          <w:p w14:paraId="43E0612F"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546AE5" w14:paraId="1F49E6EE" w14:textId="77777777" w:rsidTr="00AD17B9">
        <w:tc>
          <w:tcPr>
            <w:tcW w:w="1435" w:type="dxa"/>
          </w:tcPr>
          <w:p w14:paraId="34955C0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60F7598B"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C3318C5" w14:textId="77777777" w:rsidR="007E36B5" w:rsidRPr="00546AE5" w:rsidRDefault="005F60C2" w:rsidP="005F60C2">
            <w:pPr>
              <w:pStyle w:val="Default"/>
              <w:jc w:val="both"/>
              <w:rPr>
                <w:sz w:val="20"/>
                <w:szCs w:val="20"/>
              </w:rPr>
            </w:pPr>
            <w:r w:rsidRPr="00546AE5">
              <w:rPr>
                <w:sz w:val="21"/>
                <w:szCs w:val="21"/>
              </w:rPr>
              <w:t xml:space="preserve">For DL dominant URLLC traffic(e.g. motion control in factory automation), trigger A-CSI report by DL grant could save PDCCH overhead and benefit link adaptation. </w:t>
            </w:r>
          </w:p>
        </w:tc>
      </w:tr>
      <w:tr w:rsidR="00F54196" w:rsidRPr="00546AE5" w14:paraId="4C6DD4D0" w14:textId="77777777" w:rsidTr="00AD17B9">
        <w:tc>
          <w:tcPr>
            <w:tcW w:w="1435" w:type="dxa"/>
          </w:tcPr>
          <w:p w14:paraId="0E407477" w14:textId="5636848A" w:rsidR="00F54196" w:rsidRPr="00546AE5" w:rsidRDefault="00F54196"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9C0A549" w14:textId="77777777" w:rsidR="00F54196" w:rsidRPr="00546AE5" w:rsidRDefault="00F54196" w:rsidP="007E36B5">
            <w:pPr>
              <w:rPr>
                <w:rFonts w:ascii="Times New Roman" w:hAnsi="Times New Roman" w:cs="Times New Roman"/>
                <w:szCs w:val="20"/>
              </w:rPr>
            </w:pPr>
          </w:p>
        </w:tc>
        <w:tc>
          <w:tcPr>
            <w:tcW w:w="6574" w:type="dxa"/>
          </w:tcPr>
          <w:p w14:paraId="4E91DA3A" w14:textId="4C0AE4D5" w:rsidR="00F54196" w:rsidRPr="00546AE5" w:rsidRDefault="00F54196" w:rsidP="005F60C2">
            <w:pPr>
              <w:pStyle w:val="Default"/>
              <w:jc w:val="both"/>
              <w:rPr>
                <w:sz w:val="21"/>
                <w:szCs w:val="21"/>
              </w:rPr>
            </w:pPr>
            <w:r w:rsidRPr="00546AE5">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546AE5" w14:paraId="532664EF" w14:textId="77777777" w:rsidTr="00AD17B9">
        <w:tc>
          <w:tcPr>
            <w:tcW w:w="1435" w:type="dxa"/>
          </w:tcPr>
          <w:p w14:paraId="5D0E0499" w14:textId="1E41D7E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7DD35964" w14:textId="5F05BD46"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0193C2D" w14:textId="7A3B01EA" w:rsidR="0070776D" w:rsidRPr="00546AE5" w:rsidRDefault="0070776D" w:rsidP="005F60C2">
            <w:pPr>
              <w:pStyle w:val="Default"/>
              <w:jc w:val="both"/>
              <w:rPr>
                <w:sz w:val="20"/>
                <w:szCs w:val="20"/>
              </w:rPr>
            </w:pPr>
            <w:r w:rsidRPr="00546AE5">
              <w:rPr>
                <w:sz w:val="21"/>
                <w:szCs w:val="21"/>
                <w:lang w:eastAsia="zh-CN"/>
              </w:rPr>
              <w:t>A-CSI on PUCCH is beneficial for subsequent scheduling.</w:t>
            </w:r>
          </w:p>
        </w:tc>
      </w:tr>
      <w:tr w:rsidR="00AF7855" w:rsidRPr="00546AE5" w14:paraId="6054D0AB" w14:textId="77777777" w:rsidTr="00AD17B9">
        <w:tc>
          <w:tcPr>
            <w:tcW w:w="1435" w:type="dxa"/>
          </w:tcPr>
          <w:p w14:paraId="36B8C2AB" w14:textId="2A4BEBDF"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6910E51F" w14:textId="739130C0" w:rsidR="00AF7855" w:rsidRPr="00546AE5" w:rsidRDefault="00AF7855" w:rsidP="007E36B5">
            <w:pPr>
              <w:rPr>
                <w:rFonts w:ascii="Times New Roman" w:hAnsi="Times New Roman" w:cs="Times New Roman"/>
                <w:szCs w:val="20"/>
              </w:rPr>
            </w:pPr>
          </w:p>
        </w:tc>
        <w:tc>
          <w:tcPr>
            <w:tcW w:w="6574" w:type="dxa"/>
          </w:tcPr>
          <w:p w14:paraId="4832CFA5" w14:textId="2EFA16B1" w:rsidR="00AF7855" w:rsidRPr="00546AE5" w:rsidRDefault="00AF7855" w:rsidP="005F60C2">
            <w:pPr>
              <w:pStyle w:val="Default"/>
              <w:jc w:val="both"/>
              <w:rPr>
                <w:sz w:val="21"/>
                <w:szCs w:val="21"/>
                <w:lang w:eastAsia="zh-CN"/>
              </w:rPr>
            </w:pPr>
            <w:r w:rsidRPr="00546AE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546AE5" w14:paraId="7396B86E" w14:textId="77777777" w:rsidTr="00AD17B9">
        <w:tc>
          <w:tcPr>
            <w:tcW w:w="1435" w:type="dxa"/>
          </w:tcPr>
          <w:p w14:paraId="5DA33525" w14:textId="71563ED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593AC5E7" w14:textId="14B4969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74" w:type="dxa"/>
          </w:tcPr>
          <w:p w14:paraId="3EC701A4" w14:textId="6F010CD1" w:rsidR="00D03E96" w:rsidRPr="00546AE5" w:rsidRDefault="00D03E96" w:rsidP="00D03E96">
            <w:pPr>
              <w:pStyle w:val="Default"/>
              <w:jc w:val="both"/>
              <w:rPr>
                <w:sz w:val="21"/>
                <w:szCs w:val="21"/>
                <w:lang w:val="en-GB" w:eastAsia="zh-CN"/>
              </w:rPr>
            </w:pPr>
            <w:r w:rsidRPr="00546AE5">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546AE5" w14:paraId="1EBE2911" w14:textId="77777777" w:rsidTr="00AD17B9">
        <w:tc>
          <w:tcPr>
            <w:tcW w:w="1435" w:type="dxa"/>
          </w:tcPr>
          <w:p w14:paraId="397D0868" w14:textId="5AF5D950"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ZTE</w:t>
            </w:r>
          </w:p>
        </w:tc>
        <w:tc>
          <w:tcPr>
            <w:tcW w:w="1620" w:type="dxa"/>
          </w:tcPr>
          <w:p w14:paraId="0CB861AA" w14:textId="249EBB57"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Yes</w:t>
            </w:r>
          </w:p>
        </w:tc>
        <w:tc>
          <w:tcPr>
            <w:tcW w:w="6574" w:type="dxa"/>
          </w:tcPr>
          <w:p w14:paraId="18876F1B" w14:textId="7885B3F2" w:rsidR="00B10744" w:rsidRPr="00CA302E" w:rsidRDefault="00B10744" w:rsidP="00B10744">
            <w:pPr>
              <w:pStyle w:val="Default"/>
              <w:jc w:val="both"/>
              <w:rPr>
                <w:rFonts w:eastAsia="Malgun Gothic"/>
                <w:sz w:val="22"/>
                <w:szCs w:val="22"/>
              </w:rPr>
            </w:pPr>
            <w:r w:rsidRPr="00CA302E">
              <w:rPr>
                <w:sz w:val="22"/>
                <w:szCs w:val="22"/>
                <w:lang w:eastAsia="zh-CN"/>
              </w:rPr>
              <w:t>A-CSI on PUCCH should be supported for Rel.17 URLLC.</w:t>
            </w:r>
          </w:p>
        </w:tc>
      </w:tr>
      <w:tr w:rsidR="00040F2E" w:rsidRPr="00546AE5" w14:paraId="251392B7" w14:textId="77777777" w:rsidTr="00AD17B9">
        <w:tc>
          <w:tcPr>
            <w:tcW w:w="1435" w:type="dxa"/>
          </w:tcPr>
          <w:p w14:paraId="2AEF9ED5" w14:textId="5FFDAC62"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45AD2107" w14:textId="21CB17F3"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FFS</w:t>
            </w:r>
          </w:p>
        </w:tc>
        <w:tc>
          <w:tcPr>
            <w:tcW w:w="6574" w:type="dxa"/>
          </w:tcPr>
          <w:p w14:paraId="1DD8E69B" w14:textId="076291C8" w:rsidR="00040F2E" w:rsidRPr="00546AE5" w:rsidRDefault="00040F2E" w:rsidP="00040F2E">
            <w:pPr>
              <w:pStyle w:val="Default"/>
              <w:jc w:val="both"/>
              <w:rPr>
                <w:sz w:val="20"/>
                <w:szCs w:val="20"/>
                <w:lang w:eastAsia="zh-CN"/>
              </w:rPr>
            </w:pPr>
            <w:r w:rsidRPr="00546AE5">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546AE5" w14:paraId="35EBD9D3" w14:textId="77777777" w:rsidTr="00AD17B9">
        <w:tc>
          <w:tcPr>
            <w:tcW w:w="1435" w:type="dxa"/>
          </w:tcPr>
          <w:p w14:paraId="4BCAFE29" w14:textId="34103A89"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45853B98" w14:textId="6DA26D2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74" w:type="dxa"/>
          </w:tcPr>
          <w:p w14:paraId="234C01C0" w14:textId="0CACB5D2" w:rsidR="008B44B9" w:rsidRPr="00546AE5" w:rsidRDefault="008B44B9" w:rsidP="008B44B9">
            <w:pPr>
              <w:pStyle w:val="Default"/>
              <w:jc w:val="both"/>
              <w:rPr>
                <w:rFonts w:eastAsia="MS Mincho"/>
                <w:sz w:val="21"/>
                <w:szCs w:val="21"/>
                <w:lang w:eastAsia="ja-JP"/>
              </w:rPr>
            </w:pPr>
            <w:r>
              <w:rPr>
                <w:rFonts w:eastAsia="MS Mincho"/>
                <w:sz w:val="21"/>
                <w:szCs w:val="21"/>
                <w:lang w:eastAsia="ja-JP"/>
              </w:rPr>
              <w:t>Agree with Samsung’s comments</w:t>
            </w:r>
          </w:p>
        </w:tc>
      </w:tr>
    </w:tbl>
    <w:p w14:paraId="712CF620" w14:textId="073B7CF2" w:rsidR="00A538F0" w:rsidRDefault="00A538F0"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lastRenderedPageBreak/>
        <w:t>Option-1: A-CSI is triggered by DL scheduling DCI</w:t>
      </w:r>
    </w:p>
    <w:p w14:paraId="1BC1B29C"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136916">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130975">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9F448E">
      <w:pPr>
        <w:pStyle w:val="ListParagraph"/>
        <w:numPr>
          <w:ilvl w:val="1"/>
          <w:numId w:val="17"/>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546AE5" w:rsidRDefault="000272A3" w:rsidP="00136916">
      <w:pPr>
        <w:rPr>
          <w:rFonts w:ascii="Times New Roman" w:hAnsi="Times New Roman" w:cs="Times New Roman"/>
          <w:szCs w:val="20"/>
        </w:rPr>
      </w:pPr>
    </w:p>
    <w:p w14:paraId="4AAE41B1" w14:textId="72E13FED" w:rsidR="00367632" w:rsidRDefault="00367632" w:rsidP="00367632">
      <w:pPr>
        <w:spacing w:after="120"/>
        <w:rPr>
          <w:rFonts w:ascii="Times New Roman" w:hAnsi="Times New Roman" w:cs="Times New Roman"/>
          <w:szCs w:val="20"/>
        </w:rPr>
      </w:pPr>
      <w:r w:rsidRPr="00546AE5">
        <w:rPr>
          <w:rFonts w:ascii="Times New Roman" w:hAnsi="Times New Roman" w:cs="Times New Roman"/>
          <w:b/>
          <w:bCs/>
          <w:szCs w:val="20"/>
          <w:highlight w:val="yellow"/>
        </w:rPr>
        <w:t>Question #2:</w:t>
      </w:r>
      <w:r w:rsidRPr="00546AE5">
        <w:rPr>
          <w:rFonts w:ascii="Times New Roman" w:hAnsi="Times New Roman" w:cs="Times New Roman"/>
          <w:szCs w:val="20"/>
          <w:highlight w:val="yellow"/>
        </w:rPr>
        <w:t xml:space="preserve"> </w:t>
      </w:r>
      <w:r w:rsidR="00E7265D" w:rsidRPr="00546AE5">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546AE5">
        <w:rPr>
          <w:rFonts w:ascii="Times New Roman" w:hAnsi="Times New Roman" w:cs="Times New Roman"/>
          <w:szCs w:val="20"/>
          <w:highlight w:val="yellow"/>
        </w:rPr>
        <w:t>?</w:t>
      </w:r>
    </w:p>
    <w:p w14:paraId="5535AB41" w14:textId="3494C11C" w:rsidR="00C80ADB" w:rsidRPr="00C80ADB" w:rsidRDefault="00C80ADB" w:rsidP="00C80ADB">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sidR="00E33615">
        <w:rPr>
          <w:rFonts w:ascii="Times New Roman" w:hAnsi="Times New Roman" w:cs="Times New Roman"/>
          <w:b/>
          <w:bCs/>
          <w:szCs w:val="20"/>
          <w:highlight w:val="cyan"/>
        </w:rPr>
        <w:t>s:</w:t>
      </w:r>
    </w:p>
    <w:p w14:paraId="06F7C6B7" w14:textId="59908D13" w:rsidR="00C80ADB" w:rsidRPr="00C80ADB" w:rsidRDefault="004F52C9" w:rsidP="00C80ADB">
      <w:pPr>
        <w:pStyle w:val="ListParagraph"/>
        <w:numPr>
          <w:ilvl w:val="0"/>
          <w:numId w:val="27"/>
        </w:numPr>
        <w:rPr>
          <w:rFonts w:ascii="Times New Roman" w:hAnsi="Times New Roman" w:cs="Times New Roman"/>
          <w:szCs w:val="20"/>
        </w:rPr>
      </w:pPr>
      <w:r>
        <w:rPr>
          <w:rFonts w:ascii="Times New Roman" w:hAnsi="Times New Roman" w:cs="Times New Roman"/>
          <w:szCs w:val="20"/>
        </w:rPr>
        <w:t>D</w:t>
      </w:r>
      <w:r w:rsidR="00C80ADB">
        <w:rPr>
          <w:rFonts w:ascii="Times New Roman" w:hAnsi="Times New Roman" w:cs="Times New Roman"/>
          <w:szCs w:val="20"/>
        </w:rPr>
        <w:t>own-select</w:t>
      </w:r>
      <w:r w:rsidR="00E33615">
        <w:rPr>
          <w:rFonts w:ascii="Times New Roman" w:hAnsi="Times New Roman" w:cs="Times New Roman"/>
          <w:szCs w:val="20"/>
        </w:rPr>
        <w:t xml:space="preserve"> to support</w:t>
      </w:r>
      <w:r w:rsidR="00C80ADB">
        <w:rPr>
          <w:rFonts w:ascii="Times New Roman" w:hAnsi="Times New Roman" w:cs="Times New Roman"/>
          <w:szCs w:val="20"/>
        </w:rPr>
        <w:t xml:space="preserve"> DL DCI based triggering for</w:t>
      </w:r>
      <w:r w:rsidR="00C80ADB" w:rsidRPr="00C80ADB">
        <w:rPr>
          <w:rFonts w:ascii="Times New Roman" w:hAnsi="Times New Roman" w:cs="Times New Roman"/>
          <w:szCs w:val="20"/>
        </w:rPr>
        <w:t xml:space="preserve"> A-CSI on PUCCH</w:t>
      </w:r>
      <w:r w:rsidR="00C80ADB">
        <w:rPr>
          <w:rFonts w:ascii="Times New Roman" w:hAnsi="Times New Roman" w:cs="Times New Roman"/>
          <w:szCs w:val="20"/>
        </w:rPr>
        <w:t xml:space="preserve"> if supported</w:t>
      </w:r>
      <w:r w:rsidR="00C80ADB" w:rsidRPr="00C80ADB">
        <w:rPr>
          <w:rFonts w:ascii="Times New Roman" w:hAnsi="Times New Roman" w:cs="Times New Roman"/>
          <w:szCs w:val="20"/>
        </w:rPr>
        <w:t xml:space="preserve"> (</w:t>
      </w:r>
      <w:r w:rsidR="00C80ADB">
        <w:rPr>
          <w:rFonts w:ascii="Times New Roman" w:hAnsi="Times New Roman" w:cs="Times New Roman"/>
          <w:szCs w:val="20"/>
        </w:rPr>
        <w:t>9</w:t>
      </w:r>
      <w:r w:rsidR="00C80ADB" w:rsidRPr="00C80ADB">
        <w:rPr>
          <w:rFonts w:ascii="Times New Roman" w:hAnsi="Times New Roman" w:cs="Times New Roman"/>
          <w:szCs w:val="20"/>
        </w:rPr>
        <w:t>):</w:t>
      </w:r>
    </w:p>
    <w:p w14:paraId="6A8F15BF" w14:textId="16DB2039" w:rsidR="00C80ADB" w:rsidRPr="00C80ADB" w:rsidRDefault="00E33615" w:rsidP="00C80ADB">
      <w:pPr>
        <w:pStyle w:val="ListParagraph"/>
        <w:numPr>
          <w:ilvl w:val="1"/>
          <w:numId w:val="27"/>
        </w:numPr>
        <w:rPr>
          <w:rFonts w:ascii="Times New Roman" w:hAnsi="Times New Roman" w:cs="Times New Roman"/>
          <w:szCs w:val="20"/>
        </w:rPr>
      </w:pPr>
      <w:r>
        <w:rPr>
          <w:rFonts w:ascii="Times New Roman" w:hAnsi="Times New Roman" w:cs="Times New Roman"/>
          <w:szCs w:val="20"/>
        </w:rPr>
        <w:t>FutureWei, InterDigital, DOCOMO, Spreadtrum, HW/HiSi, Panasonic, NEC, CATT, ZTE</w:t>
      </w:r>
    </w:p>
    <w:p w14:paraId="246F3676" w14:textId="563A883E" w:rsidR="00E33615" w:rsidRDefault="00E33615" w:rsidP="00E33615">
      <w:pPr>
        <w:pStyle w:val="ListParagraph"/>
        <w:numPr>
          <w:ilvl w:val="0"/>
          <w:numId w:val="27"/>
        </w:numPr>
        <w:rPr>
          <w:rFonts w:ascii="Times New Roman" w:hAnsi="Times New Roman" w:cs="Times New Roman"/>
          <w:szCs w:val="20"/>
        </w:rPr>
      </w:pPr>
      <w:r>
        <w:rPr>
          <w:rFonts w:ascii="Times New Roman" w:hAnsi="Times New Roman" w:cs="Times New Roman"/>
          <w:szCs w:val="20"/>
        </w:rPr>
        <w:lastRenderedPageBreak/>
        <w:t xml:space="preserve">No </w:t>
      </w:r>
      <w:r w:rsidR="004F52C9">
        <w:rPr>
          <w:rFonts w:ascii="Times New Roman" w:hAnsi="Times New Roman" w:cs="Times New Roman"/>
          <w:szCs w:val="20"/>
        </w:rPr>
        <w:t xml:space="preserve">down-selection of the options </w:t>
      </w:r>
      <w:r>
        <w:rPr>
          <w:rFonts w:ascii="Times New Roman" w:hAnsi="Times New Roman" w:cs="Times New Roman"/>
          <w:szCs w:val="20"/>
        </w:rPr>
        <w:t>(10):</w:t>
      </w:r>
    </w:p>
    <w:p w14:paraId="706F9C77" w14:textId="77777777" w:rsidR="004F52C9" w:rsidRDefault="004F52C9"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Support other options or open to discuss other options</w:t>
      </w:r>
      <w:r w:rsidR="00E33615">
        <w:rPr>
          <w:rFonts w:ascii="Times New Roman" w:hAnsi="Times New Roman" w:cs="Times New Roman"/>
          <w:szCs w:val="20"/>
        </w:rPr>
        <w:t xml:space="preserve">: </w:t>
      </w:r>
    </w:p>
    <w:p w14:paraId="7D7C03D3" w14:textId="6D1F9A4E" w:rsid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Sony, Intel, CMCC</w:t>
      </w:r>
    </w:p>
    <w:p w14:paraId="1B2F4BE7" w14:textId="77777777" w:rsidR="004F52C9" w:rsidRDefault="00E33615"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Technical justification is needed (e.g., wait until Issue #1-1 is resolved): </w:t>
      </w:r>
    </w:p>
    <w:p w14:paraId="21331557" w14:textId="04D2846F" w:rsidR="00E33615" w:rsidRP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Samsung, Nokia/NSB, Qualcomm, Apple, vivo, LG, Sharp</w:t>
      </w:r>
    </w:p>
    <w:p w14:paraId="1033C519" w14:textId="77777777" w:rsidR="00C80ADB" w:rsidRDefault="00C80ADB" w:rsidP="00C80ADB">
      <w:pPr>
        <w:rPr>
          <w:rFonts w:ascii="Times New Roman" w:hAnsi="Times New Roman" w:cs="Times New Roman"/>
          <w:szCs w:val="20"/>
        </w:rPr>
      </w:pPr>
    </w:p>
    <w:p w14:paraId="2D1CFB18" w14:textId="77777777" w:rsidR="00C80ADB" w:rsidRPr="00C80ADB" w:rsidRDefault="00C80ADB" w:rsidP="00C80ADB">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BD99C3D" w14:textId="5D53F2E6" w:rsidR="00C80ADB" w:rsidRDefault="00204DAD" w:rsidP="00C80AD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triggering options </w:t>
      </w:r>
      <w:r w:rsidR="004D09AD">
        <w:rPr>
          <w:rFonts w:ascii="Times New Roman" w:hAnsi="Times New Roman" w:cs="Times New Roman"/>
          <w:szCs w:val="20"/>
        </w:rPr>
        <w:t>are</w:t>
      </w:r>
      <w:r>
        <w:rPr>
          <w:rFonts w:ascii="Times New Roman" w:hAnsi="Times New Roman" w:cs="Times New Roman"/>
          <w:szCs w:val="20"/>
        </w:rPr>
        <w:t xml:space="preserve"> considered for</w:t>
      </w:r>
      <w:r w:rsidR="009C5BD1">
        <w:rPr>
          <w:rFonts w:ascii="Times New Roman" w:hAnsi="Times New Roman" w:cs="Times New Roman"/>
          <w:szCs w:val="20"/>
        </w:rPr>
        <w:t xml:space="preserve"> the</w:t>
      </w:r>
      <w:r>
        <w:rPr>
          <w:rFonts w:ascii="Times New Roman" w:hAnsi="Times New Roman" w:cs="Times New Roman"/>
          <w:szCs w:val="20"/>
        </w:rPr>
        <w:t xml:space="preserve"> study/evaluation of A-CSI on PUCCH:</w:t>
      </w:r>
    </w:p>
    <w:p w14:paraId="764BA5CD" w14:textId="087C0452" w:rsidR="00C80ADB"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18BE60A2" w14:textId="0A4C59AE" w:rsidR="00204DAD"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1E43C6F8" w14:textId="77777777" w:rsidR="004D09AD" w:rsidRDefault="00204DAD" w:rsidP="004D09AD">
      <w:pPr>
        <w:pStyle w:val="ListParagraph"/>
        <w:numPr>
          <w:ilvl w:val="1"/>
          <w:numId w:val="37"/>
        </w:numPr>
        <w:rPr>
          <w:rFonts w:ascii="Times New Roman" w:hAnsi="Times New Roman" w:cs="Times New Roman"/>
          <w:szCs w:val="20"/>
        </w:rPr>
      </w:pPr>
      <w:r w:rsidRPr="004D09AD">
        <w:rPr>
          <w:rFonts w:ascii="Times New Roman" w:hAnsi="Times New Roman" w:cs="Times New Roman"/>
          <w:szCs w:val="20"/>
        </w:rPr>
        <w:t xml:space="preserve">Option-3: </w:t>
      </w:r>
      <w:r w:rsidR="004D09AD">
        <w:rPr>
          <w:rFonts w:ascii="Times New Roman" w:hAnsi="Times New Roman" w:cs="Times New Roman"/>
          <w:szCs w:val="20"/>
        </w:rPr>
        <w:t>NACK of a PDSCH (without DCI triggering)</w:t>
      </w:r>
    </w:p>
    <w:p w14:paraId="196BBCC6" w14:textId="77777777" w:rsidR="00C80ADB" w:rsidRPr="00546AE5"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3DF75561" w14:textId="77777777" w:rsidTr="001872BE">
        <w:trPr>
          <w:trHeight w:val="251"/>
        </w:trPr>
        <w:tc>
          <w:tcPr>
            <w:tcW w:w="1435" w:type="dxa"/>
            <w:shd w:val="clear" w:color="auto" w:fill="BFBFBF" w:themeFill="background1" w:themeFillShade="BF"/>
          </w:tcPr>
          <w:p w14:paraId="1A1AF44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71AEF03"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7F50130A"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15A3F8D7" w14:textId="77777777" w:rsidTr="001872BE">
        <w:tc>
          <w:tcPr>
            <w:tcW w:w="1435" w:type="dxa"/>
          </w:tcPr>
          <w:p w14:paraId="54932FB2"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D99A81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D34250"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It isn’t useful for 1</w:t>
            </w:r>
            <w:r w:rsidRPr="00546AE5">
              <w:rPr>
                <w:rFonts w:ascii="Times New Roman" w:hAnsi="Times New Roman" w:cs="Times New Roman"/>
                <w:szCs w:val="20"/>
                <w:vertAlign w:val="superscript"/>
              </w:rPr>
              <w:t>st</w:t>
            </w:r>
            <w:r w:rsidRPr="00546AE5">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546AE5" w14:paraId="395F33F7" w14:textId="77777777" w:rsidTr="001872BE">
        <w:tc>
          <w:tcPr>
            <w:tcW w:w="1435" w:type="dxa"/>
          </w:tcPr>
          <w:p w14:paraId="4E8E1AA9"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3CA194F8"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DDCC430"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Majority support should not be </w:t>
            </w:r>
            <w:r w:rsidR="00871251" w:rsidRPr="00546AE5">
              <w:rPr>
                <w:rFonts w:ascii="Times New Roman" w:hAnsi="Times New Roman" w:cs="Times New Roman"/>
                <w:szCs w:val="20"/>
              </w:rPr>
              <w:t>the</w:t>
            </w:r>
            <w:r w:rsidRPr="00546AE5">
              <w:rPr>
                <w:rFonts w:ascii="Times New Roman" w:hAnsi="Times New Roman" w:cs="Times New Roman"/>
                <w:szCs w:val="20"/>
              </w:rPr>
              <w:t xml:space="preserve"> reason for </w:t>
            </w:r>
            <w:r w:rsidR="00871251" w:rsidRPr="00546AE5">
              <w:rPr>
                <w:rFonts w:ascii="Times New Roman" w:hAnsi="Times New Roman" w:cs="Times New Roman"/>
                <w:szCs w:val="20"/>
              </w:rPr>
              <w:t xml:space="preserve">an </w:t>
            </w:r>
            <w:r w:rsidRPr="00546AE5">
              <w:rPr>
                <w:rFonts w:ascii="Times New Roman" w:hAnsi="Times New Roman" w:cs="Times New Roman"/>
                <w:szCs w:val="20"/>
              </w:rPr>
              <w:t>agreement.</w:t>
            </w:r>
          </w:p>
        </w:tc>
      </w:tr>
      <w:tr w:rsidR="001872BE" w:rsidRPr="00546AE5" w14:paraId="150D7FF2" w14:textId="77777777" w:rsidTr="001872BE">
        <w:tc>
          <w:tcPr>
            <w:tcW w:w="1435" w:type="dxa"/>
          </w:tcPr>
          <w:p w14:paraId="14594BFF"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40C53121"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7FAA15E"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The question 2 heavily dependent on answer to question 1. Agree also with Samsung. </w:t>
            </w:r>
          </w:p>
        </w:tc>
      </w:tr>
      <w:tr w:rsidR="0000747C" w:rsidRPr="00546AE5" w14:paraId="1A38EC9B" w14:textId="77777777" w:rsidTr="001872BE">
        <w:tc>
          <w:tcPr>
            <w:tcW w:w="1435" w:type="dxa"/>
          </w:tcPr>
          <w:p w14:paraId="41F236DD"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42F8EDC"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F8847D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Agree that DL DCI based triggering is used for A-CSI on PUCCH. We are also open to Option 3 where A-CSI is triggered by NACK.</w:t>
            </w:r>
          </w:p>
        </w:tc>
      </w:tr>
      <w:tr w:rsidR="00023A57" w:rsidRPr="00546AE5" w14:paraId="1A35E264" w14:textId="77777777" w:rsidTr="001872BE">
        <w:tc>
          <w:tcPr>
            <w:tcW w:w="1435" w:type="dxa"/>
          </w:tcPr>
          <w:p w14:paraId="14D9C6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01A32409"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AAA16B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seems to be very little support for other options and the technical concerns for those are justified. </w:t>
            </w:r>
          </w:p>
        </w:tc>
      </w:tr>
      <w:tr w:rsidR="00E74212" w:rsidRPr="00546AE5" w14:paraId="60CF7363" w14:textId="77777777" w:rsidTr="001872BE">
        <w:tc>
          <w:tcPr>
            <w:tcW w:w="1435" w:type="dxa"/>
          </w:tcPr>
          <w:p w14:paraId="203AE3F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0E47E86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7AA717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think the discussion can be deferred after evaluation results on Question #1 are provided/concluded. </w:t>
            </w:r>
          </w:p>
        </w:tc>
      </w:tr>
      <w:tr w:rsidR="00C26079" w:rsidRPr="00546AE5" w14:paraId="5FB45BAB" w14:textId="77777777" w:rsidTr="001872BE">
        <w:tc>
          <w:tcPr>
            <w:tcW w:w="1435" w:type="dxa"/>
          </w:tcPr>
          <w:p w14:paraId="118A8DBC"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0B6C26F0" w14:textId="77777777" w:rsidR="00C26079" w:rsidRPr="00546AE5" w:rsidRDefault="00C26079" w:rsidP="00E74212">
            <w:pPr>
              <w:rPr>
                <w:rFonts w:ascii="Times New Roman" w:hAnsi="Times New Roman" w:cs="Times New Roman"/>
                <w:szCs w:val="20"/>
              </w:rPr>
            </w:pPr>
          </w:p>
        </w:tc>
        <w:tc>
          <w:tcPr>
            <w:tcW w:w="6574" w:type="dxa"/>
          </w:tcPr>
          <w:p w14:paraId="4F1E7D2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Qualcomm raised a good point on evaluation. It would be good to have evaluation based design – not only for this particular issue.</w:t>
            </w:r>
          </w:p>
        </w:tc>
      </w:tr>
      <w:tr w:rsidR="006454D2" w:rsidRPr="00546AE5" w14:paraId="22B230C7" w14:textId="77777777" w:rsidTr="001872BE">
        <w:tc>
          <w:tcPr>
            <w:tcW w:w="1435" w:type="dxa"/>
          </w:tcPr>
          <w:p w14:paraId="252D9D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20B331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2B3B1A0"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Agree that DL DCI based triggering. Also, we are open to discuss NACK based triggering.</w:t>
            </w:r>
          </w:p>
        </w:tc>
      </w:tr>
      <w:tr w:rsidR="00690C59" w:rsidRPr="00546AE5" w14:paraId="17A502EF" w14:textId="77777777" w:rsidTr="00690C59">
        <w:tc>
          <w:tcPr>
            <w:tcW w:w="1435" w:type="dxa"/>
          </w:tcPr>
          <w:p w14:paraId="2905FA1E"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655910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4E3F336"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It is easy to reuse these DL grant DCI to trigger A-CSI reports and select a PUCCH resource for them.</w:t>
            </w:r>
          </w:p>
          <w:p w14:paraId="57F61C35"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w:t>
            </w:r>
            <w:r w:rsidRPr="00546AE5">
              <w:rPr>
                <w:rFonts w:ascii="Times New Roman" w:hAnsi="Times New Roman" w:cs="Times New Roman"/>
                <w:szCs w:val="20"/>
              </w:rPr>
              <w:lastRenderedPageBreak/>
              <w:t>format. Obviously, this new DCI format will complicate UE implementation of PDCCH monitoring and also create some new problems of DCI size budgets.</w:t>
            </w:r>
          </w:p>
        </w:tc>
      </w:tr>
      <w:tr w:rsidR="00906002" w:rsidRPr="00546AE5" w14:paraId="79FC21DC" w14:textId="77777777" w:rsidTr="00690C59">
        <w:tc>
          <w:tcPr>
            <w:tcW w:w="1435" w:type="dxa"/>
          </w:tcPr>
          <w:p w14:paraId="306E50F5"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lastRenderedPageBreak/>
              <w:t>HW/HiSi</w:t>
            </w:r>
          </w:p>
        </w:tc>
        <w:tc>
          <w:tcPr>
            <w:tcW w:w="1620" w:type="dxa"/>
          </w:tcPr>
          <w:p w14:paraId="1324A17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F524F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In our view A-CSI in DL DCI is an elegant method, since no extra DCI overhead is needed.</w:t>
            </w:r>
          </w:p>
          <w:p w14:paraId="13B19D9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rsidRPr="00546AE5" w14:paraId="6C760772" w14:textId="77777777" w:rsidTr="00690C59">
        <w:tc>
          <w:tcPr>
            <w:tcW w:w="1435" w:type="dxa"/>
          </w:tcPr>
          <w:p w14:paraId="58ABFE1D"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59408EDA"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CB525C0" w14:textId="77777777" w:rsidR="00366596" w:rsidRPr="00546AE5" w:rsidRDefault="00366596" w:rsidP="00906002">
            <w:pPr>
              <w:rPr>
                <w:rFonts w:ascii="Times New Roman" w:hAnsi="Times New Roman" w:cs="Times New Roman"/>
                <w:szCs w:val="20"/>
              </w:rPr>
            </w:pPr>
            <w:r w:rsidRPr="00546AE5">
              <w:rPr>
                <w:rFonts w:ascii="Times New Roman" w:hAnsi="Times New Roman" w:cs="Times New Roman"/>
                <w:szCs w:val="20"/>
              </w:rPr>
              <w:t>Same reason in Question #1.</w:t>
            </w:r>
          </w:p>
        </w:tc>
      </w:tr>
      <w:tr w:rsidR="00CF76EE" w:rsidRPr="00546AE5" w14:paraId="0B1DF81C" w14:textId="77777777" w:rsidTr="00690C59">
        <w:tc>
          <w:tcPr>
            <w:tcW w:w="1435" w:type="dxa"/>
          </w:tcPr>
          <w:p w14:paraId="0708924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EE197C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F884DC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See our previous reply</w:t>
            </w:r>
          </w:p>
        </w:tc>
      </w:tr>
      <w:tr w:rsidR="00AD17B9" w:rsidRPr="00546AE5" w14:paraId="40C5C6CB" w14:textId="77777777" w:rsidTr="00AD17B9">
        <w:tc>
          <w:tcPr>
            <w:tcW w:w="1435" w:type="dxa"/>
          </w:tcPr>
          <w:p w14:paraId="17C411F5"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7F197EE" w14:textId="77777777" w:rsidR="00AD17B9" w:rsidRPr="00546AE5" w:rsidRDefault="00AD17B9" w:rsidP="007E36B5">
            <w:pPr>
              <w:rPr>
                <w:rFonts w:ascii="Times New Roman" w:hAnsi="Times New Roman" w:cs="Times New Roman"/>
                <w:szCs w:val="20"/>
              </w:rPr>
            </w:pPr>
          </w:p>
        </w:tc>
        <w:tc>
          <w:tcPr>
            <w:tcW w:w="6574" w:type="dxa"/>
          </w:tcPr>
          <w:p w14:paraId="6A5E5A94"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26E52422" w14:textId="77777777" w:rsidTr="00AD17B9">
        <w:tc>
          <w:tcPr>
            <w:tcW w:w="1435" w:type="dxa"/>
          </w:tcPr>
          <w:p w14:paraId="7E682A3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7D288354" w14:textId="77777777" w:rsidR="007E36B5" w:rsidRPr="00546AE5" w:rsidRDefault="007E36B5" w:rsidP="007E36B5">
            <w:pPr>
              <w:rPr>
                <w:rFonts w:ascii="Times New Roman" w:hAnsi="Times New Roman" w:cs="Times New Roman"/>
                <w:szCs w:val="20"/>
              </w:rPr>
            </w:pPr>
          </w:p>
        </w:tc>
        <w:tc>
          <w:tcPr>
            <w:tcW w:w="6574" w:type="dxa"/>
          </w:tcPr>
          <w:p w14:paraId="16431764" w14:textId="77777777" w:rsidR="007E36B5" w:rsidRPr="00546AE5" w:rsidRDefault="005F60C2" w:rsidP="005F60C2">
            <w:pPr>
              <w:pStyle w:val="Default"/>
              <w:jc w:val="both"/>
              <w:rPr>
                <w:sz w:val="20"/>
                <w:szCs w:val="20"/>
              </w:rPr>
            </w:pPr>
            <w:r w:rsidRPr="00546AE5">
              <w:rPr>
                <w:sz w:val="20"/>
                <w:szCs w:val="20"/>
              </w:rPr>
              <w:t xml:space="preserve">Agree option 1. Also, we are open to discuss option 2 and option 3. </w:t>
            </w:r>
          </w:p>
        </w:tc>
      </w:tr>
      <w:tr w:rsidR="00830C5A" w:rsidRPr="00546AE5" w14:paraId="6236B5E1" w14:textId="77777777" w:rsidTr="00AD17B9">
        <w:tc>
          <w:tcPr>
            <w:tcW w:w="1435" w:type="dxa"/>
          </w:tcPr>
          <w:p w14:paraId="44BEC7CB" w14:textId="2DDFCB72" w:rsidR="00830C5A" w:rsidRPr="00546AE5" w:rsidRDefault="00830C5A" w:rsidP="00830C5A">
            <w:pPr>
              <w:pStyle w:val="Default"/>
              <w:jc w:val="both"/>
              <w:rPr>
                <w:sz w:val="20"/>
                <w:szCs w:val="20"/>
              </w:rPr>
            </w:pPr>
            <w:r w:rsidRPr="00546AE5">
              <w:rPr>
                <w:sz w:val="20"/>
                <w:szCs w:val="20"/>
              </w:rPr>
              <w:t>NEC</w:t>
            </w:r>
          </w:p>
        </w:tc>
        <w:tc>
          <w:tcPr>
            <w:tcW w:w="1620" w:type="dxa"/>
          </w:tcPr>
          <w:p w14:paraId="6603911C" w14:textId="7D8CAEC6" w:rsidR="00830C5A" w:rsidRPr="00546AE5" w:rsidRDefault="00830C5A" w:rsidP="00830C5A">
            <w:pPr>
              <w:pStyle w:val="Default"/>
              <w:jc w:val="both"/>
              <w:rPr>
                <w:sz w:val="20"/>
                <w:szCs w:val="20"/>
              </w:rPr>
            </w:pPr>
            <w:r w:rsidRPr="00546AE5">
              <w:rPr>
                <w:sz w:val="20"/>
                <w:szCs w:val="20"/>
              </w:rPr>
              <w:t>Yes</w:t>
            </w:r>
          </w:p>
        </w:tc>
        <w:tc>
          <w:tcPr>
            <w:tcW w:w="6574" w:type="dxa"/>
          </w:tcPr>
          <w:p w14:paraId="31E2BB43" w14:textId="1919E462" w:rsidR="00830C5A" w:rsidRPr="00546AE5" w:rsidRDefault="00830C5A" w:rsidP="00830C5A">
            <w:pPr>
              <w:pStyle w:val="Default"/>
              <w:jc w:val="both"/>
              <w:rPr>
                <w:sz w:val="20"/>
                <w:szCs w:val="20"/>
              </w:rPr>
            </w:pPr>
            <w:r w:rsidRPr="00546AE5">
              <w:rPr>
                <w:sz w:val="20"/>
                <w:szCs w:val="20"/>
              </w:rPr>
              <w:t>If A-CSI on PUCCH is supported, A-CSI triggered by DL DCI can be supported.</w:t>
            </w:r>
          </w:p>
        </w:tc>
      </w:tr>
      <w:tr w:rsidR="0070776D" w:rsidRPr="00546AE5" w14:paraId="21C860F1" w14:textId="77777777" w:rsidTr="00AD17B9">
        <w:tc>
          <w:tcPr>
            <w:tcW w:w="1435" w:type="dxa"/>
          </w:tcPr>
          <w:p w14:paraId="0DB100D4" w14:textId="17404572" w:rsidR="0070776D" w:rsidRPr="00546AE5" w:rsidRDefault="0070776D" w:rsidP="00830C5A">
            <w:pPr>
              <w:pStyle w:val="Default"/>
              <w:jc w:val="both"/>
              <w:rPr>
                <w:sz w:val="20"/>
                <w:szCs w:val="20"/>
              </w:rPr>
            </w:pPr>
            <w:r w:rsidRPr="00546AE5">
              <w:rPr>
                <w:sz w:val="20"/>
                <w:szCs w:val="20"/>
              </w:rPr>
              <w:t>CATT</w:t>
            </w:r>
          </w:p>
        </w:tc>
        <w:tc>
          <w:tcPr>
            <w:tcW w:w="1620" w:type="dxa"/>
          </w:tcPr>
          <w:p w14:paraId="5A798C45" w14:textId="17B4D64C" w:rsidR="0070776D" w:rsidRPr="00546AE5" w:rsidRDefault="0070776D" w:rsidP="00830C5A">
            <w:pPr>
              <w:pStyle w:val="Default"/>
              <w:jc w:val="both"/>
              <w:rPr>
                <w:sz w:val="20"/>
                <w:szCs w:val="20"/>
              </w:rPr>
            </w:pPr>
            <w:r w:rsidRPr="00546AE5">
              <w:rPr>
                <w:sz w:val="20"/>
                <w:szCs w:val="20"/>
              </w:rPr>
              <w:t>Yes</w:t>
            </w:r>
          </w:p>
        </w:tc>
        <w:tc>
          <w:tcPr>
            <w:tcW w:w="6574" w:type="dxa"/>
          </w:tcPr>
          <w:p w14:paraId="0407294F" w14:textId="0F8DD7B6" w:rsidR="0070776D" w:rsidRPr="00546AE5" w:rsidRDefault="0070776D" w:rsidP="00830C5A">
            <w:pPr>
              <w:pStyle w:val="Default"/>
              <w:jc w:val="both"/>
              <w:rPr>
                <w:sz w:val="20"/>
                <w:szCs w:val="20"/>
              </w:rPr>
            </w:pPr>
            <w:r w:rsidRPr="00546AE5">
              <w:rPr>
                <w:sz w:val="20"/>
                <w:szCs w:val="20"/>
              </w:rPr>
              <w:t>We support DL DCI based triggering since it is simple and efficient, a DL DCI that is scheduling a PDSCH can be used to trigger the A-CSI.</w:t>
            </w:r>
          </w:p>
        </w:tc>
      </w:tr>
      <w:tr w:rsidR="00D03E96" w:rsidRPr="00546AE5" w14:paraId="327C1314" w14:textId="77777777" w:rsidTr="00AD17B9">
        <w:tc>
          <w:tcPr>
            <w:tcW w:w="1435" w:type="dxa"/>
          </w:tcPr>
          <w:p w14:paraId="18F9EABC" w14:textId="2E2E9ACF" w:rsidR="00D03E96" w:rsidRPr="00546AE5" w:rsidRDefault="00D03E96" w:rsidP="00D03E96">
            <w:pPr>
              <w:pStyle w:val="Default"/>
              <w:jc w:val="both"/>
              <w:rPr>
                <w:sz w:val="20"/>
                <w:szCs w:val="20"/>
              </w:rPr>
            </w:pPr>
            <w:r w:rsidRPr="00546AE5">
              <w:rPr>
                <w:rFonts w:eastAsia="Malgun Gothic"/>
                <w:szCs w:val="20"/>
              </w:rPr>
              <w:t>LG</w:t>
            </w:r>
          </w:p>
        </w:tc>
        <w:tc>
          <w:tcPr>
            <w:tcW w:w="1620" w:type="dxa"/>
          </w:tcPr>
          <w:p w14:paraId="46AEEE49" w14:textId="4CF5BA2F" w:rsidR="00D03E96" w:rsidRPr="00546AE5" w:rsidRDefault="00D03E96" w:rsidP="00D03E96">
            <w:pPr>
              <w:pStyle w:val="Default"/>
              <w:jc w:val="both"/>
              <w:rPr>
                <w:sz w:val="20"/>
                <w:szCs w:val="20"/>
              </w:rPr>
            </w:pPr>
            <w:r w:rsidRPr="00546AE5">
              <w:rPr>
                <w:rFonts w:eastAsia="Malgun Gothic"/>
                <w:szCs w:val="20"/>
              </w:rPr>
              <w:t>No</w:t>
            </w:r>
          </w:p>
        </w:tc>
        <w:tc>
          <w:tcPr>
            <w:tcW w:w="6574" w:type="dxa"/>
          </w:tcPr>
          <w:p w14:paraId="3FF84501" w14:textId="09F485C1" w:rsidR="00D03E96" w:rsidRPr="00546AE5" w:rsidRDefault="00D03E96" w:rsidP="00D03E96">
            <w:pPr>
              <w:pStyle w:val="Default"/>
              <w:jc w:val="both"/>
              <w:rPr>
                <w:sz w:val="20"/>
                <w:szCs w:val="20"/>
              </w:rPr>
            </w:pPr>
            <w:r w:rsidRPr="00546AE5">
              <w:rPr>
                <w:rFonts w:eastAsia="Malgun Gothic"/>
                <w:szCs w:val="20"/>
              </w:rPr>
              <w:t>It would be discussed after resolving of Question #1</w:t>
            </w:r>
          </w:p>
        </w:tc>
      </w:tr>
      <w:tr w:rsidR="00B10744" w:rsidRPr="00546AE5" w14:paraId="043F8181" w14:textId="77777777" w:rsidTr="00AD17B9">
        <w:tc>
          <w:tcPr>
            <w:tcW w:w="1435" w:type="dxa"/>
          </w:tcPr>
          <w:p w14:paraId="09B615C4" w14:textId="21C52549" w:rsidR="00B10744" w:rsidRPr="00546AE5" w:rsidRDefault="00B10744" w:rsidP="00B10744">
            <w:pPr>
              <w:pStyle w:val="Default"/>
              <w:jc w:val="both"/>
              <w:rPr>
                <w:rFonts w:eastAsia="Malgun Gothic"/>
                <w:szCs w:val="20"/>
              </w:rPr>
            </w:pPr>
            <w:r w:rsidRPr="00546AE5">
              <w:rPr>
                <w:sz w:val="20"/>
                <w:szCs w:val="20"/>
              </w:rPr>
              <w:t>ZTE</w:t>
            </w:r>
          </w:p>
        </w:tc>
        <w:tc>
          <w:tcPr>
            <w:tcW w:w="1620" w:type="dxa"/>
          </w:tcPr>
          <w:p w14:paraId="296DC211" w14:textId="233430F2" w:rsidR="00B10744" w:rsidRPr="00546AE5" w:rsidRDefault="00B10744" w:rsidP="00B10744">
            <w:pPr>
              <w:pStyle w:val="Default"/>
              <w:jc w:val="both"/>
              <w:rPr>
                <w:rFonts w:eastAsia="Malgun Gothic"/>
                <w:szCs w:val="20"/>
              </w:rPr>
            </w:pPr>
            <w:r w:rsidRPr="00546AE5">
              <w:rPr>
                <w:sz w:val="20"/>
                <w:szCs w:val="20"/>
              </w:rPr>
              <w:t>Yes</w:t>
            </w:r>
          </w:p>
        </w:tc>
        <w:tc>
          <w:tcPr>
            <w:tcW w:w="6574" w:type="dxa"/>
          </w:tcPr>
          <w:p w14:paraId="24467C12"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At least DL DCI based triggering should be supported. </w:t>
            </w:r>
          </w:p>
          <w:p w14:paraId="72BAD30D" w14:textId="3F12954E" w:rsidR="00B10744" w:rsidRPr="00546AE5" w:rsidRDefault="00B10744" w:rsidP="00B10744">
            <w:pPr>
              <w:pStyle w:val="Default"/>
              <w:jc w:val="both"/>
              <w:rPr>
                <w:rFonts w:eastAsia="Malgun Gothic"/>
                <w:szCs w:val="20"/>
              </w:rPr>
            </w:pPr>
            <w:r w:rsidRPr="00546AE5">
              <w:rPr>
                <w:sz w:val="20"/>
                <w:szCs w:val="20"/>
              </w:rPr>
              <w:t>NACK triggering is also effective for some use case. So we support to consider: Option-1, Option-3, and Option-1combined with Option-3.</w:t>
            </w:r>
          </w:p>
        </w:tc>
      </w:tr>
      <w:tr w:rsidR="00040F2E" w:rsidRPr="00546AE5" w14:paraId="2600E7EC" w14:textId="77777777" w:rsidTr="00AD17B9">
        <w:tc>
          <w:tcPr>
            <w:tcW w:w="1435" w:type="dxa"/>
          </w:tcPr>
          <w:p w14:paraId="33199AE5" w14:textId="6CF940A9"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20" w:type="dxa"/>
          </w:tcPr>
          <w:p w14:paraId="78580CD8" w14:textId="3132788D" w:rsidR="00040F2E" w:rsidRPr="00546AE5" w:rsidRDefault="00040F2E" w:rsidP="00040F2E">
            <w:pPr>
              <w:pStyle w:val="Default"/>
              <w:jc w:val="both"/>
              <w:rPr>
                <w:sz w:val="20"/>
                <w:szCs w:val="20"/>
              </w:rPr>
            </w:pPr>
            <w:r w:rsidRPr="00546AE5">
              <w:rPr>
                <w:rFonts w:eastAsia="MS Mincho"/>
                <w:sz w:val="20"/>
                <w:szCs w:val="20"/>
                <w:lang w:eastAsia="ja-JP"/>
              </w:rPr>
              <w:t>No</w:t>
            </w:r>
          </w:p>
        </w:tc>
        <w:tc>
          <w:tcPr>
            <w:tcW w:w="6574" w:type="dxa"/>
          </w:tcPr>
          <w:p w14:paraId="64F1A983" w14:textId="7847751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Conclusion on Question #1 should be made first.</w:t>
            </w:r>
          </w:p>
        </w:tc>
      </w:tr>
      <w:tr w:rsidR="008B44B9" w:rsidRPr="00546AE5" w14:paraId="7456E669" w14:textId="77777777" w:rsidTr="00AD17B9">
        <w:tc>
          <w:tcPr>
            <w:tcW w:w="1435" w:type="dxa"/>
          </w:tcPr>
          <w:p w14:paraId="10BC8F63" w14:textId="44D24FD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20" w:type="dxa"/>
          </w:tcPr>
          <w:p w14:paraId="2CD58788" w14:textId="534CE090"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No</w:t>
            </w:r>
          </w:p>
        </w:tc>
        <w:tc>
          <w:tcPr>
            <w:tcW w:w="6574" w:type="dxa"/>
          </w:tcPr>
          <w:p w14:paraId="16BD3996" w14:textId="77777777" w:rsidR="008B44B9" w:rsidRPr="00546AE5" w:rsidRDefault="008B44B9" w:rsidP="00040F2E">
            <w:pPr>
              <w:rPr>
                <w:rFonts w:ascii="Times New Roman" w:eastAsia="MS Mincho" w:hAnsi="Times New Roman" w:cs="Times New Roman"/>
                <w:sz w:val="20"/>
                <w:szCs w:val="20"/>
              </w:rPr>
            </w:pPr>
          </w:p>
        </w:tc>
      </w:tr>
    </w:tbl>
    <w:p w14:paraId="3FA7E6CC" w14:textId="77777777" w:rsidR="001872BE" w:rsidRPr="00546AE5" w:rsidRDefault="001872BE" w:rsidP="00367632">
      <w:pPr>
        <w:spacing w:after="120"/>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lastRenderedPageBreak/>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5CB80D87" w14:textId="77777777" w:rsidR="007E0451" w:rsidRPr="00546AE5" w:rsidRDefault="007E0451" w:rsidP="007E0451">
      <w:pPr>
        <w:spacing w:after="120"/>
        <w:rPr>
          <w:rFonts w:ascii="Times New Roman" w:hAnsi="Times New Roman" w:cs="Times New Roman"/>
          <w:szCs w:val="20"/>
        </w:rPr>
      </w:pPr>
      <w:r w:rsidRPr="00546AE5">
        <w:rPr>
          <w:rFonts w:ascii="Times New Roman" w:hAnsi="Times New Roman" w:cs="Times New Roman"/>
          <w:b/>
          <w:bCs/>
          <w:szCs w:val="20"/>
          <w:highlight w:val="yellow"/>
        </w:rPr>
        <w:t>Question #3:</w:t>
      </w:r>
      <w:r w:rsidRPr="00546AE5">
        <w:rPr>
          <w:rFonts w:ascii="Times New Roman" w:hAnsi="Times New Roman" w:cs="Times New Roman"/>
          <w:szCs w:val="20"/>
          <w:highlight w:val="yellow"/>
        </w:rPr>
        <w:t xml:space="preserve"> regarding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3 and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Default="00536E14" w:rsidP="009A6C0B">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In the meantime, please provide any additional options if you have</w:t>
      </w:r>
    </w:p>
    <w:p w14:paraId="26F3595C" w14:textId="77777777" w:rsidR="009C5BD1" w:rsidRPr="00C80ADB" w:rsidRDefault="009C5BD1" w:rsidP="009C5BD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0B7ED78" w14:textId="7E075DDA" w:rsidR="009C5BD1" w:rsidRPr="00C80ADB"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should be discussed if/after RAN1 agrees to support A-CSI on PUCCH</w:t>
      </w:r>
      <w:r w:rsidRPr="00C80ADB">
        <w:rPr>
          <w:rFonts w:ascii="Times New Roman" w:hAnsi="Times New Roman" w:cs="Times New Roman"/>
          <w:szCs w:val="20"/>
        </w:rPr>
        <w:t xml:space="preserve"> (</w:t>
      </w:r>
      <w:r>
        <w:rPr>
          <w:rFonts w:ascii="Times New Roman" w:hAnsi="Times New Roman" w:cs="Times New Roman"/>
          <w:szCs w:val="20"/>
        </w:rPr>
        <w:t>18</w:t>
      </w:r>
      <w:r w:rsidRPr="00C80ADB">
        <w:rPr>
          <w:rFonts w:ascii="Times New Roman" w:hAnsi="Times New Roman" w:cs="Times New Roman"/>
          <w:szCs w:val="20"/>
        </w:rPr>
        <w:t>):</w:t>
      </w:r>
    </w:p>
    <w:p w14:paraId="0B1E06A3" w14:textId="68AF3EC0" w:rsidR="009C5BD1" w:rsidRPr="00C80ADB"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lastRenderedPageBreak/>
        <w:t>Sony, Samsung, Nokia/NSB, FutureWei, InterDigital, Qualcomm, Apple, DOCOMO, Spreadtrum, Panasonic, Intel, vivo, CMCC, NEC, CATT, LG, ZTE, Sharp</w:t>
      </w:r>
    </w:p>
    <w:p w14:paraId="19F1603A" w14:textId="2E840CB9" w:rsidR="009C5BD1"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can be discussed in parallel with A-CSI on PUCCH:</w:t>
      </w:r>
    </w:p>
    <w:p w14:paraId="3AA3A08C" w14:textId="59A83188" w:rsidR="009C5BD1" w:rsidRPr="00E33615"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3252F2FA" w14:textId="77777777" w:rsidR="009C5BD1" w:rsidRDefault="009C5BD1" w:rsidP="009C5BD1">
      <w:pPr>
        <w:rPr>
          <w:rFonts w:ascii="Times New Roman" w:hAnsi="Times New Roman" w:cs="Times New Roman"/>
          <w:szCs w:val="20"/>
        </w:rPr>
      </w:pPr>
    </w:p>
    <w:p w14:paraId="33402BAD" w14:textId="3C01BB88" w:rsidR="009C5BD1" w:rsidRPr="00C80ADB" w:rsidRDefault="009C5BD1" w:rsidP="009C5BD1">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FD850EF" w14:textId="4D39E415" w:rsidR="009C5BD1" w:rsidRDefault="009C5BD1" w:rsidP="009C5BD1">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9C5BD1"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60E5A7F3" w14:textId="77777777" w:rsidTr="001872BE">
        <w:trPr>
          <w:trHeight w:val="251"/>
        </w:trPr>
        <w:tc>
          <w:tcPr>
            <w:tcW w:w="1435" w:type="dxa"/>
            <w:shd w:val="clear" w:color="auto" w:fill="BFBFBF" w:themeFill="background1" w:themeFillShade="BF"/>
          </w:tcPr>
          <w:p w14:paraId="4173FB32"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9787BD7"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E33B64E"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62BA3054" w14:textId="77777777" w:rsidTr="001872BE">
        <w:tc>
          <w:tcPr>
            <w:tcW w:w="1435" w:type="dxa"/>
          </w:tcPr>
          <w:p w14:paraId="6568F868"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070E938A" w14:textId="77777777" w:rsidR="001872BE" w:rsidRPr="00546AE5" w:rsidRDefault="001872BE" w:rsidP="001872BE">
            <w:pPr>
              <w:rPr>
                <w:rFonts w:ascii="Times New Roman" w:hAnsi="Times New Roman" w:cs="Times New Roman"/>
                <w:szCs w:val="20"/>
              </w:rPr>
            </w:pPr>
          </w:p>
        </w:tc>
        <w:tc>
          <w:tcPr>
            <w:tcW w:w="6574" w:type="dxa"/>
          </w:tcPr>
          <w:p w14:paraId="553EBBDF"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Consider the details after agreeing whether to support or not support this feature.</w:t>
            </w:r>
          </w:p>
        </w:tc>
      </w:tr>
      <w:tr w:rsidR="001872BE" w:rsidRPr="00546AE5" w14:paraId="45EDCF55" w14:textId="77777777" w:rsidTr="001872BE">
        <w:tc>
          <w:tcPr>
            <w:tcW w:w="1435" w:type="dxa"/>
          </w:tcPr>
          <w:p w14:paraId="1BDCE9F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0507C42E"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5FDD55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For the reasons mentioned in “Question #3”</w:t>
            </w:r>
          </w:p>
        </w:tc>
      </w:tr>
      <w:tr w:rsidR="001872BE" w:rsidRPr="00546AE5" w14:paraId="14A12008" w14:textId="77777777" w:rsidTr="001872BE">
        <w:tc>
          <w:tcPr>
            <w:tcW w:w="1435" w:type="dxa"/>
          </w:tcPr>
          <w:p w14:paraId="4F37C539"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995F147" w14:textId="77777777" w:rsidR="001872BE" w:rsidRPr="00546AE5" w:rsidRDefault="001872BE" w:rsidP="001872BE">
            <w:pPr>
              <w:rPr>
                <w:rFonts w:ascii="Times New Roman" w:hAnsi="Times New Roman" w:cs="Times New Roman"/>
                <w:szCs w:val="20"/>
              </w:rPr>
            </w:pPr>
          </w:p>
        </w:tc>
        <w:tc>
          <w:tcPr>
            <w:tcW w:w="6574" w:type="dxa"/>
          </w:tcPr>
          <w:p w14:paraId="7855F4E6"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 xml:space="preserve">These issues can be revisited once the basic direction of the solution is identified.  </w:t>
            </w:r>
          </w:p>
        </w:tc>
      </w:tr>
      <w:tr w:rsidR="0000747C" w:rsidRPr="00546AE5" w14:paraId="4D16FA1D" w14:textId="77777777" w:rsidTr="001872BE">
        <w:tc>
          <w:tcPr>
            <w:tcW w:w="1435" w:type="dxa"/>
          </w:tcPr>
          <w:p w14:paraId="04568BC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73D25F7"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FE631F2"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 xml:space="preserve">Agreed that the next level of details can be discussed after Questions #1 and #2 have been resolved. </w:t>
            </w:r>
          </w:p>
        </w:tc>
      </w:tr>
      <w:tr w:rsidR="00023A57" w:rsidRPr="00546AE5" w14:paraId="67EA13E8" w14:textId="77777777" w:rsidTr="001872BE">
        <w:tc>
          <w:tcPr>
            <w:tcW w:w="1435" w:type="dxa"/>
          </w:tcPr>
          <w:p w14:paraId="0586054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0185270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C35D2EF" w14:textId="77777777" w:rsidR="00023A57" w:rsidRPr="00546AE5" w:rsidRDefault="00023A57" w:rsidP="00023A57">
            <w:pPr>
              <w:rPr>
                <w:rFonts w:ascii="Times New Roman" w:hAnsi="Times New Roman" w:cs="Times New Roman"/>
                <w:szCs w:val="20"/>
              </w:rPr>
            </w:pPr>
          </w:p>
        </w:tc>
      </w:tr>
      <w:tr w:rsidR="00E74212" w:rsidRPr="00546AE5" w14:paraId="39EC8396" w14:textId="77777777" w:rsidTr="001872BE">
        <w:tc>
          <w:tcPr>
            <w:tcW w:w="1435" w:type="dxa"/>
          </w:tcPr>
          <w:p w14:paraId="1A0AA50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256A50D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AAC2AA2"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under “Question #2”, these issues can be discussed/revisited once a decision on Question #1 is made. </w:t>
            </w:r>
          </w:p>
        </w:tc>
      </w:tr>
      <w:tr w:rsidR="00C26079" w:rsidRPr="00546AE5" w14:paraId="31100B99" w14:textId="77777777" w:rsidTr="001872BE">
        <w:tc>
          <w:tcPr>
            <w:tcW w:w="1435" w:type="dxa"/>
          </w:tcPr>
          <w:p w14:paraId="4180D95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071F0C9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D32CDDA"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 while we are open to all studies/proposals, we can wait for better clarity to treat such issues</w:t>
            </w:r>
          </w:p>
        </w:tc>
      </w:tr>
      <w:tr w:rsidR="006454D2" w:rsidRPr="00546AE5" w14:paraId="6AF098D5" w14:textId="77777777" w:rsidTr="001872BE">
        <w:tc>
          <w:tcPr>
            <w:tcW w:w="1435" w:type="dxa"/>
          </w:tcPr>
          <w:p w14:paraId="4F99B988"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576F8526"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C53EE79" w14:textId="77777777" w:rsidR="006454D2" w:rsidRPr="00546AE5" w:rsidRDefault="006454D2" w:rsidP="00E74212">
            <w:pPr>
              <w:rPr>
                <w:rFonts w:ascii="Times New Roman" w:hAnsi="Times New Roman" w:cs="Times New Roman"/>
                <w:szCs w:val="20"/>
              </w:rPr>
            </w:pPr>
          </w:p>
        </w:tc>
      </w:tr>
      <w:tr w:rsidR="00690C59" w:rsidRPr="00546AE5" w14:paraId="57870362" w14:textId="77777777" w:rsidTr="00690C59">
        <w:tc>
          <w:tcPr>
            <w:tcW w:w="1435" w:type="dxa"/>
          </w:tcPr>
          <w:p w14:paraId="2B240D6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21230329"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73CEE1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to this issue.</w:t>
            </w:r>
          </w:p>
        </w:tc>
      </w:tr>
      <w:tr w:rsidR="00906002" w:rsidRPr="00546AE5" w14:paraId="3D95B573" w14:textId="77777777" w:rsidTr="00690C59">
        <w:tc>
          <w:tcPr>
            <w:tcW w:w="1435" w:type="dxa"/>
          </w:tcPr>
          <w:p w14:paraId="7199995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2C9BCD03"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014A70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1-3: In addition to NACK triggered A-CSI (Option 2), we  also think it would be good to include Option 1 and Option 3.</w:t>
            </w:r>
          </w:p>
          <w:p w14:paraId="05843FF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rsidRPr="00546AE5" w14:paraId="4D4B156C" w14:textId="77777777" w:rsidTr="00690C59">
        <w:tc>
          <w:tcPr>
            <w:tcW w:w="1435" w:type="dxa"/>
          </w:tcPr>
          <w:p w14:paraId="335EDFC2"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20" w:type="dxa"/>
          </w:tcPr>
          <w:p w14:paraId="59BAED4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32E2B96"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These issues should be discussed after agreeing whether to support A-CSI on PUCCH and/or A-CSI reporting on PUCCH triggered by DL DCI.</w:t>
            </w:r>
          </w:p>
        </w:tc>
      </w:tr>
      <w:tr w:rsidR="00CF76EE" w:rsidRPr="00546AE5" w14:paraId="3E039364" w14:textId="77777777" w:rsidTr="00690C59">
        <w:tc>
          <w:tcPr>
            <w:tcW w:w="1435" w:type="dxa"/>
          </w:tcPr>
          <w:p w14:paraId="5481BAD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0FEA4F9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AFCC44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Need to first decide on the direction itself</w:t>
            </w:r>
          </w:p>
        </w:tc>
      </w:tr>
      <w:tr w:rsidR="00AD17B9" w:rsidRPr="00546AE5" w14:paraId="0E464CBE" w14:textId="77777777" w:rsidTr="00AD17B9">
        <w:tc>
          <w:tcPr>
            <w:tcW w:w="1435" w:type="dxa"/>
          </w:tcPr>
          <w:p w14:paraId="2A3A3FDE"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7B0E7A4" w14:textId="77777777" w:rsidR="00AD17B9" w:rsidRPr="00546AE5" w:rsidRDefault="00AD17B9" w:rsidP="007E36B5">
            <w:pPr>
              <w:rPr>
                <w:rFonts w:ascii="Times New Roman" w:hAnsi="Times New Roman" w:cs="Times New Roman"/>
                <w:szCs w:val="20"/>
              </w:rPr>
            </w:pPr>
          </w:p>
        </w:tc>
        <w:tc>
          <w:tcPr>
            <w:tcW w:w="6574" w:type="dxa"/>
          </w:tcPr>
          <w:p w14:paraId="78B336B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504BC82A" w14:textId="77777777" w:rsidTr="00AD17B9">
        <w:tc>
          <w:tcPr>
            <w:tcW w:w="1435" w:type="dxa"/>
          </w:tcPr>
          <w:p w14:paraId="39FAD516"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66CD9271"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777F701" w14:textId="77777777" w:rsidR="007E36B5" w:rsidRPr="00546AE5" w:rsidRDefault="007E36B5" w:rsidP="007E36B5">
            <w:pPr>
              <w:rPr>
                <w:rFonts w:ascii="Times New Roman" w:hAnsi="Times New Roman" w:cs="Times New Roman"/>
                <w:szCs w:val="20"/>
              </w:rPr>
            </w:pPr>
          </w:p>
        </w:tc>
      </w:tr>
      <w:tr w:rsidR="00830C5A" w:rsidRPr="00546AE5" w14:paraId="33C77823" w14:textId="77777777" w:rsidTr="00AD17B9">
        <w:tc>
          <w:tcPr>
            <w:tcW w:w="1435" w:type="dxa"/>
          </w:tcPr>
          <w:p w14:paraId="5DDAEEFF" w14:textId="67D7D88A"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330F8C52" w14:textId="5F638E49"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686FDE7" w14:textId="77777777" w:rsidR="00830C5A" w:rsidRPr="00546AE5" w:rsidRDefault="00830C5A" w:rsidP="007E36B5">
            <w:pPr>
              <w:rPr>
                <w:rFonts w:ascii="Times New Roman" w:hAnsi="Times New Roman" w:cs="Times New Roman"/>
                <w:szCs w:val="20"/>
              </w:rPr>
            </w:pPr>
          </w:p>
        </w:tc>
      </w:tr>
      <w:tr w:rsidR="0070776D" w:rsidRPr="00546AE5" w14:paraId="0B5D0FD7" w14:textId="77777777" w:rsidTr="00AD17B9">
        <w:tc>
          <w:tcPr>
            <w:tcW w:w="1435" w:type="dxa"/>
          </w:tcPr>
          <w:p w14:paraId="7561C242" w14:textId="08C655F8"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26644EE" w14:textId="3BDCB76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86F27F7" w14:textId="77777777" w:rsidR="0070776D" w:rsidRPr="00546AE5" w:rsidRDefault="0070776D" w:rsidP="007E36B5">
            <w:pPr>
              <w:rPr>
                <w:rFonts w:ascii="Times New Roman" w:hAnsi="Times New Roman" w:cs="Times New Roman"/>
                <w:szCs w:val="20"/>
              </w:rPr>
            </w:pPr>
          </w:p>
        </w:tc>
      </w:tr>
      <w:tr w:rsidR="00D03E96" w:rsidRPr="00546AE5" w14:paraId="438946E2" w14:textId="77777777" w:rsidTr="00AD17B9">
        <w:tc>
          <w:tcPr>
            <w:tcW w:w="1435" w:type="dxa"/>
          </w:tcPr>
          <w:p w14:paraId="52A57B10" w14:textId="314A211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316F0608" w14:textId="03E54CAD"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Yes</w:t>
            </w:r>
          </w:p>
        </w:tc>
        <w:tc>
          <w:tcPr>
            <w:tcW w:w="6574" w:type="dxa"/>
          </w:tcPr>
          <w:p w14:paraId="0B4725FE" w14:textId="0EBB34F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It would be discussed after resolving of Question #1</w:t>
            </w:r>
          </w:p>
        </w:tc>
      </w:tr>
      <w:tr w:rsidR="00B10744" w:rsidRPr="00546AE5" w14:paraId="19A66CDE" w14:textId="77777777" w:rsidTr="00AD17B9">
        <w:tc>
          <w:tcPr>
            <w:tcW w:w="1435" w:type="dxa"/>
          </w:tcPr>
          <w:p w14:paraId="28CC25C8" w14:textId="315DC56A"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3AD23C74" w14:textId="756B399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74" w:type="dxa"/>
          </w:tcPr>
          <w:p w14:paraId="2E65FCF7" w14:textId="2D8C432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546AE5" w14:paraId="28154BCE" w14:textId="77777777" w:rsidTr="00AD17B9">
        <w:tc>
          <w:tcPr>
            <w:tcW w:w="1435" w:type="dxa"/>
          </w:tcPr>
          <w:p w14:paraId="0E29C01E" w14:textId="1C372D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72BBEA81" w14:textId="0BD7F45E"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74" w:type="dxa"/>
          </w:tcPr>
          <w:p w14:paraId="2E204C21" w14:textId="77777777" w:rsidR="00040F2E" w:rsidRPr="00546AE5" w:rsidRDefault="00040F2E" w:rsidP="00040F2E">
            <w:pPr>
              <w:rPr>
                <w:rFonts w:ascii="Times New Roman" w:hAnsi="Times New Roman" w:cs="Times New Roman"/>
                <w:sz w:val="20"/>
                <w:szCs w:val="20"/>
              </w:rPr>
            </w:pPr>
          </w:p>
        </w:tc>
      </w:tr>
      <w:tr w:rsidR="008B44B9" w:rsidRPr="00546AE5" w14:paraId="377525A4" w14:textId="77777777" w:rsidTr="00AD17B9">
        <w:tc>
          <w:tcPr>
            <w:tcW w:w="1435" w:type="dxa"/>
          </w:tcPr>
          <w:p w14:paraId="494B3992" w14:textId="2431C8D7"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65EC6636" w14:textId="24F2A5C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74" w:type="dxa"/>
          </w:tcPr>
          <w:p w14:paraId="391A0D18" w14:textId="77777777" w:rsidR="008B44B9" w:rsidRPr="00546AE5" w:rsidRDefault="008B44B9" w:rsidP="00040F2E">
            <w:pPr>
              <w:rPr>
                <w:rFonts w:ascii="Times New Roman" w:hAnsi="Times New Roman" w:cs="Times New Roman"/>
                <w:sz w:val="20"/>
                <w:szCs w:val="20"/>
              </w:rPr>
            </w:pPr>
          </w:p>
        </w:tc>
      </w:tr>
    </w:tbl>
    <w:p w14:paraId="064AD531"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3BE74B31"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EA320E">
      <w:pPr>
        <w:pStyle w:val="ListParagraph"/>
        <w:numPr>
          <w:ilvl w:val="0"/>
          <w:numId w:val="17"/>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8948D3">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lastRenderedPageBreak/>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Default="00A4269A" w:rsidP="002143E5">
      <w:pPr>
        <w:spacing w:after="120"/>
        <w:rPr>
          <w:rFonts w:ascii="Times New Roman" w:hAnsi="Times New Roman" w:cs="Times New Roman"/>
          <w:b/>
          <w:bCs/>
          <w:szCs w:val="20"/>
          <w:highlight w:val="yellow"/>
        </w:rPr>
      </w:pPr>
    </w:p>
    <w:p w14:paraId="5C40E29F" w14:textId="0BF36127" w:rsidR="002143E5" w:rsidRPr="00546AE5" w:rsidRDefault="002143E5" w:rsidP="002143E5">
      <w:pPr>
        <w:spacing w:after="120"/>
        <w:rPr>
          <w:rFonts w:ascii="Times New Roman" w:hAnsi="Times New Roman" w:cs="Times New Roman"/>
          <w:szCs w:val="20"/>
        </w:rPr>
      </w:pPr>
      <w:r w:rsidRPr="00546AE5">
        <w:rPr>
          <w:rFonts w:ascii="Times New Roman" w:hAnsi="Times New Roman" w:cs="Times New Roman"/>
          <w:b/>
          <w:bCs/>
          <w:szCs w:val="20"/>
          <w:highlight w:val="yellow"/>
        </w:rPr>
        <w:t>Question #4:</w:t>
      </w:r>
      <w:r w:rsidRPr="00546AE5">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Default="002143E5" w:rsidP="002143E5">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any additional restriction is required to reduce the computation time?</w:t>
      </w:r>
    </w:p>
    <w:p w14:paraId="19967B40"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24117556" w14:textId="4FE8355E" w:rsidR="00BB393A" w:rsidRDefault="00BB393A" w:rsidP="00BB393A">
      <w:pPr>
        <w:pStyle w:val="ListParagraph"/>
        <w:numPr>
          <w:ilvl w:val="0"/>
          <w:numId w:val="27"/>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2D3EF30E" w14:textId="7F7B95FC" w:rsidR="00BB393A" w:rsidRPr="00BB393A" w:rsidRDefault="00BB393A" w:rsidP="00BB393A">
      <w:pPr>
        <w:pStyle w:val="ListParagraph"/>
        <w:numPr>
          <w:ilvl w:val="1"/>
          <w:numId w:val="27"/>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17759148" w14:textId="4335E845" w:rsidR="00BB393A" w:rsidRDefault="00BB393A"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(8),</w:t>
      </w:r>
    </w:p>
    <w:p w14:paraId="061C857F" w14:textId="0A93B032" w:rsidR="00BB393A"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beneficial: Sony, Nokia, Apple</w:t>
      </w:r>
      <w:r w:rsidR="009C0EDF">
        <w:rPr>
          <w:rFonts w:ascii="Times New Roman" w:hAnsi="Times New Roman" w:cs="Times New Roman"/>
          <w:szCs w:val="20"/>
        </w:rPr>
        <w:t>, Intel</w:t>
      </w:r>
    </w:p>
    <w:p w14:paraId="41B178D1" w14:textId="5EDB2C81" w:rsidR="009C0EDF"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feasible: Samsung, Qualcomm,</w:t>
      </w:r>
      <w:r w:rsidR="009C0EDF">
        <w:rPr>
          <w:rFonts w:ascii="Times New Roman" w:hAnsi="Times New Roman" w:cs="Times New Roman"/>
          <w:szCs w:val="20"/>
        </w:rPr>
        <w:t xml:space="preserve"> Spreadtrum</w:t>
      </w:r>
    </w:p>
    <w:p w14:paraId="19472F80" w14:textId="6AE472D9" w:rsidR="009C0EDF" w:rsidRDefault="009C0EDF"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critical: ZTE</w:t>
      </w:r>
    </w:p>
    <w:p w14:paraId="3154F618" w14:textId="77777777" w:rsidR="009C0EDF" w:rsidRDefault="009C0EDF" w:rsidP="009C0EDF">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p>
    <w:p w14:paraId="2048B763" w14:textId="50AD822B" w:rsidR="00BB393A" w:rsidRDefault="009C0EDF" w:rsidP="009C0EDF">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12DB315C"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546AE5" w14:paraId="66116A9A" w14:textId="77777777" w:rsidTr="001872BE">
        <w:trPr>
          <w:trHeight w:val="251"/>
        </w:trPr>
        <w:tc>
          <w:tcPr>
            <w:tcW w:w="1435" w:type="dxa"/>
            <w:shd w:val="clear" w:color="auto" w:fill="BFBFBF" w:themeFill="background1" w:themeFillShade="BF"/>
          </w:tcPr>
          <w:p w14:paraId="5DEA455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7F73F346"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E48B34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09312C0F" w14:textId="77777777" w:rsidTr="001872BE">
        <w:tc>
          <w:tcPr>
            <w:tcW w:w="1435" w:type="dxa"/>
          </w:tcPr>
          <w:p w14:paraId="453373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61DB5D9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7A3278D"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This issue is created due to DL Grant triggered A-CSI, which we do not think is beneficial for URLLC purpose.</w:t>
            </w:r>
          </w:p>
        </w:tc>
      </w:tr>
      <w:tr w:rsidR="001872BE" w:rsidRPr="00546AE5" w14:paraId="44081F48" w14:textId="77777777" w:rsidTr="001872BE">
        <w:tc>
          <w:tcPr>
            <w:tcW w:w="1435" w:type="dxa"/>
          </w:tcPr>
          <w:p w14:paraId="3E73FB24"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027656B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0E88A2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This is difficult for UE implementation – no meaningful reductions are possible</w:t>
            </w:r>
            <w:r w:rsidR="00D17D11" w:rsidRPr="00546AE5">
              <w:rPr>
                <w:rFonts w:ascii="Times New Roman" w:hAnsi="Times New Roman" w:cs="Times New Roman"/>
                <w:szCs w:val="20"/>
              </w:rPr>
              <w:t>.</w:t>
            </w:r>
          </w:p>
        </w:tc>
      </w:tr>
      <w:tr w:rsidR="001872BE" w:rsidRPr="00546AE5" w14:paraId="6B2D3290" w14:textId="77777777" w:rsidTr="001872BE">
        <w:tc>
          <w:tcPr>
            <w:tcW w:w="1435" w:type="dxa"/>
          </w:tcPr>
          <w:p w14:paraId="06A4F15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00CB447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10E4301" w14:textId="77777777" w:rsidR="009643B8" w:rsidRPr="00546AE5" w:rsidRDefault="009643B8" w:rsidP="009643B8">
            <w:pPr>
              <w:rPr>
                <w:rFonts w:ascii="Times New Roman" w:hAnsi="Times New Roman" w:cs="Times New Roman"/>
                <w:szCs w:val="20"/>
              </w:rPr>
            </w:pPr>
            <w:r w:rsidRPr="00546AE5">
              <w:rPr>
                <w:rFonts w:ascii="Times New Roman" w:hAnsi="Times New Roman" w:cs="Times New Roman"/>
                <w:szCs w:val="20"/>
              </w:rPr>
              <w:t>First</w:t>
            </w:r>
            <w:r w:rsidR="00B54FCA" w:rsidRPr="00546AE5">
              <w:rPr>
                <w:rFonts w:ascii="Times New Roman" w:hAnsi="Times New Roman" w:cs="Times New Roman"/>
                <w:szCs w:val="20"/>
              </w:rPr>
              <w:t>,</w:t>
            </w:r>
            <w:r w:rsidRPr="00546AE5">
              <w:rPr>
                <w:rFonts w:ascii="Times New Roman" w:hAnsi="Times New Roman" w:cs="Times New Roman"/>
                <w:szCs w:val="20"/>
              </w:rPr>
              <w:t xml:space="preserve"> we should investigate the performance impact or gains </w:t>
            </w:r>
            <w:r w:rsidR="00ED5704" w:rsidRPr="00546AE5">
              <w:rPr>
                <w:rFonts w:ascii="Times New Roman" w:hAnsi="Times New Roman" w:cs="Times New Roman"/>
                <w:szCs w:val="20"/>
              </w:rPr>
              <w:t xml:space="preserve">compared to the increase </w:t>
            </w:r>
            <w:r w:rsidR="00B54FCA" w:rsidRPr="00546AE5">
              <w:rPr>
                <w:rFonts w:ascii="Times New Roman" w:hAnsi="Times New Roman" w:cs="Times New Roman"/>
                <w:szCs w:val="20"/>
              </w:rPr>
              <w:t>i</w:t>
            </w:r>
            <w:r w:rsidR="00ED5704" w:rsidRPr="00546AE5">
              <w:rPr>
                <w:rFonts w:ascii="Times New Roman" w:hAnsi="Times New Roman" w:cs="Times New Roman"/>
                <w:szCs w:val="20"/>
              </w:rPr>
              <w:t xml:space="preserve">n </w:t>
            </w:r>
            <w:r w:rsidRPr="00546AE5">
              <w:rPr>
                <w:rFonts w:ascii="Times New Roman" w:hAnsi="Times New Roman" w:cs="Times New Roman"/>
                <w:szCs w:val="20"/>
              </w:rPr>
              <w:t xml:space="preserve">complexity </w:t>
            </w:r>
            <w:r w:rsidR="00ED5704" w:rsidRPr="00546AE5">
              <w:rPr>
                <w:rFonts w:ascii="Times New Roman" w:hAnsi="Times New Roman" w:cs="Times New Roman"/>
                <w:szCs w:val="20"/>
              </w:rPr>
              <w:t>at</w:t>
            </w:r>
            <w:r w:rsidRPr="00546AE5">
              <w:rPr>
                <w:rFonts w:ascii="Times New Roman" w:hAnsi="Times New Roman" w:cs="Times New Roman"/>
                <w:szCs w:val="20"/>
              </w:rPr>
              <w:t xml:space="preserve"> the UE</w:t>
            </w:r>
            <w:r w:rsidR="00ED5704" w:rsidRPr="00546AE5">
              <w:rPr>
                <w:rFonts w:ascii="Times New Roman" w:hAnsi="Times New Roman" w:cs="Times New Roman"/>
                <w:szCs w:val="20"/>
              </w:rPr>
              <w:t xml:space="preserve"> side</w:t>
            </w:r>
            <w:r w:rsidRPr="00546AE5">
              <w:rPr>
                <w:rFonts w:ascii="Times New Roman" w:hAnsi="Times New Roman" w:cs="Times New Roman"/>
                <w:szCs w:val="20"/>
              </w:rPr>
              <w:t xml:space="preserve">. In our investigations, considering the case of increasing the CQI reporting frequency or reducing the ‘CQI processing delay’ does not make a huge difference </w:t>
            </w:r>
            <w:r w:rsidRPr="00546AE5">
              <w:rPr>
                <w:rFonts w:ascii="Times New Roman" w:hAnsi="Times New Roman" w:cs="Times New Roman"/>
                <w:szCs w:val="20"/>
              </w:rPr>
              <w:lastRenderedPageBreak/>
              <w:t>to URLLC performance, since the channel (especially intereference) coherence time is extremely small.</w:t>
            </w:r>
          </w:p>
        </w:tc>
      </w:tr>
      <w:tr w:rsidR="00043017" w:rsidRPr="00546AE5" w14:paraId="755EBEAB" w14:textId="77777777" w:rsidTr="001872BE">
        <w:tc>
          <w:tcPr>
            <w:tcW w:w="1435" w:type="dxa"/>
          </w:tcPr>
          <w:p w14:paraId="3FF9A24E"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lastRenderedPageBreak/>
              <w:t>FUTUREWEI</w:t>
            </w:r>
          </w:p>
        </w:tc>
        <w:tc>
          <w:tcPr>
            <w:tcW w:w="1620" w:type="dxa"/>
          </w:tcPr>
          <w:p w14:paraId="66D4606D"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C842A7B"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546AE5" w14:paraId="16DB9303" w14:textId="77777777" w:rsidTr="001872BE">
        <w:tc>
          <w:tcPr>
            <w:tcW w:w="1435" w:type="dxa"/>
          </w:tcPr>
          <w:p w14:paraId="4EC5AE6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10C101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773F71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546AE5" w14:paraId="308341E6" w14:textId="77777777" w:rsidTr="001872BE">
        <w:tc>
          <w:tcPr>
            <w:tcW w:w="1435" w:type="dxa"/>
          </w:tcPr>
          <w:p w14:paraId="00A3A98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21AAF51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68A09F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related to the CSI computation time in Section 3.2 are only for A-CSI report  measured using CSI-RS. Our response below is based on this understanding.</w:t>
            </w:r>
          </w:p>
          <w:p w14:paraId="68AC2E9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546AE5" w14:paraId="06BE811C" w14:textId="77777777" w:rsidTr="001872BE">
        <w:tc>
          <w:tcPr>
            <w:tcW w:w="1435" w:type="dxa"/>
          </w:tcPr>
          <w:p w14:paraId="3683EA80"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7DC7F116"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78C8D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546AE5" w14:paraId="3391EE43" w14:textId="77777777" w:rsidTr="001872BE">
        <w:tc>
          <w:tcPr>
            <w:tcW w:w="1435" w:type="dxa"/>
          </w:tcPr>
          <w:p w14:paraId="556BB2E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1FBB872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83C122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546AE5" w14:paraId="79953113" w14:textId="77777777" w:rsidTr="00690C59">
        <w:tc>
          <w:tcPr>
            <w:tcW w:w="1435" w:type="dxa"/>
          </w:tcPr>
          <w:p w14:paraId="006E56E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2407EE1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F451DCD"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546AE5" w14:paraId="27D1074F" w14:textId="77777777" w:rsidTr="00690C59">
        <w:tc>
          <w:tcPr>
            <w:tcW w:w="1435" w:type="dxa"/>
          </w:tcPr>
          <w:p w14:paraId="6B88A820"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74A6C823" w14:textId="77777777" w:rsidR="00906002" w:rsidRPr="00546AE5" w:rsidRDefault="00906002" w:rsidP="00690C59">
            <w:pPr>
              <w:rPr>
                <w:rFonts w:ascii="Times New Roman" w:hAnsi="Times New Roman" w:cs="Times New Roman"/>
                <w:szCs w:val="20"/>
              </w:rPr>
            </w:pPr>
          </w:p>
        </w:tc>
        <w:tc>
          <w:tcPr>
            <w:tcW w:w="6574" w:type="dxa"/>
          </w:tcPr>
          <w:p w14:paraId="3D58D1F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lastRenderedPageBreak/>
              <w:t>But we think firstly, we should agree on the tool to carry the CSI report, i.e. A-CSI on PUCCH, and then discuss the details what to be included in the report</w:t>
            </w:r>
          </w:p>
        </w:tc>
      </w:tr>
      <w:tr w:rsidR="00366596" w:rsidRPr="00546AE5" w14:paraId="4BED415E" w14:textId="77777777" w:rsidTr="00690C59">
        <w:tc>
          <w:tcPr>
            <w:tcW w:w="1435" w:type="dxa"/>
          </w:tcPr>
          <w:p w14:paraId="1912227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20" w:type="dxa"/>
          </w:tcPr>
          <w:p w14:paraId="67BFFA2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AEB9CDA" w14:textId="77777777" w:rsidR="00366596" w:rsidRPr="00546AE5" w:rsidRDefault="00366596" w:rsidP="00366596">
            <w:pPr>
              <w:rPr>
                <w:rFonts w:ascii="Times New Roman" w:hAnsi="Times New Roman" w:cs="Times New Roman"/>
                <w:szCs w:val="20"/>
              </w:rPr>
            </w:pPr>
            <w:r w:rsidRPr="00546AE5">
              <w:rPr>
                <w:rFonts w:ascii="Times New Roman" w:eastAsia="Batang" w:hAnsi="Times New Roman" w:cs="Times New Roman"/>
              </w:rPr>
              <w:t>To reduce the CSI computation time would be beneficial if A-CSI reporting on PUCCH is supported.</w:t>
            </w:r>
          </w:p>
        </w:tc>
      </w:tr>
      <w:tr w:rsidR="00CF76EE" w:rsidRPr="00546AE5" w14:paraId="1C27EFF1" w14:textId="77777777" w:rsidTr="00690C59">
        <w:tc>
          <w:tcPr>
            <w:tcW w:w="1435" w:type="dxa"/>
          </w:tcPr>
          <w:p w14:paraId="67F19BB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3AF0DE1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No/not yet</w:t>
            </w:r>
          </w:p>
        </w:tc>
        <w:tc>
          <w:tcPr>
            <w:tcW w:w="6574" w:type="dxa"/>
          </w:tcPr>
          <w:p w14:paraId="458584F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546AE5" w:rsidRDefault="00CF76EE" w:rsidP="00CF76EE">
            <w:pPr>
              <w:rPr>
                <w:rFonts w:ascii="Times New Roman" w:eastAsia="Batang" w:hAnsi="Times New Roman" w:cs="Times New Roman"/>
              </w:rPr>
            </w:pPr>
            <w:r w:rsidRPr="00546AE5">
              <w:rPr>
                <w:rFonts w:ascii="Times New Roman" w:hAnsi="Times New Roman" w:cs="Times New Roman"/>
                <w:szCs w:val="20"/>
              </w:rPr>
              <w:t>However, we are open to revise the numbers once new procedures are introduced in this WI</w:t>
            </w:r>
          </w:p>
        </w:tc>
      </w:tr>
      <w:tr w:rsidR="00AD17B9" w:rsidRPr="00546AE5" w14:paraId="025BBDB7" w14:textId="77777777" w:rsidTr="00AD17B9">
        <w:tc>
          <w:tcPr>
            <w:tcW w:w="1435" w:type="dxa"/>
          </w:tcPr>
          <w:p w14:paraId="432CC3CC"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27603B6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1D2E303" w14:textId="77777777" w:rsidR="00AD17B9" w:rsidRPr="00546AE5" w:rsidRDefault="00AD17B9" w:rsidP="007E36B5">
            <w:pPr>
              <w:rPr>
                <w:rFonts w:ascii="Times New Roman" w:eastAsia="Batang" w:hAnsi="Times New Roman" w:cs="Times New Roman"/>
              </w:rPr>
            </w:pPr>
            <w:r w:rsidRPr="00546AE5">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546AE5" w14:paraId="1B20AAAE" w14:textId="77777777" w:rsidTr="00AD17B9">
        <w:tc>
          <w:tcPr>
            <w:tcW w:w="1435" w:type="dxa"/>
          </w:tcPr>
          <w:p w14:paraId="1489BDDF"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0345C3D3"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676156D" w14:textId="77777777" w:rsidR="007E36B5" w:rsidRPr="00546AE5" w:rsidRDefault="005F60C2" w:rsidP="005F60C2">
            <w:pPr>
              <w:pStyle w:val="Default"/>
              <w:jc w:val="both"/>
              <w:rPr>
                <w:sz w:val="20"/>
                <w:szCs w:val="20"/>
                <w:lang w:val="en-GB"/>
              </w:rPr>
            </w:pPr>
            <w:r w:rsidRPr="00546AE5">
              <w:rPr>
                <w:sz w:val="20"/>
                <w:szCs w:val="20"/>
              </w:rPr>
              <w:t xml:space="preserve">In our view, CSI computation time can be reduced by UE implementation or optimization of CSI report quantity. The later one may be more reasonable. </w:t>
            </w:r>
          </w:p>
        </w:tc>
      </w:tr>
      <w:tr w:rsidR="00830C5A" w:rsidRPr="00546AE5" w14:paraId="73CEE5D3" w14:textId="77777777" w:rsidTr="00AD17B9">
        <w:tc>
          <w:tcPr>
            <w:tcW w:w="1435" w:type="dxa"/>
          </w:tcPr>
          <w:p w14:paraId="4DF7B012" w14:textId="1CC8D9AE" w:rsidR="00830C5A" w:rsidRPr="00546AE5" w:rsidRDefault="00830C5A" w:rsidP="00830C5A">
            <w:pPr>
              <w:pStyle w:val="Default"/>
              <w:jc w:val="both"/>
              <w:rPr>
                <w:sz w:val="20"/>
                <w:szCs w:val="20"/>
              </w:rPr>
            </w:pPr>
            <w:r w:rsidRPr="00546AE5">
              <w:rPr>
                <w:sz w:val="20"/>
                <w:szCs w:val="20"/>
              </w:rPr>
              <w:t>NEC</w:t>
            </w:r>
          </w:p>
        </w:tc>
        <w:tc>
          <w:tcPr>
            <w:tcW w:w="1620" w:type="dxa"/>
          </w:tcPr>
          <w:p w14:paraId="322A7868" w14:textId="6053BA55" w:rsidR="00830C5A" w:rsidRPr="00546AE5" w:rsidRDefault="00830C5A" w:rsidP="00830C5A">
            <w:pPr>
              <w:pStyle w:val="Default"/>
              <w:jc w:val="both"/>
              <w:rPr>
                <w:sz w:val="20"/>
                <w:szCs w:val="20"/>
              </w:rPr>
            </w:pPr>
            <w:r w:rsidRPr="00546AE5">
              <w:rPr>
                <w:sz w:val="20"/>
                <w:szCs w:val="20"/>
              </w:rPr>
              <w:t>Yes</w:t>
            </w:r>
          </w:p>
        </w:tc>
        <w:tc>
          <w:tcPr>
            <w:tcW w:w="6574" w:type="dxa"/>
          </w:tcPr>
          <w:p w14:paraId="225A0DC4" w14:textId="7839E757" w:rsidR="00830C5A" w:rsidRPr="00546AE5" w:rsidRDefault="00830C5A" w:rsidP="00830C5A">
            <w:pPr>
              <w:pStyle w:val="Default"/>
              <w:jc w:val="both"/>
              <w:rPr>
                <w:sz w:val="20"/>
                <w:szCs w:val="20"/>
              </w:rPr>
            </w:pPr>
            <w:r w:rsidRPr="00546AE5">
              <w:rPr>
                <w:sz w:val="20"/>
                <w:szCs w:val="20"/>
              </w:rPr>
              <w:t>We are open to discuss the proposals which can enable faster CSI computation.</w:t>
            </w:r>
          </w:p>
        </w:tc>
      </w:tr>
      <w:tr w:rsidR="0070776D" w:rsidRPr="00546AE5" w14:paraId="32862198" w14:textId="77777777" w:rsidTr="00AD17B9">
        <w:tc>
          <w:tcPr>
            <w:tcW w:w="1435" w:type="dxa"/>
          </w:tcPr>
          <w:p w14:paraId="27676454" w14:textId="5629F2DC" w:rsidR="0070776D" w:rsidRPr="00546AE5" w:rsidRDefault="0070776D" w:rsidP="00830C5A">
            <w:pPr>
              <w:pStyle w:val="Default"/>
              <w:jc w:val="both"/>
              <w:rPr>
                <w:sz w:val="20"/>
                <w:szCs w:val="20"/>
              </w:rPr>
            </w:pPr>
            <w:r w:rsidRPr="00546AE5">
              <w:rPr>
                <w:sz w:val="20"/>
                <w:szCs w:val="20"/>
              </w:rPr>
              <w:t>CATT</w:t>
            </w:r>
          </w:p>
        </w:tc>
        <w:tc>
          <w:tcPr>
            <w:tcW w:w="1620" w:type="dxa"/>
          </w:tcPr>
          <w:p w14:paraId="4480AA21" w14:textId="2256BC4A" w:rsidR="0070776D" w:rsidRPr="00546AE5" w:rsidRDefault="0070776D" w:rsidP="00830C5A">
            <w:pPr>
              <w:pStyle w:val="Default"/>
              <w:jc w:val="both"/>
              <w:rPr>
                <w:sz w:val="20"/>
                <w:szCs w:val="20"/>
              </w:rPr>
            </w:pPr>
            <w:r w:rsidRPr="00546AE5">
              <w:rPr>
                <w:sz w:val="20"/>
                <w:szCs w:val="20"/>
              </w:rPr>
              <w:t>Yes</w:t>
            </w:r>
          </w:p>
        </w:tc>
        <w:tc>
          <w:tcPr>
            <w:tcW w:w="6574" w:type="dxa"/>
          </w:tcPr>
          <w:p w14:paraId="170B95FF" w14:textId="7482189B" w:rsidR="0070776D" w:rsidRPr="00546AE5" w:rsidRDefault="0070776D" w:rsidP="00830C5A">
            <w:pPr>
              <w:pStyle w:val="Default"/>
              <w:jc w:val="both"/>
              <w:rPr>
                <w:sz w:val="20"/>
                <w:szCs w:val="20"/>
              </w:rPr>
            </w:pPr>
            <w:r w:rsidRPr="00546AE5">
              <w:rPr>
                <w:sz w:val="20"/>
                <w:szCs w:val="20"/>
              </w:rPr>
              <w:t>CSI computation time reduction</w:t>
            </w:r>
            <w:r w:rsidRPr="00546AE5">
              <w:rPr>
                <w:sz w:val="20"/>
                <w:szCs w:val="20"/>
                <w:lang w:eastAsia="zh-CN"/>
              </w:rPr>
              <w:t xml:space="preserve"> would benefit A-CSI on PUCCH.</w:t>
            </w:r>
          </w:p>
        </w:tc>
      </w:tr>
      <w:tr w:rsidR="00AF7855" w:rsidRPr="00546AE5" w14:paraId="3453E382" w14:textId="77777777" w:rsidTr="00AD17B9">
        <w:tc>
          <w:tcPr>
            <w:tcW w:w="1435" w:type="dxa"/>
          </w:tcPr>
          <w:p w14:paraId="19FE601E" w14:textId="1573D46C" w:rsidR="00AF7855" w:rsidRPr="00546AE5" w:rsidRDefault="00AF7855" w:rsidP="00830C5A">
            <w:pPr>
              <w:pStyle w:val="Default"/>
              <w:jc w:val="both"/>
              <w:rPr>
                <w:sz w:val="20"/>
                <w:szCs w:val="20"/>
              </w:rPr>
            </w:pPr>
            <w:r w:rsidRPr="00546AE5">
              <w:rPr>
                <w:sz w:val="20"/>
                <w:szCs w:val="20"/>
                <w:lang w:val="en-GB"/>
              </w:rPr>
              <w:t>Lenovo, Motorola Mobility</w:t>
            </w:r>
          </w:p>
        </w:tc>
        <w:tc>
          <w:tcPr>
            <w:tcW w:w="1620" w:type="dxa"/>
          </w:tcPr>
          <w:p w14:paraId="4EBA21F5" w14:textId="436E0AE5" w:rsidR="00AF7855" w:rsidRPr="00546AE5" w:rsidRDefault="00AF7855" w:rsidP="00830C5A">
            <w:pPr>
              <w:pStyle w:val="Default"/>
              <w:jc w:val="both"/>
              <w:rPr>
                <w:sz w:val="20"/>
                <w:szCs w:val="20"/>
              </w:rPr>
            </w:pPr>
            <w:r w:rsidRPr="00546AE5">
              <w:rPr>
                <w:sz w:val="20"/>
                <w:szCs w:val="20"/>
              </w:rPr>
              <w:t>Yes</w:t>
            </w:r>
          </w:p>
        </w:tc>
        <w:tc>
          <w:tcPr>
            <w:tcW w:w="6574" w:type="dxa"/>
          </w:tcPr>
          <w:p w14:paraId="55B5A3A5" w14:textId="542E50D0" w:rsidR="00AF7855" w:rsidRPr="00546AE5" w:rsidRDefault="00AF7855" w:rsidP="00830C5A">
            <w:pPr>
              <w:pStyle w:val="Default"/>
              <w:jc w:val="both"/>
              <w:rPr>
                <w:sz w:val="20"/>
                <w:szCs w:val="20"/>
              </w:rPr>
            </w:pPr>
            <w:r w:rsidRPr="00546AE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546AE5" w14:paraId="00D21400" w14:textId="77777777" w:rsidTr="00AD17B9">
        <w:tc>
          <w:tcPr>
            <w:tcW w:w="1435" w:type="dxa"/>
          </w:tcPr>
          <w:p w14:paraId="2208CA9D" w14:textId="3611CBA0" w:rsidR="00D03E96" w:rsidRPr="00546AE5" w:rsidRDefault="00D03E96" w:rsidP="00D03E96">
            <w:pPr>
              <w:pStyle w:val="Default"/>
              <w:jc w:val="both"/>
              <w:rPr>
                <w:sz w:val="20"/>
                <w:szCs w:val="20"/>
                <w:lang w:val="en-GB"/>
              </w:rPr>
            </w:pPr>
            <w:r w:rsidRPr="00546AE5">
              <w:rPr>
                <w:rFonts w:eastAsia="Malgun Gothic"/>
                <w:sz w:val="20"/>
                <w:szCs w:val="20"/>
              </w:rPr>
              <w:t>LG</w:t>
            </w:r>
          </w:p>
        </w:tc>
        <w:tc>
          <w:tcPr>
            <w:tcW w:w="1620" w:type="dxa"/>
          </w:tcPr>
          <w:p w14:paraId="4651BF47" w14:textId="63BD8912" w:rsidR="00D03E96" w:rsidRPr="00546AE5" w:rsidRDefault="00D03E96" w:rsidP="00D03E96">
            <w:pPr>
              <w:pStyle w:val="Default"/>
              <w:jc w:val="both"/>
              <w:rPr>
                <w:sz w:val="20"/>
                <w:szCs w:val="20"/>
              </w:rPr>
            </w:pPr>
            <w:r w:rsidRPr="00546AE5">
              <w:rPr>
                <w:rFonts w:eastAsia="Malgun Gothic"/>
                <w:sz w:val="20"/>
                <w:szCs w:val="20"/>
              </w:rPr>
              <w:t>Maybe</w:t>
            </w:r>
          </w:p>
        </w:tc>
        <w:tc>
          <w:tcPr>
            <w:tcW w:w="6574" w:type="dxa"/>
          </w:tcPr>
          <w:p w14:paraId="4923E341" w14:textId="79407078" w:rsidR="00D03E96" w:rsidRPr="00546AE5" w:rsidRDefault="00D03E96" w:rsidP="00D03E96">
            <w:pPr>
              <w:pStyle w:val="Default"/>
              <w:jc w:val="both"/>
              <w:rPr>
                <w:sz w:val="20"/>
                <w:szCs w:val="20"/>
                <w:lang w:val="en-GB"/>
              </w:rPr>
            </w:pPr>
            <w:r w:rsidRPr="00546AE5">
              <w:rPr>
                <w:rFonts w:eastAsia="Malgun Gothic"/>
                <w:sz w:val="20"/>
                <w:szCs w:val="20"/>
              </w:rPr>
              <w:t xml:space="preserve">It could be beneficial to support reduced CSI processing time but it would be optional in terms of UE capabilities. </w:t>
            </w:r>
          </w:p>
        </w:tc>
      </w:tr>
      <w:tr w:rsidR="00B10744" w:rsidRPr="00546AE5" w14:paraId="2B946D7C" w14:textId="77777777" w:rsidTr="00AD17B9">
        <w:tc>
          <w:tcPr>
            <w:tcW w:w="1435" w:type="dxa"/>
          </w:tcPr>
          <w:p w14:paraId="6E3F4487" w14:textId="6A9118CF" w:rsidR="00B10744" w:rsidRPr="00546AE5" w:rsidRDefault="00B10744" w:rsidP="00B10744">
            <w:pPr>
              <w:pStyle w:val="Default"/>
              <w:jc w:val="both"/>
              <w:rPr>
                <w:rFonts w:eastAsia="Malgun Gothic"/>
                <w:sz w:val="20"/>
                <w:szCs w:val="20"/>
              </w:rPr>
            </w:pPr>
            <w:r w:rsidRPr="00546AE5">
              <w:rPr>
                <w:sz w:val="20"/>
                <w:szCs w:val="20"/>
              </w:rPr>
              <w:t>ZTE</w:t>
            </w:r>
          </w:p>
        </w:tc>
        <w:tc>
          <w:tcPr>
            <w:tcW w:w="1620" w:type="dxa"/>
          </w:tcPr>
          <w:p w14:paraId="0C34E369" w14:textId="5B719C0F" w:rsidR="00B10744" w:rsidRPr="00546AE5" w:rsidRDefault="00B10744" w:rsidP="00B10744">
            <w:pPr>
              <w:pStyle w:val="Default"/>
              <w:jc w:val="both"/>
              <w:rPr>
                <w:rFonts w:eastAsia="Malgun Gothic"/>
                <w:sz w:val="20"/>
                <w:szCs w:val="20"/>
              </w:rPr>
            </w:pPr>
            <w:r w:rsidRPr="00546AE5">
              <w:rPr>
                <w:sz w:val="20"/>
                <w:szCs w:val="20"/>
              </w:rPr>
              <w:t>No</w:t>
            </w:r>
          </w:p>
        </w:tc>
        <w:tc>
          <w:tcPr>
            <w:tcW w:w="6574" w:type="dxa"/>
          </w:tcPr>
          <w:p w14:paraId="6404EA11" w14:textId="307CC3A4" w:rsidR="00B10744" w:rsidRPr="00546AE5" w:rsidRDefault="00B10744" w:rsidP="00B10744">
            <w:pPr>
              <w:pStyle w:val="Default"/>
              <w:jc w:val="both"/>
              <w:rPr>
                <w:rFonts w:eastAsia="Malgun Gothic"/>
                <w:sz w:val="20"/>
                <w:szCs w:val="20"/>
              </w:rPr>
            </w:pPr>
            <w:r w:rsidRPr="00546AE5">
              <w:rPr>
                <w:sz w:val="20"/>
              </w:rPr>
              <w:t>CSI computation time has been studied long time, it is not critical to discuss the reduction of time.</w:t>
            </w:r>
          </w:p>
        </w:tc>
      </w:tr>
      <w:tr w:rsidR="00040F2E" w:rsidRPr="00546AE5" w14:paraId="34DA40A0" w14:textId="77777777" w:rsidTr="00AD17B9">
        <w:tc>
          <w:tcPr>
            <w:tcW w:w="1435" w:type="dxa"/>
          </w:tcPr>
          <w:p w14:paraId="22FAA117" w14:textId="605F514D"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20" w:type="dxa"/>
          </w:tcPr>
          <w:p w14:paraId="0402BD36" w14:textId="43BED9CE" w:rsidR="00040F2E" w:rsidRPr="00546AE5" w:rsidRDefault="00040F2E" w:rsidP="00040F2E">
            <w:pPr>
              <w:pStyle w:val="Default"/>
              <w:jc w:val="both"/>
              <w:rPr>
                <w:sz w:val="20"/>
                <w:szCs w:val="20"/>
              </w:rPr>
            </w:pPr>
            <w:r w:rsidRPr="00546AE5">
              <w:rPr>
                <w:rFonts w:eastAsia="MS Mincho"/>
                <w:sz w:val="20"/>
                <w:szCs w:val="20"/>
                <w:lang w:eastAsia="ja-JP"/>
              </w:rPr>
              <w:t>Yes</w:t>
            </w:r>
          </w:p>
        </w:tc>
        <w:tc>
          <w:tcPr>
            <w:tcW w:w="6574" w:type="dxa"/>
          </w:tcPr>
          <w:p w14:paraId="78216986" w14:textId="0BB67DB8" w:rsidR="00040F2E" w:rsidRPr="00546AE5" w:rsidRDefault="00040F2E" w:rsidP="00040F2E">
            <w:pPr>
              <w:pStyle w:val="Default"/>
              <w:jc w:val="both"/>
              <w:rPr>
                <w:sz w:val="20"/>
              </w:rPr>
            </w:pPr>
            <w:r w:rsidRPr="00546AE5">
              <w:rPr>
                <w:rFonts w:eastAsia="MS Mincho"/>
                <w:sz w:val="20"/>
                <w:szCs w:val="20"/>
                <w:lang w:eastAsia="ja-JP"/>
              </w:rPr>
              <w:t>Reflecting up-to-date channel state would be a key in terms of accurate MCS selection.</w:t>
            </w:r>
          </w:p>
        </w:tc>
      </w:tr>
      <w:tr w:rsidR="008B44B9" w:rsidRPr="00546AE5" w14:paraId="24C267F2" w14:textId="77777777" w:rsidTr="00AD17B9">
        <w:tc>
          <w:tcPr>
            <w:tcW w:w="1435" w:type="dxa"/>
          </w:tcPr>
          <w:p w14:paraId="638C2D02" w14:textId="511A6E0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20" w:type="dxa"/>
          </w:tcPr>
          <w:p w14:paraId="13A78437" w14:textId="7DFAF3F3"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Maybe</w:t>
            </w:r>
          </w:p>
        </w:tc>
        <w:tc>
          <w:tcPr>
            <w:tcW w:w="6574" w:type="dxa"/>
          </w:tcPr>
          <w:p w14:paraId="1C87E755" w14:textId="77777777" w:rsidR="008B44B9" w:rsidRPr="00546AE5" w:rsidRDefault="008B44B9" w:rsidP="00040F2E">
            <w:pPr>
              <w:pStyle w:val="Default"/>
              <w:jc w:val="both"/>
              <w:rPr>
                <w:rFonts w:eastAsia="MS Mincho"/>
                <w:sz w:val="20"/>
                <w:szCs w:val="20"/>
                <w:lang w:eastAsia="ja-JP"/>
              </w:rPr>
            </w:pPr>
          </w:p>
        </w:tc>
      </w:tr>
    </w:tbl>
    <w:p w14:paraId="4F40828B" w14:textId="77777777" w:rsidR="001872BE" w:rsidRPr="00546AE5" w:rsidRDefault="001872BE" w:rsidP="009A6C0B">
      <w:pPr>
        <w:spacing w:after="120"/>
        <w:rPr>
          <w:rFonts w:ascii="Times New Roman" w:hAnsi="Times New Roman" w:cs="Times New Roman"/>
          <w:szCs w:val="20"/>
        </w:rPr>
      </w:pPr>
    </w:p>
    <w:p w14:paraId="78DCE436" w14:textId="77777777" w:rsidR="006914F1" w:rsidRPr="00546AE5" w:rsidRDefault="001872BE" w:rsidP="006914F1">
      <w:pPr>
        <w:spacing w:after="120"/>
        <w:rPr>
          <w:rFonts w:ascii="Times New Roman" w:hAnsi="Times New Roman" w:cs="Times New Roman"/>
          <w:szCs w:val="20"/>
        </w:rPr>
      </w:pPr>
      <w:r w:rsidRPr="00546AE5">
        <w:rPr>
          <w:rFonts w:ascii="Times New Roman" w:hAnsi="Times New Roman" w:cs="Times New Roman"/>
          <w:b/>
          <w:bCs/>
          <w:szCs w:val="20"/>
          <w:highlight w:val="yellow"/>
        </w:rPr>
        <w:t>Que</w:t>
      </w:r>
      <w:r w:rsidR="006914F1" w:rsidRPr="00546AE5">
        <w:rPr>
          <w:rFonts w:ascii="Times New Roman" w:hAnsi="Times New Roman" w:cs="Times New Roman"/>
          <w:b/>
          <w:bCs/>
          <w:szCs w:val="20"/>
          <w:highlight w:val="yellow"/>
        </w:rPr>
        <w:t>stion #</w:t>
      </w:r>
      <w:r w:rsidR="002143E5" w:rsidRPr="00546AE5">
        <w:rPr>
          <w:rFonts w:ascii="Times New Roman" w:hAnsi="Times New Roman" w:cs="Times New Roman"/>
          <w:b/>
          <w:bCs/>
          <w:szCs w:val="20"/>
          <w:highlight w:val="yellow"/>
        </w:rPr>
        <w:t>5</w:t>
      </w:r>
      <w:r w:rsidR="006914F1" w:rsidRPr="00546AE5">
        <w:rPr>
          <w:rFonts w:ascii="Times New Roman" w:hAnsi="Times New Roman" w:cs="Times New Roman"/>
          <w:b/>
          <w:bCs/>
          <w:szCs w:val="20"/>
          <w:highlight w:val="yellow"/>
        </w:rPr>
        <w:t>:</w:t>
      </w:r>
      <w:r w:rsidR="006914F1" w:rsidRPr="00546AE5">
        <w:rPr>
          <w:rFonts w:ascii="Times New Roman" w:hAnsi="Times New Roman" w:cs="Times New Roman"/>
          <w:szCs w:val="20"/>
          <w:highlight w:val="yellow"/>
        </w:rPr>
        <w:t xml:space="preserve"> </w:t>
      </w:r>
      <w:r w:rsidR="005D6B04" w:rsidRPr="00546AE5">
        <w:rPr>
          <w:rFonts w:ascii="Times New Roman" w:hAnsi="Times New Roman" w:cs="Times New Roman"/>
          <w:szCs w:val="20"/>
          <w:highlight w:val="yellow"/>
        </w:rPr>
        <w:t xml:space="preserve">Is </w:t>
      </w:r>
      <w:r w:rsidR="006914F1" w:rsidRPr="00546AE5">
        <w:rPr>
          <w:rFonts w:ascii="Times New Roman" w:hAnsi="Times New Roman" w:cs="Times New Roman"/>
          <w:szCs w:val="20"/>
          <w:highlight w:val="yellow"/>
        </w:rPr>
        <w:t>CSI computation time reduction</w:t>
      </w:r>
      <w:r w:rsidR="005D6B04" w:rsidRPr="00546AE5">
        <w:rPr>
          <w:rFonts w:ascii="Times New Roman" w:hAnsi="Times New Roman" w:cs="Times New Roman"/>
          <w:szCs w:val="20"/>
          <w:highlight w:val="yellow"/>
        </w:rPr>
        <w:t xml:space="preserve"> issue</w:t>
      </w:r>
      <w:r w:rsidR="006914F1" w:rsidRPr="00546AE5">
        <w:rPr>
          <w:rFonts w:ascii="Times New Roman" w:hAnsi="Times New Roman" w:cs="Times New Roman"/>
          <w:szCs w:val="20"/>
          <w:highlight w:val="yellow"/>
        </w:rPr>
        <w:t xml:space="preserve"> tied with A-CSI on PUCCH?</w:t>
      </w:r>
    </w:p>
    <w:p w14:paraId="4D2BE407" w14:textId="77777777" w:rsidR="006914F1" w:rsidRPr="00546AE5"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yes, </w:t>
      </w:r>
      <w:r w:rsidR="005D6B04" w:rsidRPr="00546AE5">
        <w:rPr>
          <w:rFonts w:ascii="Times New Roman" w:hAnsi="Times New Roman" w:cs="Times New Roman"/>
          <w:szCs w:val="20"/>
          <w:highlight w:val="yellow"/>
        </w:rPr>
        <w:t xml:space="preserve">should </w:t>
      </w:r>
      <w:r w:rsidRPr="00546AE5">
        <w:rPr>
          <w:rFonts w:ascii="Times New Roman" w:hAnsi="Times New Roman" w:cs="Times New Roman"/>
          <w:szCs w:val="20"/>
          <w:highlight w:val="yellow"/>
        </w:rPr>
        <w:t>we put this issue on hold until the decision</w:t>
      </w:r>
      <w:r w:rsidR="006B7DC2" w:rsidRPr="00546AE5">
        <w:rPr>
          <w:rFonts w:ascii="Times New Roman" w:hAnsi="Times New Roman" w:cs="Times New Roman"/>
          <w:szCs w:val="20"/>
          <w:highlight w:val="yellow"/>
        </w:rPr>
        <w:t xml:space="preserve"> is</w:t>
      </w:r>
      <w:r w:rsidRPr="00546AE5">
        <w:rPr>
          <w:rFonts w:ascii="Times New Roman" w:hAnsi="Times New Roman" w:cs="Times New Roman"/>
          <w:szCs w:val="20"/>
          <w:highlight w:val="yellow"/>
        </w:rPr>
        <w:t xml:space="preserve"> made for A-CSI on PUCCH?</w:t>
      </w:r>
    </w:p>
    <w:p w14:paraId="27D7B67D" w14:textId="78CCCC51" w:rsidR="006914F1"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no, in which case the CSI computation time reduction can provide gain?</w:t>
      </w:r>
    </w:p>
    <w:p w14:paraId="672FD22E"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09F2E9D" w14:textId="7C05112B" w:rsidR="00A4269A" w:rsidRDefault="00B655CB"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it is dependent on the outcome of A-CSI on PUCCH (4)</w:t>
      </w:r>
    </w:p>
    <w:p w14:paraId="715430C9" w14:textId="698AE29D" w:rsid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FutureWei, InterDigital, Panasonic, CATT</w:t>
      </w:r>
    </w:p>
    <w:p w14:paraId="10249ACC" w14:textId="7A839ACF" w:rsidR="00B655CB" w:rsidRDefault="00B655CB" w:rsidP="00B655CB">
      <w:pPr>
        <w:pStyle w:val="ListParagraph"/>
        <w:numPr>
          <w:ilvl w:val="0"/>
          <w:numId w:val="27"/>
        </w:numPr>
        <w:rPr>
          <w:rFonts w:ascii="Times New Roman" w:hAnsi="Times New Roman" w:cs="Times New Roman"/>
          <w:szCs w:val="20"/>
        </w:rPr>
      </w:pPr>
      <w:r>
        <w:rPr>
          <w:rFonts w:ascii="Times New Roman" w:hAnsi="Times New Roman" w:cs="Times New Roman"/>
          <w:szCs w:val="20"/>
        </w:rPr>
        <w:t>No, it is not dependent on the outcome of A-CSI on PUCCH (12)</w:t>
      </w:r>
    </w:p>
    <w:p w14:paraId="0287B7F7" w14:textId="080E85EC" w:rsidR="00B655CB" w:rsidRP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Samsung, Nokia, Qualcomm, Apple, DOCOMO, Spreadtrum, HW/HiSi, Vivo, CMCC, NEC, LG, Sharp</w:t>
      </w:r>
    </w:p>
    <w:p w14:paraId="65CC1932" w14:textId="194D709F" w:rsidR="00A4269A" w:rsidRDefault="00A4269A" w:rsidP="00A4269A">
      <w:pPr>
        <w:rPr>
          <w:rFonts w:ascii="Times New Roman" w:hAnsi="Times New Roman" w:cs="Times New Roman"/>
          <w:szCs w:val="20"/>
        </w:rPr>
      </w:pPr>
    </w:p>
    <w:p w14:paraId="3034631C" w14:textId="77777777" w:rsidR="00B655CB" w:rsidRPr="00C80ADB" w:rsidRDefault="00B655CB" w:rsidP="00B655CB">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3CA25B3E" w14:textId="360C8014" w:rsidR="00E30088" w:rsidRDefault="00E30088" w:rsidP="00E30088">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lastRenderedPageBreak/>
        <w:t>S</w:t>
      </w:r>
      <w:r>
        <w:rPr>
          <w:rFonts w:ascii="Times New Roman" w:hAnsi="Times New Roman" w:cs="Times New Roman"/>
          <w:szCs w:val="20"/>
        </w:rPr>
        <w:t>tudy further on CSI processing time reduction of A-CSI reporting in terms of technical benefit and feasibility for both PUCCH and PUSCH</w:t>
      </w:r>
    </w:p>
    <w:p w14:paraId="63C73FC7"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48052785" w14:textId="77777777" w:rsidTr="001872BE">
        <w:trPr>
          <w:trHeight w:val="251"/>
        </w:trPr>
        <w:tc>
          <w:tcPr>
            <w:tcW w:w="1435" w:type="dxa"/>
            <w:shd w:val="clear" w:color="auto" w:fill="BFBFBF" w:themeFill="background1" w:themeFillShade="BF"/>
          </w:tcPr>
          <w:p w14:paraId="19809A0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75A0BB8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24624F9"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392CFE92" w14:textId="77777777" w:rsidTr="001872BE">
        <w:tc>
          <w:tcPr>
            <w:tcW w:w="1435" w:type="dxa"/>
          </w:tcPr>
          <w:p w14:paraId="08C9E29A"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4406D3C9"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4F79571"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Agree to consider this after decision is made for A-CSI on PUCCH.</w:t>
            </w:r>
          </w:p>
        </w:tc>
      </w:tr>
      <w:tr w:rsidR="001872BE" w:rsidRPr="00546AE5" w14:paraId="14022FAF" w14:textId="77777777" w:rsidTr="001872BE">
        <w:tc>
          <w:tcPr>
            <w:tcW w:w="1435" w:type="dxa"/>
          </w:tcPr>
          <w:p w14:paraId="0E2EFDCF"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3BCBAEB7"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FFA650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There is only a lower level relevance.</w:t>
            </w:r>
          </w:p>
        </w:tc>
      </w:tr>
      <w:tr w:rsidR="001872BE" w:rsidRPr="00546AE5" w14:paraId="790DFD03" w14:textId="77777777" w:rsidTr="001872BE">
        <w:tc>
          <w:tcPr>
            <w:tcW w:w="1435" w:type="dxa"/>
          </w:tcPr>
          <w:p w14:paraId="32EC0F43"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w:t>
            </w:r>
          </w:p>
        </w:tc>
        <w:tc>
          <w:tcPr>
            <w:tcW w:w="1620" w:type="dxa"/>
          </w:tcPr>
          <w:p w14:paraId="25124A25"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9B327E3" w14:textId="77777777" w:rsidR="001872BE" w:rsidRPr="00546AE5" w:rsidRDefault="00ED5704" w:rsidP="009643B8">
            <w:pPr>
              <w:rPr>
                <w:rFonts w:ascii="Times New Roman" w:hAnsi="Times New Roman" w:cs="Times New Roman"/>
                <w:szCs w:val="20"/>
              </w:rPr>
            </w:pPr>
            <w:r w:rsidRPr="00546AE5">
              <w:rPr>
                <w:rFonts w:ascii="Times New Roman" w:hAnsi="Times New Roman" w:cs="Times New Roman"/>
                <w:szCs w:val="20"/>
              </w:rPr>
              <w:t xml:space="preserve">We assume that the FL refer to the A-CSI computation time. We would be happy if the UE can reduce the computation times, but it looks to us that this kind of seperate investigations are not within WI objective. </w:t>
            </w:r>
          </w:p>
        </w:tc>
      </w:tr>
      <w:tr w:rsidR="00DD33F4" w:rsidRPr="00546AE5" w14:paraId="58CB24A4" w14:textId="77777777" w:rsidTr="001872BE">
        <w:tc>
          <w:tcPr>
            <w:tcW w:w="1435" w:type="dxa"/>
          </w:tcPr>
          <w:p w14:paraId="28B05C38"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10CE9B33"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124B89C"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Agree that this issue can be discussed after decision is made for A-CSI on PUCCH.</w:t>
            </w:r>
          </w:p>
        </w:tc>
      </w:tr>
      <w:tr w:rsidR="00023A57" w:rsidRPr="00546AE5" w14:paraId="707CB7F1" w14:textId="77777777" w:rsidTr="001872BE">
        <w:tc>
          <w:tcPr>
            <w:tcW w:w="1435" w:type="dxa"/>
          </w:tcPr>
          <w:p w14:paraId="04499DF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173DE64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CB7C13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If A-CSI on PUCCH is not supported, the relevance of reducing CSI computation time is unclear.</w:t>
            </w:r>
          </w:p>
        </w:tc>
      </w:tr>
      <w:tr w:rsidR="00E74212" w:rsidRPr="00546AE5" w14:paraId="71BF0BC1" w14:textId="77777777" w:rsidTr="001872BE">
        <w:tc>
          <w:tcPr>
            <w:tcW w:w="1435" w:type="dxa"/>
          </w:tcPr>
          <w:p w14:paraId="7BA98BA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Qualcomm </w:t>
            </w:r>
          </w:p>
        </w:tc>
        <w:tc>
          <w:tcPr>
            <w:tcW w:w="1620" w:type="dxa"/>
          </w:tcPr>
          <w:p w14:paraId="325EEC6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EA0969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546AE5" w14:paraId="0C0B5BE7" w14:textId="77777777" w:rsidTr="001872BE">
        <w:tc>
          <w:tcPr>
            <w:tcW w:w="1435" w:type="dxa"/>
          </w:tcPr>
          <w:p w14:paraId="4932DBB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3F246F13"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3C5F315"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See our reply above</w:t>
            </w:r>
          </w:p>
        </w:tc>
      </w:tr>
      <w:tr w:rsidR="006454D2" w:rsidRPr="00546AE5" w14:paraId="34E00A67" w14:textId="77777777" w:rsidTr="001872BE">
        <w:tc>
          <w:tcPr>
            <w:tcW w:w="1435" w:type="dxa"/>
          </w:tcPr>
          <w:p w14:paraId="2AD1565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3BEAA5B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3E35F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Same as our input for Question #4. CSI computation time reduction can be considered for A-CSI on PUSCH as well.</w:t>
            </w:r>
          </w:p>
        </w:tc>
      </w:tr>
      <w:tr w:rsidR="00690C59" w:rsidRPr="00546AE5" w14:paraId="0F27BD00" w14:textId="77777777" w:rsidTr="001872BE">
        <w:tc>
          <w:tcPr>
            <w:tcW w:w="1435" w:type="dxa"/>
          </w:tcPr>
          <w:p w14:paraId="11FBE8B6"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081B590D"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C33ED6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prefer not to treat it in Rel-17.</w:t>
            </w:r>
          </w:p>
        </w:tc>
      </w:tr>
      <w:tr w:rsidR="00906002" w:rsidRPr="00546AE5" w14:paraId="7A28CAF2" w14:textId="77777777" w:rsidTr="001872BE">
        <w:tc>
          <w:tcPr>
            <w:tcW w:w="1435" w:type="dxa"/>
          </w:tcPr>
          <w:p w14:paraId="028A530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0FA0564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51B1C72"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Reduced CSI computation time should not be pre-requisite for A-CSI on PUCCH. </w:t>
            </w:r>
          </w:p>
          <w:p w14:paraId="4C1EF77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546AE5" w14:paraId="02680164" w14:textId="77777777" w:rsidTr="001872BE">
        <w:tc>
          <w:tcPr>
            <w:tcW w:w="1435" w:type="dxa"/>
          </w:tcPr>
          <w:p w14:paraId="09FE936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0668FEF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50A97A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could be discussed after agreeing whether to support A-CSI reporting on PUCCH triggered by DL DCI.</w:t>
            </w:r>
          </w:p>
        </w:tc>
      </w:tr>
      <w:tr w:rsidR="00CF76EE" w:rsidRPr="00546AE5" w14:paraId="3493AD10" w14:textId="77777777" w:rsidTr="001872BE">
        <w:tc>
          <w:tcPr>
            <w:tcW w:w="1435" w:type="dxa"/>
          </w:tcPr>
          <w:p w14:paraId="6B09FD2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Intel</w:t>
            </w:r>
          </w:p>
        </w:tc>
        <w:tc>
          <w:tcPr>
            <w:tcW w:w="1620" w:type="dxa"/>
          </w:tcPr>
          <w:p w14:paraId="79414789" w14:textId="77777777" w:rsidR="00CF76EE" w:rsidRPr="00546AE5" w:rsidRDefault="00CF76EE" w:rsidP="00CF76EE">
            <w:pPr>
              <w:rPr>
                <w:rFonts w:ascii="Times New Roman" w:hAnsi="Times New Roman" w:cs="Times New Roman"/>
                <w:szCs w:val="20"/>
              </w:rPr>
            </w:pPr>
          </w:p>
        </w:tc>
        <w:tc>
          <w:tcPr>
            <w:tcW w:w="6574" w:type="dxa"/>
          </w:tcPr>
          <w:p w14:paraId="5862547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However, we are not ready to prioritize A-CSI on PUCCH and associated discussions on computation time.</w:t>
            </w:r>
          </w:p>
        </w:tc>
      </w:tr>
      <w:tr w:rsidR="00224E32" w:rsidRPr="00546AE5" w14:paraId="1E39B88F" w14:textId="77777777" w:rsidTr="00224E32">
        <w:tc>
          <w:tcPr>
            <w:tcW w:w="1435" w:type="dxa"/>
          </w:tcPr>
          <w:p w14:paraId="2063106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3795E92"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22DB306"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If CSI computation time can be reduced, it would be beneficial for URLLC to obtain A-CSI report on PUSCH or PUCCH (if supported).</w:t>
            </w:r>
          </w:p>
        </w:tc>
      </w:tr>
      <w:tr w:rsidR="007E36B5" w:rsidRPr="00546AE5" w14:paraId="68706E90" w14:textId="77777777" w:rsidTr="00224E32">
        <w:tc>
          <w:tcPr>
            <w:tcW w:w="1435" w:type="dxa"/>
          </w:tcPr>
          <w:p w14:paraId="276A1573"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2BC5ABE7"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9608F90" w14:textId="77777777" w:rsidR="007E36B5" w:rsidRPr="00546AE5" w:rsidRDefault="005F60C2" w:rsidP="00B12C37">
            <w:pPr>
              <w:pStyle w:val="Default"/>
              <w:jc w:val="both"/>
              <w:rPr>
                <w:sz w:val="20"/>
                <w:szCs w:val="20"/>
              </w:rPr>
            </w:pPr>
            <w:r w:rsidRPr="00546AE5">
              <w:rPr>
                <w:sz w:val="20"/>
                <w:szCs w:val="20"/>
              </w:rPr>
              <w:t>CSI computation time reduction can also be considered for A-CSI on PUSCH</w:t>
            </w:r>
            <w:r w:rsidRPr="00546AE5">
              <w:rPr>
                <w:sz w:val="20"/>
                <w:szCs w:val="20"/>
                <w:lang w:eastAsia="zh-CN"/>
              </w:rPr>
              <w:t>.</w:t>
            </w:r>
          </w:p>
        </w:tc>
      </w:tr>
      <w:tr w:rsidR="00830C5A" w:rsidRPr="00546AE5" w14:paraId="6FD03B79" w14:textId="77777777" w:rsidTr="00224E32">
        <w:tc>
          <w:tcPr>
            <w:tcW w:w="1435" w:type="dxa"/>
          </w:tcPr>
          <w:p w14:paraId="713828CA" w14:textId="4D5CC829" w:rsidR="00830C5A" w:rsidRPr="00546AE5" w:rsidRDefault="00830C5A" w:rsidP="00830C5A">
            <w:pPr>
              <w:jc w:val="center"/>
              <w:rPr>
                <w:rFonts w:ascii="Times New Roman" w:hAnsi="Times New Roman" w:cs="Times New Roman"/>
                <w:szCs w:val="20"/>
              </w:rPr>
            </w:pPr>
            <w:r w:rsidRPr="00546AE5">
              <w:rPr>
                <w:rFonts w:ascii="Times New Roman" w:hAnsi="Times New Roman" w:cs="Times New Roman"/>
                <w:szCs w:val="20"/>
              </w:rPr>
              <w:t>NEC</w:t>
            </w:r>
            <w:r w:rsidRPr="00546AE5">
              <w:rPr>
                <w:rFonts w:ascii="Times New Roman" w:hAnsi="Times New Roman" w:cs="Times New Roman"/>
                <w:szCs w:val="20"/>
              </w:rPr>
              <w:tab/>
            </w:r>
            <w:r w:rsidRPr="00546AE5">
              <w:rPr>
                <w:rFonts w:ascii="Times New Roman" w:hAnsi="Times New Roman" w:cs="Times New Roman"/>
                <w:szCs w:val="20"/>
              </w:rPr>
              <w:tab/>
            </w:r>
          </w:p>
        </w:tc>
        <w:tc>
          <w:tcPr>
            <w:tcW w:w="1620" w:type="dxa"/>
          </w:tcPr>
          <w:p w14:paraId="1281CAF7" w14:textId="3B18BEA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85429B1" w14:textId="7B77BAE3" w:rsidR="00830C5A" w:rsidRPr="00546AE5" w:rsidRDefault="00830C5A" w:rsidP="00B12C37">
            <w:pPr>
              <w:pStyle w:val="Default"/>
              <w:jc w:val="both"/>
              <w:rPr>
                <w:sz w:val="20"/>
                <w:szCs w:val="20"/>
              </w:rPr>
            </w:pPr>
            <w:r w:rsidRPr="00546AE5">
              <w:rPr>
                <w:sz w:val="20"/>
                <w:szCs w:val="20"/>
              </w:rPr>
              <w:t>CSI computation time reduction can also be considered for A-CSI on PUSCH.</w:t>
            </w:r>
          </w:p>
        </w:tc>
      </w:tr>
      <w:tr w:rsidR="0070776D" w:rsidRPr="00546AE5" w14:paraId="4358AAA5" w14:textId="77777777" w:rsidTr="00224E32">
        <w:tc>
          <w:tcPr>
            <w:tcW w:w="1435" w:type="dxa"/>
          </w:tcPr>
          <w:p w14:paraId="75E0D0E0" w14:textId="72A9C9D8"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CBA0F5F" w14:textId="76B1659E"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8EC7BDE" w14:textId="77777777" w:rsidR="0070776D" w:rsidRPr="00546AE5" w:rsidRDefault="0070776D" w:rsidP="00B12C37">
            <w:pPr>
              <w:pStyle w:val="Default"/>
              <w:jc w:val="both"/>
              <w:rPr>
                <w:sz w:val="20"/>
                <w:szCs w:val="20"/>
              </w:rPr>
            </w:pPr>
          </w:p>
        </w:tc>
      </w:tr>
      <w:tr w:rsidR="00AF7855" w:rsidRPr="00546AE5" w14:paraId="09DD085B" w14:textId="77777777" w:rsidTr="00224E32">
        <w:tc>
          <w:tcPr>
            <w:tcW w:w="1435" w:type="dxa"/>
          </w:tcPr>
          <w:p w14:paraId="51BC057D" w14:textId="7CCAFEB9" w:rsidR="00AF7855" w:rsidRPr="00546AE5" w:rsidRDefault="00AF7855" w:rsidP="0070776D">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352B5D2F" w14:textId="77777777" w:rsidR="00AF7855" w:rsidRPr="00546AE5" w:rsidRDefault="00AF7855" w:rsidP="0070776D">
            <w:pPr>
              <w:rPr>
                <w:rFonts w:ascii="Times New Roman" w:hAnsi="Times New Roman" w:cs="Times New Roman"/>
                <w:szCs w:val="20"/>
              </w:rPr>
            </w:pPr>
          </w:p>
        </w:tc>
        <w:tc>
          <w:tcPr>
            <w:tcW w:w="6574" w:type="dxa"/>
          </w:tcPr>
          <w:p w14:paraId="5BA2A692" w14:textId="1C715B02" w:rsidR="00AF7855" w:rsidRPr="00546AE5" w:rsidRDefault="00AF7855" w:rsidP="00B12C37">
            <w:pPr>
              <w:pStyle w:val="Default"/>
              <w:jc w:val="both"/>
              <w:rPr>
                <w:sz w:val="20"/>
                <w:szCs w:val="20"/>
              </w:rPr>
            </w:pPr>
            <w:r w:rsidRPr="00546AE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546AE5" w14:paraId="2A8EE83F" w14:textId="77777777" w:rsidTr="00224E32">
        <w:tc>
          <w:tcPr>
            <w:tcW w:w="1435" w:type="dxa"/>
          </w:tcPr>
          <w:p w14:paraId="6F971054" w14:textId="65C35FB9"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115A515E" w14:textId="133C239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74" w:type="dxa"/>
          </w:tcPr>
          <w:p w14:paraId="50F03786" w14:textId="052EE4A1" w:rsidR="00D03E96" w:rsidRPr="00546AE5" w:rsidRDefault="00D03E96" w:rsidP="00D03E96">
            <w:pPr>
              <w:pStyle w:val="Default"/>
              <w:jc w:val="both"/>
              <w:rPr>
                <w:sz w:val="20"/>
                <w:szCs w:val="20"/>
                <w:lang w:val="en-GB"/>
              </w:rPr>
            </w:pPr>
            <w:r w:rsidRPr="00546AE5">
              <w:rPr>
                <w:rFonts w:eastAsia="Malgun Gothic"/>
                <w:sz w:val="20"/>
                <w:szCs w:val="20"/>
                <w:lang w:val="en-GB"/>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546AE5" w14:paraId="458E802A" w14:textId="77777777" w:rsidTr="00224E32">
        <w:tc>
          <w:tcPr>
            <w:tcW w:w="1435" w:type="dxa"/>
          </w:tcPr>
          <w:p w14:paraId="026E3ADF" w14:textId="64BB8039"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Sharp</w:t>
            </w:r>
          </w:p>
        </w:tc>
        <w:tc>
          <w:tcPr>
            <w:tcW w:w="1620" w:type="dxa"/>
          </w:tcPr>
          <w:p w14:paraId="59D5368E" w14:textId="0832F93B"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No</w:t>
            </w:r>
          </w:p>
        </w:tc>
        <w:tc>
          <w:tcPr>
            <w:tcW w:w="6574" w:type="dxa"/>
          </w:tcPr>
          <w:p w14:paraId="639AD29B" w14:textId="268FFCD7" w:rsidR="00040F2E" w:rsidRPr="00546AE5" w:rsidRDefault="00040F2E" w:rsidP="00040F2E">
            <w:pPr>
              <w:pStyle w:val="Default"/>
              <w:jc w:val="both"/>
              <w:rPr>
                <w:rFonts w:eastAsia="Malgun Gothic"/>
                <w:sz w:val="20"/>
                <w:szCs w:val="20"/>
                <w:lang w:val="en-GB"/>
              </w:rPr>
            </w:pPr>
            <w:r w:rsidRPr="00546AE5">
              <w:rPr>
                <w:sz w:val="20"/>
                <w:szCs w:val="20"/>
              </w:rPr>
              <w:t>CSI computation time reduction can also be considered for A-CSI on PUSCH.</w:t>
            </w:r>
          </w:p>
        </w:tc>
      </w:tr>
      <w:tr w:rsidR="008B44B9" w:rsidRPr="00546AE5" w14:paraId="43AA27FA" w14:textId="77777777" w:rsidTr="00224E32">
        <w:tc>
          <w:tcPr>
            <w:tcW w:w="1435" w:type="dxa"/>
          </w:tcPr>
          <w:p w14:paraId="6CECFE14" w14:textId="71CC8D31"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5ADC3BF3" w14:textId="4F5175C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74" w:type="dxa"/>
          </w:tcPr>
          <w:p w14:paraId="4DF4CEB0" w14:textId="77777777" w:rsidR="008B44B9" w:rsidRPr="00546AE5" w:rsidRDefault="008B44B9" w:rsidP="00040F2E">
            <w:pPr>
              <w:pStyle w:val="Default"/>
              <w:jc w:val="both"/>
              <w:rPr>
                <w:sz w:val="20"/>
                <w:szCs w:val="20"/>
              </w:rPr>
            </w:pPr>
          </w:p>
        </w:tc>
      </w:tr>
    </w:tbl>
    <w:p w14:paraId="3C4E6FB1" w14:textId="77777777" w:rsidR="00DC1F5E" w:rsidRPr="00546AE5" w:rsidRDefault="00DC1F5E" w:rsidP="009F448E">
      <w:pPr>
        <w:rPr>
          <w:rFonts w:ascii="Times New Roman" w:hAnsi="Times New Roman" w:cs="Times New Roman"/>
          <w:szCs w:val="20"/>
        </w:rPr>
      </w:pP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193B67">
      <w:pPr>
        <w:numPr>
          <w:ilvl w:val="1"/>
          <w:numId w:val="16"/>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lastRenderedPageBreak/>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193B67">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77777777" w:rsidR="00BD5504" w:rsidRPr="00546AE5"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0F1DFF39" w14:textId="77777777" w:rsidR="005F480C" w:rsidRPr="00546AE5" w:rsidRDefault="005F480C"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6</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Default="005F480C"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A-CSI on PUCCH is supported, should it be possible to configure </w:t>
      </w:r>
      <w:r w:rsidR="00AC42DD" w:rsidRPr="00546AE5">
        <w:rPr>
          <w:rFonts w:ascii="Times New Roman" w:hAnsi="Times New Roman" w:cs="Times New Roman"/>
          <w:szCs w:val="20"/>
          <w:highlight w:val="yellow"/>
        </w:rPr>
        <w:t xml:space="preserve">it with </w:t>
      </w:r>
      <w:r w:rsidRPr="00546AE5">
        <w:rPr>
          <w:rFonts w:ascii="Times New Roman" w:hAnsi="Times New Roman" w:cs="Times New Roman"/>
          <w:szCs w:val="20"/>
          <w:highlight w:val="yellow"/>
        </w:rPr>
        <w:t>priority index 1</w:t>
      </w:r>
    </w:p>
    <w:p w14:paraId="3F465933"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08D8C3DC" w14:textId="47A42347" w:rsidR="00A4269A"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(10)</w:t>
      </w:r>
    </w:p>
    <w:p w14:paraId="2B5F1BE6" w14:textId="445617E4" w:rsidR="004871D9" w:rsidRP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Samsung, InterDigital, DOCOMO, Spreadtrum, Intel, NEC, Lenovo, ZTE (only for A-CSI on PUCCH), Qualcomm, Huawei (at least for A-CSI on PUCCH)</w:t>
      </w:r>
    </w:p>
    <w:p w14:paraId="77ECCBBD" w14:textId="0B8197EE"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(6)</w:t>
      </w:r>
    </w:p>
    <w:p w14:paraId="1024873F" w14:textId="2B32C196" w:rsid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Sony, Nokia, FutureWei, vivo, CATT, LG</w:t>
      </w:r>
    </w:p>
    <w:p w14:paraId="03B22BAE" w14:textId="04915F74"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(3)</w:t>
      </w:r>
    </w:p>
    <w:p w14:paraId="35B76049" w14:textId="74B74591" w:rsidR="004871D9" w:rsidRPr="00E33615"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Sharp, Apple, CMCC</w:t>
      </w:r>
    </w:p>
    <w:p w14:paraId="7EDE8996" w14:textId="77777777" w:rsidR="00A4269A" w:rsidRDefault="00A4269A" w:rsidP="00A4269A">
      <w:pPr>
        <w:rPr>
          <w:rFonts w:ascii="Times New Roman" w:hAnsi="Times New Roman" w:cs="Times New Roman"/>
          <w:szCs w:val="20"/>
        </w:rPr>
      </w:pPr>
    </w:p>
    <w:p w14:paraId="3A514850" w14:textId="26ED4BFF" w:rsidR="00A4269A" w:rsidRPr="00C80ADB" w:rsidRDefault="004871D9"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B4FF29D" w14:textId="340BB1D1" w:rsidR="00A4269A" w:rsidRDefault="00F91F44" w:rsidP="00A4269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1F40D200" w14:textId="77777777" w:rsidTr="00D17D11">
        <w:trPr>
          <w:trHeight w:val="251"/>
        </w:trPr>
        <w:tc>
          <w:tcPr>
            <w:tcW w:w="1435" w:type="dxa"/>
            <w:shd w:val="clear" w:color="auto" w:fill="BFBFBF" w:themeFill="background1" w:themeFillShade="BF"/>
          </w:tcPr>
          <w:p w14:paraId="5D795DA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409A50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510DF36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3D601D0C" w14:textId="77777777" w:rsidTr="00D17D11">
        <w:tc>
          <w:tcPr>
            <w:tcW w:w="1435" w:type="dxa"/>
          </w:tcPr>
          <w:p w14:paraId="14C51A5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688FB13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B8DE391" w14:textId="47EEC964"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CSI is not so critical for latency purpose as the gNB can still schedule the UE with</w:t>
            </w:r>
            <w:r w:rsidR="004603D6" w:rsidRPr="00546AE5">
              <w:rPr>
                <w:rFonts w:ascii="Times New Roman" w:hAnsi="Times New Roman" w:cs="Times New Roman"/>
                <w:szCs w:val="20"/>
              </w:rPr>
              <w:t xml:space="preserve">out the latest CSI report.  However, if we attach a high priority to CSI and it collides with a LP PUSCH, the LP PUSCH is </w:t>
            </w:r>
            <w:r w:rsidR="004603D6" w:rsidRPr="00546AE5">
              <w:rPr>
                <w:rFonts w:ascii="Times New Roman" w:hAnsi="Times New Roman" w:cs="Times New Roman"/>
                <w:szCs w:val="20"/>
              </w:rPr>
              <w:lastRenderedPageBreak/>
              <w:t xml:space="preserve">dropped, which is an overkill.  Whereas in Rel-16, the CSI can be </w:t>
            </w:r>
            <w:r w:rsidR="008C74A5">
              <w:rPr>
                <w:rFonts w:ascii="Times New Roman" w:hAnsi="Times New Roman" w:cs="Times New Roman"/>
                <w:szCs w:val="20"/>
              </w:rPr>
              <w:t>multiplexed</w:t>
            </w:r>
            <w:r w:rsidR="004603D6" w:rsidRPr="00546AE5">
              <w:rPr>
                <w:rFonts w:ascii="Times New Roman" w:hAnsi="Times New Roman" w:cs="Times New Roman"/>
                <w:szCs w:val="20"/>
              </w:rPr>
              <w:t xml:space="preserve"> into the LP PUSCH thereby transmitting both to the gNB, which is a better outcome.</w:t>
            </w:r>
          </w:p>
        </w:tc>
      </w:tr>
      <w:tr w:rsidR="00BD5504" w:rsidRPr="00546AE5" w14:paraId="0530FE04" w14:textId="77777777" w:rsidTr="00D17D11">
        <w:tc>
          <w:tcPr>
            <w:tcW w:w="1435" w:type="dxa"/>
          </w:tcPr>
          <w:p w14:paraId="2B473A70"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lastRenderedPageBreak/>
              <w:t>Samsung</w:t>
            </w:r>
          </w:p>
        </w:tc>
        <w:tc>
          <w:tcPr>
            <w:tcW w:w="1620" w:type="dxa"/>
          </w:tcPr>
          <w:p w14:paraId="6699B5C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1E04E8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546AE5" w14:paraId="1E071C0F" w14:textId="77777777" w:rsidTr="00D17D11">
        <w:tc>
          <w:tcPr>
            <w:tcW w:w="1435" w:type="dxa"/>
          </w:tcPr>
          <w:p w14:paraId="438D8DAF"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8814F30"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3C7AB66"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do not see the necessity of having high priority index 1 for P/SP-CSI even for URLLC traffic as already agreed in Rel-16.</w:t>
            </w:r>
          </w:p>
        </w:tc>
      </w:tr>
      <w:tr w:rsidR="009C110B" w:rsidRPr="00546AE5" w14:paraId="239B6450" w14:textId="77777777" w:rsidTr="00D17D11">
        <w:tc>
          <w:tcPr>
            <w:tcW w:w="1435" w:type="dxa"/>
          </w:tcPr>
          <w:p w14:paraId="11CC212D"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5F2177E3"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20136AE"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Consider defining additional CSI transmission opportunity in PUCCH or PUSCH to reduce CSI report dropping due to collision.</w:t>
            </w:r>
          </w:p>
        </w:tc>
      </w:tr>
      <w:tr w:rsidR="00023A57" w:rsidRPr="00546AE5" w14:paraId="04901D9F" w14:textId="77777777" w:rsidTr="00D17D11">
        <w:tc>
          <w:tcPr>
            <w:tcW w:w="1435" w:type="dxa"/>
          </w:tcPr>
          <w:p w14:paraId="1B64264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6C1C799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B72220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546AE5" w14:paraId="4DB9F17E" w14:textId="77777777" w:rsidTr="00C26079">
        <w:tc>
          <w:tcPr>
            <w:tcW w:w="1435" w:type="dxa"/>
          </w:tcPr>
          <w:p w14:paraId="27CCFD48" w14:textId="77777777" w:rsidR="00E74212" w:rsidRPr="00546AE5" w:rsidRDefault="00E74212" w:rsidP="00C26079">
            <w:pPr>
              <w:rPr>
                <w:rFonts w:ascii="Times New Roman" w:hAnsi="Times New Roman" w:cs="Times New Roman"/>
                <w:szCs w:val="20"/>
              </w:rPr>
            </w:pPr>
            <w:r w:rsidRPr="00546AE5">
              <w:rPr>
                <w:rFonts w:ascii="Times New Roman" w:hAnsi="Times New Roman" w:cs="Times New Roman"/>
                <w:szCs w:val="20"/>
              </w:rPr>
              <w:t xml:space="preserve">Qualcomm </w:t>
            </w:r>
          </w:p>
        </w:tc>
        <w:tc>
          <w:tcPr>
            <w:tcW w:w="1620" w:type="dxa"/>
          </w:tcPr>
          <w:p w14:paraId="7E1D868C" w14:textId="77777777" w:rsidR="00E74212" w:rsidRPr="00546AE5" w:rsidRDefault="00E74212" w:rsidP="00C26079">
            <w:pPr>
              <w:rPr>
                <w:rFonts w:ascii="Times New Roman" w:hAnsi="Times New Roman" w:cs="Times New Roman"/>
                <w:szCs w:val="20"/>
              </w:rPr>
            </w:pPr>
          </w:p>
        </w:tc>
        <w:tc>
          <w:tcPr>
            <w:tcW w:w="6574" w:type="dxa"/>
          </w:tcPr>
          <w:p w14:paraId="4DBFAF6E"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546AE5" w14:paraId="1ACA4FBD" w14:textId="77777777" w:rsidTr="00D17D11">
        <w:tc>
          <w:tcPr>
            <w:tcW w:w="1435" w:type="dxa"/>
          </w:tcPr>
          <w:p w14:paraId="7172432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4786AA26" w14:textId="77777777" w:rsidR="00E74212" w:rsidRPr="00546AE5" w:rsidRDefault="00E74212" w:rsidP="00023A57">
            <w:pPr>
              <w:rPr>
                <w:rFonts w:ascii="Times New Roman" w:hAnsi="Times New Roman" w:cs="Times New Roman"/>
                <w:szCs w:val="20"/>
              </w:rPr>
            </w:pPr>
          </w:p>
        </w:tc>
        <w:tc>
          <w:tcPr>
            <w:tcW w:w="6574" w:type="dxa"/>
          </w:tcPr>
          <w:p w14:paraId="143A473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It can be discussed along with other proposals.</w:t>
            </w:r>
          </w:p>
        </w:tc>
      </w:tr>
      <w:tr w:rsidR="006454D2" w:rsidRPr="00546AE5" w14:paraId="412688CE" w14:textId="77777777" w:rsidTr="00D17D11">
        <w:tc>
          <w:tcPr>
            <w:tcW w:w="1435" w:type="dxa"/>
          </w:tcPr>
          <w:p w14:paraId="5E61C1D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755B66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E42BBA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Share the same view as InterDigital. This would be useful for periodic URLLC traffic.</w:t>
            </w:r>
          </w:p>
        </w:tc>
      </w:tr>
      <w:tr w:rsidR="00690C59" w:rsidRPr="00546AE5" w14:paraId="6FB64518" w14:textId="77777777" w:rsidTr="00690C59">
        <w:tc>
          <w:tcPr>
            <w:tcW w:w="1435" w:type="dxa"/>
          </w:tcPr>
          <w:p w14:paraId="7E5B2012"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08EA5F8F"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2609E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546AE5" w14:paraId="6814CE8F" w14:textId="77777777" w:rsidTr="00D17D11">
        <w:tc>
          <w:tcPr>
            <w:tcW w:w="1435" w:type="dxa"/>
          </w:tcPr>
          <w:p w14:paraId="3E85AFC4"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29B4CA65" w14:textId="77777777" w:rsidR="00690C59" w:rsidRPr="00546AE5" w:rsidRDefault="00690C59" w:rsidP="006454D2">
            <w:pPr>
              <w:rPr>
                <w:rFonts w:ascii="Times New Roman" w:hAnsi="Times New Roman" w:cs="Times New Roman"/>
                <w:szCs w:val="20"/>
              </w:rPr>
            </w:pPr>
          </w:p>
        </w:tc>
        <w:tc>
          <w:tcPr>
            <w:tcW w:w="6574" w:type="dxa"/>
          </w:tcPr>
          <w:p w14:paraId="17C55684"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Pr="00546AE5" w:rsidRDefault="00906002" w:rsidP="00906002">
            <w:pPr>
              <w:rPr>
                <w:rFonts w:ascii="Times New Roman" w:hAnsi="Times New Roman" w:cs="Times New Roman"/>
                <w:szCs w:val="20"/>
              </w:rPr>
            </w:pPr>
            <w:r w:rsidRPr="00546AE5">
              <w:rPr>
                <w:rFonts w:ascii="Times New Roman" w:hAnsi="Times New Roman" w:cs="Times New Roman"/>
                <w:szCs w:val="20"/>
              </w:rPr>
              <w:t>Low priority.</w:t>
            </w:r>
          </w:p>
        </w:tc>
      </w:tr>
      <w:tr w:rsidR="00CF76EE" w:rsidRPr="00546AE5" w14:paraId="1119B7CE" w14:textId="77777777" w:rsidTr="00D17D11">
        <w:tc>
          <w:tcPr>
            <w:tcW w:w="1435" w:type="dxa"/>
          </w:tcPr>
          <w:p w14:paraId="01452F4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563261E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5E3730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546AE5" w14:paraId="222FC2B7" w14:textId="77777777" w:rsidTr="00224E32">
        <w:tc>
          <w:tcPr>
            <w:tcW w:w="1435" w:type="dxa"/>
          </w:tcPr>
          <w:p w14:paraId="22AD0F7D"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6437E3FB"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F320F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546AE5" w:rsidRDefault="00224E32" w:rsidP="007E36B5">
            <w:pPr>
              <w:rPr>
                <w:rFonts w:ascii="Times New Roman" w:hAnsi="Times New Roman" w:cs="Times New Roman"/>
                <w:szCs w:val="20"/>
              </w:rPr>
            </w:pPr>
          </w:p>
        </w:tc>
      </w:tr>
      <w:tr w:rsidR="007E36B5" w:rsidRPr="00546AE5" w14:paraId="5371ABDF" w14:textId="77777777" w:rsidTr="00224E32">
        <w:tc>
          <w:tcPr>
            <w:tcW w:w="1435" w:type="dxa"/>
          </w:tcPr>
          <w:p w14:paraId="1D4D9C5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4574198A" w14:textId="77777777" w:rsidR="007E36B5" w:rsidRPr="00546AE5" w:rsidRDefault="007E36B5" w:rsidP="007E36B5">
            <w:pPr>
              <w:rPr>
                <w:rFonts w:ascii="Times New Roman" w:hAnsi="Times New Roman" w:cs="Times New Roman"/>
                <w:szCs w:val="20"/>
              </w:rPr>
            </w:pPr>
          </w:p>
        </w:tc>
        <w:tc>
          <w:tcPr>
            <w:tcW w:w="6574" w:type="dxa"/>
          </w:tcPr>
          <w:p w14:paraId="12048BBE" w14:textId="77777777" w:rsidR="007E36B5" w:rsidRPr="00546AE5" w:rsidRDefault="005F60C2" w:rsidP="005F60C2">
            <w:pPr>
              <w:pStyle w:val="Default"/>
              <w:jc w:val="both"/>
              <w:rPr>
                <w:sz w:val="20"/>
                <w:szCs w:val="20"/>
              </w:rPr>
            </w:pPr>
            <w:r w:rsidRPr="00546AE5">
              <w:rPr>
                <w:sz w:val="20"/>
                <w:szCs w:val="20"/>
              </w:rPr>
              <w:t xml:space="preserve">Medium priority. We are not sure how much gains it can provide. </w:t>
            </w:r>
          </w:p>
        </w:tc>
      </w:tr>
      <w:tr w:rsidR="00830C5A" w:rsidRPr="00546AE5" w14:paraId="775A3FF0" w14:textId="77777777" w:rsidTr="00224E32">
        <w:tc>
          <w:tcPr>
            <w:tcW w:w="1435" w:type="dxa"/>
          </w:tcPr>
          <w:p w14:paraId="4BE1CA55" w14:textId="0958910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301BFF2A" w14:textId="45EC517F"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D18B165" w14:textId="3CAAE4E8" w:rsidR="00830C5A" w:rsidRPr="00546AE5" w:rsidRDefault="00830C5A" w:rsidP="005F60C2">
            <w:pPr>
              <w:pStyle w:val="Default"/>
              <w:jc w:val="both"/>
              <w:rPr>
                <w:sz w:val="20"/>
                <w:szCs w:val="20"/>
              </w:rPr>
            </w:pPr>
            <w:r w:rsidRPr="00546AE5">
              <w:rPr>
                <w:sz w:val="20"/>
                <w:szCs w:val="20"/>
              </w:rPr>
              <w:t>Possibility to configure priority index 1 for CSI report can be useful for URLLC. The mechanism can be FFS.</w:t>
            </w:r>
          </w:p>
        </w:tc>
      </w:tr>
      <w:tr w:rsidR="0070776D" w:rsidRPr="00546AE5" w14:paraId="4A7126F1" w14:textId="77777777" w:rsidTr="00224E32">
        <w:tc>
          <w:tcPr>
            <w:tcW w:w="1435" w:type="dxa"/>
          </w:tcPr>
          <w:p w14:paraId="7A13576A" w14:textId="1024D57D"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lastRenderedPageBreak/>
              <w:t>CATT</w:t>
            </w:r>
          </w:p>
        </w:tc>
        <w:tc>
          <w:tcPr>
            <w:tcW w:w="1620" w:type="dxa"/>
          </w:tcPr>
          <w:p w14:paraId="530D76BE" w14:textId="701EE8A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6912CD1" w14:textId="77777777" w:rsidR="0070776D" w:rsidRPr="00546AE5" w:rsidRDefault="0070776D" w:rsidP="005F60C2">
            <w:pPr>
              <w:pStyle w:val="Default"/>
              <w:jc w:val="both"/>
              <w:rPr>
                <w:sz w:val="20"/>
                <w:szCs w:val="20"/>
              </w:rPr>
            </w:pPr>
          </w:p>
        </w:tc>
      </w:tr>
      <w:tr w:rsidR="00AF7855" w:rsidRPr="00546AE5" w14:paraId="6F04608B" w14:textId="77777777" w:rsidTr="00224E32">
        <w:tc>
          <w:tcPr>
            <w:tcW w:w="1435" w:type="dxa"/>
          </w:tcPr>
          <w:p w14:paraId="797F89AE" w14:textId="15EB27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2CD1CA67" w14:textId="555A2A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74EA45E" w14:textId="1F124FFF" w:rsidR="00AF7855" w:rsidRPr="00546AE5" w:rsidRDefault="00AF7855" w:rsidP="005F60C2">
            <w:pPr>
              <w:pStyle w:val="Default"/>
              <w:jc w:val="both"/>
              <w:rPr>
                <w:sz w:val="20"/>
                <w:szCs w:val="20"/>
              </w:rPr>
            </w:pPr>
            <w:r w:rsidRPr="00546AE5">
              <w:rPr>
                <w:sz w:val="20"/>
                <w:szCs w:val="20"/>
                <w:lang w:val="en-GB"/>
              </w:rPr>
              <w:t>makes sense to us for collision handling</w:t>
            </w:r>
          </w:p>
        </w:tc>
      </w:tr>
      <w:tr w:rsidR="00D03E96" w:rsidRPr="00546AE5" w14:paraId="105A6AC2" w14:textId="77777777" w:rsidTr="00224E32">
        <w:tc>
          <w:tcPr>
            <w:tcW w:w="1435" w:type="dxa"/>
          </w:tcPr>
          <w:p w14:paraId="10D9106A" w14:textId="2C53613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72575BCA" w14:textId="15C643E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74" w:type="dxa"/>
          </w:tcPr>
          <w:p w14:paraId="1C6957CF" w14:textId="72285148" w:rsidR="00D03E96" w:rsidRPr="00546AE5" w:rsidRDefault="00D03E96" w:rsidP="00D03E96">
            <w:pPr>
              <w:pStyle w:val="Default"/>
              <w:jc w:val="both"/>
              <w:rPr>
                <w:sz w:val="20"/>
                <w:szCs w:val="20"/>
                <w:lang w:val="en-GB"/>
              </w:rPr>
            </w:pPr>
            <w:r w:rsidRPr="00546AE5">
              <w:rPr>
                <w:rFonts w:eastAsia="Malgun Gothic"/>
                <w:sz w:val="20"/>
                <w:szCs w:val="20"/>
                <w:lang w:val="en-GB"/>
              </w:rPr>
              <w:t>We have similar view to Nokia.</w:t>
            </w:r>
          </w:p>
        </w:tc>
      </w:tr>
      <w:tr w:rsidR="00B10744" w:rsidRPr="00546AE5" w14:paraId="29088CBD" w14:textId="77777777" w:rsidTr="00224E32">
        <w:tc>
          <w:tcPr>
            <w:tcW w:w="1435" w:type="dxa"/>
          </w:tcPr>
          <w:p w14:paraId="07BE48F7" w14:textId="2873A68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77C83985"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No.</w:t>
            </w:r>
          </w:p>
          <w:p w14:paraId="2A01E068" w14:textId="57539129"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For A-CSI on PUCCH, Yes.</w:t>
            </w:r>
          </w:p>
        </w:tc>
        <w:tc>
          <w:tcPr>
            <w:tcW w:w="6574" w:type="dxa"/>
          </w:tcPr>
          <w:p w14:paraId="3BF4B6D3"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We agree with NTT DCM [23] and Panasonic [20].</w:t>
            </w:r>
          </w:p>
          <w:p w14:paraId="361689D4"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on PUCCH, only priority index 0 is enough. For Rel.17 URLLC,  link adaption with P/SP-CSI on PUCCH is inefficient, so P/SP-CSI on PUCCH enhancement has very low priority.</w:t>
            </w:r>
          </w:p>
          <w:p w14:paraId="250AC3DC" w14:textId="19B2674E" w:rsidR="00B10744" w:rsidRPr="00546AE5" w:rsidRDefault="00B10744" w:rsidP="00B10744">
            <w:pPr>
              <w:pStyle w:val="Default"/>
              <w:jc w:val="both"/>
              <w:rPr>
                <w:rFonts w:eastAsia="Malgun Gothic"/>
                <w:sz w:val="20"/>
                <w:szCs w:val="20"/>
                <w:lang w:val="en-GB"/>
              </w:rPr>
            </w:pPr>
            <w:r w:rsidRPr="00546AE5">
              <w:rPr>
                <w:sz w:val="20"/>
                <w:szCs w:val="20"/>
              </w:rPr>
              <w:t>For A-CSI on PUCCH, priority index 0 or priority index 1 can be indicated from DCI.</w:t>
            </w:r>
          </w:p>
        </w:tc>
      </w:tr>
      <w:tr w:rsidR="00040F2E" w:rsidRPr="00546AE5" w14:paraId="189D0E96" w14:textId="77777777" w:rsidTr="00224E32">
        <w:tc>
          <w:tcPr>
            <w:tcW w:w="1435" w:type="dxa"/>
          </w:tcPr>
          <w:p w14:paraId="5CA056B1" w14:textId="1FC4FFA5"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0E2AAC3B" w14:textId="77777777" w:rsidR="00040F2E" w:rsidRPr="00546AE5" w:rsidRDefault="00040F2E" w:rsidP="00040F2E">
            <w:pPr>
              <w:rPr>
                <w:rFonts w:ascii="Times New Roman" w:hAnsi="Times New Roman" w:cs="Times New Roman"/>
                <w:sz w:val="20"/>
                <w:szCs w:val="20"/>
              </w:rPr>
            </w:pPr>
          </w:p>
        </w:tc>
        <w:tc>
          <w:tcPr>
            <w:tcW w:w="6574" w:type="dxa"/>
          </w:tcPr>
          <w:p w14:paraId="161E0471" w14:textId="63902ED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We are open to discuss. Some gain would be expected, but this may not solve everything.</w:t>
            </w:r>
          </w:p>
        </w:tc>
      </w:tr>
      <w:tr w:rsidR="008B44B9" w:rsidRPr="00546AE5" w14:paraId="2470C68B" w14:textId="77777777" w:rsidTr="00224E32">
        <w:tc>
          <w:tcPr>
            <w:tcW w:w="1435" w:type="dxa"/>
          </w:tcPr>
          <w:p w14:paraId="05D1CB93" w14:textId="157D8BE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5C7B8843" w14:textId="0C6DDD3D"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A276595" w14:textId="77777777" w:rsidR="008B44B9" w:rsidRPr="00546AE5" w:rsidRDefault="008B44B9" w:rsidP="00040F2E">
            <w:pPr>
              <w:rPr>
                <w:rFonts w:ascii="Times New Roman" w:eastAsia="MS Mincho" w:hAnsi="Times New Roman" w:cs="Times New Roman"/>
                <w:sz w:val="20"/>
                <w:szCs w:val="20"/>
              </w:rPr>
            </w:pPr>
          </w:p>
        </w:tc>
      </w:tr>
    </w:tbl>
    <w:p w14:paraId="4ADB7E86" w14:textId="77777777" w:rsidR="00273F2B" w:rsidRPr="00546AE5"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B92C7A">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lastRenderedPageBreak/>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F95489">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77777777" w:rsidR="00B92C7A" w:rsidRPr="00546AE5" w:rsidRDefault="00B92C7A"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546AE5" w:rsidRDefault="002143E5" w:rsidP="00BF7BF6">
      <w:pPr>
        <w:spacing w:after="120"/>
        <w:rPr>
          <w:rFonts w:ascii="Times New Roman" w:hAnsi="Times New Roman" w:cs="Times New Roman"/>
          <w:b/>
          <w:bCs/>
          <w:szCs w:val="20"/>
          <w:highlight w:val="yellow"/>
        </w:rPr>
      </w:pPr>
    </w:p>
    <w:p w14:paraId="1E74F69C" w14:textId="77777777" w:rsidR="00056170" w:rsidRPr="00546AE5" w:rsidRDefault="00056170"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7</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w:t>
      </w:r>
      <w:r w:rsidR="00102D47" w:rsidRPr="00546AE5">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546AE5" w:rsidRDefault="00102D47"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w:t>
      </w:r>
      <w:r w:rsidR="008530DA" w:rsidRPr="00546AE5">
        <w:rPr>
          <w:rFonts w:ascii="Times New Roman" w:hAnsi="Times New Roman" w:cs="Times New Roman"/>
          <w:szCs w:val="20"/>
          <w:highlight w:val="yellow"/>
        </w:rPr>
        <w:t xml:space="preserve">, </w:t>
      </w:r>
      <w:r w:rsidRPr="00546AE5">
        <w:rPr>
          <w:rFonts w:ascii="Times New Roman" w:hAnsi="Times New Roman" w:cs="Times New Roman"/>
          <w:szCs w:val="20"/>
          <w:highlight w:val="yellow"/>
        </w:rPr>
        <w:t xml:space="preserve">assumptions </w:t>
      </w:r>
      <w:r w:rsidR="008530DA" w:rsidRPr="00546AE5">
        <w:rPr>
          <w:rFonts w:ascii="Times New Roman" w:hAnsi="Times New Roman" w:cs="Times New Roman"/>
          <w:szCs w:val="20"/>
          <w:highlight w:val="yellow"/>
        </w:rPr>
        <w:t xml:space="preserve">and metrics </w:t>
      </w:r>
      <w:r w:rsidRPr="00546AE5">
        <w:rPr>
          <w:rFonts w:ascii="Times New Roman" w:hAnsi="Times New Roman" w:cs="Times New Roman"/>
          <w:szCs w:val="20"/>
          <w:highlight w:val="yellow"/>
        </w:rPr>
        <w:t>for comparing the different schemes?</w:t>
      </w:r>
    </w:p>
    <w:p w14:paraId="2C1BB84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E796358" w14:textId="4FC7016A" w:rsidR="00A4269A" w:rsidRDefault="00F91F44"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C1494A">
        <w:rPr>
          <w:rFonts w:ascii="Times New Roman" w:hAnsi="Times New Roman" w:cs="Times New Roman"/>
          <w:szCs w:val="20"/>
        </w:rPr>
        <w:t xml:space="preserve"> (9)</w:t>
      </w:r>
      <w:r>
        <w:rPr>
          <w:rFonts w:ascii="Times New Roman" w:hAnsi="Times New Roman" w:cs="Times New Roman"/>
          <w:szCs w:val="20"/>
        </w:rPr>
        <w:t>: Sony, Nokia/NSB, FutureWei,</w:t>
      </w:r>
      <w:r w:rsidR="00C1494A">
        <w:rPr>
          <w:rFonts w:ascii="Times New Roman" w:hAnsi="Times New Roman" w:cs="Times New Roman"/>
          <w:szCs w:val="20"/>
        </w:rPr>
        <w:t xml:space="preserve"> InterDigital, DOCOMO, HW/HiSi, Intel, CMCC, Shrap</w:t>
      </w:r>
    </w:p>
    <w:p w14:paraId="174E2253" w14:textId="3E821450"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Interference statistics: Sony, FutureWei</w:t>
      </w:r>
      <w:r w:rsidR="00C1494A">
        <w:rPr>
          <w:rFonts w:ascii="Times New Roman" w:hAnsi="Times New Roman" w:cs="Times New Roman"/>
          <w:szCs w:val="20"/>
        </w:rPr>
        <w:t>, DOCOMO</w:t>
      </w:r>
    </w:p>
    <w:p w14:paraId="1F521C2D" w14:textId="4D850429" w:rsidR="00C1494A" w:rsidRPr="00F91F44"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limited to interference statistics: CMCC</w:t>
      </w:r>
    </w:p>
    <w:p w14:paraId="743DD778" w14:textId="17CCA385" w:rsidR="00F91F44" w:rsidRDefault="00F91F44" w:rsidP="00F91F44">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C1494A">
        <w:rPr>
          <w:rFonts w:ascii="Times New Roman" w:hAnsi="Times New Roman" w:cs="Times New Roman"/>
          <w:szCs w:val="20"/>
        </w:rPr>
        <w:t xml:space="preserve"> (5): Samsung, Qualcomm, vivo, LG, ZTE</w:t>
      </w:r>
    </w:p>
    <w:p w14:paraId="4CC31151" w14:textId="5669170D"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useful: Samsung</w:t>
      </w:r>
      <w:r w:rsidR="00C1494A">
        <w:rPr>
          <w:rFonts w:ascii="Times New Roman" w:hAnsi="Times New Roman" w:cs="Times New Roman"/>
          <w:szCs w:val="20"/>
        </w:rPr>
        <w:t>, LG</w:t>
      </w:r>
    </w:p>
    <w:p w14:paraId="05F6EEDE" w14:textId="778A8F7E" w:rsidR="00C1494A"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Need technical justification: Qualcomm, vivo, ZTE</w:t>
      </w:r>
    </w:p>
    <w:p w14:paraId="0D54FDA1" w14:textId="6C945C20" w:rsidR="00C1494A" w:rsidRDefault="00C1494A" w:rsidP="00C1494A">
      <w:pPr>
        <w:pStyle w:val="ListParagraph"/>
        <w:numPr>
          <w:ilvl w:val="0"/>
          <w:numId w:val="27"/>
        </w:numPr>
        <w:rPr>
          <w:rFonts w:ascii="Times New Roman" w:hAnsi="Times New Roman" w:cs="Times New Roman"/>
          <w:szCs w:val="20"/>
        </w:rPr>
      </w:pPr>
      <w:r>
        <w:rPr>
          <w:rFonts w:ascii="Times New Roman" w:hAnsi="Times New Roman" w:cs="Times New Roman"/>
          <w:szCs w:val="20"/>
        </w:rPr>
        <w:t>FFS (2):</w:t>
      </w:r>
    </w:p>
    <w:p w14:paraId="2DAEB848" w14:textId="553026E9" w:rsidR="00C1494A" w:rsidRPr="00E33615" w:rsidRDefault="00C1494A" w:rsidP="00C1494A">
      <w:pPr>
        <w:pStyle w:val="ListParagraph"/>
        <w:numPr>
          <w:ilvl w:val="1"/>
          <w:numId w:val="27"/>
        </w:numPr>
        <w:rPr>
          <w:rFonts w:ascii="Times New Roman" w:hAnsi="Times New Roman" w:cs="Times New Roman"/>
          <w:szCs w:val="20"/>
        </w:rPr>
      </w:pPr>
      <w:r>
        <w:rPr>
          <w:rFonts w:ascii="Times New Roman" w:hAnsi="Times New Roman" w:cs="Times New Roman"/>
          <w:szCs w:val="20"/>
        </w:rPr>
        <w:t>Spreadtrum, Panasonic</w:t>
      </w:r>
    </w:p>
    <w:p w14:paraId="51E501DB" w14:textId="77777777" w:rsidR="00A4269A" w:rsidRDefault="00A4269A" w:rsidP="00A4269A">
      <w:pPr>
        <w:rPr>
          <w:rFonts w:ascii="Times New Roman" w:hAnsi="Times New Roman" w:cs="Times New Roman"/>
          <w:szCs w:val="20"/>
        </w:rPr>
      </w:pPr>
    </w:p>
    <w:p w14:paraId="5985150F" w14:textId="5E9B84DA"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C1494A">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0BD9876" w14:textId="77777777" w:rsidR="00E4748D" w:rsidRDefault="00E4748D" w:rsidP="00E4748D">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E4748D" w:rsidRDefault="00E4748D"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 e</w:t>
      </w:r>
      <w:r w:rsidRPr="00E4748D">
        <w:rPr>
          <w:rFonts w:ascii="Times New Roman" w:hAnsi="Times New Roman" w:cs="Times New Roman"/>
          <w:szCs w:val="20"/>
        </w:rPr>
        <w:t>ach proponent needs to provide detailed assumption of the proposed new CSI report type(s), including</w:t>
      </w:r>
    </w:p>
    <w:p w14:paraId="54C882D0"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lastRenderedPageBreak/>
        <w:t>reporting values</w:t>
      </w:r>
    </w:p>
    <w:p w14:paraId="2B4F39A2"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1962CE0D"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how to use the reported new CSI report type(s) at the gNB scheduler</w:t>
      </w:r>
    </w:p>
    <w:p w14:paraId="2311652E" w14:textId="77777777" w:rsidR="00A4269A" w:rsidRPr="00546AE5"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546AE5" w14:paraId="5A98A6F3" w14:textId="77777777" w:rsidTr="00D17D11">
        <w:trPr>
          <w:trHeight w:val="251"/>
        </w:trPr>
        <w:tc>
          <w:tcPr>
            <w:tcW w:w="1435" w:type="dxa"/>
            <w:shd w:val="clear" w:color="auto" w:fill="BFBFBF" w:themeFill="background1" w:themeFillShade="BF"/>
          </w:tcPr>
          <w:p w14:paraId="526D3D9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43E05C4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13FE09D"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2340D00D" w14:textId="77777777" w:rsidTr="00D17D11">
        <w:tc>
          <w:tcPr>
            <w:tcW w:w="1435" w:type="dxa"/>
          </w:tcPr>
          <w:p w14:paraId="2D498FC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7A1E3E93"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55399D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More information especially on the characteristic of the intereference is useful for accurate MCS selection at the gNB.</w:t>
            </w:r>
          </w:p>
        </w:tc>
      </w:tr>
      <w:tr w:rsidR="00BD5504" w:rsidRPr="00546AE5" w14:paraId="1BB87A32" w14:textId="77777777" w:rsidTr="00D17D11">
        <w:tc>
          <w:tcPr>
            <w:tcW w:w="1435" w:type="dxa"/>
          </w:tcPr>
          <w:p w14:paraId="087A5692"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5857DC5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DAC72AF"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Robustness is key in URLLC. Short-term/instantaneous statistics cannot be relied upon for future scheduling. There is also always the issue with accuracy of measurements, quantizations, and reliable, practically error-free, feedback</w:t>
            </w:r>
            <w:r w:rsidR="00871251" w:rsidRPr="00546AE5">
              <w:rPr>
                <w:rFonts w:ascii="Times New Roman" w:hAnsi="Times New Roman" w:cs="Times New Roman"/>
                <w:szCs w:val="20"/>
              </w:rPr>
              <w:t>, dependence on transmission scheme, diversity scheme, ...</w:t>
            </w:r>
            <w:r w:rsidRPr="00546AE5">
              <w:rPr>
                <w:rFonts w:ascii="Times New Roman" w:hAnsi="Times New Roman" w:cs="Times New Roman"/>
                <w:szCs w:val="20"/>
              </w:rPr>
              <w:t>.</w:t>
            </w:r>
          </w:p>
        </w:tc>
      </w:tr>
      <w:tr w:rsidR="00BD5504" w:rsidRPr="00546AE5" w14:paraId="31A42B72" w14:textId="77777777" w:rsidTr="00D17D11">
        <w:tc>
          <w:tcPr>
            <w:tcW w:w="1435" w:type="dxa"/>
          </w:tcPr>
          <w:p w14:paraId="0F3482B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6C887DCD"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B4F05F3"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As we see from our evalutions, we see certain gains with such approaches. It is convenient to have an agreed/unified way forward for comparing the performance of the different proposals.  </w:t>
            </w:r>
          </w:p>
        </w:tc>
      </w:tr>
      <w:tr w:rsidR="008A1827" w:rsidRPr="00546AE5" w14:paraId="65C36927" w14:textId="77777777" w:rsidTr="00D17D11">
        <w:tc>
          <w:tcPr>
            <w:tcW w:w="1435" w:type="dxa"/>
          </w:tcPr>
          <w:p w14:paraId="02238B0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28998AD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570719D"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Report of interference statistic such as standard deviation, max, and min, etc.,  allows for more accurate MCS selection at the gNB.  The interference statistics need not be short term.  Detailed format of reporting can be FFS.</w:t>
            </w:r>
          </w:p>
        </w:tc>
      </w:tr>
      <w:tr w:rsidR="00023A57" w:rsidRPr="00546AE5" w14:paraId="60812253" w14:textId="77777777" w:rsidTr="00D17D11">
        <w:tc>
          <w:tcPr>
            <w:tcW w:w="1435" w:type="dxa"/>
          </w:tcPr>
          <w:p w14:paraId="14A5E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3B3022A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0ADA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546AE5" w14:paraId="1550A91A" w14:textId="77777777" w:rsidTr="00D17D11">
        <w:tc>
          <w:tcPr>
            <w:tcW w:w="1435" w:type="dxa"/>
          </w:tcPr>
          <w:p w14:paraId="550EB64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3073796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904C2A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546AE5" w14:paraId="44773DD6" w14:textId="77777777" w:rsidTr="00D17D11">
        <w:tc>
          <w:tcPr>
            <w:tcW w:w="1435" w:type="dxa"/>
          </w:tcPr>
          <w:p w14:paraId="527414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4A3C91B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0AFD47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Reporting of statistics information could help gNB to select accurate MCS.</w:t>
            </w:r>
          </w:p>
        </w:tc>
      </w:tr>
      <w:tr w:rsidR="00690C59" w:rsidRPr="00546AE5" w14:paraId="561ECDC6" w14:textId="77777777" w:rsidTr="00690C59">
        <w:tc>
          <w:tcPr>
            <w:tcW w:w="1435" w:type="dxa"/>
          </w:tcPr>
          <w:p w14:paraId="2D8C1BB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730F7D83" w14:textId="77777777" w:rsidR="00690C59" w:rsidRPr="00546AE5" w:rsidRDefault="00690C59" w:rsidP="00690C59">
            <w:pPr>
              <w:rPr>
                <w:rFonts w:ascii="Times New Roman" w:hAnsi="Times New Roman" w:cs="Times New Roman"/>
                <w:szCs w:val="20"/>
              </w:rPr>
            </w:pPr>
          </w:p>
        </w:tc>
        <w:tc>
          <w:tcPr>
            <w:tcW w:w="6574" w:type="dxa"/>
          </w:tcPr>
          <w:p w14:paraId="344F027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for this issue.</w:t>
            </w:r>
          </w:p>
        </w:tc>
      </w:tr>
      <w:tr w:rsidR="00906002" w:rsidRPr="00546AE5" w14:paraId="531BE431" w14:textId="77777777" w:rsidTr="00D17D11">
        <w:tc>
          <w:tcPr>
            <w:tcW w:w="1435" w:type="dxa"/>
          </w:tcPr>
          <w:p w14:paraId="76C8FB6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1761431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956698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546AE5" w14:paraId="25367BAD" w14:textId="77777777" w:rsidTr="00D17D11">
        <w:tc>
          <w:tcPr>
            <w:tcW w:w="1435" w:type="dxa"/>
          </w:tcPr>
          <w:p w14:paraId="700E1ED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68C10AC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50C80A0D"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0A33BBEA" w14:textId="77777777" w:rsidTr="00D17D11">
        <w:tc>
          <w:tcPr>
            <w:tcW w:w="1435" w:type="dxa"/>
          </w:tcPr>
          <w:p w14:paraId="3633655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CC40EC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878B7E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consider this as the main objective of this WI, since all other optimization do not directly solve the issue of MCS setting accuracy.</w:t>
            </w:r>
          </w:p>
        </w:tc>
      </w:tr>
      <w:tr w:rsidR="00224E32" w:rsidRPr="00546AE5" w14:paraId="217544FC" w14:textId="77777777" w:rsidTr="00224E32">
        <w:tc>
          <w:tcPr>
            <w:tcW w:w="1435" w:type="dxa"/>
          </w:tcPr>
          <w:p w14:paraId="7DBCACD0"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4A3E993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E89350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new CSI report types needs to be further clarified. </w:t>
            </w:r>
          </w:p>
          <w:p w14:paraId="50C49AD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lastRenderedPageBreak/>
              <w:t>In order to identify the potential gain from introduction of new CSI report types, performance evaluation is needed. The evaluation methodology and assumptions should be discussed first.</w:t>
            </w:r>
          </w:p>
        </w:tc>
      </w:tr>
      <w:tr w:rsidR="007E36B5" w:rsidRPr="00546AE5" w14:paraId="260D218F" w14:textId="77777777" w:rsidTr="00224E32">
        <w:tc>
          <w:tcPr>
            <w:tcW w:w="1435" w:type="dxa"/>
          </w:tcPr>
          <w:p w14:paraId="2AE43C55"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lastRenderedPageBreak/>
              <w:t>CMCC</w:t>
            </w:r>
          </w:p>
        </w:tc>
        <w:tc>
          <w:tcPr>
            <w:tcW w:w="1620" w:type="dxa"/>
          </w:tcPr>
          <w:p w14:paraId="10EB58F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FC14F54" w14:textId="77777777" w:rsidR="007E36B5" w:rsidRPr="00546AE5" w:rsidRDefault="007E36B5" w:rsidP="007E36B5">
            <w:pPr>
              <w:pStyle w:val="Default"/>
              <w:jc w:val="both"/>
              <w:rPr>
                <w:sz w:val="20"/>
                <w:szCs w:val="20"/>
              </w:rPr>
            </w:pPr>
            <w:r w:rsidRPr="00546AE5">
              <w:rPr>
                <w:sz w:val="20"/>
                <w:szCs w:val="20"/>
              </w:rPr>
              <w:t xml:space="preserve">We agree to discuss new CSI report type(s), but we prefer not to limit the scope only to better capture interference characteristics. </w:t>
            </w:r>
          </w:p>
        </w:tc>
      </w:tr>
      <w:tr w:rsidR="003F7EC8" w:rsidRPr="00546AE5" w14:paraId="5B8971B0" w14:textId="77777777" w:rsidTr="00224E32">
        <w:tc>
          <w:tcPr>
            <w:tcW w:w="1435" w:type="dxa"/>
          </w:tcPr>
          <w:p w14:paraId="6E231EDB" w14:textId="34D79A53"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463B104" w14:textId="4C462B12"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F8AD13B" w14:textId="31950800" w:rsidR="003F7EC8" w:rsidRPr="00546AE5" w:rsidRDefault="003F7EC8" w:rsidP="007E36B5">
            <w:pPr>
              <w:pStyle w:val="Default"/>
              <w:jc w:val="both"/>
              <w:rPr>
                <w:sz w:val="20"/>
                <w:szCs w:val="20"/>
              </w:rPr>
            </w:pPr>
            <w:r w:rsidRPr="00546AE5">
              <w:rPr>
                <w:sz w:val="20"/>
                <w:szCs w:val="20"/>
              </w:rPr>
              <w:t>Common scenario, assumptions and metrics need to be agreed to compare different schemes. We agree with CMCC not to limit the scope to better capture interference characteristics.</w:t>
            </w:r>
          </w:p>
        </w:tc>
      </w:tr>
      <w:tr w:rsidR="0070776D" w:rsidRPr="00546AE5" w14:paraId="3769F7DA" w14:textId="77777777" w:rsidTr="00224E32">
        <w:tc>
          <w:tcPr>
            <w:tcW w:w="1435" w:type="dxa"/>
          </w:tcPr>
          <w:p w14:paraId="45401CEC" w14:textId="65A48CF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7A25A48" w14:textId="74C08EB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3A6E601C" w14:textId="1A2FB1B0" w:rsidR="0070776D" w:rsidRPr="00546AE5" w:rsidRDefault="0070776D" w:rsidP="007E36B5">
            <w:pPr>
              <w:pStyle w:val="Default"/>
              <w:jc w:val="both"/>
              <w:rPr>
                <w:sz w:val="20"/>
                <w:szCs w:val="20"/>
              </w:rPr>
            </w:pPr>
            <w:r w:rsidRPr="00546AE5">
              <w:rPr>
                <w:sz w:val="20"/>
                <w:szCs w:val="20"/>
                <w:lang w:eastAsia="zh-CN"/>
              </w:rPr>
              <w:t>Further study and evaluations are needed.</w:t>
            </w:r>
          </w:p>
        </w:tc>
      </w:tr>
      <w:tr w:rsidR="00AF7855" w:rsidRPr="00546AE5" w14:paraId="512CF63B" w14:textId="77777777" w:rsidTr="00224E32">
        <w:tc>
          <w:tcPr>
            <w:tcW w:w="1435" w:type="dxa"/>
          </w:tcPr>
          <w:p w14:paraId="0140A038" w14:textId="2BB9C5F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274F4010" w14:textId="77777777" w:rsidR="00AF7855" w:rsidRPr="00546AE5" w:rsidRDefault="00AF7855" w:rsidP="007E36B5">
            <w:pPr>
              <w:rPr>
                <w:rFonts w:ascii="Times New Roman" w:hAnsi="Times New Roman" w:cs="Times New Roman"/>
                <w:szCs w:val="20"/>
              </w:rPr>
            </w:pPr>
          </w:p>
        </w:tc>
        <w:tc>
          <w:tcPr>
            <w:tcW w:w="6574" w:type="dxa"/>
          </w:tcPr>
          <w:p w14:paraId="265976BD" w14:textId="75015316" w:rsidR="00AF7855" w:rsidRPr="00546AE5" w:rsidRDefault="00AF7855" w:rsidP="007E36B5">
            <w:pPr>
              <w:pStyle w:val="Default"/>
              <w:jc w:val="both"/>
              <w:rPr>
                <w:sz w:val="20"/>
                <w:szCs w:val="20"/>
                <w:lang w:eastAsia="zh-CN"/>
              </w:rPr>
            </w:pPr>
            <w:r w:rsidRPr="00546AE5">
              <w:rPr>
                <w:sz w:val="20"/>
                <w:szCs w:val="20"/>
                <w:lang w:val="en-GB" w:eastAsia="zh-CN"/>
              </w:rPr>
              <w:t>This topic is quite interesting and can be discussed in a more general framework than URLLC.</w:t>
            </w:r>
          </w:p>
        </w:tc>
      </w:tr>
      <w:tr w:rsidR="00D03E96" w:rsidRPr="00546AE5" w14:paraId="4A0A9D78" w14:textId="77777777" w:rsidTr="00224E32">
        <w:tc>
          <w:tcPr>
            <w:tcW w:w="1435" w:type="dxa"/>
          </w:tcPr>
          <w:p w14:paraId="3E85D620" w14:textId="633A8C15"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2F744E1C" w14:textId="581CE5E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74" w:type="dxa"/>
          </w:tcPr>
          <w:p w14:paraId="1BE562C3" w14:textId="67ABEA4A" w:rsidR="00D03E96" w:rsidRPr="00546AE5" w:rsidRDefault="00D03E96" w:rsidP="00D03E96">
            <w:pPr>
              <w:pStyle w:val="Default"/>
              <w:jc w:val="both"/>
              <w:rPr>
                <w:sz w:val="20"/>
                <w:szCs w:val="20"/>
                <w:lang w:val="en-GB" w:eastAsia="zh-CN"/>
              </w:rPr>
            </w:pPr>
            <w:r w:rsidRPr="00546AE5">
              <w:rPr>
                <w:rFonts w:eastAsia="Malgun Gothic"/>
                <w:sz w:val="20"/>
                <w:szCs w:val="20"/>
                <w:lang w:val="en-GB"/>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546AE5" w14:paraId="00337214" w14:textId="77777777" w:rsidTr="00224E32">
        <w:tc>
          <w:tcPr>
            <w:tcW w:w="1435" w:type="dxa"/>
          </w:tcPr>
          <w:p w14:paraId="0E43FEA3" w14:textId="4A16FB5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618C74ED" w14:textId="6EB4664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74" w:type="dxa"/>
          </w:tcPr>
          <w:p w14:paraId="646E8D66" w14:textId="19C3DA48" w:rsidR="00B10744" w:rsidRPr="00546AE5" w:rsidRDefault="00B10744" w:rsidP="00B10744">
            <w:pPr>
              <w:pStyle w:val="Default"/>
              <w:jc w:val="both"/>
              <w:rPr>
                <w:rFonts w:eastAsia="Malgun Gothic"/>
                <w:sz w:val="20"/>
                <w:szCs w:val="20"/>
                <w:lang w:val="en-GB"/>
              </w:rPr>
            </w:pPr>
            <w:r w:rsidRPr="00546AE5">
              <w:rPr>
                <w:sz w:val="20"/>
                <w:szCs w:val="20"/>
              </w:rPr>
              <w:t>Evaluation results should be provided to prove the new CSI content is beneficial for at least one common URLLC scenario.</w:t>
            </w:r>
          </w:p>
        </w:tc>
      </w:tr>
      <w:tr w:rsidR="00040F2E" w:rsidRPr="00546AE5" w14:paraId="5D2ECA09" w14:textId="77777777" w:rsidTr="00224E32">
        <w:tc>
          <w:tcPr>
            <w:tcW w:w="1435" w:type="dxa"/>
          </w:tcPr>
          <w:p w14:paraId="2D8252DE" w14:textId="5CE11F29"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7BB1D813" w14:textId="43754B0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74" w:type="dxa"/>
          </w:tcPr>
          <w:p w14:paraId="70BB5167" w14:textId="05CC0AF0" w:rsidR="00040F2E" w:rsidRPr="00546AE5" w:rsidRDefault="00040F2E" w:rsidP="00040F2E">
            <w:pPr>
              <w:pStyle w:val="Default"/>
              <w:jc w:val="both"/>
              <w:rPr>
                <w:sz w:val="20"/>
                <w:szCs w:val="20"/>
              </w:rPr>
            </w:pPr>
            <w:r w:rsidRPr="00546AE5">
              <w:rPr>
                <w:rFonts w:eastAsia="MS Mincho"/>
                <w:sz w:val="20"/>
                <w:szCs w:val="20"/>
                <w:lang w:eastAsia="ja-JP"/>
              </w:rPr>
              <w:t>New CSI report type can be considered to adjust a balance between CSI acquisition time and MCS selection accuracy.</w:t>
            </w:r>
          </w:p>
        </w:tc>
      </w:tr>
      <w:tr w:rsidR="008B44B9" w:rsidRPr="00546AE5" w14:paraId="644D385B" w14:textId="77777777" w:rsidTr="00224E32">
        <w:tc>
          <w:tcPr>
            <w:tcW w:w="1435" w:type="dxa"/>
          </w:tcPr>
          <w:p w14:paraId="2A707C0F" w14:textId="0177E8D5"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38541494" w14:textId="702BEAD3"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74" w:type="dxa"/>
          </w:tcPr>
          <w:p w14:paraId="0CA65666" w14:textId="7C89952B" w:rsidR="008B44B9" w:rsidRPr="00546AE5" w:rsidRDefault="008B44B9" w:rsidP="008B44B9">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p>
        </w:tc>
      </w:tr>
    </w:tbl>
    <w:p w14:paraId="60CD2ED5" w14:textId="77777777" w:rsidR="00BD5504" w:rsidRPr="00546AE5" w:rsidRDefault="00BD5504" w:rsidP="00F95489">
      <w:pPr>
        <w:rPr>
          <w:rFonts w:ascii="Times New Roman" w:eastAsia="Batang" w:hAnsi="Times New Roman" w:cs="Times New Roman"/>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682D485E" w14:textId="77777777" w:rsidR="00D0362E" w:rsidRPr="00546AE5" w:rsidRDefault="00D0362E" w:rsidP="00D0362E">
      <w:pPr>
        <w:rPr>
          <w:rFonts w:ascii="Times New Roman" w:eastAsia="Batang" w:hAnsi="Times New Roman" w:cs="Times New Roman"/>
          <w:b/>
          <w:bCs/>
        </w:rPr>
      </w:pPr>
      <w:r w:rsidRPr="00546AE5">
        <w:rPr>
          <w:rFonts w:ascii="Times New Roman" w:eastAsia="Batang" w:hAnsi="Times New Roman" w:cs="Times New Roman"/>
        </w:rPr>
        <w:t>A few companies raised concern on the accuracy of the current subband CQI as 2-bit delta CQI used with quantization and the quantization error is relatively large, resulting in inaccurate subband CQI.</w:t>
      </w:r>
    </w:p>
    <w:p w14:paraId="2C3E3C7B" w14:textId="74FED44E" w:rsidR="00D0362E" w:rsidRDefault="00D0362E" w:rsidP="00F95489">
      <w:pPr>
        <w:rPr>
          <w:rFonts w:ascii="Times New Roman" w:eastAsia="Batang" w:hAnsi="Times New Roman" w:cs="Times New Roman"/>
          <w:b/>
          <w:bCs/>
        </w:rPr>
      </w:pP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F95489">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9750FB">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77777777" w:rsidR="002143E5" w:rsidRPr="00546AE5" w:rsidRDefault="002143E5" w:rsidP="00BF7BF6">
      <w:pPr>
        <w:spacing w:after="120"/>
        <w:rPr>
          <w:rFonts w:ascii="Times New Roman" w:hAnsi="Times New Roman" w:cs="Times New Roman"/>
          <w:b/>
          <w:bCs/>
          <w:szCs w:val="20"/>
          <w:highlight w:val="yellow"/>
        </w:rPr>
      </w:pPr>
    </w:p>
    <w:p w14:paraId="72C12DB5" w14:textId="77777777" w:rsidR="008530DA" w:rsidRPr="00546AE5" w:rsidRDefault="008530DA"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8</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performance of sub-band CQI reporting be enhanced for R17?</w:t>
      </w:r>
    </w:p>
    <w:p w14:paraId="78037A14" w14:textId="77777777" w:rsidR="008530DA" w:rsidRPr="00546AE5" w:rsidRDefault="008530DA"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lastRenderedPageBreak/>
        <w:t>Summary of the input</w:t>
      </w:r>
      <w:r>
        <w:rPr>
          <w:rFonts w:ascii="Times New Roman" w:hAnsi="Times New Roman" w:cs="Times New Roman"/>
          <w:b/>
          <w:bCs/>
          <w:szCs w:val="20"/>
          <w:highlight w:val="cyan"/>
        </w:rPr>
        <w:t>s:</w:t>
      </w:r>
    </w:p>
    <w:p w14:paraId="66549462" w14:textId="6A4CD2CB" w:rsidR="00A4269A"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D33F76">
        <w:rPr>
          <w:rFonts w:ascii="Times New Roman" w:hAnsi="Times New Roman" w:cs="Times New Roman"/>
          <w:szCs w:val="20"/>
        </w:rPr>
        <w:t xml:space="preserve"> (</w:t>
      </w:r>
      <w:r w:rsidR="002772E5" w:rsidRPr="008B44B9">
        <w:rPr>
          <w:rFonts w:ascii="Times New Roman" w:hAnsi="Times New Roman" w:cs="Times New Roman"/>
          <w:color w:val="FF0000"/>
          <w:szCs w:val="20"/>
        </w:rPr>
        <w:t>5</w:t>
      </w:r>
      <w:r w:rsidR="00D33F76">
        <w:rPr>
          <w:rFonts w:ascii="Times New Roman" w:hAnsi="Times New Roman" w:cs="Times New Roman"/>
          <w:szCs w:val="20"/>
        </w:rPr>
        <w:t>)</w:t>
      </w:r>
      <w:r>
        <w:rPr>
          <w:rFonts w:ascii="Times New Roman" w:hAnsi="Times New Roman" w:cs="Times New Roman"/>
          <w:szCs w:val="20"/>
        </w:rPr>
        <w:t>: Sony, FutureWei, HW/HiSi, CMCC</w:t>
      </w:r>
      <w:r w:rsidR="002772E5">
        <w:rPr>
          <w:rFonts w:ascii="Times New Roman" w:hAnsi="Times New Roman" w:cs="Times New Roman"/>
          <w:szCs w:val="20"/>
        </w:rPr>
        <w:t xml:space="preserve">, </w:t>
      </w:r>
      <w:r w:rsidR="002772E5" w:rsidRPr="008B44B9">
        <w:rPr>
          <w:rFonts w:ascii="Times New Roman" w:hAnsi="Times New Roman" w:cs="Times New Roman"/>
          <w:color w:val="FF0000"/>
          <w:szCs w:val="20"/>
        </w:rPr>
        <w:t>MediaTek</w:t>
      </w:r>
    </w:p>
    <w:p w14:paraId="6489531F" w14:textId="470F5A64" w:rsidR="00C75EB6"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D33F76">
        <w:rPr>
          <w:rFonts w:ascii="Times New Roman" w:hAnsi="Times New Roman" w:cs="Times New Roman"/>
          <w:szCs w:val="20"/>
        </w:rPr>
        <w:t xml:space="preserve"> (6)</w:t>
      </w:r>
      <w:r>
        <w:rPr>
          <w:rFonts w:ascii="Times New Roman" w:hAnsi="Times New Roman" w:cs="Times New Roman"/>
          <w:szCs w:val="20"/>
        </w:rPr>
        <w:t>: Nokia/NSB, InterDigital, Qualcomm, DOCOMO, LG, ZTE</w:t>
      </w:r>
    </w:p>
    <w:p w14:paraId="0CA0CEF7" w14:textId="5C330912" w:rsidR="00C75EB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C</w:t>
      </w:r>
      <w:r w:rsidR="00C75EB6">
        <w:rPr>
          <w:rFonts w:ascii="Times New Roman" w:hAnsi="Times New Roman" w:cs="Times New Roman"/>
          <w:szCs w:val="20"/>
        </w:rPr>
        <w:t>onsider</w:t>
      </w:r>
      <w:r>
        <w:rPr>
          <w:rFonts w:ascii="Times New Roman" w:hAnsi="Times New Roman" w:cs="Times New Roman"/>
          <w:szCs w:val="20"/>
        </w:rPr>
        <w:t xml:space="preserve"> it </w:t>
      </w:r>
      <w:r w:rsidR="00C75EB6">
        <w:rPr>
          <w:rFonts w:ascii="Times New Roman" w:hAnsi="Times New Roman" w:cs="Times New Roman"/>
          <w:szCs w:val="20"/>
        </w:rPr>
        <w:t>as an alternative to new CSI report type(s): Nokia/NSB, DOCOMO</w:t>
      </w:r>
    </w:p>
    <w:p w14:paraId="7D2D4C59" w14:textId="0E8A0C60" w:rsidR="00D33F7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Additional feedback overhead should be taken into account: ZTE</w:t>
      </w:r>
    </w:p>
    <w:p w14:paraId="6B1A3BE0" w14:textId="7FF8125B" w:rsidR="00C75EB6" w:rsidRPr="00E33615"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r w:rsidR="00D33F76">
        <w:rPr>
          <w:rFonts w:ascii="Times New Roman" w:hAnsi="Times New Roman" w:cs="Times New Roman"/>
          <w:szCs w:val="20"/>
        </w:rPr>
        <w:t xml:space="preserve"> (8)</w:t>
      </w:r>
      <w:r>
        <w:rPr>
          <w:rFonts w:ascii="Times New Roman" w:hAnsi="Times New Roman" w:cs="Times New Roman"/>
          <w:szCs w:val="20"/>
        </w:rPr>
        <w:t>: Samsung, Spreadtrum, Intel, vivo, NEC, CATT, Lenovo, Sharp</w:t>
      </w:r>
    </w:p>
    <w:p w14:paraId="55CD5FA6" w14:textId="77777777" w:rsidR="00A4269A" w:rsidRDefault="00A4269A" w:rsidP="00A4269A">
      <w:pPr>
        <w:rPr>
          <w:rFonts w:ascii="Times New Roman" w:hAnsi="Times New Roman" w:cs="Times New Roman"/>
          <w:szCs w:val="20"/>
        </w:rPr>
      </w:pPr>
    </w:p>
    <w:p w14:paraId="42DB3A4C" w14:textId="73E1E3A8" w:rsidR="00A4269A" w:rsidRPr="00E4536D" w:rsidRDefault="00E4536D" w:rsidP="00A4269A">
      <w:pPr>
        <w:rPr>
          <w:rFonts w:ascii="Times New Roman" w:hAnsi="Times New Roman" w:cs="Times New Roman"/>
          <w:b/>
          <w:bCs/>
          <w:szCs w:val="20"/>
          <w:highlight w:val="cyan"/>
        </w:rPr>
      </w:pPr>
      <w:r>
        <w:rPr>
          <w:rFonts w:ascii="Times New Roman" w:hAnsi="Times New Roman" w:cs="Times New Roman"/>
          <w:b/>
          <w:bCs/>
          <w:szCs w:val="20"/>
          <w:highlight w:val="cyan"/>
        </w:rPr>
        <w:t>Proposal for Conclusion</w:t>
      </w:r>
      <w:r w:rsidR="00A4269A" w:rsidRPr="00C80ADB">
        <w:rPr>
          <w:rFonts w:ascii="Times New Roman" w:hAnsi="Times New Roman" w:cs="Times New Roman"/>
          <w:b/>
          <w:bCs/>
          <w:szCs w:val="20"/>
          <w:highlight w:val="cyan"/>
        </w:rPr>
        <w:t>:</w:t>
      </w:r>
    </w:p>
    <w:p w14:paraId="386F3EE3" w14:textId="509901B8" w:rsidR="00F95489" w:rsidRPr="00E4536D" w:rsidRDefault="00E4536D" w:rsidP="00E4536D">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r w:rsidR="00A4269A" w:rsidRPr="00E4536D">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546AE5" w14:paraId="3F78C65C" w14:textId="77777777" w:rsidTr="00D17D11">
        <w:trPr>
          <w:trHeight w:val="251"/>
        </w:trPr>
        <w:tc>
          <w:tcPr>
            <w:tcW w:w="1435" w:type="dxa"/>
            <w:shd w:val="clear" w:color="auto" w:fill="BFBFBF" w:themeFill="background1" w:themeFillShade="BF"/>
          </w:tcPr>
          <w:p w14:paraId="1ECC5A6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0B5671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6A404A8C"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64934FF4" w14:textId="77777777" w:rsidTr="00D17D11">
        <w:tc>
          <w:tcPr>
            <w:tcW w:w="1435" w:type="dxa"/>
          </w:tcPr>
          <w:p w14:paraId="175E87A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087999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D1B1F7A"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Can be further studied but not high priority.</w:t>
            </w:r>
          </w:p>
        </w:tc>
      </w:tr>
      <w:tr w:rsidR="00BD5504" w:rsidRPr="00546AE5" w14:paraId="482F65BF" w14:textId="77777777" w:rsidTr="00D17D11">
        <w:tc>
          <w:tcPr>
            <w:tcW w:w="1435" w:type="dxa"/>
          </w:tcPr>
          <w:p w14:paraId="026F2C2B"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7DFE3001"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1B849406"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Rel-15 provides the necessary tools for sub-band C</w:t>
            </w:r>
            <w:r w:rsidR="00871251" w:rsidRPr="00546AE5">
              <w:rPr>
                <w:rFonts w:ascii="Times New Roman" w:hAnsi="Times New Roman" w:cs="Times New Roman"/>
                <w:szCs w:val="20"/>
              </w:rPr>
              <w:t>S</w:t>
            </w:r>
            <w:r w:rsidRPr="00546AE5">
              <w:rPr>
                <w:rFonts w:ascii="Times New Roman" w:hAnsi="Times New Roman" w:cs="Times New Roman"/>
                <w:szCs w:val="20"/>
              </w:rPr>
              <w:t>I reporting. New simpler reporting modes can be considered.</w:t>
            </w:r>
            <w:r w:rsidR="00871251" w:rsidRPr="00546AE5">
              <w:rPr>
                <w:rFonts w:ascii="Times New Roman" w:hAnsi="Times New Roman" w:cs="Times New Roman"/>
                <w:szCs w:val="20"/>
              </w:rPr>
              <w:t xml:space="preserve"> </w:t>
            </w:r>
            <w:r w:rsidRPr="00546AE5">
              <w:rPr>
                <w:rFonts w:ascii="Times New Roman" w:hAnsi="Times New Roman" w:cs="Times New Roman"/>
                <w:szCs w:val="20"/>
              </w:rPr>
              <w:t>But overlap with similar work in Rel-17 MIMO should be avoided.</w:t>
            </w:r>
          </w:p>
        </w:tc>
      </w:tr>
      <w:tr w:rsidR="00BD5504" w:rsidRPr="00546AE5" w14:paraId="5551436E" w14:textId="77777777" w:rsidTr="00D17D11">
        <w:tc>
          <w:tcPr>
            <w:tcW w:w="1435" w:type="dxa"/>
          </w:tcPr>
          <w:p w14:paraId="5D5F39BC"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936C9F9"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5EF25C8"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546AE5" w:rsidRDefault="00ED5704" w:rsidP="00ED5704">
            <w:pPr>
              <w:rPr>
                <w:rFonts w:ascii="Times New Roman" w:hAnsi="Times New Roman" w:cs="Times New Roman"/>
                <w:szCs w:val="20"/>
              </w:rPr>
            </w:pPr>
            <w:r w:rsidRPr="00546AE5">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546AE5" w14:paraId="59CD130D" w14:textId="77777777" w:rsidTr="00D17D11">
        <w:tc>
          <w:tcPr>
            <w:tcW w:w="1435" w:type="dxa"/>
          </w:tcPr>
          <w:p w14:paraId="2994BE56"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4A56A7E2"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9735D3E"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Enhanced sub-band CQI reporting can be considered.</w:t>
            </w:r>
          </w:p>
        </w:tc>
      </w:tr>
      <w:tr w:rsidR="00023A57" w:rsidRPr="00546AE5" w14:paraId="02E24DA3" w14:textId="77777777" w:rsidTr="00D17D11">
        <w:tc>
          <w:tcPr>
            <w:tcW w:w="1435" w:type="dxa"/>
          </w:tcPr>
          <w:p w14:paraId="2B60B9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38BB62A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7C3F0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The relevance of this type of enhancement to URLLC is unclear.</w:t>
            </w:r>
          </w:p>
        </w:tc>
      </w:tr>
      <w:tr w:rsidR="00E74212" w:rsidRPr="00546AE5" w14:paraId="10A0DA5E" w14:textId="77777777" w:rsidTr="00D17D11">
        <w:tc>
          <w:tcPr>
            <w:tcW w:w="1435" w:type="dxa"/>
          </w:tcPr>
          <w:p w14:paraId="3EC924C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4594D9D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75B4A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We don’t see the benefit for enhancing sub-band CQI reporting beyond Rel-15.</w:t>
            </w:r>
          </w:p>
        </w:tc>
      </w:tr>
      <w:tr w:rsidR="006454D2" w:rsidRPr="00546AE5" w14:paraId="7BDB6D05" w14:textId="77777777" w:rsidTr="00D17D11">
        <w:tc>
          <w:tcPr>
            <w:tcW w:w="1435" w:type="dxa"/>
          </w:tcPr>
          <w:p w14:paraId="05E5FE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35A762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0732191"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Can be deprioritized since similar benefits might be obtained by new CSI type in section 4.1.</w:t>
            </w:r>
          </w:p>
        </w:tc>
      </w:tr>
      <w:tr w:rsidR="00690C59" w:rsidRPr="00546AE5" w14:paraId="3AEEECA7" w14:textId="77777777" w:rsidTr="00D17D11">
        <w:tc>
          <w:tcPr>
            <w:tcW w:w="1435" w:type="dxa"/>
          </w:tcPr>
          <w:p w14:paraId="2BF2659C"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0D30D0D7" w14:textId="77777777" w:rsidR="00690C59" w:rsidRPr="00546AE5" w:rsidRDefault="00690C59" w:rsidP="006454D2">
            <w:pPr>
              <w:rPr>
                <w:rFonts w:ascii="Times New Roman" w:hAnsi="Times New Roman" w:cs="Times New Roman"/>
                <w:szCs w:val="20"/>
              </w:rPr>
            </w:pPr>
          </w:p>
        </w:tc>
        <w:tc>
          <w:tcPr>
            <w:tcW w:w="6574" w:type="dxa"/>
          </w:tcPr>
          <w:p w14:paraId="24C8804E" w14:textId="77777777" w:rsidR="00690C59" w:rsidRPr="00546AE5" w:rsidRDefault="00B36091" w:rsidP="006454D2">
            <w:pPr>
              <w:rPr>
                <w:rFonts w:ascii="Times New Roman" w:hAnsi="Times New Roman" w:cs="Times New Roman"/>
                <w:szCs w:val="20"/>
              </w:rPr>
            </w:pPr>
            <w:r w:rsidRPr="00546AE5">
              <w:rPr>
                <w:rFonts w:ascii="Times New Roman" w:hAnsi="Times New Roman" w:cs="Times New Roman"/>
                <w:szCs w:val="20"/>
              </w:rPr>
              <w:t>We prefer it is with the low priority.</w:t>
            </w:r>
          </w:p>
        </w:tc>
      </w:tr>
      <w:tr w:rsidR="00906002" w:rsidRPr="00546AE5" w14:paraId="4B2B20EC" w14:textId="77777777" w:rsidTr="00D17D11">
        <w:tc>
          <w:tcPr>
            <w:tcW w:w="1435" w:type="dxa"/>
          </w:tcPr>
          <w:p w14:paraId="7AF9A4F8"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563ACA4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86F26A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sub-band CQI is very suitable for the packets sizes in URLLC applications. But the granularity of the current mechanism is too coarse to allow for accurate CSI feedback.  </w:t>
            </w:r>
          </w:p>
        </w:tc>
      </w:tr>
      <w:tr w:rsidR="00CF76EE" w:rsidRPr="00546AE5" w14:paraId="7507B949" w14:textId="77777777" w:rsidTr="00D17D11">
        <w:tc>
          <w:tcPr>
            <w:tcW w:w="1435" w:type="dxa"/>
          </w:tcPr>
          <w:p w14:paraId="509ADD6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02D29FC" w14:textId="77777777" w:rsidR="00CF76EE" w:rsidRPr="00546AE5" w:rsidRDefault="00CF76EE" w:rsidP="00CF76EE">
            <w:pPr>
              <w:rPr>
                <w:rFonts w:ascii="Times New Roman" w:hAnsi="Times New Roman" w:cs="Times New Roman"/>
                <w:szCs w:val="20"/>
              </w:rPr>
            </w:pPr>
          </w:p>
        </w:tc>
        <w:tc>
          <w:tcPr>
            <w:tcW w:w="6574" w:type="dxa"/>
          </w:tcPr>
          <w:p w14:paraId="3FB099C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are open to this</w:t>
            </w:r>
          </w:p>
        </w:tc>
      </w:tr>
      <w:tr w:rsidR="00224E32" w:rsidRPr="00546AE5" w14:paraId="60B7535B" w14:textId="77777777" w:rsidTr="00224E32">
        <w:tc>
          <w:tcPr>
            <w:tcW w:w="1435" w:type="dxa"/>
          </w:tcPr>
          <w:p w14:paraId="445C117E"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B17DEE0" w14:textId="77777777" w:rsidR="00224E32" w:rsidRPr="00546AE5" w:rsidRDefault="00224E32" w:rsidP="007E36B5">
            <w:pPr>
              <w:rPr>
                <w:rFonts w:ascii="Times New Roman" w:hAnsi="Times New Roman" w:cs="Times New Roman"/>
                <w:szCs w:val="20"/>
              </w:rPr>
            </w:pPr>
          </w:p>
        </w:tc>
        <w:tc>
          <w:tcPr>
            <w:tcW w:w="6574" w:type="dxa"/>
          </w:tcPr>
          <w:p w14:paraId="7DCDF1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more accurate sub-band CQI feedback needs to be further clarified. In addition, how much gain from the </w:t>
            </w:r>
            <w:r w:rsidRPr="00546AE5">
              <w:rPr>
                <w:rFonts w:ascii="Times New Roman" w:hAnsi="Times New Roman" w:cs="Times New Roman"/>
                <w:szCs w:val="20"/>
              </w:rPr>
              <w:lastRenderedPageBreak/>
              <w:t>introduction of more accurate sub-band CQI feedback should be investigated first.</w:t>
            </w:r>
          </w:p>
        </w:tc>
      </w:tr>
      <w:tr w:rsidR="007E36B5" w:rsidRPr="00546AE5" w14:paraId="3681CB71" w14:textId="77777777" w:rsidTr="00224E32">
        <w:tc>
          <w:tcPr>
            <w:tcW w:w="1435" w:type="dxa"/>
          </w:tcPr>
          <w:p w14:paraId="7405B46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lastRenderedPageBreak/>
              <w:t>CMCC</w:t>
            </w:r>
          </w:p>
        </w:tc>
        <w:tc>
          <w:tcPr>
            <w:tcW w:w="1620" w:type="dxa"/>
          </w:tcPr>
          <w:p w14:paraId="19E5E3C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3600A8F" w14:textId="77777777" w:rsidR="007E36B5" w:rsidRPr="00546AE5" w:rsidRDefault="007E36B5" w:rsidP="007E36B5">
            <w:pPr>
              <w:pStyle w:val="Default"/>
              <w:jc w:val="both"/>
              <w:rPr>
                <w:sz w:val="20"/>
                <w:szCs w:val="20"/>
              </w:rPr>
            </w:pPr>
            <w:r w:rsidRPr="00546AE5">
              <w:rPr>
                <w:sz w:val="20"/>
                <w:szCs w:val="20"/>
              </w:rPr>
              <w:t>We think it is beneficial for sub-band scheduled URLLC traffic</w:t>
            </w:r>
            <w:r w:rsidRPr="00546AE5">
              <w:rPr>
                <w:sz w:val="20"/>
                <w:szCs w:val="20"/>
                <w:lang w:eastAsia="zh-CN"/>
              </w:rPr>
              <w:t>.</w:t>
            </w:r>
          </w:p>
        </w:tc>
      </w:tr>
      <w:tr w:rsidR="00703902" w:rsidRPr="00546AE5" w14:paraId="0B12F9C5" w14:textId="77777777" w:rsidTr="00224E32">
        <w:tc>
          <w:tcPr>
            <w:tcW w:w="1435" w:type="dxa"/>
          </w:tcPr>
          <w:p w14:paraId="1BCB7139" w14:textId="356AE78C" w:rsidR="00703902" w:rsidRPr="00546AE5" w:rsidRDefault="00703902" w:rsidP="00703902">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66C358E5" w14:textId="77777777" w:rsidR="00703902" w:rsidRPr="00546AE5" w:rsidRDefault="00703902" w:rsidP="00703902">
            <w:pPr>
              <w:rPr>
                <w:rFonts w:ascii="Times New Roman" w:hAnsi="Times New Roman" w:cs="Times New Roman"/>
                <w:szCs w:val="20"/>
              </w:rPr>
            </w:pPr>
          </w:p>
        </w:tc>
        <w:tc>
          <w:tcPr>
            <w:tcW w:w="6574" w:type="dxa"/>
          </w:tcPr>
          <w:p w14:paraId="6F362414" w14:textId="2C347B93" w:rsidR="00703902" w:rsidRPr="00546AE5" w:rsidRDefault="00703902" w:rsidP="00703902">
            <w:pPr>
              <w:pStyle w:val="Default"/>
              <w:jc w:val="both"/>
              <w:rPr>
                <w:sz w:val="20"/>
                <w:szCs w:val="20"/>
              </w:rPr>
            </w:pPr>
            <w:r w:rsidRPr="00546AE5">
              <w:rPr>
                <w:sz w:val="20"/>
                <w:szCs w:val="20"/>
              </w:rPr>
              <w:t>Medium priority since similar benefits can be provided be new CSI report type(s).</w:t>
            </w:r>
          </w:p>
        </w:tc>
      </w:tr>
      <w:tr w:rsidR="0070776D" w:rsidRPr="00546AE5" w14:paraId="5F56C542" w14:textId="77777777" w:rsidTr="00224E32">
        <w:tc>
          <w:tcPr>
            <w:tcW w:w="1435" w:type="dxa"/>
          </w:tcPr>
          <w:p w14:paraId="29166E69" w14:textId="1ECA8200"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5C968158" w14:textId="59E9F69E"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14ECE696" w14:textId="7FA6E336" w:rsidR="0070776D" w:rsidRPr="00546AE5" w:rsidRDefault="0070776D" w:rsidP="00703902">
            <w:pPr>
              <w:pStyle w:val="Default"/>
              <w:jc w:val="both"/>
              <w:rPr>
                <w:sz w:val="20"/>
                <w:szCs w:val="20"/>
              </w:rPr>
            </w:pPr>
            <w:r w:rsidRPr="00546AE5">
              <w:rPr>
                <w:sz w:val="20"/>
                <w:szCs w:val="20"/>
                <w:lang w:eastAsia="zh-CN"/>
              </w:rPr>
              <w:t>Further study and evaluations are needed.</w:t>
            </w:r>
          </w:p>
        </w:tc>
      </w:tr>
      <w:tr w:rsidR="00AF7855" w:rsidRPr="00546AE5" w14:paraId="5A38A90B" w14:textId="77777777" w:rsidTr="00224E32">
        <w:tc>
          <w:tcPr>
            <w:tcW w:w="1435" w:type="dxa"/>
          </w:tcPr>
          <w:p w14:paraId="131895B2" w14:textId="070403FA" w:rsidR="00AF7855" w:rsidRPr="00546AE5" w:rsidRDefault="00AF7855" w:rsidP="00703902">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313381E4" w14:textId="77777777" w:rsidR="00AF7855" w:rsidRPr="00546AE5" w:rsidRDefault="00AF7855" w:rsidP="00703902">
            <w:pPr>
              <w:rPr>
                <w:rFonts w:ascii="Times New Roman" w:hAnsi="Times New Roman" w:cs="Times New Roman"/>
                <w:szCs w:val="20"/>
              </w:rPr>
            </w:pPr>
          </w:p>
        </w:tc>
        <w:tc>
          <w:tcPr>
            <w:tcW w:w="6574" w:type="dxa"/>
          </w:tcPr>
          <w:p w14:paraId="200AD275" w14:textId="15DBB592" w:rsidR="00AF7855" w:rsidRPr="00546AE5" w:rsidRDefault="00AF7855" w:rsidP="00703902">
            <w:pPr>
              <w:pStyle w:val="Default"/>
              <w:jc w:val="both"/>
              <w:rPr>
                <w:sz w:val="20"/>
                <w:szCs w:val="20"/>
                <w:lang w:eastAsia="zh-CN"/>
              </w:rPr>
            </w:pPr>
            <w:r w:rsidRPr="00546AE5">
              <w:rPr>
                <w:sz w:val="20"/>
                <w:szCs w:val="20"/>
                <w:lang w:val="en-GB" w:eastAsia="zh-CN"/>
              </w:rPr>
              <w:t>In our view, first CSI computation time reduction should be discussed and then we can assess if such enhancement is relevant in that context.</w:t>
            </w:r>
          </w:p>
        </w:tc>
      </w:tr>
      <w:tr w:rsidR="00D03E96" w:rsidRPr="00546AE5" w14:paraId="4BDA03AD" w14:textId="77777777" w:rsidTr="00224E32">
        <w:tc>
          <w:tcPr>
            <w:tcW w:w="1435" w:type="dxa"/>
          </w:tcPr>
          <w:p w14:paraId="7429A065" w14:textId="7757746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7BFB3268" w14:textId="7119ACC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74" w:type="dxa"/>
          </w:tcPr>
          <w:p w14:paraId="6EC9B963" w14:textId="0106E10F" w:rsidR="00D03E96" w:rsidRPr="00546AE5" w:rsidRDefault="00D03E96" w:rsidP="00D03E96">
            <w:pPr>
              <w:pStyle w:val="Default"/>
              <w:jc w:val="both"/>
              <w:rPr>
                <w:sz w:val="20"/>
                <w:szCs w:val="20"/>
                <w:lang w:val="en-GB" w:eastAsia="zh-CN"/>
              </w:rPr>
            </w:pPr>
            <w:r w:rsidRPr="00546AE5">
              <w:rPr>
                <w:rFonts w:eastAsia="Malgun Gothic"/>
                <w:sz w:val="20"/>
                <w:szCs w:val="20"/>
                <w:lang w:val="en-GB"/>
              </w:rPr>
              <w:t>The benefit is unclear to us</w:t>
            </w:r>
          </w:p>
        </w:tc>
      </w:tr>
      <w:tr w:rsidR="00B10744" w:rsidRPr="00546AE5" w14:paraId="5D6CFA1D" w14:textId="77777777" w:rsidTr="00224E32">
        <w:tc>
          <w:tcPr>
            <w:tcW w:w="1435" w:type="dxa"/>
          </w:tcPr>
          <w:p w14:paraId="0654F436" w14:textId="3092DF68"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04295F10" w14:textId="0D91572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74" w:type="dxa"/>
          </w:tcPr>
          <w:p w14:paraId="42309911" w14:textId="1BC81EE6" w:rsidR="00B10744" w:rsidRPr="00546AE5" w:rsidRDefault="00B10744" w:rsidP="00B10744">
            <w:pPr>
              <w:pStyle w:val="Default"/>
              <w:jc w:val="both"/>
              <w:rPr>
                <w:rFonts w:eastAsia="Malgun Gothic"/>
                <w:sz w:val="20"/>
                <w:szCs w:val="20"/>
                <w:lang w:val="en-GB"/>
              </w:rPr>
            </w:pPr>
            <w:r w:rsidRPr="00546AE5">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546AE5" w14:paraId="359B0A97" w14:textId="77777777" w:rsidTr="00224E32">
        <w:tc>
          <w:tcPr>
            <w:tcW w:w="1435" w:type="dxa"/>
          </w:tcPr>
          <w:p w14:paraId="68804873" w14:textId="0795807F"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1C6846C3" w14:textId="0D6F347F" w:rsidR="00040F2E" w:rsidRPr="00546AE5" w:rsidRDefault="00040F2E" w:rsidP="00040F2E">
            <w:pPr>
              <w:rPr>
                <w:rFonts w:ascii="Times New Roman" w:hAnsi="Times New Roman" w:cs="Times New Roman"/>
                <w:sz w:val="20"/>
                <w:szCs w:val="20"/>
              </w:rPr>
            </w:pPr>
            <w:r w:rsidRPr="00546AE5">
              <w:rPr>
                <w:rFonts w:ascii="Times New Roman" w:eastAsia="SimSun" w:hAnsi="Times New Roman" w:cs="Times New Roman"/>
                <w:sz w:val="20"/>
                <w:szCs w:val="20"/>
              </w:rPr>
              <w:t>FFS</w:t>
            </w:r>
          </w:p>
        </w:tc>
        <w:tc>
          <w:tcPr>
            <w:tcW w:w="6574" w:type="dxa"/>
          </w:tcPr>
          <w:p w14:paraId="676F584A" w14:textId="7E3DB3FD" w:rsidR="00040F2E" w:rsidRPr="00546AE5" w:rsidRDefault="00040F2E" w:rsidP="00040F2E">
            <w:pPr>
              <w:pStyle w:val="Default"/>
              <w:jc w:val="both"/>
              <w:rPr>
                <w:sz w:val="20"/>
                <w:szCs w:val="20"/>
              </w:rPr>
            </w:pPr>
            <w:r w:rsidRPr="00546AE5">
              <w:rPr>
                <w:sz w:val="20"/>
                <w:szCs w:val="20"/>
                <w:lang w:eastAsia="zh-CN"/>
              </w:rPr>
              <w:t>Further study and evaluations are needed.</w:t>
            </w:r>
          </w:p>
        </w:tc>
      </w:tr>
      <w:tr w:rsidR="008B44B9" w:rsidRPr="00546AE5" w14:paraId="20902BE7" w14:textId="77777777" w:rsidTr="00224E32">
        <w:tc>
          <w:tcPr>
            <w:tcW w:w="1435" w:type="dxa"/>
          </w:tcPr>
          <w:p w14:paraId="08B5D4F5" w14:textId="55F10D04"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42B76EDB" w14:textId="1B8D32F7" w:rsidR="008B44B9" w:rsidRPr="00546AE5" w:rsidRDefault="008B44B9" w:rsidP="00040F2E">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74" w:type="dxa"/>
          </w:tcPr>
          <w:p w14:paraId="122495B6" w14:textId="77777777" w:rsidR="008B44B9" w:rsidRPr="00546AE5" w:rsidRDefault="008B44B9" w:rsidP="00040F2E">
            <w:pPr>
              <w:pStyle w:val="Default"/>
              <w:jc w:val="both"/>
              <w:rPr>
                <w:sz w:val="20"/>
                <w:szCs w:val="20"/>
                <w:lang w:eastAsia="zh-CN"/>
              </w:rPr>
            </w:pPr>
          </w:p>
        </w:tc>
      </w:tr>
    </w:tbl>
    <w:p w14:paraId="2C66906F" w14:textId="77777777" w:rsidR="00BD5504" w:rsidRPr="00546AE5" w:rsidRDefault="00BD5504" w:rsidP="00FA0429">
      <w:pPr>
        <w:rPr>
          <w:rFonts w:ascii="Times New Roman" w:hAnsi="Times New Roman" w:cs="Times New Roman"/>
          <w:szCs w:val="20"/>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jc w:val="both"/>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jc w:val="both"/>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193B67">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lastRenderedPageBreak/>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546AE5" w:rsidRDefault="002143E5" w:rsidP="00D36040">
      <w:pPr>
        <w:spacing w:after="120"/>
        <w:rPr>
          <w:rFonts w:ascii="Times New Roman" w:hAnsi="Times New Roman" w:cs="Times New Roman"/>
          <w:szCs w:val="20"/>
          <w:highlight w:val="yellow"/>
        </w:rPr>
      </w:pPr>
    </w:p>
    <w:p w14:paraId="6E756181" w14:textId="77777777" w:rsidR="002B53C9" w:rsidRPr="00546AE5" w:rsidRDefault="002B53C9"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9</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546AE5" w:rsidRDefault="002B53C9"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what should the additional information be obtained from (e.g., PDSCH, CSI-RS, etc.)?</w:t>
      </w:r>
    </w:p>
    <w:p w14:paraId="535ADB31"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4B3275D3" w14:textId="724005C4" w:rsidR="006E29BF" w:rsidRPr="006E29BF" w:rsidRDefault="006E29BF" w:rsidP="006E29BF">
      <w:pPr>
        <w:pStyle w:val="ListParagraph"/>
        <w:numPr>
          <w:ilvl w:val="0"/>
          <w:numId w:val="27"/>
        </w:numPr>
        <w:rPr>
          <w:rFonts w:ascii="Times New Roman" w:hAnsi="Times New Roman" w:cs="Times New Roman"/>
          <w:szCs w:val="20"/>
        </w:rPr>
      </w:pPr>
      <w:r>
        <w:rPr>
          <w:rFonts w:ascii="Times New Roman" w:hAnsi="Times New Roman" w:cs="Times New Roman"/>
          <w:szCs w:val="20"/>
        </w:rPr>
        <w:t>Yes (9): Sony, Nokia/NSB, FutureWei, InterDigital, Qualcomm, Apple, DOCOMO, Spreadtrum, ZTE</w:t>
      </w:r>
    </w:p>
    <w:p w14:paraId="55C057AB" w14:textId="1258AF77" w:rsidR="006E29BF"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p>
    <w:p w14:paraId="1E4F7D3B" w14:textId="762C80EA" w:rsidR="006E29BF" w:rsidRPr="00E33615"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(10): Samsung, Huawei, Panasonic, Intel, vivo, CATT, NEC, Lenovo, LG, Sharp</w:t>
      </w:r>
    </w:p>
    <w:p w14:paraId="5CFC9748" w14:textId="77777777" w:rsidR="00A4269A" w:rsidRDefault="00A4269A" w:rsidP="00A4269A">
      <w:pPr>
        <w:rPr>
          <w:rFonts w:ascii="Times New Roman" w:hAnsi="Times New Roman" w:cs="Times New Roman"/>
          <w:szCs w:val="20"/>
        </w:rPr>
      </w:pPr>
    </w:p>
    <w:p w14:paraId="61448DD4" w14:textId="3A03583B"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6E29BF">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516FB105" w14:textId="283EB521" w:rsidR="006E29BF" w:rsidRDefault="006E29BF" w:rsidP="006E29BF">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xml:space="preserve"> in terms of technical benefit and specification impacts. For performance evaluation:</w:t>
      </w:r>
    </w:p>
    <w:p w14:paraId="687674D9" w14:textId="075B808A" w:rsidR="006E29BF" w:rsidRDefault="006E29BF" w:rsidP="006E29BF">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each proponent provides detailed assumption of the proposed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including</w:t>
      </w:r>
    </w:p>
    <w:p w14:paraId="3F93401C" w14:textId="6990C802" w:rsidR="006E29BF" w:rsidRDefault="006E29BF" w:rsidP="006E29BF">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scheduler uses the </w:t>
      </w:r>
      <w:r w:rsidR="00DF0EA0">
        <w:rPr>
          <w:rFonts w:ascii="Times New Roman" w:hAnsi="Times New Roman" w:cs="Times New Roman"/>
          <w:szCs w:val="20"/>
        </w:rPr>
        <w:t>additional information for retransmission and/or sub-sequent transmission</w:t>
      </w:r>
    </w:p>
    <w:p w14:paraId="667937B4" w14:textId="77777777" w:rsidR="00A4269A" w:rsidRDefault="00A4269A" w:rsidP="00FA0429">
      <w:pPr>
        <w:rPr>
          <w:rFonts w:ascii="Times New Roman" w:hAnsi="Times New Roman" w:cs="Times New Roman"/>
          <w:szCs w:val="20"/>
        </w:rPr>
      </w:pPr>
    </w:p>
    <w:p w14:paraId="10656DB2" w14:textId="77777777" w:rsidR="00A4269A" w:rsidRPr="00546AE5"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546AE5" w14:paraId="13319370" w14:textId="77777777" w:rsidTr="00D17D11">
        <w:trPr>
          <w:trHeight w:val="251"/>
        </w:trPr>
        <w:tc>
          <w:tcPr>
            <w:tcW w:w="1435" w:type="dxa"/>
            <w:shd w:val="clear" w:color="auto" w:fill="BFBFBF" w:themeFill="background1" w:themeFillShade="BF"/>
          </w:tcPr>
          <w:p w14:paraId="268A57A1"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45071F7"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D30C63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476A746A" w14:textId="77777777" w:rsidTr="00D17D11">
        <w:tc>
          <w:tcPr>
            <w:tcW w:w="1435" w:type="dxa"/>
          </w:tcPr>
          <w:p w14:paraId="6FF1E688"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E25EE1D"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02C880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We can consider the details after decision is made on this feature.</w:t>
            </w:r>
          </w:p>
        </w:tc>
      </w:tr>
      <w:tr w:rsidR="00BD5504" w:rsidRPr="00546AE5" w14:paraId="2BD8D962" w14:textId="77777777" w:rsidTr="00D17D11">
        <w:tc>
          <w:tcPr>
            <w:tcW w:w="1435" w:type="dxa"/>
          </w:tcPr>
          <w:p w14:paraId="5A00EF7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70F03C43"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4B44DCD6"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546AE5" w14:paraId="7F4D7332" w14:textId="77777777" w:rsidTr="00D17D11">
        <w:tc>
          <w:tcPr>
            <w:tcW w:w="1435" w:type="dxa"/>
          </w:tcPr>
          <w:p w14:paraId="39183DB3"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 NSB</w:t>
            </w:r>
          </w:p>
        </w:tc>
        <w:tc>
          <w:tcPr>
            <w:tcW w:w="1620" w:type="dxa"/>
          </w:tcPr>
          <w:p w14:paraId="7203BF3C"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4CC5E61"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 xml:space="preserve">For outer loop link adaptation, we see it convenient to derive the additional information from the PDSCH. </w:t>
            </w:r>
          </w:p>
        </w:tc>
      </w:tr>
      <w:tr w:rsidR="00E171AC" w:rsidRPr="00546AE5" w14:paraId="1A5F7010" w14:textId="77777777" w:rsidTr="00D17D11">
        <w:tc>
          <w:tcPr>
            <w:tcW w:w="1435" w:type="dxa"/>
          </w:tcPr>
          <w:p w14:paraId="59493BB3"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698429A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E3ECD8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These features can be considered but with low priority.</w:t>
            </w:r>
          </w:p>
        </w:tc>
      </w:tr>
      <w:tr w:rsidR="00023A57" w:rsidRPr="00546AE5" w14:paraId="299E3D59" w14:textId="77777777" w:rsidTr="00D17D11">
        <w:tc>
          <w:tcPr>
            <w:tcW w:w="1435" w:type="dxa"/>
          </w:tcPr>
          <w:p w14:paraId="5A5ADC3E"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6AC02CD5"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984E05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For outer loop link adaptation and based on PDSCH.</w:t>
            </w:r>
          </w:p>
        </w:tc>
      </w:tr>
      <w:tr w:rsidR="00E74212" w:rsidRPr="00546AE5" w14:paraId="3BE08209" w14:textId="77777777" w:rsidTr="00D17D11">
        <w:tc>
          <w:tcPr>
            <w:tcW w:w="1435" w:type="dxa"/>
          </w:tcPr>
          <w:p w14:paraId="36A4427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5696C5D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130B7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546AE5" w:rsidRDefault="00E74212" w:rsidP="00E74212">
            <w:pPr>
              <w:rPr>
                <w:rFonts w:ascii="Times New Roman" w:hAnsi="Times New Roman" w:cs="Times New Roman"/>
              </w:rPr>
            </w:pPr>
            <w:r w:rsidRPr="00546AE5">
              <w:rPr>
                <w:rFonts w:ascii="Times New Roman" w:hAnsi="Times New Roman" w:cs="Times New Roman"/>
                <w:szCs w:val="20"/>
              </w:rPr>
              <w:t>For example, in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546AE5">
              <w:rPr>
                <w:rFonts w:ascii="Times New Roman" w:hAnsi="Times New Roman" w:cs="Times New Roman"/>
              </w:rPr>
              <w:t xml:space="preserve"> </w:t>
            </w:r>
          </w:p>
          <w:p w14:paraId="5F82E6E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546AE5" w14:paraId="51141563" w14:textId="77777777" w:rsidTr="00D17D11">
        <w:tc>
          <w:tcPr>
            <w:tcW w:w="1435" w:type="dxa"/>
          </w:tcPr>
          <w:p w14:paraId="2EE95881"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48F5206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EE923EC" w14:textId="448A3CDF" w:rsidR="00C26079" w:rsidRPr="00D4048B" w:rsidRDefault="00C26079" w:rsidP="00E74212">
            <w:pPr>
              <w:rPr>
                <w:rFonts w:ascii="Times New Roman" w:eastAsia="Times New Roman" w:hAnsi="Times New Roman" w:cs="Times New Roman"/>
              </w:rPr>
            </w:pPr>
            <w:r w:rsidRPr="00546AE5">
              <w:rPr>
                <w:rFonts w:ascii="Times New Roman" w:hAnsi="Times New Roman" w:cs="Times New Roman"/>
                <w:szCs w:val="20"/>
              </w:rPr>
              <w:t>URLLC brings unique challenges, we are open to proposals to address them.</w:t>
            </w:r>
            <w:r w:rsidR="00D4048B">
              <w:rPr>
                <w:rFonts w:ascii="Times New Roman" w:hAnsi="Times New Roman" w:cs="Times New Roman"/>
                <w:szCs w:val="20"/>
              </w:rPr>
              <w:t xml:space="preserve"> </w:t>
            </w:r>
            <w:r w:rsidR="00D4048B" w:rsidRPr="00D4048B">
              <w:rPr>
                <w:rFonts w:ascii="Times New Roman" w:hAnsi="Times New Roman" w:cs="Times New Roman"/>
                <w:szCs w:val="20"/>
              </w:rPr>
              <w:t>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276676">
              <w:rPr>
                <w:rFonts w:ascii="Helvetica" w:eastAsia="Times New Roman" w:hAnsi="Helvetica" w:cs="Times New Roman"/>
                <w:color w:val="000000"/>
                <w:sz w:val="18"/>
                <w:szCs w:val="18"/>
              </w:rPr>
              <w:t> </w:t>
            </w:r>
          </w:p>
        </w:tc>
      </w:tr>
      <w:tr w:rsidR="006454D2" w:rsidRPr="00546AE5" w14:paraId="2737530E" w14:textId="77777777" w:rsidTr="00D17D11">
        <w:tc>
          <w:tcPr>
            <w:tcW w:w="1435" w:type="dxa"/>
          </w:tcPr>
          <w:p w14:paraId="0A854C2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36C78887"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FCD6F6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Would be beneficial. Details should be considered after decision on whether to study this feature.</w:t>
            </w:r>
          </w:p>
        </w:tc>
      </w:tr>
      <w:tr w:rsidR="00B36091" w:rsidRPr="00546AE5" w14:paraId="12037F13" w14:textId="77777777" w:rsidTr="00D17D11">
        <w:tc>
          <w:tcPr>
            <w:tcW w:w="1435" w:type="dxa"/>
          </w:tcPr>
          <w:p w14:paraId="107A00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335ED784"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87EC2C9"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We are open to the suggestions.</w:t>
            </w:r>
          </w:p>
        </w:tc>
      </w:tr>
      <w:tr w:rsidR="00906002" w:rsidRPr="00546AE5" w14:paraId="5A44B974" w14:textId="77777777" w:rsidTr="00D17D11">
        <w:tc>
          <w:tcPr>
            <w:tcW w:w="1435" w:type="dxa"/>
          </w:tcPr>
          <w:p w14:paraId="2B2EBE84"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lastRenderedPageBreak/>
              <w:t>HW/HiSi</w:t>
            </w:r>
          </w:p>
        </w:tc>
        <w:tc>
          <w:tcPr>
            <w:tcW w:w="1620" w:type="dxa"/>
          </w:tcPr>
          <w:p w14:paraId="3B4F93C9"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76E56AF2"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546AE5" w14:paraId="475A923C" w14:textId="77777777" w:rsidTr="00D17D11">
        <w:tc>
          <w:tcPr>
            <w:tcW w:w="1435" w:type="dxa"/>
          </w:tcPr>
          <w:p w14:paraId="198B7494"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160418A7"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36326BB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404B9B5C" w14:textId="77777777" w:rsidTr="00D17D11">
        <w:tc>
          <w:tcPr>
            <w:tcW w:w="1435" w:type="dxa"/>
          </w:tcPr>
          <w:p w14:paraId="78A8EA53"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03326CE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40880852"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Evaluation is required to see the benefits vs complexity/OH</w:t>
            </w:r>
          </w:p>
          <w:p w14:paraId="3DB413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546AE5" w14:paraId="70711B12" w14:textId="77777777" w:rsidTr="00CD73E5">
        <w:tc>
          <w:tcPr>
            <w:tcW w:w="1435" w:type="dxa"/>
          </w:tcPr>
          <w:p w14:paraId="2F93F6C2"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A6E3E40" w14:textId="77777777" w:rsidR="00CD73E5" w:rsidRPr="00546AE5" w:rsidRDefault="00CD73E5" w:rsidP="007E36B5">
            <w:pPr>
              <w:rPr>
                <w:rFonts w:ascii="Times New Roman" w:hAnsi="Times New Roman" w:cs="Times New Roman"/>
                <w:szCs w:val="20"/>
              </w:rPr>
            </w:pPr>
          </w:p>
        </w:tc>
        <w:tc>
          <w:tcPr>
            <w:tcW w:w="6574" w:type="dxa"/>
          </w:tcPr>
          <w:p w14:paraId="52570BEB"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How much gain from the introduction of additional information bundled to HARQ-ACK should be investigated first.</w:t>
            </w:r>
          </w:p>
        </w:tc>
      </w:tr>
      <w:tr w:rsidR="006A40C9" w:rsidRPr="00546AE5" w14:paraId="3588520C" w14:textId="77777777" w:rsidTr="00CD73E5">
        <w:tc>
          <w:tcPr>
            <w:tcW w:w="1435" w:type="dxa"/>
          </w:tcPr>
          <w:p w14:paraId="02F1C68E" w14:textId="43524D24" w:rsidR="006A40C9" w:rsidRPr="00546AE5" w:rsidRDefault="006A40C9"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105AE1CC" w14:textId="77777777" w:rsidR="006A40C9" w:rsidRPr="00546AE5" w:rsidRDefault="006A40C9" w:rsidP="007E36B5">
            <w:pPr>
              <w:rPr>
                <w:rFonts w:ascii="Times New Roman" w:hAnsi="Times New Roman" w:cs="Times New Roman"/>
                <w:szCs w:val="20"/>
              </w:rPr>
            </w:pPr>
          </w:p>
        </w:tc>
        <w:tc>
          <w:tcPr>
            <w:tcW w:w="6574" w:type="dxa"/>
          </w:tcPr>
          <w:p w14:paraId="09950909" w14:textId="38E6BB9C"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This can be considered with low priority.</w:t>
            </w:r>
          </w:p>
        </w:tc>
      </w:tr>
      <w:tr w:rsidR="0070776D" w:rsidRPr="00546AE5" w14:paraId="626B178B" w14:textId="77777777" w:rsidTr="00CD73E5">
        <w:tc>
          <w:tcPr>
            <w:tcW w:w="1435" w:type="dxa"/>
          </w:tcPr>
          <w:p w14:paraId="79F8978B" w14:textId="3081B91E"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50DABA7D" w14:textId="7BA7859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72312526" w14:textId="64BC0B6D"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Further study and evaluations are needed.</w:t>
            </w:r>
          </w:p>
        </w:tc>
      </w:tr>
      <w:tr w:rsidR="00AF7855" w:rsidRPr="00546AE5" w14:paraId="2B7033BE" w14:textId="77777777" w:rsidTr="00CD73E5">
        <w:tc>
          <w:tcPr>
            <w:tcW w:w="1435" w:type="dxa"/>
          </w:tcPr>
          <w:p w14:paraId="7EDBE877" w14:textId="30FFF41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20" w:type="dxa"/>
          </w:tcPr>
          <w:p w14:paraId="55722047" w14:textId="77777777" w:rsidR="00AF7855" w:rsidRPr="00546AE5" w:rsidRDefault="00AF7855" w:rsidP="007E36B5">
            <w:pPr>
              <w:rPr>
                <w:rFonts w:ascii="Times New Roman" w:hAnsi="Times New Roman" w:cs="Times New Roman"/>
                <w:szCs w:val="20"/>
              </w:rPr>
            </w:pPr>
          </w:p>
        </w:tc>
        <w:tc>
          <w:tcPr>
            <w:tcW w:w="6574" w:type="dxa"/>
          </w:tcPr>
          <w:p w14:paraId="164D3829" w14:textId="68B0EC72"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546AE5" w14:paraId="588B1E35" w14:textId="77777777" w:rsidTr="00CD73E5">
        <w:tc>
          <w:tcPr>
            <w:tcW w:w="1435" w:type="dxa"/>
          </w:tcPr>
          <w:p w14:paraId="197C93B8" w14:textId="02E72E44"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5B3BC765" w14:textId="79E6A6D7"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Maybe </w:t>
            </w:r>
          </w:p>
        </w:tc>
        <w:tc>
          <w:tcPr>
            <w:tcW w:w="6574" w:type="dxa"/>
          </w:tcPr>
          <w:p w14:paraId="1F5D4775" w14:textId="209B728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Up to proposals. We are open to discuss further. </w:t>
            </w:r>
          </w:p>
        </w:tc>
      </w:tr>
      <w:tr w:rsidR="00B10744" w:rsidRPr="00546AE5" w14:paraId="2A621476" w14:textId="77777777" w:rsidTr="00CD73E5">
        <w:tc>
          <w:tcPr>
            <w:tcW w:w="1435" w:type="dxa"/>
          </w:tcPr>
          <w:p w14:paraId="1990E1AB" w14:textId="7B905CCC"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662E15C4" w14:textId="6C44FC7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74" w:type="dxa"/>
          </w:tcPr>
          <w:p w14:paraId="1105E655" w14:textId="2D95381E"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546AE5" w14:paraId="5C38FF6F" w14:textId="77777777" w:rsidTr="00CD73E5">
        <w:tc>
          <w:tcPr>
            <w:tcW w:w="1435" w:type="dxa"/>
          </w:tcPr>
          <w:p w14:paraId="0202B0AE" w14:textId="700102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3C40AEE5" w14:textId="77777777" w:rsidR="00040F2E" w:rsidRPr="00546AE5" w:rsidRDefault="00040F2E" w:rsidP="00040F2E">
            <w:pPr>
              <w:rPr>
                <w:rFonts w:ascii="Times New Roman" w:hAnsi="Times New Roman" w:cs="Times New Roman"/>
                <w:sz w:val="20"/>
                <w:szCs w:val="20"/>
              </w:rPr>
            </w:pPr>
          </w:p>
        </w:tc>
        <w:tc>
          <w:tcPr>
            <w:tcW w:w="6574" w:type="dxa"/>
          </w:tcPr>
          <w:p w14:paraId="18825D10" w14:textId="71C886AA"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This can be studied, as legacy OLLA does not work well with URLLC target BLER.</w:t>
            </w:r>
          </w:p>
        </w:tc>
      </w:tr>
      <w:tr w:rsidR="008B44B9" w:rsidRPr="00546AE5" w14:paraId="6E25F295" w14:textId="77777777" w:rsidTr="00CD73E5">
        <w:tc>
          <w:tcPr>
            <w:tcW w:w="1435" w:type="dxa"/>
          </w:tcPr>
          <w:p w14:paraId="703284C4" w14:textId="40D8357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20" w:type="dxa"/>
          </w:tcPr>
          <w:p w14:paraId="5D1C4D1C" w14:textId="4188E3E3"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21C71965" w14:textId="5E94DF4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Can be considered for study</w:t>
            </w:r>
          </w:p>
        </w:tc>
      </w:tr>
    </w:tbl>
    <w:p w14:paraId="3E28868A" w14:textId="77777777" w:rsidR="00BE5C23" w:rsidRPr="00546AE5" w:rsidRDefault="00BE5C23" w:rsidP="00FA0429">
      <w:pPr>
        <w:rPr>
          <w:rFonts w:ascii="Times New Roman" w:hAnsi="Times New Roman" w:cs="Times New Roman"/>
          <w:szCs w:val="20"/>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77777777" w:rsidR="003D1BD1" w:rsidRPr="00546AE5" w:rsidRDefault="007A648E" w:rsidP="000C0303">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xml:space="preserve">, propose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3D1BD1">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3D1BD1">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29095B">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lastRenderedPageBreak/>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77777777" w:rsidR="00DF0EA0" w:rsidRDefault="00DF0EA0" w:rsidP="00BF7BF6">
      <w:pPr>
        <w:spacing w:after="120"/>
        <w:rPr>
          <w:rFonts w:ascii="Times New Roman" w:hAnsi="Times New Roman" w:cs="Times New Roman"/>
          <w:b/>
          <w:bCs/>
          <w:szCs w:val="20"/>
          <w:highlight w:val="yellow"/>
        </w:rPr>
      </w:pPr>
    </w:p>
    <w:p w14:paraId="0CF7A0F1" w14:textId="7255D18F" w:rsidR="00BD5504" w:rsidRDefault="0084546E" w:rsidP="00BF7BF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10</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enhance</w:t>
      </w:r>
      <w:r w:rsidR="00C3366C" w:rsidRPr="00546AE5">
        <w:rPr>
          <w:rFonts w:ascii="Times New Roman" w:hAnsi="Times New Roman" w:cs="Times New Roman"/>
          <w:szCs w:val="20"/>
          <w:highlight w:val="yellow"/>
        </w:rPr>
        <w:t>ments to</w:t>
      </w:r>
      <w:r w:rsidRPr="00546AE5">
        <w:rPr>
          <w:rFonts w:ascii="Times New Roman" w:hAnsi="Times New Roman" w:cs="Times New Roman"/>
          <w:szCs w:val="20"/>
          <w:highlight w:val="yellow"/>
        </w:rPr>
        <w:t xml:space="preserve"> CSI reporting </w:t>
      </w:r>
      <w:r w:rsidR="00C3366C" w:rsidRPr="00546AE5">
        <w:rPr>
          <w:rFonts w:ascii="Times New Roman" w:hAnsi="Times New Roman" w:cs="Times New Roman"/>
          <w:szCs w:val="20"/>
          <w:highlight w:val="yellow"/>
        </w:rPr>
        <w:t>for URLLC in</w:t>
      </w:r>
      <w:r w:rsidRPr="00546AE5">
        <w:rPr>
          <w:rFonts w:ascii="Times New Roman" w:hAnsi="Times New Roman" w:cs="Times New Roman"/>
          <w:szCs w:val="20"/>
          <w:highlight w:val="yellow"/>
        </w:rPr>
        <w:t xml:space="preserve"> multi-TRP scenarios be discussed as part of this WI?</w:t>
      </w:r>
    </w:p>
    <w:p w14:paraId="001F28F2"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5D942334" w14:textId="63677667" w:rsidR="00DF0EA0" w:rsidRPr="00DF0EA0" w:rsidRDefault="00DF0EA0" w:rsidP="00DF0EA0">
      <w:pPr>
        <w:pStyle w:val="ListParagraph"/>
        <w:numPr>
          <w:ilvl w:val="0"/>
          <w:numId w:val="27"/>
        </w:numPr>
        <w:rPr>
          <w:rFonts w:ascii="Times New Roman" w:hAnsi="Times New Roman" w:cs="Times New Roman"/>
          <w:szCs w:val="20"/>
        </w:rPr>
      </w:pPr>
      <w:r>
        <w:rPr>
          <w:rFonts w:ascii="Times New Roman" w:hAnsi="Times New Roman" w:cs="Times New Roman"/>
          <w:szCs w:val="20"/>
        </w:rPr>
        <w:t>Seems all companies responded are ok not to handle this topic under this WI</w:t>
      </w:r>
    </w:p>
    <w:p w14:paraId="333D1D9B" w14:textId="77777777" w:rsidR="00A4269A" w:rsidRDefault="00A4269A" w:rsidP="00A4269A">
      <w:pPr>
        <w:rPr>
          <w:rFonts w:ascii="Times New Roman" w:hAnsi="Times New Roman" w:cs="Times New Roman"/>
          <w:szCs w:val="20"/>
        </w:rPr>
      </w:pPr>
    </w:p>
    <w:p w14:paraId="4AA58060" w14:textId="77777777"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A3ABE23" w14:textId="5C68735B" w:rsidR="00A4269A" w:rsidRPr="00DF0EA0" w:rsidRDefault="00DF0EA0" w:rsidP="00DF0EA0">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discussed further under </w:t>
      </w:r>
      <w:r>
        <w:rPr>
          <w:rFonts w:ascii="Times New Roman" w:hAnsi="Times New Roman" w:cs="Times New Roman"/>
          <w:szCs w:val="20"/>
        </w:rPr>
        <w:t>IIoT/URLLC enhancement</w:t>
      </w:r>
      <w:r w:rsidRPr="002E1D57">
        <w:t xml:space="preserve"> </w:t>
      </w:r>
      <w:r w:rsidRPr="002E1D57">
        <w:rPr>
          <w:rFonts w:ascii="Times New Roman" w:hAnsi="Times New Roman" w:cs="Times New Roman"/>
          <w:szCs w:val="20"/>
        </w:rPr>
        <w:t>WI</w:t>
      </w:r>
    </w:p>
    <w:p w14:paraId="6CEDF6BA" w14:textId="77777777" w:rsidR="00A4269A" w:rsidRPr="00546AE5"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2B7D8E03" w14:textId="77777777" w:rsidTr="00D17D11">
        <w:trPr>
          <w:trHeight w:val="251"/>
        </w:trPr>
        <w:tc>
          <w:tcPr>
            <w:tcW w:w="1435" w:type="dxa"/>
            <w:shd w:val="clear" w:color="auto" w:fill="BFBFBF" w:themeFill="background1" w:themeFillShade="BF"/>
          </w:tcPr>
          <w:p w14:paraId="12E5F2F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AA727D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9B0B788"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1E45ABFC" w14:textId="77777777" w:rsidTr="00D17D11">
        <w:tc>
          <w:tcPr>
            <w:tcW w:w="1435" w:type="dxa"/>
          </w:tcPr>
          <w:p w14:paraId="0ABDC603"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D62080E"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4DBC5F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Leave it to MIMO group to handle.</w:t>
            </w:r>
          </w:p>
        </w:tc>
      </w:tr>
      <w:tr w:rsidR="00BD5504" w:rsidRPr="00546AE5" w14:paraId="3BE8809D" w14:textId="77777777" w:rsidTr="00D17D11">
        <w:tc>
          <w:tcPr>
            <w:tcW w:w="1435" w:type="dxa"/>
          </w:tcPr>
          <w:p w14:paraId="71E39891"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4360F174"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91BD5DD"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Rel-17 MIMO is handling this.</w:t>
            </w:r>
          </w:p>
        </w:tc>
      </w:tr>
      <w:tr w:rsidR="00BD5504" w:rsidRPr="00546AE5" w14:paraId="6494EDB0" w14:textId="77777777" w:rsidTr="00D17D11">
        <w:tc>
          <w:tcPr>
            <w:tcW w:w="1435" w:type="dxa"/>
          </w:tcPr>
          <w:p w14:paraId="619ACE4A"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 NSB</w:t>
            </w:r>
          </w:p>
        </w:tc>
        <w:tc>
          <w:tcPr>
            <w:tcW w:w="1620" w:type="dxa"/>
          </w:tcPr>
          <w:p w14:paraId="0AE8E320"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35DE7D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Let MIMO guys to handle this. </w:t>
            </w:r>
          </w:p>
        </w:tc>
      </w:tr>
      <w:tr w:rsidR="006E6CC4" w:rsidRPr="00546AE5" w14:paraId="3FDA3ADA" w14:textId="77777777" w:rsidTr="00D17D11">
        <w:tc>
          <w:tcPr>
            <w:tcW w:w="1435" w:type="dxa"/>
          </w:tcPr>
          <w:p w14:paraId="406F6210"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C11D396"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2EED7D1"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We are also ok if this is handled in Rel-17 FeMIMO WI.</w:t>
            </w:r>
          </w:p>
        </w:tc>
      </w:tr>
      <w:tr w:rsidR="00023A57" w:rsidRPr="00546AE5" w14:paraId="109B2D0C" w14:textId="77777777" w:rsidTr="00D17D11">
        <w:tc>
          <w:tcPr>
            <w:tcW w:w="1435" w:type="dxa"/>
          </w:tcPr>
          <w:p w14:paraId="3210937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20" w:type="dxa"/>
          </w:tcPr>
          <w:p w14:paraId="40F50C2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3DFED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E74212" w:rsidRPr="00546AE5" w14:paraId="7677EBD5" w14:textId="77777777" w:rsidTr="00D17D11">
        <w:tc>
          <w:tcPr>
            <w:tcW w:w="1435" w:type="dxa"/>
          </w:tcPr>
          <w:p w14:paraId="2C1BDA5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4393D8D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9F210B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feature is better suited for the Rel-17 FeMIMO WI.  </w:t>
            </w:r>
          </w:p>
        </w:tc>
      </w:tr>
      <w:tr w:rsidR="006454D2" w:rsidRPr="00546AE5" w14:paraId="0CA5CD30" w14:textId="77777777" w:rsidTr="00D17D11">
        <w:tc>
          <w:tcPr>
            <w:tcW w:w="1435" w:type="dxa"/>
          </w:tcPr>
          <w:p w14:paraId="719F42C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05D2155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788F82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B36091" w:rsidRPr="00546AE5" w14:paraId="40A209B0" w14:textId="77777777" w:rsidTr="00D17D11">
        <w:tc>
          <w:tcPr>
            <w:tcW w:w="1435" w:type="dxa"/>
          </w:tcPr>
          <w:p w14:paraId="4FBD610F"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20" w:type="dxa"/>
          </w:tcPr>
          <w:p w14:paraId="2F416640"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FC6B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906002" w:rsidRPr="00546AE5" w14:paraId="1A9F16C8" w14:textId="77777777" w:rsidTr="00D17D11">
        <w:tc>
          <w:tcPr>
            <w:tcW w:w="1435" w:type="dxa"/>
          </w:tcPr>
          <w:p w14:paraId="235A7663"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20" w:type="dxa"/>
          </w:tcPr>
          <w:p w14:paraId="607C7873" w14:textId="77777777" w:rsidR="00906002" w:rsidRPr="00546AE5" w:rsidRDefault="00906002" w:rsidP="006454D2">
            <w:pPr>
              <w:rPr>
                <w:rFonts w:ascii="Times New Roman" w:hAnsi="Times New Roman" w:cs="Times New Roman"/>
                <w:szCs w:val="20"/>
              </w:rPr>
            </w:pPr>
          </w:p>
        </w:tc>
        <w:tc>
          <w:tcPr>
            <w:tcW w:w="6574" w:type="dxa"/>
          </w:tcPr>
          <w:p w14:paraId="2225AE5E"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Could be studied further, but as other companies pointed out, could be handled in MIMO</w:t>
            </w:r>
          </w:p>
        </w:tc>
      </w:tr>
      <w:tr w:rsidR="00366596" w:rsidRPr="00546AE5" w14:paraId="19205558" w14:textId="77777777" w:rsidTr="00D17D11">
        <w:tc>
          <w:tcPr>
            <w:tcW w:w="1435" w:type="dxa"/>
          </w:tcPr>
          <w:p w14:paraId="6439A6D5"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12C231B8"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EFA086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should be handled in MIMO.</w:t>
            </w:r>
          </w:p>
        </w:tc>
      </w:tr>
      <w:tr w:rsidR="00CF76EE" w:rsidRPr="00546AE5" w14:paraId="7A79E793" w14:textId="77777777" w:rsidTr="00D17D11">
        <w:tc>
          <w:tcPr>
            <w:tcW w:w="1435" w:type="dxa"/>
          </w:tcPr>
          <w:p w14:paraId="0876DE3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5337EE9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3C93EC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understand MIMO is going to discuss this</w:t>
            </w:r>
          </w:p>
        </w:tc>
      </w:tr>
      <w:tr w:rsidR="0060741F" w:rsidRPr="00546AE5" w14:paraId="78A44031" w14:textId="77777777" w:rsidTr="0060741F">
        <w:trPr>
          <w:trHeight w:val="146"/>
        </w:trPr>
        <w:tc>
          <w:tcPr>
            <w:tcW w:w="1435" w:type="dxa"/>
          </w:tcPr>
          <w:p w14:paraId="31B5F4B4"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2C79727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A27EC62"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Should be handled by MIMO session.</w:t>
            </w:r>
          </w:p>
        </w:tc>
      </w:tr>
      <w:tr w:rsidR="006A40C9" w:rsidRPr="00546AE5" w14:paraId="7EEA9D83" w14:textId="77777777" w:rsidTr="0060741F">
        <w:trPr>
          <w:trHeight w:val="146"/>
        </w:trPr>
        <w:tc>
          <w:tcPr>
            <w:tcW w:w="1435" w:type="dxa"/>
          </w:tcPr>
          <w:p w14:paraId="287D01FB" w14:textId="0F0437F2"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EC1C7BC" w14:textId="34288D95"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B185110" w14:textId="3AC40B70"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Should be left for handling in Rel-17 FeMIMO WI</w:t>
            </w:r>
          </w:p>
        </w:tc>
      </w:tr>
      <w:tr w:rsidR="0070776D" w:rsidRPr="00546AE5" w14:paraId="404DF6EB" w14:textId="77777777" w:rsidTr="0060741F">
        <w:trPr>
          <w:trHeight w:val="146"/>
        </w:trPr>
        <w:tc>
          <w:tcPr>
            <w:tcW w:w="1435" w:type="dxa"/>
          </w:tcPr>
          <w:p w14:paraId="13051765" w14:textId="622149B0"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55F33B7" w14:textId="3214C093"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04FCBE5" w14:textId="612CA6DC"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Leave it to MIMO</w:t>
            </w:r>
          </w:p>
        </w:tc>
      </w:tr>
      <w:tr w:rsidR="00AF7855" w:rsidRPr="00546AE5" w14:paraId="2AB2CD31" w14:textId="77777777" w:rsidTr="0060741F">
        <w:trPr>
          <w:trHeight w:val="146"/>
        </w:trPr>
        <w:tc>
          <w:tcPr>
            <w:tcW w:w="1435" w:type="dxa"/>
          </w:tcPr>
          <w:p w14:paraId="307E235F" w14:textId="28769330"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lastRenderedPageBreak/>
              <w:t>Lenovo, Motorola Mobility</w:t>
            </w:r>
          </w:p>
        </w:tc>
        <w:tc>
          <w:tcPr>
            <w:tcW w:w="1620" w:type="dxa"/>
          </w:tcPr>
          <w:p w14:paraId="721FC34F" w14:textId="6399510A"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79498B2" w14:textId="61B005F3"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Better to be discussed in MIMO AI.</w:t>
            </w:r>
          </w:p>
        </w:tc>
      </w:tr>
      <w:tr w:rsidR="00D03E96" w:rsidRPr="00546AE5" w14:paraId="4E8AD473" w14:textId="77777777" w:rsidTr="0060741F">
        <w:trPr>
          <w:trHeight w:val="146"/>
        </w:trPr>
        <w:tc>
          <w:tcPr>
            <w:tcW w:w="1435" w:type="dxa"/>
          </w:tcPr>
          <w:p w14:paraId="462F87AD" w14:textId="6569854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2874CA92" w14:textId="1C2B9D1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74" w:type="dxa"/>
          </w:tcPr>
          <w:p w14:paraId="238C0AE6" w14:textId="50352A3B" w:rsidR="00D03E96" w:rsidRPr="00546AE5" w:rsidRDefault="00D03E96" w:rsidP="00D03E96">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B10744" w:rsidRPr="00546AE5" w14:paraId="5722BBAB" w14:textId="77777777" w:rsidTr="0060741F">
        <w:trPr>
          <w:trHeight w:val="146"/>
        </w:trPr>
        <w:tc>
          <w:tcPr>
            <w:tcW w:w="1435" w:type="dxa"/>
          </w:tcPr>
          <w:p w14:paraId="0132A773" w14:textId="4FDAED91"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ZTE</w:t>
            </w:r>
          </w:p>
        </w:tc>
        <w:tc>
          <w:tcPr>
            <w:tcW w:w="1620" w:type="dxa"/>
          </w:tcPr>
          <w:p w14:paraId="0F4EA9D7" w14:textId="1CD8AE6B"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No</w:t>
            </w:r>
          </w:p>
        </w:tc>
        <w:tc>
          <w:tcPr>
            <w:tcW w:w="6574" w:type="dxa"/>
          </w:tcPr>
          <w:p w14:paraId="57D66663" w14:textId="3FA7F113" w:rsidR="00B10744" w:rsidRPr="00E33615" w:rsidRDefault="00B10744" w:rsidP="00B10744">
            <w:pPr>
              <w:rPr>
                <w:rFonts w:ascii="Times New Roman" w:hAnsi="Times New Roman" w:cs="Times New Roman"/>
                <w:sz w:val="21"/>
                <w:szCs w:val="21"/>
              </w:rPr>
            </w:pPr>
            <w:r w:rsidRPr="00E33615">
              <w:rPr>
                <w:rFonts w:ascii="Times New Roman" w:hAnsi="Times New Roman" w:cs="Times New Roman"/>
                <w:sz w:val="21"/>
                <w:szCs w:val="21"/>
              </w:rPr>
              <w:t>This can be discussed in multi-TRP agenda, but not here.</w:t>
            </w:r>
          </w:p>
        </w:tc>
      </w:tr>
      <w:tr w:rsidR="00040F2E" w:rsidRPr="00546AE5" w14:paraId="028CEDBA" w14:textId="77777777" w:rsidTr="0060741F">
        <w:trPr>
          <w:trHeight w:val="146"/>
        </w:trPr>
        <w:tc>
          <w:tcPr>
            <w:tcW w:w="1435" w:type="dxa"/>
          </w:tcPr>
          <w:p w14:paraId="3183AD72" w14:textId="2DB1C2F3"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Sharp</w:t>
            </w:r>
          </w:p>
        </w:tc>
        <w:tc>
          <w:tcPr>
            <w:tcW w:w="1620" w:type="dxa"/>
          </w:tcPr>
          <w:p w14:paraId="23A1ADA8" w14:textId="1790C038"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No</w:t>
            </w:r>
          </w:p>
        </w:tc>
        <w:tc>
          <w:tcPr>
            <w:tcW w:w="6574" w:type="dxa"/>
          </w:tcPr>
          <w:p w14:paraId="0C8FC533" w14:textId="272AD2F3" w:rsidR="00040F2E" w:rsidRPr="00E33615" w:rsidRDefault="00040F2E" w:rsidP="00040F2E">
            <w:pPr>
              <w:rPr>
                <w:rFonts w:ascii="Times New Roman" w:hAnsi="Times New Roman" w:cs="Times New Roman"/>
                <w:sz w:val="21"/>
                <w:szCs w:val="21"/>
              </w:rPr>
            </w:pPr>
            <w:r w:rsidRPr="00E33615">
              <w:rPr>
                <w:rFonts w:ascii="Times New Roman" w:hAnsi="Times New Roman" w:cs="Times New Roman"/>
                <w:sz w:val="21"/>
                <w:szCs w:val="21"/>
              </w:rPr>
              <w:t>Leave it to Rel-17 MIMO</w:t>
            </w:r>
          </w:p>
        </w:tc>
      </w:tr>
      <w:tr w:rsidR="008B44B9" w:rsidRPr="00546AE5" w14:paraId="75D9E67B" w14:textId="77777777" w:rsidTr="0060741F">
        <w:trPr>
          <w:trHeight w:val="146"/>
        </w:trPr>
        <w:tc>
          <w:tcPr>
            <w:tcW w:w="1435" w:type="dxa"/>
          </w:tcPr>
          <w:p w14:paraId="16C927D3" w14:textId="436BEF8C" w:rsidR="008B44B9" w:rsidRPr="00E33615" w:rsidRDefault="008B44B9" w:rsidP="00040F2E">
            <w:pPr>
              <w:rPr>
                <w:rFonts w:ascii="Times New Roman" w:eastAsia="MS Mincho" w:hAnsi="Times New Roman" w:cs="Times New Roman"/>
                <w:sz w:val="21"/>
                <w:szCs w:val="21"/>
              </w:rPr>
            </w:pPr>
            <w:r>
              <w:rPr>
                <w:rFonts w:ascii="Times New Roman" w:eastAsia="MS Mincho" w:hAnsi="Times New Roman" w:cs="Times New Roman"/>
                <w:sz w:val="21"/>
                <w:szCs w:val="21"/>
              </w:rPr>
              <w:t>MediaTek</w:t>
            </w:r>
          </w:p>
        </w:tc>
        <w:tc>
          <w:tcPr>
            <w:tcW w:w="1620" w:type="dxa"/>
          </w:tcPr>
          <w:p w14:paraId="3E09751C" w14:textId="1ED1B93C" w:rsidR="008B44B9" w:rsidRPr="00E33615" w:rsidRDefault="008B44B9" w:rsidP="00040F2E">
            <w:pPr>
              <w:rPr>
                <w:rFonts w:ascii="Times New Roman" w:eastAsia="MS Mincho" w:hAnsi="Times New Roman" w:cs="Times New Roman"/>
                <w:sz w:val="21"/>
                <w:szCs w:val="21"/>
              </w:rPr>
            </w:pPr>
            <w:r>
              <w:rPr>
                <w:rFonts w:ascii="Times New Roman" w:eastAsia="MS Mincho" w:hAnsi="Times New Roman" w:cs="Times New Roman"/>
                <w:sz w:val="21"/>
                <w:szCs w:val="21"/>
              </w:rPr>
              <w:t>No</w:t>
            </w:r>
          </w:p>
        </w:tc>
        <w:tc>
          <w:tcPr>
            <w:tcW w:w="6574" w:type="dxa"/>
          </w:tcPr>
          <w:p w14:paraId="0BDE9A80" w14:textId="77777777" w:rsidR="008B44B9" w:rsidRPr="00E33615" w:rsidRDefault="008B44B9" w:rsidP="00040F2E">
            <w:pPr>
              <w:rPr>
                <w:rFonts w:ascii="Times New Roman" w:hAnsi="Times New Roman" w:cs="Times New Roman"/>
                <w:sz w:val="21"/>
                <w:szCs w:val="21"/>
              </w:rPr>
            </w:pPr>
          </w:p>
        </w:tc>
      </w:tr>
    </w:tbl>
    <w:p w14:paraId="5B21461A" w14:textId="77777777" w:rsidR="00E33615" w:rsidRPr="00E33615" w:rsidRDefault="00E33615" w:rsidP="00BF7BF6">
      <w:pPr>
        <w:spacing w:after="120"/>
        <w:rPr>
          <w:rFonts w:ascii="Times New Roman" w:hAnsi="Times New Roman" w:cs="Times New Roman"/>
          <w:szCs w:val="20"/>
          <w:highlight w:val="yellow"/>
        </w:rPr>
      </w:pPr>
    </w:p>
    <w:p w14:paraId="33218B40" w14:textId="77777777" w:rsidR="00140459" w:rsidRPr="00546AE5" w:rsidRDefault="00154EED" w:rsidP="00140459">
      <w:pPr>
        <w:pStyle w:val="Heading2"/>
        <w:spacing w:after="0"/>
        <w:rPr>
          <w:rFonts w:ascii="Times New Roman" w:hAnsi="Times New Roman"/>
          <w:sz w:val="28"/>
          <w:szCs w:val="28"/>
        </w:rPr>
      </w:pPr>
      <w:r w:rsidRPr="00546AE5">
        <w:rPr>
          <w:rFonts w:ascii="Times New Roman" w:hAnsi="Times New Roman"/>
          <w:sz w:val="28"/>
          <w:szCs w:val="28"/>
        </w:rPr>
        <w:t>Miscellaneous</w:t>
      </w:r>
      <w:r w:rsidR="00140459" w:rsidRPr="00546AE5">
        <w:rPr>
          <w:rFonts w:ascii="Times New Roman" w:hAnsi="Times New Roman"/>
          <w:sz w:val="28"/>
          <w:szCs w:val="28"/>
        </w:rPr>
        <w:t xml:space="preserve"> Enhancements </w:t>
      </w:r>
    </w:p>
    <w:p w14:paraId="28E7F09E" w14:textId="77777777" w:rsidR="00140459" w:rsidRPr="00546AE5" w:rsidRDefault="00DE1CCA" w:rsidP="00A071D3">
      <w:pPr>
        <w:rPr>
          <w:rFonts w:ascii="Times New Roman" w:eastAsia="Batang" w:hAnsi="Times New Roman" w:cs="Times New Roman"/>
        </w:rPr>
      </w:pPr>
      <w:r w:rsidRPr="00546AE5">
        <w:rPr>
          <w:rFonts w:ascii="Times New Roman" w:eastAsia="Batang" w:hAnsi="Times New Roman" w:cs="Times New Roman"/>
          <w:highlight w:val="yellow"/>
        </w:rPr>
        <w:t>[Proposals that do not fall into one of above categories]</w:t>
      </w:r>
    </w:p>
    <w:p w14:paraId="6506931F" w14:textId="77777777" w:rsidR="00154EED" w:rsidRPr="00546AE5" w:rsidRDefault="00154EED" w:rsidP="00A071D3">
      <w:pPr>
        <w:rPr>
          <w:rFonts w:ascii="Times New Roman" w:eastAsia="Batang" w:hAnsi="Times New Roman" w:cs="Times New Roman"/>
        </w:rPr>
      </w:pPr>
    </w:p>
    <w:p w14:paraId="4846EF2B" w14:textId="77777777" w:rsidR="00436047" w:rsidRPr="00546AE5" w:rsidRDefault="00015FD5" w:rsidP="002C5519">
      <w:pPr>
        <w:rPr>
          <w:rFonts w:ascii="Times New Roman" w:eastAsia="Batang" w:hAnsi="Times New Roman" w:cs="Times New Roman"/>
        </w:rPr>
      </w:pPr>
      <w:r w:rsidRPr="00546AE5">
        <w:rPr>
          <w:rFonts w:ascii="Times New Roman" w:eastAsia="Batang" w:hAnsi="Times New Roman" w:cs="Times New Roman"/>
        </w:rPr>
        <w:t>Lenovo [13]</w:t>
      </w:r>
      <w:r w:rsidR="002C5519" w:rsidRPr="00546AE5">
        <w:rPr>
          <w:rFonts w:ascii="Times New Roman" w:eastAsia="Batang" w:hAnsi="Times New Roman" w:cs="Times New Roman"/>
        </w:rPr>
        <w:t xml:space="preserve"> propos</w:t>
      </w:r>
      <w:r w:rsidR="00436047" w:rsidRPr="00546AE5">
        <w:rPr>
          <w:rFonts w:ascii="Times New Roman" w:eastAsia="Batang" w:hAnsi="Times New Roman" w:cs="Times New Roman"/>
        </w:rPr>
        <w:t>al</w:t>
      </w:r>
    </w:p>
    <w:p w14:paraId="64521578" w14:textId="77777777" w:rsidR="00436047" w:rsidRPr="00546AE5" w:rsidRDefault="00436047" w:rsidP="002C5519">
      <w:pPr>
        <w:rPr>
          <w:rFonts w:ascii="Times New Roman" w:eastAsia="Batang" w:hAnsi="Times New Roman" w:cs="Times New Roman"/>
          <w:i/>
          <w:iCs/>
        </w:rPr>
      </w:pPr>
      <w:r w:rsidRPr="00546AE5">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546AE5" w:rsidRDefault="007B1FD7" w:rsidP="00C63627">
      <w:pPr>
        <w:rPr>
          <w:rFonts w:ascii="Times New Roman" w:eastAsia="Batang" w:hAnsi="Times New Roman" w:cs="Times New Roman"/>
        </w:rPr>
      </w:pPr>
    </w:p>
    <w:p w14:paraId="11D3F2A5" w14:textId="77777777" w:rsidR="002C5519" w:rsidRPr="00546AE5" w:rsidRDefault="001004C7" w:rsidP="00C63627">
      <w:pPr>
        <w:rPr>
          <w:rFonts w:ascii="Times New Roman" w:eastAsia="Batang" w:hAnsi="Times New Roman" w:cs="Times New Roman"/>
        </w:rPr>
      </w:pPr>
      <w:r w:rsidRPr="00546AE5">
        <w:rPr>
          <w:rFonts w:ascii="Times New Roman" w:eastAsia="Batang" w:hAnsi="Times New Roman" w:cs="Times New Roman"/>
        </w:rPr>
        <w:t>CMCC [17]</w:t>
      </w:r>
      <w:r w:rsidR="002C5519" w:rsidRPr="00546AE5">
        <w:rPr>
          <w:rFonts w:ascii="Times New Roman" w:eastAsia="Batang" w:hAnsi="Times New Roman" w:cs="Times New Roman"/>
        </w:rPr>
        <w:t xml:space="preserve"> proposal</w:t>
      </w:r>
    </w:p>
    <w:p w14:paraId="0B106B94" w14:textId="77777777" w:rsidR="002C5519" w:rsidRPr="00546AE5" w:rsidRDefault="002C5519" w:rsidP="00C63627">
      <w:pPr>
        <w:rPr>
          <w:rFonts w:ascii="Times New Roman" w:eastAsia="Batang" w:hAnsi="Times New Roman" w:cs="Times New Roman"/>
          <w:i/>
          <w:iCs/>
        </w:rPr>
      </w:pPr>
      <w:r w:rsidRPr="00546AE5">
        <w:rPr>
          <w:rFonts w:ascii="Times New Roman" w:eastAsia="Batang" w:hAnsi="Times New Roman" w:cs="Times New Roman"/>
          <w:i/>
          <w:iCs/>
        </w:rPr>
        <w:t>Proposal 2: PUCCH enhancements should also be considered to ensure the more accurate CSI feedback.</w:t>
      </w:r>
    </w:p>
    <w:p w14:paraId="0FFBB2C2" w14:textId="77777777" w:rsidR="00C51C09" w:rsidRPr="00546AE5" w:rsidRDefault="00C51C09" w:rsidP="00C63627">
      <w:pPr>
        <w:rPr>
          <w:rFonts w:ascii="Times New Roman" w:eastAsia="Batang" w:hAnsi="Times New Roman" w:cs="Times New Roman"/>
        </w:rPr>
      </w:pPr>
    </w:p>
    <w:p w14:paraId="46057379" w14:textId="77777777" w:rsidR="00154EED" w:rsidRPr="00546AE5" w:rsidRDefault="00154EED" w:rsidP="00154EED">
      <w:pPr>
        <w:rPr>
          <w:rFonts w:ascii="Times New Roman" w:eastAsia="Batang" w:hAnsi="Times New Roman" w:cs="Times New Roman"/>
        </w:rPr>
      </w:pPr>
      <w:r w:rsidRPr="00546AE5">
        <w:rPr>
          <w:rFonts w:ascii="Times New Roman" w:eastAsia="Batang" w:hAnsi="Times New Roman" w:cs="Times New Roman"/>
        </w:rPr>
        <w:t>Qualcomm</w:t>
      </w:r>
      <w:r w:rsidR="00644AAD" w:rsidRPr="00546AE5">
        <w:rPr>
          <w:rFonts w:ascii="Times New Roman" w:eastAsia="Batang" w:hAnsi="Times New Roman" w:cs="Times New Roman"/>
        </w:rPr>
        <w:t xml:space="preserve"> [24]</w:t>
      </w:r>
      <w:r w:rsidRPr="00546AE5">
        <w:rPr>
          <w:rFonts w:ascii="Times New Roman" w:eastAsia="Batang" w:hAnsi="Times New Roman" w:cs="Times New Roman"/>
        </w:rPr>
        <w:t xml:space="preserve"> proposals</w:t>
      </w:r>
    </w:p>
    <w:p w14:paraId="5A2BCF3C" w14:textId="77777777" w:rsidR="00154EED" w:rsidRPr="00546AE5" w:rsidRDefault="00154EED" w:rsidP="00154EED">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Default="002C5519" w:rsidP="00C63627">
      <w:pPr>
        <w:rPr>
          <w:rFonts w:ascii="Times New Roman" w:eastAsia="Batang" w:hAnsi="Times New Roman" w:cs="Times New Roman"/>
        </w:rPr>
      </w:pPr>
    </w:p>
    <w:p w14:paraId="584F377A" w14:textId="72103954" w:rsidR="00C816F4" w:rsidRDefault="00C816F4" w:rsidP="00C63627">
      <w:pPr>
        <w:rPr>
          <w:rFonts w:ascii="Times New Roman" w:eastAsia="Batang" w:hAnsi="Times New Roman" w:cs="Times New Roman"/>
        </w:rPr>
      </w:pPr>
    </w:p>
    <w:p w14:paraId="73744EF0" w14:textId="77777777" w:rsidR="00C816F4" w:rsidRPr="00546AE5" w:rsidRDefault="00C816F4" w:rsidP="00C63627">
      <w:pPr>
        <w:rPr>
          <w:rFonts w:ascii="Times New Roman" w:eastAsia="Batang" w:hAnsi="Times New Roman" w:cs="Times New Roman"/>
        </w:rPr>
      </w:pPr>
    </w:p>
    <w:p w14:paraId="44DDC4E5" w14:textId="4A9D27B2"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#11:</w:t>
      </w:r>
      <w:r w:rsidRPr="00546AE5">
        <w:rPr>
          <w:rFonts w:ascii="Times New Roman" w:hAnsi="Times New Roman" w:cs="Times New Roman"/>
          <w:szCs w:val="20"/>
          <w:highlight w:val="yellow"/>
        </w:rPr>
        <w:t xml:space="preserve"> any of above proposals should be considered as a high priority topic? </w:t>
      </w:r>
    </w:p>
    <w:p w14:paraId="0A40D70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7485FD1C" w14:textId="19356A2E" w:rsidR="00A4269A" w:rsidRDefault="00DF0EA0"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CSI feedback for PDCCH as high priority topic</w:t>
      </w:r>
    </w:p>
    <w:p w14:paraId="31373862" w14:textId="19600652"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Yes (6): Sony, Samsung, FutureWei, InterDigital, Qualcomm, CMCC</w:t>
      </w:r>
    </w:p>
    <w:p w14:paraId="5644D017" w14:textId="62F242A3"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No (8): DOCOMO, Nokia/NSB, HW/HiSi, vivo, CATT, LG, ZTE, Sharp</w:t>
      </w:r>
    </w:p>
    <w:p w14:paraId="75309EA2" w14:textId="564F00AB" w:rsidR="00DF0EA0" w:rsidRPr="00E33615"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FFS (2): Intel, Spreadtrum</w:t>
      </w:r>
    </w:p>
    <w:p w14:paraId="534C05A5" w14:textId="77777777" w:rsidR="00A4269A" w:rsidRDefault="00A4269A" w:rsidP="00A4269A">
      <w:pPr>
        <w:rPr>
          <w:rFonts w:ascii="Times New Roman" w:hAnsi="Times New Roman" w:cs="Times New Roman"/>
          <w:szCs w:val="20"/>
        </w:rPr>
      </w:pPr>
    </w:p>
    <w:p w14:paraId="26816921" w14:textId="61630709" w:rsidR="00A4269A" w:rsidRPr="00C80ADB" w:rsidRDefault="00C816F4"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79D22D9" w14:textId="2F6DFF52" w:rsidR="00C816F4" w:rsidRDefault="00C816F4" w:rsidP="00C816F4">
      <w:pPr>
        <w:pStyle w:val="ListParagraph"/>
        <w:numPr>
          <w:ilvl w:val="0"/>
          <w:numId w:val="37"/>
        </w:numPr>
        <w:spacing w:after="120"/>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0A08AF7C" w14:textId="44EDB4D5" w:rsidR="00A4269A"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Identify the options</w:t>
      </w:r>
    </w:p>
    <w:p w14:paraId="033D7C25" w14:textId="305069CC" w:rsidR="00C816F4"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Evaluate the performance gain and specification impact of the identified options</w:t>
      </w:r>
    </w:p>
    <w:p w14:paraId="01801552" w14:textId="1A0D8036" w:rsidR="00C816F4" w:rsidRPr="00C816F4"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546AE5" w14:paraId="1BCF67CF" w14:textId="77777777" w:rsidTr="00871251">
        <w:trPr>
          <w:trHeight w:val="251"/>
        </w:trPr>
        <w:tc>
          <w:tcPr>
            <w:tcW w:w="1435" w:type="dxa"/>
            <w:shd w:val="clear" w:color="auto" w:fill="BFBFBF" w:themeFill="background1" w:themeFillShade="BF"/>
          </w:tcPr>
          <w:p w14:paraId="0AD76B3F"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440" w:type="dxa"/>
            <w:shd w:val="clear" w:color="auto" w:fill="BFBFBF" w:themeFill="background1" w:themeFillShade="BF"/>
          </w:tcPr>
          <w:p w14:paraId="053A1280"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754" w:type="dxa"/>
            <w:shd w:val="clear" w:color="auto" w:fill="BFBFBF" w:themeFill="background1" w:themeFillShade="BF"/>
          </w:tcPr>
          <w:p w14:paraId="1FE47E56"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8D19A6" w:rsidRPr="00546AE5" w14:paraId="4AEC6B66" w14:textId="77777777" w:rsidTr="00871251">
        <w:tc>
          <w:tcPr>
            <w:tcW w:w="1435" w:type="dxa"/>
          </w:tcPr>
          <w:p w14:paraId="7ECE3D5F"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440" w:type="dxa"/>
          </w:tcPr>
          <w:p w14:paraId="49156929"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5702947"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Can consider feedbacks for PDCCH.</w:t>
            </w:r>
          </w:p>
        </w:tc>
      </w:tr>
      <w:tr w:rsidR="008D19A6" w:rsidRPr="00546AE5" w14:paraId="43C830DF" w14:textId="77777777" w:rsidTr="00871251">
        <w:tc>
          <w:tcPr>
            <w:tcW w:w="1435" w:type="dxa"/>
          </w:tcPr>
          <w:p w14:paraId="6AE10364"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440" w:type="dxa"/>
          </w:tcPr>
          <w:p w14:paraId="554BFD47"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F4060A3"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546AE5" w14:paraId="1B810878" w14:textId="77777777" w:rsidTr="00871251">
        <w:tc>
          <w:tcPr>
            <w:tcW w:w="1435" w:type="dxa"/>
          </w:tcPr>
          <w:p w14:paraId="7207A4D0"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w:t>
            </w:r>
          </w:p>
        </w:tc>
        <w:tc>
          <w:tcPr>
            <w:tcW w:w="1440" w:type="dxa"/>
          </w:tcPr>
          <w:p w14:paraId="2A4ABC8B"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102FF970" w14:textId="77777777" w:rsidR="008D19A6" w:rsidRPr="00546AE5" w:rsidRDefault="008D19A6" w:rsidP="00D17D11">
            <w:pPr>
              <w:rPr>
                <w:rFonts w:ascii="Times New Roman" w:hAnsi="Times New Roman" w:cs="Times New Roman"/>
                <w:szCs w:val="20"/>
              </w:rPr>
            </w:pPr>
          </w:p>
        </w:tc>
      </w:tr>
      <w:tr w:rsidR="00421B03" w:rsidRPr="00546AE5" w14:paraId="2D46BBBF" w14:textId="77777777" w:rsidTr="00871251">
        <w:tc>
          <w:tcPr>
            <w:tcW w:w="1435" w:type="dxa"/>
          </w:tcPr>
          <w:p w14:paraId="402EA1B6"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FUTUREWEI</w:t>
            </w:r>
          </w:p>
        </w:tc>
        <w:tc>
          <w:tcPr>
            <w:tcW w:w="1440" w:type="dxa"/>
          </w:tcPr>
          <w:p w14:paraId="57FE8CD8"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B6E307B"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Improved PDCCH reliability is important for URLLC.</w:t>
            </w:r>
          </w:p>
        </w:tc>
      </w:tr>
      <w:tr w:rsidR="00023A57" w:rsidRPr="00546AE5" w14:paraId="0C130AF7" w14:textId="77777777" w:rsidTr="00871251">
        <w:tc>
          <w:tcPr>
            <w:tcW w:w="1435" w:type="dxa"/>
          </w:tcPr>
          <w:p w14:paraId="0D9D58C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440" w:type="dxa"/>
          </w:tcPr>
          <w:p w14:paraId="6864256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64FAFE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PDCCH link adaptation</w:t>
            </w:r>
          </w:p>
        </w:tc>
      </w:tr>
      <w:tr w:rsidR="00E74212" w:rsidRPr="00546AE5" w14:paraId="6054287C" w14:textId="77777777" w:rsidTr="00871251">
        <w:tc>
          <w:tcPr>
            <w:tcW w:w="1435" w:type="dxa"/>
          </w:tcPr>
          <w:p w14:paraId="51986E0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440" w:type="dxa"/>
          </w:tcPr>
          <w:p w14:paraId="5FC233F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3850B61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support the proposal: </w:t>
            </w:r>
          </w:p>
          <w:p w14:paraId="0B667A02" w14:textId="77777777" w:rsidR="00E74212" w:rsidRPr="00546AE5" w:rsidRDefault="00E74212" w:rsidP="00E74212">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lastRenderedPageBreak/>
              <w:t xml:space="preserve">As such, it may not be easy for the base station to accurately infer the channel quality of PDCCH from that of the PDSCH. </w:t>
            </w:r>
          </w:p>
          <w:p w14:paraId="6376D19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546AE5" w14:paraId="70F93571" w14:textId="77777777" w:rsidTr="00871251">
        <w:tc>
          <w:tcPr>
            <w:tcW w:w="1435" w:type="dxa"/>
          </w:tcPr>
          <w:p w14:paraId="17A1FC95"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440" w:type="dxa"/>
          </w:tcPr>
          <w:p w14:paraId="3C63AA4F"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56896B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Feedback for PDCCH can be studied further but with low priority.</w:t>
            </w:r>
          </w:p>
        </w:tc>
      </w:tr>
      <w:tr w:rsidR="00B36091" w:rsidRPr="00546AE5" w14:paraId="48D73B13" w14:textId="77777777" w:rsidTr="00871251">
        <w:tc>
          <w:tcPr>
            <w:tcW w:w="1435" w:type="dxa"/>
          </w:tcPr>
          <w:p w14:paraId="2384231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440" w:type="dxa"/>
          </w:tcPr>
          <w:p w14:paraId="1F421620" w14:textId="77777777" w:rsidR="00B36091" w:rsidRPr="00546AE5" w:rsidRDefault="00B36091" w:rsidP="006454D2">
            <w:pPr>
              <w:rPr>
                <w:rFonts w:ascii="Times New Roman" w:hAnsi="Times New Roman" w:cs="Times New Roman"/>
                <w:szCs w:val="20"/>
              </w:rPr>
            </w:pPr>
          </w:p>
        </w:tc>
        <w:tc>
          <w:tcPr>
            <w:tcW w:w="6754" w:type="dxa"/>
          </w:tcPr>
          <w:p w14:paraId="45578006" w14:textId="77777777" w:rsidR="00B36091" w:rsidRPr="00546AE5" w:rsidRDefault="00B36091" w:rsidP="00B36091">
            <w:pPr>
              <w:rPr>
                <w:rFonts w:ascii="Times New Roman" w:hAnsi="Times New Roman" w:cs="Times New Roman"/>
                <w:szCs w:val="20"/>
              </w:rPr>
            </w:pPr>
            <w:r w:rsidRPr="00546AE5">
              <w:rPr>
                <w:rFonts w:ascii="Times New Roman" w:hAnsi="Times New Roman" w:cs="Times New Roman"/>
              </w:rPr>
              <w:t xml:space="preserve">Low priority for the three proposals above. </w:t>
            </w:r>
          </w:p>
        </w:tc>
      </w:tr>
      <w:tr w:rsidR="00906002" w:rsidRPr="00546AE5" w14:paraId="7DAEA5CE" w14:textId="77777777" w:rsidTr="00871251">
        <w:tc>
          <w:tcPr>
            <w:tcW w:w="1435" w:type="dxa"/>
          </w:tcPr>
          <w:p w14:paraId="04021A07"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440" w:type="dxa"/>
          </w:tcPr>
          <w:p w14:paraId="5FAD3504" w14:textId="77777777" w:rsidR="00906002" w:rsidRPr="00546AE5" w:rsidRDefault="00906002" w:rsidP="006454D2">
            <w:pPr>
              <w:rPr>
                <w:rFonts w:ascii="Times New Roman" w:hAnsi="Times New Roman" w:cs="Times New Roman"/>
                <w:szCs w:val="20"/>
              </w:rPr>
            </w:pPr>
          </w:p>
        </w:tc>
        <w:tc>
          <w:tcPr>
            <w:tcW w:w="6754" w:type="dxa"/>
          </w:tcPr>
          <w:p w14:paraId="12D7B65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The current scope and set of questions is already rather broad, we should not expend it further at this stage.</w:t>
            </w:r>
          </w:p>
          <w:p w14:paraId="787A0F6C" w14:textId="77777777" w:rsidR="00906002" w:rsidRPr="00546AE5" w:rsidRDefault="00906002" w:rsidP="00906002">
            <w:pPr>
              <w:rPr>
                <w:rFonts w:ascii="Times New Roman" w:hAnsi="Times New Roman" w:cs="Times New Roman"/>
              </w:rPr>
            </w:pPr>
            <w:r w:rsidRPr="00546AE5">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546AE5" w14:paraId="1DCE41A2" w14:textId="77777777" w:rsidTr="00871251">
        <w:tc>
          <w:tcPr>
            <w:tcW w:w="1435" w:type="dxa"/>
          </w:tcPr>
          <w:p w14:paraId="301BCE8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440" w:type="dxa"/>
          </w:tcPr>
          <w:p w14:paraId="35CF63F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 / LP</w:t>
            </w:r>
          </w:p>
        </w:tc>
        <w:tc>
          <w:tcPr>
            <w:tcW w:w="6754" w:type="dxa"/>
          </w:tcPr>
          <w:p w14:paraId="703AE0C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rPr>
              <w:t>Evaluations are required to justify the need</w:t>
            </w:r>
          </w:p>
        </w:tc>
      </w:tr>
      <w:tr w:rsidR="0060741F" w:rsidRPr="00546AE5" w14:paraId="2192E220" w14:textId="77777777" w:rsidTr="0060741F">
        <w:tc>
          <w:tcPr>
            <w:tcW w:w="1435" w:type="dxa"/>
          </w:tcPr>
          <w:p w14:paraId="0CB8A9C3"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440" w:type="dxa"/>
          </w:tcPr>
          <w:p w14:paraId="2355636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1DD222EF"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These topics are low priority.</w:t>
            </w:r>
          </w:p>
        </w:tc>
      </w:tr>
      <w:tr w:rsidR="007E36B5" w:rsidRPr="00546AE5" w14:paraId="1AD7AE75" w14:textId="77777777" w:rsidTr="0060741F">
        <w:tc>
          <w:tcPr>
            <w:tcW w:w="1435" w:type="dxa"/>
          </w:tcPr>
          <w:p w14:paraId="1AF99B0D"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440" w:type="dxa"/>
          </w:tcPr>
          <w:p w14:paraId="74BE08C0"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3962B572" w14:textId="77777777" w:rsidR="007E36B5" w:rsidRPr="00546AE5" w:rsidRDefault="007E36B5" w:rsidP="007E36B5">
            <w:pPr>
              <w:pStyle w:val="Default"/>
              <w:jc w:val="both"/>
              <w:rPr>
                <w:sz w:val="20"/>
                <w:szCs w:val="20"/>
              </w:rPr>
            </w:pPr>
            <w:r w:rsidRPr="00546AE5">
              <w:rPr>
                <w:sz w:val="20"/>
                <w:szCs w:val="20"/>
              </w:rPr>
              <w:t xml:space="preserve">We think it is important to enhance the PUCCH reliability to ensure more accurate CSI feedback. </w:t>
            </w:r>
          </w:p>
        </w:tc>
      </w:tr>
      <w:tr w:rsidR="0070776D" w:rsidRPr="00546AE5" w14:paraId="5F3DB103" w14:textId="77777777" w:rsidTr="0060741F">
        <w:tc>
          <w:tcPr>
            <w:tcW w:w="1435" w:type="dxa"/>
          </w:tcPr>
          <w:p w14:paraId="55343925" w14:textId="359E42DA"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440" w:type="dxa"/>
          </w:tcPr>
          <w:p w14:paraId="4F8117CF" w14:textId="13776C7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267B3219" w14:textId="77777777" w:rsidR="0070776D" w:rsidRPr="00546AE5" w:rsidRDefault="0070776D" w:rsidP="007E36B5">
            <w:pPr>
              <w:pStyle w:val="Default"/>
              <w:jc w:val="both"/>
              <w:rPr>
                <w:sz w:val="20"/>
                <w:szCs w:val="20"/>
              </w:rPr>
            </w:pPr>
          </w:p>
        </w:tc>
      </w:tr>
      <w:tr w:rsidR="00AF7855" w:rsidRPr="00546AE5" w14:paraId="5E69663C" w14:textId="77777777" w:rsidTr="0060741F">
        <w:tc>
          <w:tcPr>
            <w:tcW w:w="1435" w:type="dxa"/>
          </w:tcPr>
          <w:p w14:paraId="7B1B6820" w14:textId="05749D6E"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440" w:type="dxa"/>
          </w:tcPr>
          <w:p w14:paraId="65769EC4" w14:textId="3F850CC9"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12B5AAE2" w14:textId="716C062F" w:rsidR="00AF7855" w:rsidRPr="00546AE5" w:rsidRDefault="00AF7855" w:rsidP="007E36B5">
            <w:pPr>
              <w:pStyle w:val="Default"/>
              <w:jc w:val="both"/>
              <w:rPr>
                <w:sz w:val="20"/>
                <w:szCs w:val="20"/>
              </w:rPr>
            </w:pPr>
            <w:r w:rsidRPr="00546AE5">
              <w:rPr>
                <w:sz w:val="20"/>
                <w:szCs w:val="20"/>
                <w:lang w:val="en-GB"/>
              </w:rPr>
              <w:t>Our proposal can be considered as a way to reduce CSI timeline and to be more specific, it falls under the partial reporting bullet.</w:t>
            </w:r>
          </w:p>
        </w:tc>
      </w:tr>
      <w:tr w:rsidR="00D03E96" w:rsidRPr="00546AE5" w14:paraId="21ABBB03" w14:textId="77777777" w:rsidTr="0060741F">
        <w:tc>
          <w:tcPr>
            <w:tcW w:w="1435" w:type="dxa"/>
          </w:tcPr>
          <w:p w14:paraId="5CA3BB65" w14:textId="43E0AC7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440" w:type="dxa"/>
          </w:tcPr>
          <w:p w14:paraId="105903F6" w14:textId="1D464733"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754" w:type="dxa"/>
          </w:tcPr>
          <w:p w14:paraId="41F9A7EB" w14:textId="77777777" w:rsidR="00D03E96" w:rsidRPr="00546AE5" w:rsidRDefault="00D03E96" w:rsidP="00D03E96">
            <w:pPr>
              <w:pStyle w:val="Default"/>
              <w:jc w:val="both"/>
              <w:rPr>
                <w:sz w:val="20"/>
                <w:szCs w:val="20"/>
                <w:lang w:val="en-GB"/>
              </w:rPr>
            </w:pPr>
          </w:p>
        </w:tc>
      </w:tr>
      <w:tr w:rsidR="00B10744" w:rsidRPr="00546AE5" w14:paraId="4470C4D3" w14:textId="77777777" w:rsidTr="0060741F">
        <w:tc>
          <w:tcPr>
            <w:tcW w:w="1435" w:type="dxa"/>
          </w:tcPr>
          <w:p w14:paraId="67AC0FF4" w14:textId="1D910CE5"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ZTE</w:t>
            </w:r>
          </w:p>
        </w:tc>
        <w:tc>
          <w:tcPr>
            <w:tcW w:w="1440" w:type="dxa"/>
          </w:tcPr>
          <w:p w14:paraId="4EED002C" w14:textId="60A8732C"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No for Lenovo and Qualcomm’s proposal</w:t>
            </w:r>
          </w:p>
        </w:tc>
        <w:tc>
          <w:tcPr>
            <w:tcW w:w="6754" w:type="dxa"/>
          </w:tcPr>
          <w:p w14:paraId="395751DA"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CMCC’s proposal, which has been raised in 8.3.3, it can switch to agenda 8.3.3.</w:t>
            </w:r>
          </w:p>
          <w:p w14:paraId="752C6D7A" w14:textId="248F1906" w:rsidR="00B10744" w:rsidRPr="002B0911" w:rsidRDefault="00B10744" w:rsidP="00B10744">
            <w:pPr>
              <w:pStyle w:val="Default"/>
              <w:jc w:val="both"/>
              <w:rPr>
                <w:sz w:val="22"/>
                <w:szCs w:val="22"/>
                <w:lang w:val="en-GB"/>
              </w:rPr>
            </w:pPr>
            <w:r w:rsidRPr="002B0911">
              <w:rPr>
                <w:sz w:val="22"/>
                <w:szCs w:val="22"/>
              </w:rPr>
              <w:t>For QC’s proposal, we do not support.</w:t>
            </w:r>
          </w:p>
        </w:tc>
      </w:tr>
      <w:tr w:rsidR="00040F2E" w:rsidRPr="00546AE5" w14:paraId="219F9B6A" w14:textId="77777777" w:rsidTr="0060741F">
        <w:tc>
          <w:tcPr>
            <w:tcW w:w="1435" w:type="dxa"/>
          </w:tcPr>
          <w:p w14:paraId="3B8D5029" w14:textId="1D5AB1B8"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Sharp</w:t>
            </w:r>
          </w:p>
        </w:tc>
        <w:tc>
          <w:tcPr>
            <w:tcW w:w="1440" w:type="dxa"/>
          </w:tcPr>
          <w:p w14:paraId="3748FDA7" w14:textId="3B609412"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No</w:t>
            </w:r>
          </w:p>
        </w:tc>
        <w:tc>
          <w:tcPr>
            <w:tcW w:w="6754" w:type="dxa"/>
          </w:tcPr>
          <w:p w14:paraId="0637B175" w14:textId="031D412C"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Low priority</w:t>
            </w:r>
          </w:p>
        </w:tc>
      </w:tr>
      <w:tr w:rsidR="006C28D1" w:rsidRPr="00546AE5" w14:paraId="06603A1B" w14:textId="77777777" w:rsidTr="0060741F">
        <w:tc>
          <w:tcPr>
            <w:tcW w:w="1435" w:type="dxa"/>
          </w:tcPr>
          <w:p w14:paraId="2959571D" w14:textId="34A1C419"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MediaTek</w:t>
            </w:r>
          </w:p>
        </w:tc>
        <w:tc>
          <w:tcPr>
            <w:tcW w:w="1440" w:type="dxa"/>
          </w:tcPr>
          <w:p w14:paraId="636FBDB6" w14:textId="3CECC5F4"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No</w:t>
            </w:r>
          </w:p>
        </w:tc>
        <w:tc>
          <w:tcPr>
            <w:tcW w:w="6754" w:type="dxa"/>
          </w:tcPr>
          <w:p w14:paraId="50CDE893" w14:textId="77777777" w:rsidR="006C28D1" w:rsidRPr="002B0911" w:rsidRDefault="006C28D1" w:rsidP="00040F2E">
            <w:pPr>
              <w:rPr>
                <w:rFonts w:ascii="Times New Roman" w:eastAsia="MS Mincho" w:hAnsi="Times New Roman" w:cs="Times New Roman"/>
              </w:rPr>
            </w:pPr>
          </w:p>
        </w:tc>
      </w:tr>
    </w:tbl>
    <w:p w14:paraId="5F4C8263" w14:textId="77777777" w:rsidR="00903D79" w:rsidRPr="00546AE5" w:rsidRDefault="00903D79" w:rsidP="00DE1CCA">
      <w:pPr>
        <w:rPr>
          <w:rFonts w:ascii="Times New Roman" w:eastAsia="Batang" w:hAnsi="Times New Roman" w:cs="Times New Roman"/>
        </w:rPr>
      </w:pPr>
    </w:p>
    <w:p w14:paraId="1532FF89" w14:textId="5D929F44"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#12:</w:t>
      </w:r>
      <w:r w:rsidRPr="00546AE5">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546AE5" w14:paraId="2011976E" w14:textId="77777777" w:rsidTr="00D36040">
        <w:trPr>
          <w:trHeight w:val="251"/>
        </w:trPr>
        <w:tc>
          <w:tcPr>
            <w:tcW w:w="1435" w:type="dxa"/>
            <w:shd w:val="clear" w:color="auto" w:fill="BFBFBF" w:themeFill="background1" w:themeFillShade="BF"/>
          </w:tcPr>
          <w:p w14:paraId="6081F000" w14:textId="1FB644D5" w:rsidR="008D19A6" w:rsidRPr="00546AE5" w:rsidRDefault="00BB1688" w:rsidP="00D17D11">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10744" w:rsidRPr="00546AE5" w14:paraId="05D7BDF1" w14:textId="77777777" w:rsidTr="00D36040">
        <w:tc>
          <w:tcPr>
            <w:tcW w:w="1435" w:type="dxa"/>
          </w:tcPr>
          <w:p w14:paraId="5DEB0B09" w14:textId="0C8A1AD1"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8190" w:type="dxa"/>
          </w:tcPr>
          <w:p w14:paraId="1D133B54" w14:textId="29338A23" w:rsidR="00B10744" w:rsidRPr="00546AE5" w:rsidRDefault="00B10744" w:rsidP="00B10744">
            <w:pPr>
              <w:rPr>
                <w:rFonts w:ascii="Times New Roman" w:hAnsi="Times New Roman" w:cs="Times New Roman"/>
              </w:rPr>
            </w:pPr>
            <w:r w:rsidRPr="00546AE5">
              <w:rPr>
                <w:rFonts w:ascii="Times New Roman" w:hAnsi="Times New Roman" w:cs="Times New Roman"/>
              </w:rPr>
              <w:t xml:space="preserve">Actually measurement based on PDSCH is not measuring the DMRS in PDSCH, but getting some soft decoding information from PDSCH, one alternative feedback way is </w:t>
            </w:r>
            <w:r w:rsidRPr="00546AE5">
              <w:rPr>
                <w:rFonts w:ascii="Times New Roman" w:hAnsi="Times New Roman" w:cs="Times New Roman"/>
              </w:rPr>
              <w:lastRenderedPageBreak/>
              <w:t>that the information could be regarded as an additional information bundling to HARQ/NACK. This has been reflected in issue#3-1</w:t>
            </w:r>
          </w:p>
        </w:tc>
      </w:tr>
      <w:tr w:rsidR="00B10744" w:rsidRPr="00546AE5" w14:paraId="36F0F5F2" w14:textId="77777777" w:rsidTr="00D36040">
        <w:tc>
          <w:tcPr>
            <w:tcW w:w="1435" w:type="dxa"/>
          </w:tcPr>
          <w:p w14:paraId="409E7169" w14:textId="77777777" w:rsidR="00B10744" w:rsidRPr="00546AE5" w:rsidRDefault="00B10744" w:rsidP="00B10744">
            <w:pPr>
              <w:rPr>
                <w:rFonts w:ascii="Times New Roman" w:hAnsi="Times New Roman" w:cs="Times New Roman"/>
                <w:szCs w:val="20"/>
              </w:rPr>
            </w:pPr>
          </w:p>
        </w:tc>
        <w:tc>
          <w:tcPr>
            <w:tcW w:w="8190" w:type="dxa"/>
          </w:tcPr>
          <w:p w14:paraId="19719F17" w14:textId="77777777" w:rsidR="00B10744" w:rsidRPr="00546AE5" w:rsidRDefault="00B10744" w:rsidP="00B10744">
            <w:pPr>
              <w:rPr>
                <w:rFonts w:ascii="Times New Roman" w:hAnsi="Times New Roman" w:cs="Times New Roman"/>
                <w:szCs w:val="20"/>
              </w:rPr>
            </w:pPr>
          </w:p>
        </w:tc>
      </w:tr>
      <w:tr w:rsidR="00B10744" w:rsidRPr="00546AE5" w14:paraId="4382033F" w14:textId="77777777" w:rsidTr="00D36040">
        <w:tc>
          <w:tcPr>
            <w:tcW w:w="1435" w:type="dxa"/>
          </w:tcPr>
          <w:p w14:paraId="55180E6B" w14:textId="77777777" w:rsidR="00B10744" w:rsidRPr="00546AE5" w:rsidRDefault="00B10744" w:rsidP="00B10744">
            <w:pPr>
              <w:rPr>
                <w:rFonts w:ascii="Times New Roman" w:hAnsi="Times New Roman" w:cs="Times New Roman"/>
                <w:szCs w:val="20"/>
              </w:rPr>
            </w:pPr>
          </w:p>
        </w:tc>
        <w:tc>
          <w:tcPr>
            <w:tcW w:w="8190" w:type="dxa"/>
          </w:tcPr>
          <w:p w14:paraId="16EDFFFB" w14:textId="77777777" w:rsidR="00B10744" w:rsidRPr="00546AE5" w:rsidRDefault="00B10744" w:rsidP="00B10744">
            <w:pPr>
              <w:rPr>
                <w:rFonts w:ascii="Times New Roman" w:hAnsi="Times New Roman" w:cs="Times New Roman"/>
                <w:szCs w:val="20"/>
              </w:rPr>
            </w:pPr>
          </w:p>
        </w:tc>
      </w:tr>
    </w:tbl>
    <w:p w14:paraId="6DC3512A" w14:textId="77777777" w:rsidR="008D19A6" w:rsidRPr="00546AE5" w:rsidRDefault="008D19A6" w:rsidP="008D19A6">
      <w:pPr>
        <w:rPr>
          <w:rFonts w:ascii="Times New Roman" w:hAnsi="Times New Roman" w:cs="Times New Roman"/>
          <w:szCs w:val="20"/>
        </w:rPr>
      </w:pPr>
      <w:r w:rsidRPr="00546AE5">
        <w:rPr>
          <w:rFonts w:ascii="Times New Roman" w:eastAsia="Batang" w:hAnsi="Times New Roman" w:cs="Times New Roman"/>
        </w:rPr>
        <w:t xml:space="preserve"> </w:t>
      </w:r>
    </w:p>
    <w:p w14:paraId="790DAAD2" w14:textId="77777777" w:rsidR="008D19A6" w:rsidRPr="00546AE5" w:rsidRDefault="008D19A6" w:rsidP="00DE1CCA">
      <w:pPr>
        <w:rPr>
          <w:rFonts w:ascii="Times New Roman" w:hAnsi="Times New Roman" w:cs="Times New Roman"/>
          <w:szCs w:val="20"/>
        </w:rPr>
      </w:pPr>
    </w:p>
    <w:p w14:paraId="1C5F3027" w14:textId="77777777" w:rsidR="000A5764" w:rsidRPr="00546AE5" w:rsidRDefault="000A5764" w:rsidP="000A5764">
      <w:pPr>
        <w:pStyle w:val="Heading1"/>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546AE5">
        <w:rPr>
          <w:rFonts w:ascii="Times New Roman" w:hAnsi="Times New Roman" w:cs="Times New Roman"/>
          <w:szCs w:val="20"/>
        </w:rPr>
        <w:t>RP-201310, Revised WID: Enhanced IIoT and URLLC support for NR, Nokia, Nokia Shanghai Bell.</w:t>
      </w:r>
      <w:bookmarkEnd w:id="4"/>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6"/>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7"/>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8"/>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9"/>
    </w:p>
    <w:p w14:paraId="754D1A94" w14:textId="77777777" w:rsidR="0013212A" w:rsidRPr="00546AE5"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10"/>
    </w:p>
    <w:p w14:paraId="2A018AEA" w14:textId="77777777" w:rsidR="001869E2" w:rsidRPr="00546AE5"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546AE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405C5" w14:textId="77777777" w:rsidR="00A602C0" w:rsidRDefault="00A602C0">
      <w:r>
        <w:separator/>
      </w:r>
    </w:p>
  </w:endnote>
  <w:endnote w:type="continuationSeparator" w:id="0">
    <w:p w14:paraId="0DEA83BA" w14:textId="77777777" w:rsidR="00A602C0" w:rsidRDefault="00A602C0">
      <w:r>
        <w:continuationSeparator/>
      </w:r>
    </w:p>
  </w:endnote>
  <w:endnote w:type="continuationNotice" w:id="1">
    <w:p w14:paraId="4EAEDAEA" w14:textId="77777777" w:rsidR="00A602C0" w:rsidRDefault="00A6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193D" w14:textId="77777777" w:rsidR="00A602C0" w:rsidRDefault="00A602C0">
      <w:r>
        <w:separator/>
      </w:r>
    </w:p>
  </w:footnote>
  <w:footnote w:type="continuationSeparator" w:id="0">
    <w:p w14:paraId="0B9AA20B" w14:textId="77777777" w:rsidR="00A602C0" w:rsidRDefault="00A602C0">
      <w:r>
        <w:continuationSeparator/>
      </w:r>
    </w:p>
  </w:footnote>
  <w:footnote w:type="continuationNotice" w:id="1">
    <w:p w14:paraId="3499FA1D" w14:textId="77777777" w:rsidR="00A602C0" w:rsidRDefault="00A602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9"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19"/>
  </w:num>
  <w:num w:numId="4">
    <w:abstractNumId w:val="20"/>
  </w:num>
  <w:num w:numId="5">
    <w:abstractNumId w:val="12"/>
  </w:num>
  <w:num w:numId="6">
    <w:abstractNumId w:val="24"/>
  </w:num>
  <w:num w:numId="7">
    <w:abstractNumId w:val="33"/>
  </w:num>
  <w:num w:numId="8">
    <w:abstractNumId w:val="13"/>
  </w:num>
  <w:num w:numId="9">
    <w:abstractNumId w:val="39"/>
  </w:num>
  <w:num w:numId="10">
    <w:abstractNumId w:val="18"/>
    <w:lvlOverride w:ilvl="0">
      <w:startOverride w:val="1"/>
    </w:lvlOverride>
  </w:num>
  <w:num w:numId="11">
    <w:abstractNumId w:val="28"/>
  </w:num>
  <w:num w:numId="12">
    <w:abstractNumId w:val="17"/>
  </w:num>
  <w:num w:numId="13">
    <w:abstractNumId w:val="3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7"/>
  </w:num>
  <w:num w:numId="18">
    <w:abstractNumId w:val="36"/>
  </w:num>
  <w:num w:numId="19">
    <w:abstractNumId w:val="4"/>
  </w:num>
  <w:num w:numId="20">
    <w:abstractNumId w:val="25"/>
  </w:num>
  <w:num w:numId="21">
    <w:abstractNumId w:val="34"/>
  </w:num>
  <w:num w:numId="22">
    <w:abstractNumId w:val="26"/>
  </w:num>
  <w:num w:numId="23">
    <w:abstractNumId w:val="22"/>
  </w:num>
  <w:num w:numId="24">
    <w:abstractNumId w:val="14"/>
  </w:num>
  <w:num w:numId="25">
    <w:abstractNumId w:val="11"/>
  </w:num>
  <w:num w:numId="26">
    <w:abstractNumId w:val="7"/>
  </w:num>
  <w:num w:numId="27">
    <w:abstractNumId w:val="9"/>
  </w:num>
  <w:num w:numId="28">
    <w:abstractNumId w:val="10"/>
  </w:num>
  <w:num w:numId="29">
    <w:abstractNumId w:val="27"/>
  </w:num>
  <w:num w:numId="30">
    <w:abstractNumId w:val="30"/>
  </w:num>
  <w:num w:numId="31">
    <w:abstractNumId w:val="6"/>
  </w:num>
  <w:num w:numId="32">
    <w:abstractNumId w:val="15"/>
  </w:num>
  <w:num w:numId="33">
    <w:abstractNumId w:val="31"/>
  </w:num>
  <w:num w:numId="34">
    <w:abstractNumId w:val="0"/>
  </w:num>
  <w:num w:numId="35">
    <w:abstractNumId w:val="38"/>
  </w:num>
  <w:num w:numId="36">
    <w:abstractNumId w:val="16"/>
  </w:num>
  <w:num w:numId="37">
    <w:abstractNumId w:val="23"/>
  </w:num>
  <w:num w:numId="38">
    <w:abstractNumId w:val="21"/>
  </w:num>
  <w:num w:numId="39">
    <w:abstractNumId w:val="8"/>
  </w:num>
  <w:num w:numId="40">
    <w:abstractNumId w:val="35"/>
  </w:num>
  <w:num w:numId="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35D"/>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053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35D"/>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CD0A589A-0069-4CD2-9430-877D5572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10869</Words>
  <Characters>61959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2020-08-21T05:27:00Z</dcterms:created>
  <dcterms:modified xsi:type="dcterms:W3CDTF">2020-08-21T06:41:00Z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