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bookmarkStart w:id="2" w:name="_GoBack"/>
            <w:bookmarkEnd w:id="2"/>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3" w:name="_Ref48248598"/>
      <w:bookmarkStart w:id="4" w:name="_Ref48247790"/>
      <w:r>
        <w:t xml:space="preserve">Table </w:t>
      </w:r>
      <w:r>
        <w:fldChar w:fldCharType="begin"/>
      </w:r>
      <w:r>
        <w:instrText>SEQ Table \* ARABIC</w:instrText>
      </w:r>
      <w:r>
        <w:fldChar w:fldCharType="separate"/>
      </w:r>
      <w:r w:rsidR="0095085F">
        <w:rPr>
          <w:noProof/>
        </w:rPr>
        <w:t>2</w:t>
      </w:r>
      <w:r>
        <w:fldChar w:fldCharType="end"/>
      </w:r>
      <w:bookmarkEnd w:id="3"/>
      <w:r>
        <w:t>. LLS Parameter Set 2</w:t>
      </w:r>
      <w:bookmarkEnd w:id="4"/>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lastRenderedPageBreak/>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(Mg,Ng,M,N,P)</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commentRangeStart w:id="5"/>
            <w:r w:rsidRPr="006534BA">
              <w:rPr>
                <w:rFonts w:ascii="Times New Roman" w:hAnsi="Times New Roman"/>
                <w:sz w:val="16"/>
                <w:szCs w:val="16"/>
                <w:highlight w:val="yellow"/>
                <w:lang w:eastAsia="zh-CN"/>
              </w:rPr>
              <w:t>dB</w:t>
            </w:r>
            <w:commentRangeEnd w:id="5"/>
            <w:r w:rsidR="007B06CC" w:rsidRPr="006534BA">
              <w:rPr>
                <w:rStyle w:val="CommentReference"/>
                <w:rFonts w:ascii="Times New Roman" w:eastAsia="SimSun" w:hAnsi="Times New Roman"/>
                <w:highlight w:val="yellow"/>
                <w:lang w:eastAsia="x-none"/>
              </w:rPr>
              <w:commentReference w:id="5"/>
            </w:r>
            <w:r w:rsidRPr="006534BA">
              <w:rPr>
                <w:rFonts w:ascii="Times New Roman" w:hAnsi="Times New Roman"/>
                <w:sz w:val="16"/>
                <w:szCs w:val="16"/>
                <w:highlight w:val="yellow"/>
                <w:lang w:eastAsia="zh-CN"/>
              </w:rPr>
              <w:t>)</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(b) UMi – Street Canyon NLOS: CDL-B (50 ns DS), and UMi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(Mg,Ng,M,N,P) = (1,1,8,16,2) BS with (0.5 dv, 0.5 dH)</w:t>
            </w:r>
          </w:p>
          <w:p w14:paraId="4A7C8E39" w14:textId="77777777" w:rsidR="00A32896" w:rsidRDefault="00A32896" w:rsidP="00A32896">
            <w:pPr>
              <w:pStyle w:val="BodyText"/>
              <w:spacing w:after="0"/>
              <w:rPr>
                <w:sz w:val="16"/>
                <w:szCs w:val="16"/>
                <w:lang w:eastAsia="zh-CN"/>
              </w:rPr>
            </w:pPr>
            <w:r>
              <w:rPr>
                <w:sz w:val="16"/>
                <w:szCs w:val="16"/>
                <w:lang w:eastAsia="zh-CN"/>
              </w:rPr>
              <w:t>- (Mg,Ng,M,N,P) = (1,1,4,4,2) UE with (0.5 dv, 0.5 dH)</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(Mg,Ng,M,N,P) = (1,1,4,8,2) BS with (0.5 dv, 0.5 dH)</w:t>
            </w:r>
          </w:p>
          <w:p w14:paraId="3BD9349E" w14:textId="77777777" w:rsidR="00A32896" w:rsidRDefault="00A32896" w:rsidP="00A32896">
            <w:pPr>
              <w:pStyle w:val="BodyText"/>
              <w:spacing w:after="0"/>
              <w:rPr>
                <w:sz w:val="16"/>
                <w:szCs w:val="16"/>
                <w:lang w:eastAsia="zh-CN"/>
              </w:rPr>
            </w:pPr>
            <w:r>
              <w:rPr>
                <w:sz w:val="16"/>
                <w:szCs w:val="16"/>
                <w:lang w:eastAsia="zh-CN"/>
              </w:rPr>
              <w:t>- (Mg,Ng,M,N,P) = (1,1,2,2,2) UE with (0.5 dv, 0.5 dH)</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it is observed in [[60], Intel] that the measured RMS delay spread after Tx/Rx beamforming from the scaled ray angles based on indoor office scenario and UMi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UMi street canyon LOS for the modified models have little impact to the power delay profile (as the power of the tap wih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6"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6"/>
      <w:r w:rsidRPr="00B45D6C">
        <w:rPr>
          <w:rFonts w:ascii="Times New Roman" w:hAnsi="Times New Roman"/>
        </w:rPr>
        <w:t>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more straight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031873B6" w14:textId="77777777" w:rsidTr="00FA019A">
        <w:trPr>
          <w:trHeight w:val="24"/>
        </w:trPr>
        <w:tc>
          <w:tcPr>
            <w:tcW w:w="1871" w:type="dxa"/>
          </w:tcPr>
          <w:p w14:paraId="1A6A340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775B42A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42CDBAD6" w14:textId="77777777" w:rsidTr="00FA019A">
        <w:trPr>
          <w:trHeight w:val="339"/>
        </w:trPr>
        <w:tc>
          <w:tcPr>
            <w:tcW w:w="1871" w:type="dxa"/>
          </w:tcPr>
          <w:p w14:paraId="5C1BB068"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2D4B74D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62089C2E" w14:textId="77777777" w:rsidTr="00FA019A">
        <w:trPr>
          <w:trHeight w:val="339"/>
        </w:trPr>
        <w:tc>
          <w:tcPr>
            <w:tcW w:w="1871" w:type="dxa"/>
          </w:tcPr>
          <w:p w14:paraId="69858B1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34F78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2E57AF2F" w14:textId="77777777" w:rsidTr="00FA019A">
        <w:trPr>
          <w:trHeight w:val="339"/>
        </w:trPr>
        <w:tc>
          <w:tcPr>
            <w:tcW w:w="1871" w:type="dxa"/>
          </w:tcPr>
          <w:p w14:paraId="7F5C7C0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A0E36C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7" w:name="_Ref48248619"/>
      <w:bookmarkStart w:id="8" w:name="_Ref48240219"/>
      <w:r>
        <w:t xml:space="preserve">Table </w:t>
      </w:r>
      <w:r>
        <w:fldChar w:fldCharType="begin"/>
      </w:r>
      <w:r>
        <w:instrText>SEQ Table \* ARABIC</w:instrText>
      </w:r>
      <w:r>
        <w:fldChar w:fldCharType="separate"/>
      </w:r>
      <w:r w:rsidR="0095085F">
        <w:rPr>
          <w:noProof/>
        </w:rPr>
        <w:t>4</w:t>
      </w:r>
      <w:r>
        <w:fldChar w:fldCharType="end"/>
      </w:r>
      <w:bookmarkEnd w:id="7"/>
      <w:r>
        <w:t>. SLS Parameter Set 1</w:t>
      </w:r>
      <w:bookmarkEnd w:id="8"/>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intersymbol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intersymbol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intersymbol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4603D7D8" w14:textId="77777777" w:rsidTr="00941E70">
        <w:trPr>
          <w:trHeight w:val="339"/>
        </w:trPr>
        <w:tc>
          <w:tcPr>
            <w:tcW w:w="1871" w:type="dxa"/>
          </w:tcPr>
          <w:p w14:paraId="2B265674"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c>
          <w:tcPr>
            <w:tcW w:w="8021" w:type="dxa"/>
          </w:tcPr>
          <w:p w14:paraId="78CF5BDB"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and  </w:t>
      </w:r>
      <w:r w:rsidR="00275610" w:rsidRPr="000C1099">
        <w:rPr>
          <w:rFonts w:ascii="Times New Roman" w:hAnsi="Times New Roman"/>
          <w:sz w:val="22"/>
          <w:szCs w:val="22"/>
          <w:lang w:eastAsia="zh-CN"/>
        </w:rPr>
        <w:t>960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9" w:name="_Ref48248698"/>
      <w:bookmarkStart w:id="10" w:name="_Ref48240627"/>
      <w:r>
        <w:t xml:space="preserve">Table </w:t>
      </w:r>
      <w:r>
        <w:fldChar w:fldCharType="begin"/>
      </w:r>
      <w:r>
        <w:instrText>SEQ Table \* ARABIC</w:instrText>
      </w:r>
      <w:r>
        <w:fldChar w:fldCharType="separate"/>
      </w:r>
      <w:r w:rsidR="0095085F">
        <w:rPr>
          <w:noProof/>
        </w:rPr>
        <w:t>5</w:t>
      </w:r>
      <w:r>
        <w:fldChar w:fldCharType="end"/>
      </w:r>
      <w:bookmarkEnd w:id="9"/>
      <w:r>
        <w:t>. SLS Parameter Set 2</w:t>
      </w:r>
      <w:bookmarkEnd w:id="10"/>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InH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InH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InH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InH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29.75pt" o:ole="">
                  <v:imagedata r:id="rId18" o:title=""/>
                </v:shape>
                <o:OLEObject Type="Embed" ProgID="Visio.Drawing.11" ShapeID="_x0000_i1025" DrawAspect="Content" ObjectID="_1659360555" r:id="rId19"/>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lastRenderedPageBreak/>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lastRenderedPageBreak/>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lastRenderedPageBreak/>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InH – office </w:t>
            </w:r>
            <w:r>
              <w:rPr>
                <w:color w:val="000000"/>
                <w:sz w:val="16"/>
                <w:szCs w:val="16"/>
                <w:lang w:eastAsia="zh-CN"/>
              </w:rPr>
              <w:lastRenderedPageBreak/>
              <w:t>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w:t>
      </w:r>
      <w:r w:rsidRPr="000C1099">
        <w:rPr>
          <w:rFonts w:ascii="Times New Roman" w:hAnsi="Times New Roman"/>
          <w:sz w:val="22"/>
          <w:szCs w:val="22"/>
          <w:lang w:eastAsia="zh-CN"/>
        </w:rPr>
        <w:lastRenderedPageBreak/>
        <w:t xml:space="preserve">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lastRenderedPageBreak/>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11" w:name="_Ref48248798"/>
      <w:bookmarkStart w:id="12" w:name="_Ref48240740"/>
      <w:r>
        <w:t xml:space="preserve">Table </w:t>
      </w:r>
      <w:r>
        <w:fldChar w:fldCharType="begin"/>
      </w:r>
      <w:r>
        <w:instrText>SEQ Table \* ARABIC</w:instrText>
      </w:r>
      <w:r>
        <w:fldChar w:fldCharType="separate"/>
      </w:r>
      <w:r w:rsidR="0095085F">
        <w:rPr>
          <w:noProof/>
        </w:rPr>
        <w:t>6</w:t>
      </w:r>
      <w:r>
        <w:fldChar w:fldCharType="end"/>
      </w:r>
      <w:bookmarkEnd w:id="11"/>
      <w:r>
        <w:t>. SLS Parameter Set 6</w:t>
      </w:r>
      <w:bookmarkEnd w:id="12"/>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Note: UE with RSRP below a P_threshold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18F3EC57" w14:textId="77777777" w:rsidTr="00FA019A">
        <w:trPr>
          <w:trHeight w:val="24"/>
        </w:trPr>
        <w:tc>
          <w:tcPr>
            <w:tcW w:w="1871" w:type="dxa"/>
          </w:tcPr>
          <w:p w14:paraId="6941E3A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FC663E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7AF90939" w14:textId="77777777" w:rsidTr="00FA019A">
        <w:trPr>
          <w:trHeight w:val="339"/>
        </w:trPr>
        <w:tc>
          <w:tcPr>
            <w:tcW w:w="1871" w:type="dxa"/>
          </w:tcPr>
          <w:p w14:paraId="60BE816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76FDF3"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543D5BEE" w14:textId="77777777" w:rsidTr="00FA019A">
        <w:trPr>
          <w:trHeight w:val="339"/>
        </w:trPr>
        <w:tc>
          <w:tcPr>
            <w:tcW w:w="1871" w:type="dxa"/>
          </w:tcPr>
          <w:p w14:paraId="3EE3C78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69FDE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36341D8F" w14:textId="77777777" w:rsidTr="00FA019A">
        <w:trPr>
          <w:trHeight w:val="339"/>
        </w:trPr>
        <w:tc>
          <w:tcPr>
            <w:tcW w:w="1871" w:type="dxa"/>
          </w:tcPr>
          <w:p w14:paraId="50FCA65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85E1CD"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3" w:name="_Ref48248479"/>
      <w:bookmarkStart w:id="14" w:name="_Ref48248471"/>
      <w:r>
        <w:t xml:space="preserve">Table </w:t>
      </w:r>
      <w:r>
        <w:fldChar w:fldCharType="begin"/>
      </w:r>
      <w:r>
        <w:instrText>SEQ Table \* ARABIC</w:instrText>
      </w:r>
      <w:r>
        <w:fldChar w:fldCharType="separate"/>
      </w:r>
      <w:r w:rsidR="0095085F">
        <w:rPr>
          <w:noProof/>
        </w:rPr>
        <w:t>8</w:t>
      </w:r>
      <w:r>
        <w:fldChar w:fldCharType="end"/>
      </w:r>
      <w:bookmarkEnd w:id="13"/>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4"/>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5" w:name="_Ref48300857"/>
      <w:r>
        <w:t xml:space="preserve">Table </w:t>
      </w:r>
      <w:r>
        <w:fldChar w:fldCharType="begin"/>
      </w:r>
      <w:r>
        <w:instrText>SEQ Table \* ARABIC</w:instrText>
      </w:r>
      <w:r>
        <w:fldChar w:fldCharType="separate"/>
      </w:r>
      <w:r w:rsidR="0095085F">
        <w:rPr>
          <w:noProof/>
        </w:rPr>
        <w:t>9</w:t>
      </w:r>
      <w:r>
        <w:fldChar w:fldCharType="end"/>
      </w:r>
      <w:bookmarkEnd w:id="15"/>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the branch number</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6" w:name="_Ref48300866"/>
      <w:r>
        <w:t xml:space="preserve">Table </w:t>
      </w:r>
      <w:r>
        <w:fldChar w:fldCharType="begin"/>
      </w:r>
      <w:r>
        <w:instrText>SEQ Table \* ARABIC</w:instrText>
      </w:r>
      <w:r>
        <w:fldChar w:fldCharType="separate"/>
      </w:r>
      <w:r>
        <w:rPr>
          <w:noProof/>
        </w:rPr>
        <w:t>10</w:t>
      </w:r>
      <w:r>
        <w:fldChar w:fldCharType="end"/>
      </w:r>
      <w:bookmarkEnd w:id="16"/>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lastRenderedPageBreak/>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lastRenderedPageBreak/>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7" w:name="_Ref48248896"/>
      <w:r>
        <w:t xml:space="preserve">Table </w:t>
      </w:r>
      <w:r>
        <w:fldChar w:fldCharType="begin"/>
      </w:r>
      <w:r>
        <w:instrText>SEQ Table \* ARABIC</w:instrText>
      </w:r>
      <w:r>
        <w:fldChar w:fldCharType="separate"/>
      </w:r>
      <w:r w:rsidR="0095085F">
        <w:rPr>
          <w:noProof/>
        </w:rPr>
        <w:t>11</w:t>
      </w:r>
      <w:r>
        <w:fldChar w:fldCharType="end"/>
      </w:r>
      <w:bookmarkEnd w:id="17"/>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BC26A6" w:rsidP="005635B2">
      <w:pPr>
        <w:pStyle w:val="ListParagraph"/>
        <w:numPr>
          <w:ilvl w:val="0"/>
          <w:numId w:val="6"/>
        </w:numPr>
        <w:ind w:hanging="720"/>
        <w:rPr>
          <w:rFonts w:ascii="Times New Roman" w:eastAsia="Batang" w:hAnsi="Times New Roman"/>
          <w:lang w:eastAsia="x-none"/>
        </w:rPr>
      </w:pPr>
      <w:hyperlink r:id="rId24"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BC26A6"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BC26A6"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BC26A6"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BC26A6"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BC26A6"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BC26A6"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BC26A6"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BC26A6"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BC26A6"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BC26A6"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BC26A6"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BC26A6"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BC26A6"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BC26A6"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BC26A6"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BC26A6"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BC26A6"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BC26A6"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BC26A6"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BC26A6"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BC26A6"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BC26A6"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BC26A6"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BC26A6"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BC26A6"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BC26A6"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BC26A6"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BC26A6"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BC26A6"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BC26A6"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BC26A6"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BC26A6"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BC26A6"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BC26A6"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BC26A6"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BC26A6"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BC26A6"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BC26A6"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BC26A6"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BC26A6"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BC26A6"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BC26A6"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BC26A6"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BC26A6"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BC26A6"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BC26A6"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BC26A6"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BC26A6"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BC26A6"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BC26A6"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BC26A6"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BC26A6"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BC26A6"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BC26A6"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BC26A6"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BC26A6"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BC26A6"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BC26A6"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BC26A6"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BC26A6"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BC26A6"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BC26A6"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BC26A6"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BC26A6"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BC26A6"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BC26A6"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BC26A6" w:rsidP="005635B2">
      <w:pPr>
        <w:pStyle w:val="ListParagraph"/>
        <w:numPr>
          <w:ilvl w:val="0"/>
          <w:numId w:val="6"/>
        </w:numPr>
        <w:ind w:hanging="720"/>
        <w:rPr>
          <w:rFonts w:ascii="Times New Roman" w:hAnsi="Times New Roman"/>
          <w:lang w:eastAsia="x-none"/>
        </w:rPr>
      </w:pPr>
      <w:hyperlink r:id="rId91"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BC26A6" w:rsidP="008A5066">
      <w:pPr>
        <w:pStyle w:val="ListParagraph"/>
        <w:numPr>
          <w:ilvl w:val="0"/>
          <w:numId w:val="6"/>
        </w:numPr>
        <w:ind w:hanging="720"/>
        <w:rPr>
          <w:rFonts w:ascii="Times New Roman" w:hAnsi="Times New Roman"/>
          <w:lang w:eastAsia="x-none"/>
        </w:rPr>
      </w:pPr>
      <w:hyperlink r:id="rId92"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3"/>
      <w:footerReference w:type="even" r:id="rId94"/>
      <w:footerReference w:type="default" r:id="rId95"/>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 w:date="2020-08-17T10:41:00Z" w:initials="vivo">
    <w:p w14:paraId="04C6A985" w14:textId="7184774D" w:rsidR="00BC26A6" w:rsidRDefault="00BC26A6">
      <w:pPr>
        <w:pStyle w:val="CommentText"/>
      </w:pPr>
      <w:r>
        <w:rPr>
          <w:rStyle w:val="CommentReference"/>
        </w:rPr>
        <w:annotationRef/>
      </w:r>
      <w:r>
        <w:t>The K-factor value for CDL-D for InH and UMi are revised based on the proponent’s email to the reflector on 7/30/2020.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C6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7768F" w14:textId="77777777" w:rsidR="007847ED" w:rsidRDefault="007847ED">
      <w:r>
        <w:separator/>
      </w:r>
    </w:p>
  </w:endnote>
  <w:endnote w:type="continuationSeparator" w:id="0">
    <w:p w14:paraId="32B1C0F6" w14:textId="77777777" w:rsidR="007847ED" w:rsidRDefault="0078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BC26A6" w:rsidRDefault="00BC26A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BC26A6" w:rsidRDefault="00BC26A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BC26A6" w:rsidRDefault="00BC26A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88B6" w14:textId="77777777" w:rsidR="007847ED" w:rsidRDefault="007847ED">
      <w:r>
        <w:separator/>
      </w:r>
    </w:p>
  </w:footnote>
  <w:footnote w:type="continuationSeparator" w:id="0">
    <w:p w14:paraId="2FEF4B16" w14:textId="77777777" w:rsidR="007847ED" w:rsidRDefault="0078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BC26A6" w:rsidRDefault="00BC26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6"/>
  </w:num>
  <w:num w:numId="8">
    <w:abstractNumId w:val="6"/>
  </w:num>
  <w:num w:numId="9">
    <w:abstractNumId w:val="4"/>
  </w:num>
  <w:num w:numId="10">
    <w:abstractNumId w:val="13"/>
  </w:num>
  <w:num w:numId="11">
    <w:abstractNumId w:val="10"/>
  </w:num>
  <w:num w:numId="12">
    <w:abstractNumId w:val="19"/>
  </w:num>
  <w:num w:numId="13">
    <w:abstractNumId w:val="11"/>
  </w:num>
  <w:num w:numId="14">
    <w:abstractNumId w:val="2"/>
  </w:num>
  <w:num w:numId="15">
    <w:abstractNumId w:val="7"/>
  </w:num>
  <w:num w:numId="16">
    <w:abstractNumId w:val="8"/>
  </w:num>
  <w:num w:numId="17">
    <w:abstractNumId w:val="12"/>
  </w:num>
  <w:num w:numId="18">
    <w:abstractNumId w:val="21"/>
  </w:num>
  <w:num w:numId="19">
    <w:abstractNumId w:val="1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80.zip" TargetMode="External"/><Relationship Id="rId21" Type="http://schemas.openxmlformats.org/officeDocument/2006/relationships/image" Target="media/image6.emf"/><Relationship Id="rId42" Type="http://schemas.openxmlformats.org/officeDocument/2006/relationships/hyperlink" Target="https://www.3gpp.org/ftp/tsg_ran/WG1_RL1/TSGR1_102-e/Docs/R1-2006274.zip" TargetMode="External"/><Relationship Id="rId47" Type="http://schemas.openxmlformats.org/officeDocument/2006/relationships/hyperlink" Target="https://www.3gpp.org/ftp/tsg_ran/WG1_RL1/TSGR1_102-e/Docs/R1-2006649.zip" TargetMode="External"/><Relationship Id="rId63" Type="http://schemas.openxmlformats.org/officeDocument/2006/relationships/hyperlink" Target="https://www.3gpp.org/ftp/tsg_ran/WG1_RL1/TSGR1_102-e/Docs/R1-2005867.zip" TargetMode="External"/><Relationship Id="rId68" Type="http://schemas.openxmlformats.org/officeDocument/2006/relationships/hyperlink" Target="https://www.3gpp.org/ftp/tsg_ran/WG1_RL1/TSGR1_102-e/Docs/R1-2006275.zip" TargetMode="External"/><Relationship Id="rId84" Type="http://schemas.openxmlformats.org/officeDocument/2006/relationships/hyperlink" Target="https://www.3gpp.org/ftp/tsg_ran/WG1_RL1/TSGR1_102-e/Docs/R1-2005922.zip" TargetMode="External"/><Relationship Id="rId89" Type="http://schemas.openxmlformats.org/officeDocument/2006/relationships/hyperlink" Target="https://www.3gpp.org/ftp/tsg_ran/WG1_RL1/TSGR1_102-e/Docs/R1-2006909.zip" TargetMode="External"/><Relationship Id="rId16" Type="http://schemas.openxmlformats.org/officeDocument/2006/relationships/image" Target="media/image2.png"/><Relationship Id="rId11" Type="http://schemas.openxmlformats.org/officeDocument/2006/relationships/endnotes" Target="endnotes.xml"/><Relationship Id="rId32" Type="http://schemas.openxmlformats.org/officeDocument/2006/relationships/hyperlink" Target="https://www.3gpp.org/ftp/tsg_ran/WG1_RL1/TSGR1_102-e/Docs/R1-2005699.zip" TargetMode="External"/><Relationship Id="rId37" Type="http://schemas.openxmlformats.org/officeDocument/2006/relationships/hyperlink" Target="https://www.3gpp.org/ftp/tsg_ran/WG1_RL1/TSGR1_102-e/Docs/R1-2005866.zip" TargetMode="External"/><Relationship Id="rId53" Type="http://schemas.openxmlformats.org/officeDocument/2006/relationships/hyperlink" Target="https://www.3gpp.org/ftp/tsg_ran/WG1_RL1/TSGR1_102-e/Docs/R1-2005240.zip" TargetMode="External"/><Relationship Id="rId58" Type="http://schemas.openxmlformats.org/officeDocument/2006/relationships/hyperlink" Target="https://www.3gpp.org/ftp/tsg_ran/WG1_RL1/TSGR1_102-e/Docs/R1-2005608.zip" TargetMode="External"/><Relationship Id="rId74" Type="http://schemas.openxmlformats.org/officeDocument/2006/relationships/hyperlink" Target="https://www.3gpp.org/ftp/tsg_ran/WG1_RL1/TSGR1_102-e/Docs/R1-2006650.zip" TargetMode="External"/><Relationship Id="rId79" Type="http://schemas.openxmlformats.org/officeDocument/2006/relationships/hyperlink" Target="https://www.3gpp.org/ftp/tsg_ran/WG1_RL1/TSGR1_102-e/Docs/R1-2006871.zip" TargetMode="External"/><Relationship Id="rId5" Type="http://schemas.openxmlformats.org/officeDocument/2006/relationships/customXml" Target="../customXml/item5.xml"/><Relationship Id="rId90" Type="http://schemas.openxmlformats.org/officeDocument/2006/relationships/hyperlink" Target="https://www.3gpp.org/ftp/tsg_ran/WG1_RL1/TSGR1_102-e/Docs/R1-2006928.zip" TargetMode="External"/><Relationship Id="rId95"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yperlink" Target="https://www.3gpp.org/ftp/tsg_ran/WG1_RL1/TSGR1_102-e/Docs/R1-2005371.zip" TargetMode="External"/><Relationship Id="rId43" Type="http://schemas.openxmlformats.org/officeDocument/2006/relationships/hyperlink" Target="https://www.3gpp.org/ftp/tsg_ran/WG1_RL1/TSGR1_102-e/Docs/R1-2006304.zip" TargetMode="External"/><Relationship Id="rId48" Type="http://schemas.openxmlformats.org/officeDocument/2006/relationships/hyperlink" Target="https://www.3gpp.org/ftp/tsg_ran/WG1_RL1/TSGR1_102-e/Docs/R1-2006725.zip" TargetMode="External"/><Relationship Id="rId64" Type="http://schemas.openxmlformats.org/officeDocument/2006/relationships/hyperlink" Target="https://www.3gpp.org/ftp/tsg_ran/WG1_RL1/TSGR1_102-e/Docs/R1-2005921.zip" TargetMode="External"/><Relationship Id="rId69" Type="http://schemas.openxmlformats.org/officeDocument/2006/relationships/hyperlink" Target="https://www.3gpp.org/ftp/tsg_ran/WG1_RL1/TSGR1_102-e/Docs/R1-2006305.zip" TargetMode="External"/><Relationship Id="rId80" Type="http://schemas.openxmlformats.org/officeDocument/2006/relationships/hyperlink" Target="https://www.3gpp.org/ftp/tsg_ran/WG1_RL1/TSGR1_102-e/Docs/R1-2006908.zip" TargetMode="External"/><Relationship Id="rId85" Type="http://schemas.openxmlformats.org/officeDocument/2006/relationships/hyperlink" Target="https://www.3gpp.org/ftp/tsg_ran/WG1_RL1/TSGR1_102-e/Docs/R1-2006028.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1_RL1/TSGR1_102-e/Docs/R1-2005241.zip" TargetMode="External"/><Relationship Id="rId33" Type="http://schemas.openxmlformats.org/officeDocument/2006/relationships/hyperlink" Target="https://www.3gpp.org/ftp/tsg_ran/WG1_RL1/TSGR1_102-e/Docs/R1-2005734.zip" TargetMode="External"/><Relationship Id="rId38" Type="http://schemas.openxmlformats.org/officeDocument/2006/relationships/hyperlink" Target="https://www.3gpp.org/ftp/tsg_ran/WG1_RL1/TSGR1_102-e/Docs/R1-2005920.zip" TargetMode="External"/><Relationship Id="rId46" Type="http://schemas.openxmlformats.org/officeDocument/2006/relationships/hyperlink" Target="https://www.3gpp.org/ftp/tsg_ran/WG1_RL1/TSGR1_102-e/Docs/R1-2006628.zip" TargetMode="External"/><Relationship Id="rId59" Type="http://schemas.openxmlformats.org/officeDocument/2006/relationships/hyperlink" Target="https://www.3gpp.org/ftp/tsg_ran/WG1_RL1/TSGR1_102-e/Docs/R1-2005700.zip" TargetMode="External"/><Relationship Id="rId67" Type="http://schemas.openxmlformats.org/officeDocument/2006/relationships/hyperlink" Target="https://www.3gpp.org/ftp/tsg_ran/WG1_RL1/TSGR1_102-e/Docs/R1-2006137.zip" TargetMode="External"/><Relationship Id="rId20" Type="http://schemas.openxmlformats.org/officeDocument/2006/relationships/image" Target="media/image5.png"/><Relationship Id="rId41" Type="http://schemas.openxmlformats.org/officeDocument/2006/relationships/hyperlink" Target="https://www.3gpp.org/ftp/tsg_ran/WG1_RL1/TSGR1_102-e/Docs/R1-2006237.zip" TargetMode="External"/><Relationship Id="rId54" Type="http://schemas.openxmlformats.org/officeDocument/2006/relationships/hyperlink" Target="https://www.3gpp.org/ftp/tsg_ran/WG1_RL1/TSGR1_102-e/Docs/R1-2005242.zip" TargetMode="External"/><Relationship Id="rId62" Type="http://schemas.openxmlformats.org/officeDocument/2006/relationships/hyperlink" Target="https://www.3gpp.org/ftp/tsg_ran/WG1_RL1/TSGR1_102-e/Docs/R1-2005767.zip" TargetMode="External"/><Relationship Id="rId70" Type="http://schemas.openxmlformats.org/officeDocument/2006/relationships/hyperlink" Target="https://www.3gpp.org/ftp/tsg_ran/WG1_RL1/TSGR1_102-e/Docs/R1-2006453.zip" TargetMode="External"/><Relationship Id="rId75" Type="http://schemas.openxmlformats.org/officeDocument/2006/relationships/hyperlink" Target="https://www.3gpp.org/ftp/tsg_ran/WG1_RL1/TSGR1_102-e/Docs/R1-2006655.zip" TargetMode="External"/><Relationship Id="rId83" Type="http://schemas.openxmlformats.org/officeDocument/2006/relationships/hyperlink" Target="https://www.3gpp.org/ftp/tsg_ran/WG1_RL1/TSGR1_102-e/Docs/R1-2005868.zip" TargetMode="External"/><Relationship Id="rId88" Type="http://schemas.openxmlformats.org/officeDocument/2006/relationships/hyperlink" Target="https://www.3gpp.org/ftp/tsg_ran/WG1_RL1/TSGR1_102-e/Docs/R1-2006727.zip" TargetMode="External"/><Relationship Id="rId91" Type="http://schemas.openxmlformats.org/officeDocument/2006/relationships/hyperlink" Target="https://www.3gpp.org/ftp/tsg_ran/WG1_RL1/TSGR1_102-e/Docs/R1-2006986.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hyperlink" Target="https://www.3gpp.org/ftp/tsg_ran/WG1_RL1/TSGR1_102-e/Docs/R1-2005543.zip" TargetMode="External"/><Relationship Id="rId36" Type="http://schemas.openxmlformats.org/officeDocument/2006/relationships/hyperlink" Target="https://www.3gpp.org/ftp/tsg_ran/WG1_RL1/TSGR1_102-e/Docs/R1-2005787.zip" TargetMode="External"/><Relationship Id="rId49" Type="http://schemas.openxmlformats.org/officeDocument/2006/relationships/hyperlink" Target="https://www.3gpp.org/ftp/tsg_ran/WG1_RL1/TSGR1_102-e/Docs/R1-2006797.zip" TargetMode="External"/><Relationship Id="rId57" Type="http://schemas.openxmlformats.org/officeDocument/2006/relationships/hyperlink" Target="https://www.3gpp.org/ftp/tsg_ran/WG1_RL1/TSGR1_102-e/Docs/R1-2005568.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43.zip" TargetMode="External"/><Relationship Id="rId44" Type="http://schemas.openxmlformats.org/officeDocument/2006/relationships/hyperlink" Target="https://www.3gpp.org/ftp/tsg_ran/WG1_RL1/TSGR1_102-e/Docs/R1-2006452.zip" TargetMode="External"/><Relationship Id="rId52" Type="http://schemas.openxmlformats.org/officeDocument/2006/relationships/hyperlink" Target="https://www.3gpp.org/ftp/tsg_ran/WG1_RL1/TSGR1_102-e/Docs/R1-2006907.zip" TargetMode="External"/><Relationship Id="rId60" Type="http://schemas.openxmlformats.org/officeDocument/2006/relationships/hyperlink" Target="https://www.3gpp.org/ftp/tsg_ran/WG1_RL1/TSGR1_102-e/Docs/R1-2005735.zip" TargetMode="External"/><Relationship Id="rId65" Type="http://schemas.openxmlformats.org/officeDocument/2006/relationships/hyperlink" Target="https://www.3gpp.org/ftp/tsg_ran/WG1_RL1/TSGR1_102-e/Docs/R1-2005950.zip" TargetMode="External"/><Relationship Id="rId73" Type="http://schemas.openxmlformats.org/officeDocument/2006/relationships/hyperlink" Target="https://www.3gpp.org/ftp/tsg_ran/WG1_RL1/TSGR1_102-e/Docs/R1-2006629.zip" TargetMode="External"/><Relationship Id="rId78" Type="http://schemas.openxmlformats.org/officeDocument/2006/relationships/hyperlink" Target="https://www.3gpp.org/ftp/tsg_ran/WG1_RL1/TSGR1_102-e/Docs/R1-2006854.zip" TargetMode="External"/><Relationship Id="rId81" Type="http://schemas.openxmlformats.org/officeDocument/2006/relationships/hyperlink" Target="https://www.3gpp.org/ftp/tsg_ran/WG1_RL1/TSGR1_102-e/Docs/R1-2005373.zip" TargetMode="External"/><Relationship Id="rId86" Type="http://schemas.openxmlformats.org/officeDocument/2006/relationships/hyperlink" Target="https://www.3gpp.org/ftp/tsg_ran/WG1_RL1/TSGR1_102-e/Docs/R1-2006138.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9" Type="http://schemas.openxmlformats.org/officeDocument/2006/relationships/hyperlink" Target="https://www.3gpp.org/ftp/tsg_ran/WG1_RL1/TSGR1_102-e/Docs/R1-2006026.zip" TargetMode="External"/><Relationship Id="rId34" Type="http://schemas.openxmlformats.org/officeDocument/2006/relationships/hyperlink" Target="https://www.3gpp.org/ftp/tsg_ran/WG1_RL1/TSGR1_102-e/Docs/R1-2005764.zip" TargetMode="External"/><Relationship Id="rId50" Type="http://schemas.openxmlformats.org/officeDocument/2006/relationships/hyperlink" Target="https://www.3gpp.org/ftp/tsg_ran/WG1_RL1/TSGR1_102-e/Docs/R1-2006853.zip" TargetMode="External"/><Relationship Id="rId55" Type="http://schemas.openxmlformats.org/officeDocument/2006/relationships/hyperlink" Target="https://www.3gpp.org/ftp/tsg_ran/WG1_RL1/TSGR1_102-e/Docs/R1-2005282.zip" TargetMode="External"/><Relationship Id="rId76" Type="http://schemas.openxmlformats.org/officeDocument/2006/relationships/hyperlink" Target="https://www.3gpp.org/ftp/tsg_ran/WG1_RL1/TSGR1_102-e/Docs/R1-2006726.zip"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3gpp.org/ftp/tsg_ran/WG1_RL1/TSGR1_102-e/Docs/R1-2006513.zip" TargetMode="External"/><Relationship Id="rId92" Type="http://schemas.openxmlformats.org/officeDocument/2006/relationships/hyperlink" Target="https://www.3gpp.org/ftp/tsg_ran/WG1_RL1/TSGR1_102-e/Docs/R1-2006989.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567.zip" TargetMode="External"/><Relationship Id="rId24" Type="http://schemas.openxmlformats.org/officeDocument/2006/relationships/hyperlink" Target="https://www.3gpp.org/ftp/tsg_ran/WG1_RL1/TSGR1_102-e/Docs/R1-2005239.zip" TargetMode="External"/><Relationship Id="rId40" Type="http://schemas.openxmlformats.org/officeDocument/2006/relationships/hyperlink" Target="https://www.3gpp.org/ftp/tsg_ran/WG1_RL1/TSGR1_102-e/Docs/R1-2006136.zip" TargetMode="External"/><Relationship Id="rId45" Type="http://schemas.openxmlformats.org/officeDocument/2006/relationships/hyperlink" Target="https://www.3gpp.org/ftp/tsg_ran/WG1_RL1/TSGR1_102-e/Docs/R1-2006512.zip" TargetMode="External"/><Relationship Id="rId66" Type="http://schemas.openxmlformats.org/officeDocument/2006/relationships/hyperlink" Target="https://www.3gpp.org/ftp/tsg_ran/WG1_RL1/TSGR1_102-e/Docs/R1-2006027.zip" TargetMode="External"/><Relationship Id="rId87" Type="http://schemas.openxmlformats.org/officeDocument/2006/relationships/hyperlink" Target="https://www.3gpp.org/ftp/tsg_ran/WG1_RL1/TSGR1_102-e/Docs/R1-2006454.zip" TargetMode="External"/><Relationship Id="rId61" Type="http://schemas.openxmlformats.org/officeDocument/2006/relationships/hyperlink" Target="https://www.3gpp.org/ftp/tsg_ran/WG1_RL1/TSGR1_102-e/Docs/R1-2005765.zip" TargetMode="External"/><Relationship Id="rId82" Type="http://schemas.openxmlformats.org/officeDocument/2006/relationships/hyperlink" Target="https://www.3gpp.org/ftp/tsg_ran/WG1_RL1/TSGR1_102-e/Docs/R1-2005609.zip" TargetMode="External"/><Relationship Id="rId19" Type="http://schemas.openxmlformats.org/officeDocument/2006/relationships/oleObject" Target="embeddings/oleObject1.bin"/><Relationship Id="rId14" Type="http://schemas.microsoft.com/office/2016/09/relationships/commentsIds" Target="commentsIds.xml"/><Relationship Id="rId30" Type="http://schemas.openxmlformats.org/officeDocument/2006/relationships/hyperlink" Target="https://www.3gpp.org/ftp/tsg_ran/WG1_RL1/TSGR1_102-e/Docs/R1-2005607.zip" TargetMode="External"/><Relationship Id="rId35" Type="http://schemas.openxmlformats.org/officeDocument/2006/relationships/hyperlink" Target="https://www.3gpp.org/ftp/tsg_ran/WG1_RL1/TSGR1_102-e/Docs/R1-2005766.zip" TargetMode="External"/><Relationship Id="rId56" Type="http://schemas.openxmlformats.org/officeDocument/2006/relationships/hyperlink" Target="https://www.3gpp.org/ftp/tsg_ran/WG1_RL1/TSGR1_102-e/Docs/R1-2005372.zip" TargetMode="External"/><Relationship Id="rId77" Type="http://schemas.openxmlformats.org/officeDocument/2006/relationships/hyperlink" Target="https://www.3gpp.org/ftp/tsg_ran/WG1_RL1/TSGR1_102-e/Docs/R1-200679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6885.zip" TargetMode="External"/><Relationship Id="rId72" Type="http://schemas.openxmlformats.org/officeDocument/2006/relationships/hyperlink" Target="https://www.3gpp.org/ftp/tsg_ran/WG1_RL1/TSGR1_102-e/Docs/R1-2006571.zip" TargetMode="External"/><Relationship Id="rId93" Type="http://schemas.openxmlformats.org/officeDocument/2006/relationships/header" Target="header1.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F7936A-10D9-4DF6-BC58-F3CABCDC2375}">
  <ds:schemaRefs>
    <ds:schemaRef ds:uri="http://schemas.openxmlformats.org/officeDocument/2006/bibliography"/>
  </ds:schemaRefs>
</ds:datastoreItem>
</file>

<file path=customXml/itemProps5.xml><?xml version="1.0" encoding="utf-8"?>
<ds:datastoreItem xmlns:ds="http://schemas.openxmlformats.org/officeDocument/2006/customXml" ds:itemID="{23D508B5-F1FD-49A1-849D-7C67A0D8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139</TotalTime>
  <Pages>22</Pages>
  <Words>8497</Words>
  <Characters>48438</Characters>
  <Application>Microsoft Office Word</Application>
  <DocSecurity>0</DocSecurity>
  <Lines>403</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56822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George Calcev</cp:lastModifiedBy>
  <cp:revision>9</cp:revision>
  <cp:lastPrinted>2011-11-09T07:49:00Z</cp:lastPrinted>
  <dcterms:created xsi:type="dcterms:W3CDTF">2020-08-19T18:08:00Z</dcterms:created>
  <dcterms:modified xsi:type="dcterms:W3CDTF">2020-08-19T20:23:00Z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