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C654D" w14:textId="24DD0C5C" w:rsidR="006854BC" w:rsidRDefault="006854BC" w:rsidP="006854BC">
      <w:pPr>
        <w:pStyle w:val="Heading1"/>
        <w:ind w:left="0" w:firstLine="0"/>
      </w:pPr>
      <w:r w:rsidRPr="004D3578">
        <w:t xml:space="preserve">Annex </w:t>
      </w:r>
      <w:r>
        <w:t>B</w:t>
      </w:r>
      <w:r w:rsidRPr="004D3578">
        <w:t>:</w:t>
      </w:r>
      <w:r>
        <w:t xml:space="preserve"> Evaluations results</w:t>
      </w:r>
      <w:r w:rsidR="007D291E">
        <w:t xml:space="preserve"> (Ericsson)</w:t>
      </w:r>
    </w:p>
    <w:p w14:paraId="71F72884" w14:textId="77777777" w:rsidR="006854BC" w:rsidRPr="004D3578" w:rsidRDefault="006854BC" w:rsidP="006854BC">
      <w:pPr>
        <w:pStyle w:val="Heading2"/>
      </w:pPr>
      <w:r>
        <w:t>B</w:t>
      </w:r>
      <w:r w:rsidRPr="004D3578">
        <w:t>.1</w:t>
      </w:r>
      <w:r w:rsidRPr="004D3578">
        <w:tab/>
      </w:r>
      <w:r>
        <w:t>Link level evaluation results</w:t>
      </w:r>
    </w:p>
    <w:p w14:paraId="31DA564D" w14:textId="77777777" w:rsidR="006854BC" w:rsidRPr="004D3578" w:rsidRDefault="006854BC" w:rsidP="006854BC">
      <w:pPr>
        <w:pStyle w:val="Heading3"/>
      </w:pPr>
      <w:r>
        <w:t>B.1.1</w:t>
      </w:r>
      <w:r>
        <w:tab/>
        <w:t>Evaluation results for PDSCH/PUSCH</w:t>
      </w:r>
    </w:p>
    <w:p w14:paraId="6166EEAF" w14:textId="34BDB3B0" w:rsidR="00D138A9" w:rsidRPr="0002598E" w:rsidRDefault="00D138A9" w:rsidP="00D138A9">
      <w:pPr>
        <w:pStyle w:val="Heading4"/>
      </w:pPr>
      <w:r>
        <w:t>B.1.1.1</w:t>
      </w:r>
      <w:r>
        <w:tab/>
      </w:r>
      <w:r w:rsidRPr="003E77D3">
        <w:t>Evaluation results for PDSCH</w:t>
      </w:r>
    </w:p>
    <w:p w14:paraId="35547090" w14:textId="63CD9226" w:rsidR="00D138A9" w:rsidRPr="006748E0" w:rsidRDefault="00D138A9" w:rsidP="00D138A9">
      <w:pPr>
        <w:pStyle w:val="Caption"/>
        <w:keepNext/>
        <w:jc w:val="center"/>
        <w:rPr>
          <w:rFonts w:asciiTheme="minorBidi" w:hAnsiTheme="minorBidi" w:cstheme="minorBidi"/>
          <w:sz w:val="18"/>
          <w:szCs w:val="18"/>
        </w:rPr>
      </w:pPr>
      <w:bookmarkStart w:id="0" w:name="_Ref53655869"/>
      <w:r w:rsidRPr="006748E0">
        <w:rPr>
          <w:rFonts w:asciiTheme="minorBidi" w:hAnsiTheme="minorBidi" w:cstheme="minorBidi"/>
          <w:sz w:val="18"/>
          <w:szCs w:val="18"/>
        </w:rPr>
        <w:t xml:space="preserve">Table </w:t>
      </w:r>
      <w:r w:rsidRPr="006748E0">
        <w:rPr>
          <w:rFonts w:asciiTheme="minorBidi" w:hAnsiTheme="minorBidi" w:cstheme="minorBidi"/>
          <w:sz w:val="18"/>
          <w:szCs w:val="18"/>
        </w:rPr>
        <w:fldChar w:fldCharType="begin"/>
      </w:r>
      <w:r w:rsidRPr="004357C8">
        <w:rPr>
          <w:rFonts w:asciiTheme="minorBidi" w:hAnsiTheme="minorBidi" w:cstheme="minorBidi"/>
        </w:rPr>
        <w:instrText xml:space="preserve"> SEQ Table \* ARABIC </w:instrText>
      </w:r>
      <w:r w:rsidRPr="006748E0">
        <w:rPr>
          <w:rFonts w:asciiTheme="minorBidi" w:hAnsiTheme="minorBidi" w:cstheme="minorBidi"/>
          <w:sz w:val="18"/>
          <w:szCs w:val="18"/>
        </w:rPr>
        <w:fldChar w:fldCharType="separate"/>
      </w:r>
      <w:r w:rsidR="00151AD5">
        <w:rPr>
          <w:rFonts w:asciiTheme="minorBidi" w:hAnsiTheme="minorBidi" w:cstheme="minorBidi"/>
          <w:noProof/>
        </w:rPr>
        <w:t>1</w:t>
      </w:r>
      <w:r w:rsidRPr="006748E0">
        <w:rPr>
          <w:rFonts w:asciiTheme="minorBidi" w:hAnsiTheme="minorBidi" w:cstheme="minorBidi"/>
          <w:sz w:val="18"/>
          <w:szCs w:val="18"/>
        </w:rPr>
        <w:fldChar w:fldCharType="end"/>
      </w:r>
      <w:bookmarkEnd w:id="0"/>
      <w:r w:rsidRPr="006748E0">
        <w:rPr>
          <w:rFonts w:asciiTheme="minorBidi" w:hAnsiTheme="minorBidi" w:cstheme="minorBidi"/>
          <w:sz w:val="18"/>
          <w:szCs w:val="18"/>
        </w:rPr>
        <w:t xml:space="preserve">: SNR in dB achieving PDSCH BLER of 10% or 1% with </w:t>
      </w:r>
      <w:r w:rsidRPr="009D7E20">
        <w:rPr>
          <w:rFonts w:asciiTheme="minorBidi" w:hAnsiTheme="minorBidi" w:cstheme="minorBidi"/>
          <w:sz w:val="18"/>
          <w:szCs w:val="18"/>
          <w:highlight w:val="yellow"/>
        </w:rPr>
        <w:t>CPE compensation for PN model set 1</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20"/>
        <w:gridCol w:w="351"/>
        <w:gridCol w:w="734"/>
        <w:gridCol w:w="1078"/>
        <w:gridCol w:w="1078"/>
        <w:gridCol w:w="1079"/>
        <w:gridCol w:w="1079"/>
        <w:gridCol w:w="1071"/>
        <w:gridCol w:w="1071"/>
        <w:gridCol w:w="19"/>
      </w:tblGrid>
      <w:tr w:rsidR="007D291E" w:rsidRPr="003E77D3" w14:paraId="0520DBA2" w14:textId="77777777" w:rsidTr="00C37423">
        <w:trPr>
          <w:gridAfter w:val="1"/>
          <w:wAfter w:w="19" w:type="dxa"/>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036F1C82" w14:textId="77777777" w:rsidR="007D291E" w:rsidRPr="003E77D3" w:rsidRDefault="007D291E" w:rsidP="00D138A9">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58A552AF" w14:textId="77777777" w:rsidR="007D291E" w:rsidRPr="003E77D3" w:rsidRDefault="007D291E" w:rsidP="00D138A9">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961EAE6"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MCS</w:t>
            </w:r>
          </w:p>
        </w:tc>
        <w:tc>
          <w:tcPr>
            <w:tcW w:w="1085" w:type="dxa"/>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14:paraId="1C7D65E7"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1BB1B6C"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217C32B" w14:textId="13AB063F"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c>
          <w:tcPr>
            <w:tcW w:w="1079"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4A726A7"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480KHz</w:t>
            </w:r>
            <w:r w:rsidRPr="003E77D3">
              <w:rPr>
                <w:sz w:val="18"/>
                <w:szCs w:val="18"/>
                <w:lang w:eastAsia="zh-CN"/>
              </w:rPr>
              <w:br/>
              <w:t>/400MHz</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4B82D34C" w14:textId="77777777" w:rsidR="007D291E" w:rsidRPr="003E77D3" w:rsidRDefault="007D291E" w:rsidP="00D138A9">
            <w:pPr>
              <w:widowControl w:val="0"/>
              <w:spacing w:after="60" w:line="280" w:lineRule="atLeast"/>
              <w:jc w:val="center"/>
              <w:rPr>
                <w:sz w:val="18"/>
                <w:szCs w:val="18"/>
                <w:lang w:eastAsia="zh-CN"/>
              </w:rPr>
            </w:pPr>
            <w:r>
              <w:rPr>
                <w:sz w:val="18"/>
                <w:szCs w:val="18"/>
                <w:lang w:eastAsia="zh-CN"/>
              </w:rPr>
              <w:t>480 kHz/1.6 GHz</w:t>
            </w:r>
          </w:p>
        </w:tc>
        <w:tc>
          <w:tcPr>
            <w:tcW w:w="1071" w:type="dxa"/>
            <w:tcBorders>
              <w:top w:val="single" w:sz="4" w:space="0" w:color="auto"/>
              <w:left w:val="double" w:sz="4" w:space="0" w:color="auto"/>
              <w:bottom w:val="single" w:sz="12" w:space="0" w:color="auto"/>
              <w:right w:val="double" w:sz="4" w:space="0" w:color="auto"/>
            </w:tcBorders>
          </w:tcPr>
          <w:p w14:paraId="74F0E38C"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c>
          <w:tcPr>
            <w:tcW w:w="1071" w:type="dxa"/>
            <w:tcBorders>
              <w:top w:val="single" w:sz="4" w:space="0" w:color="auto"/>
              <w:left w:val="double" w:sz="4" w:space="0" w:color="auto"/>
              <w:bottom w:val="single" w:sz="12" w:space="0" w:color="auto"/>
              <w:right w:val="single" w:sz="4" w:space="0" w:color="auto"/>
            </w:tcBorders>
            <w:shd w:val="clear" w:color="auto" w:fill="auto"/>
            <w:vAlign w:val="center"/>
            <w:hideMark/>
          </w:tcPr>
          <w:p w14:paraId="58566300"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/2GHz</w:t>
            </w:r>
          </w:p>
        </w:tc>
      </w:tr>
      <w:tr w:rsidR="007D291E" w:rsidRPr="003E77D3" w14:paraId="6B72D796" w14:textId="77777777" w:rsidTr="00C37423">
        <w:trPr>
          <w:gridAfter w:val="1"/>
          <w:wAfter w:w="19" w:type="dxa"/>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hideMark/>
          </w:tcPr>
          <w:p w14:paraId="58968727" w14:textId="77777777" w:rsidR="007D291E" w:rsidRPr="003E77D3" w:rsidRDefault="007D291E" w:rsidP="00D138A9">
            <w:pPr>
              <w:widowControl w:val="0"/>
              <w:spacing w:after="60" w:line="280" w:lineRule="atLeast"/>
              <w:jc w:val="center"/>
              <w:rPr>
                <w:sz w:val="18"/>
                <w:szCs w:val="18"/>
                <w:lang w:eastAsia="zh-CN"/>
              </w:rPr>
            </w:pPr>
            <w:r w:rsidRPr="006748E0">
              <w:rPr>
                <w:sz w:val="16"/>
                <w:szCs w:val="16"/>
                <w:lang w:eastAsia="zh-CN"/>
              </w:rPr>
              <w:t>R1-</w:t>
            </w:r>
            <w:r w:rsidRPr="00783D3E">
              <w:rPr>
                <w:sz w:val="16"/>
                <w:szCs w:val="16"/>
                <w:lang w:eastAsia="zh-CN"/>
              </w:rPr>
              <w:t>2007984</w:t>
            </w:r>
            <w:r w:rsidRPr="003E77D3">
              <w:rPr>
                <w:sz w:val="16"/>
                <w:szCs w:val="16"/>
                <w:lang w:eastAsia="zh-CN"/>
              </w:rPr>
              <w:t xml:space="preserve"> / Ericsson</w:t>
            </w:r>
          </w:p>
        </w:tc>
        <w:tc>
          <w:tcPr>
            <w:tcW w:w="72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21CBD0F1"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7</w:t>
            </w:r>
          </w:p>
        </w:tc>
        <w:tc>
          <w:tcPr>
            <w:tcW w:w="108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231B6500" w14:textId="77777777" w:rsidR="007D291E" w:rsidRPr="003E77D3" w:rsidRDefault="007D291E" w:rsidP="00D138A9">
            <w:pPr>
              <w:widowControl w:val="0"/>
              <w:spacing w:after="60" w:line="280" w:lineRule="atLeast"/>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hideMark/>
          </w:tcPr>
          <w:p w14:paraId="6CFE745C" w14:textId="77777777" w:rsidR="007D291E" w:rsidRPr="003E77D3" w:rsidRDefault="007D291E" w:rsidP="00067A07">
            <w:pPr>
              <w:widowControl w:val="0"/>
              <w:spacing w:after="60" w:line="280" w:lineRule="atLeast"/>
              <w:jc w:val="center"/>
              <w:rPr>
                <w:sz w:val="18"/>
                <w:szCs w:val="18"/>
                <w:lang w:eastAsia="zh-CN"/>
              </w:rPr>
            </w:pPr>
            <w:r w:rsidRPr="003E77D3">
              <w:rPr>
                <w:sz w:val="18"/>
                <w:szCs w:val="18"/>
              </w:rPr>
              <w:t>3.1/5.5</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78C2D292" w14:textId="01878D3A"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2.9/5.3</w:t>
            </w:r>
          </w:p>
        </w:tc>
        <w:tc>
          <w:tcPr>
            <w:tcW w:w="1079" w:type="dxa"/>
            <w:tcBorders>
              <w:top w:val="single" w:sz="12" w:space="0" w:color="auto"/>
              <w:left w:val="single" w:sz="4" w:space="0" w:color="auto"/>
              <w:bottom w:val="single" w:sz="4" w:space="0" w:color="auto"/>
              <w:right w:val="single" w:sz="4" w:space="0" w:color="auto"/>
            </w:tcBorders>
            <w:shd w:val="clear" w:color="auto" w:fill="auto"/>
          </w:tcPr>
          <w:p w14:paraId="651533A2"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2.8/5.1</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796AACC8"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2.2/3.7</w:t>
            </w:r>
          </w:p>
        </w:tc>
        <w:tc>
          <w:tcPr>
            <w:tcW w:w="1071" w:type="dxa"/>
            <w:tcBorders>
              <w:top w:val="single" w:sz="12" w:space="0" w:color="auto"/>
              <w:left w:val="double" w:sz="4" w:space="0" w:color="auto"/>
              <w:bottom w:val="single" w:sz="4" w:space="0" w:color="auto"/>
              <w:right w:val="double" w:sz="4" w:space="0" w:color="auto"/>
            </w:tcBorders>
          </w:tcPr>
          <w:p w14:paraId="0C737A2F"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2.2/3.9</w:t>
            </w:r>
          </w:p>
        </w:tc>
        <w:tc>
          <w:tcPr>
            <w:tcW w:w="1071" w:type="dxa"/>
            <w:tcBorders>
              <w:top w:val="single" w:sz="12" w:space="0" w:color="auto"/>
              <w:left w:val="double" w:sz="4" w:space="0" w:color="auto"/>
              <w:bottom w:val="single" w:sz="4" w:space="0" w:color="auto"/>
              <w:right w:val="single" w:sz="4" w:space="0" w:color="auto"/>
            </w:tcBorders>
            <w:shd w:val="clear" w:color="auto" w:fill="auto"/>
          </w:tcPr>
          <w:p w14:paraId="45230490" w14:textId="1E6E7CF6"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2.1/3.8</w:t>
            </w:r>
          </w:p>
        </w:tc>
      </w:tr>
      <w:tr w:rsidR="007D291E" w:rsidRPr="003E77D3" w14:paraId="27F641F8" w14:textId="77777777" w:rsidTr="00C37423">
        <w:trPr>
          <w:gridAfter w:val="1"/>
          <w:wAfter w:w="19" w:type="dxa"/>
          <w:trHeight w:val="272"/>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FC57613"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54F95FD"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39D1A5"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A2C6C66" w14:textId="0FBCAE9B"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2.6/4.6</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5476D80" w14:textId="54831D7D"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2.4/4.5</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040CFA5" w14:textId="450F328E"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2.5/4.3</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16AC86D" w14:textId="73134BDF"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2.1/3.4</w:t>
            </w:r>
          </w:p>
        </w:tc>
        <w:tc>
          <w:tcPr>
            <w:tcW w:w="1071" w:type="dxa"/>
            <w:tcBorders>
              <w:top w:val="single" w:sz="4" w:space="0" w:color="auto"/>
              <w:left w:val="double" w:sz="4" w:space="0" w:color="auto"/>
              <w:bottom w:val="single" w:sz="4" w:space="0" w:color="auto"/>
              <w:right w:val="double" w:sz="4" w:space="0" w:color="auto"/>
            </w:tcBorders>
          </w:tcPr>
          <w:p w14:paraId="5897F57B" w14:textId="4652A57E"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2.2/3.7</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58B16180" w14:textId="6BA3B9CC"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2.2/3.6</w:t>
            </w:r>
          </w:p>
        </w:tc>
      </w:tr>
      <w:tr w:rsidR="007D291E" w:rsidRPr="003E77D3" w14:paraId="7D18AB3E" w14:textId="77777777" w:rsidTr="00C37423">
        <w:trPr>
          <w:gridAfter w:val="1"/>
          <w:wAfter w:w="19" w:type="dxa"/>
          <w:trHeight w:val="272"/>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D4D9219"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3EA9C1B"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73752D"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63101F" w14:textId="031BBDF3"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2.3/4.0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56E47C2" w14:textId="5A52CA0C"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2.3/3.9</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62C3B6CA" w14:textId="351E2619"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2.5/4.2</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9485102" w14:textId="60A86199"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2.2/3.6</w:t>
            </w:r>
          </w:p>
        </w:tc>
        <w:tc>
          <w:tcPr>
            <w:tcW w:w="1071" w:type="dxa"/>
            <w:tcBorders>
              <w:top w:val="single" w:sz="4" w:space="0" w:color="auto"/>
              <w:left w:val="double" w:sz="4" w:space="0" w:color="auto"/>
              <w:bottom w:val="single" w:sz="4" w:space="0" w:color="auto"/>
              <w:right w:val="double" w:sz="4" w:space="0" w:color="auto"/>
            </w:tcBorders>
          </w:tcPr>
          <w:p w14:paraId="3658633D" w14:textId="36B5269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2.4/3.8</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77E3E6C2" w14:textId="5E9639EF"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2.4/3.7</w:t>
            </w:r>
          </w:p>
        </w:tc>
      </w:tr>
      <w:tr w:rsidR="007D291E" w:rsidRPr="003E77D3" w14:paraId="54414203" w14:textId="77777777" w:rsidTr="00C37423">
        <w:trPr>
          <w:gridAfter w:val="1"/>
          <w:wAfter w:w="19" w:type="dxa"/>
          <w:trHeight w:val="272"/>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366E52A6"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1657E26"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55B75"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BB287AB" w14:textId="44395FD0"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2.2/3.7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B0BA82E" w14:textId="681D8E2B"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2.4/3.9</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93FA654" w14:textId="50E3FF22"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2.7/4.3</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DCD880" w14:textId="55BF8A53"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2.5/3.8</w:t>
            </w:r>
          </w:p>
        </w:tc>
        <w:tc>
          <w:tcPr>
            <w:tcW w:w="1071" w:type="dxa"/>
            <w:tcBorders>
              <w:top w:val="single" w:sz="4" w:space="0" w:color="auto"/>
              <w:left w:val="double" w:sz="4" w:space="0" w:color="auto"/>
              <w:bottom w:val="single" w:sz="4" w:space="0" w:color="auto"/>
              <w:right w:val="double" w:sz="4" w:space="0" w:color="auto"/>
            </w:tcBorders>
          </w:tcPr>
          <w:p w14:paraId="286AAD99" w14:textId="302A7D3A"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2.8/4.2</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1F928D3E" w14:textId="6912E333"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2.8/4.2</w:t>
            </w:r>
          </w:p>
        </w:tc>
      </w:tr>
      <w:tr w:rsidR="007D291E" w:rsidRPr="003E77D3" w14:paraId="7828C164" w14:textId="77777777" w:rsidTr="00C37423">
        <w:trPr>
          <w:gridAfter w:val="1"/>
          <w:wAfter w:w="19" w:type="dxa"/>
          <w:trHeight w:val="158"/>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68E59A9"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E1289CC"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283D5C69"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550EE104"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2.6/5</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DB2B1F" w14:textId="7461F436"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2.3/4.6</w:t>
            </w:r>
          </w:p>
        </w:tc>
        <w:tc>
          <w:tcPr>
            <w:tcW w:w="1079" w:type="dxa"/>
            <w:tcBorders>
              <w:top w:val="double" w:sz="4" w:space="0" w:color="auto"/>
              <w:left w:val="single" w:sz="4" w:space="0" w:color="auto"/>
              <w:bottom w:val="single" w:sz="4" w:space="0" w:color="auto"/>
              <w:right w:val="single" w:sz="4" w:space="0" w:color="auto"/>
            </w:tcBorders>
            <w:shd w:val="clear" w:color="auto" w:fill="auto"/>
          </w:tcPr>
          <w:p w14:paraId="111227D8"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2.3/4.6</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008F4C4F"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1.7/3.2</w:t>
            </w:r>
          </w:p>
        </w:tc>
        <w:tc>
          <w:tcPr>
            <w:tcW w:w="1071" w:type="dxa"/>
            <w:tcBorders>
              <w:top w:val="double" w:sz="4" w:space="0" w:color="auto"/>
              <w:left w:val="double" w:sz="4" w:space="0" w:color="auto"/>
              <w:bottom w:val="single" w:sz="4" w:space="0" w:color="auto"/>
              <w:right w:val="double" w:sz="4" w:space="0" w:color="auto"/>
            </w:tcBorders>
          </w:tcPr>
          <w:p w14:paraId="146F2714"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1.7/3.2</w:t>
            </w:r>
          </w:p>
        </w:tc>
        <w:tc>
          <w:tcPr>
            <w:tcW w:w="1071" w:type="dxa"/>
            <w:tcBorders>
              <w:top w:val="double" w:sz="4" w:space="0" w:color="auto"/>
              <w:left w:val="double" w:sz="4" w:space="0" w:color="auto"/>
              <w:bottom w:val="single" w:sz="4" w:space="0" w:color="auto"/>
              <w:right w:val="single" w:sz="4" w:space="0" w:color="auto"/>
            </w:tcBorders>
            <w:shd w:val="clear" w:color="auto" w:fill="auto"/>
          </w:tcPr>
          <w:p w14:paraId="073ADC79"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1.7/3.2</w:t>
            </w:r>
          </w:p>
        </w:tc>
      </w:tr>
      <w:tr w:rsidR="007D291E" w:rsidRPr="003E77D3" w14:paraId="0073C4C4" w14:textId="77777777" w:rsidTr="00C37423">
        <w:trPr>
          <w:gridAfter w:val="1"/>
          <w:wAfter w:w="19"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E90210F"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A512B1F"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F0029A"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A0AC95"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1.8/3.4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F09936A" w14:textId="655294AA"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1.8/3.2</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3D6927B1"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1.9/3.4</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6249782"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1.7/2.9</w:t>
            </w:r>
          </w:p>
        </w:tc>
        <w:tc>
          <w:tcPr>
            <w:tcW w:w="1071" w:type="dxa"/>
            <w:tcBorders>
              <w:top w:val="single" w:sz="4" w:space="0" w:color="auto"/>
              <w:left w:val="double" w:sz="4" w:space="0" w:color="auto"/>
              <w:bottom w:val="single" w:sz="4" w:space="0" w:color="auto"/>
              <w:right w:val="double" w:sz="4" w:space="0" w:color="auto"/>
            </w:tcBorders>
          </w:tcPr>
          <w:p w14:paraId="44D50069"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1.8/3</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3A7DA019"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1.8/3</w:t>
            </w:r>
          </w:p>
        </w:tc>
      </w:tr>
      <w:tr w:rsidR="007D291E" w:rsidRPr="003E77D3" w14:paraId="08F0C9B0" w14:textId="77777777" w:rsidTr="00C37423">
        <w:trPr>
          <w:gridAfter w:val="1"/>
          <w:wAfter w:w="19"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45032F8"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3C054E6"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85C3DC"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CDL-D,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AB7B3A0"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0.3/1.5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472DFC2" w14:textId="39C07F4E"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0.2/1.4</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5FEFF20"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0.1/1.2</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328E4CD0"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0.2/1.3</w:t>
            </w:r>
          </w:p>
        </w:tc>
        <w:tc>
          <w:tcPr>
            <w:tcW w:w="1071" w:type="dxa"/>
            <w:tcBorders>
              <w:top w:val="single" w:sz="4" w:space="0" w:color="auto"/>
              <w:left w:val="double" w:sz="4" w:space="0" w:color="auto"/>
              <w:bottom w:val="single" w:sz="4" w:space="0" w:color="auto"/>
              <w:right w:val="double" w:sz="4" w:space="0" w:color="auto"/>
            </w:tcBorders>
          </w:tcPr>
          <w:p w14:paraId="18258767"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0.2/1.4</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72C84AF7"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0.2/1.4</w:t>
            </w:r>
          </w:p>
        </w:tc>
      </w:tr>
      <w:tr w:rsidR="007D291E" w:rsidRPr="003E77D3" w14:paraId="129406CC" w14:textId="77777777" w:rsidTr="00C37423">
        <w:trPr>
          <w:gridAfter w:val="1"/>
          <w:wAfter w:w="19"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8762468"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75F577E"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AC289B"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CDL-D, 30ns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A9EA61D"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0.3/1.5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3577E46" w14:textId="1893F7A8"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0.2/1.4</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7E94382A"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0/1.2</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173BA377"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0.2/1.4</w:t>
            </w:r>
          </w:p>
        </w:tc>
        <w:tc>
          <w:tcPr>
            <w:tcW w:w="1071" w:type="dxa"/>
            <w:tcBorders>
              <w:top w:val="single" w:sz="4" w:space="0" w:color="auto"/>
              <w:left w:val="double" w:sz="4" w:space="0" w:color="auto"/>
              <w:bottom w:val="single" w:sz="4" w:space="0" w:color="auto"/>
              <w:right w:val="double" w:sz="4" w:space="0" w:color="auto"/>
            </w:tcBorders>
          </w:tcPr>
          <w:p w14:paraId="65FAB79D"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0.2/1.4</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5E62E264"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0.2/1.4</w:t>
            </w:r>
          </w:p>
        </w:tc>
      </w:tr>
      <w:tr w:rsidR="007D291E" w:rsidRPr="003E77D3" w14:paraId="59F1711C" w14:textId="77777777" w:rsidTr="00C37423">
        <w:trPr>
          <w:gridAfter w:val="1"/>
          <w:wAfter w:w="19"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3D58C3C" w14:textId="77777777" w:rsidR="007D291E" w:rsidRPr="003E77D3" w:rsidRDefault="007D291E" w:rsidP="00D138A9">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271C89E"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16</w:t>
            </w:r>
          </w:p>
        </w:tc>
        <w:tc>
          <w:tcPr>
            <w:tcW w:w="108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222A21AD" w14:textId="77777777" w:rsidR="007D291E" w:rsidRPr="003E77D3" w:rsidRDefault="007D291E" w:rsidP="00D138A9">
            <w:pPr>
              <w:widowControl w:val="0"/>
              <w:spacing w:after="60" w:line="280" w:lineRule="atLeast"/>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5AC03D"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11.8/14.3</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8DCE8F" w14:textId="11789C8E"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11.3/13.88</w:t>
            </w:r>
          </w:p>
        </w:tc>
        <w:tc>
          <w:tcPr>
            <w:tcW w:w="1079" w:type="dxa"/>
            <w:tcBorders>
              <w:top w:val="single" w:sz="12" w:space="0" w:color="auto"/>
              <w:left w:val="single" w:sz="4" w:space="0" w:color="auto"/>
              <w:bottom w:val="single" w:sz="4" w:space="0" w:color="auto"/>
              <w:right w:val="single" w:sz="4" w:space="0" w:color="auto"/>
            </w:tcBorders>
            <w:shd w:val="clear" w:color="auto" w:fill="auto"/>
          </w:tcPr>
          <w:p w14:paraId="6C3A1B17"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11.0/13.4</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0C2E24B7"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10.5/12.4</w:t>
            </w:r>
          </w:p>
        </w:tc>
        <w:tc>
          <w:tcPr>
            <w:tcW w:w="1071" w:type="dxa"/>
            <w:tcBorders>
              <w:top w:val="single" w:sz="12" w:space="0" w:color="auto"/>
              <w:left w:val="double" w:sz="4" w:space="0" w:color="auto"/>
              <w:bottom w:val="single" w:sz="4" w:space="0" w:color="auto"/>
              <w:right w:val="double" w:sz="4" w:space="0" w:color="auto"/>
            </w:tcBorders>
          </w:tcPr>
          <w:p w14:paraId="61432E8F"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10.0/11.9</w:t>
            </w:r>
          </w:p>
        </w:tc>
        <w:tc>
          <w:tcPr>
            <w:tcW w:w="1071" w:type="dxa"/>
            <w:tcBorders>
              <w:top w:val="single" w:sz="12" w:space="0" w:color="auto"/>
              <w:left w:val="double" w:sz="4" w:space="0" w:color="auto"/>
              <w:bottom w:val="single" w:sz="4" w:space="0" w:color="auto"/>
              <w:right w:val="single" w:sz="4" w:space="0" w:color="auto"/>
            </w:tcBorders>
            <w:shd w:val="clear" w:color="auto" w:fill="auto"/>
          </w:tcPr>
          <w:p w14:paraId="695E18FC"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10.0/11.8</w:t>
            </w:r>
          </w:p>
        </w:tc>
      </w:tr>
      <w:tr w:rsidR="007D291E" w:rsidRPr="003E77D3" w14:paraId="3D11309F" w14:textId="77777777" w:rsidTr="00C37423">
        <w:trPr>
          <w:gridAfter w:val="1"/>
          <w:wAfter w:w="19"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E8D18CA"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5FCBA27"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7E298E"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20D200C"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11.3/13.5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C93691E" w14:textId="14A30029"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10.8/13.0</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2E3467EF" w14:textId="4C49D632"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10.6/12.6</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B8412F8" w14:textId="47AB29EF"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10.3/11.9</w:t>
            </w:r>
          </w:p>
        </w:tc>
        <w:tc>
          <w:tcPr>
            <w:tcW w:w="1071" w:type="dxa"/>
            <w:tcBorders>
              <w:top w:val="single" w:sz="4" w:space="0" w:color="auto"/>
              <w:left w:val="double" w:sz="4" w:space="0" w:color="auto"/>
              <w:bottom w:val="single" w:sz="4" w:space="0" w:color="auto"/>
              <w:right w:val="double" w:sz="4" w:space="0" w:color="auto"/>
            </w:tcBorders>
          </w:tcPr>
          <w:p w14:paraId="04D87117" w14:textId="0C7493A3"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9.8/11.4</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7E772D48"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9.9/11.3</w:t>
            </w:r>
          </w:p>
        </w:tc>
      </w:tr>
      <w:tr w:rsidR="007D291E" w:rsidRPr="003E77D3" w14:paraId="10FA09CF" w14:textId="77777777" w:rsidTr="00C37423">
        <w:trPr>
          <w:gridAfter w:val="1"/>
          <w:wAfter w:w="19"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7831B34"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BB772C1"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BA404A"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F41191F" w14:textId="6F509793"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11.0/12.9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6D839D" w14:textId="01D3C78F"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10.5/12.3</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75F1791" w14:textId="349B74D1"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10.3/12.0</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618077D" w14:textId="4ADD54C9"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10.2/11.6</w:t>
            </w:r>
          </w:p>
        </w:tc>
        <w:tc>
          <w:tcPr>
            <w:tcW w:w="1071" w:type="dxa"/>
            <w:tcBorders>
              <w:top w:val="single" w:sz="4" w:space="0" w:color="auto"/>
              <w:left w:val="double" w:sz="4" w:space="0" w:color="auto"/>
              <w:bottom w:val="single" w:sz="4" w:space="0" w:color="auto"/>
              <w:right w:val="double" w:sz="4" w:space="0" w:color="auto"/>
            </w:tcBorders>
          </w:tcPr>
          <w:p w14:paraId="12E4433E" w14:textId="280A923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9.9/11.2</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59F46CAD" w14:textId="389810BD"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9.9/11.3</w:t>
            </w:r>
          </w:p>
        </w:tc>
      </w:tr>
      <w:tr w:rsidR="007D291E" w:rsidRPr="003E77D3" w14:paraId="18497C9C" w14:textId="77777777" w:rsidTr="00C37423">
        <w:trPr>
          <w:gridAfter w:val="1"/>
          <w:wAfter w:w="19"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6356FF52"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1B8DE4AD"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A8C4D"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353C71" w14:textId="3CC6E473"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10.8/12.5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05C860F" w14:textId="3536D5B0"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10.4/11.9</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488F9A1B" w14:textId="13B08679"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10.4/11.9</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817E18A" w14:textId="76239902"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10.5/11.7</w:t>
            </w:r>
          </w:p>
        </w:tc>
        <w:tc>
          <w:tcPr>
            <w:tcW w:w="1071" w:type="dxa"/>
            <w:tcBorders>
              <w:top w:val="single" w:sz="4" w:space="0" w:color="auto"/>
              <w:left w:val="double" w:sz="4" w:space="0" w:color="auto"/>
              <w:bottom w:val="single" w:sz="4" w:space="0" w:color="auto"/>
              <w:right w:val="double" w:sz="4" w:space="0" w:color="auto"/>
            </w:tcBorders>
          </w:tcPr>
          <w:p w14:paraId="57343BE8" w14:textId="4EB1E5C0"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10.8/12.4</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09EB05C8" w14:textId="19C7D2B1"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11.0/12.7</w:t>
            </w:r>
          </w:p>
        </w:tc>
      </w:tr>
      <w:tr w:rsidR="007D291E" w:rsidRPr="003E77D3" w14:paraId="0AA0BE81" w14:textId="77777777" w:rsidTr="00C37423">
        <w:trPr>
          <w:gridAfter w:val="1"/>
          <w:wAfter w:w="19"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63E33ED"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B5B0156"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5D4F0BD8"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C8641E0"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11.2/13.8</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0599F124" w14:textId="402DF9F1"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10.7/13</w:t>
            </w:r>
          </w:p>
        </w:tc>
        <w:tc>
          <w:tcPr>
            <w:tcW w:w="1079" w:type="dxa"/>
            <w:tcBorders>
              <w:top w:val="double" w:sz="4" w:space="0" w:color="auto"/>
              <w:left w:val="single" w:sz="4" w:space="0" w:color="auto"/>
              <w:bottom w:val="single" w:sz="4" w:space="0" w:color="auto"/>
              <w:right w:val="single" w:sz="4" w:space="0" w:color="auto"/>
            </w:tcBorders>
            <w:shd w:val="clear" w:color="auto" w:fill="auto"/>
          </w:tcPr>
          <w:p w14:paraId="7DC49F7B"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10.5/13.0</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7B2734BB"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10.0/11.7</w:t>
            </w:r>
          </w:p>
        </w:tc>
        <w:tc>
          <w:tcPr>
            <w:tcW w:w="1071" w:type="dxa"/>
            <w:tcBorders>
              <w:top w:val="double" w:sz="4" w:space="0" w:color="auto"/>
              <w:left w:val="double" w:sz="4" w:space="0" w:color="auto"/>
              <w:bottom w:val="single" w:sz="4" w:space="0" w:color="auto"/>
              <w:right w:val="double" w:sz="4" w:space="0" w:color="auto"/>
            </w:tcBorders>
          </w:tcPr>
          <w:p w14:paraId="2A1EDE4D"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9.4/10.9</w:t>
            </w:r>
          </w:p>
        </w:tc>
        <w:tc>
          <w:tcPr>
            <w:tcW w:w="1071" w:type="dxa"/>
            <w:tcBorders>
              <w:top w:val="double" w:sz="4" w:space="0" w:color="auto"/>
              <w:left w:val="double" w:sz="4" w:space="0" w:color="auto"/>
              <w:bottom w:val="single" w:sz="4" w:space="0" w:color="auto"/>
              <w:right w:val="single" w:sz="4" w:space="0" w:color="auto"/>
            </w:tcBorders>
            <w:shd w:val="clear" w:color="auto" w:fill="auto"/>
          </w:tcPr>
          <w:p w14:paraId="7D42E6E4"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9.4/10.9</w:t>
            </w:r>
          </w:p>
        </w:tc>
      </w:tr>
      <w:tr w:rsidR="007D291E" w:rsidRPr="003E77D3" w14:paraId="4E16EB5E" w14:textId="77777777" w:rsidTr="00C37423">
        <w:trPr>
          <w:gridAfter w:val="1"/>
          <w:wAfter w:w="19"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3B91023"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DACEE2C"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39F78E"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0DB003E"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10.5/12.3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CA51587" w14:textId="4404C1AF"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10.0/11.7</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437AF10"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9.9/11.5</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743DC8A"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9.8/11.2</w:t>
            </w:r>
          </w:p>
        </w:tc>
        <w:tc>
          <w:tcPr>
            <w:tcW w:w="1071" w:type="dxa"/>
            <w:tcBorders>
              <w:top w:val="single" w:sz="4" w:space="0" w:color="auto"/>
              <w:left w:val="double" w:sz="4" w:space="0" w:color="auto"/>
              <w:bottom w:val="single" w:sz="4" w:space="0" w:color="auto"/>
              <w:right w:val="double" w:sz="4" w:space="0" w:color="auto"/>
            </w:tcBorders>
          </w:tcPr>
          <w:p w14:paraId="01709146"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9.4/10.5</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5681D6B6"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9.5/10.7</w:t>
            </w:r>
          </w:p>
        </w:tc>
      </w:tr>
      <w:tr w:rsidR="007D291E" w:rsidRPr="003E77D3" w14:paraId="5C705429" w14:textId="77777777" w:rsidTr="00C37423">
        <w:trPr>
          <w:gridAfter w:val="1"/>
          <w:wAfter w:w="19"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05065FD"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76589E2"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6756F3"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CDL-D,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7F9CCA"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8.7/9.9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AAEDC88" w14:textId="03974F76"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8.2/9.4</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414F1D81"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8.0/9.2</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132BBE60"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8.3/9.6</w:t>
            </w:r>
          </w:p>
        </w:tc>
        <w:tc>
          <w:tcPr>
            <w:tcW w:w="1071" w:type="dxa"/>
            <w:tcBorders>
              <w:top w:val="single" w:sz="4" w:space="0" w:color="auto"/>
              <w:left w:val="double" w:sz="4" w:space="0" w:color="auto"/>
              <w:bottom w:val="single" w:sz="4" w:space="0" w:color="auto"/>
              <w:right w:val="double" w:sz="4" w:space="0" w:color="auto"/>
            </w:tcBorders>
          </w:tcPr>
          <w:p w14:paraId="10331A8E"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7.8/9.0</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138E7D79"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7.9/9.1</w:t>
            </w:r>
          </w:p>
        </w:tc>
      </w:tr>
      <w:tr w:rsidR="007D291E" w:rsidRPr="003E77D3" w14:paraId="3A6515AC" w14:textId="77777777" w:rsidTr="00C37423">
        <w:trPr>
          <w:gridAfter w:val="1"/>
          <w:wAfter w:w="19"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C59947D"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3A27951"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0692"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CDL-D, 30ns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0A9E97B"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8.7/9.6</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6ED061" w14:textId="082486D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8.2/9.4</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133CD1AA"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8.0/9.2</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1F44119F"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8.3/9.6</w:t>
            </w:r>
          </w:p>
        </w:tc>
        <w:tc>
          <w:tcPr>
            <w:tcW w:w="1071" w:type="dxa"/>
            <w:tcBorders>
              <w:top w:val="single" w:sz="4" w:space="0" w:color="auto"/>
              <w:left w:val="double" w:sz="4" w:space="0" w:color="auto"/>
              <w:bottom w:val="single" w:sz="4" w:space="0" w:color="auto"/>
              <w:right w:val="double" w:sz="4" w:space="0" w:color="auto"/>
            </w:tcBorders>
          </w:tcPr>
          <w:p w14:paraId="1164BBD9"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7.8/8.9</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60871CB4" w14:textId="77777777" w:rsidR="007D291E" w:rsidRPr="003E77D3" w:rsidRDefault="007D291E" w:rsidP="00067A07">
            <w:pPr>
              <w:widowControl w:val="0"/>
              <w:spacing w:before="120" w:after="60" w:line="280" w:lineRule="atLeast"/>
              <w:jc w:val="center"/>
              <w:rPr>
                <w:sz w:val="18"/>
                <w:szCs w:val="18"/>
                <w:lang w:eastAsia="zh-CN"/>
              </w:rPr>
            </w:pPr>
            <w:r w:rsidRPr="003E77D3">
              <w:rPr>
                <w:sz w:val="18"/>
                <w:szCs w:val="18"/>
              </w:rPr>
              <w:t>7.9/9.1</w:t>
            </w:r>
          </w:p>
        </w:tc>
      </w:tr>
      <w:tr w:rsidR="007D291E" w:rsidRPr="003E77D3" w14:paraId="14DD829E" w14:textId="77777777" w:rsidTr="00C37423">
        <w:trPr>
          <w:gridAfter w:val="1"/>
          <w:wAfter w:w="19"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2FD3569" w14:textId="77777777" w:rsidR="007D291E" w:rsidRPr="003E77D3" w:rsidRDefault="007D291E" w:rsidP="00D138A9">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56F6D363"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22</w:t>
            </w:r>
          </w:p>
        </w:tc>
        <w:tc>
          <w:tcPr>
            <w:tcW w:w="108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5618596D"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7F2B89FA" w14:textId="6E796901" w:rsidR="007D291E" w:rsidRPr="003E77D3" w:rsidRDefault="007D291E" w:rsidP="00067A07">
            <w:pPr>
              <w:widowControl w:val="0"/>
              <w:spacing w:before="120" w:after="60" w:line="280" w:lineRule="atLeast"/>
              <w:jc w:val="center"/>
              <w:rPr>
                <w:sz w:val="18"/>
                <w:szCs w:val="18"/>
                <w:lang w:eastAsia="zh-CN"/>
              </w:rPr>
            </w:pPr>
            <w:r w:rsidRPr="002E5E7B">
              <w:t>-/-</w:t>
            </w:r>
            <w:r w:rsidR="00053DCD">
              <w:t xml:space="preserve"> </w:t>
            </w:r>
            <w:r w:rsidR="00067A07">
              <w:t xml:space="preserve">       </w:t>
            </w:r>
            <w:r w:rsidR="00067A07" w:rsidRPr="00067A07">
              <w:rPr>
                <w:vertAlign w:val="superscript"/>
              </w:rPr>
              <w:t>*Note</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45944CA" w14:textId="29D93520" w:rsidR="007D291E" w:rsidRPr="003E77D3" w:rsidRDefault="007D291E" w:rsidP="00067A07">
            <w:pPr>
              <w:widowControl w:val="0"/>
              <w:spacing w:before="120" w:after="60" w:line="280" w:lineRule="atLeast"/>
              <w:jc w:val="center"/>
              <w:rPr>
                <w:sz w:val="18"/>
                <w:szCs w:val="18"/>
                <w:lang w:eastAsia="zh-CN"/>
              </w:rPr>
            </w:pPr>
            <w:r w:rsidRPr="002E5E7B">
              <w:t>-/-</w:t>
            </w:r>
            <w:r w:rsidR="00067A07">
              <w:t xml:space="preserve">        </w:t>
            </w:r>
            <w:r w:rsidR="00067A07" w:rsidRPr="00067A07">
              <w:rPr>
                <w:vertAlign w:val="superscript"/>
              </w:rPr>
              <w:t>*Note</w:t>
            </w:r>
          </w:p>
        </w:tc>
        <w:tc>
          <w:tcPr>
            <w:tcW w:w="1079" w:type="dxa"/>
            <w:tcBorders>
              <w:top w:val="single" w:sz="12" w:space="0" w:color="auto"/>
              <w:left w:val="single" w:sz="4" w:space="0" w:color="auto"/>
              <w:bottom w:val="single" w:sz="4" w:space="0" w:color="auto"/>
              <w:right w:val="single" w:sz="4" w:space="0" w:color="auto"/>
            </w:tcBorders>
            <w:shd w:val="clear" w:color="auto" w:fill="auto"/>
          </w:tcPr>
          <w:p w14:paraId="2FB0D4B9" w14:textId="21EA7EE9" w:rsidR="007D291E" w:rsidRPr="003E77D3" w:rsidRDefault="007D291E" w:rsidP="00067A07">
            <w:pPr>
              <w:widowControl w:val="0"/>
              <w:spacing w:before="120" w:after="60" w:line="280" w:lineRule="atLeast"/>
              <w:jc w:val="center"/>
              <w:rPr>
                <w:sz w:val="18"/>
                <w:szCs w:val="18"/>
                <w:lang w:eastAsia="zh-CN"/>
              </w:rPr>
            </w:pPr>
            <w:r w:rsidRPr="002E5E7B">
              <w:t>17.2/19.7</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2DDD80CB" w14:textId="2C12B449" w:rsidR="007D291E" w:rsidRPr="003E77D3" w:rsidRDefault="007D291E" w:rsidP="00067A07">
            <w:pPr>
              <w:widowControl w:val="0"/>
              <w:spacing w:before="120" w:after="60" w:line="280" w:lineRule="atLeast"/>
              <w:jc w:val="center"/>
              <w:rPr>
                <w:sz w:val="18"/>
                <w:szCs w:val="18"/>
                <w:lang w:eastAsia="zh-CN"/>
              </w:rPr>
            </w:pPr>
            <w:r w:rsidRPr="002E5E7B">
              <w:t>21.1/-</w:t>
            </w:r>
            <w:r w:rsidR="00067A07">
              <w:t xml:space="preserve">  </w:t>
            </w:r>
            <w:r w:rsidR="00067A07" w:rsidRPr="00067A07">
              <w:rPr>
                <w:vertAlign w:val="superscript"/>
              </w:rPr>
              <w:t>*Note</w:t>
            </w:r>
          </w:p>
        </w:tc>
        <w:tc>
          <w:tcPr>
            <w:tcW w:w="1071" w:type="dxa"/>
            <w:tcBorders>
              <w:top w:val="single" w:sz="12" w:space="0" w:color="auto"/>
              <w:left w:val="double" w:sz="4" w:space="0" w:color="auto"/>
              <w:bottom w:val="single" w:sz="4" w:space="0" w:color="auto"/>
              <w:right w:val="double" w:sz="4" w:space="0" w:color="auto"/>
            </w:tcBorders>
          </w:tcPr>
          <w:p w14:paraId="25A2BF71" w14:textId="77777777" w:rsidR="007D291E" w:rsidRPr="003E77D3" w:rsidRDefault="007D291E" w:rsidP="00067A07">
            <w:pPr>
              <w:widowControl w:val="0"/>
              <w:spacing w:before="120" w:after="60" w:line="280" w:lineRule="atLeast"/>
              <w:jc w:val="center"/>
              <w:rPr>
                <w:sz w:val="18"/>
                <w:szCs w:val="18"/>
                <w:lang w:eastAsia="zh-CN"/>
              </w:rPr>
            </w:pPr>
            <w:r w:rsidRPr="002E5E7B">
              <w:t>16.1/18.2</w:t>
            </w:r>
          </w:p>
        </w:tc>
        <w:tc>
          <w:tcPr>
            <w:tcW w:w="1071" w:type="dxa"/>
            <w:tcBorders>
              <w:top w:val="single" w:sz="12" w:space="0" w:color="auto"/>
              <w:left w:val="double" w:sz="4" w:space="0" w:color="auto"/>
              <w:bottom w:val="single" w:sz="4" w:space="0" w:color="auto"/>
              <w:right w:val="single" w:sz="4" w:space="0" w:color="auto"/>
            </w:tcBorders>
            <w:shd w:val="clear" w:color="auto" w:fill="auto"/>
          </w:tcPr>
          <w:p w14:paraId="6F9727C4" w14:textId="77777777" w:rsidR="007D291E" w:rsidRPr="003E77D3" w:rsidRDefault="007D291E" w:rsidP="00067A07">
            <w:pPr>
              <w:widowControl w:val="0"/>
              <w:spacing w:before="120" w:after="60" w:line="280" w:lineRule="atLeast"/>
              <w:jc w:val="center"/>
              <w:rPr>
                <w:sz w:val="18"/>
                <w:szCs w:val="18"/>
                <w:lang w:eastAsia="zh-CN"/>
              </w:rPr>
            </w:pPr>
            <w:r w:rsidRPr="002E5E7B">
              <w:t>16.3/18.6</w:t>
            </w:r>
          </w:p>
        </w:tc>
      </w:tr>
      <w:tr w:rsidR="007D291E" w:rsidRPr="003E77D3" w14:paraId="793A0BBB" w14:textId="77777777" w:rsidTr="00C37423">
        <w:trPr>
          <w:gridAfter w:val="1"/>
          <w:wAfter w:w="19"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0E896FB"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5F4DBC6"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A0046F"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D6F76E" w14:textId="116B6D08" w:rsidR="007D291E" w:rsidRPr="003E77D3" w:rsidRDefault="007D291E" w:rsidP="00067A07">
            <w:pPr>
              <w:widowControl w:val="0"/>
              <w:spacing w:before="120" w:after="60" w:line="280" w:lineRule="atLeast"/>
              <w:jc w:val="center"/>
              <w:rPr>
                <w:sz w:val="18"/>
                <w:szCs w:val="18"/>
                <w:lang w:eastAsia="zh-CN"/>
              </w:rPr>
            </w:pPr>
            <w:r w:rsidRPr="002E5E7B">
              <w:t>-/-</w:t>
            </w:r>
            <w:r w:rsidR="00067A07">
              <w:t xml:space="preserve">        </w:t>
            </w:r>
            <w:r w:rsidR="00067A07" w:rsidRPr="00067A07">
              <w:rPr>
                <w:vertAlign w:val="superscript"/>
              </w:rPr>
              <w:t>*Note</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7DF2062" w14:textId="1F2B7891" w:rsidR="007D291E" w:rsidRPr="003E77D3" w:rsidRDefault="007D291E" w:rsidP="00067A07">
            <w:pPr>
              <w:widowControl w:val="0"/>
              <w:spacing w:before="120" w:after="60" w:line="280" w:lineRule="atLeast"/>
              <w:jc w:val="center"/>
              <w:rPr>
                <w:sz w:val="18"/>
                <w:szCs w:val="18"/>
                <w:lang w:eastAsia="zh-CN"/>
              </w:rPr>
            </w:pPr>
            <w:r w:rsidRPr="002E5E7B">
              <w:t>-/-</w:t>
            </w:r>
            <w:r w:rsidR="00067A07">
              <w:t xml:space="preserve">        </w:t>
            </w:r>
            <w:r w:rsidR="00067A07" w:rsidRPr="00067A07">
              <w:rPr>
                <w:vertAlign w:val="superscript"/>
              </w:rPr>
              <w:t>*Note</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45EA3F3F" w14:textId="4ED80C3A" w:rsidR="007D291E" w:rsidRPr="003E77D3" w:rsidRDefault="007D291E" w:rsidP="00067A07">
            <w:pPr>
              <w:widowControl w:val="0"/>
              <w:spacing w:before="120" w:after="60" w:line="280" w:lineRule="atLeast"/>
              <w:jc w:val="center"/>
              <w:rPr>
                <w:sz w:val="18"/>
                <w:szCs w:val="18"/>
                <w:lang w:eastAsia="zh-CN"/>
              </w:rPr>
            </w:pPr>
            <w:r w:rsidRPr="002E5E7B">
              <w:t>16.8/20.0</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689203D" w14:textId="5159E94E" w:rsidR="007D291E" w:rsidRPr="003E77D3" w:rsidRDefault="007D291E" w:rsidP="00067A07">
            <w:pPr>
              <w:widowControl w:val="0"/>
              <w:spacing w:before="120" w:after="60" w:line="280" w:lineRule="atLeast"/>
              <w:jc w:val="center"/>
              <w:rPr>
                <w:sz w:val="18"/>
                <w:szCs w:val="18"/>
                <w:lang w:eastAsia="zh-CN"/>
              </w:rPr>
            </w:pPr>
            <w:r w:rsidRPr="002E5E7B">
              <w:t>21.3/-</w:t>
            </w:r>
            <w:r w:rsidR="00067A07">
              <w:t xml:space="preserve">  </w:t>
            </w:r>
            <w:r w:rsidR="00067A07" w:rsidRPr="00067A07">
              <w:rPr>
                <w:vertAlign w:val="superscript"/>
              </w:rPr>
              <w:t>*Note</w:t>
            </w:r>
          </w:p>
        </w:tc>
        <w:tc>
          <w:tcPr>
            <w:tcW w:w="1071" w:type="dxa"/>
            <w:tcBorders>
              <w:top w:val="single" w:sz="4" w:space="0" w:color="auto"/>
              <w:left w:val="double" w:sz="4" w:space="0" w:color="auto"/>
              <w:bottom w:val="single" w:sz="4" w:space="0" w:color="auto"/>
              <w:right w:val="double" w:sz="4" w:space="0" w:color="auto"/>
            </w:tcBorders>
          </w:tcPr>
          <w:p w14:paraId="15A6A186" w14:textId="0158462F" w:rsidR="007D291E" w:rsidRPr="003E77D3" w:rsidRDefault="007D291E" w:rsidP="00067A07">
            <w:pPr>
              <w:widowControl w:val="0"/>
              <w:spacing w:before="120" w:after="60" w:line="280" w:lineRule="atLeast"/>
              <w:jc w:val="center"/>
              <w:rPr>
                <w:sz w:val="18"/>
                <w:szCs w:val="18"/>
                <w:lang w:eastAsia="zh-CN"/>
              </w:rPr>
            </w:pPr>
            <w:r w:rsidRPr="002E5E7B">
              <w:t>15.9/17.8</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348F5198" w14:textId="32891B51" w:rsidR="007D291E" w:rsidRPr="003E77D3" w:rsidRDefault="007D291E" w:rsidP="00067A07">
            <w:pPr>
              <w:widowControl w:val="0"/>
              <w:spacing w:before="120" w:after="60" w:line="280" w:lineRule="atLeast"/>
              <w:jc w:val="center"/>
              <w:rPr>
                <w:sz w:val="18"/>
                <w:szCs w:val="18"/>
                <w:lang w:eastAsia="zh-CN"/>
              </w:rPr>
            </w:pPr>
            <w:r w:rsidRPr="002E5E7B">
              <w:t>16.1/18.3</w:t>
            </w:r>
          </w:p>
        </w:tc>
      </w:tr>
      <w:tr w:rsidR="007D291E" w:rsidRPr="003E77D3" w14:paraId="643EAD80" w14:textId="77777777" w:rsidTr="00C37423">
        <w:trPr>
          <w:gridAfter w:val="1"/>
          <w:wAfter w:w="19"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2E10B21"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E74D71D"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6D637A"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68E2765" w14:textId="44258AA3" w:rsidR="007D291E" w:rsidRPr="003E77D3" w:rsidRDefault="007D291E" w:rsidP="00067A07">
            <w:pPr>
              <w:widowControl w:val="0"/>
              <w:spacing w:before="120" w:after="60" w:line="280" w:lineRule="atLeast"/>
              <w:jc w:val="center"/>
              <w:rPr>
                <w:sz w:val="18"/>
                <w:szCs w:val="18"/>
                <w:lang w:eastAsia="zh-CN"/>
              </w:rPr>
            </w:pPr>
            <w:r w:rsidRPr="002E5E7B">
              <w:t>-/-</w:t>
            </w:r>
            <w:r w:rsidR="00067A07">
              <w:t xml:space="preserve">        </w:t>
            </w:r>
            <w:r w:rsidR="00067A07" w:rsidRPr="00067A07">
              <w:rPr>
                <w:vertAlign w:val="superscript"/>
              </w:rPr>
              <w:t>*Note</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68A3311" w14:textId="2F986A35" w:rsidR="007D291E" w:rsidRPr="003E77D3" w:rsidRDefault="007D291E" w:rsidP="00067A07">
            <w:pPr>
              <w:widowControl w:val="0"/>
              <w:spacing w:before="120" w:after="60" w:line="280" w:lineRule="atLeast"/>
              <w:jc w:val="center"/>
              <w:rPr>
                <w:sz w:val="18"/>
                <w:szCs w:val="18"/>
                <w:lang w:eastAsia="zh-CN"/>
              </w:rPr>
            </w:pPr>
            <w:r w:rsidRPr="002E5E7B">
              <w:t>-/-</w:t>
            </w:r>
            <w:r w:rsidR="00067A07">
              <w:t xml:space="preserve">         </w:t>
            </w:r>
            <w:r w:rsidR="00067A07" w:rsidRPr="00067A07">
              <w:rPr>
                <w:vertAlign w:val="superscript"/>
              </w:rPr>
              <w:t>*Note</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0ED60A2A" w14:textId="5D6CEF20" w:rsidR="007D291E" w:rsidRPr="003E77D3" w:rsidRDefault="007D291E" w:rsidP="00067A07">
            <w:pPr>
              <w:widowControl w:val="0"/>
              <w:spacing w:before="120" w:after="60" w:line="280" w:lineRule="atLeast"/>
              <w:jc w:val="center"/>
              <w:rPr>
                <w:sz w:val="18"/>
                <w:szCs w:val="18"/>
                <w:lang w:eastAsia="zh-CN"/>
              </w:rPr>
            </w:pPr>
            <w:r w:rsidRPr="002E5E7B">
              <w:t>16.6/19.6</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450B1D1" w14:textId="371E99BC" w:rsidR="007D291E" w:rsidRPr="003E77D3" w:rsidRDefault="007D291E" w:rsidP="00067A07">
            <w:pPr>
              <w:widowControl w:val="0"/>
              <w:spacing w:before="120" w:after="60" w:line="280" w:lineRule="atLeast"/>
              <w:jc w:val="center"/>
              <w:rPr>
                <w:sz w:val="18"/>
                <w:szCs w:val="18"/>
                <w:lang w:eastAsia="zh-CN"/>
              </w:rPr>
            </w:pPr>
            <w:r w:rsidRPr="002E5E7B">
              <w:t>21.4/-</w:t>
            </w:r>
            <w:r w:rsidR="00067A07">
              <w:t xml:space="preserve">  </w:t>
            </w:r>
            <w:r w:rsidR="00067A07" w:rsidRPr="00067A07">
              <w:rPr>
                <w:vertAlign w:val="superscript"/>
              </w:rPr>
              <w:t>*Note</w:t>
            </w:r>
          </w:p>
        </w:tc>
        <w:tc>
          <w:tcPr>
            <w:tcW w:w="1071" w:type="dxa"/>
            <w:tcBorders>
              <w:top w:val="single" w:sz="4" w:space="0" w:color="auto"/>
              <w:left w:val="double" w:sz="4" w:space="0" w:color="auto"/>
              <w:bottom w:val="single" w:sz="4" w:space="0" w:color="auto"/>
              <w:right w:val="double" w:sz="4" w:space="0" w:color="auto"/>
            </w:tcBorders>
          </w:tcPr>
          <w:p w14:paraId="66C2807B" w14:textId="2BFC857C" w:rsidR="007D291E" w:rsidRPr="003E77D3" w:rsidRDefault="007D291E" w:rsidP="00067A07">
            <w:pPr>
              <w:widowControl w:val="0"/>
              <w:spacing w:before="120" w:after="60" w:line="280" w:lineRule="atLeast"/>
              <w:jc w:val="center"/>
              <w:rPr>
                <w:sz w:val="18"/>
                <w:szCs w:val="18"/>
                <w:lang w:eastAsia="zh-CN"/>
              </w:rPr>
            </w:pPr>
            <w:r w:rsidRPr="002E5E7B">
              <w:t>16.1/18.0</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4EC7DB8E" w14:textId="6E46E9A1" w:rsidR="007D291E" w:rsidRPr="003E77D3" w:rsidRDefault="007D291E" w:rsidP="00067A07">
            <w:pPr>
              <w:widowControl w:val="0"/>
              <w:spacing w:before="120" w:after="60" w:line="280" w:lineRule="atLeast"/>
              <w:jc w:val="center"/>
              <w:rPr>
                <w:sz w:val="18"/>
                <w:szCs w:val="18"/>
                <w:lang w:eastAsia="zh-CN"/>
              </w:rPr>
            </w:pPr>
            <w:r w:rsidRPr="002E5E7B">
              <w:t>16.3/18.6</w:t>
            </w:r>
          </w:p>
        </w:tc>
      </w:tr>
      <w:tr w:rsidR="007D291E" w:rsidRPr="003E77D3" w14:paraId="2EB68F4E" w14:textId="77777777" w:rsidTr="00C37423">
        <w:trPr>
          <w:gridAfter w:val="1"/>
          <w:wAfter w:w="19"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392FC50"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8E669B8"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29DD2"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1D634C" w14:textId="7E19EC3E" w:rsidR="007D291E" w:rsidRPr="003E77D3" w:rsidRDefault="007D291E" w:rsidP="00067A07">
            <w:pPr>
              <w:widowControl w:val="0"/>
              <w:spacing w:before="120" w:after="60" w:line="280" w:lineRule="atLeast"/>
              <w:jc w:val="center"/>
              <w:rPr>
                <w:sz w:val="18"/>
                <w:szCs w:val="18"/>
                <w:lang w:eastAsia="zh-CN"/>
              </w:rPr>
            </w:pPr>
            <w:r w:rsidRPr="002E5E7B">
              <w:t>-/-</w:t>
            </w:r>
            <w:r w:rsidR="00067A07">
              <w:t xml:space="preserve">        </w:t>
            </w:r>
            <w:r w:rsidR="00067A07" w:rsidRPr="00067A07">
              <w:rPr>
                <w:vertAlign w:val="superscript"/>
              </w:rPr>
              <w:t>*Note</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4772490" w14:textId="5EAD3936" w:rsidR="007D291E" w:rsidRPr="003E77D3" w:rsidRDefault="007D291E" w:rsidP="00067A07">
            <w:pPr>
              <w:widowControl w:val="0"/>
              <w:spacing w:before="120" w:after="60" w:line="280" w:lineRule="atLeast"/>
              <w:jc w:val="center"/>
              <w:rPr>
                <w:sz w:val="18"/>
                <w:szCs w:val="18"/>
                <w:lang w:eastAsia="zh-CN"/>
              </w:rPr>
            </w:pPr>
            <w:r w:rsidRPr="002E5E7B">
              <w:t>-/-</w:t>
            </w:r>
            <w:r w:rsidR="00067A07">
              <w:t xml:space="preserve">        </w:t>
            </w:r>
            <w:r w:rsidR="00067A07" w:rsidRPr="00067A07">
              <w:rPr>
                <w:vertAlign w:val="superscript"/>
              </w:rPr>
              <w:t>*Note</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29C28CDE" w14:textId="7C7E5792" w:rsidR="007D291E" w:rsidRPr="003E77D3" w:rsidRDefault="007D291E" w:rsidP="00067A07">
            <w:pPr>
              <w:widowControl w:val="0"/>
              <w:spacing w:before="120" w:after="60" w:line="280" w:lineRule="atLeast"/>
              <w:jc w:val="center"/>
              <w:rPr>
                <w:sz w:val="18"/>
                <w:szCs w:val="18"/>
                <w:lang w:eastAsia="zh-CN"/>
              </w:rPr>
            </w:pPr>
            <w:r w:rsidRPr="002E5E7B">
              <w:t>16.7/20.1</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7A2F159" w14:textId="2CD7E21A" w:rsidR="007D291E" w:rsidRPr="003E77D3" w:rsidRDefault="007D291E" w:rsidP="00067A07">
            <w:pPr>
              <w:widowControl w:val="0"/>
              <w:spacing w:before="120" w:after="60" w:line="280" w:lineRule="atLeast"/>
              <w:jc w:val="center"/>
              <w:rPr>
                <w:sz w:val="18"/>
                <w:szCs w:val="18"/>
                <w:lang w:eastAsia="zh-CN"/>
              </w:rPr>
            </w:pPr>
            <w:r>
              <w:t>22</w:t>
            </w:r>
            <w:r w:rsidRPr="002E5E7B">
              <w:t>/-</w:t>
            </w:r>
            <w:r w:rsidR="00067A07">
              <w:t xml:space="preserve">     </w:t>
            </w:r>
            <w:r w:rsidR="00067A07" w:rsidRPr="00067A07">
              <w:rPr>
                <w:vertAlign w:val="superscript"/>
              </w:rPr>
              <w:t>*Note</w:t>
            </w:r>
          </w:p>
        </w:tc>
        <w:tc>
          <w:tcPr>
            <w:tcW w:w="1071" w:type="dxa"/>
            <w:tcBorders>
              <w:top w:val="single" w:sz="4" w:space="0" w:color="auto"/>
              <w:left w:val="double" w:sz="4" w:space="0" w:color="auto"/>
              <w:bottom w:val="single" w:sz="4" w:space="0" w:color="auto"/>
              <w:right w:val="double" w:sz="4" w:space="0" w:color="auto"/>
            </w:tcBorders>
          </w:tcPr>
          <w:p w14:paraId="3111AEDC" w14:textId="3FF31832" w:rsidR="007D291E" w:rsidRPr="003E77D3" w:rsidRDefault="007D291E" w:rsidP="00067A07">
            <w:pPr>
              <w:widowControl w:val="0"/>
              <w:spacing w:before="120" w:after="60" w:line="280" w:lineRule="atLeast"/>
              <w:jc w:val="center"/>
              <w:rPr>
                <w:sz w:val="18"/>
                <w:szCs w:val="18"/>
                <w:lang w:eastAsia="zh-CN"/>
              </w:rPr>
            </w:pPr>
            <w:r w:rsidRPr="002E5E7B">
              <w:t>20.7/-</w:t>
            </w:r>
            <w:r w:rsidR="00067A07">
              <w:t xml:space="preserve">  </w:t>
            </w:r>
            <w:r w:rsidR="00067A07" w:rsidRPr="00067A07">
              <w:rPr>
                <w:vertAlign w:val="superscript"/>
              </w:rPr>
              <w:t>*Note</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0E6E0B5C" w14:textId="15F281CA" w:rsidR="007D291E" w:rsidRPr="003E77D3" w:rsidRDefault="007D291E" w:rsidP="00067A07">
            <w:pPr>
              <w:widowControl w:val="0"/>
              <w:spacing w:before="120" w:after="60" w:line="280" w:lineRule="atLeast"/>
              <w:jc w:val="center"/>
              <w:rPr>
                <w:sz w:val="18"/>
                <w:szCs w:val="18"/>
                <w:lang w:eastAsia="zh-CN"/>
              </w:rPr>
            </w:pPr>
            <w:r w:rsidRPr="002E5E7B">
              <w:t>21.6/-</w:t>
            </w:r>
            <w:r w:rsidR="00067A07">
              <w:t xml:space="preserve">  </w:t>
            </w:r>
            <w:r w:rsidR="00067A07" w:rsidRPr="00067A07">
              <w:rPr>
                <w:vertAlign w:val="superscript"/>
              </w:rPr>
              <w:t>*Note</w:t>
            </w:r>
          </w:p>
        </w:tc>
      </w:tr>
      <w:tr w:rsidR="007D291E" w:rsidRPr="003E77D3" w14:paraId="609A7AC3" w14:textId="77777777" w:rsidTr="00C37423">
        <w:trPr>
          <w:gridAfter w:val="1"/>
          <w:wAfter w:w="19"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CA476BC"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C6BC424"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0D507B9D"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63A2E40A" w14:textId="7E912B0E" w:rsidR="007D291E" w:rsidRPr="003E77D3" w:rsidRDefault="007D291E" w:rsidP="00067A07">
            <w:pPr>
              <w:widowControl w:val="0"/>
              <w:spacing w:before="120" w:after="60" w:line="280" w:lineRule="atLeast"/>
              <w:jc w:val="center"/>
              <w:rPr>
                <w:sz w:val="18"/>
                <w:szCs w:val="18"/>
                <w:lang w:eastAsia="zh-CN"/>
              </w:rPr>
            </w:pPr>
            <w:r w:rsidRPr="002E5E7B">
              <w:t>-/-</w:t>
            </w:r>
            <w:r w:rsidR="00067A07">
              <w:t xml:space="preserve">        </w:t>
            </w:r>
            <w:r w:rsidR="00067A07" w:rsidRPr="00067A07">
              <w:rPr>
                <w:vertAlign w:val="superscript"/>
              </w:rPr>
              <w:t>*Note</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7B1341B3" w14:textId="0A493BCD" w:rsidR="007D291E" w:rsidRPr="003E77D3" w:rsidRDefault="007D291E" w:rsidP="00067A07">
            <w:pPr>
              <w:widowControl w:val="0"/>
              <w:spacing w:before="120" w:after="60" w:line="280" w:lineRule="atLeast"/>
              <w:jc w:val="center"/>
              <w:rPr>
                <w:sz w:val="18"/>
                <w:szCs w:val="18"/>
                <w:lang w:eastAsia="zh-CN"/>
              </w:rPr>
            </w:pPr>
            <w:r w:rsidRPr="002E5E7B">
              <w:t>-/-</w:t>
            </w:r>
            <w:r w:rsidR="00067A07">
              <w:t xml:space="preserve">        </w:t>
            </w:r>
            <w:r w:rsidR="00067A07" w:rsidRPr="00067A07">
              <w:rPr>
                <w:vertAlign w:val="superscript"/>
              </w:rPr>
              <w:t>*Note</w:t>
            </w:r>
          </w:p>
        </w:tc>
        <w:tc>
          <w:tcPr>
            <w:tcW w:w="1079" w:type="dxa"/>
            <w:tcBorders>
              <w:top w:val="double" w:sz="4" w:space="0" w:color="auto"/>
              <w:left w:val="single" w:sz="4" w:space="0" w:color="auto"/>
              <w:bottom w:val="single" w:sz="4" w:space="0" w:color="auto"/>
              <w:right w:val="single" w:sz="4" w:space="0" w:color="auto"/>
            </w:tcBorders>
            <w:shd w:val="clear" w:color="auto" w:fill="auto"/>
          </w:tcPr>
          <w:p w14:paraId="2CCC69B6" w14:textId="77777777" w:rsidR="007D291E" w:rsidRPr="003E77D3" w:rsidRDefault="007D291E" w:rsidP="00067A07">
            <w:pPr>
              <w:widowControl w:val="0"/>
              <w:spacing w:before="120" w:after="60" w:line="280" w:lineRule="atLeast"/>
              <w:jc w:val="center"/>
              <w:rPr>
                <w:sz w:val="18"/>
                <w:szCs w:val="18"/>
                <w:lang w:eastAsia="zh-CN"/>
              </w:rPr>
            </w:pPr>
            <w:r w:rsidRPr="002E5E7B">
              <w:t>16.7/20.4</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3900445C" w14:textId="4EC6CD25" w:rsidR="007D291E" w:rsidRPr="003E77D3" w:rsidRDefault="007D291E" w:rsidP="00067A07">
            <w:pPr>
              <w:widowControl w:val="0"/>
              <w:spacing w:before="120" w:after="60" w:line="280" w:lineRule="atLeast"/>
              <w:jc w:val="center"/>
              <w:rPr>
                <w:sz w:val="18"/>
                <w:szCs w:val="18"/>
                <w:lang w:eastAsia="zh-CN"/>
              </w:rPr>
            </w:pPr>
            <w:r w:rsidRPr="002E5E7B">
              <w:t>21.4/-</w:t>
            </w:r>
            <w:r w:rsidR="00067A07">
              <w:t xml:space="preserve">  </w:t>
            </w:r>
            <w:r w:rsidR="00067A07" w:rsidRPr="00067A07">
              <w:rPr>
                <w:vertAlign w:val="superscript"/>
              </w:rPr>
              <w:t>*Note</w:t>
            </w:r>
          </w:p>
        </w:tc>
        <w:tc>
          <w:tcPr>
            <w:tcW w:w="1071" w:type="dxa"/>
            <w:tcBorders>
              <w:top w:val="double" w:sz="4" w:space="0" w:color="auto"/>
              <w:left w:val="double" w:sz="4" w:space="0" w:color="auto"/>
              <w:bottom w:val="single" w:sz="4" w:space="0" w:color="auto"/>
              <w:right w:val="double" w:sz="4" w:space="0" w:color="auto"/>
            </w:tcBorders>
          </w:tcPr>
          <w:p w14:paraId="5A4B3DB6" w14:textId="77777777" w:rsidR="007D291E" w:rsidRPr="003E77D3" w:rsidRDefault="007D291E" w:rsidP="00067A07">
            <w:pPr>
              <w:widowControl w:val="0"/>
              <w:spacing w:before="120" w:after="60" w:line="280" w:lineRule="atLeast"/>
              <w:jc w:val="center"/>
              <w:rPr>
                <w:sz w:val="18"/>
                <w:szCs w:val="18"/>
                <w:lang w:eastAsia="zh-CN"/>
              </w:rPr>
            </w:pPr>
            <w:r w:rsidRPr="002E5E7B">
              <w:t>15.4/17.5</w:t>
            </w:r>
          </w:p>
        </w:tc>
        <w:tc>
          <w:tcPr>
            <w:tcW w:w="1071" w:type="dxa"/>
            <w:tcBorders>
              <w:top w:val="double" w:sz="4" w:space="0" w:color="auto"/>
              <w:left w:val="double" w:sz="4" w:space="0" w:color="auto"/>
              <w:bottom w:val="single" w:sz="4" w:space="0" w:color="auto"/>
              <w:right w:val="single" w:sz="4" w:space="0" w:color="auto"/>
            </w:tcBorders>
            <w:shd w:val="clear" w:color="auto" w:fill="auto"/>
          </w:tcPr>
          <w:p w14:paraId="138B431D" w14:textId="77777777" w:rsidR="007D291E" w:rsidRPr="003E77D3" w:rsidRDefault="007D291E" w:rsidP="00067A07">
            <w:pPr>
              <w:widowControl w:val="0"/>
              <w:spacing w:before="120" w:after="60" w:line="280" w:lineRule="atLeast"/>
              <w:jc w:val="center"/>
              <w:rPr>
                <w:sz w:val="18"/>
                <w:szCs w:val="18"/>
                <w:lang w:eastAsia="zh-CN"/>
              </w:rPr>
            </w:pPr>
            <w:r w:rsidRPr="002E5E7B">
              <w:t>15.8/18.1</w:t>
            </w:r>
          </w:p>
        </w:tc>
      </w:tr>
      <w:tr w:rsidR="007D291E" w:rsidRPr="003E77D3" w14:paraId="07EFCE63" w14:textId="77777777" w:rsidTr="00C37423">
        <w:trPr>
          <w:gridAfter w:val="1"/>
          <w:wAfter w:w="19"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16472C4"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593A092"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83D2F0"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B40091E" w14:textId="244FA4B5" w:rsidR="007D291E" w:rsidRPr="003E77D3" w:rsidRDefault="007D291E" w:rsidP="00067A07">
            <w:pPr>
              <w:widowControl w:val="0"/>
              <w:spacing w:before="120" w:after="60" w:line="280" w:lineRule="atLeast"/>
              <w:jc w:val="center"/>
              <w:rPr>
                <w:sz w:val="18"/>
                <w:szCs w:val="18"/>
                <w:lang w:eastAsia="zh-CN"/>
              </w:rPr>
            </w:pPr>
            <w:r w:rsidRPr="002E5E7B">
              <w:t>-/-</w:t>
            </w:r>
            <w:r w:rsidR="00067A07">
              <w:t xml:space="preserve">        </w:t>
            </w:r>
            <w:r w:rsidR="00067A07" w:rsidRPr="00067A07">
              <w:rPr>
                <w:vertAlign w:val="superscript"/>
              </w:rPr>
              <w:t>*Note</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2AAAC1F" w14:textId="3F999CBA" w:rsidR="007D291E" w:rsidRPr="003E77D3" w:rsidRDefault="007D291E" w:rsidP="00067A07">
            <w:pPr>
              <w:widowControl w:val="0"/>
              <w:spacing w:before="120" w:after="60" w:line="280" w:lineRule="atLeast"/>
              <w:jc w:val="center"/>
              <w:rPr>
                <w:sz w:val="18"/>
                <w:szCs w:val="18"/>
                <w:lang w:eastAsia="zh-CN"/>
              </w:rPr>
            </w:pPr>
            <w:r w:rsidRPr="002E5E7B">
              <w:t>-/-</w:t>
            </w:r>
            <w:r w:rsidR="00067A07">
              <w:t xml:space="preserve">        </w:t>
            </w:r>
            <w:r w:rsidR="00067A07" w:rsidRPr="00067A07">
              <w:rPr>
                <w:vertAlign w:val="superscript"/>
              </w:rPr>
              <w:t>*Note</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489A1493" w14:textId="77777777" w:rsidR="007D291E" w:rsidRPr="003E77D3" w:rsidRDefault="007D291E" w:rsidP="00067A07">
            <w:pPr>
              <w:widowControl w:val="0"/>
              <w:spacing w:before="120" w:after="60" w:line="280" w:lineRule="atLeast"/>
              <w:jc w:val="center"/>
              <w:rPr>
                <w:sz w:val="18"/>
                <w:szCs w:val="18"/>
                <w:lang w:eastAsia="zh-CN"/>
              </w:rPr>
            </w:pPr>
            <w:r w:rsidRPr="002E5E7B">
              <w:t>16.2/19.5</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A143A25" w14:textId="65DC6C40" w:rsidR="007D291E" w:rsidRPr="003E77D3" w:rsidRDefault="007D291E" w:rsidP="00067A07">
            <w:pPr>
              <w:widowControl w:val="0"/>
              <w:spacing w:before="120" w:after="60" w:line="280" w:lineRule="atLeast"/>
              <w:jc w:val="center"/>
              <w:rPr>
                <w:sz w:val="18"/>
                <w:szCs w:val="18"/>
                <w:lang w:eastAsia="zh-CN"/>
              </w:rPr>
            </w:pPr>
            <w:r w:rsidRPr="002E5E7B">
              <w:t>21.5/-</w:t>
            </w:r>
            <w:r w:rsidR="00067A07">
              <w:t xml:space="preserve">  </w:t>
            </w:r>
            <w:r w:rsidR="00067A07" w:rsidRPr="00067A07">
              <w:rPr>
                <w:vertAlign w:val="superscript"/>
              </w:rPr>
              <w:t>*Note</w:t>
            </w:r>
          </w:p>
        </w:tc>
        <w:tc>
          <w:tcPr>
            <w:tcW w:w="1071" w:type="dxa"/>
            <w:tcBorders>
              <w:top w:val="single" w:sz="4" w:space="0" w:color="auto"/>
              <w:left w:val="double" w:sz="4" w:space="0" w:color="auto"/>
              <w:bottom w:val="single" w:sz="4" w:space="0" w:color="auto"/>
              <w:right w:val="double" w:sz="4" w:space="0" w:color="auto"/>
            </w:tcBorders>
          </w:tcPr>
          <w:p w14:paraId="5507891D" w14:textId="77777777" w:rsidR="007D291E" w:rsidRPr="003E77D3" w:rsidRDefault="007D291E" w:rsidP="00067A07">
            <w:pPr>
              <w:widowControl w:val="0"/>
              <w:spacing w:before="120" w:after="60" w:line="280" w:lineRule="atLeast"/>
              <w:jc w:val="center"/>
              <w:rPr>
                <w:sz w:val="18"/>
                <w:szCs w:val="18"/>
                <w:lang w:eastAsia="zh-CN"/>
              </w:rPr>
            </w:pPr>
            <w:r w:rsidRPr="002E5E7B">
              <w:t>15.5/17.4</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1D23F80D" w14:textId="77777777" w:rsidR="007D291E" w:rsidRPr="003E77D3" w:rsidRDefault="007D291E" w:rsidP="00067A07">
            <w:pPr>
              <w:widowControl w:val="0"/>
              <w:spacing w:before="120" w:after="60" w:line="280" w:lineRule="atLeast"/>
              <w:jc w:val="center"/>
              <w:rPr>
                <w:sz w:val="18"/>
                <w:szCs w:val="18"/>
                <w:lang w:eastAsia="zh-CN"/>
              </w:rPr>
            </w:pPr>
            <w:r w:rsidRPr="002E5E7B">
              <w:t>15.9/18.3</w:t>
            </w:r>
          </w:p>
        </w:tc>
      </w:tr>
      <w:tr w:rsidR="007D291E" w:rsidRPr="003E77D3" w14:paraId="78C00C5B" w14:textId="77777777" w:rsidTr="00C37423">
        <w:trPr>
          <w:gridAfter w:val="1"/>
          <w:wAfter w:w="19"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5CD6045"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2F2E24E"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E07665"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02AD30A" w14:textId="2DBA2386" w:rsidR="007D291E" w:rsidRPr="003E77D3" w:rsidRDefault="007D291E" w:rsidP="00067A07">
            <w:pPr>
              <w:widowControl w:val="0"/>
              <w:spacing w:before="120" w:after="60" w:line="280" w:lineRule="atLeast"/>
              <w:jc w:val="center"/>
              <w:rPr>
                <w:sz w:val="18"/>
                <w:szCs w:val="18"/>
                <w:lang w:eastAsia="zh-CN"/>
              </w:rPr>
            </w:pPr>
            <w:r w:rsidRPr="002E5E7B">
              <w:t>21.8/-</w:t>
            </w:r>
            <w:r w:rsidR="00067A07">
              <w:t xml:space="preserve">  </w:t>
            </w:r>
            <w:r w:rsidR="00067A07" w:rsidRPr="00067A07">
              <w:rPr>
                <w:vertAlign w:val="superscript"/>
              </w:rPr>
              <w:t>*Note</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5EF0904" w14:textId="4AE26407" w:rsidR="007D291E" w:rsidRPr="003E77D3" w:rsidRDefault="007D291E" w:rsidP="00067A07">
            <w:pPr>
              <w:widowControl w:val="0"/>
              <w:spacing w:before="120" w:after="60" w:line="280" w:lineRule="atLeast"/>
              <w:jc w:val="center"/>
              <w:rPr>
                <w:sz w:val="18"/>
                <w:szCs w:val="18"/>
                <w:lang w:eastAsia="zh-CN"/>
              </w:rPr>
            </w:pPr>
            <w:r w:rsidRPr="002E5E7B">
              <w:t>17.4/-</w:t>
            </w:r>
            <w:r w:rsidR="00067A07">
              <w:t xml:space="preserve">  </w:t>
            </w:r>
            <w:r w:rsidR="00067A07" w:rsidRPr="00067A07">
              <w:rPr>
                <w:vertAlign w:val="superscript"/>
              </w:rPr>
              <w:t>*Note</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0E39A4E4" w14:textId="1369DEB4" w:rsidR="007D291E" w:rsidRPr="003E77D3" w:rsidRDefault="007D291E" w:rsidP="00067A07">
            <w:pPr>
              <w:widowControl w:val="0"/>
              <w:spacing w:before="120" w:after="60" w:line="280" w:lineRule="atLeast"/>
              <w:jc w:val="center"/>
              <w:rPr>
                <w:sz w:val="18"/>
                <w:szCs w:val="18"/>
                <w:lang w:eastAsia="zh-CN"/>
              </w:rPr>
            </w:pPr>
            <w:r w:rsidRPr="002E5E7B">
              <w:t>14.0/15.8</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477686A" w14:textId="5F915B55" w:rsidR="007D291E" w:rsidRPr="003E77D3" w:rsidRDefault="007D291E" w:rsidP="00067A07">
            <w:pPr>
              <w:widowControl w:val="0"/>
              <w:spacing w:before="120" w:after="60" w:line="280" w:lineRule="atLeast"/>
              <w:jc w:val="center"/>
              <w:rPr>
                <w:sz w:val="18"/>
                <w:szCs w:val="18"/>
                <w:lang w:eastAsia="zh-CN"/>
              </w:rPr>
            </w:pPr>
            <w:r w:rsidRPr="002E5E7B">
              <w:t xml:space="preserve">17.0/- </w:t>
            </w:r>
            <w:r w:rsidR="00067A07">
              <w:t xml:space="preserve">  </w:t>
            </w:r>
            <w:r w:rsidR="00067A07" w:rsidRPr="00067A07">
              <w:rPr>
                <w:vertAlign w:val="superscript"/>
              </w:rPr>
              <w:t>*Note</w:t>
            </w:r>
          </w:p>
        </w:tc>
        <w:tc>
          <w:tcPr>
            <w:tcW w:w="1071" w:type="dxa"/>
            <w:tcBorders>
              <w:top w:val="single" w:sz="4" w:space="0" w:color="auto"/>
              <w:left w:val="double" w:sz="4" w:space="0" w:color="auto"/>
              <w:bottom w:val="single" w:sz="4" w:space="0" w:color="auto"/>
              <w:right w:val="double" w:sz="4" w:space="0" w:color="auto"/>
            </w:tcBorders>
          </w:tcPr>
          <w:p w14:paraId="03ED7D15" w14:textId="35CB1CD4" w:rsidR="007D291E" w:rsidRPr="003E77D3" w:rsidRDefault="007D291E" w:rsidP="00067A07">
            <w:pPr>
              <w:widowControl w:val="0"/>
              <w:spacing w:before="120" w:after="60" w:line="280" w:lineRule="atLeast"/>
              <w:jc w:val="center"/>
              <w:rPr>
                <w:sz w:val="18"/>
                <w:szCs w:val="18"/>
                <w:lang w:eastAsia="zh-CN"/>
              </w:rPr>
            </w:pPr>
            <w:r w:rsidRPr="002E5E7B">
              <w:t>13.6/15.0</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48E4488C" w14:textId="77777777" w:rsidR="007D291E" w:rsidRPr="003E77D3" w:rsidRDefault="007D291E" w:rsidP="00067A07">
            <w:pPr>
              <w:widowControl w:val="0"/>
              <w:spacing w:before="120" w:after="60" w:line="280" w:lineRule="atLeast"/>
              <w:jc w:val="center"/>
              <w:rPr>
                <w:sz w:val="18"/>
                <w:szCs w:val="18"/>
                <w:lang w:eastAsia="zh-CN"/>
              </w:rPr>
            </w:pPr>
            <w:r w:rsidRPr="002E5E7B">
              <w:t>13.9/15.5</w:t>
            </w:r>
          </w:p>
        </w:tc>
      </w:tr>
      <w:tr w:rsidR="007D291E" w:rsidRPr="003E77D3" w14:paraId="737904A9" w14:textId="77777777" w:rsidTr="00C37423">
        <w:trPr>
          <w:gridAfter w:val="1"/>
          <w:wAfter w:w="19" w:type="dxa"/>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AA6F5AB" w14:textId="77777777" w:rsidR="007D291E" w:rsidRPr="003E77D3" w:rsidRDefault="007D291E"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22B8FA3" w14:textId="77777777" w:rsidR="007D291E" w:rsidRPr="003E77D3" w:rsidRDefault="007D291E"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325D6C" w14:textId="77777777" w:rsidR="007D291E" w:rsidRPr="003E77D3" w:rsidRDefault="007D291E" w:rsidP="00D138A9">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36BFCC" w14:textId="712245F3" w:rsidR="007D291E" w:rsidRPr="003E77D3" w:rsidRDefault="007D291E" w:rsidP="00067A07">
            <w:pPr>
              <w:widowControl w:val="0"/>
              <w:spacing w:before="120" w:after="60" w:line="280" w:lineRule="atLeast"/>
              <w:jc w:val="center"/>
              <w:rPr>
                <w:sz w:val="18"/>
                <w:szCs w:val="18"/>
                <w:lang w:eastAsia="zh-CN"/>
              </w:rPr>
            </w:pPr>
            <w:r w:rsidRPr="002E5E7B">
              <w:t>21.8/-</w:t>
            </w:r>
            <w:r w:rsidR="00067A07">
              <w:t xml:space="preserve">  </w:t>
            </w:r>
            <w:r w:rsidR="00067A07" w:rsidRPr="00067A07">
              <w:rPr>
                <w:vertAlign w:val="superscript"/>
              </w:rPr>
              <w:t>*Note</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6689421" w14:textId="1F2C8B74" w:rsidR="007D291E" w:rsidRPr="003E77D3" w:rsidRDefault="007D291E" w:rsidP="00067A07">
            <w:pPr>
              <w:widowControl w:val="0"/>
              <w:spacing w:before="120" w:after="60" w:line="280" w:lineRule="atLeast"/>
              <w:jc w:val="center"/>
              <w:rPr>
                <w:sz w:val="18"/>
                <w:szCs w:val="18"/>
                <w:lang w:eastAsia="zh-CN"/>
              </w:rPr>
            </w:pPr>
            <w:r w:rsidRPr="002E5E7B">
              <w:t>17.4/-</w:t>
            </w:r>
            <w:r w:rsidR="00067A07">
              <w:t xml:space="preserve">  </w:t>
            </w:r>
            <w:r w:rsidR="00067A07" w:rsidRPr="00067A07">
              <w:rPr>
                <w:vertAlign w:val="superscript"/>
              </w:rPr>
              <w:t>*Note</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5079779" w14:textId="77777777" w:rsidR="007D291E" w:rsidRPr="003E77D3" w:rsidRDefault="007D291E" w:rsidP="00067A07">
            <w:pPr>
              <w:widowControl w:val="0"/>
              <w:spacing w:before="120" w:after="60" w:line="280" w:lineRule="atLeast"/>
              <w:jc w:val="center"/>
              <w:rPr>
                <w:sz w:val="18"/>
                <w:szCs w:val="18"/>
                <w:lang w:eastAsia="zh-CN"/>
              </w:rPr>
            </w:pPr>
            <w:r w:rsidRPr="002E5E7B">
              <w:t>13.9/15.8</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1F4AD380" w14:textId="67AA44FE" w:rsidR="007D291E" w:rsidRPr="003E77D3" w:rsidRDefault="007D291E" w:rsidP="00067A07">
            <w:pPr>
              <w:widowControl w:val="0"/>
              <w:spacing w:before="120" w:after="60" w:line="280" w:lineRule="atLeast"/>
              <w:jc w:val="center"/>
              <w:rPr>
                <w:sz w:val="18"/>
                <w:szCs w:val="18"/>
                <w:lang w:eastAsia="zh-CN"/>
              </w:rPr>
            </w:pPr>
            <w:r w:rsidRPr="002E5E7B">
              <w:t>16.9/-</w:t>
            </w:r>
            <w:r w:rsidR="00067A07">
              <w:t xml:space="preserve">  </w:t>
            </w:r>
            <w:r w:rsidR="00067A07" w:rsidRPr="00067A07">
              <w:rPr>
                <w:vertAlign w:val="superscript"/>
              </w:rPr>
              <w:t>*Note</w:t>
            </w:r>
          </w:p>
        </w:tc>
        <w:tc>
          <w:tcPr>
            <w:tcW w:w="1071" w:type="dxa"/>
            <w:tcBorders>
              <w:top w:val="single" w:sz="4" w:space="0" w:color="auto"/>
              <w:left w:val="double" w:sz="4" w:space="0" w:color="auto"/>
              <w:bottom w:val="single" w:sz="4" w:space="0" w:color="auto"/>
              <w:right w:val="double" w:sz="4" w:space="0" w:color="auto"/>
            </w:tcBorders>
          </w:tcPr>
          <w:p w14:paraId="14A0A779" w14:textId="77777777" w:rsidR="007D291E" w:rsidRPr="003E77D3" w:rsidRDefault="007D291E" w:rsidP="00067A07">
            <w:pPr>
              <w:widowControl w:val="0"/>
              <w:spacing w:before="120" w:after="60" w:line="280" w:lineRule="atLeast"/>
              <w:jc w:val="center"/>
              <w:rPr>
                <w:sz w:val="18"/>
                <w:szCs w:val="18"/>
                <w:lang w:eastAsia="zh-CN"/>
              </w:rPr>
            </w:pPr>
            <w:r w:rsidRPr="002E5E7B">
              <w:t>13.5/14.9</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72459BDB" w14:textId="77777777" w:rsidR="007D291E" w:rsidRPr="003E77D3" w:rsidRDefault="007D291E" w:rsidP="00067A07">
            <w:pPr>
              <w:widowControl w:val="0"/>
              <w:spacing w:before="120" w:after="60" w:line="280" w:lineRule="atLeast"/>
              <w:jc w:val="center"/>
              <w:rPr>
                <w:sz w:val="18"/>
                <w:szCs w:val="18"/>
                <w:lang w:eastAsia="zh-CN"/>
              </w:rPr>
            </w:pPr>
            <w:r w:rsidRPr="002E5E7B">
              <w:t>13.9/15.5</w:t>
            </w:r>
          </w:p>
        </w:tc>
      </w:tr>
      <w:tr w:rsidR="007D291E" w:rsidRPr="003E77D3" w14:paraId="796C7384" w14:textId="77777777" w:rsidTr="00C3742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4B4BB03" w14:textId="77777777" w:rsidR="007D291E" w:rsidRPr="003E77D3" w:rsidRDefault="007D291E" w:rsidP="00D138A9">
            <w:pPr>
              <w:spacing w:after="0" w:line="280" w:lineRule="atLeast"/>
              <w:rPr>
                <w:rFonts w:ascii="Calibri" w:eastAsia="Malgun Gothic" w:hAnsi="Calibri"/>
                <w:lang w:eastAsia="zh-CN"/>
              </w:rPr>
            </w:pPr>
          </w:p>
        </w:tc>
        <w:tc>
          <w:tcPr>
            <w:tcW w:w="1071" w:type="dxa"/>
            <w:gridSpan w:val="2"/>
            <w:tcBorders>
              <w:top w:val="single" w:sz="12" w:space="0" w:color="auto"/>
              <w:left w:val="single" w:sz="4" w:space="0" w:color="auto"/>
              <w:bottom w:val="single" w:sz="4" w:space="0" w:color="auto"/>
              <w:right w:val="single" w:sz="4" w:space="0" w:color="auto"/>
            </w:tcBorders>
          </w:tcPr>
          <w:p w14:paraId="2477200F" w14:textId="77777777" w:rsidR="007D291E" w:rsidRPr="003E77D3" w:rsidRDefault="007D291E" w:rsidP="00D138A9">
            <w:pPr>
              <w:widowControl w:val="0"/>
              <w:spacing w:after="60" w:line="280" w:lineRule="atLeast"/>
              <w:rPr>
                <w:sz w:val="18"/>
                <w:szCs w:val="18"/>
                <w:lang w:eastAsia="zh-CN"/>
              </w:rPr>
            </w:pPr>
          </w:p>
        </w:tc>
        <w:tc>
          <w:tcPr>
            <w:tcW w:w="7209" w:type="dxa"/>
            <w:gridSpan w:val="8"/>
            <w:tcBorders>
              <w:top w:val="single" w:sz="12" w:space="0" w:color="auto"/>
              <w:left w:val="single" w:sz="4" w:space="0" w:color="auto"/>
              <w:bottom w:val="single" w:sz="4" w:space="0" w:color="auto"/>
              <w:right w:val="single" w:sz="4" w:space="0" w:color="auto"/>
            </w:tcBorders>
          </w:tcPr>
          <w:p w14:paraId="14101740" w14:textId="77777777" w:rsidR="00C37423" w:rsidRPr="009A35D5" w:rsidRDefault="00C37423" w:rsidP="00C37423">
            <w:pPr>
              <w:widowControl w:val="0"/>
              <w:spacing w:before="120" w:after="60" w:line="280" w:lineRule="atLeast"/>
              <w:jc w:val="both"/>
              <w:rPr>
                <w:sz w:val="18"/>
                <w:szCs w:val="18"/>
                <w:lang w:eastAsia="zh-CN"/>
              </w:rPr>
            </w:pPr>
            <w:r w:rsidRPr="00D726AA">
              <w:rPr>
                <w:sz w:val="18"/>
                <w:szCs w:val="18"/>
                <w:lang w:eastAsia="zh-CN"/>
              </w:rPr>
              <w:t>Additional report/notes:</w:t>
            </w:r>
          </w:p>
          <w:p w14:paraId="2BF57160" w14:textId="77777777" w:rsidR="00C37423" w:rsidRPr="006748E0" w:rsidRDefault="00C37423" w:rsidP="00C37423">
            <w:pPr>
              <w:pStyle w:val="ListParagraph"/>
              <w:widowControl w:val="0"/>
              <w:numPr>
                <w:ilvl w:val="0"/>
                <w:numId w:val="1"/>
              </w:numPr>
              <w:spacing w:before="120" w:after="60" w:line="280" w:lineRule="atLeast"/>
              <w:jc w:val="both"/>
              <w:rPr>
                <w:rFonts w:ascii="Times New Roman" w:hAnsi="Times New Roman"/>
                <w:sz w:val="18"/>
                <w:szCs w:val="18"/>
              </w:rPr>
            </w:pPr>
            <w:r>
              <w:rPr>
                <w:rFonts w:ascii="Times New Roman" w:hAnsi="Times New Roman"/>
                <w:sz w:val="18"/>
                <w:szCs w:val="18"/>
              </w:rPr>
              <w:t xml:space="preserve">PN model set 1: </w:t>
            </w:r>
            <w:r w:rsidRPr="002D4A30">
              <w:rPr>
                <w:rFonts w:ascii="Times New Roman" w:hAnsi="Times New Roman"/>
                <w:sz w:val="18"/>
                <w:szCs w:val="18"/>
              </w:rPr>
              <w:t xml:space="preserve">BS: </w:t>
            </w:r>
            <w:r w:rsidRPr="006748E0">
              <w:rPr>
                <w:rFonts w:ascii="Times New Roman" w:hAnsi="Times New Roman"/>
                <w:sz w:val="18"/>
                <w:szCs w:val="18"/>
              </w:rPr>
              <w:t>Ex2 BS and UE: Ex2 UE</w:t>
            </w:r>
            <w:r>
              <w:rPr>
                <w:rFonts w:ascii="Times New Roman" w:hAnsi="Times New Roman"/>
                <w:sz w:val="18"/>
                <w:szCs w:val="18"/>
              </w:rPr>
              <w:t xml:space="preserve"> (c.f. Section 3.3.1 of R1-2007982)</w:t>
            </w:r>
          </w:p>
          <w:p w14:paraId="0A877182" w14:textId="77777777" w:rsidR="00C37423" w:rsidRPr="009A35D5" w:rsidRDefault="00C37423" w:rsidP="00C37423">
            <w:pPr>
              <w:pStyle w:val="ListParagraph"/>
              <w:widowControl w:val="0"/>
              <w:numPr>
                <w:ilvl w:val="0"/>
                <w:numId w:val="1"/>
              </w:numPr>
              <w:spacing w:before="120" w:after="60" w:line="280" w:lineRule="atLeast"/>
              <w:jc w:val="both"/>
              <w:rPr>
                <w:rFonts w:ascii="Times New Roman" w:hAnsi="Times New Roman"/>
                <w:sz w:val="18"/>
                <w:szCs w:val="18"/>
              </w:rPr>
            </w:pPr>
            <w:r w:rsidRPr="009A35D5">
              <w:rPr>
                <w:rFonts w:ascii="Times New Roman" w:hAnsi="Times New Roman"/>
                <w:sz w:val="18"/>
                <w:szCs w:val="18"/>
              </w:rPr>
              <w:t>CPE compensation</w:t>
            </w:r>
          </w:p>
          <w:p w14:paraId="091A2ED1" w14:textId="77777777" w:rsidR="00C37423" w:rsidRPr="009A35D5" w:rsidRDefault="00C37423" w:rsidP="00C37423">
            <w:pPr>
              <w:pStyle w:val="ListParagraph"/>
              <w:widowControl w:val="0"/>
              <w:numPr>
                <w:ilvl w:val="0"/>
                <w:numId w:val="1"/>
              </w:numPr>
              <w:spacing w:before="120" w:after="60" w:line="280" w:lineRule="atLeast"/>
              <w:jc w:val="both"/>
              <w:rPr>
                <w:rFonts w:ascii="Times New Roman" w:hAnsi="Times New Roman"/>
                <w:sz w:val="18"/>
                <w:szCs w:val="18"/>
              </w:rPr>
            </w:pPr>
            <w:r w:rsidRPr="009A35D5">
              <w:rPr>
                <w:rFonts w:ascii="Times New Roman" w:hAnsi="Times New Roman"/>
                <w:sz w:val="18"/>
                <w:szCs w:val="18"/>
              </w:rPr>
              <w:t xml:space="preserve">Normal CP </w:t>
            </w:r>
          </w:p>
          <w:p w14:paraId="4C82D04E" w14:textId="77777777" w:rsidR="00C37423" w:rsidRPr="009A35D5" w:rsidRDefault="00C37423" w:rsidP="00C37423">
            <w:pPr>
              <w:pStyle w:val="ListParagraph"/>
              <w:widowControl w:val="0"/>
              <w:numPr>
                <w:ilvl w:val="0"/>
                <w:numId w:val="1"/>
              </w:numPr>
              <w:spacing w:before="120" w:after="60" w:line="280" w:lineRule="atLeast"/>
              <w:jc w:val="both"/>
              <w:rPr>
                <w:rFonts w:ascii="Times New Roman" w:hAnsi="Times New Roman"/>
                <w:sz w:val="18"/>
                <w:szCs w:val="18"/>
              </w:rPr>
            </w:pPr>
            <w:r w:rsidRPr="009A35D5">
              <w:rPr>
                <w:rFonts w:ascii="Times New Roman" w:hAnsi="Times New Roman"/>
                <w:sz w:val="18"/>
                <w:szCs w:val="18"/>
              </w:rPr>
              <w:t>antenna configuration for CDL model</w:t>
            </w:r>
          </w:p>
          <w:p w14:paraId="517E2C02" w14:textId="77777777" w:rsidR="00C37423" w:rsidRPr="009A35D5" w:rsidRDefault="00C37423" w:rsidP="00C37423">
            <w:pPr>
              <w:pStyle w:val="ListParagraph"/>
              <w:widowControl w:val="0"/>
              <w:spacing w:before="120" w:after="60" w:line="280" w:lineRule="atLeast"/>
              <w:ind w:left="405"/>
              <w:jc w:val="both"/>
              <w:rPr>
                <w:rFonts w:ascii="Times New Roman" w:hAnsi="Times New Roman"/>
                <w:sz w:val="18"/>
                <w:szCs w:val="18"/>
              </w:rPr>
            </w:pPr>
            <w:r w:rsidRPr="009A35D5">
              <w:rPr>
                <w:rFonts w:ascii="Times New Roman" w:hAnsi="Times New Roman"/>
                <w:sz w:val="18"/>
                <w:szCs w:val="18"/>
              </w:rPr>
              <w:t>Configuration 2:</w:t>
            </w:r>
          </w:p>
          <w:p w14:paraId="706B233D" w14:textId="77777777" w:rsidR="00C37423" w:rsidRPr="009A35D5" w:rsidRDefault="00C37423" w:rsidP="00C37423">
            <w:pPr>
              <w:pStyle w:val="ListParagraph"/>
              <w:widowControl w:val="0"/>
              <w:spacing w:before="120" w:after="60" w:line="280" w:lineRule="atLeast"/>
              <w:ind w:left="405"/>
              <w:jc w:val="both"/>
              <w:rPr>
                <w:rFonts w:ascii="Times New Roman" w:hAnsi="Times New Roman"/>
                <w:sz w:val="18"/>
                <w:szCs w:val="18"/>
              </w:rPr>
            </w:pPr>
            <w:r w:rsidRPr="009A35D5">
              <w:rPr>
                <w:rFonts w:ascii="Times New Roman" w:hAnsi="Times New Roman"/>
                <w:sz w:val="18"/>
                <w:szCs w:val="18"/>
              </w:rPr>
              <w:t>- (</w:t>
            </w:r>
            <w:proofErr w:type="spellStart"/>
            <w:r w:rsidRPr="009A35D5">
              <w:rPr>
                <w:rFonts w:ascii="Times New Roman" w:hAnsi="Times New Roman"/>
                <w:sz w:val="18"/>
                <w:szCs w:val="18"/>
              </w:rPr>
              <w:t>Mg,Ng,M,N,P</w:t>
            </w:r>
            <w:proofErr w:type="spellEnd"/>
            <w:r w:rsidRPr="009A35D5">
              <w:rPr>
                <w:rFonts w:ascii="Times New Roman" w:hAnsi="Times New Roman"/>
                <w:sz w:val="18"/>
                <w:szCs w:val="18"/>
              </w:rPr>
              <w:t xml:space="preserve">) = (1,1,4,8,2) BS with (0.5 dv, 0.5 </w:t>
            </w:r>
            <w:proofErr w:type="spellStart"/>
            <w:r w:rsidRPr="009A35D5">
              <w:rPr>
                <w:rFonts w:ascii="Times New Roman" w:hAnsi="Times New Roman"/>
                <w:sz w:val="18"/>
                <w:szCs w:val="18"/>
              </w:rPr>
              <w:t>dH</w:t>
            </w:r>
            <w:proofErr w:type="spellEnd"/>
            <w:r w:rsidRPr="009A35D5">
              <w:rPr>
                <w:rFonts w:ascii="Times New Roman" w:hAnsi="Times New Roman"/>
                <w:sz w:val="18"/>
                <w:szCs w:val="18"/>
              </w:rPr>
              <w:t>)</w:t>
            </w:r>
          </w:p>
          <w:p w14:paraId="5933C52F" w14:textId="77777777" w:rsidR="00C37423" w:rsidRPr="009A35D5" w:rsidRDefault="00C37423" w:rsidP="00C37423">
            <w:pPr>
              <w:pStyle w:val="ListParagraph"/>
              <w:widowControl w:val="0"/>
              <w:spacing w:before="120" w:after="60" w:line="280" w:lineRule="atLeast"/>
              <w:ind w:left="405"/>
              <w:jc w:val="both"/>
              <w:rPr>
                <w:rFonts w:ascii="Times New Roman" w:hAnsi="Times New Roman"/>
                <w:sz w:val="18"/>
                <w:szCs w:val="18"/>
              </w:rPr>
            </w:pPr>
            <w:r w:rsidRPr="009A35D5">
              <w:rPr>
                <w:rFonts w:ascii="Times New Roman" w:hAnsi="Times New Roman"/>
                <w:sz w:val="18"/>
                <w:szCs w:val="18"/>
              </w:rPr>
              <w:t>- (</w:t>
            </w:r>
            <w:proofErr w:type="spellStart"/>
            <w:r w:rsidRPr="009A35D5">
              <w:rPr>
                <w:rFonts w:ascii="Times New Roman" w:hAnsi="Times New Roman"/>
                <w:sz w:val="18"/>
                <w:szCs w:val="18"/>
              </w:rPr>
              <w:t>Mg,Ng,M,N,P</w:t>
            </w:r>
            <w:proofErr w:type="spellEnd"/>
            <w:r w:rsidRPr="009A35D5">
              <w:rPr>
                <w:rFonts w:ascii="Times New Roman" w:hAnsi="Times New Roman"/>
                <w:sz w:val="18"/>
                <w:szCs w:val="18"/>
              </w:rPr>
              <w:t xml:space="preserve">) = (1,1,2,2,2) UE with (0.5 dv, 0.5 </w:t>
            </w:r>
            <w:proofErr w:type="spellStart"/>
            <w:r w:rsidRPr="009A35D5">
              <w:rPr>
                <w:rFonts w:ascii="Times New Roman" w:hAnsi="Times New Roman"/>
                <w:sz w:val="18"/>
                <w:szCs w:val="18"/>
              </w:rPr>
              <w:t>dH</w:t>
            </w:r>
            <w:proofErr w:type="spellEnd"/>
            <w:r w:rsidRPr="009A35D5">
              <w:rPr>
                <w:rFonts w:ascii="Times New Roman" w:hAnsi="Times New Roman"/>
                <w:sz w:val="18"/>
                <w:szCs w:val="18"/>
              </w:rPr>
              <w:t>)</w:t>
            </w:r>
          </w:p>
          <w:p w14:paraId="322076D0" w14:textId="77777777" w:rsidR="00C37423" w:rsidRPr="009A35D5" w:rsidRDefault="00C37423" w:rsidP="00C37423">
            <w:pPr>
              <w:pStyle w:val="ListParagraph"/>
              <w:widowControl w:val="0"/>
              <w:numPr>
                <w:ilvl w:val="0"/>
                <w:numId w:val="1"/>
              </w:numPr>
              <w:spacing w:before="120" w:after="60" w:line="280" w:lineRule="atLeast"/>
              <w:jc w:val="both"/>
              <w:rPr>
                <w:rFonts w:ascii="Times New Roman" w:hAnsi="Times New Roman"/>
                <w:sz w:val="18"/>
                <w:szCs w:val="18"/>
              </w:rPr>
            </w:pPr>
            <w:r w:rsidRPr="009A35D5">
              <w:rPr>
                <w:rFonts w:ascii="Times New Roman" w:hAnsi="Times New Roman"/>
                <w:sz w:val="18"/>
                <w:szCs w:val="18"/>
              </w:rPr>
              <w:t>PTRS: K=2, L=1</w:t>
            </w:r>
          </w:p>
          <w:p w14:paraId="227AE221" w14:textId="77777777" w:rsidR="00C37423" w:rsidRPr="009A35D5" w:rsidRDefault="00C37423" w:rsidP="00C37423">
            <w:pPr>
              <w:pStyle w:val="ListParagraph"/>
              <w:widowControl w:val="0"/>
              <w:numPr>
                <w:ilvl w:val="0"/>
                <w:numId w:val="1"/>
              </w:numPr>
              <w:spacing w:before="120" w:after="60" w:line="280" w:lineRule="atLeast"/>
              <w:jc w:val="both"/>
              <w:rPr>
                <w:rFonts w:ascii="Times New Roman" w:hAnsi="Times New Roman"/>
                <w:sz w:val="18"/>
                <w:szCs w:val="18"/>
              </w:rPr>
            </w:pPr>
            <w:r w:rsidRPr="009A35D5">
              <w:rPr>
                <w:rFonts w:ascii="Times New Roman" w:hAnsi="Times New Roman"/>
                <w:sz w:val="18"/>
                <w:szCs w:val="18"/>
              </w:rPr>
              <w:t>DMRS configuration: 2 DMRS symbols at (2,11)</w:t>
            </w:r>
          </w:p>
          <w:p w14:paraId="5F41DA49" w14:textId="77777777" w:rsidR="00C37423" w:rsidRPr="009A35D5" w:rsidRDefault="00C37423" w:rsidP="00C37423">
            <w:pPr>
              <w:pStyle w:val="ListParagraph"/>
              <w:widowControl w:val="0"/>
              <w:numPr>
                <w:ilvl w:val="0"/>
                <w:numId w:val="1"/>
              </w:numPr>
              <w:spacing w:before="120" w:after="60" w:line="280" w:lineRule="atLeast"/>
              <w:jc w:val="both"/>
              <w:rPr>
                <w:rFonts w:ascii="Times New Roman" w:hAnsi="Times New Roman"/>
                <w:sz w:val="18"/>
                <w:szCs w:val="18"/>
              </w:rPr>
            </w:pPr>
            <w:r w:rsidRPr="009A35D5">
              <w:rPr>
                <w:rFonts w:ascii="Times New Roman" w:hAnsi="Times New Roman"/>
                <w:sz w:val="18"/>
                <w:szCs w:val="18"/>
              </w:rPr>
              <w:t>No TRS, No CSI-RS</w:t>
            </w:r>
          </w:p>
          <w:p w14:paraId="7C09E2FB" w14:textId="77777777" w:rsidR="007D291E" w:rsidRDefault="00C37423" w:rsidP="00C37423">
            <w:pPr>
              <w:widowControl w:val="0"/>
              <w:spacing w:before="120" w:after="60" w:line="280" w:lineRule="atLeast"/>
              <w:jc w:val="both"/>
              <w:rPr>
                <w:sz w:val="18"/>
                <w:szCs w:val="18"/>
                <w:lang w:eastAsia="zh-CN"/>
              </w:rPr>
            </w:pPr>
            <w:r w:rsidRPr="009A35D5">
              <w:rPr>
                <w:sz w:val="18"/>
                <w:szCs w:val="18"/>
                <w:lang w:eastAsia="zh-CN"/>
              </w:rPr>
              <w:t>The effective CR for MCS22, MCS16, and MCS 7 are 0.685, 0.678, and 0.539, respectively.</w:t>
            </w:r>
          </w:p>
          <w:p w14:paraId="2208E08F" w14:textId="08B2DD5C" w:rsidR="00067A07" w:rsidRPr="00D726AA" w:rsidRDefault="00067A07" w:rsidP="00C37423">
            <w:pPr>
              <w:widowControl w:val="0"/>
              <w:spacing w:before="120" w:after="60" w:line="280" w:lineRule="atLeast"/>
              <w:jc w:val="both"/>
              <w:rPr>
                <w:sz w:val="18"/>
                <w:szCs w:val="18"/>
                <w:lang w:eastAsia="zh-CN"/>
              </w:rPr>
            </w:pPr>
            <w:r>
              <w:rPr>
                <w:sz w:val="18"/>
                <w:szCs w:val="18"/>
                <w:lang w:eastAsia="zh-CN"/>
              </w:rPr>
              <w:t xml:space="preserve">*Note: missing values indicate that required SNR for 10%/1% BLER is either &gt;22 dB or Inf (due </w:t>
            </w:r>
            <w:r>
              <w:rPr>
                <w:sz w:val="18"/>
                <w:szCs w:val="18"/>
                <w:lang w:eastAsia="zh-CN"/>
              </w:rPr>
              <w:lastRenderedPageBreak/>
              <w:t>to error floor)</w:t>
            </w:r>
          </w:p>
        </w:tc>
      </w:tr>
    </w:tbl>
    <w:p w14:paraId="509899A5" w14:textId="77777777" w:rsidR="00D138A9" w:rsidRDefault="00D138A9" w:rsidP="00D138A9">
      <w:pPr>
        <w:rPr>
          <w:sz w:val="18"/>
          <w:szCs w:val="18"/>
        </w:rPr>
      </w:pPr>
    </w:p>
    <w:p w14:paraId="094B312D" w14:textId="0A0910CB" w:rsidR="00D138A9" w:rsidRPr="006748E0" w:rsidRDefault="00D138A9" w:rsidP="00D138A9">
      <w:pPr>
        <w:pStyle w:val="Caption"/>
        <w:keepNext/>
        <w:jc w:val="center"/>
        <w:rPr>
          <w:rFonts w:asciiTheme="minorBidi" w:hAnsiTheme="minorBidi" w:cstheme="minorBidi"/>
          <w:sz w:val="18"/>
          <w:szCs w:val="18"/>
        </w:rPr>
      </w:pPr>
      <w:bookmarkStart w:id="1" w:name="_Ref53655887"/>
      <w:r w:rsidRPr="006748E0">
        <w:rPr>
          <w:rFonts w:asciiTheme="minorBidi" w:hAnsiTheme="minorBidi" w:cstheme="minorBidi"/>
          <w:sz w:val="18"/>
          <w:szCs w:val="18"/>
        </w:rPr>
        <w:t xml:space="preserve">Table </w:t>
      </w:r>
      <w:r w:rsidRPr="006748E0">
        <w:rPr>
          <w:rFonts w:asciiTheme="minorBidi" w:hAnsiTheme="minorBidi" w:cstheme="minorBidi"/>
          <w:sz w:val="18"/>
          <w:szCs w:val="18"/>
        </w:rPr>
        <w:fldChar w:fldCharType="begin"/>
      </w:r>
      <w:r w:rsidRPr="004357C8">
        <w:rPr>
          <w:rFonts w:asciiTheme="minorBidi" w:hAnsiTheme="minorBidi" w:cstheme="minorBidi"/>
        </w:rPr>
        <w:instrText xml:space="preserve"> SEQ Table \* ARABIC </w:instrText>
      </w:r>
      <w:r w:rsidRPr="006748E0">
        <w:rPr>
          <w:rFonts w:asciiTheme="minorBidi" w:hAnsiTheme="minorBidi" w:cstheme="minorBidi"/>
          <w:sz w:val="18"/>
          <w:szCs w:val="18"/>
        </w:rPr>
        <w:fldChar w:fldCharType="separate"/>
      </w:r>
      <w:r w:rsidR="00151AD5">
        <w:rPr>
          <w:rFonts w:asciiTheme="minorBidi" w:hAnsiTheme="minorBidi" w:cstheme="minorBidi"/>
          <w:noProof/>
        </w:rPr>
        <w:t>2</w:t>
      </w:r>
      <w:r w:rsidRPr="006748E0">
        <w:rPr>
          <w:rFonts w:asciiTheme="minorBidi" w:hAnsiTheme="minorBidi" w:cstheme="minorBidi"/>
          <w:sz w:val="18"/>
          <w:szCs w:val="18"/>
        </w:rPr>
        <w:fldChar w:fldCharType="end"/>
      </w:r>
      <w:bookmarkEnd w:id="1"/>
      <w:r w:rsidRPr="006748E0">
        <w:rPr>
          <w:rFonts w:asciiTheme="minorBidi" w:hAnsiTheme="minorBidi" w:cstheme="minorBidi"/>
          <w:sz w:val="18"/>
          <w:szCs w:val="18"/>
        </w:rPr>
        <w:t xml:space="preserve">: SNR in dB achieving PDSCH BLER of 10% or 1% with </w:t>
      </w:r>
      <w:r w:rsidRPr="009D7E20">
        <w:rPr>
          <w:rFonts w:asciiTheme="minorBidi" w:hAnsiTheme="minorBidi" w:cstheme="minorBidi"/>
          <w:sz w:val="18"/>
          <w:szCs w:val="18"/>
          <w:highlight w:val="yellow"/>
        </w:rPr>
        <w:t>ICI compensation</w:t>
      </w:r>
      <w:r w:rsidRPr="009D7E20">
        <w:rPr>
          <w:rFonts w:asciiTheme="minorBidi" w:hAnsiTheme="minorBidi" w:cstheme="minorBidi"/>
          <w:noProof/>
          <w:sz w:val="18"/>
          <w:szCs w:val="18"/>
          <w:highlight w:val="yellow"/>
        </w:rPr>
        <w:t xml:space="preserve"> for PN model set 1</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20"/>
        <w:gridCol w:w="351"/>
        <w:gridCol w:w="734"/>
        <w:gridCol w:w="1078"/>
        <w:gridCol w:w="1078"/>
        <w:gridCol w:w="1079"/>
        <w:gridCol w:w="1079"/>
        <w:gridCol w:w="1071"/>
        <w:gridCol w:w="1071"/>
      </w:tblGrid>
      <w:tr w:rsidR="00D138A9" w:rsidRPr="003E77D3" w14:paraId="64D1A3CA" w14:textId="77777777" w:rsidTr="00D138A9">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24AA43D8" w14:textId="77777777" w:rsidR="00D138A9" w:rsidRPr="003E77D3" w:rsidRDefault="00D138A9" w:rsidP="00D138A9">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2F98DA9" w14:textId="77777777" w:rsidR="00D138A9" w:rsidRPr="003E77D3" w:rsidRDefault="00D138A9" w:rsidP="00D138A9">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ABC5E38"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MCS</w:t>
            </w:r>
          </w:p>
        </w:tc>
        <w:tc>
          <w:tcPr>
            <w:tcW w:w="1085" w:type="dxa"/>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14:paraId="17774B4F"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690DBAE"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E489514"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c>
          <w:tcPr>
            <w:tcW w:w="1079"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18BE534"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480KHz</w:t>
            </w:r>
            <w:r w:rsidRPr="003E77D3">
              <w:rPr>
                <w:sz w:val="18"/>
                <w:szCs w:val="18"/>
                <w:lang w:eastAsia="zh-CN"/>
              </w:rPr>
              <w:br/>
              <w:t>/400MHz</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3EE4B390" w14:textId="77777777" w:rsidR="00D138A9" w:rsidRPr="003E77D3" w:rsidRDefault="00D138A9" w:rsidP="00D138A9">
            <w:pPr>
              <w:widowControl w:val="0"/>
              <w:spacing w:after="60" w:line="280" w:lineRule="atLeast"/>
              <w:jc w:val="center"/>
              <w:rPr>
                <w:sz w:val="18"/>
                <w:szCs w:val="18"/>
                <w:lang w:eastAsia="zh-CN"/>
              </w:rPr>
            </w:pPr>
            <w:r>
              <w:rPr>
                <w:sz w:val="18"/>
                <w:szCs w:val="18"/>
                <w:lang w:eastAsia="zh-CN"/>
              </w:rPr>
              <w:t>480 kHz/1.6 GHz</w:t>
            </w:r>
          </w:p>
        </w:tc>
        <w:tc>
          <w:tcPr>
            <w:tcW w:w="1071" w:type="dxa"/>
            <w:tcBorders>
              <w:top w:val="single" w:sz="4" w:space="0" w:color="auto"/>
              <w:left w:val="double" w:sz="4" w:space="0" w:color="auto"/>
              <w:bottom w:val="single" w:sz="12" w:space="0" w:color="auto"/>
              <w:right w:val="double" w:sz="4" w:space="0" w:color="auto"/>
            </w:tcBorders>
          </w:tcPr>
          <w:p w14:paraId="66C97393"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c>
          <w:tcPr>
            <w:tcW w:w="1071" w:type="dxa"/>
            <w:tcBorders>
              <w:top w:val="single" w:sz="4" w:space="0" w:color="auto"/>
              <w:left w:val="double" w:sz="4" w:space="0" w:color="auto"/>
              <w:bottom w:val="single" w:sz="12" w:space="0" w:color="auto"/>
              <w:right w:val="single" w:sz="4" w:space="0" w:color="auto"/>
            </w:tcBorders>
            <w:shd w:val="clear" w:color="auto" w:fill="auto"/>
            <w:vAlign w:val="center"/>
            <w:hideMark/>
          </w:tcPr>
          <w:p w14:paraId="5963CD8E"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/2GHz</w:t>
            </w:r>
          </w:p>
        </w:tc>
      </w:tr>
      <w:tr w:rsidR="00D138A9" w:rsidRPr="003E77D3" w14:paraId="439D2266" w14:textId="77777777" w:rsidTr="00D138A9">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hideMark/>
          </w:tcPr>
          <w:p w14:paraId="5985691A" w14:textId="77777777" w:rsidR="00D138A9" w:rsidRPr="003E77D3" w:rsidRDefault="00D138A9" w:rsidP="00D138A9">
            <w:pPr>
              <w:widowControl w:val="0"/>
              <w:spacing w:after="60" w:line="280" w:lineRule="atLeast"/>
              <w:jc w:val="center"/>
              <w:rPr>
                <w:sz w:val="18"/>
                <w:szCs w:val="18"/>
                <w:lang w:eastAsia="zh-CN"/>
              </w:rPr>
            </w:pPr>
            <w:r w:rsidRPr="00B7214B">
              <w:rPr>
                <w:sz w:val="16"/>
                <w:szCs w:val="16"/>
                <w:lang w:eastAsia="zh-CN"/>
              </w:rPr>
              <w:t>R1-</w:t>
            </w:r>
            <w:r w:rsidRPr="00783D3E">
              <w:rPr>
                <w:sz w:val="16"/>
                <w:szCs w:val="16"/>
                <w:lang w:eastAsia="zh-CN"/>
              </w:rPr>
              <w:t>2007984</w:t>
            </w:r>
            <w:r w:rsidRPr="003E77D3">
              <w:rPr>
                <w:sz w:val="16"/>
                <w:szCs w:val="16"/>
                <w:lang w:eastAsia="zh-CN"/>
              </w:rPr>
              <w:t xml:space="preserve"> / Ericsson</w:t>
            </w:r>
          </w:p>
        </w:tc>
        <w:tc>
          <w:tcPr>
            <w:tcW w:w="72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6E1DF9C9"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7</w:t>
            </w:r>
          </w:p>
        </w:tc>
        <w:tc>
          <w:tcPr>
            <w:tcW w:w="108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0F049114" w14:textId="77777777" w:rsidR="00D138A9" w:rsidRPr="003E77D3" w:rsidRDefault="00D138A9" w:rsidP="00D138A9">
            <w:pPr>
              <w:widowControl w:val="0"/>
              <w:spacing w:after="60" w:line="280" w:lineRule="atLeast"/>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3D3E65E3" w14:textId="77777777" w:rsidR="00D138A9" w:rsidRPr="003E77D3" w:rsidRDefault="00D138A9" w:rsidP="00067A07">
            <w:pPr>
              <w:widowControl w:val="0"/>
              <w:spacing w:after="60" w:line="280" w:lineRule="atLeast"/>
              <w:jc w:val="center"/>
              <w:rPr>
                <w:sz w:val="18"/>
                <w:szCs w:val="18"/>
                <w:lang w:eastAsia="zh-CN"/>
              </w:rPr>
            </w:pPr>
            <w:r w:rsidRPr="00846853">
              <w:t>3.2/5.6</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1DD78318" w14:textId="77777777" w:rsidR="00D138A9" w:rsidRPr="003E77D3" w:rsidRDefault="00D138A9" w:rsidP="00067A07">
            <w:pPr>
              <w:widowControl w:val="0"/>
              <w:spacing w:before="120" w:after="60" w:line="280" w:lineRule="atLeast"/>
              <w:jc w:val="center"/>
              <w:rPr>
                <w:sz w:val="18"/>
                <w:szCs w:val="18"/>
                <w:lang w:eastAsia="zh-CN"/>
              </w:rPr>
            </w:pPr>
            <w:r w:rsidRPr="00846853">
              <w:t>3.2/5.6</w:t>
            </w:r>
          </w:p>
        </w:tc>
        <w:tc>
          <w:tcPr>
            <w:tcW w:w="1079" w:type="dxa"/>
            <w:tcBorders>
              <w:top w:val="single" w:sz="12" w:space="0" w:color="auto"/>
              <w:left w:val="single" w:sz="4" w:space="0" w:color="auto"/>
              <w:bottom w:val="single" w:sz="4" w:space="0" w:color="auto"/>
              <w:right w:val="single" w:sz="4" w:space="0" w:color="auto"/>
            </w:tcBorders>
            <w:shd w:val="clear" w:color="auto" w:fill="auto"/>
          </w:tcPr>
          <w:p w14:paraId="6FCCEA16" w14:textId="77777777" w:rsidR="00D138A9" w:rsidRPr="003E77D3" w:rsidRDefault="00D138A9" w:rsidP="00067A07">
            <w:pPr>
              <w:widowControl w:val="0"/>
              <w:spacing w:before="120" w:after="60" w:line="280" w:lineRule="atLeast"/>
              <w:jc w:val="center"/>
              <w:rPr>
                <w:sz w:val="18"/>
                <w:szCs w:val="18"/>
                <w:lang w:eastAsia="zh-CN"/>
              </w:rPr>
            </w:pPr>
            <w:r w:rsidRPr="00846853">
              <w:t>3.3/3.9</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233D3AF1" w14:textId="77777777" w:rsidR="00D138A9" w:rsidRPr="003E77D3" w:rsidRDefault="00D138A9" w:rsidP="00067A07">
            <w:pPr>
              <w:widowControl w:val="0"/>
              <w:spacing w:before="120" w:after="60" w:line="280" w:lineRule="atLeast"/>
              <w:jc w:val="center"/>
              <w:rPr>
                <w:sz w:val="18"/>
                <w:szCs w:val="18"/>
                <w:lang w:eastAsia="zh-CN"/>
              </w:rPr>
            </w:pPr>
            <w:r w:rsidRPr="00846853">
              <w:t>2.3/4.3</w:t>
            </w:r>
          </w:p>
        </w:tc>
        <w:tc>
          <w:tcPr>
            <w:tcW w:w="1071" w:type="dxa"/>
            <w:tcBorders>
              <w:top w:val="single" w:sz="12" w:space="0" w:color="auto"/>
              <w:left w:val="double" w:sz="4" w:space="0" w:color="auto"/>
              <w:bottom w:val="single" w:sz="4" w:space="0" w:color="auto"/>
              <w:right w:val="double" w:sz="4" w:space="0" w:color="auto"/>
            </w:tcBorders>
          </w:tcPr>
          <w:p w14:paraId="7F0AE738" w14:textId="77777777" w:rsidR="00D138A9" w:rsidRPr="003E77D3" w:rsidRDefault="00D138A9" w:rsidP="00067A07">
            <w:pPr>
              <w:widowControl w:val="0"/>
              <w:spacing w:before="120" w:after="60" w:line="280" w:lineRule="atLeast"/>
              <w:jc w:val="center"/>
              <w:rPr>
                <w:sz w:val="18"/>
                <w:szCs w:val="18"/>
                <w:lang w:eastAsia="zh-CN"/>
              </w:rPr>
            </w:pPr>
            <w:r w:rsidRPr="00846853">
              <w:t>2.4/4</w:t>
            </w:r>
          </w:p>
        </w:tc>
        <w:tc>
          <w:tcPr>
            <w:tcW w:w="1071" w:type="dxa"/>
            <w:tcBorders>
              <w:top w:val="single" w:sz="12" w:space="0" w:color="auto"/>
              <w:left w:val="double" w:sz="4" w:space="0" w:color="auto"/>
              <w:bottom w:val="single" w:sz="4" w:space="0" w:color="auto"/>
              <w:right w:val="single" w:sz="4" w:space="0" w:color="auto"/>
            </w:tcBorders>
            <w:shd w:val="clear" w:color="auto" w:fill="auto"/>
          </w:tcPr>
          <w:p w14:paraId="60554DF9" w14:textId="77777777" w:rsidR="00D138A9" w:rsidRPr="003E77D3" w:rsidRDefault="00D138A9" w:rsidP="00067A07">
            <w:pPr>
              <w:widowControl w:val="0"/>
              <w:spacing w:before="120" w:after="60" w:line="280" w:lineRule="atLeast"/>
              <w:jc w:val="center"/>
              <w:rPr>
                <w:sz w:val="18"/>
                <w:szCs w:val="18"/>
                <w:lang w:eastAsia="zh-CN"/>
              </w:rPr>
            </w:pPr>
            <w:r w:rsidRPr="00846853">
              <w:t>2.4/4</w:t>
            </w:r>
          </w:p>
        </w:tc>
      </w:tr>
      <w:tr w:rsidR="00D138A9" w:rsidRPr="003E77D3" w14:paraId="0500413B" w14:textId="77777777" w:rsidTr="00D138A9">
        <w:trPr>
          <w:trHeight w:val="272"/>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E3D6DD4"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5AB68DC"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E289B9"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CCA7B2F" w14:textId="052F46BA" w:rsidR="00D138A9" w:rsidRPr="003E77D3" w:rsidRDefault="00D138A9" w:rsidP="00067A07">
            <w:pPr>
              <w:widowControl w:val="0"/>
              <w:spacing w:before="120" w:after="60" w:line="280" w:lineRule="atLeast"/>
              <w:jc w:val="center"/>
              <w:rPr>
                <w:sz w:val="18"/>
                <w:szCs w:val="18"/>
                <w:lang w:eastAsia="zh-CN"/>
              </w:rPr>
            </w:pPr>
            <w:r w:rsidRPr="00846853">
              <w:t>2.7/4.7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EE4B961" w14:textId="01B90E63" w:rsidR="00D138A9" w:rsidRPr="003E77D3" w:rsidRDefault="00D138A9" w:rsidP="00067A07">
            <w:pPr>
              <w:widowControl w:val="0"/>
              <w:spacing w:before="120" w:after="60" w:line="280" w:lineRule="atLeast"/>
              <w:jc w:val="center"/>
              <w:rPr>
                <w:sz w:val="18"/>
                <w:szCs w:val="18"/>
                <w:lang w:eastAsia="zh-CN"/>
              </w:rPr>
            </w:pPr>
            <w:r w:rsidRPr="00846853">
              <w:t>2.7/4.9</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17A88918" w14:textId="3369A403" w:rsidR="00D138A9" w:rsidRPr="003E77D3" w:rsidRDefault="00D138A9" w:rsidP="00067A07">
            <w:pPr>
              <w:widowControl w:val="0"/>
              <w:spacing w:before="120" w:after="60" w:line="280" w:lineRule="atLeast"/>
              <w:jc w:val="center"/>
              <w:rPr>
                <w:sz w:val="18"/>
                <w:szCs w:val="18"/>
                <w:lang w:eastAsia="zh-CN"/>
              </w:rPr>
            </w:pPr>
            <w:r w:rsidRPr="00846853">
              <w:t>2.9/3.6</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37A022CE" w14:textId="76C5DBD5" w:rsidR="00D138A9" w:rsidRPr="003E77D3" w:rsidRDefault="00D138A9" w:rsidP="00067A07">
            <w:pPr>
              <w:widowControl w:val="0"/>
              <w:spacing w:before="120" w:after="60" w:line="280" w:lineRule="atLeast"/>
              <w:jc w:val="center"/>
              <w:rPr>
                <w:sz w:val="18"/>
                <w:szCs w:val="18"/>
                <w:lang w:eastAsia="zh-CN"/>
              </w:rPr>
            </w:pPr>
            <w:r w:rsidRPr="00846853">
              <w:t>2.2/4.0</w:t>
            </w:r>
          </w:p>
        </w:tc>
        <w:tc>
          <w:tcPr>
            <w:tcW w:w="1071" w:type="dxa"/>
            <w:tcBorders>
              <w:top w:val="single" w:sz="4" w:space="0" w:color="auto"/>
              <w:left w:val="double" w:sz="4" w:space="0" w:color="auto"/>
              <w:bottom w:val="single" w:sz="4" w:space="0" w:color="auto"/>
              <w:right w:val="double" w:sz="4" w:space="0" w:color="auto"/>
            </w:tcBorders>
          </w:tcPr>
          <w:p w14:paraId="1563FE72" w14:textId="1F8F7BEF" w:rsidR="00D138A9" w:rsidRPr="003E77D3" w:rsidRDefault="00D138A9" w:rsidP="00067A07">
            <w:pPr>
              <w:widowControl w:val="0"/>
              <w:spacing w:before="120" w:after="60" w:line="280" w:lineRule="atLeast"/>
              <w:jc w:val="center"/>
              <w:rPr>
                <w:sz w:val="18"/>
                <w:szCs w:val="18"/>
                <w:lang w:eastAsia="zh-CN"/>
              </w:rPr>
            </w:pPr>
            <w:r w:rsidRPr="00846853">
              <w:t>2.4/3.8</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38252B70" w14:textId="5E92358C" w:rsidR="00D138A9" w:rsidRPr="003E77D3" w:rsidRDefault="00D138A9" w:rsidP="00067A07">
            <w:pPr>
              <w:widowControl w:val="0"/>
              <w:spacing w:before="120" w:after="60" w:line="280" w:lineRule="atLeast"/>
              <w:jc w:val="center"/>
              <w:rPr>
                <w:sz w:val="18"/>
                <w:szCs w:val="18"/>
                <w:lang w:eastAsia="zh-CN"/>
              </w:rPr>
            </w:pPr>
            <w:r w:rsidRPr="00846853">
              <w:t>2.4/3.8</w:t>
            </w:r>
          </w:p>
        </w:tc>
      </w:tr>
      <w:tr w:rsidR="00D138A9" w:rsidRPr="003E77D3" w14:paraId="3F5B991B" w14:textId="77777777" w:rsidTr="00D138A9">
        <w:trPr>
          <w:trHeight w:val="272"/>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5D32A3B"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108034F"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73BA80"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1C6A14E" w14:textId="2A1D1EC4" w:rsidR="00D138A9" w:rsidRPr="003E77D3" w:rsidRDefault="00D138A9" w:rsidP="00067A07">
            <w:pPr>
              <w:widowControl w:val="0"/>
              <w:spacing w:before="120" w:after="60" w:line="280" w:lineRule="atLeast"/>
              <w:jc w:val="center"/>
              <w:rPr>
                <w:sz w:val="18"/>
                <w:szCs w:val="18"/>
                <w:lang w:eastAsia="zh-CN"/>
              </w:rPr>
            </w:pPr>
            <w:r w:rsidRPr="00846853">
              <w:t>2.4/4.0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C272140" w14:textId="3A32160D" w:rsidR="00D138A9" w:rsidRPr="003E77D3" w:rsidRDefault="00D138A9" w:rsidP="00067A07">
            <w:pPr>
              <w:widowControl w:val="0"/>
              <w:spacing w:before="120" w:after="60" w:line="280" w:lineRule="atLeast"/>
              <w:jc w:val="center"/>
              <w:rPr>
                <w:sz w:val="18"/>
                <w:szCs w:val="18"/>
                <w:lang w:eastAsia="zh-CN"/>
              </w:rPr>
            </w:pPr>
            <w:r w:rsidRPr="00846853">
              <w:t>2.5/4.1</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14336E04" w14:textId="2E84CA30" w:rsidR="00D138A9" w:rsidRPr="003E77D3" w:rsidRDefault="00D138A9" w:rsidP="00067A07">
            <w:pPr>
              <w:widowControl w:val="0"/>
              <w:spacing w:before="120" w:after="60" w:line="280" w:lineRule="atLeast"/>
              <w:jc w:val="center"/>
              <w:rPr>
                <w:sz w:val="18"/>
                <w:szCs w:val="18"/>
                <w:lang w:eastAsia="zh-CN"/>
              </w:rPr>
            </w:pPr>
            <w:r w:rsidRPr="00846853">
              <w:t>3.0/4.7</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14105A29" w14:textId="374D68A2" w:rsidR="00D138A9" w:rsidRPr="003E77D3" w:rsidRDefault="00D138A9" w:rsidP="00067A07">
            <w:pPr>
              <w:widowControl w:val="0"/>
              <w:spacing w:before="120" w:after="60" w:line="280" w:lineRule="atLeast"/>
              <w:jc w:val="center"/>
              <w:rPr>
                <w:sz w:val="18"/>
                <w:szCs w:val="18"/>
                <w:lang w:eastAsia="zh-CN"/>
              </w:rPr>
            </w:pPr>
            <w:r w:rsidRPr="00846853">
              <w:t>2.3/3.6</w:t>
            </w:r>
          </w:p>
        </w:tc>
        <w:tc>
          <w:tcPr>
            <w:tcW w:w="1071" w:type="dxa"/>
            <w:tcBorders>
              <w:top w:val="single" w:sz="4" w:space="0" w:color="auto"/>
              <w:left w:val="double" w:sz="4" w:space="0" w:color="auto"/>
              <w:bottom w:val="single" w:sz="4" w:space="0" w:color="auto"/>
              <w:right w:val="double" w:sz="4" w:space="0" w:color="auto"/>
            </w:tcBorders>
          </w:tcPr>
          <w:p w14:paraId="525F8E0A" w14:textId="2FB3D67C" w:rsidR="00D138A9" w:rsidRPr="003E77D3" w:rsidRDefault="00D138A9" w:rsidP="00067A07">
            <w:pPr>
              <w:widowControl w:val="0"/>
              <w:spacing w:before="120" w:after="60" w:line="280" w:lineRule="atLeast"/>
              <w:jc w:val="center"/>
              <w:rPr>
                <w:sz w:val="18"/>
                <w:szCs w:val="18"/>
                <w:lang w:eastAsia="zh-CN"/>
              </w:rPr>
            </w:pPr>
            <w:r w:rsidRPr="00846853">
              <w:t>2.7/4.1</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36D909D9" w14:textId="21381F67" w:rsidR="00D138A9" w:rsidRPr="003E77D3" w:rsidRDefault="00D138A9" w:rsidP="00067A07">
            <w:pPr>
              <w:widowControl w:val="0"/>
              <w:spacing w:before="120" w:after="60" w:line="280" w:lineRule="atLeast"/>
              <w:jc w:val="center"/>
              <w:rPr>
                <w:sz w:val="18"/>
                <w:szCs w:val="18"/>
                <w:lang w:eastAsia="zh-CN"/>
              </w:rPr>
            </w:pPr>
            <w:r w:rsidRPr="00846853">
              <w:t>2.6/4.0</w:t>
            </w:r>
          </w:p>
        </w:tc>
      </w:tr>
      <w:tr w:rsidR="00D138A9" w:rsidRPr="003E77D3" w14:paraId="68C41968" w14:textId="77777777" w:rsidTr="00D138A9">
        <w:trPr>
          <w:trHeight w:val="272"/>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380D8164"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29B856"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1A15E"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E8832A" w14:textId="0119696B" w:rsidR="00D138A9" w:rsidRPr="003E77D3" w:rsidRDefault="00D138A9" w:rsidP="00067A07">
            <w:pPr>
              <w:widowControl w:val="0"/>
              <w:spacing w:before="120" w:after="60" w:line="280" w:lineRule="atLeast"/>
              <w:jc w:val="center"/>
              <w:rPr>
                <w:sz w:val="18"/>
                <w:szCs w:val="18"/>
                <w:lang w:eastAsia="zh-CN"/>
              </w:rPr>
            </w:pPr>
            <w:r w:rsidRPr="00846853">
              <w:t>2.3/3.8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BFCD14D" w14:textId="46EDEDC9" w:rsidR="00D138A9" w:rsidRPr="003E77D3" w:rsidRDefault="00D138A9" w:rsidP="00067A07">
            <w:pPr>
              <w:widowControl w:val="0"/>
              <w:spacing w:before="120" w:after="60" w:line="280" w:lineRule="atLeast"/>
              <w:jc w:val="center"/>
              <w:rPr>
                <w:sz w:val="18"/>
                <w:szCs w:val="18"/>
                <w:lang w:eastAsia="zh-CN"/>
              </w:rPr>
            </w:pPr>
            <w:r w:rsidRPr="00846853">
              <w:t>2.6/4.1</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0CF6584F" w14:textId="30C80F8A" w:rsidR="00D138A9" w:rsidRPr="003E77D3" w:rsidRDefault="00D138A9" w:rsidP="00067A07">
            <w:pPr>
              <w:widowControl w:val="0"/>
              <w:spacing w:before="120" w:after="60" w:line="280" w:lineRule="atLeast"/>
              <w:jc w:val="center"/>
              <w:rPr>
                <w:sz w:val="18"/>
                <w:szCs w:val="18"/>
                <w:lang w:eastAsia="zh-CN"/>
              </w:rPr>
            </w:pPr>
            <w:r w:rsidRPr="00846853">
              <w:t>3.2/4.8</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1A6804D" w14:textId="0608E612" w:rsidR="00D138A9" w:rsidRPr="003E77D3" w:rsidRDefault="00D138A9" w:rsidP="00067A07">
            <w:pPr>
              <w:widowControl w:val="0"/>
              <w:spacing w:before="120" w:after="60" w:line="280" w:lineRule="atLeast"/>
              <w:jc w:val="center"/>
              <w:rPr>
                <w:sz w:val="18"/>
                <w:szCs w:val="18"/>
                <w:lang w:eastAsia="zh-CN"/>
              </w:rPr>
            </w:pPr>
            <w:r w:rsidRPr="00846853">
              <w:t>2.6/3.9</w:t>
            </w:r>
          </w:p>
        </w:tc>
        <w:tc>
          <w:tcPr>
            <w:tcW w:w="1071" w:type="dxa"/>
            <w:tcBorders>
              <w:top w:val="single" w:sz="4" w:space="0" w:color="auto"/>
              <w:left w:val="double" w:sz="4" w:space="0" w:color="auto"/>
              <w:bottom w:val="single" w:sz="4" w:space="0" w:color="auto"/>
              <w:right w:val="double" w:sz="4" w:space="0" w:color="auto"/>
            </w:tcBorders>
          </w:tcPr>
          <w:p w14:paraId="4B94ED41" w14:textId="1E6EF837" w:rsidR="00D138A9" w:rsidRPr="003E77D3" w:rsidRDefault="00D138A9" w:rsidP="00067A07">
            <w:pPr>
              <w:widowControl w:val="0"/>
              <w:spacing w:before="120" w:after="60" w:line="280" w:lineRule="atLeast"/>
              <w:jc w:val="center"/>
              <w:rPr>
                <w:sz w:val="18"/>
                <w:szCs w:val="18"/>
                <w:lang w:eastAsia="zh-CN"/>
              </w:rPr>
            </w:pPr>
            <w:r w:rsidRPr="00846853">
              <w:t>3.0/4.5</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2B5EA3F1" w14:textId="223507E3" w:rsidR="00D138A9" w:rsidRPr="003E77D3" w:rsidRDefault="00D138A9" w:rsidP="00067A07">
            <w:pPr>
              <w:widowControl w:val="0"/>
              <w:spacing w:before="120" w:after="60" w:line="280" w:lineRule="atLeast"/>
              <w:jc w:val="center"/>
              <w:rPr>
                <w:sz w:val="18"/>
                <w:szCs w:val="18"/>
                <w:lang w:eastAsia="zh-CN"/>
              </w:rPr>
            </w:pPr>
            <w:r w:rsidRPr="00846853">
              <w:t>3.0/4.5</w:t>
            </w:r>
          </w:p>
        </w:tc>
      </w:tr>
      <w:tr w:rsidR="00D138A9" w:rsidRPr="003E77D3" w14:paraId="6B0690ED" w14:textId="77777777" w:rsidTr="00D138A9">
        <w:trPr>
          <w:trHeight w:val="158"/>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60FA836"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1B4FC01"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77348AC7"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5BCDB05" w14:textId="77777777" w:rsidR="00D138A9" w:rsidRPr="003E77D3" w:rsidRDefault="00D138A9" w:rsidP="00067A07">
            <w:pPr>
              <w:widowControl w:val="0"/>
              <w:spacing w:before="120" w:after="60" w:line="280" w:lineRule="atLeast"/>
              <w:jc w:val="center"/>
              <w:rPr>
                <w:sz w:val="18"/>
                <w:szCs w:val="18"/>
                <w:lang w:eastAsia="zh-CN"/>
              </w:rPr>
            </w:pPr>
            <w:r w:rsidRPr="00846853">
              <w:t>2.6/5.1</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292B29DB" w14:textId="77777777" w:rsidR="00D138A9" w:rsidRPr="003E77D3" w:rsidRDefault="00D138A9" w:rsidP="00067A07">
            <w:pPr>
              <w:widowControl w:val="0"/>
              <w:spacing w:before="120" w:after="60" w:line="280" w:lineRule="atLeast"/>
              <w:jc w:val="center"/>
              <w:rPr>
                <w:sz w:val="18"/>
                <w:szCs w:val="18"/>
                <w:lang w:eastAsia="zh-CN"/>
              </w:rPr>
            </w:pPr>
            <w:r w:rsidRPr="00846853">
              <w:t>2.5/4.8</w:t>
            </w:r>
          </w:p>
        </w:tc>
        <w:tc>
          <w:tcPr>
            <w:tcW w:w="1079" w:type="dxa"/>
            <w:tcBorders>
              <w:top w:val="double" w:sz="4" w:space="0" w:color="auto"/>
              <w:left w:val="single" w:sz="4" w:space="0" w:color="auto"/>
              <w:bottom w:val="single" w:sz="4" w:space="0" w:color="auto"/>
              <w:right w:val="single" w:sz="4" w:space="0" w:color="auto"/>
            </w:tcBorders>
            <w:shd w:val="clear" w:color="auto" w:fill="auto"/>
          </w:tcPr>
          <w:p w14:paraId="77F184A1" w14:textId="77777777" w:rsidR="00D138A9" w:rsidRPr="003E77D3" w:rsidRDefault="00D138A9" w:rsidP="00067A07">
            <w:pPr>
              <w:widowControl w:val="0"/>
              <w:spacing w:before="120" w:after="60" w:line="280" w:lineRule="atLeast"/>
              <w:jc w:val="center"/>
              <w:rPr>
                <w:sz w:val="18"/>
                <w:szCs w:val="18"/>
                <w:lang w:eastAsia="zh-CN"/>
              </w:rPr>
            </w:pPr>
            <w:r w:rsidRPr="00846853">
              <w:t>2.8/5.1</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077A1F09" w14:textId="77777777" w:rsidR="00D138A9" w:rsidRPr="003E77D3" w:rsidRDefault="00D138A9" w:rsidP="00067A07">
            <w:pPr>
              <w:widowControl w:val="0"/>
              <w:spacing w:before="120" w:after="60" w:line="280" w:lineRule="atLeast"/>
              <w:jc w:val="center"/>
              <w:rPr>
                <w:sz w:val="18"/>
                <w:szCs w:val="18"/>
                <w:lang w:eastAsia="zh-CN"/>
              </w:rPr>
            </w:pPr>
            <w:r w:rsidRPr="00846853">
              <w:t>1.8/3.3</w:t>
            </w:r>
          </w:p>
        </w:tc>
        <w:tc>
          <w:tcPr>
            <w:tcW w:w="1071" w:type="dxa"/>
            <w:tcBorders>
              <w:top w:val="double" w:sz="4" w:space="0" w:color="auto"/>
              <w:left w:val="double" w:sz="4" w:space="0" w:color="auto"/>
              <w:bottom w:val="single" w:sz="4" w:space="0" w:color="auto"/>
              <w:right w:val="double" w:sz="4" w:space="0" w:color="auto"/>
            </w:tcBorders>
          </w:tcPr>
          <w:p w14:paraId="73054A33" w14:textId="77777777" w:rsidR="00D138A9" w:rsidRPr="003E77D3" w:rsidRDefault="00D138A9" w:rsidP="00067A07">
            <w:pPr>
              <w:widowControl w:val="0"/>
              <w:spacing w:before="120" w:after="60" w:line="280" w:lineRule="atLeast"/>
              <w:jc w:val="center"/>
              <w:rPr>
                <w:sz w:val="18"/>
                <w:szCs w:val="18"/>
                <w:lang w:eastAsia="zh-CN"/>
              </w:rPr>
            </w:pPr>
            <w:r w:rsidRPr="00846853">
              <w:t>2.0/3.5</w:t>
            </w:r>
          </w:p>
        </w:tc>
        <w:tc>
          <w:tcPr>
            <w:tcW w:w="1071" w:type="dxa"/>
            <w:tcBorders>
              <w:top w:val="double" w:sz="4" w:space="0" w:color="auto"/>
              <w:left w:val="double" w:sz="4" w:space="0" w:color="auto"/>
              <w:bottom w:val="single" w:sz="4" w:space="0" w:color="auto"/>
              <w:right w:val="single" w:sz="4" w:space="0" w:color="auto"/>
            </w:tcBorders>
            <w:shd w:val="clear" w:color="auto" w:fill="auto"/>
          </w:tcPr>
          <w:p w14:paraId="2CFC6DA1" w14:textId="77777777" w:rsidR="00D138A9" w:rsidRPr="003E77D3" w:rsidRDefault="00D138A9" w:rsidP="00067A07">
            <w:pPr>
              <w:widowControl w:val="0"/>
              <w:spacing w:before="120" w:after="60" w:line="280" w:lineRule="atLeast"/>
              <w:jc w:val="center"/>
              <w:rPr>
                <w:sz w:val="18"/>
                <w:szCs w:val="18"/>
                <w:lang w:eastAsia="zh-CN"/>
              </w:rPr>
            </w:pPr>
            <w:r w:rsidRPr="00846853">
              <w:t>2.0/3.5</w:t>
            </w:r>
          </w:p>
        </w:tc>
      </w:tr>
      <w:tr w:rsidR="00D138A9" w:rsidRPr="003E77D3" w14:paraId="16846CA4" w14:textId="77777777" w:rsidTr="00D138A9">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5F2D353"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A20179"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1F7593"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2EE2A32" w14:textId="77777777" w:rsidR="00D138A9" w:rsidRPr="003E77D3" w:rsidRDefault="00D138A9" w:rsidP="00067A07">
            <w:pPr>
              <w:widowControl w:val="0"/>
              <w:spacing w:before="120" w:after="60" w:line="280" w:lineRule="atLeast"/>
              <w:jc w:val="center"/>
              <w:rPr>
                <w:sz w:val="18"/>
                <w:szCs w:val="18"/>
                <w:lang w:eastAsia="zh-CN"/>
              </w:rPr>
            </w:pPr>
            <w:r w:rsidRPr="00846853">
              <w:t>1.9/3.5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5D596EF" w14:textId="77777777" w:rsidR="00D138A9" w:rsidRPr="003E77D3" w:rsidRDefault="00D138A9" w:rsidP="00067A07">
            <w:pPr>
              <w:widowControl w:val="0"/>
              <w:spacing w:before="120" w:after="60" w:line="280" w:lineRule="atLeast"/>
              <w:jc w:val="center"/>
              <w:rPr>
                <w:sz w:val="18"/>
                <w:szCs w:val="18"/>
                <w:lang w:eastAsia="zh-CN"/>
              </w:rPr>
            </w:pPr>
            <w:r w:rsidRPr="00846853">
              <w:t>2.0/3.4</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0E0C0F57" w14:textId="77777777" w:rsidR="00D138A9" w:rsidRPr="003E77D3" w:rsidRDefault="00D138A9" w:rsidP="00067A07">
            <w:pPr>
              <w:widowControl w:val="0"/>
              <w:spacing w:before="120" w:after="60" w:line="280" w:lineRule="atLeast"/>
              <w:jc w:val="center"/>
              <w:rPr>
                <w:sz w:val="18"/>
                <w:szCs w:val="18"/>
                <w:lang w:eastAsia="zh-CN"/>
              </w:rPr>
            </w:pPr>
            <w:r w:rsidRPr="00846853">
              <w:t>2.4/3.9</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FB53F23" w14:textId="77777777" w:rsidR="00D138A9" w:rsidRPr="003E77D3" w:rsidRDefault="00D138A9" w:rsidP="00067A07">
            <w:pPr>
              <w:widowControl w:val="0"/>
              <w:spacing w:before="120" w:after="60" w:line="280" w:lineRule="atLeast"/>
              <w:jc w:val="center"/>
              <w:rPr>
                <w:sz w:val="18"/>
                <w:szCs w:val="18"/>
                <w:lang w:eastAsia="zh-CN"/>
              </w:rPr>
            </w:pPr>
            <w:r w:rsidRPr="00846853">
              <w:t>1.8/3.0</w:t>
            </w:r>
          </w:p>
        </w:tc>
        <w:tc>
          <w:tcPr>
            <w:tcW w:w="1071" w:type="dxa"/>
            <w:tcBorders>
              <w:top w:val="single" w:sz="4" w:space="0" w:color="auto"/>
              <w:left w:val="double" w:sz="4" w:space="0" w:color="auto"/>
              <w:bottom w:val="single" w:sz="4" w:space="0" w:color="auto"/>
              <w:right w:val="double" w:sz="4" w:space="0" w:color="auto"/>
            </w:tcBorders>
          </w:tcPr>
          <w:p w14:paraId="67442D4E" w14:textId="77777777" w:rsidR="00D138A9" w:rsidRPr="003E77D3" w:rsidRDefault="00D138A9" w:rsidP="00067A07">
            <w:pPr>
              <w:widowControl w:val="0"/>
              <w:spacing w:before="120" w:after="60" w:line="280" w:lineRule="atLeast"/>
              <w:jc w:val="center"/>
              <w:rPr>
                <w:sz w:val="18"/>
                <w:szCs w:val="18"/>
                <w:lang w:eastAsia="zh-CN"/>
              </w:rPr>
            </w:pPr>
            <w:r w:rsidRPr="00846853">
              <w:t>2.1/3.3</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3D8AF276" w14:textId="77777777" w:rsidR="00D138A9" w:rsidRPr="003E77D3" w:rsidRDefault="00D138A9" w:rsidP="00067A07">
            <w:pPr>
              <w:widowControl w:val="0"/>
              <w:spacing w:before="120" w:after="60" w:line="280" w:lineRule="atLeast"/>
              <w:jc w:val="center"/>
              <w:rPr>
                <w:sz w:val="18"/>
                <w:szCs w:val="18"/>
                <w:lang w:eastAsia="zh-CN"/>
              </w:rPr>
            </w:pPr>
            <w:r w:rsidRPr="00846853">
              <w:t>2.1/3.3</w:t>
            </w:r>
          </w:p>
        </w:tc>
      </w:tr>
      <w:tr w:rsidR="00D138A9" w:rsidRPr="003E77D3" w14:paraId="6910FCA6" w14:textId="77777777" w:rsidTr="00D138A9">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14885E6"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645BCD9"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6A80B6"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CDL-D,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CD8A294" w14:textId="77777777" w:rsidR="00D138A9" w:rsidRPr="003E77D3" w:rsidRDefault="00D138A9" w:rsidP="00067A07">
            <w:pPr>
              <w:widowControl w:val="0"/>
              <w:spacing w:before="120" w:after="60" w:line="280" w:lineRule="atLeast"/>
              <w:jc w:val="center"/>
              <w:rPr>
                <w:sz w:val="18"/>
                <w:szCs w:val="18"/>
                <w:lang w:eastAsia="zh-CN"/>
              </w:rPr>
            </w:pPr>
            <w:r w:rsidRPr="00846853">
              <w:t>0.4/1.5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E1E725" w14:textId="77777777" w:rsidR="00D138A9" w:rsidRPr="003E77D3" w:rsidRDefault="00D138A9" w:rsidP="00067A07">
            <w:pPr>
              <w:widowControl w:val="0"/>
              <w:spacing w:before="120" w:after="60" w:line="280" w:lineRule="atLeast"/>
              <w:jc w:val="center"/>
              <w:rPr>
                <w:sz w:val="18"/>
                <w:szCs w:val="18"/>
                <w:lang w:eastAsia="zh-CN"/>
              </w:rPr>
            </w:pPr>
            <w:r w:rsidRPr="00846853">
              <w:t>0.4/1.6</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E6D7F69" w14:textId="77777777" w:rsidR="00D138A9" w:rsidRPr="003E77D3" w:rsidRDefault="00D138A9" w:rsidP="00067A07">
            <w:pPr>
              <w:widowControl w:val="0"/>
              <w:spacing w:before="120" w:after="60" w:line="280" w:lineRule="atLeast"/>
              <w:jc w:val="center"/>
              <w:rPr>
                <w:sz w:val="18"/>
                <w:szCs w:val="18"/>
                <w:lang w:eastAsia="zh-CN"/>
              </w:rPr>
            </w:pPr>
            <w:r w:rsidRPr="00846853">
              <w:t>0.6/1.7</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9BDBA7C" w14:textId="77777777" w:rsidR="00D138A9" w:rsidRPr="003E77D3" w:rsidRDefault="00D138A9" w:rsidP="00067A07">
            <w:pPr>
              <w:widowControl w:val="0"/>
              <w:spacing w:before="120" w:after="60" w:line="280" w:lineRule="atLeast"/>
              <w:jc w:val="center"/>
              <w:rPr>
                <w:sz w:val="18"/>
                <w:szCs w:val="18"/>
                <w:lang w:eastAsia="zh-CN"/>
              </w:rPr>
            </w:pPr>
            <w:r w:rsidRPr="00846853">
              <w:t>0.3/1.5</w:t>
            </w:r>
          </w:p>
        </w:tc>
        <w:tc>
          <w:tcPr>
            <w:tcW w:w="1071" w:type="dxa"/>
            <w:tcBorders>
              <w:top w:val="single" w:sz="4" w:space="0" w:color="auto"/>
              <w:left w:val="double" w:sz="4" w:space="0" w:color="auto"/>
              <w:bottom w:val="single" w:sz="4" w:space="0" w:color="auto"/>
              <w:right w:val="double" w:sz="4" w:space="0" w:color="auto"/>
            </w:tcBorders>
          </w:tcPr>
          <w:p w14:paraId="6EA7EAA1" w14:textId="77777777" w:rsidR="00D138A9" w:rsidRPr="003E77D3" w:rsidRDefault="00D138A9" w:rsidP="00067A07">
            <w:pPr>
              <w:widowControl w:val="0"/>
              <w:spacing w:before="120" w:after="60" w:line="280" w:lineRule="atLeast"/>
              <w:jc w:val="center"/>
              <w:rPr>
                <w:sz w:val="18"/>
                <w:szCs w:val="18"/>
                <w:lang w:eastAsia="zh-CN"/>
              </w:rPr>
            </w:pPr>
            <w:r w:rsidRPr="00846853">
              <w:t>0.5/1.7</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3AE11C8C" w14:textId="677C41E4" w:rsidR="00D138A9" w:rsidRPr="003E77D3" w:rsidRDefault="00D138A9" w:rsidP="00067A07">
            <w:pPr>
              <w:widowControl w:val="0"/>
              <w:spacing w:before="120" w:after="60" w:line="280" w:lineRule="atLeast"/>
              <w:jc w:val="center"/>
              <w:rPr>
                <w:sz w:val="18"/>
                <w:szCs w:val="18"/>
                <w:lang w:eastAsia="zh-CN"/>
              </w:rPr>
            </w:pPr>
            <w:r w:rsidRPr="00846853">
              <w:t>0.5/1.7</w:t>
            </w:r>
          </w:p>
        </w:tc>
      </w:tr>
      <w:tr w:rsidR="00D138A9" w:rsidRPr="003E77D3" w14:paraId="7B1FF9D3" w14:textId="77777777" w:rsidTr="00D138A9">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BB96BAF"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64EA53"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7E2C25"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CDL-D, 30ns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07077E9" w14:textId="77777777" w:rsidR="00D138A9" w:rsidRPr="003E77D3" w:rsidRDefault="00D138A9" w:rsidP="00067A07">
            <w:pPr>
              <w:widowControl w:val="0"/>
              <w:spacing w:before="120" w:after="60" w:line="280" w:lineRule="atLeast"/>
              <w:jc w:val="center"/>
              <w:rPr>
                <w:sz w:val="18"/>
                <w:szCs w:val="18"/>
                <w:lang w:eastAsia="zh-CN"/>
              </w:rPr>
            </w:pPr>
            <w:r w:rsidRPr="00846853">
              <w:t>0.3/1.5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5B4F1D9" w14:textId="77777777" w:rsidR="00D138A9" w:rsidRPr="003E77D3" w:rsidRDefault="00D138A9" w:rsidP="00067A07">
            <w:pPr>
              <w:widowControl w:val="0"/>
              <w:spacing w:before="120" w:after="60" w:line="280" w:lineRule="atLeast"/>
              <w:jc w:val="center"/>
              <w:rPr>
                <w:sz w:val="18"/>
                <w:szCs w:val="18"/>
                <w:lang w:eastAsia="zh-CN"/>
              </w:rPr>
            </w:pPr>
            <w:r w:rsidRPr="00846853">
              <w:t>0.4/1.6</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49AEE141" w14:textId="77777777" w:rsidR="00D138A9" w:rsidRPr="003E77D3" w:rsidRDefault="00D138A9" w:rsidP="00067A07">
            <w:pPr>
              <w:widowControl w:val="0"/>
              <w:spacing w:before="120" w:after="60" w:line="280" w:lineRule="atLeast"/>
              <w:jc w:val="center"/>
              <w:rPr>
                <w:sz w:val="18"/>
                <w:szCs w:val="18"/>
                <w:lang w:eastAsia="zh-CN"/>
              </w:rPr>
            </w:pPr>
            <w:r w:rsidRPr="00846853">
              <w:t>0.5/1.7</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5046922" w14:textId="77777777" w:rsidR="00D138A9" w:rsidRPr="003E77D3" w:rsidRDefault="00D138A9" w:rsidP="00067A07">
            <w:pPr>
              <w:widowControl w:val="0"/>
              <w:spacing w:before="120" w:after="60" w:line="280" w:lineRule="atLeast"/>
              <w:jc w:val="center"/>
              <w:rPr>
                <w:sz w:val="18"/>
                <w:szCs w:val="18"/>
                <w:lang w:eastAsia="zh-CN"/>
              </w:rPr>
            </w:pPr>
            <w:r w:rsidRPr="00846853">
              <w:t>0.3/1.5</w:t>
            </w:r>
          </w:p>
        </w:tc>
        <w:tc>
          <w:tcPr>
            <w:tcW w:w="1071" w:type="dxa"/>
            <w:tcBorders>
              <w:top w:val="single" w:sz="4" w:space="0" w:color="auto"/>
              <w:left w:val="double" w:sz="4" w:space="0" w:color="auto"/>
              <w:bottom w:val="single" w:sz="4" w:space="0" w:color="auto"/>
              <w:right w:val="double" w:sz="4" w:space="0" w:color="auto"/>
            </w:tcBorders>
          </w:tcPr>
          <w:p w14:paraId="2542141F" w14:textId="77777777" w:rsidR="00D138A9" w:rsidRPr="003E77D3" w:rsidRDefault="00D138A9" w:rsidP="00067A07">
            <w:pPr>
              <w:widowControl w:val="0"/>
              <w:spacing w:before="120" w:after="60" w:line="280" w:lineRule="atLeast"/>
              <w:jc w:val="center"/>
              <w:rPr>
                <w:sz w:val="18"/>
                <w:szCs w:val="18"/>
                <w:lang w:eastAsia="zh-CN"/>
              </w:rPr>
            </w:pPr>
            <w:r w:rsidRPr="00846853">
              <w:t>0.5/1.7</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730AA9C6" w14:textId="77777777" w:rsidR="00D138A9" w:rsidRPr="003E77D3" w:rsidRDefault="00D138A9" w:rsidP="00067A07">
            <w:pPr>
              <w:widowControl w:val="0"/>
              <w:spacing w:before="120" w:after="60" w:line="280" w:lineRule="atLeast"/>
              <w:jc w:val="center"/>
              <w:rPr>
                <w:sz w:val="18"/>
                <w:szCs w:val="18"/>
                <w:lang w:eastAsia="zh-CN"/>
              </w:rPr>
            </w:pPr>
            <w:r w:rsidRPr="00846853">
              <w:t>0.5/1.7</w:t>
            </w:r>
          </w:p>
        </w:tc>
      </w:tr>
      <w:tr w:rsidR="00D138A9" w:rsidRPr="003E77D3" w14:paraId="365FD3DE" w14:textId="77777777" w:rsidTr="00D138A9">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4C01F3F" w14:textId="77777777" w:rsidR="00D138A9" w:rsidRPr="003E77D3" w:rsidRDefault="00D138A9" w:rsidP="00D138A9">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297B76A6"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16</w:t>
            </w:r>
          </w:p>
        </w:tc>
        <w:tc>
          <w:tcPr>
            <w:tcW w:w="108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00839214" w14:textId="77777777" w:rsidR="00D138A9" w:rsidRPr="003E77D3" w:rsidRDefault="00D138A9" w:rsidP="00D138A9">
            <w:pPr>
              <w:widowControl w:val="0"/>
              <w:spacing w:after="60" w:line="280" w:lineRule="atLeast"/>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5287BF96" w14:textId="77777777" w:rsidR="00D138A9" w:rsidRPr="003E77D3" w:rsidRDefault="00D138A9" w:rsidP="00067A07">
            <w:pPr>
              <w:widowControl w:val="0"/>
              <w:spacing w:before="120" w:after="60" w:line="280" w:lineRule="atLeast"/>
              <w:jc w:val="center"/>
              <w:rPr>
                <w:sz w:val="18"/>
                <w:szCs w:val="18"/>
                <w:lang w:eastAsia="zh-CN"/>
              </w:rPr>
            </w:pPr>
            <w:r w:rsidRPr="00846853">
              <w:t>11.3/13.7</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3CCDD1C8" w14:textId="77777777" w:rsidR="00D138A9" w:rsidRPr="003E77D3" w:rsidRDefault="00D138A9" w:rsidP="00067A07">
            <w:pPr>
              <w:widowControl w:val="0"/>
              <w:spacing w:before="120" w:after="60" w:line="280" w:lineRule="atLeast"/>
              <w:jc w:val="center"/>
              <w:rPr>
                <w:sz w:val="18"/>
                <w:szCs w:val="18"/>
                <w:lang w:eastAsia="zh-CN"/>
              </w:rPr>
            </w:pPr>
            <w:r w:rsidRPr="00846853">
              <w:t>11.0/13.4</w:t>
            </w:r>
          </w:p>
        </w:tc>
        <w:tc>
          <w:tcPr>
            <w:tcW w:w="1079" w:type="dxa"/>
            <w:tcBorders>
              <w:top w:val="single" w:sz="12" w:space="0" w:color="auto"/>
              <w:left w:val="single" w:sz="4" w:space="0" w:color="auto"/>
              <w:bottom w:val="single" w:sz="4" w:space="0" w:color="auto"/>
              <w:right w:val="single" w:sz="4" w:space="0" w:color="auto"/>
            </w:tcBorders>
            <w:shd w:val="clear" w:color="auto" w:fill="auto"/>
          </w:tcPr>
          <w:p w14:paraId="3EF5C75D" w14:textId="24F8AB09" w:rsidR="00D138A9" w:rsidRPr="003E77D3" w:rsidRDefault="00D138A9" w:rsidP="00067A07">
            <w:pPr>
              <w:widowControl w:val="0"/>
              <w:spacing w:before="120" w:after="60" w:line="280" w:lineRule="atLeast"/>
              <w:jc w:val="center"/>
              <w:rPr>
                <w:sz w:val="18"/>
                <w:szCs w:val="18"/>
                <w:lang w:eastAsia="zh-CN"/>
              </w:rPr>
            </w:pPr>
            <w:r w:rsidRPr="00846853">
              <w:t>11.2/13.6</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75EE0F3A" w14:textId="77777777" w:rsidR="00D138A9" w:rsidRPr="003E77D3" w:rsidRDefault="00D138A9" w:rsidP="00067A07">
            <w:pPr>
              <w:widowControl w:val="0"/>
              <w:spacing w:before="120" w:after="60" w:line="280" w:lineRule="atLeast"/>
              <w:jc w:val="center"/>
              <w:rPr>
                <w:sz w:val="18"/>
                <w:szCs w:val="18"/>
                <w:lang w:eastAsia="zh-CN"/>
              </w:rPr>
            </w:pPr>
            <w:r w:rsidRPr="00846853">
              <w:t>10.0/11.7</w:t>
            </w:r>
          </w:p>
        </w:tc>
        <w:tc>
          <w:tcPr>
            <w:tcW w:w="1071" w:type="dxa"/>
            <w:tcBorders>
              <w:top w:val="single" w:sz="12" w:space="0" w:color="auto"/>
              <w:left w:val="double" w:sz="4" w:space="0" w:color="auto"/>
              <w:bottom w:val="single" w:sz="4" w:space="0" w:color="auto"/>
              <w:right w:val="double" w:sz="4" w:space="0" w:color="auto"/>
            </w:tcBorders>
          </w:tcPr>
          <w:p w14:paraId="48CB191C" w14:textId="77777777" w:rsidR="00D138A9" w:rsidRPr="003E77D3" w:rsidRDefault="00D138A9" w:rsidP="00067A07">
            <w:pPr>
              <w:widowControl w:val="0"/>
              <w:spacing w:before="120" w:after="60" w:line="280" w:lineRule="atLeast"/>
              <w:jc w:val="center"/>
              <w:rPr>
                <w:sz w:val="18"/>
                <w:szCs w:val="18"/>
                <w:lang w:eastAsia="zh-CN"/>
              </w:rPr>
            </w:pPr>
            <w:r w:rsidRPr="00846853">
              <w:t>10.1/13.4</w:t>
            </w:r>
          </w:p>
        </w:tc>
        <w:tc>
          <w:tcPr>
            <w:tcW w:w="1071" w:type="dxa"/>
            <w:tcBorders>
              <w:top w:val="single" w:sz="12" w:space="0" w:color="auto"/>
              <w:left w:val="double" w:sz="4" w:space="0" w:color="auto"/>
              <w:bottom w:val="single" w:sz="4" w:space="0" w:color="auto"/>
              <w:right w:val="single" w:sz="4" w:space="0" w:color="auto"/>
            </w:tcBorders>
            <w:shd w:val="clear" w:color="auto" w:fill="auto"/>
          </w:tcPr>
          <w:p w14:paraId="328F1686" w14:textId="77777777" w:rsidR="00D138A9" w:rsidRPr="003E77D3" w:rsidRDefault="00D138A9" w:rsidP="00067A07">
            <w:pPr>
              <w:widowControl w:val="0"/>
              <w:spacing w:before="120" w:after="60" w:line="280" w:lineRule="atLeast"/>
              <w:jc w:val="center"/>
              <w:rPr>
                <w:sz w:val="18"/>
                <w:szCs w:val="18"/>
                <w:lang w:eastAsia="zh-CN"/>
              </w:rPr>
            </w:pPr>
            <w:r w:rsidRPr="00846853">
              <w:t>10.0/13.4</w:t>
            </w:r>
          </w:p>
        </w:tc>
      </w:tr>
      <w:tr w:rsidR="00D138A9" w:rsidRPr="003E77D3" w14:paraId="5878405E" w14:textId="77777777" w:rsidTr="00D138A9">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54FC68A"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0805C46"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60AF7D"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33921E1" w14:textId="72C63EA0" w:rsidR="00D138A9" w:rsidRPr="003E77D3" w:rsidRDefault="00D138A9" w:rsidP="00067A07">
            <w:pPr>
              <w:widowControl w:val="0"/>
              <w:spacing w:before="120" w:after="60" w:line="280" w:lineRule="atLeast"/>
              <w:jc w:val="center"/>
              <w:rPr>
                <w:sz w:val="18"/>
                <w:szCs w:val="18"/>
                <w:lang w:eastAsia="zh-CN"/>
              </w:rPr>
            </w:pPr>
            <w:r w:rsidRPr="00846853">
              <w:t>10.8/12.9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1D59BEB" w14:textId="3A5D6F78" w:rsidR="00D138A9" w:rsidRPr="003E77D3" w:rsidRDefault="00D138A9" w:rsidP="00067A07">
            <w:pPr>
              <w:widowControl w:val="0"/>
              <w:spacing w:before="120" w:after="60" w:line="280" w:lineRule="atLeast"/>
              <w:jc w:val="center"/>
              <w:rPr>
                <w:sz w:val="18"/>
                <w:szCs w:val="18"/>
                <w:lang w:eastAsia="zh-CN"/>
              </w:rPr>
            </w:pPr>
            <w:r w:rsidRPr="00846853">
              <w:t>10.5/12.6</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1ACB3E6C" w14:textId="2D8A2570" w:rsidR="00D138A9" w:rsidRPr="003E77D3" w:rsidRDefault="00D138A9" w:rsidP="00067A07">
            <w:pPr>
              <w:widowControl w:val="0"/>
              <w:spacing w:before="120" w:after="60" w:line="280" w:lineRule="atLeast"/>
              <w:jc w:val="center"/>
              <w:rPr>
                <w:sz w:val="18"/>
                <w:szCs w:val="18"/>
                <w:lang w:eastAsia="zh-CN"/>
              </w:rPr>
            </w:pPr>
            <w:r w:rsidRPr="00846853">
              <w:t>10.7/12.7</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26639E" w14:textId="27CB012C" w:rsidR="00D138A9" w:rsidRPr="003E77D3" w:rsidRDefault="00D138A9" w:rsidP="00067A07">
            <w:pPr>
              <w:widowControl w:val="0"/>
              <w:spacing w:before="120" w:after="60" w:line="280" w:lineRule="atLeast"/>
              <w:jc w:val="center"/>
              <w:rPr>
                <w:sz w:val="18"/>
                <w:szCs w:val="18"/>
                <w:lang w:eastAsia="zh-CN"/>
              </w:rPr>
            </w:pPr>
            <w:r w:rsidRPr="00846853">
              <w:t>9.8/11.3</w:t>
            </w:r>
          </w:p>
        </w:tc>
        <w:tc>
          <w:tcPr>
            <w:tcW w:w="1071" w:type="dxa"/>
            <w:tcBorders>
              <w:top w:val="single" w:sz="4" w:space="0" w:color="auto"/>
              <w:left w:val="double" w:sz="4" w:space="0" w:color="auto"/>
              <w:bottom w:val="single" w:sz="4" w:space="0" w:color="auto"/>
              <w:right w:val="double" w:sz="4" w:space="0" w:color="auto"/>
            </w:tcBorders>
          </w:tcPr>
          <w:p w14:paraId="15C86896" w14:textId="31F8B367" w:rsidR="00D138A9" w:rsidRPr="003E77D3" w:rsidRDefault="00D138A9" w:rsidP="00067A07">
            <w:pPr>
              <w:widowControl w:val="0"/>
              <w:spacing w:before="120" w:after="60" w:line="280" w:lineRule="atLeast"/>
              <w:jc w:val="center"/>
              <w:rPr>
                <w:sz w:val="18"/>
                <w:szCs w:val="18"/>
                <w:lang w:eastAsia="zh-CN"/>
              </w:rPr>
            </w:pPr>
            <w:r w:rsidRPr="00846853">
              <w:t>9.9/11.4</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44610136" w14:textId="2D0735A9" w:rsidR="00D138A9" w:rsidRPr="003E77D3" w:rsidRDefault="00D138A9" w:rsidP="00067A07">
            <w:pPr>
              <w:widowControl w:val="0"/>
              <w:spacing w:before="120" w:after="60" w:line="280" w:lineRule="atLeast"/>
              <w:jc w:val="center"/>
              <w:rPr>
                <w:sz w:val="18"/>
                <w:szCs w:val="18"/>
                <w:lang w:eastAsia="zh-CN"/>
              </w:rPr>
            </w:pPr>
            <w:r w:rsidRPr="00846853">
              <w:t>9.9/11.3</w:t>
            </w:r>
          </w:p>
        </w:tc>
      </w:tr>
      <w:tr w:rsidR="00D138A9" w:rsidRPr="003E77D3" w14:paraId="4A837ADF" w14:textId="77777777" w:rsidTr="00D138A9">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84A487E"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4CBC44A"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3645C4"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51F45D8" w14:textId="08A25390" w:rsidR="00D138A9" w:rsidRPr="003E77D3" w:rsidRDefault="00D138A9" w:rsidP="00067A07">
            <w:pPr>
              <w:widowControl w:val="0"/>
              <w:spacing w:before="120" w:after="60" w:line="280" w:lineRule="atLeast"/>
              <w:jc w:val="center"/>
              <w:rPr>
                <w:sz w:val="18"/>
                <w:szCs w:val="18"/>
                <w:lang w:eastAsia="zh-CN"/>
              </w:rPr>
            </w:pPr>
            <w:r w:rsidRPr="00846853">
              <w:t>10.4/12.2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BC760E8" w14:textId="566C7382" w:rsidR="00D138A9" w:rsidRPr="003E77D3" w:rsidRDefault="00D138A9" w:rsidP="00067A07">
            <w:pPr>
              <w:widowControl w:val="0"/>
              <w:spacing w:before="120" w:after="60" w:line="280" w:lineRule="atLeast"/>
              <w:jc w:val="center"/>
              <w:rPr>
                <w:sz w:val="18"/>
                <w:szCs w:val="18"/>
                <w:lang w:eastAsia="zh-CN"/>
              </w:rPr>
            </w:pPr>
            <w:r w:rsidRPr="00846853">
              <w:t>10.2/11.9</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2ADDA4A3" w14:textId="199824E9" w:rsidR="00D138A9" w:rsidRPr="003E77D3" w:rsidRDefault="00D138A9" w:rsidP="00067A07">
            <w:pPr>
              <w:widowControl w:val="0"/>
              <w:spacing w:before="120" w:after="60" w:line="280" w:lineRule="atLeast"/>
              <w:jc w:val="center"/>
              <w:rPr>
                <w:sz w:val="18"/>
                <w:szCs w:val="18"/>
                <w:lang w:eastAsia="zh-CN"/>
              </w:rPr>
            </w:pPr>
            <w:r w:rsidRPr="00846853">
              <w:t>10.4/12.1</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1401BA8A" w14:textId="7CCCBA95" w:rsidR="00D138A9" w:rsidRPr="003E77D3" w:rsidRDefault="00D138A9" w:rsidP="00067A07">
            <w:pPr>
              <w:widowControl w:val="0"/>
              <w:spacing w:before="120" w:after="60" w:line="280" w:lineRule="atLeast"/>
              <w:jc w:val="center"/>
              <w:rPr>
                <w:sz w:val="18"/>
                <w:szCs w:val="18"/>
                <w:lang w:eastAsia="zh-CN"/>
              </w:rPr>
            </w:pPr>
            <w:r w:rsidRPr="00846853">
              <w:t>9.7/11.0</w:t>
            </w:r>
          </w:p>
        </w:tc>
        <w:tc>
          <w:tcPr>
            <w:tcW w:w="1071" w:type="dxa"/>
            <w:tcBorders>
              <w:top w:val="single" w:sz="4" w:space="0" w:color="auto"/>
              <w:left w:val="double" w:sz="4" w:space="0" w:color="auto"/>
              <w:bottom w:val="single" w:sz="4" w:space="0" w:color="auto"/>
              <w:right w:val="double" w:sz="4" w:space="0" w:color="auto"/>
            </w:tcBorders>
          </w:tcPr>
          <w:p w14:paraId="215DF1E3" w14:textId="551EF252" w:rsidR="00D138A9" w:rsidRPr="003E77D3" w:rsidRDefault="00D138A9" w:rsidP="00067A07">
            <w:pPr>
              <w:widowControl w:val="0"/>
              <w:spacing w:before="120" w:after="60" w:line="280" w:lineRule="atLeast"/>
              <w:jc w:val="center"/>
              <w:rPr>
                <w:sz w:val="18"/>
                <w:szCs w:val="18"/>
                <w:lang w:eastAsia="zh-CN"/>
              </w:rPr>
            </w:pPr>
            <w:r w:rsidRPr="00846853">
              <w:t>10.0/11.3</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2C155C52" w14:textId="1F4307F0" w:rsidR="00D138A9" w:rsidRPr="003E77D3" w:rsidRDefault="00D138A9" w:rsidP="00067A07">
            <w:pPr>
              <w:widowControl w:val="0"/>
              <w:spacing w:before="120" w:after="60" w:line="280" w:lineRule="atLeast"/>
              <w:jc w:val="center"/>
              <w:rPr>
                <w:sz w:val="18"/>
                <w:szCs w:val="18"/>
                <w:lang w:eastAsia="zh-CN"/>
              </w:rPr>
            </w:pPr>
            <w:r w:rsidRPr="00846853">
              <w:t>10.0/11.3</w:t>
            </w:r>
          </w:p>
        </w:tc>
      </w:tr>
      <w:tr w:rsidR="00D138A9" w:rsidRPr="003E77D3" w14:paraId="08E53388" w14:textId="77777777" w:rsidTr="00D138A9">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310DA8FC"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4189B91"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50993"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51D4F01" w14:textId="699434FD" w:rsidR="00D138A9" w:rsidRPr="003E77D3" w:rsidRDefault="00D138A9" w:rsidP="00067A07">
            <w:pPr>
              <w:widowControl w:val="0"/>
              <w:spacing w:before="120" w:after="60" w:line="280" w:lineRule="atLeast"/>
              <w:jc w:val="center"/>
              <w:rPr>
                <w:sz w:val="18"/>
                <w:szCs w:val="18"/>
                <w:lang w:eastAsia="zh-CN"/>
              </w:rPr>
            </w:pPr>
            <w:r w:rsidRPr="00846853">
              <w:t>10.2/11.8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6CA3EB" w14:textId="75C1AD97" w:rsidR="00D138A9" w:rsidRPr="003E77D3" w:rsidRDefault="00D138A9" w:rsidP="00067A07">
            <w:pPr>
              <w:widowControl w:val="0"/>
              <w:spacing w:before="120" w:after="60" w:line="280" w:lineRule="atLeast"/>
              <w:jc w:val="center"/>
              <w:rPr>
                <w:sz w:val="18"/>
                <w:szCs w:val="18"/>
                <w:lang w:eastAsia="zh-CN"/>
              </w:rPr>
            </w:pPr>
            <w:r w:rsidRPr="00846853">
              <w:t>10.0/11.5</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02D93DF3" w14:textId="222D7856" w:rsidR="00D138A9" w:rsidRPr="003E77D3" w:rsidRDefault="00D138A9" w:rsidP="00067A07">
            <w:pPr>
              <w:widowControl w:val="0"/>
              <w:spacing w:before="120" w:after="60" w:line="280" w:lineRule="atLeast"/>
              <w:jc w:val="center"/>
              <w:rPr>
                <w:sz w:val="18"/>
                <w:szCs w:val="18"/>
                <w:lang w:eastAsia="zh-CN"/>
              </w:rPr>
            </w:pPr>
            <w:r w:rsidRPr="00846853">
              <w:t>10.6/11.9</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32A4301" w14:textId="456E4618" w:rsidR="00D138A9" w:rsidRPr="003E77D3" w:rsidRDefault="00D138A9" w:rsidP="00067A07">
            <w:pPr>
              <w:widowControl w:val="0"/>
              <w:spacing w:before="120" w:after="60" w:line="280" w:lineRule="atLeast"/>
              <w:jc w:val="center"/>
              <w:rPr>
                <w:sz w:val="18"/>
                <w:szCs w:val="18"/>
                <w:lang w:eastAsia="zh-CN"/>
              </w:rPr>
            </w:pPr>
            <w:r w:rsidRPr="00846853">
              <w:t>10.0/11.1</w:t>
            </w:r>
          </w:p>
        </w:tc>
        <w:tc>
          <w:tcPr>
            <w:tcW w:w="1071" w:type="dxa"/>
            <w:tcBorders>
              <w:top w:val="single" w:sz="4" w:space="0" w:color="auto"/>
              <w:left w:val="double" w:sz="4" w:space="0" w:color="auto"/>
              <w:bottom w:val="single" w:sz="4" w:space="0" w:color="auto"/>
              <w:right w:val="double" w:sz="4" w:space="0" w:color="auto"/>
            </w:tcBorders>
          </w:tcPr>
          <w:p w14:paraId="67597240" w14:textId="3283F22B" w:rsidR="00D138A9" w:rsidRPr="003E77D3" w:rsidRDefault="00D138A9" w:rsidP="00067A07">
            <w:pPr>
              <w:widowControl w:val="0"/>
              <w:spacing w:before="120" w:after="60" w:line="280" w:lineRule="atLeast"/>
              <w:jc w:val="center"/>
              <w:rPr>
                <w:sz w:val="18"/>
                <w:szCs w:val="18"/>
                <w:lang w:eastAsia="zh-CN"/>
              </w:rPr>
            </w:pPr>
            <w:r w:rsidRPr="00846853">
              <w:t>10.9/12.4</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6D80FFE0" w14:textId="0AEE213C" w:rsidR="00D138A9" w:rsidRPr="003E77D3" w:rsidRDefault="00D138A9" w:rsidP="00067A07">
            <w:pPr>
              <w:widowControl w:val="0"/>
              <w:spacing w:before="120" w:after="60" w:line="280" w:lineRule="atLeast"/>
              <w:jc w:val="center"/>
              <w:rPr>
                <w:sz w:val="18"/>
                <w:szCs w:val="18"/>
                <w:lang w:eastAsia="zh-CN"/>
              </w:rPr>
            </w:pPr>
            <w:r w:rsidRPr="00846853">
              <w:t>11.0/12.5</w:t>
            </w:r>
          </w:p>
        </w:tc>
      </w:tr>
      <w:tr w:rsidR="00D138A9" w:rsidRPr="003E77D3" w14:paraId="1D1C1D4E" w14:textId="77777777" w:rsidTr="00D138A9">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BF6A552"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0312E7B"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19D0E98C"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7E9C508F" w14:textId="77777777" w:rsidR="00D138A9" w:rsidRPr="003E77D3" w:rsidRDefault="00D138A9" w:rsidP="00067A07">
            <w:pPr>
              <w:widowControl w:val="0"/>
              <w:spacing w:before="120" w:after="60" w:line="280" w:lineRule="atLeast"/>
              <w:jc w:val="center"/>
              <w:rPr>
                <w:sz w:val="18"/>
                <w:szCs w:val="18"/>
                <w:lang w:eastAsia="zh-CN"/>
              </w:rPr>
            </w:pPr>
            <w:r w:rsidRPr="00846853">
              <w:t>10.6/14.0</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DCB80B3" w14:textId="77777777" w:rsidR="00D138A9" w:rsidRPr="003E77D3" w:rsidRDefault="00D138A9" w:rsidP="00067A07">
            <w:pPr>
              <w:widowControl w:val="0"/>
              <w:spacing w:before="120" w:after="60" w:line="280" w:lineRule="atLeast"/>
              <w:jc w:val="center"/>
              <w:rPr>
                <w:sz w:val="18"/>
                <w:szCs w:val="18"/>
                <w:lang w:eastAsia="zh-CN"/>
              </w:rPr>
            </w:pPr>
            <w:r w:rsidRPr="00846853">
              <w:t>10.3/12.7</w:t>
            </w:r>
          </w:p>
        </w:tc>
        <w:tc>
          <w:tcPr>
            <w:tcW w:w="1079" w:type="dxa"/>
            <w:tcBorders>
              <w:top w:val="double" w:sz="4" w:space="0" w:color="auto"/>
              <w:left w:val="single" w:sz="4" w:space="0" w:color="auto"/>
              <w:bottom w:val="single" w:sz="4" w:space="0" w:color="auto"/>
              <w:right w:val="single" w:sz="4" w:space="0" w:color="auto"/>
            </w:tcBorders>
            <w:shd w:val="clear" w:color="auto" w:fill="auto"/>
          </w:tcPr>
          <w:p w14:paraId="13152B85" w14:textId="77777777" w:rsidR="00D138A9" w:rsidRPr="003E77D3" w:rsidRDefault="00D138A9" w:rsidP="00067A07">
            <w:pPr>
              <w:widowControl w:val="0"/>
              <w:spacing w:before="120" w:after="60" w:line="280" w:lineRule="atLeast"/>
              <w:jc w:val="center"/>
              <w:rPr>
                <w:sz w:val="18"/>
                <w:szCs w:val="18"/>
                <w:lang w:eastAsia="zh-CN"/>
              </w:rPr>
            </w:pPr>
            <w:r w:rsidRPr="00846853">
              <w:t>10.6/13.1</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2E3354A6" w14:textId="77777777" w:rsidR="00D138A9" w:rsidRPr="003E77D3" w:rsidRDefault="00D138A9" w:rsidP="00067A07">
            <w:pPr>
              <w:widowControl w:val="0"/>
              <w:spacing w:before="120" w:after="60" w:line="280" w:lineRule="atLeast"/>
              <w:jc w:val="center"/>
              <w:rPr>
                <w:sz w:val="18"/>
                <w:szCs w:val="18"/>
                <w:lang w:eastAsia="zh-CN"/>
              </w:rPr>
            </w:pPr>
            <w:r w:rsidRPr="00846853">
              <w:t>9.5/11.0</w:t>
            </w:r>
          </w:p>
        </w:tc>
        <w:tc>
          <w:tcPr>
            <w:tcW w:w="1071" w:type="dxa"/>
            <w:tcBorders>
              <w:top w:val="double" w:sz="4" w:space="0" w:color="auto"/>
              <w:left w:val="double" w:sz="4" w:space="0" w:color="auto"/>
              <w:bottom w:val="single" w:sz="4" w:space="0" w:color="auto"/>
              <w:right w:val="double" w:sz="4" w:space="0" w:color="auto"/>
            </w:tcBorders>
          </w:tcPr>
          <w:p w14:paraId="02433B27" w14:textId="77777777" w:rsidR="00D138A9" w:rsidRPr="003E77D3" w:rsidRDefault="00D138A9" w:rsidP="00067A07">
            <w:pPr>
              <w:widowControl w:val="0"/>
              <w:spacing w:before="120" w:after="60" w:line="280" w:lineRule="atLeast"/>
              <w:jc w:val="center"/>
              <w:rPr>
                <w:sz w:val="18"/>
                <w:szCs w:val="18"/>
                <w:lang w:eastAsia="zh-CN"/>
              </w:rPr>
            </w:pPr>
            <w:r w:rsidRPr="00846853">
              <w:t>9.4/11</w:t>
            </w:r>
          </w:p>
        </w:tc>
        <w:tc>
          <w:tcPr>
            <w:tcW w:w="1071" w:type="dxa"/>
            <w:tcBorders>
              <w:top w:val="double" w:sz="4" w:space="0" w:color="auto"/>
              <w:left w:val="double" w:sz="4" w:space="0" w:color="auto"/>
              <w:bottom w:val="single" w:sz="4" w:space="0" w:color="auto"/>
              <w:right w:val="single" w:sz="4" w:space="0" w:color="auto"/>
            </w:tcBorders>
            <w:shd w:val="clear" w:color="auto" w:fill="auto"/>
          </w:tcPr>
          <w:p w14:paraId="6840E849" w14:textId="77777777" w:rsidR="00D138A9" w:rsidRPr="003E77D3" w:rsidRDefault="00D138A9" w:rsidP="00067A07">
            <w:pPr>
              <w:widowControl w:val="0"/>
              <w:spacing w:before="120" w:after="60" w:line="280" w:lineRule="atLeast"/>
              <w:jc w:val="center"/>
              <w:rPr>
                <w:sz w:val="18"/>
                <w:szCs w:val="18"/>
                <w:lang w:eastAsia="zh-CN"/>
              </w:rPr>
            </w:pPr>
            <w:r w:rsidRPr="00846853">
              <w:t>9.5/11</w:t>
            </w:r>
          </w:p>
        </w:tc>
      </w:tr>
      <w:tr w:rsidR="00D138A9" w:rsidRPr="003E77D3" w14:paraId="184A2DB4" w14:textId="77777777" w:rsidTr="00D138A9">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A9CE937"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0ABBF71"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DC316F"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56151EF" w14:textId="77777777" w:rsidR="00D138A9" w:rsidRPr="003E77D3" w:rsidRDefault="00D138A9" w:rsidP="00067A07">
            <w:pPr>
              <w:widowControl w:val="0"/>
              <w:spacing w:before="120" w:after="60" w:line="280" w:lineRule="atLeast"/>
              <w:jc w:val="center"/>
              <w:rPr>
                <w:sz w:val="18"/>
                <w:szCs w:val="18"/>
                <w:lang w:eastAsia="zh-CN"/>
              </w:rPr>
            </w:pPr>
            <w:r w:rsidRPr="00846853">
              <w:t>9.9/11.6</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90F2CD" w14:textId="77777777" w:rsidR="00D138A9" w:rsidRPr="003E77D3" w:rsidRDefault="00D138A9" w:rsidP="00067A07">
            <w:pPr>
              <w:widowControl w:val="0"/>
              <w:spacing w:before="120" w:after="60" w:line="280" w:lineRule="atLeast"/>
              <w:jc w:val="center"/>
              <w:rPr>
                <w:sz w:val="18"/>
                <w:szCs w:val="18"/>
                <w:lang w:eastAsia="zh-CN"/>
              </w:rPr>
            </w:pPr>
            <w:r w:rsidRPr="00846853">
              <w:t>9.7/11.2</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30BF660F" w14:textId="77777777" w:rsidR="00D138A9" w:rsidRPr="003E77D3" w:rsidRDefault="00D138A9" w:rsidP="00067A07">
            <w:pPr>
              <w:widowControl w:val="0"/>
              <w:spacing w:before="120" w:after="60" w:line="280" w:lineRule="atLeast"/>
              <w:jc w:val="center"/>
              <w:rPr>
                <w:sz w:val="18"/>
                <w:szCs w:val="18"/>
                <w:lang w:eastAsia="zh-CN"/>
              </w:rPr>
            </w:pPr>
            <w:r w:rsidRPr="00846853">
              <w:t>10.0/11.6</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39BB2125" w14:textId="77777777" w:rsidR="00D138A9" w:rsidRPr="003E77D3" w:rsidRDefault="00D138A9" w:rsidP="00067A07">
            <w:pPr>
              <w:widowControl w:val="0"/>
              <w:spacing w:before="120" w:after="60" w:line="280" w:lineRule="atLeast"/>
              <w:jc w:val="center"/>
              <w:rPr>
                <w:sz w:val="18"/>
                <w:szCs w:val="18"/>
                <w:lang w:eastAsia="zh-CN"/>
              </w:rPr>
            </w:pPr>
            <w:r w:rsidRPr="00846853">
              <w:t>9.3/10.5</w:t>
            </w:r>
          </w:p>
        </w:tc>
        <w:tc>
          <w:tcPr>
            <w:tcW w:w="1071" w:type="dxa"/>
            <w:tcBorders>
              <w:top w:val="single" w:sz="4" w:space="0" w:color="auto"/>
              <w:left w:val="double" w:sz="4" w:space="0" w:color="auto"/>
              <w:bottom w:val="single" w:sz="4" w:space="0" w:color="auto"/>
              <w:right w:val="double" w:sz="4" w:space="0" w:color="auto"/>
            </w:tcBorders>
          </w:tcPr>
          <w:p w14:paraId="5AF369A9" w14:textId="77777777" w:rsidR="00D138A9" w:rsidRPr="003E77D3" w:rsidRDefault="00D138A9" w:rsidP="00067A07">
            <w:pPr>
              <w:widowControl w:val="0"/>
              <w:spacing w:before="120" w:after="60" w:line="280" w:lineRule="atLeast"/>
              <w:jc w:val="center"/>
              <w:rPr>
                <w:sz w:val="18"/>
                <w:szCs w:val="18"/>
                <w:lang w:eastAsia="zh-CN"/>
              </w:rPr>
            </w:pPr>
            <w:r w:rsidRPr="00846853">
              <w:t>9.5/10.6</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4729590D" w14:textId="77777777" w:rsidR="00D138A9" w:rsidRPr="003E77D3" w:rsidRDefault="00D138A9" w:rsidP="00067A07">
            <w:pPr>
              <w:widowControl w:val="0"/>
              <w:spacing w:before="120" w:after="60" w:line="280" w:lineRule="atLeast"/>
              <w:jc w:val="center"/>
              <w:rPr>
                <w:sz w:val="18"/>
                <w:szCs w:val="18"/>
                <w:lang w:eastAsia="zh-CN"/>
              </w:rPr>
            </w:pPr>
            <w:r w:rsidRPr="00846853">
              <w:t>9.5/10.7</w:t>
            </w:r>
          </w:p>
        </w:tc>
      </w:tr>
      <w:tr w:rsidR="00D138A9" w:rsidRPr="003E77D3" w14:paraId="2E959656" w14:textId="77777777" w:rsidTr="00D138A9">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0C80E08"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5CF3939"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D32456"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CDL-D,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425CEE8" w14:textId="77777777" w:rsidR="00D138A9" w:rsidRPr="003E77D3" w:rsidRDefault="00D138A9" w:rsidP="00067A07">
            <w:pPr>
              <w:widowControl w:val="0"/>
              <w:spacing w:before="120" w:after="60" w:line="280" w:lineRule="atLeast"/>
              <w:jc w:val="center"/>
              <w:rPr>
                <w:sz w:val="18"/>
                <w:szCs w:val="18"/>
                <w:lang w:eastAsia="zh-CN"/>
              </w:rPr>
            </w:pPr>
            <w:r w:rsidRPr="00846853">
              <w:t>8.2/9.4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97F880D" w14:textId="77777777" w:rsidR="00D138A9" w:rsidRPr="003E77D3" w:rsidRDefault="00D138A9" w:rsidP="00067A07">
            <w:pPr>
              <w:widowControl w:val="0"/>
              <w:spacing w:before="120" w:after="60" w:line="280" w:lineRule="atLeast"/>
              <w:jc w:val="center"/>
              <w:rPr>
                <w:sz w:val="18"/>
                <w:szCs w:val="18"/>
                <w:lang w:eastAsia="zh-CN"/>
              </w:rPr>
            </w:pPr>
            <w:r w:rsidRPr="00846853">
              <w:t>8.0/9.1</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C93389B" w14:textId="77777777" w:rsidR="00D138A9" w:rsidRPr="003E77D3" w:rsidRDefault="00D138A9" w:rsidP="00067A07">
            <w:pPr>
              <w:widowControl w:val="0"/>
              <w:spacing w:before="120" w:after="60" w:line="280" w:lineRule="atLeast"/>
              <w:jc w:val="center"/>
              <w:rPr>
                <w:sz w:val="18"/>
                <w:szCs w:val="18"/>
                <w:lang w:eastAsia="zh-CN"/>
              </w:rPr>
            </w:pPr>
            <w:r w:rsidRPr="00846853">
              <w:t>8.2/9.3</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16EF8301" w14:textId="77777777" w:rsidR="00D138A9" w:rsidRPr="003E77D3" w:rsidRDefault="00D138A9" w:rsidP="00067A07">
            <w:pPr>
              <w:widowControl w:val="0"/>
              <w:spacing w:before="120" w:after="60" w:line="280" w:lineRule="atLeast"/>
              <w:jc w:val="center"/>
              <w:rPr>
                <w:sz w:val="18"/>
                <w:szCs w:val="18"/>
                <w:lang w:eastAsia="zh-CN"/>
              </w:rPr>
            </w:pPr>
            <w:r w:rsidRPr="00846853">
              <w:t>7.9/9.1</w:t>
            </w:r>
          </w:p>
        </w:tc>
        <w:tc>
          <w:tcPr>
            <w:tcW w:w="1071" w:type="dxa"/>
            <w:tcBorders>
              <w:top w:val="single" w:sz="4" w:space="0" w:color="auto"/>
              <w:left w:val="double" w:sz="4" w:space="0" w:color="auto"/>
              <w:bottom w:val="single" w:sz="4" w:space="0" w:color="auto"/>
              <w:right w:val="double" w:sz="4" w:space="0" w:color="auto"/>
            </w:tcBorders>
          </w:tcPr>
          <w:p w14:paraId="7D817807" w14:textId="77777777" w:rsidR="00D138A9" w:rsidRPr="003E77D3" w:rsidRDefault="00D138A9" w:rsidP="00067A07">
            <w:pPr>
              <w:widowControl w:val="0"/>
              <w:spacing w:before="120" w:after="60" w:line="280" w:lineRule="atLeast"/>
              <w:jc w:val="center"/>
              <w:rPr>
                <w:sz w:val="18"/>
                <w:szCs w:val="18"/>
                <w:lang w:eastAsia="zh-CN"/>
              </w:rPr>
            </w:pPr>
            <w:r w:rsidRPr="00846853">
              <w:t>7.9/9.1</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6AE6AD5C" w14:textId="77777777" w:rsidR="00D138A9" w:rsidRPr="003E77D3" w:rsidRDefault="00D138A9" w:rsidP="00067A07">
            <w:pPr>
              <w:widowControl w:val="0"/>
              <w:spacing w:before="120" w:after="60" w:line="280" w:lineRule="atLeast"/>
              <w:jc w:val="center"/>
              <w:rPr>
                <w:sz w:val="18"/>
                <w:szCs w:val="18"/>
                <w:lang w:eastAsia="zh-CN"/>
              </w:rPr>
            </w:pPr>
            <w:r w:rsidRPr="00846853">
              <w:t>8.0/9.2</w:t>
            </w:r>
          </w:p>
        </w:tc>
      </w:tr>
      <w:tr w:rsidR="00D138A9" w:rsidRPr="003E77D3" w14:paraId="6D785D62" w14:textId="77777777" w:rsidTr="00D138A9">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BB53B15"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A8664D"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69715E"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CDL-D, 30ns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52ECB03" w14:textId="77777777" w:rsidR="00D138A9" w:rsidRPr="003E77D3" w:rsidRDefault="00D138A9" w:rsidP="00067A07">
            <w:pPr>
              <w:widowControl w:val="0"/>
              <w:spacing w:before="120" w:after="60" w:line="280" w:lineRule="atLeast"/>
              <w:jc w:val="center"/>
              <w:rPr>
                <w:sz w:val="18"/>
                <w:szCs w:val="18"/>
                <w:lang w:eastAsia="zh-CN"/>
              </w:rPr>
            </w:pPr>
            <w:r w:rsidRPr="00846853">
              <w:t>8.2/9.4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F2EFDD8" w14:textId="77777777" w:rsidR="00D138A9" w:rsidRPr="003E77D3" w:rsidRDefault="00D138A9" w:rsidP="00067A07">
            <w:pPr>
              <w:widowControl w:val="0"/>
              <w:spacing w:before="120" w:after="60" w:line="280" w:lineRule="atLeast"/>
              <w:jc w:val="center"/>
              <w:rPr>
                <w:sz w:val="18"/>
                <w:szCs w:val="18"/>
                <w:lang w:eastAsia="zh-CN"/>
              </w:rPr>
            </w:pPr>
            <w:r w:rsidRPr="00846853">
              <w:t>8.0/9.1</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38CD1EE9" w14:textId="77777777" w:rsidR="00D138A9" w:rsidRPr="003E77D3" w:rsidRDefault="00D138A9" w:rsidP="00067A07">
            <w:pPr>
              <w:widowControl w:val="0"/>
              <w:spacing w:before="120" w:after="60" w:line="280" w:lineRule="atLeast"/>
              <w:jc w:val="center"/>
              <w:rPr>
                <w:sz w:val="18"/>
                <w:szCs w:val="18"/>
                <w:lang w:eastAsia="zh-CN"/>
              </w:rPr>
            </w:pPr>
            <w:r w:rsidRPr="00846853">
              <w:t>8.1/9.3</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3027A983" w14:textId="77777777" w:rsidR="00D138A9" w:rsidRPr="003E77D3" w:rsidRDefault="00D138A9" w:rsidP="00067A07">
            <w:pPr>
              <w:widowControl w:val="0"/>
              <w:spacing w:before="120" w:after="60" w:line="280" w:lineRule="atLeast"/>
              <w:jc w:val="center"/>
              <w:rPr>
                <w:sz w:val="18"/>
                <w:szCs w:val="18"/>
                <w:lang w:eastAsia="zh-CN"/>
              </w:rPr>
            </w:pPr>
            <w:r w:rsidRPr="00846853">
              <w:t>7.9/9.1</w:t>
            </w:r>
          </w:p>
        </w:tc>
        <w:tc>
          <w:tcPr>
            <w:tcW w:w="1071" w:type="dxa"/>
            <w:tcBorders>
              <w:top w:val="single" w:sz="4" w:space="0" w:color="auto"/>
              <w:left w:val="double" w:sz="4" w:space="0" w:color="auto"/>
              <w:bottom w:val="single" w:sz="4" w:space="0" w:color="auto"/>
              <w:right w:val="double" w:sz="4" w:space="0" w:color="auto"/>
            </w:tcBorders>
          </w:tcPr>
          <w:p w14:paraId="7C9ECA66" w14:textId="77777777" w:rsidR="00D138A9" w:rsidRPr="003E77D3" w:rsidRDefault="00D138A9" w:rsidP="00067A07">
            <w:pPr>
              <w:widowControl w:val="0"/>
              <w:spacing w:before="120" w:after="60" w:line="280" w:lineRule="atLeast"/>
              <w:jc w:val="center"/>
              <w:rPr>
                <w:sz w:val="18"/>
                <w:szCs w:val="18"/>
                <w:lang w:eastAsia="zh-CN"/>
              </w:rPr>
            </w:pPr>
            <w:r w:rsidRPr="00846853">
              <w:t>7.9/9</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72C793A7" w14:textId="77777777" w:rsidR="00D138A9" w:rsidRPr="003E77D3" w:rsidRDefault="00D138A9" w:rsidP="00067A07">
            <w:pPr>
              <w:widowControl w:val="0"/>
              <w:spacing w:before="120" w:after="60" w:line="280" w:lineRule="atLeast"/>
              <w:jc w:val="center"/>
              <w:rPr>
                <w:sz w:val="18"/>
                <w:szCs w:val="18"/>
                <w:lang w:eastAsia="zh-CN"/>
              </w:rPr>
            </w:pPr>
            <w:r w:rsidRPr="00846853">
              <w:t>8.0/9.1</w:t>
            </w:r>
          </w:p>
        </w:tc>
      </w:tr>
      <w:tr w:rsidR="00D138A9" w:rsidRPr="003E77D3" w14:paraId="44D33D39" w14:textId="77777777" w:rsidTr="00D138A9">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DA37236" w14:textId="77777777" w:rsidR="00D138A9" w:rsidRPr="003E77D3" w:rsidRDefault="00D138A9" w:rsidP="00D138A9">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426153F7"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22</w:t>
            </w:r>
          </w:p>
        </w:tc>
        <w:tc>
          <w:tcPr>
            <w:tcW w:w="108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2ADEF61C"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 xml:space="preserve">TDL-A, </w:t>
            </w:r>
            <w:r w:rsidRPr="003E77D3">
              <w:rPr>
                <w:sz w:val="18"/>
                <w:szCs w:val="18"/>
                <w:lang w:eastAsia="zh-CN"/>
              </w:rPr>
              <w:lastRenderedPageBreak/>
              <w:t>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6945FAC" w14:textId="77777777" w:rsidR="00D138A9" w:rsidRPr="003E77D3" w:rsidRDefault="00D138A9" w:rsidP="00067A07">
            <w:pPr>
              <w:widowControl w:val="0"/>
              <w:spacing w:before="120" w:after="60" w:line="280" w:lineRule="atLeast"/>
              <w:jc w:val="center"/>
              <w:rPr>
                <w:sz w:val="18"/>
                <w:szCs w:val="18"/>
                <w:lang w:eastAsia="zh-CN"/>
              </w:rPr>
            </w:pPr>
            <w:r w:rsidRPr="003C7AD0">
              <w:lastRenderedPageBreak/>
              <w:t>18.5/-</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27189C" w14:textId="77777777" w:rsidR="00D138A9" w:rsidRPr="003E77D3" w:rsidRDefault="00D138A9" w:rsidP="00067A07">
            <w:pPr>
              <w:widowControl w:val="0"/>
              <w:spacing w:before="120" w:after="60" w:line="280" w:lineRule="atLeast"/>
              <w:jc w:val="center"/>
              <w:rPr>
                <w:sz w:val="18"/>
                <w:szCs w:val="18"/>
                <w:lang w:eastAsia="zh-CN"/>
              </w:rPr>
            </w:pPr>
            <w:r w:rsidRPr="003C7AD0">
              <w:t>17.0/19.6</w:t>
            </w:r>
          </w:p>
        </w:tc>
        <w:tc>
          <w:tcPr>
            <w:tcW w:w="1079" w:type="dxa"/>
            <w:tcBorders>
              <w:top w:val="single" w:sz="12" w:space="0" w:color="auto"/>
              <w:left w:val="single" w:sz="4" w:space="0" w:color="auto"/>
              <w:bottom w:val="single" w:sz="4" w:space="0" w:color="auto"/>
              <w:right w:val="single" w:sz="4" w:space="0" w:color="auto"/>
            </w:tcBorders>
            <w:shd w:val="clear" w:color="auto" w:fill="auto"/>
          </w:tcPr>
          <w:p w14:paraId="07E7EB52" w14:textId="77777777" w:rsidR="00D138A9" w:rsidRPr="003E77D3" w:rsidRDefault="00D138A9" w:rsidP="00067A07">
            <w:pPr>
              <w:widowControl w:val="0"/>
              <w:spacing w:before="120" w:after="60" w:line="280" w:lineRule="atLeast"/>
              <w:jc w:val="center"/>
              <w:rPr>
                <w:sz w:val="18"/>
                <w:szCs w:val="18"/>
                <w:lang w:eastAsia="zh-CN"/>
              </w:rPr>
            </w:pPr>
            <w:r w:rsidRPr="003C7AD0">
              <w:t>16.3/18.7</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73B69AD" w14:textId="77777777" w:rsidR="00D138A9" w:rsidRPr="003E77D3" w:rsidRDefault="00D138A9" w:rsidP="00067A07">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6D51F739" w14:textId="77777777" w:rsidR="00D138A9" w:rsidRPr="003E77D3" w:rsidRDefault="00D138A9" w:rsidP="00067A07">
            <w:pPr>
              <w:widowControl w:val="0"/>
              <w:spacing w:before="120" w:after="60" w:line="280" w:lineRule="atLeast"/>
              <w:jc w:val="center"/>
              <w:rPr>
                <w:sz w:val="18"/>
                <w:szCs w:val="18"/>
                <w:lang w:eastAsia="zh-CN"/>
              </w:rPr>
            </w:pPr>
            <w:r w:rsidRPr="003C7AD0">
              <w:t>15.6/17.4</w:t>
            </w:r>
          </w:p>
        </w:tc>
        <w:tc>
          <w:tcPr>
            <w:tcW w:w="1071" w:type="dxa"/>
            <w:tcBorders>
              <w:top w:val="single" w:sz="12" w:space="0" w:color="auto"/>
              <w:left w:val="double" w:sz="4" w:space="0" w:color="auto"/>
              <w:bottom w:val="single" w:sz="4" w:space="0" w:color="auto"/>
              <w:right w:val="single" w:sz="4" w:space="0" w:color="auto"/>
            </w:tcBorders>
            <w:shd w:val="clear" w:color="auto" w:fill="auto"/>
          </w:tcPr>
          <w:p w14:paraId="7C863CB1" w14:textId="77777777" w:rsidR="00D138A9" w:rsidRPr="003E77D3" w:rsidRDefault="00D138A9" w:rsidP="00067A07">
            <w:pPr>
              <w:widowControl w:val="0"/>
              <w:spacing w:before="120" w:after="60" w:line="280" w:lineRule="atLeast"/>
              <w:jc w:val="center"/>
              <w:rPr>
                <w:sz w:val="18"/>
                <w:szCs w:val="18"/>
                <w:lang w:eastAsia="zh-CN"/>
              </w:rPr>
            </w:pPr>
            <w:r w:rsidRPr="003C7AD0">
              <w:t>15.5/17.3</w:t>
            </w:r>
          </w:p>
        </w:tc>
      </w:tr>
      <w:tr w:rsidR="00D138A9" w:rsidRPr="003E77D3" w14:paraId="1F3CFD54" w14:textId="77777777" w:rsidTr="00D138A9">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6E09556"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0CDF815"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B31094"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88FB42A" w14:textId="6C7DA474" w:rsidR="00D138A9" w:rsidRPr="003E77D3" w:rsidRDefault="00D138A9" w:rsidP="00067A07">
            <w:pPr>
              <w:widowControl w:val="0"/>
              <w:spacing w:before="120" w:after="60" w:line="280" w:lineRule="atLeast"/>
              <w:jc w:val="center"/>
              <w:rPr>
                <w:sz w:val="18"/>
                <w:szCs w:val="18"/>
                <w:lang w:eastAsia="zh-CN"/>
              </w:rPr>
            </w:pPr>
            <w:r w:rsidRPr="003C7AD0">
              <w:t>18.2/21.3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BFF8427" w14:textId="2B1AF60B" w:rsidR="00D138A9" w:rsidRPr="003E77D3" w:rsidRDefault="00D138A9" w:rsidP="00067A07">
            <w:pPr>
              <w:widowControl w:val="0"/>
              <w:spacing w:before="120" w:after="60" w:line="280" w:lineRule="atLeast"/>
              <w:jc w:val="center"/>
              <w:rPr>
                <w:sz w:val="18"/>
                <w:szCs w:val="18"/>
                <w:lang w:eastAsia="zh-CN"/>
              </w:rPr>
            </w:pPr>
            <w:r w:rsidRPr="003C7AD0">
              <w:t>16.5.18.7</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047D9E4B" w14:textId="445DE03C" w:rsidR="00D138A9" w:rsidRPr="003E77D3" w:rsidRDefault="00D138A9" w:rsidP="00067A07">
            <w:pPr>
              <w:widowControl w:val="0"/>
              <w:spacing w:before="120" w:after="60" w:line="280" w:lineRule="atLeast"/>
              <w:jc w:val="center"/>
              <w:rPr>
                <w:sz w:val="18"/>
                <w:szCs w:val="18"/>
                <w:lang w:eastAsia="zh-CN"/>
              </w:rPr>
            </w:pPr>
            <w:r w:rsidRPr="003C7AD0">
              <w:t>15.8/17.8</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22E59B8" w14:textId="60702846" w:rsidR="00D138A9" w:rsidRPr="003E77D3" w:rsidRDefault="00D138A9" w:rsidP="00067A07">
            <w:pPr>
              <w:widowControl w:val="0"/>
              <w:spacing w:before="120" w:after="60" w:line="280" w:lineRule="atLeast"/>
              <w:jc w:val="center"/>
              <w:rPr>
                <w:sz w:val="18"/>
                <w:szCs w:val="18"/>
                <w:lang w:eastAsia="zh-CN"/>
              </w:rPr>
            </w:pPr>
            <w:r w:rsidRPr="003C7AD0">
              <w:t>15.8/17.5</w:t>
            </w:r>
          </w:p>
        </w:tc>
        <w:tc>
          <w:tcPr>
            <w:tcW w:w="1071" w:type="dxa"/>
            <w:tcBorders>
              <w:top w:val="single" w:sz="4" w:space="0" w:color="auto"/>
              <w:left w:val="double" w:sz="4" w:space="0" w:color="auto"/>
              <w:bottom w:val="single" w:sz="4" w:space="0" w:color="auto"/>
              <w:right w:val="double" w:sz="4" w:space="0" w:color="auto"/>
            </w:tcBorders>
          </w:tcPr>
          <w:p w14:paraId="2734C3B5" w14:textId="49C5F466" w:rsidR="00D138A9" w:rsidRPr="003E77D3" w:rsidRDefault="00D138A9" w:rsidP="00067A07">
            <w:pPr>
              <w:widowControl w:val="0"/>
              <w:spacing w:before="120" w:after="60" w:line="280" w:lineRule="atLeast"/>
              <w:jc w:val="center"/>
              <w:rPr>
                <w:sz w:val="18"/>
                <w:szCs w:val="18"/>
                <w:lang w:eastAsia="zh-CN"/>
              </w:rPr>
            </w:pPr>
            <w:r w:rsidRPr="003C7AD0">
              <w:t>15.4/16.9</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2E44C4C1" w14:textId="4A3DC745" w:rsidR="00D138A9" w:rsidRPr="003E77D3" w:rsidRDefault="00D138A9" w:rsidP="00067A07">
            <w:pPr>
              <w:widowControl w:val="0"/>
              <w:spacing w:before="120" w:after="60" w:line="280" w:lineRule="atLeast"/>
              <w:jc w:val="center"/>
              <w:rPr>
                <w:sz w:val="18"/>
                <w:szCs w:val="18"/>
                <w:lang w:eastAsia="zh-CN"/>
              </w:rPr>
            </w:pPr>
            <w:r w:rsidRPr="003C7AD0">
              <w:t>15.3/16.8</w:t>
            </w:r>
          </w:p>
        </w:tc>
      </w:tr>
      <w:tr w:rsidR="00D138A9" w:rsidRPr="003E77D3" w14:paraId="444CF402" w14:textId="77777777" w:rsidTr="00D138A9">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1CF317F"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4AA8E89"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2AD67F"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C737D7F" w14:textId="3F127038" w:rsidR="00D138A9" w:rsidRPr="003E77D3" w:rsidRDefault="00D138A9" w:rsidP="00067A07">
            <w:pPr>
              <w:widowControl w:val="0"/>
              <w:spacing w:before="120" w:after="60" w:line="280" w:lineRule="atLeast"/>
              <w:jc w:val="center"/>
              <w:rPr>
                <w:sz w:val="18"/>
                <w:szCs w:val="18"/>
                <w:lang w:eastAsia="zh-CN"/>
              </w:rPr>
            </w:pPr>
            <w:r w:rsidRPr="003C7AD0">
              <w:t>17.8/20.6</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5A26B02" w14:textId="4167D921" w:rsidR="00D138A9" w:rsidRPr="003E77D3" w:rsidRDefault="00D138A9" w:rsidP="00067A07">
            <w:pPr>
              <w:widowControl w:val="0"/>
              <w:spacing w:before="120" w:after="60" w:line="280" w:lineRule="atLeast"/>
              <w:jc w:val="center"/>
              <w:rPr>
                <w:sz w:val="18"/>
                <w:szCs w:val="18"/>
                <w:lang w:eastAsia="zh-CN"/>
              </w:rPr>
            </w:pPr>
            <w:r w:rsidRPr="003C7AD0">
              <w:t>16.2/18.1</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62F00351" w14:textId="48019716" w:rsidR="00D138A9" w:rsidRPr="003E77D3" w:rsidRDefault="00D138A9" w:rsidP="00067A07">
            <w:pPr>
              <w:widowControl w:val="0"/>
              <w:spacing w:before="120" w:after="60" w:line="280" w:lineRule="atLeast"/>
              <w:jc w:val="center"/>
              <w:rPr>
                <w:sz w:val="18"/>
                <w:szCs w:val="18"/>
                <w:lang w:eastAsia="zh-CN"/>
              </w:rPr>
            </w:pPr>
            <w:r w:rsidRPr="003C7AD0">
              <w:t>15.5/17.2</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CBC213B" w14:textId="000E0781" w:rsidR="00D138A9" w:rsidRPr="003E77D3" w:rsidRDefault="00D138A9" w:rsidP="00067A07">
            <w:pPr>
              <w:widowControl w:val="0"/>
              <w:spacing w:before="120" w:after="60" w:line="280" w:lineRule="atLeast"/>
              <w:jc w:val="center"/>
              <w:rPr>
                <w:sz w:val="18"/>
                <w:szCs w:val="18"/>
                <w:lang w:eastAsia="zh-CN"/>
              </w:rPr>
            </w:pPr>
            <w:r w:rsidRPr="003C7AD0">
              <w:t>15.6/17</w:t>
            </w:r>
          </w:p>
        </w:tc>
        <w:tc>
          <w:tcPr>
            <w:tcW w:w="1071" w:type="dxa"/>
            <w:tcBorders>
              <w:top w:val="single" w:sz="4" w:space="0" w:color="auto"/>
              <w:left w:val="double" w:sz="4" w:space="0" w:color="auto"/>
              <w:bottom w:val="single" w:sz="4" w:space="0" w:color="auto"/>
              <w:right w:val="double" w:sz="4" w:space="0" w:color="auto"/>
            </w:tcBorders>
          </w:tcPr>
          <w:p w14:paraId="48539000" w14:textId="3542918B" w:rsidR="00D138A9" w:rsidRPr="003E77D3" w:rsidRDefault="00D138A9" w:rsidP="00067A07">
            <w:pPr>
              <w:widowControl w:val="0"/>
              <w:spacing w:before="120" w:after="60" w:line="280" w:lineRule="atLeast"/>
              <w:jc w:val="center"/>
              <w:rPr>
                <w:sz w:val="18"/>
                <w:szCs w:val="18"/>
                <w:lang w:eastAsia="zh-CN"/>
              </w:rPr>
            </w:pPr>
            <w:r w:rsidRPr="003C7AD0">
              <w:t>15.5/16.9</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48C83959" w14:textId="55D64562" w:rsidR="00D138A9" w:rsidRPr="003E77D3" w:rsidRDefault="00D138A9" w:rsidP="00067A07">
            <w:pPr>
              <w:widowControl w:val="0"/>
              <w:spacing w:before="120" w:after="60" w:line="280" w:lineRule="atLeast"/>
              <w:jc w:val="center"/>
              <w:rPr>
                <w:sz w:val="18"/>
                <w:szCs w:val="18"/>
                <w:lang w:eastAsia="zh-CN"/>
              </w:rPr>
            </w:pPr>
            <w:r w:rsidRPr="003C7AD0">
              <w:t>15.5/16.9</w:t>
            </w:r>
          </w:p>
        </w:tc>
      </w:tr>
      <w:tr w:rsidR="00D138A9" w:rsidRPr="003E77D3" w14:paraId="38D9354E" w14:textId="77777777" w:rsidTr="00D138A9">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739C10C"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AFDEC5"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1D9C"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F36AEAE" w14:textId="18309772" w:rsidR="00D138A9" w:rsidRPr="003E77D3" w:rsidRDefault="00D138A9" w:rsidP="00067A07">
            <w:pPr>
              <w:widowControl w:val="0"/>
              <w:spacing w:before="120" w:after="60" w:line="280" w:lineRule="atLeast"/>
              <w:jc w:val="center"/>
              <w:rPr>
                <w:sz w:val="18"/>
                <w:szCs w:val="18"/>
                <w:lang w:eastAsia="zh-CN"/>
              </w:rPr>
            </w:pPr>
            <w:r w:rsidRPr="003C7AD0">
              <w:t>17.5/20.6</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D82E36" w14:textId="1B2EB7E6" w:rsidR="00D138A9" w:rsidRPr="003E77D3" w:rsidRDefault="00D138A9" w:rsidP="00067A07">
            <w:pPr>
              <w:widowControl w:val="0"/>
              <w:spacing w:before="120" w:after="60" w:line="280" w:lineRule="atLeast"/>
              <w:jc w:val="center"/>
              <w:rPr>
                <w:sz w:val="18"/>
                <w:szCs w:val="18"/>
                <w:lang w:eastAsia="zh-CN"/>
              </w:rPr>
            </w:pPr>
            <w:r w:rsidRPr="003C7AD0">
              <w:t>16.0/17.6</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2371C821" w14:textId="6A51B0F8" w:rsidR="00D138A9" w:rsidRPr="003E77D3" w:rsidRDefault="00D138A9" w:rsidP="00067A07">
            <w:pPr>
              <w:widowControl w:val="0"/>
              <w:spacing w:before="120" w:after="60" w:line="280" w:lineRule="atLeast"/>
              <w:jc w:val="center"/>
              <w:rPr>
                <w:sz w:val="18"/>
                <w:szCs w:val="18"/>
                <w:lang w:eastAsia="zh-CN"/>
              </w:rPr>
            </w:pPr>
            <w:r w:rsidRPr="003C7AD0">
              <w:t>15.7/17.2</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F174CDD" w14:textId="5AFEFFB2" w:rsidR="00D138A9" w:rsidRPr="003E77D3" w:rsidRDefault="00D138A9" w:rsidP="00067A07">
            <w:pPr>
              <w:widowControl w:val="0"/>
              <w:spacing w:before="120" w:after="60" w:line="280" w:lineRule="atLeast"/>
              <w:jc w:val="center"/>
              <w:rPr>
                <w:sz w:val="18"/>
                <w:szCs w:val="18"/>
                <w:lang w:eastAsia="zh-CN"/>
              </w:rPr>
            </w:pPr>
            <w:r w:rsidRPr="003C7AD0">
              <w:t>15.7/17.1</w:t>
            </w:r>
          </w:p>
        </w:tc>
        <w:tc>
          <w:tcPr>
            <w:tcW w:w="1071" w:type="dxa"/>
            <w:tcBorders>
              <w:top w:val="single" w:sz="4" w:space="0" w:color="auto"/>
              <w:left w:val="double" w:sz="4" w:space="0" w:color="auto"/>
              <w:bottom w:val="single" w:sz="4" w:space="0" w:color="auto"/>
              <w:right w:val="double" w:sz="4" w:space="0" w:color="auto"/>
            </w:tcBorders>
          </w:tcPr>
          <w:p w14:paraId="1BECA0F0" w14:textId="2A9CCF7B" w:rsidR="00D138A9" w:rsidRPr="003E77D3" w:rsidRDefault="00D138A9" w:rsidP="00067A07">
            <w:pPr>
              <w:widowControl w:val="0"/>
              <w:spacing w:before="120" w:after="60" w:line="280" w:lineRule="atLeast"/>
              <w:jc w:val="center"/>
              <w:rPr>
                <w:sz w:val="18"/>
                <w:szCs w:val="18"/>
                <w:lang w:eastAsia="zh-CN"/>
              </w:rPr>
            </w:pPr>
            <w:r w:rsidRPr="003C7AD0">
              <w:t>19.3/-</w:t>
            </w:r>
            <w:r w:rsidR="00067A07">
              <w:t xml:space="preserve">   </w:t>
            </w:r>
            <w:r w:rsidR="00067A07" w:rsidRPr="00067A07">
              <w:rPr>
                <w:vertAlign w:val="superscript"/>
              </w:rPr>
              <w:t>*Note</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5FE6EB2E" w14:textId="09C83C19" w:rsidR="00D138A9" w:rsidRPr="003E77D3" w:rsidRDefault="00D138A9" w:rsidP="00067A07">
            <w:pPr>
              <w:widowControl w:val="0"/>
              <w:spacing w:before="120" w:after="60" w:line="280" w:lineRule="atLeast"/>
              <w:jc w:val="center"/>
              <w:rPr>
                <w:sz w:val="18"/>
                <w:szCs w:val="18"/>
                <w:lang w:eastAsia="zh-CN"/>
              </w:rPr>
            </w:pPr>
            <w:r w:rsidRPr="003C7AD0">
              <w:t>19.4/-</w:t>
            </w:r>
            <w:r w:rsidR="00067A07">
              <w:t xml:space="preserve">   </w:t>
            </w:r>
            <w:r w:rsidR="00067A07" w:rsidRPr="00067A07">
              <w:rPr>
                <w:vertAlign w:val="superscript"/>
              </w:rPr>
              <w:t>*Note</w:t>
            </w:r>
          </w:p>
        </w:tc>
      </w:tr>
      <w:tr w:rsidR="00D138A9" w:rsidRPr="003E77D3" w14:paraId="3C29D18A" w14:textId="77777777" w:rsidTr="00D138A9">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DEB2E5"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D81F8EC"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1E3747C9"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9C99986" w14:textId="77777777" w:rsidR="00D138A9" w:rsidRPr="003E77D3" w:rsidRDefault="00D138A9" w:rsidP="00067A07">
            <w:pPr>
              <w:widowControl w:val="0"/>
              <w:spacing w:before="120" w:after="60" w:line="280" w:lineRule="atLeast"/>
              <w:jc w:val="center"/>
              <w:rPr>
                <w:sz w:val="18"/>
                <w:szCs w:val="18"/>
                <w:lang w:eastAsia="zh-CN"/>
              </w:rPr>
            </w:pPr>
            <w:r w:rsidRPr="003C7AD0">
              <w:t>18.2/-</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561389A9" w14:textId="1384E71B" w:rsidR="00D138A9" w:rsidRPr="003E77D3" w:rsidRDefault="00D138A9" w:rsidP="00067A07">
            <w:pPr>
              <w:widowControl w:val="0"/>
              <w:spacing w:before="120" w:after="60" w:line="280" w:lineRule="atLeast"/>
              <w:jc w:val="center"/>
              <w:rPr>
                <w:sz w:val="18"/>
                <w:szCs w:val="18"/>
                <w:lang w:eastAsia="zh-CN"/>
              </w:rPr>
            </w:pPr>
            <w:r w:rsidRPr="003C7AD0">
              <w:t>16.5/19.1</w:t>
            </w:r>
          </w:p>
        </w:tc>
        <w:tc>
          <w:tcPr>
            <w:tcW w:w="1079" w:type="dxa"/>
            <w:tcBorders>
              <w:top w:val="double" w:sz="4" w:space="0" w:color="auto"/>
              <w:left w:val="single" w:sz="4" w:space="0" w:color="auto"/>
              <w:bottom w:val="single" w:sz="4" w:space="0" w:color="auto"/>
              <w:right w:val="single" w:sz="4" w:space="0" w:color="auto"/>
            </w:tcBorders>
            <w:shd w:val="clear" w:color="auto" w:fill="auto"/>
          </w:tcPr>
          <w:p w14:paraId="46950C62" w14:textId="6CA2B2C0" w:rsidR="00D138A9" w:rsidRPr="003E77D3" w:rsidRDefault="00D138A9" w:rsidP="00067A07">
            <w:pPr>
              <w:widowControl w:val="0"/>
              <w:spacing w:before="120" w:after="60" w:line="280" w:lineRule="atLeast"/>
              <w:jc w:val="center"/>
              <w:rPr>
                <w:sz w:val="18"/>
                <w:szCs w:val="18"/>
                <w:lang w:eastAsia="zh-CN"/>
              </w:rPr>
            </w:pPr>
            <w:r w:rsidRPr="003C7AD0">
              <w:t>15.7/18.2</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F08EC55" w14:textId="38B05594" w:rsidR="00D138A9" w:rsidRPr="003E77D3" w:rsidRDefault="00D138A9" w:rsidP="00067A07">
            <w:pPr>
              <w:widowControl w:val="0"/>
              <w:spacing w:before="120" w:after="60" w:line="280" w:lineRule="atLeast"/>
              <w:jc w:val="center"/>
              <w:rPr>
                <w:sz w:val="18"/>
                <w:szCs w:val="18"/>
                <w:lang w:eastAsia="zh-CN"/>
              </w:rPr>
            </w:pPr>
            <w:r w:rsidRPr="003C7AD0">
              <w:t>15.7/17.6</w:t>
            </w:r>
          </w:p>
        </w:tc>
        <w:tc>
          <w:tcPr>
            <w:tcW w:w="1071" w:type="dxa"/>
            <w:tcBorders>
              <w:top w:val="double" w:sz="4" w:space="0" w:color="auto"/>
              <w:left w:val="double" w:sz="4" w:space="0" w:color="auto"/>
              <w:bottom w:val="single" w:sz="4" w:space="0" w:color="auto"/>
              <w:right w:val="double" w:sz="4" w:space="0" w:color="auto"/>
            </w:tcBorders>
          </w:tcPr>
          <w:p w14:paraId="745F65D2" w14:textId="5FCFE2E9" w:rsidR="00D138A9" w:rsidRPr="003E77D3" w:rsidRDefault="00D138A9" w:rsidP="00067A07">
            <w:pPr>
              <w:widowControl w:val="0"/>
              <w:spacing w:before="120" w:after="60" w:line="280" w:lineRule="atLeast"/>
              <w:jc w:val="center"/>
              <w:rPr>
                <w:sz w:val="18"/>
                <w:szCs w:val="18"/>
                <w:lang w:eastAsia="zh-CN"/>
              </w:rPr>
            </w:pPr>
            <w:r w:rsidRPr="003C7AD0">
              <w:t>14.8/16.5</w:t>
            </w:r>
          </w:p>
        </w:tc>
        <w:tc>
          <w:tcPr>
            <w:tcW w:w="1071" w:type="dxa"/>
            <w:tcBorders>
              <w:top w:val="double" w:sz="4" w:space="0" w:color="auto"/>
              <w:left w:val="double" w:sz="4" w:space="0" w:color="auto"/>
              <w:bottom w:val="single" w:sz="4" w:space="0" w:color="auto"/>
              <w:right w:val="single" w:sz="4" w:space="0" w:color="auto"/>
            </w:tcBorders>
            <w:shd w:val="clear" w:color="auto" w:fill="auto"/>
          </w:tcPr>
          <w:p w14:paraId="0AD22D8B" w14:textId="77777777" w:rsidR="00D138A9" w:rsidRPr="003E77D3" w:rsidRDefault="00D138A9" w:rsidP="00067A07">
            <w:pPr>
              <w:widowControl w:val="0"/>
              <w:spacing w:before="120" w:after="60" w:line="280" w:lineRule="atLeast"/>
              <w:jc w:val="center"/>
              <w:rPr>
                <w:sz w:val="18"/>
                <w:szCs w:val="18"/>
                <w:lang w:eastAsia="zh-CN"/>
              </w:rPr>
            </w:pPr>
            <w:r w:rsidRPr="003C7AD0">
              <w:t>14.9/16.5</w:t>
            </w:r>
          </w:p>
        </w:tc>
      </w:tr>
      <w:tr w:rsidR="00D138A9" w:rsidRPr="003E77D3" w14:paraId="480CCD02" w14:textId="77777777" w:rsidTr="00D138A9">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B585CC6"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7EBCFE6"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939EB2"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3BDB1F" w14:textId="4540DDCF" w:rsidR="00D138A9" w:rsidRPr="003E77D3" w:rsidRDefault="00D138A9" w:rsidP="00067A07">
            <w:pPr>
              <w:widowControl w:val="0"/>
              <w:spacing w:before="120" w:after="60" w:line="280" w:lineRule="atLeast"/>
              <w:jc w:val="center"/>
              <w:rPr>
                <w:sz w:val="18"/>
                <w:szCs w:val="18"/>
                <w:lang w:eastAsia="zh-CN"/>
              </w:rPr>
            </w:pPr>
            <w:r w:rsidRPr="003C7AD0">
              <w:t>17.5 /20.8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52008A" w14:textId="648A2DE1" w:rsidR="00D138A9" w:rsidRPr="003E77D3" w:rsidRDefault="00D138A9" w:rsidP="00067A07">
            <w:pPr>
              <w:widowControl w:val="0"/>
              <w:spacing w:before="120" w:after="60" w:line="280" w:lineRule="atLeast"/>
              <w:jc w:val="center"/>
              <w:rPr>
                <w:sz w:val="18"/>
                <w:szCs w:val="18"/>
                <w:lang w:eastAsia="zh-CN"/>
              </w:rPr>
            </w:pPr>
            <w:r w:rsidRPr="003C7AD0">
              <w:t>15.8/17.6</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31EB8487" w14:textId="240F0F38" w:rsidR="00D138A9" w:rsidRPr="003E77D3" w:rsidRDefault="00D138A9" w:rsidP="00067A07">
            <w:pPr>
              <w:widowControl w:val="0"/>
              <w:spacing w:before="120" w:after="60" w:line="280" w:lineRule="atLeast"/>
              <w:jc w:val="center"/>
              <w:rPr>
                <w:sz w:val="18"/>
                <w:szCs w:val="18"/>
                <w:lang w:eastAsia="zh-CN"/>
              </w:rPr>
            </w:pPr>
            <w:r w:rsidRPr="003C7AD0">
              <w:t>15.0/16.7</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3347F314" w14:textId="70C7A232" w:rsidR="00D138A9" w:rsidRPr="003E77D3" w:rsidRDefault="00D138A9" w:rsidP="00067A07">
            <w:pPr>
              <w:widowControl w:val="0"/>
              <w:spacing w:before="120" w:after="60" w:line="280" w:lineRule="atLeast"/>
              <w:jc w:val="center"/>
              <w:rPr>
                <w:sz w:val="18"/>
                <w:szCs w:val="18"/>
                <w:lang w:eastAsia="zh-CN"/>
              </w:rPr>
            </w:pPr>
            <w:r w:rsidRPr="003C7AD0">
              <w:t>15.2/16.6</w:t>
            </w:r>
          </w:p>
        </w:tc>
        <w:tc>
          <w:tcPr>
            <w:tcW w:w="1071" w:type="dxa"/>
            <w:tcBorders>
              <w:top w:val="single" w:sz="4" w:space="0" w:color="auto"/>
              <w:left w:val="double" w:sz="4" w:space="0" w:color="auto"/>
              <w:bottom w:val="single" w:sz="4" w:space="0" w:color="auto"/>
              <w:right w:val="double" w:sz="4" w:space="0" w:color="auto"/>
            </w:tcBorders>
          </w:tcPr>
          <w:p w14:paraId="6A451D68" w14:textId="35A6439D" w:rsidR="00D138A9" w:rsidRPr="003E77D3" w:rsidRDefault="00D138A9" w:rsidP="00067A07">
            <w:pPr>
              <w:widowControl w:val="0"/>
              <w:spacing w:before="120" w:after="60" w:line="280" w:lineRule="atLeast"/>
              <w:jc w:val="center"/>
              <w:rPr>
                <w:sz w:val="18"/>
                <w:szCs w:val="18"/>
                <w:lang w:eastAsia="zh-CN"/>
              </w:rPr>
            </w:pPr>
            <w:r w:rsidRPr="003C7AD0">
              <w:t>14.8/16.1</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78860222" w14:textId="77777777" w:rsidR="00D138A9" w:rsidRPr="003E77D3" w:rsidRDefault="00D138A9" w:rsidP="00067A07">
            <w:pPr>
              <w:widowControl w:val="0"/>
              <w:spacing w:before="120" w:after="60" w:line="280" w:lineRule="atLeast"/>
              <w:jc w:val="center"/>
              <w:rPr>
                <w:sz w:val="18"/>
                <w:szCs w:val="18"/>
                <w:lang w:eastAsia="zh-CN"/>
              </w:rPr>
            </w:pPr>
            <w:r w:rsidRPr="003C7AD0">
              <w:t>14.9/16.4</w:t>
            </w:r>
          </w:p>
        </w:tc>
      </w:tr>
      <w:tr w:rsidR="00D138A9" w:rsidRPr="003E77D3" w14:paraId="7BE308E9" w14:textId="77777777" w:rsidTr="00D138A9">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E21ACE7"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5CF2F854"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2D8342"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D116587" w14:textId="467CA3CB" w:rsidR="00D138A9" w:rsidRPr="003E77D3" w:rsidRDefault="00D138A9" w:rsidP="00067A07">
            <w:pPr>
              <w:widowControl w:val="0"/>
              <w:spacing w:before="120" w:after="60" w:line="280" w:lineRule="atLeast"/>
              <w:jc w:val="center"/>
              <w:rPr>
                <w:sz w:val="18"/>
                <w:szCs w:val="18"/>
                <w:lang w:eastAsia="zh-CN"/>
              </w:rPr>
            </w:pPr>
            <w:r w:rsidRPr="003C7AD0">
              <w:t>14.7/16.4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F70AAE8" w14:textId="36A480B5" w:rsidR="00D138A9" w:rsidRPr="003E77D3" w:rsidRDefault="00D138A9" w:rsidP="00067A07">
            <w:pPr>
              <w:widowControl w:val="0"/>
              <w:spacing w:before="120" w:after="60" w:line="280" w:lineRule="atLeast"/>
              <w:jc w:val="center"/>
              <w:rPr>
                <w:sz w:val="18"/>
                <w:szCs w:val="18"/>
                <w:lang w:eastAsia="zh-CN"/>
              </w:rPr>
            </w:pPr>
            <w:r w:rsidRPr="003C7AD0">
              <w:t>13.7/15.0</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60596F54" w14:textId="77777777" w:rsidR="00D138A9" w:rsidRPr="003E77D3" w:rsidRDefault="00D138A9" w:rsidP="00067A07">
            <w:pPr>
              <w:widowControl w:val="0"/>
              <w:spacing w:before="120" w:after="60" w:line="280" w:lineRule="atLeast"/>
              <w:jc w:val="center"/>
              <w:rPr>
                <w:sz w:val="18"/>
                <w:szCs w:val="18"/>
                <w:lang w:eastAsia="zh-CN"/>
              </w:rPr>
            </w:pPr>
            <w:r w:rsidRPr="003C7AD0">
              <w:t>13.2/14.5</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210DCAE" w14:textId="5FEA710D" w:rsidR="00D138A9" w:rsidRPr="003E77D3" w:rsidRDefault="00D138A9" w:rsidP="00067A07">
            <w:pPr>
              <w:widowControl w:val="0"/>
              <w:spacing w:before="120" w:after="60" w:line="280" w:lineRule="atLeast"/>
              <w:jc w:val="center"/>
              <w:rPr>
                <w:sz w:val="18"/>
                <w:szCs w:val="18"/>
                <w:lang w:eastAsia="zh-CN"/>
              </w:rPr>
            </w:pPr>
            <w:r w:rsidRPr="003C7AD0">
              <w:t>13.5/14.9</w:t>
            </w:r>
          </w:p>
        </w:tc>
        <w:tc>
          <w:tcPr>
            <w:tcW w:w="1071" w:type="dxa"/>
            <w:tcBorders>
              <w:top w:val="single" w:sz="4" w:space="0" w:color="auto"/>
              <w:left w:val="double" w:sz="4" w:space="0" w:color="auto"/>
              <w:bottom w:val="single" w:sz="4" w:space="0" w:color="auto"/>
              <w:right w:val="double" w:sz="4" w:space="0" w:color="auto"/>
            </w:tcBorders>
          </w:tcPr>
          <w:p w14:paraId="3BEEE005" w14:textId="3FFFDCA2" w:rsidR="00D138A9" w:rsidRPr="003E77D3" w:rsidRDefault="00D138A9" w:rsidP="00067A07">
            <w:pPr>
              <w:widowControl w:val="0"/>
              <w:spacing w:before="120" w:after="60" w:line="280" w:lineRule="atLeast"/>
              <w:jc w:val="center"/>
              <w:rPr>
                <w:sz w:val="18"/>
                <w:szCs w:val="18"/>
                <w:lang w:eastAsia="zh-CN"/>
              </w:rPr>
            </w:pPr>
            <w:r w:rsidRPr="003C7AD0">
              <w:t>13.1/14.3</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5614ED5E" w14:textId="77777777" w:rsidR="00D138A9" w:rsidRPr="003E77D3" w:rsidRDefault="00D138A9" w:rsidP="00067A07">
            <w:pPr>
              <w:widowControl w:val="0"/>
              <w:spacing w:before="120" w:after="60" w:line="280" w:lineRule="atLeast"/>
              <w:jc w:val="center"/>
              <w:rPr>
                <w:sz w:val="18"/>
                <w:szCs w:val="18"/>
                <w:lang w:eastAsia="zh-CN"/>
              </w:rPr>
            </w:pPr>
            <w:r w:rsidRPr="003C7AD0">
              <w:t>13.3/14.5</w:t>
            </w:r>
          </w:p>
        </w:tc>
      </w:tr>
      <w:tr w:rsidR="00D138A9" w:rsidRPr="003E77D3" w14:paraId="50ABAE66" w14:textId="77777777" w:rsidTr="00D138A9">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FD9C3B6" w14:textId="77777777" w:rsidR="00D138A9" w:rsidRPr="003E77D3" w:rsidRDefault="00D138A9" w:rsidP="00D138A9">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035FAB3" w14:textId="77777777" w:rsidR="00D138A9" w:rsidRPr="003E77D3" w:rsidRDefault="00D138A9" w:rsidP="00D138A9">
            <w:pPr>
              <w:spacing w:after="0" w:line="280" w:lineRule="atLeast"/>
              <w:rPr>
                <w:rFonts w:ascii="Calibri" w:eastAsia="Malgun Gothic" w:hAnsi="Calibri"/>
                <w:lang w:eastAsia="zh-CN"/>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FA035"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B1202C5" w14:textId="55C015AE" w:rsidR="00D138A9" w:rsidRPr="003E77D3" w:rsidRDefault="00D138A9" w:rsidP="00067A07">
            <w:pPr>
              <w:widowControl w:val="0"/>
              <w:spacing w:before="120" w:after="60" w:line="280" w:lineRule="atLeast"/>
              <w:jc w:val="center"/>
              <w:rPr>
                <w:sz w:val="18"/>
                <w:szCs w:val="18"/>
                <w:lang w:eastAsia="zh-CN"/>
              </w:rPr>
            </w:pPr>
            <w:r w:rsidRPr="003C7AD0">
              <w:t>14.7/16.4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D012086" w14:textId="450CA474" w:rsidR="00D138A9" w:rsidRPr="003E77D3" w:rsidRDefault="00D138A9" w:rsidP="00067A07">
            <w:pPr>
              <w:widowControl w:val="0"/>
              <w:spacing w:before="120" w:after="60" w:line="280" w:lineRule="atLeast"/>
              <w:jc w:val="center"/>
              <w:rPr>
                <w:sz w:val="18"/>
                <w:szCs w:val="18"/>
                <w:lang w:eastAsia="zh-CN"/>
              </w:rPr>
            </w:pPr>
            <w:r w:rsidRPr="003C7AD0">
              <w:t>13.7/15.0</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0F49902C" w14:textId="110DD3BB" w:rsidR="00D138A9" w:rsidRPr="003E77D3" w:rsidRDefault="00D138A9" w:rsidP="00067A07">
            <w:pPr>
              <w:widowControl w:val="0"/>
              <w:spacing w:before="120" w:after="60" w:line="280" w:lineRule="atLeast"/>
              <w:jc w:val="center"/>
              <w:rPr>
                <w:sz w:val="18"/>
                <w:szCs w:val="18"/>
                <w:lang w:eastAsia="zh-CN"/>
              </w:rPr>
            </w:pPr>
            <w:r w:rsidRPr="003C7AD0">
              <w:t>13.2/14.5</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142C9325" w14:textId="5A805B63" w:rsidR="00D138A9" w:rsidRPr="003E77D3" w:rsidRDefault="00D138A9" w:rsidP="00067A07">
            <w:pPr>
              <w:widowControl w:val="0"/>
              <w:spacing w:before="120" w:after="60" w:line="280" w:lineRule="atLeast"/>
              <w:jc w:val="center"/>
              <w:rPr>
                <w:sz w:val="18"/>
                <w:szCs w:val="18"/>
                <w:lang w:eastAsia="zh-CN"/>
              </w:rPr>
            </w:pPr>
            <w:r w:rsidRPr="003C7AD0">
              <w:t>13.5/14.9</w:t>
            </w:r>
          </w:p>
        </w:tc>
        <w:tc>
          <w:tcPr>
            <w:tcW w:w="1071" w:type="dxa"/>
            <w:tcBorders>
              <w:top w:val="single" w:sz="4" w:space="0" w:color="auto"/>
              <w:left w:val="double" w:sz="4" w:space="0" w:color="auto"/>
              <w:bottom w:val="single" w:sz="4" w:space="0" w:color="auto"/>
              <w:right w:val="double" w:sz="4" w:space="0" w:color="auto"/>
            </w:tcBorders>
          </w:tcPr>
          <w:p w14:paraId="0D15BDE6" w14:textId="093ED67C" w:rsidR="00D138A9" w:rsidRPr="003E77D3" w:rsidRDefault="00D138A9" w:rsidP="00067A07">
            <w:pPr>
              <w:widowControl w:val="0"/>
              <w:spacing w:before="120" w:after="60" w:line="280" w:lineRule="atLeast"/>
              <w:jc w:val="center"/>
              <w:rPr>
                <w:sz w:val="18"/>
                <w:szCs w:val="18"/>
                <w:lang w:eastAsia="zh-CN"/>
              </w:rPr>
            </w:pPr>
            <w:r w:rsidRPr="003C7AD0">
              <w:t>13.0/14.3</w:t>
            </w:r>
          </w:p>
        </w:tc>
        <w:tc>
          <w:tcPr>
            <w:tcW w:w="1071" w:type="dxa"/>
            <w:tcBorders>
              <w:top w:val="single" w:sz="4" w:space="0" w:color="auto"/>
              <w:left w:val="double" w:sz="4" w:space="0" w:color="auto"/>
              <w:bottom w:val="single" w:sz="4" w:space="0" w:color="auto"/>
              <w:right w:val="single" w:sz="4" w:space="0" w:color="auto"/>
            </w:tcBorders>
            <w:shd w:val="clear" w:color="auto" w:fill="auto"/>
          </w:tcPr>
          <w:p w14:paraId="1622D0A9" w14:textId="77777777" w:rsidR="00D138A9" w:rsidRPr="003E77D3" w:rsidRDefault="00D138A9" w:rsidP="00067A07">
            <w:pPr>
              <w:widowControl w:val="0"/>
              <w:spacing w:before="120" w:after="60" w:line="280" w:lineRule="atLeast"/>
              <w:jc w:val="center"/>
              <w:rPr>
                <w:sz w:val="18"/>
                <w:szCs w:val="18"/>
                <w:lang w:eastAsia="zh-CN"/>
              </w:rPr>
            </w:pPr>
            <w:r w:rsidRPr="003C7AD0">
              <w:t>13.3/14.5</w:t>
            </w:r>
          </w:p>
        </w:tc>
      </w:tr>
      <w:tr w:rsidR="00D138A9" w:rsidRPr="003E77D3" w14:paraId="0242AEF6" w14:textId="77777777" w:rsidTr="00D138A9">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54E5213" w14:textId="77777777" w:rsidR="00D138A9" w:rsidRPr="003E77D3" w:rsidRDefault="00D138A9" w:rsidP="00D138A9">
            <w:pPr>
              <w:spacing w:after="0" w:line="280" w:lineRule="atLeast"/>
              <w:rPr>
                <w:rFonts w:ascii="Calibri" w:eastAsia="Malgun Gothic" w:hAnsi="Calibri"/>
                <w:lang w:eastAsia="zh-CN"/>
              </w:rPr>
            </w:pPr>
          </w:p>
        </w:tc>
        <w:tc>
          <w:tcPr>
            <w:tcW w:w="1071" w:type="dxa"/>
            <w:gridSpan w:val="2"/>
            <w:tcBorders>
              <w:top w:val="single" w:sz="12" w:space="0" w:color="auto"/>
              <w:left w:val="single" w:sz="4" w:space="0" w:color="auto"/>
              <w:bottom w:val="single" w:sz="4" w:space="0" w:color="auto"/>
              <w:right w:val="single" w:sz="4" w:space="0" w:color="auto"/>
            </w:tcBorders>
          </w:tcPr>
          <w:p w14:paraId="08AF86A3" w14:textId="77777777" w:rsidR="00D138A9" w:rsidRPr="003E77D3" w:rsidRDefault="00D138A9" w:rsidP="00D138A9">
            <w:pPr>
              <w:widowControl w:val="0"/>
              <w:spacing w:after="60" w:line="280" w:lineRule="atLeast"/>
              <w:rPr>
                <w:sz w:val="18"/>
                <w:szCs w:val="18"/>
                <w:lang w:eastAsia="zh-CN"/>
              </w:rPr>
            </w:pPr>
          </w:p>
        </w:tc>
        <w:tc>
          <w:tcPr>
            <w:tcW w:w="7190" w:type="dxa"/>
            <w:gridSpan w:val="7"/>
            <w:tcBorders>
              <w:top w:val="single" w:sz="12" w:space="0" w:color="auto"/>
              <w:left w:val="single" w:sz="4" w:space="0" w:color="auto"/>
              <w:bottom w:val="single" w:sz="4" w:space="0" w:color="auto"/>
              <w:right w:val="single" w:sz="4" w:space="0" w:color="auto"/>
            </w:tcBorders>
            <w:shd w:val="clear" w:color="auto" w:fill="auto"/>
            <w:vAlign w:val="center"/>
            <w:hideMark/>
          </w:tcPr>
          <w:p w14:paraId="50CCC5A0" w14:textId="77777777" w:rsidR="00D138A9" w:rsidRPr="003E77D3" w:rsidRDefault="00D138A9" w:rsidP="00D138A9">
            <w:pPr>
              <w:widowControl w:val="0"/>
              <w:spacing w:after="60" w:line="280" w:lineRule="atLeast"/>
              <w:rPr>
                <w:sz w:val="18"/>
                <w:szCs w:val="18"/>
                <w:lang w:eastAsia="zh-CN"/>
              </w:rPr>
            </w:pPr>
            <w:r w:rsidRPr="003E77D3">
              <w:rPr>
                <w:sz w:val="18"/>
                <w:szCs w:val="18"/>
                <w:lang w:eastAsia="zh-CN"/>
              </w:rPr>
              <w:t>Additional report/notes:</w:t>
            </w:r>
          </w:p>
          <w:p w14:paraId="5AC65D9F" w14:textId="31E9A1EE" w:rsidR="00D138A9" w:rsidRPr="006748E0" w:rsidRDefault="00D138A9" w:rsidP="009D7E20">
            <w:pPr>
              <w:pStyle w:val="ListParagraph"/>
              <w:widowControl w:val="0"/>
              <w:numPr>
                <w:ilvl w:val="0"/>
                <w:numId w:val="32"/>
              </w:numPr>
              <w:spacing w:before="120" w:after="60" w:line="280" w:lineRule="atLeast"/>
              <w:jc w:val="both"/>
              <w:rPr>
                <w:rFonts w:ascii="Times New Roman" w:hAnsi="Times New Roman"/>
                <w:sz w:val="18"/>
                <w:szCs w:val="18"/>
              </w:rPr>
            </w:pPr>
            <w:r>
              <w:rPr>
                <w:rFonts w:ascii="Times New Roman" w:hAnsi="Times New Roman"/>
                <w:sz w:val="18"/>
                <w:szCs w:val="18"/>
              </w:rPr>
              <w:t xml:space="preserve">PN model set 1: </w:t>
            </w:r>
            <w:r w:rsidRPr="002D4A30">
              <w:rPr>
                <w:rFonts w:ascii="Times New Roman" w:hAnsi="Times New Roman"/>
                <w:sz w:val="18"/>
                <w:szCs w:val="18"/>
              </w:rPr>
              <w:t xml:space="preserve">BS: </w:t>
            </w:r>
            <w:r w:rsidRPr="006748E0">
              <w:rPr>
                <w:rFonts w:ascii="Times New Roman" w:hAnsi="Times New Roman"/>
                <w:sz w:val="18"/>
                <w:szCs w:val="18"/>
              </w:rPr>
              <w:t>Ex2 BS and UE: Ex2 UE</w:t>
            </w:r>
            <w:r w:rsidR="009D7E20">
              <w:rPr>
                <w:rFonts w:ascii="Times New Roman" w:hAnsi="Times New Roman"/>
                <w:sz w:val="18"/>
                <w:szCs w:val="18"/>
              </w:rPr>
              <w:t xml:space="preserve"> (c.f. Section 3.3.1 of R1-2007982)</w:t>
            </w:r>
          </w:p>
          <w:p w14:paraId="36C5B230" w14:textId="77777777" w:rsidR="009D7E20" w:rsidRPr="009A35D5" w:rsidRDefault="009D7E20" w:rsidP="009D7E20">
            <w:pPr>
              <w:pStyle w:val="ListParagraph"/>
              <w:widowControl w:val="0"/>
              <w:numPr>
                <w:ilvl w:val="0"/>
                <w:numId w:val="32"/>
              </w:numPr>
              <w:spacing w:before="120" w:after="60" w:line="280" w:lineRule="atLeast"/>
              <w:jc w:val="both"/>
              <w:rPr>
                <w:rFonts w:ascii="Times New Roman" w:hAnsi="Times New Roman"/>
                <w:sz w:val="18"/>
                <w:szCs w:val="18"/>
              </w:rPr>
            </w:pPr>
            <w:r>
              <w:rPr>
                <w:rFonts w:ascii="Times New Roman" w:hAnsi="Times New Roman"/>
                <w:sz w:val="18"/>
                <w:szCs w:val="18"/>
              </w:rPr>
              <w:t>ICI</w:t>
            </w:r>
            <w:r w:rsidRPr="009A35D5">
              <w:rPr>
                <w:rFonts w:ascii="Times New Roman" w:hAnsi="Times New Roman"/>
                <w:sz w:val="18"/>
                <w:szCs w:val="18"/>
              </w:rPr>
              <w:t xml:space="preserve"> compensation</w:t>
            </w:r>
            <w:r>
              <w:rPr>
                <w:rFonts w:ascii="Times New Roman" w:hAnsi="Times New Roman"/>
                <w:sz w:val="18"/>
                <w:szCs w:val="18"/>
              </w:rPr>
              <w:t xml:space="preserve"> (c.f. Section 3.3.2 of R1-2007982)</w:t>
            </w:r>
          </w:p>
          <w:p w14:paraId="0478A487" w14:textId="77777777" w:rsidR="00D138A9" w:rsidRPr="009A35D5" w:rsidRDefault="00D138A9" w:rsidP="009D7E20">
            <w:pPr>
              <w:pStyle w:val="ListParagraph"/>
              <w:widowControl w:val="0"/>
              <w:numPr>
                <w:ilvl w:val="0"/>
                <w:numId w:val="32"/>
              </w:numPr>
              <w:spacing w:before="120" w:after="60" w:line="280" w:lineRule="atLeast"/>
              <w:jc w:val="both"/>
              <w:rPr>
                <w:rFonts w:ascii="Times New Roman" w:hAnsi="Times New Roman"/>
                <w:sz w:val="18"/>
                <w:szCs w:val="18"/>
              </w:rPr>
            </w:pPr>
            <w:r w:rsidRPr="009A35D5">
              <w:rPr>
                <w:rFonts w:ascii="Times New Roman" w:hAnsi="Times New Roman"/>
                <w:sz w:val="18"/>
                <w:szCs w:val="18"/>
              </w:rPr>
              <w:t xml:space="preserve">Normal CP </w:t>
            </w:r>
          </w:p>
          <w:p w14:paraId="234C788E" w14:textId="77777777" w:rsidR="00D138A9" w:rsidRPr="009A35D5" w:rsidRDefault="00D138A9" w:rsidP="009D7E20">
            <w:pPr>
              <w:pStyle w:val="ListParagraph"/>
              <w:widowControl w:val="0"/>
              <w:numPr>
                <w:ilvl w:val="0"/>
                <w:numId w:val="32"/>
              </w:numPr>
              <w:spacing w:before="120" w:after="60" w:line="280" w:lineRule="atLeast"/>
              <w:jc w:val="both"/>
              <w:rPr>
                <w:rFonts w:ascii="Times New Roman" w:hAnsi="Times New Roman"/>
                <w:sz w:val="18"/>
                <w:szCs w:val="18"/>
              </w:rPr>
            </w:pPr>
            <w:r w:rsidRPr="009A35D5">
              <w:rPr>
                <w:rFonts w:ascii="Times New Roman" w:hAnsi="Times New Roman"/>
                <w:sz w:val="18"/>
                <w:szCs w:val="18"/>
              </w:rPr>
              <w:t>antenna configuration for CDL model</w:t>
            </w:r>
          </w:p>
          <w:p w14:paraId="47B9AB30" w14:textId="77777777" w:rsidR="00D138A9" w:rsidRPr="009A35D5" w:rsidRDefault="00D138A9" w:rsidP="00D138A9">
            <w:pPr>
              <w:pStyle w:val="ListParagraph"/>
              <w:widowControl w:val="0"/>
              <w:spacing w:before="120" w:after="60" w:line="280" w:lineRule="atLeast"/>
              <w:ind w:left="405"/>
              <w:jc w:val="both"/>
              <w:rPr>
                <w:rFonts w:ascii="Times New Roman" w:hAnsi="Times New Roman"/>
                <w:sz w:val="18"/>
                <w:szCs w:val="18"/>
              </w:rPr>
            </w:pPr>
            <w:r w:rsidRPr="009A35D5">
              <w:rPr>
                <w:rFonts w:ascii="Times New Roman" w:hAnsi="Times New Roman"/>
                <w:sz w:val="18"/>
                <w:szCs w:val="18"/>
              </w:rPr>
              <w:t>Configuration 2:</w:t>
            </w:r>
          </w:p>
          <w:p w14:paraId="38E934D8" w14:textId="77777777" w:rsidR="00D138A9" w:rsidRPr="009A35D5" w:rsidRDefault="00D138A9" w:rsidP="00D138A9">
            <w:pPr>
              <w:pStyle w:val="ListParagraph"/>
              <w:widowControl w:val="0"/>
              <w:spacing w:before="120" w:after="60" w:line="280" w:lineRule="atLeast"/>
              <w:ind w:left="405"/>
              <w:jc w:val="both"/>
              <w:rPr>
                <w:rFonts w:ascii="Times New Roman" w:hAnsi="Times New Roman"/>
                <w:sz w:val="18"/>
                <w:szCs w:val="18"/>
              </w:rPr>
            </w:pPr>
            <w:r w:rsidRPr="009A35D5">
              <w:rPr>
                <w:rFonts w:ascii="Times New Roman" w:hAnsi="Times New Roman"/>
                <w:sz w:val="18"/>
                <w:szCs w:val="18"/>
              </w:rPr>
              <w:t>- (</w:t>
            </w:r>
            <w:proofErr w:type="spellStart"/>
            <w:r w:rsidRPr="009A35D5">
              <w:rPr>
                <w:rFonts w:ascii="Times New Roman" w:hAnsi="Times New Roman"/>
                <w:sz w:val="18"/>
                <w:szCs w:val="18"/>
              </w:rPr>
              <w:t>Mg,Ng,M,N,P</w:t>
            </w:r>
            <w:proofErr w:type="spellEnd"/>
            <w:r w:rsidRPr="009A35D5">
              <w:rPr>
                <w:rFonts w:ascii="Times New Roman" w:hAnsi="Times New Roman"/>
                <w:sz w:val="18"/>
                <w:szCs w:val="18"/>
              </w:rPr>
              <w:t xml:space="preserve">) = (1,1,4,8,2) BS with (0.5 dv, 0.5 </w:t>
            </w:r>
            <w:proofErr w:type="spellStart"/>
            <w:r w:rsidRPr="009A35D5">
              <w:rPr>
                <w:rFonts w:ascii="Times New Roman" w:hAnsi="Times New Roman"/>
                <w:sz w:val="18"/>
                <w:szCs w:val="18"/>
              </w:rPr>
              <w:t>dH</w:t>
            </w:r>
            <w:proofErr w:type="spellEnd"/>
            <w:r w:rsidRPr="009A35D5">
              <w:rPr>
                <w:rFonts w:ascii="Times New Roman" w:hAnsi="Times New Roman"/>
                <w:sz w:val="18"/>
                <w:szCs w:val="18"/>
              </w:rPr>
              <w:t>)</w:t>
            </w:r>
          </w:p>
          <w:p w14:paraId="659D053A" w14:textId="77777777" w:rsidR="00D138A9" w:rsidRPr="009A35D5" w:rsidRDefault="00D138A9" w:rsidP="00D138A9">
            <w:pPr>
              <w:pStyle w:val="ListParagraph"/>
              <w:widowControl w:val="0"/>
              <w:spacing w:before="120" w:after="60" w:line="280" w:lineRule="atLeast"/>
              <w:ind w:left="405"/>
              <w:jc w:val="both"/>
              <w:rPr>
                <w:rFonts w:ascii="Times New Roman" w:hAnsi="Times New Roman"/>
                <w:sz w:val="18"/>
                <w:szCs w:val="18"/>
              </w:rPr>
            </w:pPr>
            <w:r w:rsidRPr="009A35D5">
              <w:rPr>
                <w:rFonts w:ascii="Times New Roman" w:hAnsi="Times New Roman"/>
                <w:sz w:val="18"/>
                <w:szCs w:val="18"/>
              </w:rPr>
              <w:t>- (</w:t>
            </w:r>
            <w:proofErr w:type="spellStart"/>
            <w:r w:rsidRPr="009A35D5">
              <w:rPr>
                <w:rFonts w:ascii="Times New Roman" w:hAnsi="Times New Roman"/>
                <w:sz w:val="18"/>
                <w:szCs w:val="18"/>
              </w:rPr>
              <w:t>Mg,Ng,M,N,P</w:t>
            </w:r>
            <w:proofErr w:type="spellEnd"/>
            <w:r w:rsidRPr="009A35D5">
              <w:rPr>
                <w:rFonts w:ascii="Times New Roman" w:hAnsi="Times New Roman"/>
                <w:sz w:val="18"/>
                <w:szCs w:val="18"/>
              </w:rPr>
              <w:t xml:space="preserve">) = (1,1,2,2,2) UE with (0.5 dv, 0.5 </w:t>
            </w:r>
            <w:proofErr w:type="spellStart"/>
            <w:r w:rsidRPr="009A35D5">
              <w:rPr>
                <w:rFonts w:ascii="Times New Roman" w:hAnsi="Times New Roman"/>
                <w:sz w:val="18"/>
                <w:szCs w:val="18"/>
              </w:rPr>
              <w:t>dH</w:t>
            </w:r>
            <w:proofErr w:type="spellEnd"/>
            <w:r w:rsidRPr="009A35D5">
              <w:rPr>
                <w:rFonts w:ascii="Times New Roman" w:hAnsi="Times New Roman"/>
                <w:sz w:val="18"/>
                <w:szCs w:val="18"/>
              </w:rPr>
              <w:t>)</w:t>
            </w:r>
          </w:p>
          <w:p w14:paraId="53DE7C34" w14:textId="77777777" w:rsidR="00D138A9" w:rsidRPr="009A35D5" w:rsidRDefault="00D138A9" w:rsidP="009D7E20">
            <w:pPr>
              <w:pStyle w:val="ListParagraph"/>
              <w:widowControl w:val="0"/>
              <w:numPr>
                <w:ilvl w:val="0"/>
                <w:numId w:val="32"/>
              </w:numPr>
              <w:spacing w:before="120" w:after="60" w:line="280" w:lineRule="atLeast"/>
              <w:jc w:val="both"/>
              <w:rPr>
                <w:rFonts w:ascii="Times New Roman" w:hAnsi="Times New Roman"/>
                <w:sz w:val="18"/>
                <w:szCs w:val="18"/>
              </w:rPr>
            </w:pPr>
            <w:r w:rsidRPr="009A35D5">
              <w:rPr>
                <w:rFonts w:ascii="Times New Roman" w:hAnsi="Times New Roman"/>
                <w:sz w:val="18"/>
                <w:szCs w:val="18"/>
              </w:rPr>
              <w:t>PTRS: K=2, L=1</w:t>
            </w:r>
          </w:p>
          <w:p w14:paraId="194FB394" w14:textId="77777777" w:rsidR="00D138A9" w:rsidRPr="009A35D5" w:rsidRDefault="00D138A9" w:rsidP="009D7E20">
            <w:pPr>
              <w:pStyle w:val="ListParagraph"/>
              <w:widowControl w:val="0"/>
              <w:numPr>
                <w:ilvl w:val="0"/>
                <w:numId w:val="32"/>
              </w:numPr>
              <w:spacing w:before="120" w:after="60" w:line="280" w:lineRule="atLeast"/>
              <w:jc w:val="both"/>
              <w:rPr>
                <w:rFonts w:ascii="Times New Roman" w:hAnsi="Times New Roman"/>
                <w:sz w:val="18"/>
                <w:szCs w:val="18"/>
              </w:rPr>
            </w:pPr>
            <w:r w:rsidRPr="009A35D5">
              <w:rPr>
                <w:rFonts w:ascii="Times New Roman" w:hAnsi="Times New Roman"/>
                <w:sz w:val="18"/>
                <w:szCs w:val="18"/>
              </w:rPr>
              <w:t>DMRS configuration: 2 DMRS symbols at (2,11)</w:t>
            </w:r>
          </w:p>
          <w:p w14:paraId="21A902B1" w14:textId="77777777" w:rsidR="00D138A9" w:rsidRPr="009A35D5" w:rsidRDefault="00D138A9" w:rsidP="009D7E20">
            <w:pPr>
              <w:pStyle w:val="ListParagraph"/>
              <w:widowControl w:val="0"/>
              <w:numPr>
                <w:ilvl w:val="0"/>
                <w:numId w:val="32"/>
              </w:numPr>
              <w:spacing w:before="120" w:after="60" w:line="280" w:lineRule="atLeast"/>
              <w:jc w:val="both"/>
              <w:rPr>
                <w:rFonts w:ascii="Times New Roman" w:hAnsi="Times New Roman"/>
                <w:sz w:val="18"/>
                <w:szCs w:val="18"/>
              </w:rPr>
            </w:pPr>
            <w:r w:rsidRPr="009A35D5">
              <w:rPr>
                <w:rFonts w:ascii="Times New Roman" w:hAnsi="Times New Roman"/>
                <w:sz w:val="18"/>
                <w:szCs w:val="18"/>
              </w:rPr>
              <w:t>No TRS, No CSI-RS</w:t>
            </w:r>
          </w:p>
          <w:p w14:paraId="546743DC" w14:textId="77777777" w:rsidR="00D138A9" w:rsidRPr="00067A07" w:rsidRDefault="00D138A9" w:rsidP="009D7E20">
            <w:pPr>
              <w:pStyle w:val="ListParagraph"/>
              <w:widowControl w:val="0"/>
              <w:numPr>
                <w:ilvl w:val="0"/>
                <w:numId w:val="32"/>
              </w:numPr>
              <w:spacing w:before="120" w:after="60" w:line="280" w:lineRule="atLeast"/>
              <w:jc w:val="both"/>
              <w:rPr>
                <w:sz w:val="18"/>
                <w:szCs w:val="18"/>
              </w:rPr>
            </w:pPr>
            <w:r w:rsidRPr="009A35D5">
              <w:rPr>
                <w:rFonts w:ascii="Times New Roman" w:hAnsi="Times New Roman"/>
                <w:sz w:val="18"/>
                <w:szCs w:val="18"/>
              </w:rPr>
              <w:t>The effective CR for MCS22, MCS16, and MCS 7 are 0.685, 0.678, and 0.539, respectively.</w:t>
            </w:r>
          </w:p>
          <w:p w14:paraId="6BD9168A" w14:textId="612765E1" w:rsidR="00067A07" w:rsidRPr="00067A07" w:rsidRDefault="00067A07" w:rsidP="00067A07">
            <w:pPr>
              <w:widowControl w:val="0"/>
              <w:spacing w:before="120" w:after="60" w:line="280" w:lineRule="atLeast"/>
              <w:jc w:val="both"/>
              <w:rPr>
                <w:sz w:val="18"/>
                <w:szCs w:val="18"/>
              </w:rPr>
            </w:pPr>
            <w:r>
              <w:rPr>
                <w:sz w:val="18"/>
                <w:szCs w:val="18"/>
                <w:lang w:eastAsia="zh-CN"/>
              </w:rPr>
              <w:t>*Note: missing values indicate that required SNR for 10%/1% BLER is either &gt;22 dB or Inf (due to error floor)</w:t>
            </w:r>
          </w:p>
        </w:tc>
      </w:tr>
    </w:tbl>
    <w:p w14:paraId="533ECC89" w14:textId="77777777" w:rsidR="00D138A9" w:rsidRPr="003E77D3" w:rsidRDefault="00D138A9" w:rsidP="00D138A9">
      <w:pPr>
        <w:rPr>
          <w:sz w:val="18"/>
          <w:szCs w:val="18"/>
        </w:rPr>
      </w:pPr>
    </w:p>
    <w:p w14:paraId="2B399451" w14:textId="1A06497E" w:rsidR="00D138A9" w:rsidRPr="006748E0" w:rsidRDefault="00D138A9" w:rsidP="00D138A9">
      <w:pPr>
        <w:pStyle w:val="Caption"/>
        <w:keepNext/>
        <w:jc w:val="center"/>
        <w:rPr>
          <w:rFonts w:ascii="Arial" w:hAnsi="Arial" w:cs="Arial"/>
          <w:sz w:val="18"/>
          <w:szCs w:val="18"/>
        </w:rPr>
      </w:pPr>
      <w:r w:rsidRPr="006748E0">
        <w:rPr>
          <w:rFonts w:ascii="Arial" w:hAnsi="Arial" w:cs="Arial"/>
          <w:sz w:val="18"/>
          <w:szCs w:val="18"/>
        </w:rPr>
        <w:t xml:space="preserve">Table </w:t>
      </w:r>
      <w:r w:rsidRPr="006748E0">
        <w:rPr>
          <w:rFonts w:ascii="Arial" w:hAnsi="Arial" w:cs="Arial"/>
          <w:sz w:val="18"/>
          <w:szCs w:val="18"/>
        </w:rPr>
        <w:fldChar w:fldCharType="begin"/>
      </w:r>
      <w:r w:rsidRPr="006748E0">
        <w:rPr>
          <w:rFonts w:ascii="Arial" w:hAnsi="Arial" w:cs="Arial"/>
          <w:sz w:val="18"/>
          <w:szCs w:val="18"/>
        </w:rPr>
        <w:instrText xml:space="preserve"> SEQ Table \* ARABIC </w:instrText>
      </w:r>
      <w:r w:rsidRPr="006748E0">
        <w:rPr>
          <w:rFonts w:ascii="Arial" w:hAnsi="Arial" w:cs="Arial"/>
          <w:sz w:val="18"/>
          <w:szCs w:val="18"/>
        </w:rPr>
        <w:fldChar w:fldCharType="separate"/>
      </w:r>
      <w:r w:rsidR="00151AD5">
        <w:rPr>
          <w:rFonts w:ascii="Arial" w:hAnsi="Arial" w:cs="Arial"/>
          <w:noProof/>
          <w:sz w:val="18"/>
          <w:szCs w:val="18"/>
        </w:rPr>
        <w:t>3</w:t>
      </w:r>
      <w:r w:rsidRPr="006748E0">
        <w:rPr>
          <w:rFonts w:ascii="Arial" w:hAnsi="Arial" w:cs="Arial"/>
          <w:sz w:val="18"/>
          <w:szCs w:val="18"/>
        </w:rPr>
        <w:fldChar w:fldCharType="end"/>
      </w:r>
      <w:r w:rsidRPr="006748E0">
        <w:rPr>
          <w:rFonts w:ascii="Arial" w:hAnsi="Arial" w:cs="Arial"/>
          <w:sz w:val="18"/>
          <w:szCs w:val="18"/>
        </w:rPr>
        <w:t xml:space="preserve">: SNR in dB achieving PDSCH BLER of 10% or 1% with </w:t>
      </w:r>
      <w:r w:rsidRPr="009D7E20">
        <w:rPr>
          <w:rFonts w:ascii="Arial" w:hAnsi="Arial" w:cs="Arial"/>
          <w:sz w:val="18"/>
          <w:szCs w:val="18"/>
          <w:highlight w:val="yellow"/>
        </w:rPr>
        <w:t>CPE compensation for PN model set 2</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844"/>
        <w:gridCol w:w="411"/>
        <w:gridCol w:w="861"/>
        <w:gridCol w:w="1263"/>
        <w:gridCol w:w="1263"/>
        <w:gridCol w:w="1265"/>
        <w:gridCol w:w="1265"/>
        <w:gridCol w:w="1255"/>
        <w:gridCol w:w="14"/>
      </w:tblGrid>
      <w:tr w:rsidR="00D138A9" w:rsidRPr="003E77D3" w14:paraId="286F72A2" w14:textId="77777777" w:rsidTr="00D138A9">
        <w:trPr>
          <w:gridAfter w:val="1"/>
          <w:wAfter w:w="14" w:type="dxa"/>
          <w:trHeight w:val="319"/>
          <w:jc w:val="center"/>
        </w:trPr>
        <w:tc>
          <w:tcPr>
            <w:tcW w:w="943" w:type="dxa"/>
            <w:tcBorders>
              <w:top w:val="single" w:sz="4" w:space="0" w:color="auto"/>
              <w:left w:val="single" w:sz="4" w:space="0" w:color="auto"/>
              <w:bottom w:val="single" w:sz="12" w:space="0" w:color="auto"/>
              <w:right w:val="single" w:sz="4" w:space="0" w:color="auto"/>
            </w:tcBorders>
            <w:shd w:val="clear" w:color="auto" w:fill="auto"/>
            <w:hideMark/>
          </w:tcPr>
          <w:p w14:paraId="5AFBAB29" w14:textId="77777777" w:rsidR="00D138A9" w:rsidRPr="003E77D3" w:rsidRDefault="00D138A9" w:rsidP="00D138A9">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03E22588" w14:textId="77777777" w:rsidR="00D138A9" w:rsidRPr="003E77D3" w:rsidRDefault="00D138A9" w:rsidP="00D138A9">
            <w:pPr>
              <w:widowControl w:val="0"/>
              <w:spacing w:after="60" w:line="280" w:lineRule="atLeast"/>
              <w:jc w:val="center"/>
              <w:rPr>
                <w:lang w:eastAsia="zh-CN"/>
              </w:rPr>
            </w:pPr>
            <w:r w:rsidRPr="003E77D3">
              <w:rPr>
                <w:sz w:val="16"/>
                <w:szCs w:val="16"/>
                <w:lang w:eastAsia="zh-CN"/>
              </w:rPr>
              <w:t>Source</w:t>
            </w:r>
          </w:p>
        </w:tc>
        <w:tc>
          <w:tcPr>
            <w:tcW w:w="84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5C67986"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MCS</w:t>
            </w:r>
          </w:p>
        </w:tc>
        <w:tc>
          <w:tcPr>
            <w:tcW w:w="1272" w:type="dxa"/>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14:paraId="7A30B61C"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Channel</w:t>
            </w:r>
          </w:p>
        </w:tc>
        <w:tc>
          <w:tcPr>
            <w:tcW w:w="126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C7455C"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26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CBCB78F"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c>
          <w:tcPr>
            <w:tcW w:w="126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EDABA52"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480KHz</w:t>
            </w:r>
            <w:r w:rsidRPr="003E77D3">
              <w:rPr>
                <w:sz w:val="18"/>
                <w:szCs w:val="18"/>
                <w:lang w:eastAsia="zh-CN"/>
              </w:rPr>
              <w:br/>
              <w:t>/400MHz</w:t>
            </w:r>
          </w:p>
        </w:tc>
        <w:tc>
          <w:tcPr>
            <w:tcW w:w="1265"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082ABFAC" w14:textId="77777777" w:rsidR="00D138A9" w:rsidRPr="003E77D3" w:rsidRDefault="00D138A9" w:rsidP="00D138A9">
            <w:pPr>
              <w:widowControl w:val="0"/>
              <w:spacing w:after="60" w:line="280" w:lineRule="atLeast"/>
              <w:jc w:val="center"/>
              <w:rPr>
                <w:sz w:val="18"/>
                <w:szCs w:val="18"/>
                <w:lang w:eastAsia="zh-CN"/>
              </w:rPr>
            </w:pPr>
            <w:r>
              <w:rPr>
                <w:sz w:val="18"/>
                <w:szCs w:val="18"/>
                <w:lang w:eastAsia="zh-CN"/>
              </w:rPr>
              <w:t>480 kHz/1.6 GHz</w:t>
            </w:r>
          </w:p>
        </w:tc>
        <w:tc>
          <w:tcPr>
            <w:tcW w:w="1255" w:type="dxa"/>
            <w:tcBorders>
              <w:top w:val="single" w:sz="4" w:space="0" w:color="auto"/>
              <w:left w:val="double" w:sz="4" w:space="0" w:color="auto"/>
              <w:bottom w:val="single" w:sz="12" w:space="0" w:color="auto"/>
              <w:right w:val="double" w:sz="4" w:space="0" w:color="auto"/>
            </w:tcBorders>
          </w:tcPr>
          <w:p w14:paraId="6B07E1D4"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D138A9" w:rsidRPr="003E77D3" w14:paraId="5210ECEE" w14:textId="77777777" w:rsidTr="001C1FF5">
        <w:trPr>
          <w:gridAfter w:val="1"/>
          <w:wAfter w:w="14" w:type="dxa"/>
          <w:trHeight w:val="45"/>
          <w:jc w:val="center"/>
        </w:trPr>
        <w:tc>
          <w:tcPr>
            <w:tcW w:w="943"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tcPr>
          <w:p w14:paraId="568D8AFD" w14:textId="27BE5C35" w:rsidR="00D138A9" w:rsidRPr="003E77D3" w:rsidRDefault="001C1FF5" w:rsidP="001C1FF5">
            <w:pPr>
              <w:spacing w:after="0" w:line="280" w:lineRule="atLeast"/>
              <w:ind w:left="113" w:right="113"/>
              <w:rPr>
                <w:rFonts w:ascii="Calibri" w:eastAsia="Malgun Gothic" w:hAnsi="Calibri"/>
                <w:lang w:eastAsia="zh-CN"/>
              </w:rPr>
            </w:pPr>
            <w:r w:rsidRPr="00B7214B">
              <w:rPr>
                <w:sz w:val="16"/>
                <w:szCs w:val="16"/>
                <w:lang w:eastAsia="zh-CN"/>
              </w:rPr>
              <w:t>R1-</w:t>
            </w:r>
            <w:r w:rsidRPr="00783D3E">
              <w:rPr>
                <w:sz w:val="16"/>
                <w:szCs w:val="16"/>
                <w:lang w:eastAsia="zh-CN"/>
              </w:rPr>
              <w:t>2007984</w:t>
            </w:r>
            <w:r w:rsidRPr="003E77D3">
              <w:rPr>
                <w:sz w:val="16"/>
                <w:szCs w:val="16"/>
                <w:lang w:eastAsia="zh-CN"/>
              </w:rPr>
              <w:t xml:space="preserve"> / Ericsson</w:t>
            </w:r>
          </w:p>
        </w:tc>
        <w:tc>
          <w:tcPr>
            <w:tcW w:w="8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F19F975"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16</w:t>
            </w:r>
          </w:p>
        </w:tc>
        <w:tc>
          <w:tcPr>
            <w:tcW w:w="1272"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7283C668" w14:textId="77777777" w:rsidR="00D138A9" w:rsidRPr="003E77D3" w:rsidRDefault="00D138A9" w:rsidP="00D138A9">
            <w:pPr>
              <w:widowControl w:val="0"/>
              <w:spacing w:after="60" w:line="280" w:lineRule="atLeast"/>
              <w:rPr>
                <w:sz w:val="18"/>
                <w:szCs w:val="18"/>
                <w:lang w:eastAsia="zh-CN"/>
              </w:rPr>
            </w:pPr>
            <w:r w:rsidRPr="003E77D3">
              <w:rPr>
                <w:sz w:val="18"/>
                <w:szCs w:val="18"/>
                <w:lang w:eastAsia="zh-CN"/>
              </w:rPr>
              <w:t xml:space="preserve">TDL-A, </w:t>
            </w:r>
            <w:r>
              <w:rPr>
                <w:sz w:val="18"/>
                <w:szCs w:val="18"/>
                <w:lang w:eastAsia="zh-CN"/>
              </w:rPr>
              <w:t>10</w:t>
            </w:r>
            <w:r w:rsidRPr="003E77D3">
              <w:rPr>
                <w:sz w:val="18"/>
                <w:szCs w:val="18"/>
                <w:lang w:eastAsia="zh-CN"/>
              </w:rPr>
              <w:t>ns</w:t>
            </w:r>
          </w:p>
        </w:tc>
        <w:tc>
          <w:tcPr>
            <w:tcW w:w="1263" w:type="dxa"/>
            <w:tcBorders>
              <w:top w:val="single" w:sz="12" w:space="0" w:color="auto"/>
              <w:left w:val="single" w:sz="4" w:space="0" w:color="auto"/>
              <w:bottom w:val="single" w:sz="4" w:space="0" w:color="auto"/>
              <w:right w:val="single" w:sz="4" w:space="0" w:color="auto"/>
            </w:tcBorders>
            <w:shd w:val="clear" w:color="auto" w:fill="auto"/>
          </w:tcPr>
          <w:p w14:paraId="445F79DE" w14:textId="77777777" w:rsidR="00D138A9" w:rsidRPr="003E77D3" w:rsidRDefault="00D138A9" w:rsidP="00067A07">
            <w:pPr>
              <w:widowControl w:val="0"/>
              <w:spacing w:before="120" w:after="60" w:line="280" w:lineRule="atLeast"/>
              <w:jc w:val="center"/>
              <w:rPr>
                <w:sz w:val="18"/>
                <w:szCs w:val="18"/>
                <w:lang w:eastAsia="zh-CN"/>
              </w:rPr>
            </w:pPr>
            <w:r w:rsidRPr="001C6DED">
              <w:t>10.</w:t>
            </w:r>
            <w:r>
              <w:t>6/12.7</w:t>
            </w:r>
          </w:p>
        </w:tc>
        <w:tc>
          <w:tcPr>
            <w:tcW w:w="1263" w:type="dxa"/>
            <w:tcBorders>
              <w:top w:val="single" w:sz="12" w:space="0" w:color="auto"/>
              <w:left w:val="single" w:sz="4" w:space="0" w:color="auto"/>
              <w:bottom w:val="single" w:sz="4" w:space="0" w:color="auto"/>
              <w:right w:val="single" w:sz="4" w:space="0" w:color="auto"/>
            </w:tcBorders>
            <w:shd w:val="clear" w:color="auto" w:fill="auto"/>
          </w:tcPr>
          <w:p w14:paraId="1DD31DAE" w14:textId="77777777" w:rsidR="00D138A9" w:rsidRPr="003E77D3" w:rsidRDefault="00D138A9" w:rsidP="00067A07">
            <w:pPr>
              <w:widowControl w:val="0"/>
              <w:spacing w:before="120" w:after="60" w:line="280" w:lineRule="atLeast"/>
              <w:jc w:val="center"/>
              <w:rPr>
                <w:sz w:val="18"/>
                <w:szCs w:val="18"/>
                <w:lang w:eastAsia="zh-CN"/>
              </w:rPr>
            </w:pPr>
            <w:r w:rsidRPr="00D17808">
              <w:t>10.5</w:t>
            </w:r>
            <w:r>
              <w:t>/12.6</w:t>
            </w:r>
          </w:p>
        </w:tc>
        <w:tc>
          <w:tcPr>
            <w:tcW w:w="1265" w:type="dxa"/>
            <w:tcBorders>
              <w:top w:val="single" w:sz="12" w:space="0" w:color="auto"/>
              <w:left w:val="single" w:sz="4" w:space="0" w:color="auto"/>
              <w:bottom w:val="single" w:sz="4" w:space="0" w:color="auto"/>
              <w:right w:val="single" w:sz="4" w:space="0" w:color="auto"/>
            </w:tcBorders>
            <w:shd w:val="clear" w:color="auto" w:fill="auto"/>
          </w:tcPr>
          <w:p w14:paraId="4726627E" w14:textId="77777777" w:rsidR="00D138A9" w:rsidRPr="003E77D3" w:rsidRDefault="00D138A9" w:rsidP="00067A07">
            <w:pPr>
              <w:widowControl w:val="0"/>
              <w:spacing w:before="120" w:after="60" w:line="280" w:lineRule="atLeast"/>
              <w:jc w:val="center"/>
              <w:rPr>
                <w:sz w:val="18"/>
                <w:szCs w:val="18"/>
                <w:lang w:eastAsia="zh-CN"/>
              </w:rPr>
            </w:pPr>
            <w:r w:rsidRPr="00471F9C">
              <w:t>10.</w:t>
            </w:r>
            <w:r>
              <w:t>6/12.6</w:t>
            </w:r>
          </w:p>
        </w:tc>
        <w:tc>
          <w:tcPr>
            <w:tcW w:w="1265" w:type="dxa"/>
            <w:tcBorders>
              <w:top w:val="single" w:sz="12" w:space="0" w:color="auto"/>
              <w:left w:val="single" w:sz="4" w:space="0" w:color="auto"/>
              <w:bottom w:val="single" w:sz="4" w:space="0" w:color="auto"/>
              <w:right w:val="double" w:sz="4" w:space="0" w:color="auto"/>
            </w:tcBorders>
            <w:shd w:val="clear" w:color="auto" w:fill="auto"/>
          </w:tcPr>
          <w:p w14:paraId="269D6427" w14:textId="77777777" w:rsidR="00D138A9" w:rsidRPr="003E77D3" w:rsidRDefault="00D138A9" w:rsidP="00067A07">
            <w:pPr>
              <w:widowControl w:val="0"/>
              <w:spacing w:before="120" w:after="60" w:line="280" w:lineRule="atLeast"/>
              <w:jc w:val="center"/>
              <w:rPr>
                <w:sz w:val="18"/>
                <w:szCs w:val="18"/>
                <w:lang w:eastAsia="zh-CN"/>
              </w:rPr>
            </w:pPr>
            <w:r w:rsidRPr="00243137">
              <w:t>10.</w:t>
            </w:r>
            <w:r>
              <w:t>1/11,5</w:t>
            </w:r>
          </w:p>
        </w:tc>
        <w:tc>
          <w:tcPr>
            <w:tcW w:w="1255" w:type="dxa"/>
            <w:tcBorders>
              <w:top w:val="single" w:sz="12" w:space="0" w:color="auto"/>
              <w:left w:val="double" w:sz="4" w:space="0" w:color="auto"/>
              <w:bottom w:val="single" w:sz="4" w:space="0" w:color="auto"/>
              <w:right w:val="double" w:sz="4" w:space="0" w:color="auto"/>
            </w:tcBorders>
          </w:tcPr>
          <w:p w14:paraId="7F17E09D" w14:textId="77777777" w:rsidR="00D138A9" w:rsidRPr="003E77D3" w:rsidRDefault="00D138A9" w:rsidP="00067A07">
            <w:pPr>
              <w:widowControl w:val="0"/>
              <w:spacing w:before="120" w:after="60" w:line="280" w:lineRule="atLeast"/>
              <w:jc w:val="center"/>
              <w:rPr>
                <w:sz w:val="18"/>
                <w:szCs w:val="18"/>
                <w:lang w:eastAsia="zh-CN"/>
              </w:rPr>
            </w:pPr>
            <w:r w:rsidRPr="00717332">
              <w:t>10.0</w:t>
            </w:r>
            <w:r>
              <w:t>/11.5</w:t>
            </w:r>
          </w:p>
        </w:tc>
      </w:tr>
      <w:tr w:rsidR="00D138A9" w:rsidRPr="003E77D3" w14:paraId="72F088E0" w14:textId="77777777" w:rsidTr="00D138A9">
        <w:trPr>
          <w:gridAfter w:val="1"/>
          <w:wAfter w:w="14" w:type="dxa"/>
          <w:trHeight w:val="45"/>
          <w:jc w:val="center"/>
        </w:trPr>
        <w:tc>
          <w:tcPr>
            <w:tcW w:w="943"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E5E5713" w14:textId="77777777" w:rsidR="00D138A9" w:rsidRPr="003E77D3" w:rsidRDefault="00D138A9" w:rsidP="00D138A9">
            <w:pPr>
              <w:spacing w:after="0" w:line="280" w:lineRule="atLeast"/>
              <w:rPr>
                <w:rFonts w:ascii="Calibri" w:eastAsia="Malgun Gothic" w:hAnsi="Calibri"/>
                <w:lang w:eastAsia="zh-CN"/>
              </w:rPr>
            </w:pPr>
          </w:p>
        </w:tc>
        <w:tc>
          <w:tcPr>
            <w:tcW w:w="844"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43F7455" w14:textId="77777777" w:rsidR="00D138A9" w:rsidRPr="003E77D3" w:rsidRDefault="00D138A9" w:rsidP="00D138A9">
            <w:pPr>
              <w:spacing w:after="0" w:line="280" w:lineRule="atLeast"/>
              <w:rPr>
                <w:rFonts w:ascii="Calibri" w:eastAsia="Malgun Gothic" w:hAnsi="Calibri"/>
                <w:lang w:eastAsia="zh-CN"/>
              </w:rPr>
            </w:pP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5EA13F"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 xml:space="preserve">TDL-A, </w:t>
            </w:r>
            <w:r>
              <w:rPr>
                <w:sz w:val="18"/>
                <w:szCs w:val="18"/>
                <w:lang w:eastAsia="zh-CN"/>
              </w:rPr>
              <w:t>4</w:t>
            </w:r>
            <w:r w:rsidRPr="003E77D3">
              <w:rPr>
                <w:sz w:val="18"/>
                <w:szCs w:val="18"/>
                <w:lang w:eastAsia="zh-CN"/>
              </w:rPr>
              <w:t>0ns</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265CA27D" w14:textId="3F7C5EE7" w:rsidR="00D138A9" w:rsidRPr="003E77D3" w:rsidRDefault="00D138A9" w:rsidP="00067A07">
            <w:pPr>
              <w:widowControl w:val="0"/>
              <w:spacing w:before="120" w:after="60" w:line="280" w:lineRule="atLeast"/>
              <w:jc w:val="center"/>
              <w:rPr>
                <w:sz w:val="18"/>
                <w:szCs w:val="18"/>
                <w:lang w:eastAsia="zh-CN"/>
              </w:rPr>
            </w:pPr>
            <w:r w:rsidRPr="001C6DED">
              <w:t>10.</w:t>
            </w:r>
            <w:r>
              <w:t>1/11.58</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4AD25C85" w14:textId="2151888E" w:rsidR="00D138A9" w:rsidRPr="003E77D3" w:rsidRDefault="00D138A9" w:rsidP="00067A07">
            <w:pPr>
              <w:widowControl w:val="0"/>
              <w:spacing w:before="120" w:after="60" w:line="280" w:lineRule="atLeast"/>
              <w:jc w:val="center"/>
              <w:rPr>
                <w:sz w:val="18"/>
                <w:szCs w:val="18"/>
                <w:lang w:eastAsia="zh-CN"/>
              </w:rPr>
            </w:pPr>
            <w:r w:rsidRPr="00D17808">
              <w:t>10.</w:t>
            </w:r>
            <w:r>
              <w:t>1/11.5</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033427C2" w14:textId="4FF071BF" w:rsidR="00D138A9" w:rsidRPr="003E77D3" w:rsidRDefault="00D138A9" w:rsidP="00067A07">
            <w:pPr>
              <w:widowControl w:val="0"/>
              <w:spacing w:before="120" w:after="60" w:line="280" w:lineRule="atLeast"/>
              <w:jc w:val="center"/>
              <w:rPr>
                <w:sz w:val="18"/>
                <w:szCs w:val="18"/>
                <w:lang w:eastAsia="zh-CN"/>
              </w:rPr>
            </w:pPr>
            <w:r w:rsidRPr="00471F9C">
              <w:t>10.3</w:t>
            </w:r>
            <w:r>
              <w:t>/11.7</w:t>
            </w:r>
          </w:p>
        </w:tc>
        <w:tc>
          <w:tcPr>
            <w:tcW w:w="1265" w:type="dxa"/>
            <w:tcBorders>
              <w:top w:val="single" w:sz="4" w:space="0" w:color="auto"/>
              <w:left w:val="single" w:sz="4" w:space="0" w:color="auto"/>
              <w:bottom w:val="single" w:sz="4" w:space="0" w:color="auto"/>
              <w:right w:val="double" w:sz="4" w:space="0" w:color="auto"/>
            </w:tcBorders>
            <w:shd w:val="clear" w:color="auto" w:fill="auto"/>
          </w:tcPr>
          <w:p w14:paraId="02E5F993" w14:textId="56489523" w:rsidR="00D138A9" w:rsidRPr="003E77D3" w:rsidRDefault="00D138A9" w:rsidP="00067A07">
            <w:pPr>
              <w:widowControl w:val="0"/>
              <w:spacing w:before="120" w:after="60" w:line="280" w:lineRule="atLeast"/>
              <w:jc w:val="center"/>
              <w:rPr>
                <w:sz w:val="18"/>
                <w:szCs w:val="18"/>
                <w:lang w:eastAsia="zh-CN"/>
              </w:rPr>
            </w:pPr>
            <w:r w:rsidRPr="00243137">
              <w:t>10.</w:t>
            </w:r>
            <w:r>
              <w:t>1/11.4</w:t>
            </w:r>
          </w:p>
        </w:tc>
        <w:tc>
          <w:tcPr>
            <w:tcW w:w="1255" w:type="dxa"/>
            <w:tcBorders>
              <w:top w:val="single" w:sz="4" w:space="0" w:color="auto"/>
              <w:left w:val="double" w:sz="4" w:space="0" w:color="auto"/>
              <w:bottom w:val="single" w:sz="4" w:space="0" w:color="auto"/>
              <w:right w:val="double" w:sz="4" w:space="0" w:color="auto"/>
            </w:tcBorders>
          </w:tcPr>
          <w:p w14:paraId="4BA42371" w14:textId="398E3702" w:rsidR="00D138A9" w:rsidRPr="003E77D3" w:rsidRDefault="00D138A9" w:rsidP="00067A07">
            <w:pPr>
              <w:widowControl w:val="0"/>
              <w:spacing w:before="120" w:after="60" w:line="280" w:lineRule="atLeast"/>
              <w:jc w:val="center"/>
              <w:rPr>
                <w:sz w:val="18"/>
                <w:szCs w:val="18"/>
                <w:lang w:eastAsia="zh-CN"/>
              </w:rPr>
            </w:pPr>
            <w:r w:rsidRPr="00717332">
              <w:t>11.2</w:t>
            </w:r>
            <w:r>
              <w:t>/12.9</w:t>
            </w:r>
          </w:p>
        </w:tc>
      </w:tr>
      <w:tr w:rsidR="00D138A9" w:rsidRPr="003E77D3" w14:paraId="27869801" w14:textId="77777777" w:rsidTr="00D138A9">
        <w:trPr>
          <w:gridAfter w:val="1"/>
          <w:wAfter w:w="14" w:type="dxa"/>
          <w:trHeight w:val="45"/>
          <w:jc w:val="center"/>
        </w:trPr>
        <w:tc>
          <w:tcPr>
            <w:tcW w:w="943"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0BFE1FA" w14:textId="77777777" w:rsidR="00D138A9" w:rsidRPr="003E77D3" w:rsidRDefault="00D138A9" w:rsidP="00D138A9">
            <w:pPr>
              <w:spacing w:after="0" w:line="280" w:lineRule="atLeast"/>
              <w:rPr>
                <w:rFonts w:ascii="Calibri" w:eastAsia="Malgun Gothic" w:hAnsi="Calibri"/>
                <w:lang w:eastAsia="zh-CN"/>
              </w:rPr>
            </w:pPr>
          </w:p>
        </w:tc>
        <w:tc>
          <w:tcPr>
            <w:tcW w:w="844"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2C4CFD2D"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22</w:t>
            </w:r>
          </w:p>
        </w:tc>
        <w:tc>
          <w:tcPr>
            <w:tcW w:w="1272"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20997A85"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 xml:space="preserve">TDL-A, </w:t>
            </w:r>
            <w:r>
              <w:rPr>
                <w:sz w:val="18"/>
                <w:szCs w:val="18"/>
                <w:lang w:eastAsia="zh-CN"/>
              </w:rPr>
              <w:t>10</w:t>
            </w:r>
            <w:r w:rsidRPr="003E77D3">
              <w:rPr>
                <w:sz w:val="18"/>
                <w:szCs w:val="18"/>
                <w:lang w:eastAsia="zh-CN"/>
              </w:rPr>
              <w:t>ns</w:t>
            </w:r>
          </w:p>
        </w:tc>
        <w:tc>
          <w:tcPr>
            <w:tcW w:w="1263" w:type="dxa"/>
            <w:tcBorders>
              <w:top w:val="single" w:sz="12" w:space="0" w:color="auto"/>
              <w:left w:val="single" w:sz="4" w:space="0" w:color="auto"/>
              <w:bottom w:val="single" w:sz="4" w:space="0" w:color="auto"/>
              <w:right w:val="single" w:sz="4" w:space="0" w:color="auto"/>
            </w:tcBorders>
            <w:shd w:val="clear" w:color="auto" w:fill="auto"/>
          </w:tcPr>
          <w:p w14:paraId="3AFE0B9F" w14:textId="1FE112A8" w:rsidR="00D138A9" w:rsidRPr="003E77D3" w:rsidRDefault="00D138A9" w:rsidP="00067A07">
            <w:pPr>
              <w:widowControl w:val="0"/>
              <w:spacing w:before="120" w:after="60" w:line="280" w:lineRule="atLeast"/>
              <w:jc w:val="center"/>
              <w:rPr>
                <w:sz w:val="18"/>
                <w:szCs w:val="18"/>
                <w:lang w:eastAsia="zh-CN"/>
              </w:rPr>
            </w:pPr>
            <w:r w:rsidRPr="001C6DED">
              <w:t>17.8</w:t>
            </w:r>
            <w:r>
              <w:t>/20.3</w:t>
            </w:r>
          </w:p>
        </w:tc>
        <w:tc>
          <w:tcPr>
            <w:tcW w:w="1263" w:type="dxa"/>
            <w:tcBorders>
              <w:top w:val="single" w:sz="12" w:space="0" w:color="auto"/>
              <w:left w:val="single" w:sz="4" w:space="0" w:color="auto"/>
              <w:bottom w:val="single" w:sz="4" w:space="0" w:color="auto"/>
              <w:right w:val="single" w:sz="4" w:space="0" w:color="auto"/>
            </w:tcBorders>
            <w:shd w:val="clear" w:color="auto" w:fill="auto"/>
          </w:tcPr>
          <w:p w14:paraId="3F109B4B" w14:textId="18958316" w:rsidR="00D138A9" w:rsidRPr="003E77D3" w:rsidRDefault="00D138A9" w:rsidP="00067A07">
            <w:pPr>
              <w:widowControl w:val="0"/>
              <w:spacing w:before="120" w:after="60" w:line="280" w:lineRule="atLeast"/>
              <w:jc w:val="center"/>
              <w:rPr>
                <w:sz w:val="18"/>
                <w:szCs w:val="18"/>
                <w:lang w:eastAsia="zh-CN"/>
              </w:rPr>
            </w:pPr>
            <w:r w:rsidRPr="00D17808">
              <w:t>17.3</w:t>
            </w:r>
            <w:r>
              <w:t>/19.7</w:t>
            </w:r>
          </w:p>
        </w:tc>
        <w:tc>
          <w:tcPr>
            <w:tcW w:w="1265" w:type="dxa"/>
            <w:tcBorders>
              <w:top w:val="single" w:sz="12" w:space="0" w:color="auto"/>
              <w:left w:val="single" w:sz="4" w:space="0" w:color="auto"/>
              <w:bottom w:val="single" w:sz="4" w:space="0" w:color="auto"/>
              <w:right w:val="single" w:sz="4" w:space="0" w:color="auto"/>
            </w:tcBorders>
            <w:shd w:val="clear" w:color="auto" w:fill="auto"/>
          </w:tcPr>
          <w:p w14:paraId="7B225F7D" w14:textId="3AD2A47B" w:rsidR="00D138A9" w:rsidRPr="003E77D3" w:rsidRDefault="00D138A9" w:rsidP="00067A07">
            <w:pPr>
              <w:widowControl w:val="0"/>
              <w:spacing w:before="120" w:after="60" w:line="280" w:lineRule="atLeast"/>
              <w:jc w:val="center"/>
              <w:rPr>
                <w:sz w:val="18"/>
                <w:szCs w:val="18"/>
                <w:lang w:eastAsia="zh-CN"/>
              </w:rPr>
            </w:pPr>
            <w:r w:rsidRPr="00471F9C">
              <w:t>16.5</w:t>
            </w:r>
            <w:r>
              <w:t>/18.7</w:t>
            </w:r>
          </w:p>
        </w:tc>
        <w:tc>
          <w:tcPr>
            <w:tcW w:w="1265" w:type="dxa"/>
            <w:tcBorders>
              <w:top w:val="single" w:sz="12" w:space="0" w:color="auto"/>
              <w:left w:val="single" w:sz="4" w:space="0" w:color="auto"/>
              <w:bottom w:val="single" w:sz="4" w:space="0" w:color="auto"/>
              <w:right w:val="double" w:sz="4" w:space="0" w:color="auto"/>
            </w:tcBorders>
            <w:shd w:val="clear" w:color="auto" w:fill="auto"/>
          </w:tcPr>
          <w:p w14:paraId="70B6370B" w14:textId="3DFCD315" w:rsidR="00D138A9" w:rsidRPr="003E77D3" w:rsidRDefault="00D138A9" w:rsidP="00067A07">
            <w:pPr>
              <w:widowControl w:val="0"/>
              <w:spacing w:before="120" w:after="60" w:line="280" w:lineRule="atLeast"/>
              <w:jc w:val="center"/>
              <w:rPr>
                <w:sz w:val="18"/>
                <w:szCs w:val="18"/>
                <w:lang w:eastAsia="zh-CN"/>
              </w:rPr>
            </w:pPr>
            <w:r w:rsidRPr="00243137">
              <w:t>17.6</w:t>
            </w:r>
            <w:r>
              <w:t>/20.3</w:t>
            </w:r>
          </w:p>
        </w:tc>
        <w:tc>
          <w:tcPr>
            <w:tcW w:w="1255" w:type="dxa"/>
            <w:tcBorders>
              <w:top w:val="single" w:sz="12" w:space="0" w:color="auto"/>
              <w:left w:val="double" w:sz="4" w:space="0" w:color="auto"/>
              <w:bottom w:val="single" w:sz="4" w:space="0" w:color="auto"/>
              <w:right w:val="double" w:sz="4" w:space="0" w:color="auto"/>
            </w:tcBorders>
          </w:tcPr>
          <w:p w14:paraId="196A8BEC" w14:textId="273AA2A6" w:rsidR="00D138A9" w:rsidRPr="003E77D3" w:rsidRDefault="00D138A9" w:rsidP="00067A07">
            <w:pPr>
              <w:widowControl w:val="0"/>
              <w:spacing w:before="120" w:after="60" w:line="280" w:lineRule="atLeast"/>
              <w:jc w:val="center"/>
              <w:rPr>
                <w:sz w:val="18"/>
                <w:szCs w:val="18"/>
                <w:lang w:eastAsia="zh-CN"/>
              </w:rPr>
            </w:pPr>
            <w:r w:rsidRPr="00717332">
              <w:t>16.9</w:t>
            </w:r>
            <w:r>
              <w:t>/18.9</w:t>
            </w:r>
          </w:p>
        </w:tc>
      </w:tr>
      <w:tr w:rsidR="00D138A9" w:rsidRPr="003E77D3" w14:paraId="50F0F0D8" w14:textId="77777777" w:rsidTr="00D138A9">
        <w:trPr>
          <w:gridAfter w:val="1"/>
          <w:wAfter w:w="14" w:type="dxa"/>
          <w:trHeight w:val="45"/>
          <w:jc w:val="center"/>
        </w:trPr>
        <w:tc>
          <w:tcPr>
            <w:tcW w:w="943"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1822BD6" w14:textId="77777777" w:rsidR="00D138A9" w:rsidRPr="003E77D3" w:rsidRDefault="00D138A9" w:rsidP="00D138A9">
            <w:pPr>
              <w:spacing w:after="0" w:line="280" w:lineRule="atLeast"/>
              <w:rPr>
                <w:rFonts w:ascii="Calibri" w:eastAsia="Malgun Gothic" w:hAnsi="Calibri"/>
                <w:lang w:eastAsia="zh-CN"/>
              </w:rPr>
            </w:pPr>
          </w:p>
        </w:tc>
        <w:tc>
          <w:tcPr>
            <w:tcW w:w="844"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9D8A9E7" w14:textId="77777777" w:rsidR="00D138A9" w:rsidRPr="003E77D3" w:rsidRDefault="00D138A9" w:rsidP="00D138A9">
            <w:pPr>
              <w:spacing w:after="0" w:line="280" w:lineRule="atLeast"/>
              <w:rPr>
                <w:rFonts w:ascii="Calibri" w:eastAsia="Malgun Gothic" w:hAnsi="Calibri"/>
                <w:lang w:eastAsia="zh-CN"/>
              </w:rPr>
            </w:pP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FAD1D0"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 xml:space="preserve">TDL-A, </w:t>
            </w:r>
            <w:r>
              <w:rPr>
                <w:sz w:val="18"/>
                <w:szCs w:val="18"/>
                <w:lang w:eastAsia="zh-CN"/>
              </w:rPr>
              <w:t>4</w:t>
            </w:r>
            <w:r w:rsidRPr="003E77D3">
              <w:rPr>
                <w:sz w:val="18"/>
                <w:szCs w:val="18"/>
                <w:lang w:eastAsia="zh-CN"/>
              </w:rPr>
              <w:t>0ns</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6C502307" w14:textId="0F7E81DD" w:rsidR="00D138A9" w:rsidRPr="003E77D3" w:rsidRDefault="00D138A9" w:rsidP="00067A07">
            <w:pPr>
              <w:widowControl w:val="0"/>
              <w:spacing w:before="120" w:after="60" w:line="280" w:lineRule="atLeast"/>
              <w:jc w:val="center"/>
              <w:rPr>
                <w:sz w:val="18"/>
                <w:szCs w:val="18"/>
                <w:lang w:eastAsia="zh-CN"/>
              </w:rPr>
            </w:pPr>
            <w:r w:rsidRPr="001C6DED">
              <w:t>17.2</w:t>
            </w:r>
            <w:r>
              <w:t>/19.0</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595CB728" w14:textId="0348C0AC" w:rsidR="00D138A9" w:rsidRPr="003E77D3" w:rsidRDefault="00D138A9" w:rsidP="00067A07">
            <w:pPr>
              <w:widowControl w:val="0"/>
              <w:spacing w:before="120" w:after="60" w:line="280" w:lineRule="atLeast"/>
              <w:jc w:val="center"/>
              <w:rPr>
                <w:sz w:val="18"/>
                <w:szCs w:val="18"/>
                <w:lang w:eastAsia="zh-CN"/>
              </w:rPr>
            </w:pPr>
            <w:r w:rsidRPr="00D17808">
              <w:t>16.</w:t>
            </w:r>
            <w:r>
              <w:t>8/18.5</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54EB5DDC" w14:textId="1914419B" w:rsidR="00D138A9" w:rsidRPr="003E77D3" w:rsidRDefault="00D138A9" w:rsidP="00067A07">
            <w:pPr>
              <w:widowControl w:val="0"/>
              <w:spacing w:before="120" w:after="60" w:line="280" w:lineRule="atLeast"/>
              <w:jc w:val="center"/>
              <w:rPr>
                <w:sz w:val="18"/>
                <w:szCs w:val="18"/>
                <w:lang w:eastAsia="zh-CN"/>
              </w:rPr>
            </w:pPr>
            <w:r w:rsidRPr="00471F9C">
              <w:t>16.4</w:t>
            </w:r>
            <w:r>
              <w:t>/18.1</w:t>
            </w:r>
          </w:p>
        </w:tc>
        <w:tc>
          <w:tcPr>
            <w:tcW w:w="1265" w:type="dxa"/>
            <w:tcBorders>
              <w:top w:val="single" w:sz="4" w:space="0" w:color="auto"/>
              <w:left w:val="single" w:sz="4" w:space="0" w:color="auto"/>
              <w:bottom w:val="single" w:sz="4" w:space="0" w:color="auto"/>
              <w:right w:val="double" w:sz="4" w:space="0" w:color="auto"/>
            </w:tcBorders>
            <w:shd w:val="clear" w:color="auto" w:fill="auto"/>
          </w:tcPr>
          <w:p w14:paraId="647CA313" w14:textId="392596DA" w:rsidR="00D138A9" w:rsidRPr="003E77D3" w:rsidRDefault="00D138A9" w:rsidP="00067A07">
            <w:pPr>
              <w:widowControl w:val="0"/>
              <w:spacing w:before="120" w:after="60" w:line="280" w:lineRule="atLeast"/>
              <w:jc w:val="center"/>
              <w:rPr>
                <w:sz w:val="18"/>
                <w:szCs w:val="18"/>
                <w:lang w:eastAsia="zh-CN"/>
              </w:rPr>
            </w:pPr>
            <w:r w:rsidRPr="00243137">
              <w:t>17.7</w:t>
            </w:r>
            <w:r>
              <w:t>/20.8</w:t>
            </w:r>
          </w:p>
        </w:tc>
        <w:tc>
          <w:tcPr>
            <w:tcW w:w="1255" w:type="dxa"/>
            <w:tcBorders>
              <w:top w:val="single" w:sz="4" w:space="0" w:color="auto"/>
              <w:left w:val="double" w:sz="4" w:space="0" w:color="auto"/>
              <w:bottom w:val="single" w:sz="4" w:space="0" w:color="auto"/>
              <w:right w:val="double" w:sz="4" w:space="0" w:color="auto"/>
            </w:tcBorders>
          </w:tcPr>
          <w:p w14:paraId="1C890E29" w14:textId="5D556531" w:rsidR="00067A07" w:rsidRPr="00067A07" w:rsidRDefault="00D138A9" w:rsidP="00067A07">
            <w:pPr>
              <w:widowControl w:val="0"/>
              <w:spacing w:before="120" w:after="60" w:line="280" w:lineRule="atLeast"/>
              <w:jc w:val="center"/>
            </w:pPr>
            <w:r>
              <w:t>-/-</w:t>
            </w:r>
            <w:r w:rsidR="00067A07">
              <w:t xml:space="preserve">           </w:t>
            </w:r>
            <w:r w:rsidR="00067A07" w:rsidRPr="00067A07">
              <w:rPr>
                <w:vertAlign w:val="superscript"/>
              </w:rPr>
              <w:t>*Note</w:t>
            </w:r>
          </w:p>
        </w:tc>
      </w:tr>
      <w:tr w:rsidR="00D138A9" w:rsidRPr="003E77D3" w14:paraId="15B61F8E" w14:textId="77777777" w:rsidTr="00D138A9">
        <w:trPr>
          <w:trHeight w:val="45"/>
          <w:jc w:val="center"/>
        </w:trPr>
        <w:tc>
          <w:tcPr>
            <w:tcW w:w="943"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6545FEA" w14:textId="77777777" w:rsidR="00D138A9" w:rsidRPr="003E77D3" w:rsidRDefault="00D138A9" w:rsidP="00D138A9">
            <w:pPr>
              <w:spacing w:after="0" w:line="280" w:lineRule="atLeast"/>
              <w:rPr>
                <w:rFonts w:ascii="Calibri" w:eastAsia="Malgun Gothic" w:hAnsi="Calibri"/>
                <w:lang w:eastAsia="zh-CN"/>
              </w:rPr>
            </w:pPr>
          </w:p>
        </w:tc>
        <w:tc>
          <w:tcPr>
            <w:tcW w:w="1255" w:type="dxa"/>
            <w:gridSpan w:val="2"/>
            <w:tcBorders>
              <w:top w:val="single" w:sz="12" w:space="0" w:color="auto"/>
              <w:left w:val="single" w:sz="4" w:space="0" w:color="auto"/>
              <w:bottom w:val="single" w:sz="12" w:space="0" w:color="auto"/>
              <w:right w:val="single" w:sz="4" w:space="0" w:color="auto"/>
            </w:tcBorders>
          </w:tcPr>
          <w:p w14:paraId="2DF07EDB" w14:textId="77777777" w:rsidR="00D138A9" w:rsidRPr="003E77D3" w:rsidRDefault="00D138A9" w:rsidP="00D138A9">
            <w:pPr>
              <w:widowControl w:val="0"/>
              <w:spacing w:after="60" w:line="280" w:lineRule="atLeast"/>
              <w:rPr>
                <w:sz w:val="18"/>
                <w:szCs w:val="18"/>
                <w:lang w:eastAsia="zh-CN"/>
              </w:rPr>
            </w:pPr>
          </w:p>
        </w:tc>
        <w:tc>
          <w:tcPr>
            <w:tcW w:w="7186" w:type="dxa"/>
            <w:gridSpan w:val="7"/>
            <w:tcBorders>
              <w:top w:val="single" w:sz="12" w:space="0" w:color="auto"/>
              <w:left w:val="single" w:sz="4" w:space="0" w:color="auto"/>
              <w:bottom w:val="single" w:sz="12" w:space="0" w:color="auto"/>
              <w:right w:val="single" w:sz="4" w:space="0" w:color="auto"/>
            </w:tcBorders>
            <w:shd w:val="clear" w:color="auto" w:fill="auto"/>
            <w:vAlign w:val="center"/>
            <w:hideMark/>
          </w:tcPr>
          <w:p w14:paraId="7E3F7225" w14:textId="77777777" w:rsidR="00D138A9" w:rsidRPr="006748E0" w:rsidRDefault="00D138A9" w:rsidP="00D138A9">
            <w:pPr>
              <w:widowControl w:val="0"/>
              <w:spacing w:after="60" w:line="280" w:lineRule="atLeast"/>
              <w:rPr>
                <w:rFonts w:eastAsia="Calibri"/>
                <w:sz w:val="18"/>
                <w:szCs w:val="18"/>
                <w:lang w:val="x-none" w:eastAsia="zh-CN"/>
              </w:rPr>
            </w:pPr>
            <w:r w:rsidRPr="006748E0">
              <w:rPr>
                <w:rFonts w:eastAsia="Calibri"/>
                <w:sz w:val="18"/>
                <w:szCs w:val="18"/>
                <w:lang w:val="x-none" w:eastAsia="zh-CN"/>
              </w:rPr>
              <w:t>Additional report/notes:</w:t>
            </w:r>
          </w:p>
          <w:p w14:paraId="630AE66E" w14:textId="17D28A45" w:rsidR="00D138A9" w:rsidRPr="002C253D" w:rsidRDefault="00D138A9" w:rsidP="00D138A9">
            <w:pPr>
              <w:pStyle w:val="ListParagraph"/>
              <w:widowControl w:val="0"/>
              <w:numPr>
                <w:ilvl w:val="0"/>
                <w:numId w:val="35"/>
              </w:numPr>
              <w:spacing w:before="120" w:after="60" w:line="280" w:lineRule="atLeast"/>
              <w:jc w:val="both"/>
              <w:rPr>
                <w:rFonts w:ascii="Times New Roman" w:hAnsi="Times New Roman"/>
                <w:sz w:val="18"/>
                <w:szCs w:val="18"/>
              </w:rPr>
            </w:pPr>
            <w:r w:rsidRPr="006748E0">
              <w:rPr>
                <w:rFonts w:ascii="Times New Roman" w:hAnsi="Times New Roman"/>
                <w:sz w:val="18"/>
                <w:szCs w:val="18"/>
              </w:rPr>
              <w:t>PN model</w:t>
            </w:r>
            <w:r>
              <w:rPr>
                <w:rFonts w:ascii="Times New Roman" w:hAnsi="Times New Roman"/>
                <w:sz w:val="18"/>
                <w:szCs w:val="18"/>
              </w:rPr>
              <w:t xml:space="preserve"> set 2</w:t>
            </w:r>
            <w:r w:rsidRPr="006748E0">
              <w:rPr>
                <w:rFonts w:ascii="Times New Roman" w:hAnsi="Times New Roman"/>
                <w:sz w:val="18"/>
                <w:szCs w:val="18"/>
              </w:rPr>
              <w:t xml:space="preserve">:  BS: Ex2 BS and UE: R4-2011494 </w:t>
            </w:r>
            <w:r w:rsidR="009D7E20">
              <w:rPr>
                <w:rFonts w:ascii="Times New Roman" w:hAnsi="Times New Roman"/>
                <w:sz w:val="18"/>
                <w:szCs w:val="18"/>
              </w:rPr>
              <w:t>(c.f. Section 3.3.1 of R1-2007982)</w:t>
            </w:r>
          </w:p>
          <w:p w14:paraId="343706DE" w14:textId="77777777" w:rsidR="00D138A9" w:rsidRPr="009A35D5" w:rsidRDefault="00D138A9" w:rsidP="00D138A9">
            <w:pPr>
              <w:pStyle w:val="ListParagraph"/>
              <w:widowControl w:val="0"/>
              <w:numPr>
                <w:ilvl w:val="0"/>
                <w:numId w:val="35"/>
              </w:numPr>
              <w:spacing w:before="120" w:after="60" w:line="280" w:lineRule="atLeast"/>
              <w:jc w:val="both"/>
              <w:rPr>
                <w:rFonts w:ascii="Times New Roman" w:hAnsi="Times New Roman"/>
                <w:sz w:val="18"/>
                <w:szCs w:val="18"/>
              </w:rPr>
            </w:pPr>
            <w:r w:rsidRPr="009A35D5">
              <w:rPr>
                <w:rFonts w:ascii="Times New Roman" w:hAnsi="Times New Roman"/>
                <w:sz w:val="18"/>
                <w:szCs w:val="18"/>
              </w:rPr>
              <w:t>CPE compensation</w:t>
            </w:r>
          </w:p>
          <w:p w14:paraId="3E0F449F" w14:textId="77777777" w:rsidR="00D138A9" w:rsidRPr="009A35D5" w:rsidRDefault="00D138A9" w:rsidP="00D138A9">
            <w:pPr>
              <w:pStyle w:val="ListParagraph"/>
              <w:widowControl w:val="0"/>
              <w:numPr>
                <w:ilvl w:val="0"/>
                <w:numId w:val="35"/>
              </w:numPr>
              <w:spacing w:before="120" w:after="60" w:line="280" w:lineRule="atLeast"/>
              <w:jc w:val="both"/>
              <w:rPr>
                <w:rFonts w:ascii="Times New Roman" w:hAnsi="Times New Roman"/>
                <w:sz w:val="18"/>
                <w:szCs w:val="18"/>
              </w:rPr>
            </w:pPr>
            <w:r w:rsidRPr="009A35D5">
              <w:rPr>
                <w:rFonts w:ascii="Times New Roman" w:hAnsi="Times New Roman"/>
                <w:sz w:val="18"/>
                <w:szCs w:val="18"/>
              </w:rPr>
              <w:t xml:space="preserve">Normal CP </w:t>
            </w:r>
          </w:p>
          <w:p w14:paraId="6AC856A9" w14:textId="77777777" w:rsidR="00D138A9" w:rsidRPr="009A35D5" w:rsidRDefault="00D138A9" w:rsidP="00D138A9">
            <w:pPr>
              <w:pStyle w:val="ListParagraph"/>
              <w:widowControl w:val="0"/>
              <w:numPr>
                <w:ilvl w:val="0"/>
                <w:numId w:val="35"/>
              </w:numPr>
              <w:spacing w:before="120" w:after="60" w:line="280" w:lineRule="atLeast"/>
              <w:jc w:val="both"/>
              <w:rPr>
                <w:rFonts w:ascii="Times New Roman" w:hAnsi="Times New Roman"/>
                <w:sz w:val="18"/>
                <w:szCs w:val="18"/>
              </w:rPr>
            </w:pPr>
            <w:r w:rsidRPr="009A35D5">
              <w:rPr>
                <w:rFonts w:ascii="Times New Roman" w:hAnsi="Times New Roman"/>
                <w:sz w:val="18"/>
                <w:szCs w:val="18"/>
              </w:rPr>
              <w:t>PTRS: K=2, L=1</w:t>
            </w:r>
          </w:p>
          <w:p w14:paraId="22B17580" w14:textId="77777777" w:rsidR="00D138A9" w:rsidRPr="009A35D5" w:rsidRDefault="00D138A9" w:rsidP="00D138A9">
            <w:pPr>
              <w:pStyle w:val="ListParagraph"/>
              <w:widowControl w:val="0"/>
              <w:numPr>
                <w:ilvl w:val="0"/>
                <w:numId w:val="35"/>
              </w:numPr>
              <w:spacing w:before="120" w:after="60" w:line="280" w:lineRule="atLeast"/>
              <w:jc w:val="both"/>
              <w:rPr>
                <w:rFonts w:ascii="Times New Roman" w:hAnsi="Times New Roman"/>
                <w:sz w:val="18"/>
                <w:szCs w:val="18"/>
              </w:rPr>
            </w:pPr>
            <w:r w:rsidRPr="009A35D5">
              <w:rPr>
                <w:rFonts w:ascii="Times New Roman" w:hAnsi="Times New Roman"/>
                <w:sz w:val="18"/>
                <w:szCs w:val="18"/>
              </w:rPr>
              <w:t>DMRS configuration: 2 DMRS symbols at (2,11)</w:t>
            </w:r>
          </w:p>
          <w:p w14:paraId="0CF57CC1" w14:textId="77777777" w:rsidR="00D138A9" w:rsidRPr="009A35D5" w:rsidRDefault="00D138A9" w:rsidP="00D138A9">
            <w:pPr>
              <w:pStyle w:val="ListParagraph"/>
              <w:widowControl w:val="0"/>
              <w:numPr>
                <w:ilvl w:val="0"/>
                <w:numId w:val="35"/>
              </w:numPr>
              <w:spacing w:before="120" w:after="60" w:line="280" w:lineRule="atLeast"/>
              <w:jc w:val="both"/>
              <w:rPr>
                <w:rFonts w:ascii="Times New Roman" w:hAnsi="Times New Roman"/>
                <w:sz w:val="18"/>
                <w:szCs w:val="18"/>
              </w:rPr>
            </w:pPr>
            <w:r w:rsidRPr="009A35D5">
              <w:rPr>
                <w:rFonts w:ascii="Times New Roman" w:hAnsi="Times New Roman"/>
                <w:sz w:val="18"/>
                <w:szCs w:val="18"/>
              </w:rPr>
              <w:t>No TRS, No CSI-RS</w:t>
            </w:r>
          </w:p>
          <w:p w14:paraId="74F7FDC8" w14:textId="77777777" w:rsidR="00D138A9" w:rsidRDefault="00D138A9" w:rsidP="00D138A9">
            <w:pPr>
              <w:pStyle w:val="ListParagraph"/>
              <w:widowControl w:val="0"/>
              <w:numPr>
                <w:ilvl w:val="0"/>
                <w:numId w:val="35"/>
              </w:numPr>
              <w:spacing w:before="120" w:after="60" w:line="280" w:lineRule="atLeast"/>
              <w:jc w:val="both"/>
              <w:rPr>
                <w:rFonts w:ascii="Times New Roman" w:hAnsi="Times New Roman"/>
                <w:sz w:val="18"/>
                <w:szCs w:val="18"/>
              </w:rPr>
            </w:pPr>
            <w:r w:rsidRPr="009A35D5">
              <w:rPr>
                <w:rFonts w:ascii="Times New Roman" w:hAnsi="Times New Roman"/>
                <w:sz w:val="18"/>
                <w:szCs w:val="18"/>
              </w:rPr>
              <w:t>The effective CR for MCS22, MCS16, and MCS 7 are 0.685, 0.678, and 0.539, respectively.</w:t>
            </w:r>
          </w:p>
          <w:p w14:paraId="40BFB601" w14:textId="45D0E94E" w:rsidR="00067A07" w:rsidRPr="00067A07" w:rsidRDefault="00067A07" w:rsidP="00067A07">
            <w:pPr>
              <w:widowControl w:val="0"/>
              <w:spacing w:before="120" w:after="60" w:line="280" w:lineRule="atLeast"/>
              <w:jc w:val="both"/>
              <w:rPr>
                <w:sz w:val="18"/>
                <w:szCs w:val="18"/>
              </w:rPr>
            </w:pPr>
            <w:r>
              <w:rPr>
                <w:sz w:val="18"/>
                <w:szCs w:val="18"/>
                <w:lang w:eastAsia="zh-CN"/>
              </w:rPr>
              <w:t>*Note: missing values indicate that required SNR for 10%/1% BLER is either &gt;22 dB or Inf (due to error floor)</w:t>
            </w:r>
          </w:p>
        </w:tc>
      </w:tr>
    </w:tbl>
    <w:p w14:paraId="07ACCF77" w14:textId="77777777" w:rsidR="00D138A9" w:rsidRPr="003E77D3" w:rsidRDefault="00D138A9" w:rsidP="00D138A9">
      <w:pPr>
        <w:pStyle w:val="BodyText"/>
        <w:rPr>
          <w:sz w:val="18"/>
          <w:szCs w:val="18"/>
          <w:lang w:val="en-GB"/>
        </w:rPr>
      </w:pPr>
    </w:p>
    <w:p w14:paraId="0B9FBE1C" w14:textId="282A5248" w:rsidR="00D138A9" w:rsidRPr="006748E0" w:rsidRDefault="00D138A9" w:rsidP="00D138A9">
      <w:pPr>
        <w:pStyle w:val="Caption"/>
        <w:keepNext/>
        <w:jc w:val="center"/>
        <w:rPr>
          <w:rFonts w:asciiTheme="minorBidi" w:hAnsiTheme="minorBidi" w:cstheme="minorBidi"/>
          <w:sz w:val="18"/>
          <w:szCs w:val="18"/>
        </w:rPr>
      </w:pPr>
      <w:r w:rsidRPr="006748E0">
        <w:rPr>
          <w:rFonts w:asciiTheme="minorBidi" w:hAnsiTheme="minorBidi" w:cstheme="minorBidi"/>
          <w:sz w:val="18"/>
          <w:szCs w:val="18"/>
        </w:rPr>
        <w:t xml:space="preserve">Table </w:t>
      </w:r>
      <w:r w:rsidRPr="006748E0">
        <w:rPr>
          <w:rFonts w:asciiTheme="minorBidi" w:hAnsiTheme="minorBidi" w:cstheme="minorBidi"/>
          <w:sz w:val="18"/>
          <w:szCs w:val="18"/>
        </w:rPr>
        <w:fldChar w:fldCharType="begin"/>
      </w:r>
      <w:r w:rsidRPr="006748E0">
        <w:rPr>
          <w:rFonts w:asciiTheme="minorBidi" w:hAnsiTheme="minorBidi" w:cstheme="minorBidi"/>
          <w:sz w:val="18"/>
          <w:szCs w:val="18"/>
        </w:rPr>
        <w:instrText xml:space="preserve"> SEQ Table \* ARABIC </w:instrText>
      </w:r>
      <w:r w:rsidRPr="006748E0">
        <w:rPr>
          <w:rFonts w:asciiTheme="minorBidi" w:hAnsiTheme="minorBidi" w:cstheme="minorBidi"/>
          <w:sz w:val="18"/>
          <w:szCs w:val="18"/>
        </w:rPr>
        <w:fldChar w:fldCharType="separate"/>
      </w:r>
      <w:r w:rsidR="00151AD5">
        <w:rPr>
          <w:rFonts w:asciiTheme="minorBidi" w:hAnsiTheme="minorBidi" w:cstheme="minorBidi"/>
          <w:noProof/>
          <w:sz w:val="18"/>
          <w:szCs w:val="18"/>
        </w:rPr>
        <w:t>4</w:t>
      </w:r>
      <w:r w:rsidRPr="006748E0">
        <w:rPr>
          <w:rFonts w:asciiTheme="minorBidi" w:hAnsiTheme="minorBidi" w:cstheme="minorBidi"/>
          <w:sz w:val="18"/>
          <w:szCs w:val="18"/>
        </w:rPr>
        <w:fldChar w:fldCharType="end"/>
      </w:r>
      <w:r w:rsidRPr="006748E0">
        <w:rPr>
          <w:rFonts w:asciiTheme="minorBidi" w:hAnsiTheme="minorBidi" w:cstheme="minorBidi"/>
          <w:sz w:val="18"/>
          <w:szCs w:val="18"/>
        </w:rPr>
        <w:t xml:space="preserve">: SNR in dB achieving PDSCH BLER of 10% or 1% with </w:t>
      </w:r>
      <w:r w:rsidRPr="009D7E20">
        <w:rPr>
          <w:rFonts w:asciiTheme="minorBidi" w:hAnsiTheme="minorBidi" w:cstheme="minorBidi"/>
          <w:sz w:val="18"/>
          <w:szCs w:val="18"/>
          <w:highlight w:val="yellow"/>
        </w:rPr>
        <w:t>ICI compensation for PN model set 2</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844"/>
        <w:gridCol w:w="411"/>
        <w:gridCol w:w="861"/>
        <w:gridCol w:w="1263"/>
        <w:gridCol w:w="1263"/>
        <w:gridCol w:w="1265"/>
        <w:gridCol w:w="1265"/>
        <w:gridCol w:w="1255"/>
        <w:gridCol w:w="14"/>
      </w:tblGrid>
      <w:tr w:rsidR="00D138A9" w:rsidRPr="003E77D3" w14:paraId="4C3E518C" w14:textId="77777777" w:rsidTr="00D138A9">
        <w:trPr>
          <w:gridAfter w:val="1"/>
          <w:wAfter w:w="14" w:type="dxa"/>
          <w:trHeight w:val="319"/>
          <w:jc w:val="center"/>
        </w:trPr>
        <w:tc>
          <w:tcPr>
            <w:tcW w:w="943" w:type="dxa"/>
            <w:tcBorders>
              <w:top w:val="single" w:sz="4" w:space="0" w:color="auto"/>
              <w:left w:val="single" w:sz="4" w:space="0" w:color="auto"/>
              <w:bottom w:val="single" w:sz="12" w:space="0" w:color="auto"/>
              <w:right w:val="single" w:sz="4" w:space="0" w:color="auto"/>
            </w:tcBorders>
            <w:shd w:val="clear" w:color="auto" w:fill="auto"/>
            <w:hideMark/>
          </w:tcPr>
          <w:p w14:paraId="0A4CDC4A" w14:textId="77777777" w:rsidR="00D138A9" w:rsidRPr="003E77D3" w:rsidRDefault="00D138A9" w:rsidP="00D138A9">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41ABCB7D" w14:textId="77777777" w:rsidR="00D138A9" w:rsidRPr="003E77D3" w:rsidRDefault="00D138A9" w:rsidP="00D138A9">
            <w:pPr>
              <w:widowControl w:val="0"/>
              <w:spacing w:after="60" w:line="280" w:lineRule="atLeast"/>
              <w:jc w:val="center"/>
              <w:rPr>
                <w:lang w:eastAsia="zh-CN"/>
              </w:rPr>
            </w:pPr>
            <w:r w:rsidRPr="003E77D3">
              <w:rPr>
                <w:sz w:val="16"/>
                <w:szCs w:val="16"/>
                <w:lang w:eastAsia="zh-CN"/>
              </w:rPr>
              <w:t>Source</w:t>
            </w:r>
          </w:p>
        </w:tc>
        <w:tc>
          <w:tcPr>
            <w:tcW w:w="84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6AA549F"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MCS</w:t>
            </w:r>
          </w:p>
        </w:tc>
        <w:tc>
          <w:tcPr>
            <w:tcW w:w="1272" w:type="dxa"/>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14:paraId="7F7D4C46"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Channel</w:t>
            </w:r>
          </w:p>
        </w:tc>
        <w:tc>
          <w:tcPr>
            <w:tcW w:w="126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4E404A8"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26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A9351CF"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c>
          <w:tcPr>
            <w:tcW w:w="126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0B6558E"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480KHz</w:t>
            </w:r>
            <w:r w:rsidRPr="003E77D3">
              <w:rPr>
                <w:sz w:val="18"/>
                <w:szCs w:val="18"/>
                <w:lang w:eastAsia="zh-CN"/>
              </w:rPr>
              <w:br/>
              <w:t>/400MHz</w:t>
            </w:r>
          </w:p>
        </w:tc>
        <w:tc>
          <w:tcPr>
            <w:tcW w:w="1265"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DFCFCE2" w14:textId="77777777" w:rsidR="00D138A9" w:rsidRPr="003E77D3" w:rsidRDefault="00D138A9" w:rsidP="00D138A9">
            <w:pPr>
              <w:widowControl w:val="0"/>
              <w:spacing w:after="60" w:line="280" w:lineRule="atLeast"/>
              <w:jc w:val="center"/>
              <w:rPr>
                <w:sz w:val="18"/>
                <w:szCs w:val="18"/>
                <w:lang w:eastAsia="zh-CN"/>
              </w:rPr>
            </w:pPr>
            <w:r>
              <w:rPr>
                <w:sz w:val="18"/>
                <w:szCs w:val="18"/>
                <w:lang w:eastAsia="zh-CN"/>
              </w:rPr>
              <w:t>480 kHz/1.6 GHz</w:t>
            </w:r>
          </w:p>
        </w:tc>
        <w:tc>
          <w:tcPr>
            <w:tcW w:w="1255" w:type="dxa"/>
            <w:tcBorders>
              <w:top w:val="single" w:sz="4" w:space="0" w:color="auto"/>
              <w:left w:val="double" w:sz="4" w:space="0" w:color="auto"/>
              <w:bottom w:val="single" w:sz="12" w:space="0" w:color="auto"/>
              <w:right w:val="double" w:sz="4" w:space="0" w:color="auto"/>
            </w:tcBorders>
          </w:tcPr>
          <w:p w14:paraId="5D7E2AD7"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D138A9" w:rsidRPr="003E77D3" w14:paraId="61D172A0" w14:textId="77777777" w:rsidTr="001C1FF5">
        <w:trPr>
          <w:gridAfter w:val="1"/>
          <w:wAfter w:w="14" w:type="dxa"/>
          <w:trHeight w:val="45"/>
          <w:jc w:val="center"/>
        </w:trPr>
        <w:tc>
          <w:tcPr>
            <w:tcW w:w="943"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tcPr>
          <w:p w14:paraId="0DCB40BA" w14:textId="75E93B72" w:rsidR="00D138A9" w:rsidRPr="003E77D3" w:rsidRDefault="001C1FF5" w:rsidP="001C1FF5">
            <w:pPr>
              <w:spacing w:after="0" w:line="280" w:lineRule="atLeast"/>
              <w:ind w:left="113" w:right="113"/>
              <w:rPr>
                <w:rFonts w:ascii="Calibri" w:eastAsia="Malgun Gothic" w:hAnsi="Calibri"/>
                <w:lang w:eastAsia="zh-CN"/>
              </w:rPr>
            </w:pPr>
            <w:r w:rsidRPr="00B7214B">
              <w:rPr>
                <w:sz w:val="16"/>
                <w:szCs w:val="16"/>
                <w:lang w:eastAsia="zh-CN"/>
              </w:rPr>
              <w:t>R1-</w:t>
            </w:r>
            <w:r w:rsidRPr="00783D3E">
              <w:rPr>
                <w:sz w:val="16"/>
                <w:szCs w:val="16"/>
                <w:lang w:eastAsia="zh-CN"/>
              </w:rPr>
              <w:t>2007984</w:t>
            </w:r>
            <w:r w:rsidRPr="003E77D3">
              <w:rPr>
                <w:sz w:val="16"/>
                <w:szCs w:val="16"/>
                <w:lang w:eastAsia="zh-CN"/>
              </w:rPr>
              <w:t xml:space="preserve"> / Ericsson</w:t>
            </w:r>
          </w:p>
        </w:tc>
        <w:tc>
          <w:tcPr>
            <w:tcW w:w="8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97EE361"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16</w:t>
            </w:r>
          </w:p>
        </w:tc>
        <w:tc>
          <w:tcPr>
            <w:tcW w:w="1272"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23E5E8D7" w14:textId="77777777" w:rsidR="00D138A9" w:rsidRPr="003E77D3" w:rsidRDefault="00D138A9" w:rsidP="00D138A9">
            <w:pPr>
              <w:widowControl w:val="0"/>
              <w:spacing w:after="60" w:line="280" w:lineRule="atLeast"/>
              <w:rPr>
                <w:sz w:val="18"/>
                <w:szCs w:val="18"/>
                <w:lang w:eastAsia="zh-CN"/>
              </w:rPr>
            </w:pPr>
            <w:r w:rsidRPr="003E77D3">
              <w:rPr>
                <w:sz w:val="18"/>
                <w:szCs w:val="18"/>
                <w:lang w:eastAsia="zh-CN"/>
              </w:rPr>
              <w:t xml:space="preserve">TDL-A, </w:t>
            </w:r>
            <w:r>
              <w:rPr>
                <w:sz w:val="18"/>
                <w:szCs w:val="18"/>
                <w:lang w:eastAsia="zh-CN"/>
              </w:rPr>
              <w:t>10</w:t>
            </w:r>
            <w:r w:rsidRPr="003E77D3">
              <w:rPr>
                <w:sz w:val="18"/>
                <w:szCs w:val="18"/>
                <w:lang w:eastAsia="zh-CN"/>
              </w:rPr>
              <w:t>ns</w:t>
            </w:r>
          </w:p>
        </w:tc>
        <w:tc>
          <w:tcPr>
            <w:tcW w:w="1263" w:type="dxa"/>
            <w:tcBorders>
              <w:top w:val="single" w:sz="12" w:space="0" w:color="auto"/>
              <w:left w:val="single" w:sz="4" w:space="0" w:color="auto"/>
              <w:bottom w:val="single" w:sz="4" w:space="0" w:color="auto"/>
              <w:right w:val="single" w:sz="4" w:space="0" w:color="auto"/>
            </w:tcBorders>
            <w:shd w:val="clear" w:color="auto" w:fill="auto"/>
          </w:tcPr>
          <w:p w14:paraId="46224976" w14:textId="77777777" w:rsidR="00D138A9" w:rsidRPr="003E77D3" w:rsidRDefault="00D138A9" w:rsidP="00067A07">
            <w:pPr>
              <w:widowControl w:val="0"/>
              <w:spacing w:before="120" w:after="60" w:line="280" w:lineRule="atLeast"/>
              <w:jc w:val="center"/>
              <w:rPr>
                <w:sz w:val="18"/>
                <w:szCs w:val="18"/>
                <w:lang w:eastAsia="zh-CN"/>
              </w:rPr>
            </w:pPr>
            <w:r w:rsidRPr="007327D1">
              <w:t>10.6</w:t>
            </w:r>
            <w:r>
              <w:t>/12.7</w:t>
            </w:r>
          </w:p>
        </w:tc>
        <w:tc>
          <w:tcPr>
            <w:tcW w:w="1263" w:type="dxa"/>
            <w:tcBorders>
              <w:top w:val="single" w:sz="12" w:space="0" w:color="auto"/>
              <w:left w:val="single" w:sz="4" w:space="0" w:color="auto"/>
              <w:bottom w:val="single" w:sz="4" w:space="0" w:color="auto"/>
              <w:right w:val="single" w:sz="4" w:space="0" w:color="auto"/>
            </w:tcBorders>
            <w:shd w:val="clear" w:color="auto" w:fill="auto"/>
          </w:tcPr>
          <w:p w14:paraId="2C69070A" w14:textId="77777777" w:rsidR="00D138A9" w:rsidRPr="003E77D3" w:rsidRDefault="00D138A9" w:rsidP="00067A07">
            <w:pPr>
              <w:widowControl w:val="0"/>
              <w:spacing w:before="120" w:after="60" w:line="280" w:lineRule="atLeast"/>
              <w:jc w:val="center"/>
              <w:rPr>
                <w:sz w:val="18"/>
                <w:szCs w:val="18"/>
                <w:lang w:eastAsia="zh-CN"/>
              </w:rPr>
            </w:pPr>
            <w:r w:rsidRPr="00743A29">
              <w:t>10.</w:t>
            </w:r>
            <w:r>
              <w:t>5/12.6</w:t>
            </w:r>
          </w:p>
        </w:tc>
        <w:tc>
          <w:tcPr>
            <w:tcW w:w="1265" w:type="dxa"/>
            <w:tcBorders>
              <w:top w:val="single" w:sz="12" w:space="0" w:color="auto"/>
              <w:left w:val="single" w:sz="4" w:space="0" w:color="auto"/>
              <w:bottom w:val="single" w:sz="4" w:space="0" w:color="auto"/>
              <w:right w:val="single" w:sz="4" w:space="0" w:color="auto"/>
            </w:tcBorders>
            <w:shd w:val="clear" w:color="auto" w:fill="auto"/>
          </w:tcPr>
          <w:p w14:paraId="543FD5EF" w14:textId="77777777" w:rsidR="00D138A9" w:rsidRPr="003E77D3" w:rsidRDefault="00D138A9" w:rsidP="00067A07">
            <w:pPr>
              <w:widowControl w:val="0"/>
              <w:spacing w:before="120" w:after="60" w:line="280" w:lineRule="atLeast"/>
              <w:jc w:val="center"/>
              <w:rPr>
                <w:sz w:val="18"/>
                <w:szCs w:val="18"/>
                <w:lang w:eastAsia="zh-CN"/>
              </w:rPr>
            </w:pPr>
            <w:r w:rsidRPr="000F2D95">
              <w:t>10.8</w:t>
            </w:r>
            <w:r>
              <w:t>/12.8</w:t>
            </w:r>
          </w:p>
        </w:tc>
        <w:tc>
          <w:tcPr>
            <w:tcW w:w="1265" w:type="dxa"/>
            <w:tcBorders>
              <w:top w:val="single" w:sz="12" w:space="0" w:color="auto"/>
              <w:left w:val="single" w:sz="4" w:space="0" w:color="auto"/>
              <w:bottom w:val="single" w:sz="4" w:space="0" w:color="auto"/>
              <w:right w:val="double" w:sz="4" w:space="0" w:color="auto"/>
            </w:tcBorders>
            <w:shd w:val="clear" w:color="auto" w:fill="auto"/>
          </w:tcPr>
          <w:p w14:paraId="2FFF20B8" w14:textId="77777777" w:rsidR="00D138A9" w:rsidRPr="003E77D3" w:rsidRDefault="00D138A9" w:rsidP="00067A07">
            <w:pPr>
              <w:widowControl w:val="0"/>
              <w:spacing w:before="120" w:after="60" w:line="280" w:lineRule="atLeast"/>
              <w:jc w:val="center"/>
              <w:rPr>
                <w:sz w:val="18"/>
                <w:szCs w:val="18"/>
                <w:lang w:eastAsia="zh-CN"/>
              </w:rPr>
            </w:pPr>
            <w:r>
              <w:t>10.0/11.4</w:t>
            </w:r>
          </w:p>
        </w:tc>
        <w:tc>
          <w:tcPr>
            <w:tcW w:w="1255" w:type="dxa"/>
            <w:tcBorders>
              <w:top w:val="single" w:sz="12" w:space="0" w:color="auto"/>
              <w:left w:val="double" w:sz="4" w:space="0" w:color="auto"/>
              <w:bottom w:val="single" w:sz="4" w:space="0" w:color="auto"/>
              <w:right w:val="double" w:sz="4" w:space="0" w:color="auto"/>
            </w:tcBorders>
          </w:tcPr>
          <w:p w14:paraId="69970616" w14:textId="77777777" w:rsidR="00D138A9" w:rsidRPr="003E77D3" w:rsidRDefault="00D138A9" w:rsidP="00067A07">
            <w:pPr>
              <w:widowControl w:val="0"/>
              <w:spacing w:before="120" w:after="60" w:line="280" w:lineRule="atLeast"/>
              <w:jc w:val="center"/>
              <w:rPr>
                <w:sz w:val="18"/>
                <w:szCs w:val="18"/>
                <w:lang w:eastAsia="zh-CN"/>
              </w:rPr>
            </w:pPr>
            <w:r w:rsidRPr="00B20E6A">
              <w:t>10.0</w:t>
            </w:r>
            <w:r>
              <w:t>/11.5</w:t>
            </w:r>
          </w:p>
        </w:tc>
      </w:tr>
      <w:tr w:rsidR="00D138A9" w:rsidRPr="003E77D3" w14:paraId="6A8FAFDE" w14:textId="77777777" w:rsidTr="00D138A9">
        <w:trPr>
          <w:gridAfter w:val="1"/>
          <w:wAfter w:w="14" w:type="dxa"/>
          <w:trHeight w:val="45"/>
          <w:jc w:val="center"/>
        </w:trPr>
        <w:tc>
          <w:tcPr>
            <w:tcW w:w="943"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B274EE6" w14:textId="77777777" w:rsidR="00D138A9" w:rsidRPr="003E77D3" w:rsidRDefault="00D138A9" w:rsidP="00D138A9">
            <w:pPr>
              <w:spacing w:after="0" w:line="280" w:lineRule="atLeast"/>
              <w:rPr>
                <w:rFonts w:ascii="Calibri" w:eastAsia="Malgun Gothic" w:hAnsi="Calibri"/>
                <w:lang w:eastAsia="zh-CN"/>
              </w:rPr>
            </w:pPr>
          </w:p>
        </w:tc>
        <w:tc>
          <w:tcPr>
            <w:tcW w:w="844"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E0AA12C" w14:textId="77777777" w:rsidR="00D138A9" w:rsidRPr="003E77D3" w:rsidRDefault="00D138A9" w:rsidP="00D138A9">
            <w:pPr>
              <w:spacing w:after="0" w:line="280" w:lineRule="atLeast"/>
              <w:rPr>
                <w:rFonts w:ascii="Calibri" w:eastAsia="Malgun Gothic" w:hAnsi="Calibri"/>
                <w:lang w:eastAsia="zh-CN"/>
              </w:rPr>
            </w:pP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D60A19"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 xml:space="preserve">TDL-A, </w:t>
            </w:r>
            <w:r>
              <w:rPr>
                <w:sz w:val="18"/>
                <w:szCs w:val="18"/>
                <w:lang w:eastAsia="zh-CN"/>
              </w:rPr>
              <w:t>4</w:t>
            </w:r>
            <w:r w:rsidRPr="003E77D3">
              <w:rPr>
                <w:sz w:val="18"/>
                <w:szCs w:val="18"/>
                <w:lang w:eastAsia="zh-CN"/>
              </w:rPr>
              <w:t>0ns</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364E3753" w14:textId="7479FD4B" w:rsidR="00D138A9" w:rsidRPr="003E77D3" w:rsidRDefault="00D138A9" w:rsidP="00067A07">
            <w:pPr>
              <w:widowControl w:val="0"/>
              <w:spacing w:before="120" w:after="60" w:line="280" w:lineRule="atLeast"/>
              <w:jc w:val="center"/>
              <w:rPr>
                <w:sz w:val="18"/>
                <w:szCs w:val="18"/>
                <w:lang w:eastAsia="zh-CN"/>
              </w:rPr>
            </w:pPr>
            <w:r w:rsidRPr="007327D1">
              <w:t>10.</w:t>
            </w:r>
            <w:r>
              <w:t>1/11.6</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71AD479C" w14:textId="06F70A34" w:rsidR="00D138A9" w:rsidRPr="003E77D3" w:rsidRDefault="00D138A9" w:rsidP="00067A07">
            <w:pPr>
              <w:widowControl w:val="0"/>
              <w:spacing w:before="120" w:after="60" w:line="280" w:lineRule="atLeast"/>
              <w:jc w:val="center"/>
              <w:rPr>
                <w:sz w:val="18"/>
                <w:szCs w:val="18"/>
                <w:lang w:eastAsia="zh-CN"/>
              </w:rPr>
            </w:pPr>
            <w:r w:rsidRPr="00743A29">
              <w:t>10.1</w:t>
            </w:r>
            <w:r>
              <w:t>/11.6</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1FA1316C" w14:textId="4E4F2C5B" w:rsidR="00D138A9" w:rsidRPr="003E77D3" w:rsidRDefault="00D138A9" w:rsidP="00067A07">
            <w:pPr>
              <w:widowControl w:val="0"/>
              <w:spacing w:before="120" w:after="60" w:line="280" w:lineRule="atLeast"/>
              <w:jc w:val="center"/>
              <w:rPr>
                <w:sz w:val="18"/>
                <w:szCs w:val="18"/>
                <w:lang w:eastAsia="zh-CN"/>
              </w:rPr>
            </w:pPr>
            <w:r w:rsidRPr="000F2D95">
              <w:t>10.6</w:t>
            </w:r>
            <w:r>
              <w:t>/12.0</w:t>
            </w:r>
          </w:p>
        </w:tc>
        <w:tc>
          <w:tcPr>
            <w:tcW w:w="1265" w:type="dxa"/>
            <w:tcBorders>
              <w:top w:val="single" w:sz="4" w:space="0" w:color="auto"/>
              <w:left w:val="single" w:sz="4" w:space="0" w:color="auto"/>
              <w:bottom w:val="single" w:sz="4" w:space="0" w:color="auto"/>
              <w:right w:val="double" w:sz="4" w:space="0" w:color="auto"/>
            </w:tcBorders>
            <w:shd w:val="clear" w:color="auto" w:fill="auto"/>
          </w:tcPr>
          <w:p w14:paraId="05F1B88E" w14:textId="4E657321" w:rsidR="00D138A9" w:rsidRPr="003E77D3" w:rsidRDefault="00D138A9" w:rsidP="00067A07">
            <w:pPr>
              <w:widowControl w:val="0"/>
              <w:spacing w:before="120" w:after="60" w:line="280" w:lineRule="atLeast"/>
              <w:jc w:val="center"/>
              <w:rPr>
                <w:sz w:val="18"/>
                <w:szCs w:val="18"/>
                <w:lang w:eastAsia="zh-CN"/>
              </w:rPr>
            </w:pPr>
            <w:r>
              <w:t>10.0/11.2</w:t>
            </w:r>
          </w:p>
        </w:tc>
        <w:tc>
          <w:tcPr>
            <w:tcW w:w="1255" w:type="dxa"/>
            <w:tcBorders>
              <w:top w:val="single" w:sz="4" w:space="0" w:color="auto"/>
              <w:left w:val="double" w:sz="4" w:space="0" w:color="auto"/>
              <w:bottom w:val="single" w:sz="4" w:space="0" w:color="auto"/>
              <w:right w:val="double" w:sz="4" w:space="0" w:color="auto"/>
            </w:tcBorders>
          </w:tcPr>
          <w:p w14:paraId="2541DB88" w14:textId="24FE8B30" w:rsidR="00D138A9" w:rsidRPr="003E77D3" w:rsidRDefault="00D138A9" w:rsidP="00067A07">
            <w:pPr>
              <w:widowControl w:val="0"/>
              <w:spacing w:before="120" w:after="60" w:line="280" w:lineRule="atLeast"/>
              <w:jc w:val="center"/>
              <w:rPr>
                <w:sz w:val="18"/>
                <w:szCs w:val="18"/>
                <w:lang w:eastAsia="zh-CN"/>
              </w:rPr>
            </w:pPr>
            <w:r w:rsidRPr="00B20E6A">
              <w:t>11.</w:t>
            </w:r>
            <w:r>
              <w:t>2/12.9</w:t>
            </w:r>
          </w:p>
        </w:tc>
      </w:tr>
      <w:tr w:rsidR="00D138A9" w:rsidRPr="003E77D3" w14:paraId="2F25562B" w14:textId="77777777" w:rsidTr="00D138A9">
        <w:trPr>
          <w:gridAfter w:val="1"/>
          <w:wAfter w:w="14" w:type="dxa"/>
          <w:trHeight w:val="45"/>
          <w:jc w:val="center"/>
        </w:trPr>
        <w:tc>
          <w:tcPr>
            <w:tcW w:w="943"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55AD215" w14:textId="77777777" w:rsidR="00D138A9" w:rsidRPr="003E77D3" w:rsidRDefault="00D138A9" w:rsidP="00D138A9">
            <w:pPr>
              <w:spacing w:after="0" w:line="280" w:lineRule="atLeast"/>
              <w:rPr>
                <w:rFonts w:ascii="Calibri" w:eastAsia="Malgun Gothic" w:hAnsi="Calibri"/>
                <w:lang w:eastAsia="zh-CN"/>
              </w:rPr>
            </w:pPr>
          </w:p>
        </w:tc>
        <w:tc>
          <w:tcPr>
            <w:tcW w:w="844"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283A41D4"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22</w:t>
            </w:r>
          </w:p>
        </w:tc>
        <w:tc>
          <w:tcPr>
            <w:tcW w:w="1272"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5DFC1F75"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 xml:space="preserve">TDL-A, </w:t>
            </w:r>
            <w:r>
              <w:rPr>
                <w:sz w:val="18"/>
                <w:szCs w:val="18"/>
                <w:lang w:eastAsia="zh-CN"/>
              </w:rPr>
              <w:t>10</w:t>
            </w:r>
            <w:r w:rsidRPr="003E77D3">
              <w:rPr>
                <w:sz w:val="18"/>
                <w:szCs w:val="18"/>
                <w:lang w:eastAsia="zh-CN"/>
              </w:rPr>
              <w:t>ns</w:t>
            </w:r>
          </w:p>
        </w:tc>
        <w:tc>
          <w:tcPr>
            <w:tcW w:w="1263" w:type="dxa"/>
            <w:tcBorders>
              <w:top w:val="single" w:sz="12" w:space="0" w:color="auto"/>
              <w:left w:val="single" w:sz="4" w:space="0" w:color="auto"/>
              <w:bottom w:val="single" w:sz="4" w:space="0" w:color="auto"/>
              <w:right w:val="single" w:sz="4" w:space="0" w:color="auto"/>
            </w:tcBorders>
            <w:shd w:val="clear" w:color="auto" w:fill="auto"/>
          </w:tcPr>
          <w:p w14:paraId="2C4FA33F" w14:textId="542E6DE1" w:rsidR="00D138A9" w:rsidRPr="003E77D3" w:rsidRDefault="00D138A9" w:rsidP="00067A07">
            <w:pPr>
              <w:widowControl w:val="0"/>
              <w:spacing w:before="120" w:after="60" w:line="280" w:lineRule="atLeast"/>
              <w:jc w:val="center"/>
              <w:rPr>
                <w:sz w:val="18"/>
                <w:szCs w:val="18"/>
                <w:lang w:eastAsia="zh-CN"/>
              </w:rPr>
            </w:pPr>
            <w:r w:rsidRPr="007327D1">
              <w:t>17.4</w:t>
            </w:r>
            <w:r>
              <w:t>/19.7</w:t>
            </w:r>
          </w:p>
        </w:tc>
        <w:tc>
          <w:tcPr>
            <w:tcW w:w="1263" w:type="dxa"/>
            <w:tcBorders>
              <w:top w:val="single" w:sz="12" w:space="0" w:color="auto"/>
              <w:left w:val="single" w:sz="4" w:space="0" w:color="auto"/>
              <w:bottom w:val="single" w:sz="4" w:space="0" w:color="auto"/>
              <w:right w:val="single" w:sz="4" w:space="0" w:color="auto"/>
            </w:tcBorders>
            <w:shd w:val="clear" w:color="auto" w:fill="auto"/>
          </w:tcPr>
          <w:p w14:paraId="06367644" w14:textId="143A287B" w:rsidR="00D138A9" w:rsidRPr="003E77D3" w:rsidRDefault="00D138A9" w:rsidP="00067A07">
            <w:pPr>
              <w:widowControl w:val="0"/>
              <w:spacing w:before="120" w:after="60" w:line="280" w:lineRule="atLeast"/>
              <w:jc w:val="center"/>
              <w:rPr>
                <w:sz w:val="18"/>
                <w:szCs w:val="18"/>
                <w:lang w:eastAsia="zh-CN"/>
              </w:rPr>
            </w:pPr>
            <w:r w:rsidRPr="00743A29">
              <w:t>17.0</w:t>
            </w:r>
            <w:r>
              <w:t>/19.2</w:t>
            </w:r>
          </w:p>
        </w:tc>
        <w:tc>
          <w:tcPr>
            <w:tcW w:w="1265" w:type="dxa"/>
            <w:tcBorders>
              <w:top w:val="single" w:sz="12" w:space="0" w:color="auto"/>
              <w:left w:val="single" w:sz="4" w:space="0" w:color="auto"/>
              <w:bottom w:val="single" w:sz="4" w:space="0" w:color="auto"/>
              <w:right w:val="single" w:sz="4" w:space="0" w:color="auto"/>
            </w:tcBorders>
            <w:shd w:val="clear" w:color="auto" w:fill="auto"/>
          </w:tcPr>
          <w:p w14:paraId="7263C207" w14:textId="162FC510" w:rsidR="00D138A9" w:rsidRPr="003E77D3" w:rsidRDefault="00D138A9" w:rsidP="00067A07">
            <w:pPr>
              <w:widowControl w:val="0"/>
              <w:spacing w:before="120" w:after="60" w:line="280" w:lineRule="atLeast"/>
              <w:jc w:val="center"/>
              <w:rPr>
                <w:sz w:val="18"/>
                <w:szCs w:val="18"/>
                <w:lang w:eastAsia="zh-CN"/>
              </w:rPr>
            </w:pPr>
            <w:r w:rsidRPr="000F2D95">
              <w:t>16.4</w:t>
            </w:r>
            <w:r>
              <w:t>/18.4</w:t>
            </w:r>
          </w:p>
        </w:tc>
        <w:tc>
          <w:tcPr>
            <w:tcW w:w="1265" w:type="dxa"/>
            <w:tcBorders>
              <w:top w:val="single" w:sz="12" w:space="0" w:color="auto"/>
              <w:left w:val="single" w:sz="4" w:space="0" w:color="auto"/>
              <w:bottom w:val="single" w:sz="4" w:space="0" w:color="auto"/>
              <w:right w:val="double" w:sz="4" w:space="0" w:color="auto"/>
            </w:tcBorders>
            <w:shd w:val="clear" w:color="auto" w:fill="auto"/>
          </w:tcPr>
          <w:p w14:paraId="781770A3" w14:textId="41A7AA23" w:rsidR="00D138A9" w:rsidRPr="003E77D3" w:rsidRDefault="00D138A9" w:rsidP="00067A07">
            <w:pPr>
              <w:widowControl w:val="0"/>
              <w:spacing w:before="120" w:after="60" w:line="280" w:lineRule="atLeast"/>
              <w:jc w:val="center"/>
              <w:rPr>
                <w:sz w:val="18"/>
                <w:szCs w:val="18"/>
                <w:lang w:eastAsia="zh-CN"/>
              </w:rPr>
            </w:pPr>
            <w:r w:rsidRPr="00FB3D02">
              <w:t>16.4</w:t>
            </w:r>
            <w:r>
              <w:t>/18.0</w:t>
            </w:r>
          </w:p>
        </w:tc>
        <w:tc>
          <w:tcPr>
            <w:tcW w:w="1255" w:type="dxa"/>
            <w:tcBorders>
              <w:top w:val="single" w:sz="12" w:space="0" w:color="auto"/>
              <w:left w:val="double" w:sz="4" w:space="0" w:color="auto"/>
              <w:bottom w:val="single" w:sz="4" w:space="0" w:color="auto"/>
              <w:right w:val="double" w:sz="4" w:space="0" w:color="auto"/>
            </w:tcBorders>
          </w:tcPr>
          <w:p w14:paraId="36492536" w14:textId="5836EAD0" w:rsidR="00D138A9" w:rsidRPr="003E77D3" w:rsidRDefault="00D138A9" w:rsidP="00067A07">
            <w:pPr>
              <w:widowControl w:val="0"/>
              <w:spacing w:before="120" w:after="60" w:line="280" w:lineRule="atLeast"/>
              <w:jc w:val="center"/>
              <w:rPr>
                <w:sz w:val="18"/>
                <w:szCs w:val="18"/>
                <w:lang w:eastAsia="zh-CN"/>
              </w:rPr>
            </w:pPr>
            <w:r w:rsidRPr="00B20E6A">
              <w:t>15.9</w:t>
            </w:r>
            <w:r>
              <w:t>/17.4</w:t>
            </w:r>
          </w:p>
        </w:tc>
      </w:tr>
      <w:tr w:rsidR="00D138A9" w:rsidRPr="003E77D3" w14:paraId="136DB936" w14:textId="77777777" w:rsidTr="00D138A9">
        <w:trPr>
          <w:gridAfter w:val="1"/>
          <w:wAfter w:w="14" w:type="dxa"/>
          <w:trHeight w:val="45"/>
          <w:jc w:val="center"/>
        </w:trPr>
        <w:tc>
          <w:tcPr>
            <w:tcW w:w="943"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6678963" w14:textId="77777777" w:rsidR="00D138A9" w:rsidRPr="003E77D3" w:rsidRDefault="00D138A9" w:rsidP="00D138A9">
            <w:pPr>
              <w:spacing w:after="0" w:line="280" w:lineRule="atLeast"/>
              <w:rPr>
                <w:rFonts w:ascii="Calibri" w:eastAsia="Malgun Gothic" w:hAnsi="Calibri"/>
                <w:lang w:eastAsia="zh-CN"/>
              </w:rPr>
            </w:pPr>
          </w:p>
        </w:tc>
        <w:tc>
          <w:tcPr>
            <w:tcW w:w="844"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D0E65AC" w14:textId="77777777" w:rsidR="00D138A9" w:rsidRPr="003E77D3" w:rsidRDefault="00D138A9" w:rsidP="00D138A9">
            <w:pPr>
              <w:spacing w:after="0" w:line="280" w:lineRule="atLeast"/>
              <w:rPr>
                <w:rFonts w:ascii="Calibri" w:eastAsia="Malgun Gothic" w:hAnsi="Calibri"/>
                <w:lang w:eastAsia="zh-CN"/>
              </w:rPr>
            </w:pP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5F2EA1"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 xml:space="preserve">TDL-A, </w:t>
            </w:r>
            <w:r>
              <w:rPr>
                <w:sz w:val="18"/>
                <w:szCs w:val="18"/>
                <w:lang w:eastAsia="zh-CN"/>
              </w:rPr>
              <w:t>4</w:t>
            </w:r>
            <w:r w:rsidRPr="003E77D3">
              <w:rPr>
                <w:sz w:val="18"/>
                <w:szCs w:val="18"/>
                <w:lang w:eastAsia="zh-CN"/>
              </w:rPr>
              <w:t>0ns</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6A8CCAB3" w14:textId="4DDB0F32" w:rsidR="00D138A9" w:rsidRPr="003E77D3" w:rsidRDefault="00D138A9" w:rsidP="00067A07">
            <w:pPr>
              <w:widowControl w:val="0"/>
              <w:spacing w:before="120" w:after="60" w:line="280" w:lineRule="atLeast"/>
              <w:jc w:val="center"/>
              <w:rPr>
                <w:sz w:val="18"/>
                <w:szCs w:val="18"/>
                <w:lang w:eastAsia="zh-CN"/>
              </w:rPr>
            </w:pPr>
            <w:r w:rsidRPr="007327D1">
              <w:t>16.</w:t>
            </w:r>
            <w:r>
              <w:t>8/18.4</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36492ABE" w14:textId="67E2BEA3" w:rsidR="00D138A9" w:rsidRPr="003E77D3" w:rsidRDefault="00D138A9" w:rsidP="00067A07">
            <w:pPr>
              <w:widowControl w:val="0"/>
              <w:spacing w:before="120" w:after="60" w:line="280" w:lineRule="atLeast"/>
              <w:jc w:val="center"/>
              <w:rPr>
                <w:sz w:val="18"/>
                <w:szCs w:val="18"/>
                <w:lang w:eastAsia="zh-CN"/>
              </w:rPr>
            </w:pPr>
            <w:r w:rsidRPr="00743A29">
              <w:t>16.4</w:t>
            </w:r>
            <w:r>
              <w:t>/18.0</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2FF97C36" w14:textId="00B86C61" w:rsidR="00D138A9" w:rsidRPr="003E77D3" w:rsidRDefault="00D138A9" w:rsidP="00067A07">
            <w:pPr>
              <w:widowControl w:val="0"/>
              <w:spacing w:before="120" w:after="60" w:line="280" w:lineRule="atLeast"/>
              <w:jc w:val="center"/>
              <w:rPr>
                <w:sz w:val="18"/>
                <w:szCs w:val="18"/>
                <w:lang w:eastAsia="zh-CN"/>
              </w:rPr>
            </w:pPr>
            <w:r w:rsidRPr="000F2D95">
              <w:t>16.2</w:t>
            </w:r>
            <w:r>
              <w:t>/17.8</w:t>
            </w:r>
          </w:p>
        </w:tc>
        <w:tc>
          <w:tcPr>
            <w:tcW w:w="1265" w:type="dxa"/>
            <w:tcBorders>
              <w:top w:val="single" w:sz="4" w:space="0" w:color="auto"/>
              <w:left w:val="single" w:sz="4" w:space="0" w:color="auto"/>
              <w:bottom w:val="single" w:sz="4" w:space="0" w:color="auto"/>
              <w:right w:val="double" w:sz="4" w:space="0" w:color="auto"/>
            </w:tcBorders>
            <w:shd w:val="clear" w:color="auto" w:fill="auto"/>
          </w:tcPr>
          <w:p w14:paraId="111EFE82" w14:textId="3E226DB3" w:rsidR="00D138A9" w:rsidRPr="003E77D3" w:rsidRDefault="00D138A9" w:rsidP="00067A07">
            <w:pPr>
              <w:widowControl w:val="0"/>
              <w:spacing w:before="120" w:after="60" w:line="280" w:lineRule="atLeast"/>
              <w:jc w:val="center"/>
              <w:rPr>
                <w:sz w:val="18"/>
                <w:szCs w:val="18"/>
                <w:lang w:eastAsia="zh-CN"/>
              </w:rPr>
            </w:pPr>
            <w:r w:rsidRPr="00FB3D02">
              <w:t>16.3</w:t>
            </w:r>
            <w:r>
              <w:t>/17.8</w:t>
            </w:r>
          </w:p>
        </w:tc>
        <w:tc>
          <w:tcPr>
            <w:tcW w:w="1255" w:type="dxa"/>
            <w:tcBorders>
              <w:top w:val="single" w:sz="4" w:space="0" w:color="auto"/>
              <w:left w:val="double" w:sz="4" w:space="0" w:color="auto"/>
              <w:bottom w:val="single" w:sz="4" w:space="0" w:color="auto"/>
              <w:right w:val="double" w:sz="4" w:space="0" w:color="auto"/>
            </w:tcBorders>
          </w:tcPr>
          <w:p w14:paraId="6D16815D" w14:textId="6D241B20" w:rsidR="00067A07" w:rsidRPr="00067A07" w:rsidRDefault="00D138A9" w:rsidP="00067A07">
            <w:pPr>
              <w:widowControl w:val="0"/>
              <w:spacing w:before="120" w:after="60" w:line="280" w:lineRule="atLeast"/>
              <w:jc w:val="center"/>
            </w:pPr>
            <w:r w:rsidRPr="00B20E6A">
              <w:t>21.0</w:t>
            </w:r>
            <w:r>
              <w:t>/-</w:t>
            </w:r>
            <w:r w:rsidR="00067A07">
              <w:t xml:space="preserve">     </w:t>
            </w:r>
            <w:r w:rsidR="00067A07" w:rsidRPr="00067A07">
              <w:rPr>
                <w:vertAlign w:val="superscript"/>
              </w:rPr>
              <w:t>*Note</w:t>
            </w:r>
          </w:p>
        </w:tc>
      </w:tr>
      <w:tr w:rsidR="00D138A9" w:rsidRPr="003E77D3" w14:paraId="5DA96769" w14:textId="77777777" w:rsidTr="00D138A9">
        <w:trPr>
          <w:trHeight w:val="45"/>
          <w:jc w:val="center"/>
        </w:trPr>
        <w:tc>
          <w:tcPr>
            <w:tcW w:w="943"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366F9CC" w14:textId="77777777" w:rsidR="00D138A9" w:rsidRPr="003E77D3" w:rsidRDefault="00D138A9" w:rsidP="00D138A9">
            <w:pPr>
              <w:spacing w:after="0" w:line="280" w:lineRule="atLeast"/>
              <w:rPr>
                <w:rFonts w:ascii="Calibri" w:eastAsia="Malgun Gothic" w:hAnsi="Calibri"/>
                <w:lang w:eastAsia="zh-CN"/>
              </w:rPr>
            </w:pPr>
          </w:p>
        </w:tc>
        <w:tc>
          <w:tcPr>
            <w:tcW w:w="1255" w:type="dxa"/>
            <w:gridSpan w:val="2"/>
            <w:tcBorders>
              <w:top w:val="single" w:sz="12" w:space="0" w:color="auto"/>
              <w:left w:val="single" w:sz="4" w:space="0" w:color="auto"/>
              <w:bottom w:val="single" w:sz="4" w:space="0" w:color="auto"/>
              <w:right w:val="single" w:sz="4" w:space="0" w:color="auto"/>
            </w:tcBorders>
          </w:tcPr>
          <w:p w14:paraId="5089F541" w14:textId="77777777" w:rsidR="00D138A9" w:rsidRPr="003E77D3" w:rsidRDefault="00D138A9" w:rsidP="00D138A9">
            <w:pPr>
              <w:widowControl w:val="0"/>
              <w:spacing w:after="60" w:line="280" w:lineRule="atLeast"/>
              <w:rPr>
                <w:sz w:val="18"/>
                <w:szCs w:val="18"/>
                <w:lang w:eastAsia="zh-CN"/>
              </w:rPr>
            </w:pPr>
          </w:p>
        </w:tc>
        <w:tc>
          <w:tcPr>
            <w:tcW w:w="7186" w:type="dxa"/>
            <w:gridSpan w:val="7"/>
            <w:tcBorders>
              <w:top w:val="single" w:sz="12" w:space="0" w:color="auto"/>
              <w:left w:val="single" w:sz="4" w:space="0" w:color="auto"/>
              <w:bottom w:val="single" w:sz="4" w:space="0" w:color="auto"/>
              <w:right w:val="single" w:sz="4" w:space="0" w:color="auto"/>
            </w:tcBorders>
            <w:shd w:val="clear" w:color="auto" w:fill="auto"/>
            <w:vAlign w:val="center"/>
            <w:hideMark/>
          </w:tcPr>
          <w:p w14:paraId="5792990D" w14:textId="77777777" w:rsidR="00D138A9" w:rsidRPr="003E77D3" w:rsidRDefault="00D138A9" w:rsidP="00D138A9">
            <w:pPr>
              <w:widowControl w:val="0"/>
              <w:spacing w:after="60" w:line="280" w:lineRule="atLeast"/>
              <w:rPr>
                <w:sz w:val="18"/>
                <w:szCs w:val="18"/>
                <w:lang w:eastAsia="zh-CN"/>
              </w:rPr>
            </w:pPr>
            <w:r w:rsidRPr="003E77D3">
              <w:rPr>
                <w:sz w:val="18"/>
                <w:szCs w:val="18"/>
                <w:lang w:eastAsia="zh-CN"/>
              </w:rPr>
              <w:t>Additional report/notes:</w:t>
            </w:r>
          </w:p>
          <w:p w14:paraId="2E066AC7" w14:textId="653ABCCD" w:rsidR="00D138A9" w:rsidRPr="006748E0" w:rsidRDefault="00D138A9" w:rsidP="009D7E20">
            <w:pPr>
              <w:pStyle w:val="ListParagraph"/>
              <w:widowControl w:val="0"/>
              <w:numPr>
                <w:ilvl w:val="0"/>
                <w:numId w:val="36"/>
              </w:numPr>
              <w:spacing w:before="120" w:after="60" w:line="280" w:lineRule="atLeast"/>
              <w:jc w:val="both"/>
              <w:rPr>
                <w:rFonts w:ascii="Times New Roman" w:hAnsi="Times New Roman"/>
                <w:sz w:val="18"/>
                <w:szCs w:val="18"/>
              </w:rPr>
            </w:pPr>
            <w:r w:rsidRPr="0002598E">
              <w:rPr>
                <w:rFonts w:ascii="Times New Roman" w:hAnsi="Times New Roman"/>
                <w:sz w:val="18"/>
                <w:szCs w:val="18"/>
              </w:rPr>
              <w:t>PN model</w:t>
            </w:r>
            <w:r>
              <w:rPr>
                <w:rFonts w:ascii="Times New Roman" w:hAnsi="Times New Roman"/>
                <w:sz w:val="18"/>
                <w:szCs w:val="18"/>
              </w:rPr>
              <w:t xml:space="preserve"> set 2</w:t>
            </w:r>
            <w:r w:rsidRPr="0002598E">
              <w:rPr>
                <w:rFonts w:ascii="Times New Roman" w:hAnsi="Times New Roman"/>
                <w:sz w:val="18"/>
                <w:szCs w:val="18"/>
              </w:rPr>
              <w:t>: BS: Ex2 BS and  UE</w:t>
            </w:r>
            <w:r>
              <w:rPr>
                <w:rFonts w:ascii="Times New Roman" w:hAnsi="Times New Roman"/>
                <w:sz w:val="18"/>
                <w:szCs w:val="18"/>
              </w:rPr>
              <w:t xml:space="preserve">: </w:t>
            </w:r>
            <w:r w:rsidRPr="002D4A30">
              <w:rPr>
                <w:rFonts w:ascii="Times New Roman" w:hAnsi="Times New Roman"/>
                <w:sz w:val="18"/>
                <w:szCs w:val="18"/>
              </w:rPr>
              <w:t xml:space="preserve">R4-2011494 </w:t>
            </w:r>
            <w:r w:rsidR="009D7E20">
              <w:rPr>
                <w:rFonts w:ascii="Times New Roman" w:hAnsi="Times New Roman"/>
                <w:sz w:val="18"/>
                <w:szCs w:val="18"/>
              </w:rPr>
              <w:t>(c.f. Section 3.3.1 of R1-2007982)</w:t>
            </w:r>
          </w:p>
          <w:p w14:paraId="4DCC5B9E" w14:textId="77777777" w:rsidR="009D7E20" w:rsidRPr="009A35D5" w:rsidRDefault="009D7E20" w:rsidP="009D7E20">
            <w:pPr>
              <w:pStyle w:val="ListParagraph"/>
              <w:widowControl w:val="0"/>
              <w:numPr>
                <w:ilvl w:val="0"/>
                <w:numId w:val="36"/>
              </w:numPr>
              <w:spacing w:before="120" w:after="60" w:line="280" w:lineRule="atLeast"/>
              <w:jc w:val="both"/>
              <w:rPr>
                <w:rFonts w:ascii="Times New Roman" w:hAnsi="Times New Roman"/>
                <w:sz w:val="18"/>
                <w:szCs w:val="18"/>
              </w:rPr>
            </w:pPr>
            <w:r>
              <w:rPr>
                <w:rFonts w:ascii="Times New Roman" w:hAnsi="Times New Roman"/>
                <w:sz w:val="18"/>
                <w:szCs w:val="18"/>
              </w:rPr>
              <w:t>ICI</w:t>
            </w:r>
            <w:r w:rsidRPr="009A35D5">
              <w:rPr>
                <w:rFonts w:ascii="Times New Roman" w:hAnsi="Times New Roman"/>
                <w:sz w:val="18"/>
                <w:szCs w:val="18"/>
              </w:rPr>
              <w:t xml:space="preserve"> compensation</w:t>
            </w:r>
            <w:r>
              <w:rPr>
                <w:rFonts w:ascii="Times New Roman" w:hAnsi="Times New Roman"/>
                <w:sz w:val="18"/>
                <w:szCs w:val="18"/>
              </w:rPr>
              <w:t xml:space="preserve"> (c.f. Section 3.3.2 of R1-2007982)</w:t>
            </w:r>
          </w:p>
          <w:p w14:paraId="4523577D" w14:textId="77777777" w:rsidR="00D138A9" w:rsidRPr="009A35D5" w:rsidRDefault="00D138A9" w:rsidP="009D7E20">
            <w:pPr>
              <w:pStyle w:val="ListParagraph"/>
              <w:widowControl w:val="0"/>
              <w:numPr>
                <w:ilvl w:val="0"/>
                <w:numId w:val="36"/>
              </w:numPr>
              <w:spacing w:before="120" w:after="60" w:line="280" w:lineRule="atLeast"/>
              <w:jc w:val="both"/>
              <w:rPr>
                <w:rFonts w:ascii="Times New Roman" w:hAnsi="Times New Roman"/>
                <w:sz w:val="18"/>
                <w:szCs w:val="18"/>
              </w:rPr>
            </w:pPr>
            <w:r w:rsidRPr="009A35D5">
              <w:rPr>
                <w:rFonts w:ascii="Times New Roman" w:hAnsi="Times New Roman"/>
                <w:sz w:val="18"/>
                <w:szCs w:val="18"/>
              </w:rPr>
              <w:t xml:space="preserve">Normal CP </w:t>
            </w:r>
          </w:p>
          <w:p w14:paraId="77E02C5A" w14:textId="77777777" w:rsidR="00D138A9" w:rsidRPr="009A35D5" w:rsidRDefault="00D138A9" w:rsidP="009D7E20">
            <w:pPr>
              <w:pStyle w:val="ListParagraph"/>
              <w:widowControl w:val="0"/>
              <w:numPr>
                <w:ilvl w:val="0"/>
                <w:numId w:val="36"/>
              </w:numPr>
              <w:spacing w:before="120" w:after="60" w:line="280" w:lineRule="atLeast"/>
              <w:jc w:val="both"/>
              <w:rPr>
                <w:rFonts w:ascii="Times New Roman" w:hAnsi="Times New Roman"/>
                <w:sz w:val="18"/>
                <w:szCs w:val="18"/>
              </w:rPr>
            </w:pPr>
            <w:r w:rsidRPr="009A35D5">
              <w:rPr>
                <w:rFonts w:ascii="Times New Roman" w:hAnsi="Times New Roman"/>
                <w:sz w:val="18"/>
                <w:szCs w:val="18"/>
              </w:rPr>
              <w:t>PTRS: K=2, L=1</w:t>
            </w:r>
          </w:p>
          <w:p w14:paraId="6E125FA5" w14:textId="77777777" w:rsidR="00D138A9" w:rsidRPr="009A35D5" w:rsidRDefault="00D138A9" w:rsidP="009D7E20">
            <w:pPr>
              <w:pStyle w:val="ListParagraph"/>
              <w:widowControl w:val="0"/>
              <w:numPr>
                <w:ilvl w:val="0"/>
                <w:numId w:val="36"/>
              </w:numPr>
              <w:spacing w:before="120" w:after="60" w:line="280" w:lineRule="atLeast"/>
              <w:jc w:val="both"/>
              <w:rPr>
                <w:rFonts w:ascii="Times New Roman" w:hAnsi="Times New Roman"/>
                <w:sz w:val="18"/>
                <w:szCs w:val="18"/>
              </w:rPr>
            </w:pPr>
            <w:r w:rsidRPr="009A35D5">
              <w:rPr>
                <w:rFonts w:ascii="Times New Roman" w:hAnsi="Times New Roman"/>
                <w:sz w:val="18"/>
                <w:szCs w:val="18"/>
              </w:rPr>
              <w:t>DMRS configuration: 2 DMRS symbols at (2,11)</w:t>
            </w:r>
          </w:p>
          <w:p w14:paraId="51EC2CF5" w14:textId="77777777" w:rsidR="00D138A9" w:rsidRPr="009A35D5" w:rsidRDefault="00D138A9" w:rsidP="009D7E20">
            <w:pPr>
              <w:pStyle w:val="ListParagraph"/>
              <w:widowControl w:val="0"/>
              <w:numPr>
                <w:ilvl w:val="0"/>
                <w:numId w:val="36"/>
              </w:numPr>
              <w:spacing w:before="120" w:after="60" w:line="280" w:lineRule="atLeast"/>
              <w:jc w:val="both"/>
              <w:rPr>
                <w:rFonts w:ascii="Times New Roman" w:hAnsi="Times New Roman"/>
                <w:sz w:val="18"/>
                <w:szCs w:val="18"/>
              </w:rPr>
            </w:pPr>
            <w:r w:rsidRPr="009A35D5">
              <w:rPr>
                <w:rFonts w:ascii="Times New Roman" w:hAnsi="Times New Roman"/>
                <w:sz w:val="18"/>
                <w:szCs w:val="18"/>
              </w:rPr>
              <w:t>No TRS, No CSI-RS</w:t>
            </w:r>
          </w:p>
          <w:p w14:paraId="79385D87" w14:textId="77777777" w:rsidR="00D138A9" w:rsidRDefault="00D138A9" w:rsidP="009D7E20">
            <w:pPr>
              <w:pStyle w:val="ListParagraph"/>
              <w:widowControl w:val="0"/>
              <w:numPr>
                <w:ilvl w:val="0"/>
                <w:numId w:val="36"/>
              </w:numPr>
              <w:spacing w:before="120" w:after="60" w:line="280" w:lineRule="atLeast"/>
              <w:jc w:val="both"/>
              <w:rPr>
                <w:rFonts w:ascii="Times New Roman" w:hAnsi="Times New Roman"/>
                <w:sz w:val="18"/>
                <w:szCs w:val="18"/>
              </w:rPr>
            </w:pPr>
            <w:r w:rsidRPr="009A35D5">
              <w:rPr>
                <w:rFonts w:ascii="Times New Roman" w:hAnsi="Times New Roman"/>
                <w:sz w:val="18"/>
                <w:szCs w:val="18"/>
              </w:rPr>
              <w:t>The effective CR for MCS22, MCS16, and MCS 7 are 0.685, 0.678, and 0.539, respectively.</w:t>
            </w:r>
          </w:p>
          <w:p w14:paraId="6C85A21F" w14:textId="10FC8C93" w:rsidR="00067A07" w:rsidRPr="00067A07" w:rsidRDefault="00067A07" w:rsidP="00067A07">
            <w:pPr>
              <w:widowControl w:val="0"/>
              <w:spacing w:before="120" w:after="60" w:line="280" w:lineRule="atLeast"/>
              <w:jc w:val="both"/>
              <w:rPr>
                <w:sz w:val="18"/>
                <w:szCs w:val="18"/>
              </w:rPr>
            </w:pPr>
            <w:r>
              <w:rPr>
                <w:sz w:val="18"/>
                <w:szCs w:val="18"/>
                <w:lang w:eastAsia="zh-CN"/>
              </w:rPr>
              <w:t>*Note: missing values indicate that required SNR for 10%/1% BLER is either &gt;22 dB or Inf (due to error floor)</w:t>
            </w:r>
          </w:p>
        </w:tc>
      </w:tr>
    </w:tbl>
    <w:p w14:paraId="46F11391" w14:textId="77777777" w:rsidR="00D138A9" w:rsidRPr="003E77D3" w:rsidRDefault="00D138A9" w:rsidP="00D138A9">
      <w:pPr>
        <w:pStyle w:val="BodyText"/>
        <w:rPr>
          <w:sz w:val="18"/>
          <w:szCs w:val="18"/>
          <w:lang w:val="en-GB"/>
        </w:rPr>
      </w:pPr>
    </w:p>
    <w:p w14:paraId="29887526" w14:textId="77777777" w:rsidR="00D138A9" w:rsidRPr="003E77D3" w:rsidRDefault="00D138A9" w:rsidP="00D138A9">
      <w:pPr>
        <w:rPr>
          <w:rFonts w:ascii="Calibri" w:eastAsia="Malgun Gothic" w:hAnsi="Calibri"/>
          <w:lang w:eastAsia="zh-CN"/>
        </w:rPr>
      </w:pPr>
    </w:p>
    <w:p w14:paraId="7302F39D" w14:textId="17F49393" w:rsidR="00D138A9" w:rsidRPr="006748E0" w:rsidRDefault="00D138A9" w:rsidP="00D138A9">
      <w:pPr>
        <w:pStyle w:val="Caption"/>
        <w:keepNext/>
        <w:jc w:val="center"/>
        <w:rPr>
          <w:rFonts w:asciiTheme="minorBidi" w:hAnsiTheme="minorBidi" w:cstheme="minorBidi"/>
          <w:sz w:val="18"/>
          <w:szCs w:val="18"/>
        </w:rPr>
      </w:pPr>
      <w:r w:rsidRPr="006748E0">
        <w:rPr>
          <w:rFonts w:asciiTheme="minorBidi" w:hAnsiTheme="minorBidi" w:cstheme="minorBidi"/>
          <w:sz w:val="18"/>
          <w:szCs w:val="18"/>
        </w:rPr>
        <w:t xml:space="preserve">Table </w:t>
      </w:r>
      <w:r w:rsidRPr="006748E0">
        <w:rPr>
          <w:rFonts w:asciiTheme="minorBidi" w:hAnsiTheme="minorBidi" w:cstheme="minorBidi"/>
          <w:sz w:val="18"/>
          <w:szCs w:val="18"/>
        </w:rPr>
        <w:fldChar w:fldCharType="begin"/>
      </w:r>
      <w:r w:rsidRPr="006748E0">
        <w:rPr>
          <w:rFonts w:asciiTheme="minorBidi" w:hAnsiTheme="minorBidi" w:cstheme="minorBidi"/>
          <w:sz w:val="18"/>
          <w:szCs w:val="18"/>
        </w:rPr>
        <w:instrText xml:space="preserve"> SEQ Table \* ARABIC </w:instrText>
      </w:r>
      <w:r w:rsidRPr="006748E0">
        <w:rPr>
          <w:rFonts w:asciiTheme="minorBidi" w:hAnsiTheme="minorBidi" w:cstheme="minorBidi"/>
          <w:sz w:val="18"/>
          <w:szCs w:val="18"/>
        </w:rPr>
        <w:fldChar w:fldCharType="separate"/>
      </w:r>
      <w:r w:rsidR="00151AD5">
        <w:rPr>
          <w:rFonts w:asciiTheme="minorBidi" w:hAnsiTheme="minorBidi" w:cstheme="minorBidi"/>
          <w:noProof/>
          <w:sz w:val="18"/>
          <w:szCs w:val="18"/>
        </w:rPr>
        <w:t>5</w:t>
      </w:r>
      <w:r w:rsidRPr="006748E0">
        <w:rPr>
          <w:rFonts w:asciiTheme="minorBidi" w:hAnsiTheme="minorBidi" w:cstheme="minorBidi"/>
          <w:sz w:val="18"/>
          <w:szCs w:val="18"/>
        </w:rPr>
        <w:fldChar w:fldCharType="end"/>
      </w:r>
      <w:r w:rsidRPr="006748E0">
        <w:rPr>
          <w:rFonts w:asciiTheme="minorBidi" w:hAnsiTheme="minorBidi" w:cstheme="minorBidi"/>
          <w:sz w:val="18"/>
          <w:szCs w:val="18"/>
        </w:rPr>
        <w:t xml:space="preserve">: SNR in dB achieving PDSCH BLER of 10% or 1% with </w:t>
      </w:r>
      <w:r w:rsidRPr="009D7E20">
        <w:rPr>
          <w:rFonts w:asciiTheme="minorBidi" w:hAnsiTheme="minorBidi" w:cstheme="minorBidi"/>
          <w:sz w:val="18"/>
          <w:szCs w:val="18"/>
          <w:highlight w:val="yellow"/>
        </w:rPr>
        <w:t>CPE compensation for PN model set 3</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844"/>
        <w:gridCol w:w="411"/>
        <w:gridCol w:w="861"/>
        <w:gridCol w:w="1263"/>
        <w:gridCol w:w="1263"/>
        <w:gridCol w:w="1265"/>
        <w:gridCol w:w="1265"/>
        <w:gridCol w:w="1255"/>
        <w:gridCol w:w="14"/>
      </w:tblGrid>
      <w:tr w:rsidR="00D138A9" w:rsidRPr="003E77D3" w14:paraId="3DDDF976" w14:textId="77777777" w:rsidTr="00D138A9">
        <w:trPr>
          <w:gridAfter w:val="1"/>
          <w:wAfter w:w="14" w:type="dxa"/>
          <w:trHeight w:val="319"/>
          <w:jc w:val="center"/>
        </w:trPr>
        <w:tc>
          <w:tcPr>
            <w:tcW w:w="943" w:type="dxa"/>
            <w:tcBorders>
              <w:top w:val="single" w:sz="4" w:space="0" w:color="auto"/>
              <w:left w:val="single" w:sz="4" w:space="0" w:color="auto"/>
              <w:bottom w:val="single" w:sz="12" w:space="0" w:color="auto"/>
              <w:right w:val="single" w:sz="4" w:space="0" w:color="auto"/>
            </w:tcBorders>
            <w:shd w:val="clear" w:color="auto" w:fill="auto"/>
            <w:hideMark/>
          </w:tcPr>
          <w:p w14:paraId="5348D2CF" w14:textId="77777777" w:rsidR="00D138A9" w:rsidRPr="003E77D3" w:rsidRDefault="00D138A9" w:rsidP="00D138A9">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2BCC23F2" w14:textId="77777777" w:rsidR="00D138A9" w:rsidRPr="003E77D3" w:rsidRDefault="00D138A9" w:rsidP="00D138A9">
            <w:pPr>
              <w:widowControl w:val="0"/>
              <w:spacing w:after="60" w:line="280" w:lineRule="atLeast"/>
              <w:jc w:val="center"/>
              <w:rPr>
                <w:lang w:eastAsia="zh-CN"/>
              </w:rPr>
            </w:pPr>
            <w:r w:rsidRPr="003E77D3">
              <w:rPr>
                <w:sz w:val="16"/>
                <w:szCs w:val="16"/>
                <w:lang w:eastAsia="zh-CN"/>
              </w:rPr>
              <w:t>Source</w:t>
            </w:r>
          </w:p>
        </w:tc>
        <w:tc>
          <w:tcPr>
            <w:tcW w:w="84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18BBF19"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MCS</w:t>
            </w:r>
          </w:p>
        </w:tc>
        <w:tc>
          <w:tcPr>
            <w:tcW w:w="1272" w:type="dxa"/>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14:paraId="792F0728"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Channel</w:t>
            </w:r>
          </w:p>
        </w:tc>
        <w:tc>
          <w:tcPr>
            <w:tcW w:w="126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C328B03"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26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A0BA0C5"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c>
          <w:tcPr>
            <w:tcW w:w="126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B2385A1"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480KHz</w:t>
            </w:r>
            <w:r w:rsidRPr="003E77D3">
              <w:rPr>
                <w:sz w:val="18"/>
                <w:szCs w:val="18"/>
                <w:lang w:eastAsia="zh-CN"/>
              </w:rPr>
              <w:br/>
              <w:t>/400MHz</w:t>
            </w:r>
          </w:p>
        </w:tc>
        <w:tc>
          <w:tcPr>
            <w:tcW w:w="1265"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6CCA1FB7" w14:textId="77777777" w:rsidR="00D138A9" w:rsidRPr="003E77D3" w:rsidRDefault="00D138A9" w:rsidP="00D138A9">
            <w:pPr>
              <w:widowControl w:val="0"/>
              <w:spacing w:after="60" w:line="280" w:lineRule="atLeast"/>
              <w:jc w:val="center"/>
              <w:rPr>
                <w:sz w:val="18"/>
                <w:szCs w:val="18"/>
                <w:lang w:eastAsia="zh-CN"/>
              </w:rPr>
            </w:pPr>
            <w:r>
              <w:rPr>
                <w:sz w:val="18"/>
                <w:szCs w:val="18"/>
                <w:lang w:eastAsia="zh-CN"/>
              </w:rPr>
              <w:t>480 kHz/1.6 GHz</w:t>
            </w:r>
          </w:p>
        </w:tc>
        <w:tc>
          <w:tcPr>
            <w:tcW w:w="1255" w:type="dxa"/>
            <w:tcBorders>
              <w:top w:val="single" w:sz="4" w:space="0" w:color="auto"/>
              <w:left w:val="double" w:sz="4" w:space="0" w:color="auto"/>
              <w:bottom w:val="single" w:sz="12" w:space="0" w:color="auto"/>
              <w:right w:val="double" w:sz="4" w:space="0" w:color="auto"/>
            </w:tcBorders>
          </w:tcPr>
          <w:p w14:paraId="212FB275"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D138A9" w:rsidRPr="003E77D3" w14:paraId="50496AD8" w14:textId="77777777" w:rsidTr="001C1FF5">
        <w:trPr>
          <w:gridAfter w:val="1"/>
          <w:wAfter w:w="14" w:type="dxa"/>
          <w:trHeight w:val="45"/>
          <w:jc w:val="center"/>
        </w:trPr>
        <w:tc>
          <w:tcPr>
            <w:tcW w:w="943"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tcPr>
          <w:p w14:paraId="07B7FE3C" w14:textId="0F9A6A52" w:rsidR="00D138A9" w:rsidRPr="003E77D3" w:rsidRDefault="001C1FF5" w:rsidP="00151AD5">
            <w:pPr>
              <w:spacing w:after="0" w:line="280" w:lineRule="atLeast"/>
              <w:ind w:left="113" w:right="113"/>
              <w:jc w:val="center"/>
              <w:rPr>
                <w:rFonts w:ascii="Calibri" w:eastAsia="Malgun Gothic" w:hAnsi="Calibri"/>
                <w:lang w:eastAsia="zh-CN"/>
              </w:rPr>
            </w:pPr>
            <w:r w:rsidRPr="00B7214B">
              <w:rPr>
                <w:sz w:val="16"/>
                <w:szCs w:val="16"/>
                <w:lang w:eastAsia="zh-CN"/>
              </w:rPr>
              <w:t>R1-</w:t>
            </w:r>
            <w:r w:rsidRPr="00783D3E">
              <w:rPr>
                <w:sz w:val="16"/>
                <w:szCs w:val="16"/>
                <w:lang w:eastAsia="zh-CN"/>
              </w:rPr>
              <w:t>2007984</w:t>
            </w:r>
            <w:r w:rsidRPr="003E77D3">
              <w:rPr>
                <w:sz w:val="16"/>
                <w:szCs w:val="16"/>
                <w:lang w:eastAsia="zh-CN"/>
              </w:rPr>
              <w:t xml:space="preserve"> / Ericsson</w:t>
            </w:r>
          </w:p>
        </w:tc>
        <w:tc>
          <w:tcPr>
            <w:tcW w:w="8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8A0F985"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16</w:t>
            </w:r>
          </w:p>
        </w:tc>
        <w:tc>
          <w:tcPr>
            <w:tcW w:w="1272"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1291463A" w14:textId="77777777" w:rsidR="00D138A9" w:rsidRPr="003E77D3" w:rsidRDefault="00D138A9" w:rsidP="00D138A9">
            <w:pPr>
              <w:widowControl w:val="0"/>
              <w:spacing w:after="60" w:line="280" w:lineRule="atLeast"/>
              <w:rPr>
                <w:sz w:val="18"/>
                <w:szCs w:val="18"/>
                <w:lang w:eastAsia="zh-CN"/>
              </w:rPr>
            </w:pPr>
            <w:r w:rsidRPr="003E77D3">
              <w:rPr>
                <w:sz w:val="18"/>
                <w:szCs w:val="18"/>
                <w:lang w:eastAsia="zh-CN"/>
              </w:rPr>
              <w:t xml:space="preserve">TDL-A, </w:t>
            </w:r>
            <w:r>
              <w:rPr>
                <w:sz w:val="18"/>
                <w:szCs w:val="18"/>
                <w:lang w:eastAsia="zh-CN"/>
              </w:rPr>
              <w:t>10</w:t>
            </w:r>
            <w:r w:rsidRPr="003E77D3">
              <w:rPr>
                <w:sz w:val="18"/>
                <w:szCs w:val="18"/>
                <w:lang w:eastAsia="zh-CN"/>
              </w:rPr>
              <w:t>ns</w:t>
            </w:r>
          </w:p>
        </w:tc>
        <w:tc>
          <w:tcPr>
            <w:tcW w:w="1263" w:type="dxa"/>
            <w:tcBorders>
              <w:top w:val="single" w:sz="12" w:space="0" w:color="auto"/>
              <w:left w:val="single" w:sz="4" w:space="0" w:color="auto"/>
              <w:bottom w:val="single" w:sz="4" w:space="0" w:color="auto"/>
              <w:right w:val="single" w:sz="4" w:space="0" w:color="auto"/>
            </w:tcBorders>
            <w:shd w:val="clear" w:color="auto" w:fill="auto"/>
          </w:tcPr>
          <w:p w14:paraId="6A3FC98D" w14:textId="77777777" w:rsidR="00D138A9" w:rsidRPr="003E77D3" w:rsidRDefault="00D138A9" w:rsidP="00067A07">
            <w:pPr>
              <w:widowControl w:val="0"/>
              <w:spacing w:before="120" w:after="60" w:line="280" w:lineRule="atLeast"/>
              <w:jc w:val="center"/>
              <w:rPr>
                <w:sz w:val="18"/>
                <w:szCs w:val="18"/>
                <w:lang w:eastAsia="zh-CN"/>
              </w:rPr>
            </w:pPr>
            <w:r w:rsidRPr="00166319">
              <w:t>10.6</w:t>
            </w:r>
            <w:r>
              <w:t>/12.7</w:t>
            </w:r>
          </w:p>
        </w:tc>
        <w:tc>
          <w:tcPr>
            <w:tcW w:w="1263" w:type="dxa"/>
            <w:tcBorders>
              <w:top w:val="single" w:sz="12" w:space="0" w:color="auto"/>
              <w:left w:val="single" w:sz="4" w:space="0" w:color="auto"/>
              <w:bottom w:val="single" w:sz="4" w:space="0" w:color="auto"/>
              <w:right w:val="single" w:sz="4" w:space="0" w:color="auto"/>
            </w:tcBorders>
            <w:shd w:val="clear" w:color="auto" w:fill="auto"/>
          </w:tcPr>
          <w:p w14:paraId="2C24260D" w14:textId="77777777" w:rsidR="00D138A9" w:rsidRPr="003E77D3" w:rsidRDefault="00D138A9" w:rsidP="00067A07">
            <w:pPr>
              <w:widowControl w:val="0"/>
              <w:spacing w:before="120" w:after="60" w:line="280" w:lineRule="atLeast"/>
              <w:jc w:val="center"/>
              <w:rPr>
                <w:sz w:val="18"/>
                <w:szCs w:val="18"/>
                <w:lang w:eastAsia="zh-CN"/>
              </w:rPr>
            </w:pPr>
            <w:r w:rsidRPr="00001B05">
              <w:t>10.5</w:t>
            </w:r>
            <w:r>
              <w:t>/12.6</w:t>
            </w:r>
          </w:p>
        </w:tc>
        <w:tc>
          <w:tcPr>
            <w:tcW w:w="1265" w:type="dxa"/>
            <w:tcBorders>
              <w:top w:val="single" w:sz="12" w:space="0" w:color="auto"/>
              <w:left w:val="single" w:sz="4" w:space="0" w:color="auto"/>
              <w:bottom w:val="single" w:sz="4" w:space="0" w:color="auto"/>
              <w:right w:val="single" w:sz="4" w:space="0" w:color="auto"/>
            </w:tcBorders>
            <w:shd w:val="clear" w:color="auto" w:fill="auto"/>
          </w:tcPr>
          <w:p w14:paraId="01D495EC" w14:textId="77777777" w:rsidR="00D138A9" w:rsidRPr="003E77D3" w:rsidRDefault="00D138A9" w:rsidP="00067A07">
            <w:pPr>
              <w:widowControl w:val="0"/>
              <w:spacing w:before="120" w:after="60" w:line="280" w:lineRule="atLeast"/>
              <w:jc w:val="center"/>
              <w:rPr>
                <w:sz w:val="18"/>
                <w:szCs w:val="18"/>
                <w:lang w:eastAsia="zh-CN"/>
              </w:rPr>
            </w:pPr>
            <w:r w:rsidRPr="00A14ADC">
              <w:t>10.5</w:t>
            </w:r>
            <w:r>
              <w:t>/12.6</w:t>
            </w:r>
          </w:p>
        </w:tc>
        <w:tc>
          <w:tcPr>
            <w:tcW w:w="1265" w:type="dxa"/>
            <w:tcBorders>
              <w:top w:val="single" w:sz="12" w:space="0" w:color="auto"/>
              <w:left w:val="single" w:sz="4" w:space="0" w:color="auto"/>
              <w:bottom w:val="single" w:sz="4" w:space="0" w:color="auto"/>
              <w:right w:val="double" w:sz="4" w:space="0" w:color="auto"/>
            </w:tcBorders>
            <w:shd w:val="clear" w:color="auto" w:fill="auto"/>
          </w:tcPr>
          <w:p w14:paraId="53882000" w14:textId="77777777" w:rsidR="00D138A9" w:rsidRPr="003E77D3" w:rsidRDefault="00D138A9" w:rsidP="00067A07">
            <w:pPr>
              <w:widowControl w:val="0"/>
              <w:spacing w:before="120" w:after="60" w:line="280" w:lineRule="atLeast"/>
              <w:jc w:val="center"/>
              <w:rPr>
                <w:sz w:val="18"/>
                <w:szCs w:val="18"/>
                <w:lang w:eastAsia="zh-CN"/>
              </w:rPr>
            </w:pPr>
            <w:r w:rsidRPr="005B07A4">
              <w:t>10.0</w:t>
            </w:r>
            <w:r>
              <w:t>/11.5</w:t>
            </w:r>
          </w:p>
        </w:tc>
        <w:tc>
          <w:tcPr>
            <w:tcW w:w="1255" w:type="dxa"/>
            <w:tcBorders>
              <w:top w:val="single" w:sz="12" w:space="0" w:color="auto"/>
              <w:left w:val="double" w:sz="4" w:space="0" w:color="auto"/>
              <w:bottom w:val="single" w:sz="4" w:space="0" w:color="auto"/>
              <w:right w:val="double" w:sz="4" w:space="0" w:color="auto"/>
            </w:tcBorders>
          </w:tcPr>
          <w:p w14:paraId="284092B8" w14:textId="77777777" w:rsidR="00D138A9" w:rsidRPr="003E77D3" w:rsidRDefault="00D138A9" w:rsidP="00067A07">
            <w:pPr>
              <w:widowControl w:val="0"/>
              <w:spacing w:before="120" w:after="60" w:line="280" w:lineRule="atLeast"/>
              <w:jc w:val="center"/>
              <w:rPr>
                <w:sz w:val="18"/>
                <w:szCs w:val="18"/>
                <w:lang w:eastAsia="zh-CN"/>
              </w:rPr>
            </w:pPr>
            <w:r>
              <w:t>10.0/11.4</w:t>
            </w:r>
          </w:p>
        </w:tc>
      </w:tr>
      <w:tr w:rsidR="00D138A9" w:rsidRPr="003E77D3" w14:paraId="7291FD02" w14:textId="77777777" w:rsidTr="00D138A9">
        <w:trPr>
          <w:gridAfter w:val="1"/>
          <w:wAfter w:w="14" w:type="dxa"/>
          <w:trHeight w:val="45"/>
          <w:jc w:val="center"/>
        </w:trPr>
        <w:tc>
          <w:tcPr>
            <w:tcW w:w="943"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B94BDAE" w14:textId="77777777" w:rsidR="00D138A9" w:rsidRPr="003E77D3" w:rsidRDefault="00D138A9" w:rsidP="00D138A9">
            <w:pPr>
              <w:spacing w:after="0" w:line="280" w:lineRule="atLeast"/>
              <w:rPr>
                <w:rFonts w:ascii="Calibri" w:eastAsia="Malgun Gothic" w:hAnsi="Calibri"/>
                <w:lang w:eastAsia="zh-CN"/>
              </w:rPr>
            </w:pPr>
          </w:p>
        </w:tc>
        <w:tc>
          <w:tcPr>
            <w:tcW w:w="844"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43D948E" w14:textId="77777777" w:rsidR="00D138A9" w:rsidRPr="003E77D3" w:rsidRDefault="00D138A9" w:rsidP="00D138A9">
            <w:pPr>
              <w:spacing w:after="0" w:line="280" w:lineRule="atLeast"/>
              <w:rPr>
                <w:rFonts w:ascii="Calibri" w:eastAsia="Malgun Gothic" w:hAnsi="Calibri"/>
                <w:lang w:eastAsia="zh-CN"/>
              </w:rPr>
            </w:pP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78C4FB"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 xml:space="preserve">TDL-A, </w:t>
            </w:r>
            <w:r>
              <w:rPr>
                <w:sz w:val="18"/>
                <w:szCs w:val="18"/>
                <w:lang w:eastAsia="zh-CN"/>
              </w:rPr>
              <w:t>4</w:t>
            </w:r>
            <w:r w:rsidRPr="003E77D3">
              <w:rPr>
                <w:sz w:val="18"/>
                <w:szCs w:val="18"/>
                <w:lang w:eastAsia="zh-CN"/>
              </w:rPr>
              <w:t>0ns</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3929B045" w14:textId="6BA23E68" w:rsidR="00D138A9" w:rsidRPr="003E77D3" w:rsidRDefault="00D138A9" w:rsidP="00067A07">
            <w:pPr>
              <w:widowControl w:val="0"/>
              <w:spacing w:before="120" w:after="60" w:line="280" w:lineRule="atLeast"/>
              <w:jc w:val="center"/>
              <w:rPr>
                <w:sz w:val="18"/>
                <w:szCs w:val="18"/>
                <w:lang w:eastAsia="zh-CN"/>
              </w:rPr>
            </w:pPr>
            <w:r w:rsidRPr="00166319">
              <w:t>10.</w:t>
            </w:r>
            <w:r>
              <w:t>1//11.6</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0F5C0DCD" w14:textId="4A40FADD" w:rsidR="00D138A9" w:rsidRPr="003E77D3" w:rsidRDefault="00D138A9" w:rsidP="00067A07">
            <w:pPr>
              <w:widowControl w:val="0"/>
              <w:spacing w:before="120" w:after="60" w:line="280" w:lineRule="atLeast"/>
              <w:jc w:val="center"/>
              <w:rPr>
                <w:sz w:val="18"/>
                <w:szCs w:val="18"/>
                <w:lang w:eastAsia="zh-CN"/>
              </w:rPr>
            </w:pPr>
            <w:r w:rsidRPr="00001B05">
              <w:t>10.0</w:t>
            </w:r>
            <w:r>
              <w:t>/11.5</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598A36EE" w14:textId="39E4DD75" w:rsidR="00D138A9" w:rsidRPr="003E77D3" w:rsidRDefault="00D138A9" w:rsidP="00067A07">
            <w:pPr>
              <w:widowControl w:val="0"/>
              <w:spacing w:before="120" w:after="60" w:line="280" w:lineRule="atLeast"/>
              <w:jc w:val="center"/>
              <w:rPr>
                <w:sz w:val="18"/>
                <w:szCs w:val="18"/>
                <w:lang w:eastAsia="zh-CN"/>
              </w:rPr>
            </w:pPr>
            <w:r w:rsidRPr="00A14ADC">
              <w:t>10.3</w:t>
            </w:r>
            <w:r>
              <w:t>/11.7</w:t>
            </w:r>
          </w:p>
        </w:tc>
        <w:tc>
          <w:tcPr>
            <w:tcW w:w="1265" w:type="dxa"/>
            <w:tcBorders>
              <w:top w:val="single" w:sz="4" w:space="0" w:color="auto"/>
              <w:left w:val="single" w:sz="4" w:space="0" w:color="auto"/>
              <w:bottom w:val="single" w:sz="4" w:space="0" w:color="auto"/>
              <w:right w:val="double" w:sz="4" w:space="0" w:color="auto"/>
            </w:tcBorders>
            <w:shd w:val="clear" w:color="auto" w:fill="auto"/>
          </w:tcPr>
          <w:p w14:paraId="266A30EA" w14:textId="1C109DEF" w:rsidR="00D138A9" w:rsidRPr="003E77D3" w:rsidRDefault="00D138A9" w:rsidP="00067A07">
            <w:pPr>
              <w:widowControl w:val="0"/>
              <w:spacing w:before="120" w:after="60" w:line="280" w:lineRule="atLeast"/>
              <w:jc w:val="center"/>
              <w:rPr>
                <w:sz w:val="18"/>
                <w:szCs w:val="18"/>
                <w:lang w:eastAsia="zh-CN"/>
              </w:rPr>
            </w:pPr>
            <w:r w:rsidRPr="005B07A4">
              <w:t>10.0</w:t>
            </w:r>
            <w:r>
              <w:t>/11.3</w:t>
            </w:r>
          </w:p>
        </w:tc>
        <w:tc>
          <w:tcPr>
            <w:tcW w:w="1255" w:type="dxa"/>
            <w:tcBorders>
              <w:top w:val="single" w:sz="4" w:space="0" w:color="auto"/>
              <w:left w:val="double" w:sz="4" w:space="0" w:color="auto"/>
              <w:bottom w:val="single" w:sz="4" w:space="0" w:color="auto"/>
              <w:right w:val="double" w:sz="4" w:space="0" w:color="auto"/>
            </w:tcBorders>
          </w:tcPr>
          <w:p w14:paraId="52E33C6D" w14:textId="448797CA" w:rsidR="00D138A9" w:rsidRPr="003E77D3" w:rsidRDefault="00D138A9" w:rsidP="00067A07">
            <w:pPr>
              <w:widowControl w:val="0"/>
              <w:spacing w:before="120" w:after="60" w:line="280" w:lineRule="atLeast"/>
              <w:jc w:val="center"/>
              <w:rPr>
                <w:sz w:val="18"/>
                <w:szCs w:val="18"/>
                <w:lang w:eastAsia="zh-CN"/>
              </w:rPr>
            </w:pPr>
            <w:r w:rsidRPr="00792D14">
              <w:t>11.</w:t>
            </w:r>
            <w:r>
              <w:t>2/12.9</w:t>
            </w:r>
          </w:p>
        </w:tc>
      </w:tr>
      <w:tr w:rsidR="00D138A9" w:rsidRPr="003E77D3" w14:paraId="48E15708" w14:textId="77777777" w:rsidTr="00D138A9">
        <w:trPr>
          <w:gridAfter w:val="1"/>
          <w:wAfter w:w="14" w:type="dxa"/>
          <w:trHeight w:val="45"/>
          <w:jc w:val="center"/>
        </w:trPr>
        <w:tc>
          <w:tcPr>
            <w:tcW w:w="943"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5A426A4" w14:textId="77777777" w:rsidR="00D138A9" w:rsidRPr="003E77D3" w:rsidRDefault="00D138A9" w:rsidP="00D138A9">
            <w:pPr>
              <w:spacing w:after="0" w:line="280" w:lineRule="atLeast"/>
              <w:rPr>
                <w:rFonts w:ascii="Calibri" w:eastAsia="Malgun Gothic" w:hAnsi="Calibri"/>
                <w:lang w:eastAsia="zh-CN"/>
              </w:rPr>
            </w:pPr>
          </w:p>
        </w:tc>
        <w:tc>
          <w:tcPr>
            <w:tcW w:w="844"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B5797"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22</w:t>
            </w:r>
          </w:p>
        </w:tc>
        <w:tc>
          <w:tcPr>
            <w:tcW w:w="1272"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620C18EA"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 xml:space="preserve">TDL-A, </w:t>
            </w:r>
            <w:r>
              <w:rPr>
                <w:sz w:val="18"/>
                <w:szCs w:val="18"/>
                <w:lang w:eastAsia="zh-CN"/>
              </w:rPr>
              <w:t>10</w:t>
            </w:r>
            <w:r w:rsidRPr="003E77D3">
              <w:rPr>
                <w:sz w:val="18"/>
                <w:szCs w:val="18"/>
                <w:lang w:eastAsia="zh-CN"/>
              </w:rPr>
              <w:t>ns</w:t>
            </w:r>
          </w:p>
        </w:tc>
        <w:tc>
          <w:tcPr>
            <w:tcW w:w="1263" w:type="dxa"/>
            <w:tcBorders>
              <w:top w:val="single" w:sz="12" w:space="0" w:color="auto"/>
              <w:left w:val="single" w:sz="4" w:space="0" w:color="auto"/>
              <w:bottom w:val="single" w:sz="4" w:space="0" w:color="auto"/>
              <w:right w:val="single" w:sz="4" w:space="0" w:color="auto"/>
            </w:tcBorders>
            <w:shd w:val="clear" w:color="auto" w:fill="auto"/>
          </w:tcPr>
          <w:p w14:paraId="0524B9C7" w14:textId="20D7028B" w:rsidR="00D138A9" w:rsidRPr="003E77D3" w:rsidRDefault="00D138A9" w:rsidP="00067A07">
            <w:pPr>
              <w:widowControl w:val="0"/>
              <w:spacing w:before="120" w:after="60" w:line="280" w:lineRule="atLeast"/>
              <w:jc w:val="center"/>
              <w:rPr>
                <w:sz w:val="18"/>
                <w:szCs w:val="18"/>
                <w:lang w:eastAsia="zh-CN"/>
              </w:rPr>
            </w:pPr>
            <w:r w:rsidRPr="00166319">
              <w:t>17.8</w:t>
            </w:r>
            <w:r>
              <w:t>/20.4</w:t>
            </w:r>
          </w:p>
        </w:tc>
        <w:tc>
          <w:tcPr>
            <w:tcW w:w="1263" w:type="dxa"/>
            <w:tcBorders>
              <w:top w:val="single" w:sz="12" w:space="0" w:color="auto"/>
              <w:left w:val="single" w:sz="4" w:space="0" w:color="auto"/>
              <w:bottom w:val="single" w:sz="4" w:space="0" w:color="auto"/>
              <w:right w:val="single" w:sz="4" w:space="0" w:color="auto"/>
            </w:tcBorders>
            <w:shd w:val="clear" w:color="auto" w:fill="auto"/>
          </w:tcPr>
          <w:p w14:paraId="6CF7C8EE" w14:textId="73894005" w:rsidR="00D138A9" w:rsidRPr="003E77D3" w:rsidRDefault="00D138A9" w:rsidP="00067A07">
            <w:pPr>
              <w:widowControl w:val="0"/>
              <w:spacing w:before="120" w:after="60" w:line="280" w:lineRule="atLeast"/>
              <w:jc w:val="center"/>
              <w:rPr>
                <w:sz w:val="18"/>
                <w:szCs w:val="18"/>
                <w:lang w:eastAsia="zh-CN"/>
              </w:rPr>
            </w:pPr>
            <w:r w:rsidRPr="00001B05">
              <w:t>17.</w:t>
            </w:r>
            <w:r>
              <w:t>3/19.7</w:t>
            </w:r>
          </w:p>
        </w:tc>
        <w:tc>
          <w:tcPr>
            <w:tcW w:w="1265" w:type="dxa"/>
            <w:tcBorders>
              <w:top w:val="single" w:sz="12" w:space="0" w:color="auto"/>
              <w:left w:val="single" w:sz="4" w:space="0" w:color="auto"/>
              <w:bottom w:val="single" w:sz="4" w:space="0" w:color="auto"/>
              <w:right w:val="single" w:sz="4" w:space="0" w:color="auto"/>
            </w:tcBorders>
            <w:shd w:val="clear" w:color="auto" w:fill="auto"/>
          </w:tcPr>
          <w:p w14:paraId="78E430CB" w14:textId="736A027D" w:rsidR="00D138A9" w:rsidRPr="003E77D3" w:rsidRDefault="00D138A9" w:rsidP="00067A07">
            <w:pPr>
              <w:widowControl w:val="0"/>
              <w:spacing w:before="120" w:after="60" w:line="280" w:lineRule="atLeast"/>
              <w:jc w:val="center"/>
              <w:rPr>
                <w:sz w:val="18"/>
                <w:szCs w:val="18"/>
                <w:lang w:eastAsia="zh-CN"/>
              </w:rPr>
            </w:pPr>
            <w:r w:rsidRPr="00A14ADC">
              <w:t>16.4</w:t>
            </w:r>
            <w:r>
              <w:t>/18.6</w:t>
            </w:r>
          </w:p>
        </w:tc>
        <w:tc>
          <w:tcPr>
            <w:tcW w:w="1265" w:type="dxa"/>
            <w:tcBorders>
              <w:top w:val="single" w:sz="12" w:space="0" w:color="auto"/>
              <w:left w:val="single" w:sz="4" w:space="0" w:color="auto"/>
              <w:bottom w:val="single" w:sz="4" w:space="0" w:color="auto"/>
              <w:right w:val="double" w:sz="4" w:space="0" w:color="auto"/>
            </w:tcBorders>
            <w:shd w:val="clear" w:color="auto" w:fill="auto"/>
          </w:tcPr>
          <w:p w14:paraId="6530CFF5" w14:textId="44EE6D38" w:rsidR="00D138A9" w:rsidRPr="003E77D3" w:rsidRDefault="00D138A9" w:rsidP="00067A07">
            <w:pPr>
              <w:widowControl w:val="0"/>
              <w:spacing w:before="120" w:after="60" w:line="280" w:lineRule="atLeast"/>
              <w:jc w:val="center"/>
              <w:rPr>
                <w:sz w:val="18"/>
                <w:szCs w:val="18"/>
                <w:lang w:eastAsia="zh-CN"/>
              </w:rPr>
            </w:pPr>
            <w:r w:rsidRPr="005B07A4">
              <w:t>17.4</w:t>
            </w:r>
            <w:r>
              <w:t>/20.5</w:t>
            </w:r>
          </w:p>
        </w:tc>
        <w:tc>
          <w:tcPr>
            <w:tcW w:w="1255" w:type="dxa"/>
            <w:tcBorders>
              <w:top w:val="single" w:sz="12" w:space="0" w:color="auto"/>
              <w:left w:val="double" w:sz="4" w:space="0" w:color="auto"/>
              <w:bottom w:val="single" w:sz="4" w:space="0" w:color="auto"/>
              <w:right w:val="double" w:sz="4" w:space="0" w:color="auto"/>
            </w:tcBorders>
          </w:tcPr>
          <w:p w14:paraId="1CA6DFB8" w14:textId="09E0E845" w:rsidR="00D138A9" w:rsidRPr="003E77D3" w:rsidRDefault="00D138A9" w:rsidP="00067A07">
            <w:pPr>
              <w:widowControl w:val="0"/>
              <w:spacing w:before="120" w:after="60" w:line="280" w:lineRule="atLeast"/>
              <w:jc w:val="center"/>
              <w:rPr>
                <w:sz w:val="18"/>
                <w:szCs w:val="18"/>
                <w:lang w:eastAsia="zh-CN"/>
              </w:rPr>
            </w:pPr>
            <w:r w:rsidRPr="00792D14">
              <w:t>16.</w:t>
            </w:r>
            <w:r>
              <w:t>6/18.6</w:t>
            </w:r>
          </w:p>
        </w:tc>
      </w:tr>
      <w:tr w:rsidR="00D138A9" w:rsidRPr="003E77D3" w14:paraId="0FCCFCB8" w14:textId="77777777" w:rsidTr="00D138A9">
        <w:trPr>
          <w:gridAfter w:val="1"/>
          <w:wAfter w:w="14" w:type="dxa"/>
          <w:trHeight w:val="45"/>
          <w:jc w:val="center"/>
        </w:trPr>
        <w:tc>
          <w:tcPr>
            <w:tcW w:w="943"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7D4A8CC" w14:textId="77777777" w:rsidR="00D138A9" w:rsidRPr="003E77D3" w:rsidRDefault="00D138A9" w:rsidP="00D138A9">
            <w:pPr>
              <w:spacing w:after="0" w:line="280" w:lineRule="atLeast"/>
              <w:rPr>
                <w:rFonts w:ascii="Calibri" w:eastAsia="Malgun Gothic" w:hAnsi="Calibri"/>
                <w:lang w:eastAsia="zh-CN"/>
              </w:rPr>
            </w:pPr>
          </w:p>
        </w:tc>
        <w:tc>
          <w:tcPr>
            <w:tcW w:w="844"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45C5A41" w14:textId="77777777" w:rsidR="00D138A9" w:rsidRPr="003E77D3" w:rsidRDefault="00D138A9" w:rsidP="00D138A9">
            <w:pPr>
              <w:spacing w:after="0" w:line="280" w:lineRule="atLeast"/>
              <w:rPr>
                <w:rFonts w:ascii="Calibri" w:eastAsia="Malgun Gothic" w:hAnsi="Calibri"/>
                <w:lang w:eastAsia="zh-CN"/>
              </w:rPr>
            </w:pP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FF0F4E"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 xml:space="preserve">TDL-A, </w:t>
            </w:r>
            <w:r>
              <w:rPr>
                <w:sz w:val="18"/>
                <w:szCs w:val="18"/>
                <w:lang w:eastAsia="zh-CN"/>
              </w:rPr>
              <w:t>4</w:t>
            </w:r>
            <w:r w:rsidRPr="003E77D3">
              <w:rPr>
                <w:sz w:val="18"/>
                <w:szCs w:val="18"/>
                <w:lang w:eastAsia="zh-CN"/>
              </w:rPr>
              <w:t>0ns</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04FB1D2C" w14:textId="143B5A43" w:rsidR="00D138A9" w:rsidRPr="003E77D3" w:rsidRDefault="00D138A9" w:rsidP="00067A07">
            <w:pPr>
              <w:widowControl w:val="0"/>
              <w:spacing w:before="120" w:after="60" w:line="280" w:lineRule="atLeast"/>
              <w:jc w:val="center"/>
              <w:rPr>
                <w:sz w:val="18"/>
                <w:szCs w:val="18"/>
                <w:lang w:eastAsia="zh-CN"/>
              </w:rPr>
            </w:pPr>
            <w:r w:rsidRPr="00166319">
              <w:t>17.3</w:t>
            </w:r>
            <w:r>
              <w:t>/19.1</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309AE1CC" w14:textId="440282D9" w:rsidR="00D138A9" w:rsidRPr="003E77D3" w:rsidRDefault="00D138A9" w:rsidP="00067A07">
            <w:pPr>
              <w:widowControl w:val="0"/>
              <w:spacing w:before="120" w:after="60" w:line="280" w:lineRule="atLeast"/>
              <w:jc w:val="center"/>
              <w:rPr>
                <w:sz w:val="18"/>
                <w:szCs w:val="18"/>
                <w:lang w:eastAsia="zh-CN"/>
              </w:rPr>
            </w:pPr>
            <w:r w:rsidRPr="00001B05">
              <w:t>16.</w:t>
            </w:r>
            <w:r>
              <w:t>8/18.6</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40D52D85" w14:textId="2F6295C0" w:rsidR="00D138A9" w:rsidRPr="003E77D3" w:rsidRDefault="00D138A9" w:rsidP="00067A07">
            <w:pPr>
              <w:widowControl w:val="0"/>
              <w:spacing w:before="120" w:after="60" w:line="280" w:lineRule="atLeast"/>
              <w:jc w:val="center"/>
              <w:rPr>
                <w:sz w:val="18"/>
                <w:szCs w:val="18"/>
                <w:lang w:eastAsia="zh-CN"/>
              </w:rPr>
            </w:pPr>
            <w:r w:rsidRPr="00A14ADC">
              <w:t>16.3</w:t>
            </w:r>
            <w:r>
              <w:t>/18.0</w:t>
            </w:r>
          </w:p>
        </w:tc>
        <w:tc>
          <w:tcPr>
            <w:tcW w:w="1265" w:type="dxa"/>
            <w:tcBorders>
              <w:top w:val="single" w:sz="4" w:space="0" w:color="auto"/>
              <w:left w:val="single" w:sz="4" w:space="0" w:color="auto"/>
              <w:bottom w:val="single" w:sz="4" w:space="0" w:color="auto"/>
              <w:right w:val="double" w:sz="4" w:space="0" w:color="auto"/>
            </w:tcBorders>
            <w:shd w:val="clear" w:color="auto" w:fill="auto"/>
          </w:tcPr>
          <w:p w14:paraId="4D401C0F" w14:textId="7417B532" w:rsidR="00D138A9" w:rsidRPr="003E77D3" w:rsidRDefault="00D138A9" w:rsidP="00067A07">
            <w:pPr>
              <w:widowControl w:val="0"/>
              <w:spacing w:before="120" w:after="60" w:line="280" w:lineRule="atLeast"/>
              <w:jc w:val="center"/>
              <w:rPr>
                <w:sz w:val="18"/>
                <w:szCs w:val="18"/>
                <w:lang w:eastAsia="zh-CN"/>
              </w:rPr>
            </w:pPr>
            <w:r w:rsidRPr="005B07A4">
              <w:t>17.6</w:t>
            </w:r>
            <w:r>
              <w:t>/21.3</w:t>
            </w:r>
          </w:p>
        </w:tc>
        <w:tc>
          <w:tcPr>
            <w:tcW w:w="1255" w:type="dxa"/>
            <w:tcBorders>
              <w:top w:val="single" w:sz="4" w:space="0" w:color="auto"/>
              <w:left w:val="double" w:sz="4" w:space="0" w:color="auto"/>
              <w:bottom w:val="single" w:sz="4" w:space="0" w:color="auto"/>
              <w:right w:val="double" w:sz="4" w:space="0" w:color="auto"/>
            </w:tcBorders>
          </w:tcPr>
          <w:p w14:paraId="2F815600" w14:textId="4B38A534" w:rsidR="00D138A9" w:rsidRPr="003E77D3" w:rsidRDefault="00D138A9" w:rsidP="00067A07">
            <w:pPr>
              <w:widowControl w:val="0"/>
              <w:spacing w:before="120" w:after="60" w:line="280" w:lineRule="atLeast"/>
              <w:jc w:val="center"/>
              <w:rPr>
                <w:sz w:val="18"/>
                <w:szCs w:val="18"/>
                <w:lang w:eastAsia="zh-CN"/>
              </w:rPr>
            </w:pPr>
            <w:r>
              <w:t>-/-</w:t>
            </w:r>
            <w:r w:rsidR="00067A07">
              <w:t xml:space="preserve">           </w:t>
            </w:r>
            <w:r w:rsidR="00067A07" w:rsidRPr="00067A07">
              <w:rPr>
                <w:vertAlign w:val="superscript"/>
              </w:rPr>
              <w:t>*Note</w:t>
            </w:r>
          </w:p>
        </w:tc>
      </w:tr>
      <w:tr w:rsidR="00D138A9" w:rsidRPr="003E77D3" w14:paraId="16AA0DBB" w14:textId="77777777" w:rsidTr="00D138A9">
        <w:trPr>
          <w:trHeight w:val="45"/>
          <w:jc w:val="center"/>
        </w:trPr>
        <w:tc>
          <w:tcPr>
            <w:tcW w:w="943"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607D398" w14:textId="77777777" w:rsidR="00D138A9" w:rsidRPr="003E77D3" w:rsidRDefault="00D138A9" w:rsidP="00D138A9">
            <w:pPr>
              <w:spacing w:after="0" w:line="280" w:lineRule="atLeast"/>
              <w:rPr>
                <w:rFonts w:ascii="Calibri" w:eastAsia="Malgun Gothic" w:hAnsi="Calibri"/>
                <w:lang w:eastAsia="zh-CN"/>
              </w:rPr>
            </w:pPr>
          </w:p>
        </w:tc>
        <w:tc>
          <w:tcPr>
            <w:tcW w:w="1255" w:type="dxa"/>
            <w:gridSpan w:val="2"/>
            <w:tcBorders>
              <w:top w:val="single" w:sz="12" w:space="0" w:color="auto"/>
              <w:left w:val="single" w:sz="4" w:space="0" w:color="auto"/>
              <w:bottom w:val="single" w:sz="4" w:space="0" w:color="auto"/>
              <w:right w:val="single" w:sz="4" w:space="0" w:color="auto"/>
            </w:tcBorders>
          </w:tcPr>
          <w:p w14:paraId="354D4343" w14:textId="77777777" w:rsidR="00D138A9" w:rsidRPr="003E77D3" w:rsidRDefault="00D138A9" w:rsidP="00D138A9">
            <w:pPr>
              <w:widowControl w:val="0"/>
              <w:spacing w:after="60" w:line="280" w:lineRule="atLeast"/>
              <w:rPr>
                <w:sz w:val="18"/>
                <w:szCs w:val="18"/>
                <w:lang w:eastAsia="zh-CN"/>
              </w:rPr>
            </w:pPr>
          </w:p>
        </w:tc>
        <w:tc>
          <w:tcPr>
            <w:tcW w:w="7186" w:type="dxa"/>
            <w:gridSpan w:val="7"/>
            <w:tcBorders>
              <w:top w:val="single" w:sz="12" w:space="0" w:color="auto"/>
              <w:left w:val="single" w:sz="4" w:space="0" w:color="auto"/>
              <w:bottom w:val="single" w:sz="4" w:space="0" w:color="auto"/>
              <w:right w:val="single" w:sz="4" w:space="0" w:color="auto"/>
            </w:tcBorders>
            <w:shd w:val="clear" w:color="auto" w:fill="auto"/>
            <w:vAlign w:val="center"/>
            <w:hideMark/>
          </w:tcPr>
          <w:p w14:paraId="701A4165" w14:textId="77777777" w:rsidR="00D138A9" w:rsidRPr="003E77D3" w:rsidRDefault="00D138A9" w:rsidP="00D138A9">
            <w:pPr>
              <w:widowControl w:val="0"/>
              <w:spacing w:after="60" w:line="280" w:lineRule="atLeast"/>
              <w:rPr>
                <w:sz w:val="18"/>
                <w:szCs w:val="18"/>
                <w:lang w:eastAsia="zh-CN"/>
              </w:rPr>
            </w:pPr>
            <w:r w:rsidRPr="003E77D3">
              <w:rPr>
                <w:sz w:val="18"/>
                <w:szCs w:val="18"/>
                <w:lang w:eastAsia="zh-CN"/>
              </w:rPr>
              <w:t>Additional report/notes:</w:t>
            </w:r>
          </w:p>
          <w:p w14:paraId="3A4BBAA6" w14:textId="72026FC0" w:rsidR="00D138A9" w:rsidRPr="006748E0" w:rsidRDefault="00D138A9" w:rsidP="00D138A9">
            <w:pPr>
              <w:pStyle w:val="ListParagraph"/>
              <w:widowControl w:val="0"/>
              <w:numPr>
                <w:ilvl w:val="0"/>
                <w:numId w:val="39"/>
              </w:numPr>
              <w:spacing w:before="120" w:after="60" w:line="280" w:lineRule="atLeast"/>
              <w:jc w:val="both"/>
              <w:rPr>
                <w:rFonts w:ascii="Times New Roman" w:hAnsi="Times New Roman"/>
                <w:sz w:val="18"/>
                <w:szCs w:val="18"/>
              </w:rPr>
            </w:pPr>
            <w:r w:rsidRPr="006748E0">
              <w:rPr>
                <w:rFonts w:ascii="Times New Roman" w:hAnsi="Times New Roman"/>
                <w:sz w:val="18"/>
                <w:szCs w:val="18"/>
              </w:rPr>
              <w:t>PN model</w:t>
            </w:r>
            <w:r>
              <w:rPr>
                <w:rFonts w:ascii="Times New Roman" w:hAnsi="Times New Roman"/>
                <w:sz w:val="18"/>
                <w:szCs w:val="18"/>
              </w:rPr>
              <w:t xml:space="preserve"> set 3</w:t>
            </w:r>
            <w:r w:rsidRPr="006748E0">
              <w:rPr>
                <w:rFonts w:ascii="Times New Roman" w:hAnsi="Times New Roman"/>
                <w:sz w:val="18"/>
                <w:szCs w:val="18"/>
              </w:rPr>
              <w:t xml:space="preserve">: </w:t>
            </w:r>
            <w:r w:rsidRPr="0002598E">
              <w:rPr>
                <w:rFonts w:ascii="Times New Roman" w:hAnsi="Times New Roman"/>
                <w:sz w:val="18"/>
                <w:szCs w:val="18"/>
              </w:rPr>
              <w:t xml:space="preserve">PN model: BS: R4-2010176 DM=0 dB (ref </w:t>
            </w:r>
            <w:r>
              <w:rPr>
                <w:rFonts w:ascii="Times New Roman" w:hAnsi="Times New Roman"/>
                <w:sz w:val="18"/>
                <w:szCs w:val="18"/>
              </w:rPr>
              <w:fldChar w:fldCharType="begin"/>
            </w:r>
            <w:r>
              <w:rPr>
                <w:rFonts w:ascii="Times New Roman" w:hAnsi="Times New Roman"/>
                <w:sz w:val="18"/>
                <w:szCs w:val="18"/>
              </w:rPr>
              <w:instrText xml:space="preserve"> REF _Ref53393318 \r \h </w:instrText>
            </w:r>
            <w:r>
              <w:rPr>
                <w:rFonts w:ascii="Times New Roman" w:hAnsi="Times New Roman"/>
                <w:sz w:val="18"/>
                <w:szCs w:val="18"/>
              </w:rPr>
            </w:r>
            <w:r>
              <w:rPr>
                <w:rFonts w:ascii="Times New Roman" w:hAnsi="Times New Roman"/>
                <w:sz w:val="18"/>
                <w:szCs w:val="18"/>
              </w:rPr>
              <w:fldChar w:fldCharType="separate"/>
            </w:r>
            <w:r w:rsidR="00151AD5">
              <w:rPr>
                <w:rFonts w:ascii="Times New Roman" w:hAnsi="Times New Roman"/>
                <w:b/>
                <w:bCs/>
                <w:sz w:val="18"/>
                <w:szCs w:val="18"/>
              </w:rPr>
              <w:t>Error! Reference source not found.</w:t>
            </w:r>
            <w:r>
              <w:rPr>
                <w:rFonts w:ascii="Times New Roman" w:hAnsi="Times New Roman"/>
                <w:sz w:val="18"/>
                <w:szCs w:val="18"/>
              </w:rPr>
              <w:fldChar w:fldCharType="end"/>
            </w:r>
            <w:r w:rsidRPr="0002598E">
              <w:rPr>
                <w:rFonts w:ascii="Times New Roman" w:hAnsi="Times New Roman"/>
                <w:sz w:val="18"/>
                <w:szCs w:val="18"/>
              </w:rPr>
              <w:t xml:space="preserve">) and UE: R4-2010176 DM=5 dB </w:t>
            </w:r>
            <w:r w:rsidR="009D7E20">
              <w:rPr>
                <w:rFonts w:ascii="Times New Roman" w:hAnsi="Times New Roman"/>
                <w:sz w:val="18"/>
                <w:szCs w:val="18"/>
              </w:rPr>
              <w:t>(c.f. Section 3.3.1 of R1-2007982)</w:t>
            </w:r>
          </w:p>
          <w:p w14:paraId="06444EFF" w14:textId="77777777" w:rsidR="00D138A9" w:rsidRPr="009A35D5" w:rsidRDefault="00D138A9" w:rsidP="00D138A9">
            <w:pPr>
              <w:pStyle w:val="ListParagraph"/>
              <w:widowControl w:val="0"/>
              <w:numPr>
                <w:ilvl w:val="0"/>
                <w:numId w:val="39"/>
              </w:numPr>
              <w:spacing w:before="120" w:after="60" w:line="280" w:lineRule="atLeast"/>
              <w:jc w:val="both"/>
              <w:rPr>
                <w:rFonts w:ascii="Times New Roman" w:hAnsi="Times New Roman"/>
                <w:sz w:val="18"/>
                <w:szCs w:val="18"/>
              </w:rPr>
            </w:pPr>
            <w:r w:rsidRPr="009A35D5">
              <w:rPr>
                <w:rFonts w:ascii="Times New Roman" w:hAnsi="Times New Roman"/>
                <w:sz w:val="18"/>
                <w:szCs w:val="18"/>
              </w:rPr>
              <w:t>CPE compensation</w:t>
            </w:r>
          </w:p>
          <w:p w14:paraId="05973434" w14:textId="77777777" w:rsidR="00D138A9" w:rsidRPr="009A35D5" w:rsidRDefault="00D138A9" w:rsidP="00D138A9">
            <w:pPr>
              <w:pStyle w:val="ListParagraph"/>
              <w:widowControl w:val="0"/>
              <w:numPr>
                <w:ilvl w:val="0"/>
                <w:numId w:val="39"/>
              </w:numPr>
              <w:spacing w:before="120" w:after="60" w:line="280" w:lineRule="atLeast"/>
              <w:jc w:val="both"/>
              <w:rPr>
                <w:rFonts w:ascii="Times New Roman" w:hAnsi="Times New Roman"/>
                <w:sz w:val="18"/>
                <w:szCs w:val="18"/>
              </w:rPr>
            </w:pPr>
            <w:r w:rsidRPr="009A35D5">
              <w:rPr>
                <w:rFonts w:ascii="Times New Roman" w:hAnsi="Times New Roman"/>
                <w:sz w:val="18"/>
                <w:szCs w:val="18"/>
              </w:rPr>
              <w:t xml:space="preserve">Normal CP </w:t>
            </w:r>
          </w:p>
          <w:p w14:paraId="14BA5EC6" w14:textId="77777777" w:rsidR="00D138A9" w:rsidRPr="009A35D5" w:rsidRDefault="00D138A9" w:rsidP="00D138A9">
            <w:pPr>
              <w:pStyle w:val="ListParagraph"/>
              <w:widowControl w:val="0"/>
              <w:numPr>
                <w:ilvl w:val="0"/>
                <w:numId w:val="39"/>
              </w:numPr>
              <w:spacing w:before="120" w:after="60" w:line="280" w:lineRule="atLeast"/>
              <w:jc w:val="both"/>
              <w:rPr>
                <w:rFonts w:ascii="Times New Roman" w:hAnsi="Times New Roman"/>
                <w:sz w:val="18"/>
                <w:szCs w:val="18"/>
              </w:rPr>
            </w:pPr>
            <w:r w:rsidRPr="009A35D5">
              <w:rPr>
                <w:rFonts w:ascii="Times New Roman" w:hAnsi="Times New Roman"/>
                <w:sz w:val="18"/>
                <w:szCs w:val="18"/>
              </w:rPr>
              <w:t>PTRS: K=2, L=1</w:t>
            </w:r>
          </w:p>
          <w:p w14:paraId="4CD28807" w14:textId="77777777" w:rsidR="00D138A9" w:rsidRPr="009A35D5" w:rsidRDefault="00D138A9" w:rsidP="00D138A9">
            <w:pPr>
              <w:pStyle w:val="ListParagraph"/>
              <w:widowControl w:val="0"/>
              <w:numPr>
                <w:ilvl w:val="0"/>
                <w:numId w:val="39"/>
              </w:numPr>
              <w:spacing w:before="120" w:after="60" w:line="280" w:lineRule="atLeast"/>
              <w:jc w:val="both"/>
              <w:rPr>
                <w:rFonts w:ascii="Times New Roman" w:hAnsi="Times New Roman"/>
                <w:sz w:val="18"/>
                <w:szCs w:val="18"/>
              </w:rPr>
            </w:pPr>
            <w:r w:rsidRPr="009A35D5">
              <w:rPr>
                <w:rFonts w:ascii="Times New Roman" w:hAnsi="Times New Roman"/>
                <w:sz w:val="18"/>
                <w:szCs w:val="18"/>
              </w:rPr>
              <w:t>DMRS configuration: 2 DMRS symbols at (2,11)</w:t>
            </w:r>
          </w:p>
          <w:p w14:paraId="43B953ED" w14:textId="77777777" w:rsidR="00D138A9" w:rsidRPr="009A35D5" w:rsidRDefault="00D138A9" w:rsidP="00D138A9">
            <w:pPr>
              <w:pStyle w:val="ListParagraph"/>
              <w:widowControl w:val="0"/>
              <w:numPr>
                <w:ilvl w:val="0"/>
                <w:numId w:val="39"/>
              </w:numPr>
              <w:spacing w:before="120" w:after="60" w:line="280" w:lineRule="atLeast"/>
              <w:jc w:val="both"/>
              <w:rPr>
                <w:rFonts w:ascii="Times New Roman" w:hAnsi="Times New Roman"/>
                <w:sz w:val="18"/>
                <w:szCs w:val="18"/>
              </w:rPr>
            </w:pPr>
            <w:r w:rsidRPr="009A35D5">
              <w:rPr>
                <w:rFonts w:ascii="Times New Roman" w:hAnsi="Times New Roman"/>
                <w:sz w:val="18"/>
                <w:szCs w:val="18"/>
              </w:rPr>
              <w:t>No TRS, No CSI-RS</w:t>
            </w:r>
          </w:p>
          <w:p w14:paraId="5BB20B8C" w14:textId="77777777" w:rsidR="00D138A9" w:rsidRDefault="00D138A9" w:rsidP="00D138A9">
            <w:pPr>
              <w:pStyle w:val="ListParagraph"/>
              <w:widowControl w:val="0"/>
              <w:numPr>
                <w:ilvl w:val="0"/>
                <w:numId w:val="39"/>
              </w:numPr>
              <w:spacing w:before="120" w:after="60" w:line="280" w:lineRule="atLeast"/>
              <w:jc w:val="both"/>
              <w:rPr>
                <w:rFonts w:ascii="Times New Roman" w:hAnsi="Times New Roman"/>
                <w:sz w:val="18"/>
                <w:szCs w:val="18"/>
              </w:rPr>
            </w:pPr>
            <w:r w:rsidRPr="009A35D5">
              <w:rPr>
                <w:rFonts w:ascii="Times New Roman" w:hAnsi="Times New Roman"/>
                <w:sz w:val="18"/>
                <w:szCs w:val="18"/>
              </w:rPr>
              <w:t>The effective CR for MCS22, MCS16, and MCS 7 are 0.685, 0.678, and 0.539, respectively.</w:t>
            </w:r>
          </w:p>
          <w:p w14:paraId="37D58DB4" w14:textId="53F35F53" w:rsidR="00067A07" w:rsidRPr="00067A07" w:rsidRDefault="00067A07" w:rsidP="00067A07">
            <w:pPr>
              <w:widowControl w:val="0"/>
              <w:spacing w:before="120" w:after="60" w:line="280" w:lineRule="atLeast"/>
              <w:jc w:val="both"/>
              <w:rPr>
                <w:sz w:val="18"/>
                <w:szCs w:val="18"/>
              </w:rPr>
            </w:pPr>
            <w:r>
              <w:rPr>
                <w:sz w:val="18"/>
                <w:szCs w:val="18"/>
                <w:lang w:eastAsia="zh-CN"/>
              </w:rPr>
              <w:t>*Note: missing values indicate that required SNR for 10%/1% BLER is either &gt;22 dB or Inf (due to error floor)</w:t>
            </w:r>
          </w:p>
        </w:tc>
      </w:tr>
    </w:tbl>
    <w:p w14:paraId="14DD8286" w14:textId="77777777" w:rsidR="00D138A9" w:rsidRDefault="00D138A9" w:rsidP="00D138A9">
      <w:pPr>
        <w:rPr>
          <w:rFonts w:ascii="Calibri" w:eastAsia="Malgun Gothic" w:hAnsi="Calibri"/>
          <w:lang w:eastAsia="zh-CN"/>
        </w:rPr>
      </w:pPr>
    </w:p>
    <w:p w14:paraId="10E4FC04" w14:textId="43C37AB1" w:rsidR="00D138A9" w:rsidRPr="006748E0" w:rsidRDefault="00D138A9" w:rsidP="00D138A9">
      <w:pPr>
        <w:pStyle w:val="Caption"/>
        <w:keepNext/>
        <w:jc w:val="center"/>
        <w:rPr>
          <w:rFonts w:asciiTheme="minorBidi" w:hAnsiTheme="minorBidi" w:cstheme="minorBidi"/>
          <w:sz w:val="18"/>
          <w:szCs w:val="18"/>
        </w:rPr>
      </w:pPr>
      <w:r w:rsidRPr="006748E0">
        <w:rPr>
          <w:rFonts w:asciiTheme="minorBidi" w:hAnsiTheme="minorBidi" w:cstheme="minorBidi"/>
          <w:sz w:val="18"/>
          <w:szCs w:val="18"/>
        </w:rPr>
        <w:t xml:space="preserve">Table </w:t>
      </w:r>
      <w:r w:rsidRPr="006748E0">
        <w:rPr>
          <w:rFonts w:asciiTheme="minorBidi" w:hAnsiTheme="minorBidi" w:cstheme="minorBidi"/>
          <w:sz w:val="18"/>
          <w:szCs w:val="18"/>
        </w:rPr>
        <w:fldChar w:fldCharType="begin"/>
      </w:r>
      <w:r w:rsidRPr="006748E0">
        <w:rPr>
          <w:rFonts w:asciiTheme="minorBidi" w:hAnsiTheme="minorBidi" w:cstheme="minorBidi"/>
          <w:sz w:val="18"/>
          <w:szCs w:val="18"/>
        </w:rPr>
        <w:instrText xml:space="preserve"> SEQ Table \* ARABIC </w:instrText>
      </w:r>
      <w:r w:rsidRPr="006748E0">
        <w:rPr>
          <w:rFonts w:asciiTheme="minorBidi" w:hAnsiTheme="minorBidi" w:cstheme="minorBidi"/>
          <w:sz w:val="18"/>
          <w:szCs w:val="18"/>
        </w:rPr>
        <w:fldChar w:fldCharType="separate"/>
      </w:r>
      <w:r w:rsidR="00151AD5">
        <w:rPr>
          <w:rFonts w:asciiTheme="minorBidi" w:hAnsiTheme="minorBidi" w:cstheme="minorBidi"/>
          <w:noProof/>
          <w:sz w:val="18"/>
          <w:szCs w:val="18"/>
        </w:rPr>
        <w:t>6</w:t>
      </w:r>
      <w:r w:rsidRPr="006748E0">
        <w:rPr>
          <w:rFonts w:asciiTheme="minorBidi" w:hAnsiTheme="minorBidi" w:cstheme="minorBidi"/>
          <w:sz w:val="18"/>
          <w:szCs w:val="18"/>
        </w:rPr>
        <w:fldChar w:fldCharType="end"/>
      </w:r>
      <w:r w:rsidRPr="006748E0">
        <w:rPr>
          <w:rFonts w:asciiTheme="minorBidi" w:hAnsiTheme="minorBidi" w:cstheme="minorBidi"/>
          <w:sz w:val="18"/>
          <w:szCs w:val="18"/>
        </w:rPr>
        <w:t xml:space="preserve">: SNR in dB achieving PDSCH BLER of 10% or 1% with </w:t>
      </w:r>
      <w:r w:rsidRPr="009D7E20">
        <w:rPr>
          <w:rFonts w:asciiTheme="minorBidi" w:hAnsiTheme="minorBidi" w:cstheme="minorBidi"/>
          <w:sz w:val="18"/>
          <w:szCs w:val="18"/>
          <w:highlight w:val="yellow"/>
        </w:rPr>
        <w:t>ICI compensation for PN model set 3</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852"/>
        <w:gridCol w:w="416"/>
        <w:gridCol w:w="868"/>
        <w:gridCol w:w="1276"/>
        <w:gridCol w:w="1276"/>
        <w:gridCol w:w="1277"/>
        <w:gridCol w:w="1277"/>
        <w:gridCol w:w="1268"/>
        <w:gridCol w:w="19"/>
      </w:tblGrid>
      <w:tr w:rsidR="00D138A9" w:rsidRPr="003E77D3" w14:paraId="59777685" w14:textId="77777777" w:rsidTr="00D138A9">
        <w:trPr>
          <w:gridAfter w:val="1"/>
          <w:wAfter w:w="19" w:type="dxa"/>
          <w:trHeight w:val="324"/>
          <w:jc w:val="center"/>
        </w:trPr>
        <w:tc>
          <w:tcPr>
            <w:tcW w:w="952" w:type="dxa"/>
            <w:tcBorders>
              <w:top w:val="single" w:sz="4" w:space="0" w:color="auto"/>
              <w:left w:val="single" w:sz="4" w:space="0" w:color="auto"/>
              <w:bottom w:val="single" w:sz="12" w:space="0" w:color="auto"/>
              <w:right w:val="single" w:sz="4" w:space="0" w:color="auto"/>
            </w:tcBorders>
            <w:shd w:val="clear" w:color="auto" w:fill="auto"/>
            <w:hideMark/>
          </w:tcPr>
          <w:p w14:paraId="3BA4D4CF" w14:textId="77777777" w:rsidR="00D138A9" w:rsidRPr="003E77D3" w:rsidRDefault="00D138A9" w:rsidP="00D138A9">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D84DB3F" w14:textId="77777777" w:rsidR="00D138A9" w:rsidRPr="003E77D3" w:rsidRDefault="00D138A9" w:rsidP="00D138A9">
            <w:pPr>
              <w:widowControl w:val="0"/>
              <w:spacing w:after="60" w:line="280" w:lineRule="atLeast"/>
              <w:jc w:val="center"/>
              <w:rPr>
                <w:lang w:eastAsia="zh-CN"/>
              </w:rPr>
            </w:pPr>
            <w:r w:rsidRPr="003E77D3">
              <w:rPr>
                <w:sz w:val="16"/>
                <w:szCs w:val="16"/>
                <w:lang w:eastAsia="zh-CN"/>
              </w:rPr>
              <w:t>Source</w:t>
            </w:r>
          </w:p>
        </w:tc>
        <w:tc>
          <w:tcPr>
            <w:tcW w:w="852"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CDBD5C2"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MCS</w:t>
            </w:r>
          </w:p>
        </w:tc>
        <w:tc>
          <w:tcPr>
            <w:tcW w:w="1284" w:type="dxa"/>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14:paraId="08A42D1A"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Channel</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D62E5B6"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613317C"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c>
          <w:tcPr>
            <w:tcW w:w="1277"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95E4EFE"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480KHz</w:t>
            </w:r>
            <w:r w:rsidRPr="003E77D3">
              <w:rPr>
                <w:sz w:val="18"/>
                <w:szCs w:val="18"/>
                <w:lang w:eastAsia="zh-CN"/>
              </w:rPr>
              <w:br/>
              <w:t>/400MHz</w:t>
            </w:r>
          </w:p>
        </w:tc>
        <w:tc>
          <w:tcPr>
            <w:tcW w:w="1277"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12094450" w14:textId="77777777" w:rsidR="00D138A9" w:rsidRPr="003E77D3" w:rsidRDefault="00D138A9" w:rsidP="00D138A9">
            <w:pPr>
              <w:widowControl w:val="0"/>
              <w:spacing w:after="60" w:line="280" w:lineRule="atLeast"/>
              <w:jc w:val="center"/>
              <w:rPr>
                <w:sz w:val="18"/>
                <w:szCs w:val="18"/>
                <w:lang w:eastAsia="zh-CN"/>
              </w:rPr>
            </w:pPr>
            <w:r>
              <w:rPr>
                <w:sz w:val="18"/>
                <w:szCs w:val="18"/>
                <w:lang w:eastAsia="zh-CN"/>
              </w:rPr>
              <w:t>480 kHz/1.6 GHz</w:t>
            </w:r>
          </w:p>
        </w:tc>
        <w:tc>
          <w:tcPr>
            <w:tcW w:w="1268" w:type="dxa"/>
            <w:tcBorders>
              <w:top w:val="single" w:sz="4" w:space="0" w:color="auto"/>
              <w:left w:val="double" w:sz="4" w:space="0" w:color="auto"/>
              <w:bottom w:val="single" w:sz="12" w:space="0" w:color="auto"/>
              <w:right w:val="double" w:sz="4" w:space="0" w:color="auto"/>
            </w:tcBorders>
          </w:tcPr>
          <w:p w14:paraId="088E62F8"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D138A9" w:rsidRPr="003E77D3" w14:paraId="29333850" w14:textId="77777777" w:rsidTr="001C1FF5">
        <w:trPr>
          <w:gridAfter w:val="1"/>
          <w:wAfter w:w="19" w:type="dxa"/>
          <w:trHeight w:val="45"/>
          <w:jc w:val="center"/>
        </w:trPr>
        <w:tc>
          <w:tcPr>
            <w:tcW w:w="952"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tcPr>
          <w:p w14:paraId="570AAF85" w14:textId="31ED8077" w:rsidR="00D138A9" w:rsidRPr="003E77D3" w:rsidRDefault="001C1FF5" w:rsidP="00151AD5">
            <w:pPr>
              <w:spacing w:after="0" w:line="280" w:lineRule="atLeast"/>
              <w:ind w:left="113" w:right="113"/>
              <w:jc w:val="center"/>
              <w:rPr>
                <w:rFonts w:ascii="Calibri" w:eastAsia="Malgun Gothic" w:hAnsi="Calibri"/>
                <w:lang w:eastAsia="zh-CN"/>
              </w:rPr>
            </w:pPr>
            <w:r w:rsidRPr="00B7214B">
              <w:rPr>
                <w:sz w:val="16"/>
                <w:szCs w:val="16"/>
                <w:lang w:eastAsia="zh-CN"/>
              </w:rPr>
              <w:t>R1-</w:t>
            </w:r>
            <w:r w:rsidRPr="00783D3E">
              <w:rPr>
                <w:sz w:val="16"/>
                <w:szCs w:val="16"/>
                <w:lang w:eastAsia="zh-CN"/>
              </w:rPr>
              <w:t>2007984</w:t>
            </w:r>
            <w:r w:rsidRPr="003E77D3">
              <w:rPr>
                <w:sz w:val="16"/>
                <w:szCs w:val="16"/>
                <w:lang w:eastAsia="zh-CN"/>
              </w:rPr>
              <w:t xml:space="preserve"> / Ericsson</w:t>
            </w:r>
          </w:p>
        </w:tc>
        <w:tc>
          <w:tcPr>
            <w:tcW w:w="852"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FFC6E09"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16</w:t>
            </w:r>
          </w:p>
        </w:tc>
        <w:tc>
          <w:tcPr>
            <w:tcW w:w="1284"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22163E9D" w14:textId="77777777" w:rsidR="00D138A9" w:rsidRPr="003E77D3" w:rsidRDefault="00D138A9" w:rsidP="00D138A9">
            <w:pPr>
              <w:widowControl w:val="0"/>
              <w:spacing w:after="60" w:line="280" w:lineRule="atLeast"/>
              <w:rPr>
                <w:sz w:val="18"/>
                <w:szCs w:val="18"/>
                <w:lang w:eastAsia="zh-CN"/>
              </w:rPr>
            </w:pPr>
            <w:r w:rsidRPr="003E77D3">
              <w:rPr>
                <w:sz w:val="18"/>
                <w:szCs w:val="18"/>
                <w:lang w:eastAsia="zh-CN"/>
              </w:rPr>
              <w:t xml:space="preserve">TDL-A, </w:t>
            </w:r>
            <w:r>
              <w:rPr>
                <w:sz w:val="18"/>
                <w:szCs w:val="18"/>
                <w:lang w:eastAsia="zh-CN"/>
              </w:rPr>
              <w:t>10</w:t>
            </w:r>
            <w:r w:rsidRPr="003E77D3">
              <w:rPr>
                <w:sz w:val="18"/>
                <w:szCs w:val="18"/>
                <w:lang w:eastAsia="zh-CN"/>
              </w:rPr>
              <w:t>ns</w:t>
            </w:r>
          </w:p>
        </w:tc>
        <w:tc>
          <w:tcPr>
            <w:tcW w:w="1276" w:type="dxa"/>
            <w:tcBorders>
              <w:top w:val="single" w:sz="12" w:space="0" w:color="auto"/>
              <w:left w:val="single" w:sz="4" w:space="0" w:color="auto"/>
              <w:bottom w:val="single" w:sz="4" w:space="0" w:color="auto"/>
              <w:right w:val="single" w:sz="4" w:space="0" w:color="auto"/>
            </w:tcBorders>
            <w:shd w:val="clear" w:color="auto" w:fill="auto"/>
          </w:tcPr>
          <w:p w14:paraId="4A6CE3BA" w14:textId="7FE83354" w:rsidR="00D138A9" w:rsidRPr="003E77D3" w:rsidRDefault="00D138A9" w:rsidP="00067A07">
            <w:pPr>
              <w:widowControl w:val="0"/>
              <w:spacing w:before="120" w:after="60" w:line="280" w:lineRule="atLeast"/>
              <w:jc w:val="center"/>
              <w:rPr>
                <w:sz w:val="18"/>
                <w:szCs w:val="18"/>
                <w:lang w:eastAsia="zh-CN"/>
              </w:rPr>
            </w:pPr>
            <w:r w:rsidRPr="008A34DD">
              <w:t>10.6</w:t>
            </w:r>
            <w:r>
              <w:t>/</w:t>
            </w:r>
            <w:r w:rsidRPr="00192168">
              <w:t>12.7</w:t>
            </w:r>
          </w:p>
        </w:tc>
        <w:tc>
          <w:tcPr>
            <w:tcW w:w="1276" w:type="dxa"/>
            <w:tcBorders>
              <w:top w:val="single" w:sz="12" w:space="0" w:color="auto"/>
              <w:left w:val="single" w:sz="4" w:space="0" w:color="auto"/>
              <w:bottom w:val="single" w:sz="4" w:space="0" w:color="auto"/>
              <w:right w:val="single" w:sz="4" w:space="0" w:color="auto"/>
            </w:tcBorders>
            <w:shd w:val="clear" w:color="auto" w:fill="auto"/>
          </w:tcPr>
          <w:p w14:paraId="4E69367A" w14:textId="77777777" w:rsidR="00D138A9" w:rsidRPr="003E77D3" w:rsidRDefault="00D138A9" w:rsidP="00067A07">
            <w:pPr>
              <w:widowControl w:val="0"/>
              <w:spacing w:before="120" w:after="60" w:line="280" w:lineRule="atLeast"/>
              <w:jc w:val="center"/>
              <w:rPr>
                <w:sz w:val="18"/>
                <w:szCs w:val="18"/>
                <w:lang w:eastAsia="zh-CN"/>
              </w:rPr>
            </w:pPr>
            <w:r w:rsidRPr="00C47C41">
              <w:t>10.6</w:t>
            </w:r>
            <w:r>
              <w:t>/12.7</w:t>
            </w:r>
          </w:p>
        </w:tc>
        <w:tc>
          <w:tcPr>
            <w:tcW w:w="1277" w:type="dxa"/>
            <w:tcBorders>
              <w:top w:val="single" w:sz="12" w:space="0" w:color="auto"/>
              <w:left w:val="single" w:sz="4" w:space="0" w:color="auto"/>
              <w:bottom w:val="single" w:sz="4" w:space="0" w:color="auto"/>
              <w:right w:val="single" w:sz="4" w:space="0" w:color="auto"/>
            </w:tcBorders>
            <w:shd w:val="clear" w:color="auto" w:fill="auto"/>
          </w:tcPr>
          <w:p w14:paraId="355BD358" w14:textId="77777777" w:rsidR="00D138A9" w:rsidRPr="003E77D3" w:rsidRDefault="00D138A9" w:rsidP="00067A07">
            <w:pPr>
              <w:widowControl w:val="0"/>
              <w:spacing w:before="120" w:after="60" w:line="280" w:lineRule="atLeast"/>
              <w:jc w:val="center"/>
              <w:rPr>
                <w:sz w:val="18"/>
                <w:szCs w:val="18"/>
                <w:lang w:eastAsia="zh-CN"/>
              </w:rPr>
            </w:pPr>
            <w:r w:rsidRPr="00BD2114">
              <w:t>10.</w:t>
            </w:r>
            <w:r>
              <w:t>6/12.7</w:t>
            </w:r>
          </w:p>
        </w:tc>
        <w:tc>
          <w:tcPr>
            <w:tcW w:w="1277" w:type="dxa"/>
            <w:tcBorders>
              <w:top w:val="single" w:sz="12" w:space="0" w:color="auto"/>
              <w:left w:val="single" w:sz="4" w:space="0" w:color="auto"/>
              <w:bottom w:val="single" w:sz="4" w:space="0" w:color="auto"/>
              <w:right w:val="double" w:sz="4" w:space="0" w:color="auto"/>
            </w:tcBorders>
            <w:shd w:val="clear" w:color="auto" w:fill="auto"/>
          </w:tcPr>
          <w:p w14:paraId="1EC79576" w14:textId="0A062284" w:rsidR="00D138A9" w:rsidRPr="003E77D3" w:rsidRDefault="00D138A9" w:rsidP="00067A07">
            <w:pPr>
              <w:widowControl w:val="0"/>
              <w:spacing w:before="120" w:after="60" w:line="280" w:lineRule="atLeast"/>
              <w:jc w:val="center"/>
              <w:rPr>
                <w:sz w:val="18"/>
                <w:szCs w:val="18"/>
                <w:lang w:eastAsia="zh-CN"/>
              </w:rPr>
            </w:pPr>
            <w:r>
              <w:t>10.0/11.3</w:t>
            </w:r>
          </w:p>
        </w:tc>
        <w:tc>
          <w:tcPr>
            <w:tcW w:w="1268" w:type="dxa"/>
            <w:tcBorders>
              <w:top w:val="single" w:sz="12" w:space="0" w:color="auto"/>
              <w:left w:val="double" w:sz="4" w:space="0" w:color="auto"/>
              <w:bottom w:val="single" w:sz="4" w:space="0" w:color="auto"/>
              <w:right w:val="double" w:sz="4" w:space="0" w:color="auto"/>
            </w:tcBorders>
          </w:tcPr>
          <w:p w14:paraId="69BD9613" w14:textId="77777777" w:rsidR="00D138A9" w:rsidRPr="003E77D3" w:rsidRDefault="00D138A9" w:rsidP="00067A07">
            <w:pPr>
              <w:widowControl w:val="0"/>
              <w:spacing w:before="120" w:after="60" w:line="280" w:lineRule="atLeast"/>
              <w:jc w:val="center"/>
              <w:rPr>
                <w:sz w:val="18"/>
                <w:szCs w:val="18"/>
                <w:lang w:eastAsia="zh-CN"/>
              </w:rPr>
            </w:pPr>
            <w:r w:rsidRPr="00FD6522">
              <w:t>10.0</w:t>
            </w:r>
            <w:r>
              <w:t>/11.7</w:t>
            </w:r>
          </w:p>
        </w:tc>
      </w:tr>
      <w:tr w:rsidR="00D138A9" w:rsidRPr="003E77D3" w14:paraId="4B6F9D77" w14:textId="77777777" w:rsidTr="00D138A9">
        <w:trPr>
          <w:gridAfter w:val="1"/>
          <w:wAfter w:w="19" w:type="dxa"/>
          <w:trHeight w:val="45"/>
          <w:jc w:val="center"/>
        </w:trPr>
        <w:tc>
          <w:tcPr>
            <w:tcW w:w="952"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D040DA3" w14:textId="77777777" w:rsidR="00D138A9" w:rsidRPr="003E77D3" w:rsidRDefault="00D138A9" w:rsidP="00D138A9">
            <w:pPr>
              <w:spacing w:after="0" w:line="280" w:lineRule="atLeast"/>
              <w:rPr>
                <w:rFonts w:ascii="Calibri" w:eastAsia="Malgun Gothic" w:hAnsi="Calibri"/>
                <w:lang w:eastAsia="zh-CN"/>
              </w:rPr>
            </w:pPr>
          </w:p>
        </w:tc>
        <w:tc>
          <w:tcPr>
            <w:tcW w:w="852"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F8BDF04" w14:textId="77777777" w:rsidR="00D138A9" w:rsidRPr="003E77D3" w:rsidRDefault="00D138A9" w:rsidP="00D138A9">
            <w:pPr>
              <w:spacing w:after="0" w:line="280" w:lineRule="atLeast"/>
              <w:rPr>
                <w:rFonts w:ascii="Calibri" w:eastAsia="Malgun Gothic" w:hAnsi="Calibri"/>
                <w:lang w:eastAsia="zh-CN"/>
              </w:rPr>
            </w:pP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F743CB"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 xml:space="preserve">TDL-A, </w:t>
            </w:r>
            <w:r>
              <w:rPr>
                <w:sz w:val="18"/>
                <w:szCs w:val="18"/>
                <w:lang w:eastAsia="zh-CN"/>
              </w:rPr>
              <w:t>4</w:t>
            </w:r>
            <w:r w:rsidRPr="003E77D3">
              <w:rPr>
                <w:sz w:val="18"/>
                <w:szCs w:val="18"/>
                <w:lang w:eastAsia="zh-CN"/>
              </w:rPr>
              <w:t>0ns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F08415" w14:textId="2866E551" w:rsidR="00D138A9" w:rsidRPr="003E77D3" w:rsidRDefault="00D138A9" w:rsidP="00067A07">
            <w:pPr>
              <w:widowControl w:val="0"/>
              <w:spacing w:before="120" w:after="60" w:line="280" w:lineRule="atLeast"/>
              <w:jc w:val="center"/>
              <w:rPr>
                <w:sz w:val="18"/>
                <w:szCs w:val="18"/>
                <w:lang w:eastAsia="zh-CN"/>
              </w:rPr>
            </w:pPr>
            <w:r w:rsidRPr="008A34DD">
              <w:t>10.</w:t>
            </w:r>
            <w:r>
              <w:t>1/</w:t>
            </w:r>
            <w:r w:rsidRPr="00192168">
              <w:t>11.</w:t>
            </w:r>
            <w: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080275" w14:textId="0E781338" w:rsidR="00D138A9" w:rsidRPr="003E77D3" w:rsidRDefault="00D138A9" w:rsidP="00067A07">
            <w:pPr>
              <w:widowControl w:val="0"/>
              <w:spacing w:before="120" w:after="60" w:line="280" w:lineRule="atLeast"/>
              <w:jc w:val="center"/>
              <w:rPr>
                <w:sz w:val="18"/>
                <w:szCs w:val="18"/>
                <w:lang w:eastAsia="zh-CN"/>
              </w:rPr>
            </w:pPr>
            <w:r w:rsidRPr="00C47C41">
              <w:t>10.1</w:t>
            </w:r>
            <w:r>
              <w:t>/11.6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52FA67" w14:textId="2F860710" w:rsidR="00D138A9" w:rsidRPr="003E77D3" w:rsidRDefault="00D138A9" w:rsidP="00067A07">
            <w:pPr>
              <w:widowControl w:val="0"/>
              <w:spacing w:before="120" w:after="60" w:line="280" w:lineRule="atLeast"/>
              <w:jc w:val="center"/>
              <w:rPr>
                <w:sz w:val="18"/>
                <w:szCs w:val="18"/>
                <w:lang w:eastAsia="zh-CN"/>
              </w:rPr>
            </w:pPr>
            <w:r w:rsidRPr="00BD2114">
              <w:t>10.</w:t>
            </w:r>
            <w:r>
              <w:t>4/11.8</w:t>
            </w:r>
          </w:p>
        </w:tc>
        <w:tc>
          <w:tcPr>
            <w:tcW w:w="1277" w:type="dxa"/>
            <w:tcBorders>
              <w:top w:val="single" w:sz="4" w:space="0" w:color="auto"/>
              <w:left w:val="single" w:sz="4" w:space="0" w:color="auto"/>
              <w:bottom w:val="single" w:sz="4" w:space="0" w:color="auto"/>
              <w:right w:val="double" w:sz="4" w:space="0" w:color="auto"/>
            </w:tcBorders>
            <w:shd w:val="clear" w:color="auto" w:fill="auto"/>
          </w:tcPr>
          <w:p w14:paraId="715D0839" w14:textId="43C9C1BC" w:rsidR="00D138A9" w:rsidRPr="003E77D3" w:rsidRDefault="00D138A9" w:rsidP="00067A07">
            <w:pPr>
              <w:widowControl w:val="0"/>
              <w:spacing w:before="120" w:after="60" w:line="280" w:lineRule="atLeast"/>
              <w:jc w:val="center"/>
              <w:rPr>
                <w:sz w:val="18"/>
                <w:szCs w:val="18"/>
                <w:lang w:eastAsia="zh-CN"/>
              </w:rPr>
            </w:pPr>
            <w:r>
              <w:t>10.0/11.2</w:t>
            </w:r>
          </w:p>
        </w:tc>
        <w:tc>
          <w:tcPr>
            <w:tcW w:w="1268" w:type="dxa"/>
            <w:tcBorders>
              <w:top w:val="single" w:sz="4" w:space="0" w:color="auto"/>
              <w:left w:val="double" w:sz="4" w:space="0" w:color="auto"/>
              <w:bottom w:val="single" w:sz="4" w:space="0" w:color="auto"/>
              <w:right w:val="double" w:sz="4" w:space="0" w:color="auto"/>
            </w:tcBorders>
          </w:tcPr>
          <w:p w14:paraId="19116580" w14:textId="2E1A29BB" w:rsidR="00D138A9" w:rsidRPr="003E77D3" w:rsidRDefault="00D138A9" w:rsidP="00067A07">
            <w:pPr>
              <w:widowControl w:val="0"/>
              <w:spacing w:before="120" w:after="60" w:line="280" w:lineRule="atLeast"/>
              <w:jc w:val="center"/>
              <w:rPr>
                <w:sz w:val="18"/>
                <w:szCs w:val="18"/>
                <w:lang w:eastAsia="zh-CN"/>
              </w:rPr>
            </w:pPr>
            <w:r w:rsidRPr="00FD6522">
              <w:t>11.</w:t>
            </w:r>
            <w:r>
              <w:t>2/12.8</w:t>
            </w:r>
          </w:p>
        </w:tc>
      </w:tr>
      <w:tr w:rsidR="00D138A9" w:rsidRPr="003E77D3" w14:paraId="154F5B4E" w14:textId="77777777" w:rsidTr="00D138A9">
        <w:trPr>
          <w:gridAfter w:val="1"/>
          <w:wAfter w:w="19" w:type="dxa"/>
          <w:trHeight w:val="45"/>
          <w:jc w:val="center"/>
        </w:trPr>
        <w:tc>
          <w:tcPr>
            <w:tcW w:w="952"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3F8C064" w14:textId="77777777" w:rsidR="00D138A9" w:rsidRPr="003E77D3" w:rsidRDefault="00D138A9" w:rsidP="00D138A9">
            <w:pPr>
              <w:spacing w:after="0" w:line="280" w:lineRule="atLeast"/>
              <w:rPr>
                <w:rFonts w:ascii="Calibri" w:eastAsia="Malgun Gothic" w:hAnsi="Calibri"/>
                <w:lang w:eastAsia="zh-CN"/>
              </w:rPr>
            </w:pPr>
          </w:p>
        </w:tc>
        <w:tc>
          <w:tcPr>
            <w:tcW w:w="852"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48F96DDB"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22</w:t>
            </w:r>
          </w:p>
        </w:tc>
        <w:tc>
          <w:tcPr>
            <w:tcW w:w="1284"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23F846DF"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 xml:space="preserve">TDL-A, </w:t>
            </w:r>
            <w:r>
              <w:rPr>
                <w:sz w:val="18"/>
                <w:szCs w:val="18"/>
                <w:lang w:eastAsia="zh-CN"/>
              </w:rPr>
              <w:t>10</w:t>
            </w:r>
            <w:r w:rsidRPr="003E77D3">
              <w:rPr>
                <w:sz w:val="18"/>
                <w:szCs w:val="18"/>
                <w:lang w:eastAsia="zh-CN"/>
              </w:rPr>
              <w:t>ns</w:t>
            </w:r>
          </w:p>
        </w:tc>
        <w:tc>
          <w:tcPr>
            <w:tcW w:w="1276" w:type="dxa"/>
            <w:tcBorders>
              <w:top w:val="single" w:sz="12" w:space="0" w:color="auto"/>
              <w:left w:val="single" w:sz="4" w:space="0" w:color="auto"/>
              <w:bottom w:val="single" w:sz="4" w:space="0" w:color="auto"/>
              <w:right w:val="single" w:sz="4" w:space="0" w:color="auto"/>
            </w:tcBorders>
            <w:shd w:val="clear" w:color="auto" w:fill="auto"/>
          </w:tcPr>
          <w:p w14:paraId="06C3AA76" w14:textId="3CBFBC02" w:rsidR="00D138A9" w:rsidRPr="003E77D3" w:rsidRDefault="00D138A9" w:rsidP="00067A07">
            <w:pPr>
              <w:widowControl w:val="0"/>
              <w:spacing w:before="120" w:after="60" w:line="280" w:lineRule="atLeast"/>
              <w:jc w:val="center"/>
              <w:rPr>
                <w:sz w:val="18"/>
                <w:szCs w:val="18"/>
                <w:lang w:eastAsia="zh-CN"/>
              </w:rPr>
            </w:pPr>
            <w:r w:rsidRPr="008A34DD">
              <w:t>17.3</w:t>
            </w:r>
            <w:r>
              <w:t>/</w:t>
            </w:r>
            <w:r w:rsidRPr="00192168">
              <w:t>19.6</w:t>
            </w:r>
          </w:p>
        </w:tc>
        <w:tc>
          <w:tcPr>
            <w:tcW w:w="1276" w:type="dxa"/>
            <w:tcBorders>
              <w:top w:val="single" w:sz="12" w:space="0" w:color="auto"/>
              <w:left w:val="single" w:sz="4" w:space="0" w:color="auto"/>
              <w:bottom w:val="single" w:sz="4" w:space="0" w:color="auto"/>
              <w:right w:val="single" w:sz="4" w:space="0" w:color="auto"/>
            </w:tcBorders>
            <w:shd w:val="clear" w:color="auto" w:fill="auto"/>
          </w:tcPr>
          <w:p w14:paraId="1B6F355B" w14:textId="229C60BC" w:rsidR="00D138A9" w:rsidRPr="003E77D3" w:rsidRDefault="00D138A9" w:rsidP="00067A07">
            <w:pPr>
              <w:widowControl w:val="0"/>
              <w:spacing w:before="120" w:after="60" w:line="280" w:lineRule="atLeast"/>
              <w:jc w:val="center"/>
              <w:rPr>
                <w:sz w:val="18"/>
                <w:szCs w:val="18"/>
                <w:lang w:eastAsia="zh-CN"/>
              </w:rPr>
            </w:pPr>
            <w:r w:rsidRPr="00C47C41">
              <w:t>16.8</w:t>
            </w:r>
            <w:r>
              <w:t>/19.0</w:t>
            </w:r>
          </w:p>
        </w:tc>
        <w:tc>
          <w:tcPr>
            <w:tcW w:w="1277" w:type="dxa"/>
            <w:tcBorders>
              <w:top w:val="single" w:sz="12" w:space="0" w:color="auto"/>
              <w:left w:val="single" w:sz="4" w:space="0" w:color="auto"/>
              <w:bottom w:val="single" w:sz="4" w:space="0" w:color="auto"/>
              <w:right w:val="single" w:sz="4" w:space="0" w:color="auto"/>
            </w:tcBorders>
            <w:shd w:val="clear" w:color="auto" w:fill="auto"/>
          </w:tcPr>
          <w:p w14:paraId="145E9849" w14:textId="6437D520" w:rsidR="00D138A9" w:rsidRPr="003E77D3" w:rsidRDefault="00D138A9" w:rsidP="00067A07">
            <w:pPr>
              <w:widowControl w:val="0"/>
              <w:spacing w:before="120" w:after="60" w:line="280" w:lineRule="atLeast"/>
              <w:jc w:val="center"/>
              <w:rPr>
                <w:sz w:val="18"/>
                <w:szCs w:val="18"/>
                <w:lang w:eastAsia="zh-CN"/>
              </w:rPr>
            </w:pPr>
            <w:r w:rsidRPr="00BD2114">
              <w:t>16.2</w:t>
            </w:r>
            <w:r>
              <w:t>/18.2</w:t>
            </w:r>
          </w:p>
        </w:tc>
        <w:tc>
          <w:tcPr>
            <w:tcW w:w="1277" w:type="dxa"/>
            <w:tcBorders>
              <w:top w:val="single" w:sz="12" w:space="0" w:color="auto"/>
              <w:left w:val="single" w:sz="4" w:space="0" w:color="auto"/>
              <w:bottom w:val="single" w:sz="4" w:space="0" w:color="auto"/>
              <w:right w:val="double" w:sz="4" w:space="0" w:color="auto"/>
            </w:tcBorders>
            <w:shd w:val="clear" w:color="auto" w:fill="auto"/>
          </w:tcPr>
          <w:p w14:paraId="0C04F327" w14:textId="4CF81BBE" w:rsidR="00D138A9" w:rsidRPr="003E77D3" w:rsidRDefault="00D138A9" w:rsidP="00067A07">
            <w:pPr>
              <w:widowControl w:val="0"/>
              <w:spacing w:before="120" w:after="60" w:line="280" w:lineRule="atLeast"/>
              <w:jc w:val="center"/>
              <w:rPr>
                <w:sz w:val="18"/>
                <w:szCs w:val="18"/>
                <w:lang w:eastAsia="zh-CN"/>
              </w:rPr>
            </w:pPr>
            <w:r w:rsidRPr="006F5F11">
              <w:t>16.2</w:t>
            </w:r>
            <w:r>
              <w:t>/17.8</w:t>
            </w:r>
          </w:p>
        </w:tc>
        <w:tc>
          <w:tcPr>
            <w:tcW w:w="1268" w:type="dxa"/>
            <w:tcBorders>
              <w:top w:val="single" w:sz="12" w:space="0" w:color="auto"/>
              <w:left w:val="double" w:sz="4" w:space="0" w:color="auto"/>
              <w:bottom w:val="single" w:sz="4" w:space="0" w:color="auto"/>
              <w:right w:val="double" w:sz="4" w:space="0" w:color="auto"/>
            </w:tcBorders>
          </w:tcPr>
          <w:p w14:paraId="34F0CF59" w14:textId="654D302C" w:rsidR="00D138A9" w:rsidRPr="003E77D3" w:rsidRDefault="00D138A9" w:rsidP="00067A07">
            <w:pPr>
              <w:widowControl w:val="0"/>
              <w:spacing w:before="120" w:after="60" w:line="280" w:lineRule="atLeast"/>
              <w:jc w:val="center"/>
              <w:rPr>
                <w:sz w:val="18"/>
                <w:szCs w:val="18"/>
                <w:lang w:eastAsia="zh-CN"/>
              </w:rPr>
            </w:pPr>
            <w:r w:rsidRPr="00FD6522">
              <w:t>15.</w:t>
            </w:r>
            <w:r>
              <w:t>7/17.1</w:t>
            </w:r>
          </w:p>
        </w:tc>
      </w:tr>
      <w:tr w:rsidR="00D138A9" w:rsidRPr="003E77D3" w14:paraId="73810364" w14:textId="77777777" w:rsidTr="00D138A9">
        <w:trPr>
          <w:gridAfter w:val="1"/>
          <w:wAfter w:w="19" w:type="dxa"/>
          <w:trHeight w:val="45"/>
          <w:jc w:val="center"/>
        </w:trPr>
        <w:tc>
          <w:tcPr>
            <w:tcW w:w="952"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06E8E3D" w14:textId="77777777" w:rsidR="00D138A9" w:rsidRPr="003E77D3" w:rsidRDefault="00D138A9" w:rsidP="00D138A9">
            <w:pPr>
              <w:spacing w:after="0" w:line="280" w:lineRule="atLeast"/>
              <w:rPr>
                <w:rFonts w:ascii="Calibri" w:eastAsia="Malgun Gothic" w:hAnsi="Calibri"/>
                <w:lang w:eastAsia="zh-CN"/>
              </w:rPr>
            </w:pPr>
          </w:p>
        </w:tc>
        <w:tc>
          <w:tcPr>
            <w:tcW w:w="852"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C5377E7" w14:textId="77777777" w:rsidR="00D138A9" w:rsidRPr="003E77D3" w:rsidRDefault="00D138A9" w:rsidP="00D138A9">
            <w:pPr>
              <w:spacing w:after="0" w:line="280" w:lineRule="atLeast"/>
              <w:rPr>
                <w:rFonts w:ascii="Calibri" w:eastAsia="Malgun Gothic" w:hAnsi="Calibri"/>
                <w:lang w:eastAsia="zh-CN"/>
              </w:rPr>
            </w:pP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2BA62B"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 xml:space="preserve">TDL-A, </w:t>
            </w:r>
            <w:r>
              <w:rPr>
                <w:sz w:val="18"/>
                <w:szCs w:val="18"/>
                <w:lang w:eastAsia="zh-CN"/>
              </w:rPr>
              <w:t>4</w:t>
            </w:r>
            <w:r w:rsidRPr="003E77D3">
              <w:rPr>
                <w:sz w:val="18"/>
                <w:szCs w:val="18"/>
                <w:lang w:eastAsia="zh-CN"/>
              </w:rPr>
              <w:t>0ns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92A3E0" w14:textId="5D3DF441" w:rsidR="00D138A9" w:rsidRPr="003E77D3" w:rsidRDefault="00D138A9" w:rsidP="00067A07">
            <w:pPr>
              <w:widowControl w:val="0"/>
              <w:spacing w:before="120" w:after="60" w:line="280" w:lineRule="atLeast"/>
              <w:jc w:val="center"/>
              <w:rPr>
                <w:sz w:val="18"/>
                <w:szCs w:val="18"/>
                <w:lang w:eastAsia="zh-CN"/>
              </w:rPr>
            </w:pPr>
            <w:r w:rsidRPr="008A34DD">
              <w:t>16.7</w:t>
            </w:r>
            <w:r>
              <w:t>/</w:t>
            </w:r>
            <w:r w:rsidRPr="00192168">
              <w:t>18.</w:t>
            </w:r>
            <w: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A5A390" w14:textId="2CD04D83" w:rsidR="00D138A9" w:rsidRPr="003E77D3" w:rsidRDefault="00D138A9" w:rsidP="00067A07">
            <w:pPr>
              <w:widowControl w:val="0"/>
              <w:spacing w:before="120" w:after="60" w:line="280" w:lineRule="atLeast"/>
              <w:jc w:val="center"/>
              <w:rPr>
                <w:sz w:val="18"/>
                <w:szCs w:val="18"/>
                <w:lang w:eastAsia="zh-CN"/>
              </w:rPr>
            </w:pPr>
            <w:r w:rsidRPr="00C47C41">
              <w:t>16.3</w:t>
            </w:r>
            <w:r>
              <w:t>/17.8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80A753" w14:textId="4E3A63A5" w:rsidR="00D138A9" w:rsidRPr="003E77D3" w:rsidRDefault="00D138A9" w:rsidP="00067A07">
            <w:pPr>
              <w:widowControl w:val="0"/>
              <w:spacing w:before="120" w:after="60" w:line="280" w:lineRule="atLeast"/>
              <w:jc w:val="center"/>
              <w:rPr>
                <w:sz w:val="18"/>
                <w:szCs w:val="18"/>
                <w:lang w:eastAsia="zh-CN"/>
              </w:rPr>
            </w:pPr>
            <w:r w:rsidRPr="00BD2114">
              <w:t>16.1</w:t>
            </w:r>
            <w:r>
              <w:t>/17.7</w:t>
            </w:r>
          </w:p>
        </w:tc>
        <w:tc>
          <w:tcPr>
            <w:tcW w:w="1277" w:type="dxa"/>
            <w:tcBorders>
              <w:top w:val="single" w:sz="4" w:space="0" w:color="auto"/>
              <w:left w:val="single" w:sz="4" w:space="0" w:color="auto"/>
              <w:bottom w:val="single" w:sz="4" w:space="0" w:color="auto"/>
              <w:right w:val="double" w:sz="4" w:space="0" w:color="auto"/>
            </w:tcBorders>
            <w:shd w:val="clear" w:color="auto" w:fill="auto"/>
          </w:tcPr>
          <w:p w14:paraId="719FF716" w14:textId="310D8E9A" w:rsidR="00D138A9" w:rsidRPr="003E77D3" w:rsidRDefault="00D138A9" w:rsidP="00067A07">
            <w:pPr>
              <w:widowControl w:val="0"/>
              <w:spacing w:before="120" w:after="60" w:line="280" w:lineRule="atLeast"/>
              <w:jc w:val="center"/>
              <w:rPr>
                <w:sz w:val="18"/>
                <w:szCs w:val="18"/>
                <w:lang w:eastAsia="zh-CN"/>
              </w:rPr>
            </w:pPr>
            <w:r w:rsidRPr="006F5F11">
              <w:t>16.1</w:t>
            </w:r>
            <w:r>
              <w:t>/17.6</w:t>
            </w:r>
          </w:p>
        </w:tc>
        <w:tc>
          <w:tcPr>
            <w:tcW w:w="1268" w:type="dxa"/>
            <w:tcBorders>
              <w:top w:val="single" w:sz="4" w:space="0" w:color="auto"/>
              <w:left w:val="double" w:sz="4" w:space="0" w:color="auto"/>
              <w:bottom w:val="single" w:sz="4" w:space="0" w:color="auto"/>
              <w:right w:val="double" w:sz="4" w:space="0" w:color="auto"/>
            </w:tcBorders>
          </w:tcPr>
          <w:p w14:paraId="20D70254" w14:textId="6E43FBCC" w:rsidR="00D138A9" w:rsidRPr="003E77D3" w:rsidRDefault="00D138A9" w:rsidP="00067A07">
            <w:pPr>
              <w:widowControl w:val="0"/>
              <w:spacing w:before="120" w:after="60" w:line="280" w:lineRule="atLeast"/>
              <w:jc w:val="center"/>
              <w:rPr>
                <w:sz w:val="18"/>
                <w:szCs w:val="18"/>
                <w:lang w:eastAsia="zh-CN"/>
              </w:rPr>
            </w:pPr>
            <w:r w:rsidRPr="00FD6522">
              <w:t>20.2</w:t>
            </w:r>
            <w:r>
              <w:t>/-</w:t>
            </w:r>
            <w:r w:rsidR="00067A07">
              <w:t xml:space="preserve">      </w:t>
            </w:r>
            <w:r w:rsidR="00067A07" w:rsidRPr="00067A07">
              <w:rPr>
                <w:vertAlign w:val="superscript"/>
              </w:rPr>
              <w:t>*Note</w:t>
            </w:r>
          </w:p>
        </w:tc>
      </w:tr>
      <w:tr w:rsidR="00D138A9" w:rsidRPr="003E77D3" w14:paraId="6D72C7C4" w14:textId="77777777" w:rsidTr="00D138A9">
        <w:trPr>
          <w:trHeight w:val="45"/>
          <w:jc w:val="center"/>
        </w:trPr>
        <w:tc>
          <w:tcPr>
            <w:tcW w:w="952"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76BF9FB" w14:textId="77777777" w:rsidR="00D138A9" w:rsidRPr="003E77D3" w:rsidRDefault="00D138A9" w:rsidP="00D138A9">
            <w:pPr>
              <w:spacing w:after="0" w:line="280" w:lineRule="atLeast"/>
              <w:rPr>
                <w:rFonts w:ascii="Calibri" w:eastAsia="Malgun Gothic" w:hAnsi="Calibri"/>
                <w:lang w:eastAsia="zh-CN"/>
              </w:rPr>
            </w:pPr>
          </w:p>
        </w:tc>
        <w:tc>
          <w:tcPr>
            <w:tcW w:w="1268" w:type="dxa"/>
            <w:gridSpan w:val="2"/>
            <w:tcBorders>
              <w:top w:val="single" w:sz="12" w:space="0" w:color="auto"/>
              <w:left w:val="single" w:sz="4" w:space="0" w:color="auto"/>
              <w:bottom w:val="single" w:sz="4" w:space="0" w:color="auto"/>
              <w:right w:val="single" w:sz="4" w:space="0" w:color="auto"/>
            </w:tcBorders>
          </w:tcPr>
          <w:p w14:paraId="4461E654" w14:textId="77777777" w:rsidR="00D138A9" w:rsidRPr="003E77D3" w:rsidRDefault="00D138A9" w:rsidP="00D138A9">
            <w:pPr>
              <w:widowControl w:val="0"/>
              <w:spacing w:after="60" w:line="280" w:lineRule="atLeast"/>
              <w:rPr>
                <w:sz w:val="18"/>
                <w:szCs w:val="18"/>
                <w:lang w:eastAsia="zh-CN"/>
              </w:rPr>
            </w:pPr>
          </w:p>
        </w:tc>
        <w:tc>
          <w:tcPr>
            <w:tcW w:w="7261" w:type="dxa"/>
            <w:gridSpan w:val="7"/>
            <w:tcBorders>
              <w:top w:val="single" w:sz="12" w:space="0" w:color="auto"/>
              <w:left w:val="single" w:sz="4" w:space="0" w:color="auto"/>
              <w:bottom w:val="single" w:sz="4" w:space="0" w:color="auto"/>
              <w:right w:val="single" w:sz="4" w:space="0" w:color="auto"/>
            </w:tcBorders>
            <w:shd w:val="clear" w:color="auto" w:fill="auto"/>
            <w:vAlign w:val="center"/>
            <w:hideMark/>
          </w:tcPr>
          <w:p w14:paraId="7ACDFDAD" w14:textId="77777777" w:rsidR="00D138A9" w:rsidRPr="003E77D3" w:rsidRDefault="00D138A9" w:rsidP="00D138A9">
            <w:pPr>
              <w:widowControl w:val="0"/>
              <w:spacing w:after="60" w:line="280" w:lineRule="atLeast"/>
              <w:rPr>
                <w:sz w:val="18"/>
                <w:szCs w:val="18"/>
                <w:lang w:eastAsia="zh-CN"/>
              </w:rPr>
            </w:pPr>
            <w:r w:rsidRPr="003E77D3">
              <w:rPr>
                <w:sz w:val="18"/>
                <w:szCs w:val="18"/>
                <w:lang w:eastAsia="zh-CN"/>
              </w:rPr>
              <w:t>Additional report/notes:</w:t>
            </w:r>
          </w:p>
          <w:p w14:paraId="4B89DBE5" w14:textId="648A4B92" w:rsidR="00D138A9" w:rsidRPr="006748E0" w:rsidRDefault="00D138A9" w:rsidP="009D7E20">
            <w:pPr>
              <w:pStyle w:val="ListParagraph"/>
              <w:widowControl w:val="0"/>
              <w:numPr>
                <w:ilvl w:val="0"/>
                <w:numId w:val="40"/>
              </w:numPr>
              <w:spacing w:before="120" w:after="60" w:line="280" w:lineRule="atLeast"/>
              <w:jc w:val="both"/>
              <w:rPr>
                <w:rFonts w:ascii="Times New Roman" w:hAnsi="Times New Roman"/>
                <w:sz w:val="18"/>
                <w:szCs w:val="18"/>
              </w:rPr>
            </w:pPr>
            <w:r w:rsidRPr="0002598E">
              <w:rPr>
                <w:rFonts w:ascii="Times New Roman" w:hAnsi="Times New Roman"/>
                <w:sz w:val="18"/>
                <w:szCs w:val="18"/>
              </w:rPr>
              <w:t>PN model</w:t>
            </w:r>
            <w:r>
              <w:rPr>
                <w:rFonts w:ascii="Times New Roman" w:hAnsi="Times New Roman"/>
                <w:sz w:val="18"/>
                <w:szCs w:val="18"/>
              </w:rPr>
              <w:t xml:space="preserve"> set 3</w:t>
            </w:r>
            <w:r w:rsidRPr="0002598E">
              <w:rPr>
                <w:rFonts w:ascii="Times New Roman" w:hAnsi="Times New Roman"/>
                <w:sz w:val="18"/>
                <w:szCs w:val="18"/>
              </w:rPr>
              <w:t xml:space="preserve">: BS: R4-2010176 DM=0 dB (ref </w:t>
            </w:r>
            <w:r>
              <w:rPr>
                <w:rFonts w:ascii="Times New Roman" w:hAnsi="Times New Roman"/>
                <w:sz w:val="18"/>
                <w:szCs w:val="18"/>
              </w:rPr>
              <w:t xml:space="preserve"> </w:t>
            </w:r>
            <w:r>
              <w:rPr>
                <w:rFonts w:ascii="Times New Roman" w:hAnsi="Times New Roman"/>
                <w:sz w:val="18"/>
                <w:szCs w:val="18"/>
              </w:rPr>
              <w:fldChar w:fldCharType="begin"/>
            </w:r>
            <w:r>
              <w:rPr>
                <w:rFonts w:ascii="Times New Roman" w:hAnsi="Times New Roman"/>
                <w:sz w:val="18"/>
                <w:szCs w:val="18"/>
              </w:rPr>
              <w:instrText xml:space="preserve"> REF _Ref53393318 \r \h  \* MERGEFORMAT </w:instrText>
            </w:r>
            <w:r>
              <w:rPr>
                <w:rFonts w:ascii="Times New Roman" w:hAnsi="Times New Roman"/>
                <w:sz w:val="18"/>
                <w:szCs w:val="18"/>
              </w:rPr>
            </w:r>
            <w:r>
              <w:rPr>
                <w:rFonts w:ascii="Times New Roman" w:hAnsi="Times New Roman"/>
                <w:sz w:val="18"/>
                <w:szCs w:val="18"/>
              </w:rPr>
              <w:fldChar w:fldCharType="separate"/>
            </w:r>
            <w:r w:rsidR="00151AD5">
              <w:rPr>
                <w:rFonts w:ascii="Times New Roman" w:hAnsi="Times New Roman"/>
                <w:b/>
                <w:bCs/>
                <w:sz w:val="18"/>
                <w:szCs w:val="18"/>
              </w:rPr>
              <w:t>Error! Reference source not found.</w:t>
            </w:r>
            <w:r>
              <w:rPr>
                <w:rFonts w:ascii="Times New Roman" w:hAnsi="Times New Roman"/>
                <w:sz w:val="18"/>
                <w:szCs w:val="18"/>
              </w:rPr>
              <w:fldChar w:fldCharType="end"/>
            </w:r>
            <w:r w:rsidRPr="0002598E">
              <w:rPr>
                <w:rFonts w:ascii="Times New Roman" w:hAnsi="Times New Roman"/>
                <w:sz w:val="18"/>
                <w:szCs w:val="18"/>
              </w:rPr>
              <w:t xml:space="preserve">) and UE: R4-2010176 DM=5 dB </w:t>
            </w:r>
            <w:r w:rsidR="009D7E20">
              <w:rPr>
                <w:rFonts w:ascii="Times New Roman" w:hAnsi="Times New Roman"/>
                <w:sz w:val="18"/>
                <w:szCs w:val="18"/>
              </w:rPr>
              <w:t>(c.f. Section 3.3.1 of R1-2007982)</w:t>
            </w:r>
          </w:p>
          <w:p w14:paraId="22B33F0A" w14:textId="0808871C" w:rsidR="009D7E20" w:rsidRPr="009A35D5" w:rsidRDefault="009D7E20" w:rsidP="009D7E20">
            <w:pPr>
              <w:pStyle w:val="ListParagraph"/>
              <w:widowControl w:val="0"/>
              <w:numPr>
                <w:ilvl w:val="0"/>
                <w:numId w:val="40"/>
              </w:numPr>
              <w:spacing w:before="120" w:after="60" w:line="280" w:lineRule="atLeast"/>
              <w:jc w:val="both"/>
              <w:rPr>
                <w:rFonts w:ascii="Times New Roman" w:hAnsi="Times New Roman"/>
                <w:sz w:val="18"/>
                <w:szCs w:val="18"/>
              </w:rPr>
            </w:pPr>
            <w:r>
              <w:rPr>
                <w:rFonts w:ascii="Times New Roman" w:hAnsi="Times New Roman"/>
                <w:sz w:val="18"/>
                <w:szCs w:val="18"/>
              </w:rPr>
              <w:t>ICI</w:t>
            </w:r>
            <w:r w:rsidRPr="009A35D5">
              <w:rPr>
                <w:rFonts w:ascii="Times New Roman" w:hAnsi="Times New Roman"/>
                <w:sz w:val="18"/>
                <w:szCs w:val="18"/>
              </w:rPr>
              <w:t xml:space="preserve"> compensation</w:t>
            </w:r>
            <w:r>
              <w:rPr>
                <w:rFonts w:ascii="Times New Roman" w:hAnsi="Times New Roman"/>
                <w:sz w:val="18"/>
                <w:szCs w:val="18"/>
              </w:rPr>
              <w:t xml:space="preserve"> (c.f. Section 3.3.2 of R1-2007982)</w:t>
            </w:r>
          </w:p>
          <w:p w14:paraId="763F596C" w14:textId="77777777" w:rsidR="00D138A9" w:rsidRPr="009A35D5" w:rsidRDefault="00D138A9" w:rsidP="009D7E20">
            <w:pPr>
              <w:pStyle w:val="ListParagraph"/>
              <w:widowControl w:val="0"/>
              <w:numPr>
                <w:ilvl w:val="0"/>
                <w:numId w:val="40"/>
              </w:numPr>
              <w:spacing w:before="120" w:after="60" w:line="280" w:lineRule="atLeast"/>
              <w:jc w:val="both"/>
              <w:rPr>
                <w:rFonts w:ascii="Times New Roman" w:hAnsi="Times New Roman"/>
                <w:sz w:val="18"/>
                <w:szCs w:val="18"/>
              </w:rPr>
            </w:pPr>
            <w:r w:rsidRPr="009A35D5">
              <w:rPr>
                <w:rFonts w:ascii="Times New Roman" w:hAnsi="Times New Roman"/>
                <w:sz w:val="18"/>
                <w:szCs w:val="18"/>
              </w:rPr>
              <w:lastRenderedPageBreak/>
              <w:t xml:space="preserve">Normal CP </w:t>
            </w:r>
          </w:p>
          <w:p w14:paraId="77566B8F" w14:textId="77777777" w:rsidR="00D138A9" w:rsidRPr="009A35D5" w:rsidRDefault="00D138A9" w:rsidP="009D7E20">
            <w:pPr>
              <w:pStyle w:val="ListParagraph"/>
              <w:widowControl w:val="0"/>
              <w:numPr>
                <w:ilvl w:val="0"/>
                <w:numId w:val="40"/>
              </w:numPr>
              <w:spacing w:before="120" w:after="60" w:line="280" w:lineRule="atLeast"/>
              <w:jc w:val="both"/>
              <w:rPr>
                <w:rFonts w:ascii="Times New Roman" w:hAnsi="Times New Roman"/>
                <w:sz w:val="18"/>
                <w:szCs w:val="18"/>
              </w:rPr>
            </w:pPr>
            <w:r w:rsidRPr="009A35D5">
              <w:rPr>
                <w:rFonts w:ascii="Times New Roman" w:hAnsi="Times New Roman"/>
                <w:sz w:val="18"/>
                <w:szCs w:val="18"/>
              </w:rPr>
              <w:t>PTRS: K=2, L=1</w:t>
            </w:r>
          </w:p>
          <w:p w14:paraId="4969504C" w14:textId="77777777" w:rsidR="00D138A9" w:rsidRPr="009A35D5" w:rsidRDefault="00D138A9" w:rsidP="009D7E20">
            <w:pPr>
              <w:pStyle w:val="ListParagraph"/>
              <w:widowControl w:val="0"/>
              <w:numPr>
                <w:ilvl w:val="0"/>
                <w:numId w:val="40"/>
              </w:numPr>
              <w:spacing w:before="120" w:after="60" w:line="280" w:lineRule="atLeast"/>
              <w:jc w:val="both"/>
              <w:rPr>
                <w:rFonts w:ascii="Times New Roman" w:hAnsi="Times New Roman"/>
                <w:sz w:val="18"/>
                <w:szCs w:val="18"/>
              </w:rPr>
            </w:pPr>
            <w:r w:rsidRPr="009A35D5">
              <w:rPr>
                <w:rFonts w:ascii="Times New Roman" w:hAnsi="Times New Roman"/>
                <w:sz w:val="18"/>
                <w:szCs w:val="18"/>
              </w:rPr>
              <w:t>DMRS configuration: 2 DMRS symbols at (2,11)</w:t>
            </w:r>
          </w:p>
          <w:p w14:paraId="683A5D7B" w14:textId="77777777" w:rsidR="00D138A9" w:rsidRPr="009A35D5" w:rsidRDefault="00D138A9" w:rsidP="009D7E20">
            <w:pPr>
              <w:pStyle w:val="ListParagraph"/>
              <w:widowControl w:val="0"/>
              <w:numPr>
                <w:ilvl w:val="0"/>
                <w:numId w:val="40"/>
              </w:numPr>
              <w:spacing w:before="120" w:after="60" w:line="280" w:lineRule="atLeast"/>
              <w:jc w:val="both"/>
              <w:rPr>
                <w:rFonts w:ascii="Times New Roman" w:hAnsi="Times New Roman"/>
                <w:sz w:val="18"/>
                <w:szCs w:val="18"/>
              </w:rPr>
            </w:pPr>
            <w:r w:rsidRPr="009A35D5">
              <w:rPr>
                <w:rFonts w:ascii="Times New Roman" w:hAnsi="Times New Roman"/>
                <w:sz w:val="18"/>
                <w:szCs w:val="18"/>
              </w:rPr>
              <w:t>No TRS, No CSI-RS</w:t>
            </w:r>
          </w:p>
          <w:p w14:paraId="2B740954" w14:textId="77777777" w:rsidR="00D138A9" w:rsidRDefault="00D138A9" w:rsidP="009D7E20">
            <w:pPr>
              <w:pStyle w:val="ListParagraph"/>
              <w:widowControl w:val="0"/>
              <w:numPr>
                <w:ilvl w:val="0"/>
                <w:numId w:val="40"/>
              </w:numPr>
              <w:spacing w:before="120" w:after="60" w:line="280" w:lineRule="atLeast"/>
              <w:jc w:val="both"/>
              <w:rPr>
                <w:rFonts w:ascii="Times New Roman" w:hAnsi="Times New Roman"/>
                <w:sz w:val="18"/>
                <w:szCs w:val="18"/>
              </w:rPr>
            </w:pPr>
            <w:r w:rsidRPr="009A35D5">
              <w:rPr>
                <w:rFonts w:ascii="Times New Roman" w:hAnsi="Times New Roman"/>
                <w:sz w:val="18"/>
                <w:szCs w:val="18"/>
              </w:rPr>
              <w:t>The effective CR for MCS22, MCS16, and MCS 7 are 0.685, 0.678, and 0.539, respectively.</w:t>
            </w:r>
          </w:p>
          <w:p w14:paraId="22212AC7" w14:textId="6BABEF02" w:rsidR="00067A07" w:rsidRPr="00067A07" w:rsidRDefault="00067A07" w:rsidP="00067A07">
            <w:pPr>
              <w:widowControl w:val="0"/>
              <w:spacing w:before="120" w:after="60" w:line="280" w:lineRule="atLeast"/>
              <w:jc w:val="both"/>
              <w:rPr>
                <w:sz w:val="18"/>
                <w:szCs w:val="18"/>
              </w:rPr>
            </w:pPr>
            <w:r>
              <w:rPr>
                <w:sz w:val="18"/>
                <w:szCs w:val="18"/>
                <w:lang w:eastAsia="zh-CN"/>
              </w:rPr>
              <w:t>*Note: missing values indicate that required SNR for 10%/1% BLER is either &gt;22 dB or Inf (due to error floor)</w:t>
            </w:r>
          </w:p>
        </w:tc>
      </w:tr>
    </w:tbl>
    <w:p w14:paraId="6766A23C" w14:textId="77777777" w:rsidR="00D138A9" w:rsidRDefault="00D138A9" w:rsidP="00D138A9">
      <w:pPr>
        <w:rPr>
          <w:rFonts w:ascii="Calibri" w:eastAsia="Malgun Gothic" w:hAnsi="Calibri"/>
          <w:lang w:eastAsia="zh-CN"/>
        </w:rPr>
      </w:pPr>
    </w:p>
    <w:p w14:paraId="676AD7B3" w14:textId="397D6959" w:rsidR="00D138A9" w:rsidRPr="0002598E" w:rsidRDefault="00D138A9" w:rsidP="00D138A9">
      <w:pPr>
        <w:pStyle w:val="Heading4"/>
        <w:ind w:left="1134" w:hanging="1134"/>
        <w:textAlignment w:val="baseline"/>
      </w:pPr>
      <w:r>
        <w:t>B.1.1.2</w:t>
      </w:r>
      <w:r>
        <w:tab/>
      </w:r>
      <w:r w:rsidRPr="003E77D3">
        <w:t>Evaluation results for P</w:t>
      </w:r>
      <w:r>
        <w:t>U</w:t>
      </w:r>
      <w:r w:rsidRPr="003E77D3">
        <w:t>SCH</w:t>
      </w:r>
      <w:r w:rsidR="004B7866">
        <w:t xml:space="preserve"> with DFT-s-OFDM</w:t>
      </w:r>
    </w:p>
    <w:p w14:paraId="70F34938" w14:textId="1C848BE4" w:rsidR="00D138A9" w:rsidRPr="0002598E" w:rsidRDefault="00D138A9" w:rsidP="00D138A9">
      <w:pPr>
        <w:pStyle w:val="Caption"/>
        <w:keepNext/>
        <w:jc w:val="center"/>
        <w:rPr>
          <w:rFonts w:asciiTheme="minorBidi" w:hAnsiTheme="minorBidi" w:cstheme="minorBidi"/>
          <w:sz w:val="18"/>
          <w:szCs w:val="18"/>
        </w:rPr>
      </w:pPr>
      <w:bookmarkStart w:id="2" w:name="_Ref53656110"/>
      <w:r w:rsidRPr="0002598E">
        <w:rPr>
          <w:rFonts w:asciiTheme="minorBidi" w:hAnsiTheme="minorBidi" w:cstheme="minorBidi"/>
          <w:sz w:val="18"/>
          <w:szCs w:val="18"/>
        </w:rPr>
        <w:t xml:space="preserve">Table </w:t>
      </w:r>
      <w:r w:rsidRPr="0002598E">
        <w:rPr>
          <w:rFonts w:asciiTheme="minorBidi" w:hAnsiTheme="minorBidi" w:cstheme="minorBidi"/>
          <w:sz w:val="18"/>
          <w:szCs w:val="18"/>
        </w:rPr>
        <w:fldChar w:fldCharType="begin"/>
      </w:r>
      <w:r w:rsidRPr="0002598E">
        <w:rPr>
          <w:rFonts w:asciiTheme="minorBidi" w:hAnsiTheme="minorBidi" w:cstheme="minorBidi"/>
          <w:sz w:val="18"/>
          <w:szCs w:val="18"/>
        </w:rPr>
        <w:instrText xml:space="preserve"> SEQ Table \* ARABIC </w:instrText>
      </w:r>
      <w:r w:rsidRPr="0002598E">
        <w:rPr>
          <w:rFonts w:asciiTheme="minorBidi" w:hAnsiTheme="minorBidi" w:cstheme="minorBidi"/>
          <w:sz w:val="18"/>
          <w:szCs w:val="18"/>
        </w:rPr>
        <w:fldChar w:fldCharType="separate"/>
      </w:r>
      <w:r w:rsidR="00151AD5">
        <w:rPr>
          <w:rFonts w:asciiTheme="minorBidi" w:hAnsiTheme="minorBidi" w:cstheme="minorBidi"/>
          <w:noProof/>
          <w:sz w:val="18"/>
          <w:szCs w:val="18"/>
        </w:rPr>
        <w:t>7</w:t>
      </w:r>
      <w:r w:rsidRPr="0002598E">
        <w:rPr>
          <w:rFonts w:asciiTheme="minorBidi" w:hAnsiTheme="minorBidi" w:cstheme="minorBidi"/>
          <w:sz w:val="18"/>
          <w:szCs w:val="18"/>
        </w:rPr>
        <w:fldChar w:fldCharType="end"/>
      </w:r>
      <w:bookmarkEnd w:id="2"/>
      <w:r w:rsidRPr="0002598E">
        <w:rPr>
          <w:rFonts w:asciiTheme="minorBidi" w:hAnsiTheme="minorBidi" w:cstheme="minorBidi"/>
          <w:noProof/>
          <w:sz w:val="18"/>
          <w:szCs w:val="18"/>
        </w:rPr>
        <w:t>: SNR in dB achieving P</w:t>
      </w:r>
      <w:r>
        <w:rPr>
          <w:rFonts w:asciiTheme="minorBidi" w:hAnsiTheme="minorBidi" w:cstheme="minorBidi"/>
          <w:noProof/>
          <w:sz w:val="18"/>
          <w:szCs w:val="18"/>
        </w:rPr>
        <w:t>U</w:t>
      </w:r>
      <w:r w:rsidRPr="0002598E">
        <w:rPr>
          <w:rFonts w:asciiTheme="minorBidi" w:hAnsiTheme="minorBidi" w:cstheme="minorBidi"/>
          <w:noProof/>
          <w:sz w:val="18"/>
          <w:szCs w:val="18"/>
        </w:rPr>
        <w:t xml:space="preserve">SCH BLER of 10% or 1% with </w:t>
      </w:r>
      <w:r w:rsidRPr="00D63DCC">
        <w:rPr>
          <w:rFonts w:asciiTheme="minorBidi" w:hAnsiTheme="minorBidi" w:cstheme="minorBidi"/>
          <w:noProof/>
          <w:sz w:val="18"/>
          <w:szCs w:val="18"/>
          <w:highlight w:val="yellow"/>
        </w:rPr>
        <w:t>PN compensation for PN model set 1</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941"/>
        <w:gridCol w:w="459"/>
        <w:gridCol w:w="959"/>
        <w:gridCol w:w="1409"/>
        <w:gridCol w:w="1409"/>
        <w:gridCol w:w="1410"/>
        <w:gridCol w:w="1400"/>
        <w:gridCol w:w="15"/>
      </w:tblGrid>
      <w:tr w:rsidR="00D138A9" w:rsidRPr="003E77D3" w14:paraId="1FB5476E" w14:textId="77777777" w:rsidTr="00D138A9">
        <w:trPr>
          <w:gridAfter w:val="1"/>
          <w:wAfter w:w="15" w:type="dxa"/>
          <w:trHeight w:val="320"/>
          <w:jc w:val="center"/>
        </w:trPr>
        <w:tc>
          <w:tcPr>
            <w:tcW w:w="1052" w:type="dxa"/>
            <w:tcBorders>
              <w:top w:val="single" w:sz="4" w:space="0" w:color="auto"/>
              <w:left w:val="single" w:sz="4" w:space="0" w:color="auto"/>
              <w:bottom w:val="single" w:sz="12" w:space="0" w:color="auto"/>
              <w:right w:val="single" w:sz="4" w:space="0" w:color="auto"/>
            </w:tcBorders>
            <w:shd w:val="clear" w:color="auto" w:fill="auto"/>
            <w:hideMark/>
          </w:tcPr>
          <w:p w14:paraId="404CE161" w14:textId="77777777" w:rsidR="00D138A9" w:rsidRPr="003E77D3" w:rsidRDefault="00D138A9" w:rsidP="00D138A9">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606F1FC7" w14:textId="77777777" w:rsidR="00D138A9" w:rsidRPr="003E77D3" w:rsidRDefault="00D138A9" w:rsidP="00D138A9">
            <w:pPr>
              <w:widowControl w:val="0"/>
              <w:spacing w:after="60" w:line="280" w:lineRule="atLeast"/>
              <w:jc w:val="center"/>
              <w:rPr>
                <w:lang w:eastAsia="zh-CN"/>
              </w:rPr>
            </w:pPr>
            <w:r w:rsidRPr="003E77D3">
              <w:rPr>
                <w:sz w:val="16"/>
                <w:szCs w:val="16"/>
                <w:lang w:eastAsia="zh-CN"/>
              </w:rPr>
              <w:t>Source</w:t>
            </w:r>
          </w:p>
        </w:tc>
        <w:tc>
          <w:tcPr>
            <w:tcW w:w="941"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222F175"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MCS</w:t>
            </w:r>
          </w:p>
        </w:tc>
        <w:tc>
          <w:tcPr>
            <w:tcW w:w="1418" w:type="dxa"/>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14:paraId="3195D904"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Channel</w:t>
            </w:r>
          </w:p>
        </w:tc>
        <w:tc>
          <w:tcPr>
            <w:tcW w:w="1409"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CB33B2E"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409"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2F22D8C"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c>
          <w:tcPr>
            <w:tcW w:w="141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CA4BE4"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480KHz</w:t>
            </w:r>
            <w:r w:rsidRPr="003E77D3">
              <w:rPr>
                <w:sz w:val="18"/>
                <w:szCs w:val="18"/>
                <w:lang w:eastAsia="zh-CN"/>
              </w:rPr>
              <w:br/>
              <w:t>/400MHz</w:t>
            </w:r>
          </w:p>
        </w:tc>
        <w:tc>
          <w:tcPr>
            <w:tcW w:w="1400" w:type="dxa"/>
            <w:tcBorders>
              <w:top w:val="single" w:sz="4" w:space="0" w:color="auto"/>
              <w:left w:val="double" w:sz="4" w:space="0" w:color="auto"/>
              <w:bottom w:val="single" w:sz="12" w:space="0" w:color="auto"/>
              <w:right w:val="single" w:sz="4" w:space="0" w:color="auto"/>
            </w:tcBorders>
            <w:shd w:val="clear" w:color="auto" w:fill="auto"/>
            <w:vAlign w:val="center"/>
            <w:hideMark/>
          </w:tcPr>
          <w:p w14:paraId="0ECE6996"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/2GHz</w:t>
            </w:r>
          </w:p>
        </w:tc>
      </w:tr>
      <w:tr w:rsidR="00D138A9" w:rsidRPr="003E77D3" w14:paraId="09EF23C8" w14:textId="77777777" w:rsidTr="00D138A9">
        <w:trPr>
          <w:gridAfter w:val="1"/>
          <w:wAfter w:w="15" w:type="dxa"/>
          <w:trHeight w:val="45"/>
          <w:jc w:val="center"/>
        </w:trPr>
        <w:tc>
          <w:tcPr>
            <w:tcW w:w="1052"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hideMark/>
          </w:tcPr>
          <w:p w14:paraId="088219AF" w14:textId="77777777" w:rsidR="00D138A9" w:rsidRPr="003E77D3" w:rsidRDefault="00D138A9" w:rsidP="00151AD5">
            <w:pPr>
              <w:widowControl w:val="0"/>
              <w:spacing w:after="60" w:line="280" w:lineRule="atLeast"/>
              <w:jc w:val="center"/>
              <w:rPr>
                <w:sz w:val="18"/>
                <w:szCs w:val="18"/>
                <w:lang w:eastAsia="zh-CN"/>
              </w:rPr>
            </w:pPr>
            <w:r w:rsidRPr="00B7214B">
              <w:rPr>
                <w:sz w:val="16"/>
                <w:szCs w:val="16"/>
                <w:lang w:eastAsia="zh-CN"/>
              </w:rPr>
              <w:t>R1-</w:t>
            </w:r>
            <w:r w:rsidRPr="00783D3E">
              <w:rPr>
                <w:sz w:val="16"/>
                <w:szCs w:val="16"/>
                <w:lang w:eastAsia="zh-CN"/>
              </w:rPr>
              <w:t>2007984</w:t>
            </w:r>
            <w:r w:rsidRPr="003E77D3">
              <w:rPr>
                <w:sz w:val="16"/>
                <w:szCs w:val="16"/>
                <w:lang w:eastAsia="zh-CN"/>
              </w:rPr>
              <w:t xml:space="preserve"> / Ericsson</w:t>
            </w:r>
          </w:p>
        </w:tc>
        <w:tc>
          <w:tcPr>
            <w:tcW w:w="941"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220166F"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7</w:t>
            </w:r>
          </w:p>
        </w:tc>
        <w:tc>
          <w:tcPr>
            <w:tcW w:w="14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24095B38" w14:textId="77777777" w:rsidR="00D138A9" w:rsidRPr="003E77D3" w:rsidRDefault="00D138A9" w:rsidP="00D138A9">
            <w:pPr>
              <w:widowControl w:val="0"/>
              <w:spacing w:after="60" w:line="280" w:lineRule="atLeast"/>
              <w:rPr>
                <w:sz w:val="18"/>
                <w:szCs w:val="18"/>
                <w:lang w:eastAsia="zh-CN"/>
              </w:rPr>
            </w:pPr>
            <w:r w:rsidRPr="003E77D3">
              <w:rPr>
                <w:sz w:val="18"/>
                <w:szCs w:val="18"/>
                <w:lang w:eastAsia="zh-CN"/>
              </w:rPr>
              <w:t>TDL-A, 5ns</w:t>
            </w:r>
          </w:p>
        </w:tc>
        <w:tc>
          <w:tcPr>
            <w:tcW w:w="1409" w:type="dxa"/>
            <w:tcBorders>
              <w:top w:val="single" w:sz="12" w:space="0" w:color="auto"/>
              <w:left w:val="single" w:sz="4" w:space="0" w:color="auto"/>
              <w:bottom w:val="single" w:sz="4" w:space="0" w:color="auto"/>
              <w:right w:val="single" w:sz="4" w:space="0" w:color="auto"/>
            </w:tcBorders>
            <w:shd w:val="clear" w:color="auto" w:fill="auto"/>
          </w:tcPr>
          <w:p w14:paraId="15FD4459" w14:textId="77777777" w:rsidR="00D138A9" w:rsidRPr="003E77D3" w:rsidRDefault="00D138A9" w:rsidP="00D138A9">
            <w:pPr>
              <w:widowControl w:val="0"/>
              <w:spacing w:after="60" w:line="280" w:lineRule="atLeast"/>
              <w:jc w:val="center"/>
              <w:rPr>
                <w:sz w:val="18"/>
                <w:szCs w:val="18"/>
                <w:lang w:eastAsia="zh-CN"/>
              </w:rPr>
            </w:pPr>
            <w:r w:rsidRPr="003E15F8">
              <w:t xml:space="preserve"> 3.</w:t>
            </w:r>
            <w:r>
              <w:t>3/5.6</w:t>
            </w:r>
          </w:p>
        </w:tc>
        <w:tc>
          <w:tcPr>
            <w:tcW w:w="1409" w:type="dxa"/>
            <w:tcBorders>
              <w:top w:val="single" w:sz="12" w:space="0" w:color="auto"/>
              <w:left w:val="single" w:sz="4" w:space="0" w:color="auto"/>
              <w:bottom w:val="single" w:sz="4" w:space="0" w:color="auto"/>
              <w:right w:val="single" w:sz="4" w:space="0" w:color="auto"/>
            </w:tcBorders>
            <w:shd w:val="clear" w:color="auto" w:fill="auto"/>
          </w:tcPr>
          <w:p w14:paraId="3033BC03" w14:textId="77777777" w:rsidR="00D138A9" w:rsidRPr="003E77D3" w:rsidRDefault="00D138A9" w:rsidP="00D138A9">
            <w:pPr>
              <w:widowControl w:val="0"/>
              <w:spacing w:before="120" w:after="60" w:line="280" w:lineRule="atLeast"/>
              <w:jc w:val="center"/>
              <w:rPr>
                <w:sz w:val="18"/>
                <w:szCs w:val="18"/>
                <w:lang w:eastAsia="zh-CN"/>
              </w:rPr>
            </w:pPr>
            <w:r w:rsidRPr="005861A2">
              <w:t>3.0</w:t>
            </w:r>
            <w:r>
              <w:t>/5.0</w:t>
            </w:r>
          </w:p>
        </w:tc>
        <w:tc>
          <w:tcPr>
            <w:tcW w:w="1410" w:type="dxa"/>
            <w:tcBorders>
              <w:top w:val="single" w:sz="12" w:space="0" w:color="auto"/>
              <w:left w:val="single" w:sz="4" w:space="0" w:color="auto"/>
              <w:bottom w:val="single" w:sz="4" w:space="0" w:color="auto"/>
              <w:right w:val="single" w:sz="4" w:space="0" w:color="auto"/>
            </w:tcBorders>
            <w:shd w:val="clear" w:color="auto" w:fill="auto"/>
          </w:tcPr>
          <w:p w14:paraId="4BC082F9" w14:textId="77777777" w:rsidR="00D138A9" w:rsidRPr="003E77D3" w:rsidRDefault="00D138A9" w:rsidP="00D138A9">
            <w:pPr>
              <w:widowControl w:val="0"/>
              <w:spacing w:before="120" w:after="60" w:line="280" w:lineRule="atLeast"/>
              <w:jc w:val="center"/>
              <w:rPr>
                <w:sz w:val="18"/>
                <w:szCs w:val="18"/>
                <w:lang w:eastAsia="zh-CN"/>
              </w:rPr>
            </w:pPr>
            <w:r w:rsidRPr="00270AA9">
              <w:t>3.</w:t>
            </w:r>
            <w:r>
              <w:t>0/5.0</w:t>
            </w:r>
          </w:p>
        </w:tc>
        <w:tc>
          <w:tcPr>
            <w:tcW w:w="1400" w:type="dxa"/>
            <w:tcBorders>
              <w:top w:val="single" w:sz="12" w:space="0" w:color="auto"/>
              <w:left w:val="double" w:sz="4" w:space="0" w:color="auto"/>
              <w:bottom w:val="single" w:sz="4" w:space="0" w:color="auto"/>
              <w:right w:val="single" w:sz="4" w:space="0" w:color="auto"/>
            </w:tcBorders>
            <w:shd w:val="clear" w:color="auto" w:fill="auto"/>
          </w:tcPr>
          <w:p w14:paraId="336D7A07" w14:textId="77777777" w:rsidR="00D138A9" w:rsidRPr="003E77D3" w:rsidRDefault="00D138A9" w:rsidP="00D138A9">
            <w:pPr>
              <w:widowControl w:val="0"/>
              <w:spacing w:before="120" w:after="60" w:line="280" w:lineRule="atLeast"/>
              <w:jc w:val="center"/>
              <w:rPr>
                <w:sz w:val="18"/>
                <w:szCs w:val="18"/>
                <w:lang w:eastAsia="zh-CN"/>
              </w:rPr>
            </w:pPr>
            <w:r w:rsidRPr="002F17C6">
              <w:t xml:space="preserve">    3.1</w:t>
            </w:r>
            <w:r>
              <w:t>/4.6</w:t>
            </w:r>
          </w:p>
        </w:tc>
      </w:tr>
      <w:tr w:rsidR="00D138A9" w:rsidRPr="003E77D3" w14:paraId="51570FA7" w14:textId="77777777" w:rsidTr="00D138A9">
        <w:trPr>
          <w:gridAfter w:val="1"/>
          <w:wAfter w:w="15" w:type="dxa"/>
          <w:trHeight w:val="278"/>
          <w:jc w:val="center"/>
        </w:trPr>
        <w:tc>
          <w:tcPr>
            <w:tcW w:w="1052"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63C5CD7" w14:textId="77777777" w:rsidR="00D138A9" w:rsidRPr="003E77D3" w:rsidRDefault="00D138A9" w:rsidP="00D138A9">
            <w:pPr>
              <w:spacing w:after="0" w:line="280" w:lineRule="atLeast"/>
              <w:rPr>
                <w:rFonts w:ascii="Calibri" w:eastAsia="Malgun Gothic" w:hAnsi="Calibri"/>
                <w:lang w:eastAsia="zh-CN"/>
              </w:rPr>
            </w:pPr>
          </w:p>
        </w:tc>
        <w:tc>
          <w:tcPr>
            <w:tcW w:w="941"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4C26BE3" w14:textId="77777777" w:rsidR="00D138A9" w:rsidRPr="003E77D3" w:rsidRDefault="00D138A9" w:rsidP="00D138A9">
            <w:pPr>
              <w:spacing w:after="0" w:line="280" w:lineRule="atLeast"/>
              <w:rPr>
                <w:rFonts w:ascii="Calibri" w:eastAsia="Malgun Gothic" w:hAnsi="Calibri"/>
                <w:lang w:eastAsia="zh-CN"/>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1BDC0"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TDL-A, 10ns</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4AC96A3B" w14:textId="77777777" w:rsidR="00D138A9" w:rsidRPr="003E77D3" w:rsidRDefault="00D138A9" w:rsidP="00D138A9">
            <w:pPr>
              <w:widowControl w:val="0"/>
              <w:spacing w:before="120" w:after="60" w:line="280" w:lineRule="atLeast"/>
              <w:jc w:val="center"/>
              <w:rPr>
                <w:sz w:val="18"/>
                <w:szCs w:val="18"/>
                <w:lang w:eastAsia="zh-CN"/>
              </w:rPr>
            </w:pPr>
            <w:r w:rsidRPr="003E15F8">
              <w:t xml:space="preserve">    3.1</w:t>
            </w:r>
            <w:r>
              <w:t>/5.1</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2BFD4076" w14:textId="77777777" w:rsidR="00D138A9" w:rsidRPr="003E77D3" w:rsidRDefault="00D138A9" w:rsidP="00D138A9">
            <w:pPr>
              <w:widowControl w:val="0"/>
              <w:spacing w:before="120" w:after="60" w:line="280" w:lineRule="atLeast"/>
              <w:jc w:val="center"/>
              <w:rPr>
                <w:sz w:val="18"/>
                <w:szCs w:val="18"/>
                <w:lang w:eastAsia="zh-CN"/>
              </w:rPr>
            </w:pPr>
            <w:r w:rsidRPr="005861A2">
              <w:t xml:space="preserve">    3.0</w:t>
            </w:r>
            <w:r>
              <w:t>/4.6</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D9EBF57" w14:textId="77777777" w:rsidR="00D138A9" w:rsidRPr="003E77D3" w:rsidRDefault="00D138A9" w:rsidP="00D138A9">
            <w:pPr>
              <w:widowControl w:val="0"/>
              <w:spacing w:before="120" w:after="60" w:line="280" w:lineRule="atLeast"/>
              <w:jc w:val="center"/>
              <w:rPr>
                <w:sz w:val="18"/>
                <w:szCs w:val="18"/>
                <w:lang w:eastAsia="zh-CN"/>
              </w:rPr>
            </w:pPr>
            <w:r w:rsidRPr="00270AA9">
              <w:t xml:space="preserve">    </w:t>
            </w:r>
            <w:r>
              <w:t>2.9/4.6</w:t>
            </w:r>
          </w:p>
        </w:tc>
        <w:tc>
          <w:tcPr>
            <w:tcW w:w="1400" w:type="dxa"/>
            <w:tcBorders>
              <w:top w:val="single" w:sz="4" w:space="0" w:color="auto"/>
              <w:left w:val="double" w:sz="4" w:space="0" w:color="auto"/>
              <w:bottom w:val="single" w:sz="4" w:space="0" w:color="auto"/>
              <w:right w:val="single" w:sz="4" w:space="0" w:color="auto"/>
            </w:tcBorders>
            <w:shd w:val="clear" w:color="auto" w:fill="auto"/>
          </w:tcPr>
          <w:p w14:paraId="3E1F4998" w14:textId="77777777" w:rsidR="00D138A9" w:rsidRPr="003E77D3" w:rsidRDefault="00D138A9" w:rsidP="00D138A9">
            <w:pPr>
              <w:widowControl w:val="0"/>
              <w:spacing w:before="120" w:after="60" w:line="280" w:lineRule="atLeast"/>
              <w:jc w:val="center"/>
              <w:rPr>
                <w:sz w:val="18"/>
                <w:szCs w:val="18"/>
                <w:lang w:eastAsia="zh-CN"/>
              </w:rPr>
            </w:pPr>
            <w:r w:rsidRPr="002F17C6">
              <w:t xml:space="preserve">    3.2</w:t>
            </w:r>
            <w:r>
              <w:t>/4.6</w:t>
            </w:r>
          </w:p>
        </w:tc>
      </w:tr>
      <w:tr w:rsidR="00D138A9" w:rsidRPr="003E77D3" w14:paraId="3C4DCDAD" w14:textId="77777777" w:rsidTr="00D138A9">
        <w:trPr>
          <w:gridAfter w:val="1"/>
          <w:wAfter w:w="15" w:type="dxa"/>
          <w:trHeight w:val="45"/>
          <w:jc w:val="center"/>
        </w:trPr>
        <w:tc>
          <w:tcPr>
            <w:tcW w:w="1052"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40065CB" w14:textId="77777777" w:rsidR="00D138A9" w:rsidRPr="003E77D3" w:rsidRDefault="00D138A9" w:rsidP="00D138A9">
            <w:pPr>
              <w:spacing w:after="0" w:line="280" w:lineRule="atLeast"/>
              <w:rPr>
                <w:rFonts w:ascii="Calibri" w:eastAsia="Malgun Gothic" w:hAnsi="Calibri"/>
                <w:lang w:eastAsia="zh-CN"/>
              </w:rPr>
            </w:pPr>
          </w:p>
        </w:tc>
        <w:tc>
          <w:tcPr>
            <w:tcW w:w="941"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6E4DD457"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16</w:t>
            </w:r>
          </w:p>
        </w:tc>
        <w:tc>
          <w:tcPr>
            <w:tcW w:w="14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3AD80544" w14:textId="77777777" w:rsidR="00D138A9" w:rsidRPr="003E77D3" w:rsidRDefault="00D138A9" w:rsidP="00D138A9">
            <w:pPr>
              <w:widowControl w:val="0"/>
              <w:spacing w:after="60" w:line="280" w:lineRule="atLeast"/>
              <w:rPr>
                <w:sz w:val="18"/>
                <w:szCs w:val="18"/>
                <w:lang w:eastAsia="zh-CN"/>
              </w:rPr>
            </w:pPr>
            <w:r w:rsidRPr="003E77D3">
              <w:rPr>
                <w:sz w:val="18"/>
                <w:szCs w:val="18"/>
                <w:lang w:eastAsia="zh-CN"/>
              </w:rPr>
              <w:t>TDL-A, 5ns</w:t>
            </w:r>
          </w:p>
        </w:tc>
        <w:tc>
          <w:tcPr>
            <w:tcW w:w="1409" w:type="dxa"/>
            <w:tcBorders>
              <w:top w:val="single" w:sz="12" w:space="0" w:color="auto"/>
              <w:left w:val="single" w:sz="4" w:space="0" w:color="auto"/>
              <w:bottom w:val="single" w:sz="4" w:space="0" w:color="auto"/>
              <w:right w:val="single" w:sz="4" w:space="0" w:color="auto"/>
            </w:tcBorders>
            <w:shd w:val="clear" w:color="auto" w:fill="auto"/>
          </w:tcPr>
          <w:p w14:paraId="0C4EDEB1" w14:textId="77777777" w:rsidR="00D138A9" w:rsidRPr="003E77D3" w:rsidRDefault="00D138A9" w:rsidP="00D138A9">
            <w:pPr>
              <w:widowControl w:val="0"/>
              <w:spacing w:before="120" w:after="60" w:line="280" w:lineRule="atLeast"/>
              <w:jc w:val="center"/>
              <w:rPr>
                <w:sz w:val="18"/>
                <w:szCs w:val="18"/>
                <w:lang w:eastAsia="zh-CN"/>
              </w:rPr>
            </w:pPr>
            <w:r w:rsidRPr="003E15F8">
              <w:t xml:space="preserve">   11.</w:t>
            </w:r>
            <w:r>
              <w:t>2/13.6</w:t>
            </w:r>
          </w:p>
        </w:tc>
        <w:tc>
          <w:tcPr>
            <w:tcW w:w="1409" w:type="dxa"/>
            <w:tcBorders>
              <w:top w:val="single" w:sz="12" w:space="0" w:color="auto"/>
              <w:left w:val="single" w:sz="4" w:space="0" w:color="auto"/>
              <w:bottom w:val="single" w:sz="4" w:space="0" w:color="auto"/>
              <w:right w:val="single" w:sz="4" w:space="0" w:color="auto"/>
            </w:tcBorders>
            <w:shd w:val="clear" w:color="auto" w:fill="auto"/>
          </w:tcPr>
          <w:p w14:paraId="48C1EFBC" w14:textId="77777777" w:rsidR="00D138A9" w:rsidRPr="003E77D3" w:rsidRDefault="00D138A9" w:rsidP="00D138A9">
            <w:pPr>
              <w:widowControl w:val="0"/>
              <w:spacing w:before="120" w:after="60" w:line="280" w:lineRule="atLeast"/>
              <w:jc w:val="center"/>
              <w:rPr>
                <w:sz w:val="18"/>
                <w:szCs w:val="18"/>
                <w:lang w:eastAsia="zh-CN"/>
              </w:rPr>
            </w:pPr>
            <w:r w:rsidRPr="005861A2">
              <w:t xml:space="preserve">   10.5</w:t>
            </w:r>
            <w:r>
              <w:t>/12.5</w:t>
            </w:r>
          </w:p>
        </w:tc>
        <w:tc>
          <w:tcPr>
            <w:tcW w:w="1410" w:type="dxa"/>
            <w:tcBorders>
              <w:top w:val="single" w:sz="12" w:space="0" w:color="auto"/>
              <w:left w:val="single" w:sz="4" w:space="0" w:color="auto"/>
              <w:bottom w:val="single" w:sz="4" w:space="0" w:color="auto"/>
              <w:right w:val="single" w:sz="4" w:space="0" w:color="auto"/>
            </w:tcBorders>
            <w:shd w:val="clear" w:color="auto" w:fill="auto"/>
          </w:tcPr>
          <w:p w14:paraId="5316EB6B" w14:textId="77777777" w:rsidR="00D138A9" w:rsidRPr="003E77D3" w:rsidRDefault="00D138A9" w:rsidP="00D138A9">
            <w:pPr>
              <w:widowControl w:val="0"/>
              <w:spacing w:before="120" w:after="60" w:line="280" w:lineRule="atLeast"/>
              <w:jc w:val="center"/>
              <w:rPr>
                <w:sz w:val="18"/>
                <w:szCs w:val="18"/>
                <w:lang w:eastAsia="zh-CN"/>
              </w:rPr>
            </w:pPr>
            <w:r w:rsidRPr="00270AA9">
              <w:t xml:space="preserve">   10.4</w:t>
            </w:r>
            <w:r>
              <w:t>/12.4</w:t>
            </w:r>
          </w:p>
        </w:tc>
        <w:tc>
          <w:tcPr>
            <w:tcW w:w="1400" w:type="dxa"/>
            <w:tcBorders>
              <w:top w:val="single" w:sz="12" w:space="0" w:color="auto"/>
              <w:left w:val="double" w:sz="4" w:space="0" w:color="auto"/>
              <w:bottom w:val="single" w:sz="4" w:space="0" w:color="auto"/>
              <w:right w:val="single" w:sz="4" w:space="0" w:color="auto"/>
            </w:tcBorders>
            <w:shd w:val="clear" w:color="auto" w:fill="auto"/>
          </w:tcPr>
          <w:p w14:paraId="315245D5" w14:textId="77777777" w:rsidR="00D138A9" w:rsidRPr="003E77D3" w:rsidRDefault="00D138A9" w:rsidP="00D138A9">
            <w:pPr>
              <w:widowControl w:val="0"/>
              <w:spacing w:before="120" w:after="60" w:line="280" w:lineRule="atLeast"/>
              <w:jc w:val="center"/>
              <w:rPr>
                <w:sz w:val="18"/>
                <w:szCs w:val="18"/>
                <w:lang w:eastAsia="zh-CN"/>
              </w:rPr>
            </w:pPr>
            <w:r w:rsidRPr="002F17C6">
              <w:t xml:space="preserve">   10.2</w:t>
            </w:r>
            <w:r>
              <w:t>/11.7</w:t>
            </w:r>
          </w:p>
        </w:tc>
      </w:tr>
      <w:tr w:rsidR="00D138A9" w:rsidRPr="003E77D3" w14:paraId="7D1BF74C" w14:textId="77777777" w:rsidTr="00D138A9">
        <w:trPr>
          <w:gridAfter w:val="1"/>
          <w:wAfter w:w="15" w:type="dxa"/>
          <w:trHeight w:val="45"/>
          <w:jc w:val="center"/>
        </w:trPr>
        <w:tc>
          <w:tcPr>
            <w:tcW w:w="1052"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FD842C3" w14:textId="77777777" w:rsidR="00D138A9" w:rsidRPr="003E77D3" w:rsidRDefault="00D138A9" w:rsidP="00D138A9">
            <w:pPr>
              <w:spacing w:after="0" w:line="280" w:lineRule="atLeast"/>
              <w:rPr>
                <w:rFonts w:ascii="Calibri" w:eastAsia="Malgun Gothic" w:hAnsi="Calibri"/>
                <w:lang w:eastAsia="zh-CN"/>
              </w:rPr>
            </w:pPr>
          </w:p>
        </w:tc>
        <w:tc>
          <w:tcPr>
            <w:tcW w:w="941"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685EF4E" w14:textId="77777777" w:rsidR="00D138A9" w:rsidRPr="003E77D3" w:rsidRDefault="00D138A9" w:rsidP="00D138A9">
            <w:pPr>
              <w:spacing w:after="0" w:line="280" w:lineRule="atLeast"/>
              <w:rPr>
                <w:rFonts w:ascii="Calibri" w:eastAsia="Malgun Gothic" w:hAnsi="Calibri"/>
                <w:lang w:eastAsia="zh-CN"/>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3A7395"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TDL-A, 10ns</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5C70D280" w14:textId="77777777" w:rsidR="00D138A9" w:rsidRPr="003E77D3" w:rsidRDefault="00D138A9" w:rsidP="00D138A9">
            <w:pPr>
              <w:widowControl w:val="0"/>
              <w:spacing w:before="120" w:after="60" w:line="280" w:lineRule="atLeast"/>
              <w:jc w:val="center"/>
              <w:rPr>
                <w:sz w:val="18"/>
                <w:szCs w:val="18"/>
                <w:lang w:eastAsia="zh-CN"/>
              </w:rPr>
            </w:pPr>
            <w:r w:rsidRPr="003E15F8">
              <w:t xml:space="preserve">   10.6</w:t>
            </w:r>
            <w:r>
              <w:t>/12.7</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6F485B41" w14:textId="77777777" w:rsidR="00D138A9" w:rsidRPr="003E77D3" w:rsidRDefault="00D138A9" w:rsidP="00D138A9">
            <w:pPr>
              <w:widowControl w:val="0"/>
              <w:spacing w:before="120" w:after="60" w:line="280" w:lineRule="atLeast"/>
              <w:jc w:val="center"/>
              <w:rPr>
                <w:sz w:val="18"/>
                <w:szCs w:val="18"/>
                <w:lang w:eastAsia="zh-CN"/>
              </w:rPr>
            </w:pPr>
            <w:r w:rsidRPr="005861A2">
              <w:t xml:space="preserve">   10.2</w:t>
            </w:r>
            <w:r>
              <w:t>/11.8</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E1B5E3" w14:textId="77777777" w:rsidR="00D138A9" w:rsidRPr="003E77D3" w:rsidRDefault="00D138A9" w:rsidP="00D138A9">
            <w:pPr>
              <w:widowControl w:val="0"/>
              <w:spacing w:before="120" w:after="60" w:line="280" w:lineRule="atLeast"/>
              <w:jc w:val="center"/>
              <w:rPr>
                <w:sz w:val="18"/>
                <w:szCs w:val="18"/>
                <w:lang w:eastAsia="zh-CN"/>
              </w:rPr>
            </w:pPr>
            <w:r w:rsidRPr="00270AA9">
              <w:t xml:space="preserve">   10.2</w:t>
            </w:r>
            <w:r>
              <w:t>/11.8</w:t>
            </w:r>
          </w:p>
        </w:tc>
        <w:tc>
          <w:tcPr>
            <w:tcW w:w="1400" w:type="dxa"/>
            <w:tcBorders>
              <w:top w:val="single" w:sz="4" w:space="0" w:color="auto"/>
              <w:left w:val="double" w:sz="4" w:space="0" w:color="auto"/>
              <w:bottom w:val="single" w:sz="4" w:space="0" w:color="auto"/>
              <w:right w:val="single" w:sz="4" w:space="0" w:color="auto"/>
            </w:tcBorders>
            <w:shd w:val="clear" w:color="auto" w:fill="auto"/>
          </w:tcPr>
          <w:p w14:paraId="7F0BA73E" w14:textId="77777777" w:rsidR="00D138A9" w:rsidRPr="003E77D3" w:rsidRDefault="00D138A9" w:rsidP="00D138A9">
            <w:pPr>
              <w:widowControl w:val="0"/>
              <w:spacing w:before="120" w:after="60" w:line="280" w:lineRule="atLeast"/>
              <w:jc w:val="center"/>
              <w:rPr>
                <w:sz w:val="18"/>
                <w:szCs w:val="18"/>
                <w:lang w:eastAsia="zh-CN"/>
              </w:rPr>
            </w:pPr>
            <w:r w:rsidRPr="002F17C6">
              <w:t xml:space="preserve">   10.2</w:t>
            </w:r>
            <w:r>
              <w:t>/11.5</w:t>
            </w:r>
          </w:p>
        </w:tc>
      </w:tr>
      <w:tr w:rsidR="00D138A9" w:rsidRPr="003E77D3" w14:paraId="25C5509C" w14:textId="77777777" w:rsidTr="00D138A9">
        <w:trPr>
          <w:gridAfter w:val="1"/>
          <w:wAfter w:w="15" w:type="dxa"/>
          <w:trHeight w:val="45"/>
          <w:jc w:val="center"/>
        </w:trPr>
        <w:tc>
          <w:tcPr>
            <w:tcW w:w="1052"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4EB0F87" w14:textId="77777777" w:rsidR="00D138A9" w:rsidRPr="003E77D3" w:rsidRDefault="00D138A9" w:rsidP="00D138A9">
            <w:pPr>
              <w:spacing w:after="0" w:line="280" w:lineRule="atLeast"/>
              <w:rPr>
                <w:rFonts w:ascii="Calibri" w:eastAsia="Malgun Gothic" w:hAnsi="Calibri"/>
                <w:lang w:eastAsia="zh-CN"/>
              </w:rPr>
            </w:pPr>
          </w:p>
        </w:tc>
        <w:tc>
          <w:tcPr>
            <w:tcW w:w="941"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38BF7DB1"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22</w:t>
            </w:r>
          </w:p>
        </w:tc>
        <w:tc>
          <w:tcPr>
            <w:tcW w:w="14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2545CC5D"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TDL-A, 5ns</w:t>
            </w:r>
          </w:p>
        </w:tc>
        <w:tc>
          <w:tcPr>
            <w:tcW w:w="1409" w:type="dxa"/>
            <w:tcBorders>
              <w:top w:val="single" w:sz="12" w:space="0" w:color="auto"/>
              <w:left w:val="single" w:sz="4" w:space="0" w:color="auto"/>
              <w:bottom w:val="single" w:sz="4" w:space="0" w:color="auto"/>
              <w:right w:val="single" w:sz="4" w:space="0" w:color="auto"/>
            </w:tcBorders>
            <w:shd w:val="clear" w:color="auto" w:fill="auto"/>
          </w:tcPr>
          <w:p w14:paraId="01BDD631" w14:textId="77777777" w:rsidR="00D138A9" w:rsidRPr="003E77D3" w:rsidRDefault="00D138A9" w:rsidP="00D138A9">
            <w:pPr>
              <w:widowControl w:val="0"/>
              <w:spacing w:before="120" w:after="60" w:line="280" w:lineRule="atLeast"/>
              <w:jc w:val="center"/>
              <w:rPr>
                <w:sz w:val="18"/>
                <w:szCs w:val="18"/>
                <w:lang w:eastAsia="zh-CN"/>
              </w:rPr>
            </w:pPr>
            <w:r w:rsidRPr="003E15F8">
              <w:t xml:space="preserve">   17.3</w:t>
            </w:r>
            <w:r>
              <w:t>/20.1</w:t>
            </w:r>
          </w:p>
        </w:tc>
        <w:tc>
          <w:tcPr>
            <w:tcW w:w="1409" w:type="dxa"/>
            <w:tcBorders>
              <w:top w:val="single" w:sz="12" w:space="0" w:color="auto"/>
              <w:left w:val="single" w:sz="4" w:space="0" w:color="auto"/>
              <w:bottom w:val="single" w:sz="4" w:space="0" w:color="auto"/>
              <w:right w:val="single" w:sz="4" w:space="0" w:color="auto"/>
            </w:tcBorders>
            <w:shd w:val="clear" w:color="auto" w:fill="auto"/>
          </w:tcPr>
          <w:p w14:paraId="6ACED770" w14:textId="77777777" w:rsidR="00D138A9" w:rsidRPr="003E77D3" w:rsidRDefault="00D138A9" w:rsidP="00D138A9">
            <w:pPr>
              <w:widowControl w:val="0"/>
              <w:spacing w:before="120" w:after="60" w:line="280" w:lineRule="atLeast"/>
              <w:jc w:val="center"/>
              <w:rPr>
                <w:sz w:val="18"/>
                <w:szCs w:val="18"/>
                <w:lang w:eastAsia="zh-CN"/>
              </w:rPr>
            </w:pPr>
            <w:r w:rsidRPr="005861A2">
              <w:t xml:space="preserve">   16.5</w:t>
            </w:r>
            <w:r>
              <w:t>/19.1</w:t>
            </w:r>
          </w:p>
        </w:tc>
        <w:tc>
          <w:tcPr>
            <w:tcW w:w="1410" w:type="dxa"/>
            <w:tcBorders>
              <w:top w:val="single" w:sz="12" w:space="0" w:color="auto"/>
              <w:left w:val="single" w:sz="4" w:space="0" w:color="auto"/>
              <w:bottom w:val="single" w:sz="4" w:space="0" w:color="auto"/>
              <w:right w:val="single" w:sz="4" w:space="0" w:color="auto"/>
            </w:tcBorders>
            <w:shd w:val="clear" w:color="auto" w:fill="auto"/>
          </w:tcPr>
          <w:p w14:paraId="1C2BC207" w14:textId="77777777" w:rsidR="00D138A9" w:rsidRPr="003E77D3" w:rsidRDefault="00D138A9" w:rsidP="00D138A9">
            <w:pPr>
              <w:widowControl w:val="0"/>
              <w:spacing w:before="120" w:after="60" w:line="280" w:lineRule="atLeast"/>
              <w:jc w:val="center"/>
              <w:rPr>
                <w:sz w:val="18"/>
                <w:szCs w:val="18"/>
                <w:lang w:eastAsia="zh-CN"/>
              </w:rPr>
            </w:pPr>
            <w:r w:rsidRPr="00270AA9">
              <w:t xml:space="preserve">   16.0</w:t>
            </w:r>
            <w:r>
              <w:t>/18.3</w:t>
            </w:r>
          </w:p>
        </w:tc>
        <w:tc>
          <w:tcPr>
            <w:tcW w:w="1400" w:type="dxa"/>
            <w:tcBorders>
              <w:top w:val="single" w:sz="12" w:space="0" w:color="auto"/>
              <w:left w:val="double" w:sz="4" w:space="0" w:color="auto"/>
              <w:bottom w:val="single" w:sz="4" w:space="0" w:color="auto"/>
              <w:right w:val="single" w:sz="4" w:space="0" w:color="auto"/>
            </w:tcBorders>
            <w:shd w:val="clear" w:color="auto" w:fill="auto"/>
          </w:tcPr>
          <w:p w14:paraId="55BF44F5" w14:textId="77777777" w:rsidR="00D138A9" w:rsidRPr="003E77D3" w:rsidRDefault="00D138A9" w:rsidP="00D138A9">
            <w:pPr>
              <w:widowControl w:val="0"/>
              <w:spacing w:before="120" w:after="60" w:line="280" w:lineRule="atLeast"/>
              <w:jc w:val="center"/>
              <w:rPr>
                <w:sz w:val="18"/>
                <w:szCs w:val="18"/>
                <w:lang w:eastAsia="zh-CN"/>
              </w:rPr>
            </w:pPr>
            <w:r w:rsidRPr="002F17C6">
              <w:t xml:space="preserve">   15.5</w:t>
            </w:r>
            <w:r>
              <w:t>/17.2</w:t>
            </w:r>
          </w:p>
        </w:tc>
      </w:tr>
      <w:tr w:rsidR="00D138A9" w:rsidRPr="003E77D3" w14:paraId="29423E87" w14:textId="77777777" w:rsidTr="00D138A9">
        <w:trPr>
          <w:gridAfter w:val="1"/>
          <w:wAfter w:w="15" w:type="dxa"/>
          <w:trHeight w:val="45"/>
          <w:jc w:val="center"/>
        </w:trPr>
        <w:tc>
          <w:tcPr>
            <w:tcW w:w="1052"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DB22FD7" w14:textId="77777777" w:rsidR="00D138A9" w:rsidRPr="003E77D3" w:rsidRDefault="00D138A9" w:rsidP="00D138A9">
            <w:pPr>
              <w:spacing w:after="0" w:line="280" w:lineRule="atLeast"/>
              <w:rPr>
                <w:rFonts w:ascii="Calibri" w:eastAsia="Malgun Gothic" w:hAnsi="Calibri"/>
                <w:lang w:eastAsia="zh-CN"/>
              </w:rPr>
            </w:pPr>
          </w:p>
        </w:tc>
        <w:tc>
          <w:tcPr>
            <w:tcW w:w="941"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57E2034D" w14:textId="77777777" w:rsidR="00D138A9" w:rsidRPr="003E77D3" w:rsidRDefault="00D138A9" w:rsidP="00D138A9">
            <w:pPr>
              <w:spacing w:after="0" w:line="280" w:lineRule="atLeast"/>
              <w:rPr>
                <w:rFonts w:ascii="Calibri" w:eastAsia="Malgun Gothic" w:hAnsi="Calibri"/>
                <w:lang w:eastAsia="zh-CN"/>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583A8" w14:textId="77777777" w:rsidR="00D138A9" w:rsidRPr="003E77D3" w:rsidRDefault="00D138A9" w:rsidP="00D138A9">
            <w:pPr>
              <w:widowControl w:val="0"/>
              <w:spacing w:after="60" w:line="280" w:lineRule="atLeast"/>
              <w:jc w:val="center"/>
              <w:rPr>
                <w:sz w:val="18"/>
                <w:szCs w:val="18"/>
                <w:lang w:eastAsia="zh-CN"/>
              </w:rPr>
            </w:pPr>
            <w:r w:rsidRPr="003E77D3">
              <w:rPr>
                <w:sz w:val="18"/>
                <w:szCs w:val="18"/>
                <w:lang w:eastAsia="zh-CN"/>
              </w:rPr>
              <w:t>TDL-A, 10ns</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2CB87FFA" w14:textId="77777777" w:rsidR="00D138A9" w:rsidRPr="003E77D3" w:rsidRDefault="00D138A9" w:rsidP="00D138A9">
            <w:pPr>
              <w:widowControl w:val="0"/>
              <w:spacing w:before="120" w:after="60" w:line="280" w:lineRule="atLeast"/>
              <w:jc w:val="center"/>
              <w:rPr>
                <w:sz w:val="18"/>
                <w:szCs w:val="18"/>
                <w:lang w:eastAsia="zh-CN"/>
              </w:rPr>
            </w:pPr>
            <w:r w:rsidRPr="003E15F8">
              <w:t xml:space="preserve">   </w:t>
            </w:r>
            <w:r>
              <w:t>17.0/19.4</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3D125949" w14:textId="77777777" w:rsidR="00D138A9" w:rsidRPr="003E77D3" w:rsidRDefault="00D138A9" w:rsidP="00D138A9">
            <w:pPr>
              <w:widowControl w:val="0"/>
              <w:spacing w:before="120" w:after="60" w:line="280" w:lineRule="atLeast"/>
              <w:jc w:val="center"/>
              <w:rPr>
                <w:sz w:val="18"/>
                <w:szCs w:val="18"/>
                <w:lang w:eastAsia="zh-CN"/>
              </w:rPr>
            </w:pPr>
            <w:r w:rsidRPr="005861A2">
              <w:t xml:space="preserve">   16.2</w:t>
            </w:r>
            <w:r>
              <w:t>/19.0</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3F81998" w14:textId="77777777" w:rsidR="00D138A9" w:rsidRPr="003E77D3" w:rsidRDefault="00D138A9" w:rsidP="00D138A9">
            <w:pPr>
              <w:widowControl w:val="0"/>
              <w:spacing w:before="120" w:after="60" w:line="280" w:lineRule="atLeast"/>
              <w:jc w:val="center"/>
              <w:rPr>
                <w:sz w:val="18"/>
                <w:szCs w:val="18"/>
                <w:lang w:eastAsia="zh-CN"/>
              </w:rPr>
            </w:pPr>
            <w:r w:rsidRPr="00270AA9">
              <w:t xml:space="preserve">   15.7</w:t>
            </w:r>
            <w:r>
              <w:t>/17.8</w:t>
            </w:r>
          </w:p>
        </w:tc>
        <w:tc>
          <w:tcPr>
            <w:tcW w:w="1400" w:type="dxa"/>
            <w:tcBorders>
              <w:top w:val="single" w:sz="4" w:space="0" w:color="auto"/>
              <w:left w:val="double" w:sz="4" w:space="0" w:color="auto"/>
              <w:bottom w:val="single" w:sz="4" w:space="0" w:color="auto"/>
              <w:right w:val="single" w:sz="4" w:space="0" w:color="auto"/>
            </w:tcBorders>
            <w:shd w:val="clear" w:color="auto" w:fill="auto"/>
          </w:tcPr>
          <w:p w14:paraId="5FFA880D" w14:textId="77777777" w:rsidR="00D138A9" w:rsidRPr="003E77D3" w:rsidRDefault="00D138A9" w:rsidP="00D138A9">
            <w:pPr>
              <w:widowControl w:val="0"/>
              <w:spacing w:before="120" w:after="60" w:line="280" w:lineRule="atLeast"/>
              <w:jc w:val="center"/>
              <w:rPr>
                <w:sz w:val="18"/>
                <w:szCs w:val="18"/>
                <w:lang w:eastAsia="zh-CN"/>
              </w:rPr>
            </w:pPr>
            <w:r w:rsidRPr="002F17C6">
              <w:t xml:space="preserve">   15.4</w:t>
            </w:r>
            <w:r>
              <w:t>/16.8</w:t>
            </w:r>
          </w:p>
        </w:tc>
      </w:tr>
      <w:tr w:rsidR="00D138A9" w:rsidRPr="003E77D3" w14:paraId="26A39BD0" w14:textId="77777777" w:rsidTr="00D138A9">
        <w:trPr>
          <w:trHeight w:val="45"/>
          <w:jc w:val="center"/>
        </w:trPr>
        <w:tc>
          <w:tcPr>
            <w:tcW w:w="1052"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6598C8" w14:textId="77777777" w:rsidR="00D138A9" w:rsidRPr="003E77D3" w:rsidRDefault="00D138A9" w:rsidP="00D138A9">
            <w:pPr>
              <w:spacing w:after="0" w:line="280" w:lineRule="atLeast"/>
              <w:rPr>
                <w:rFonts w:ascii="Calibri" w:eastAsia="Malgun Gothic" w:hAnsi="Calibri"/>
                <w:lang w:eastAsia="zh-CN"/>
              </w:rPr>
            </w:pPr>
          </w:p>
        </w:tc>
        <w:tc>
          <w:tcPr>
            <w:tcW w:w="1400" w:type="dxa"/>
            <w:gridSpan w:val="2"/>
            <w:tcBorders>
              <w:top w:val="single" w:sz="12" w:space="0" w:color="auto"/>
              <w:left w:val="single" w:sz="4" w:space="0" w:color="auto"/>
              <w:bottom w:val="single" w:sz="4" w:space="0" w:color="auto"/>
              <w:right w:val="single" w:sz="4" w:space="0" w:color="auto"/>
            </w:tcBorders>
          </w:tcPr>
          <w:p w14:paraId="6DA32564" w14:textId="77777777" w:rsidR="00D138A9" w:rsidRPr="003E77D3" w:rsidRDefault="00D138A9" w:rsidP="00D138A9">
            <w:pPr>
              <w:widowControl w:val="0"/>
              <w:spacing w:after="60" w:line="280" w:lineRule="atLeast"/>
              <w:rPr>
                <w:sz w:val="18"/>
                <w:szCs w:val="18"/>
                <w:lang w:eastAsia="zh-CN"/>
              </w:rPr>
            </w:pPr>
          </w:p>
        </w:tc>
        <w:tc>
          <w:tcPr>
            <w:tcW w:w="6602" w:type="dxa"/>
            <w:gridSpan w:val="6"/>
            <w:tcBorders>
              <w:top w:val="single" w:sz="12" w:space="0" w:color="auto"/>
              <w:left w:val="single" w:sz="4" w:space="0" w:color="auto"/>
              <w:bottom w:val="single" w:sz="4" w:space="0" w:color="auto"/>
              <w:right w:val="single" w:sz="4" w:space="0" w:color="auto"/>
            </w:tcBorders>
            <w:shd w:val="clear" w:color="auto" w:fill="auto"/>
            <w:vAlign w:val="center"/>
            <w:hideMark/>
          </w:tcPr>
          <w:p w14:paraId="26DE6D88" w14:textId="77777777" w:rsidR="00D138A9" w:rsidRPr="003E77D3" w:rsidRDefault="00D138A9" w:rsidP="00D138A9">
            <w:pPr>
              <w:widowControl w:val="0"/>
              <w:spacing w:after="60" w:line="280" w:lineRule="atLeast"/>
              <w:rPr>
                <w:sz w:val="18"/>
                <w:szCs w:val="18"/>
                <w:lang w:eastAsia="zh-CN"/>
              </w:rPr>
            </w:pPr>
            <w:r w:rsidRPr="003E77D3">
              <w:rPr>
                <w:sz w:val="18"/>
                <w:szCs w:val="18"/>
                <w:lang w:eastAsia="zh-CN"/>
              </w:rPr>
              <w:t>Additional report/notes:</w:t>
            </w:r>
          </w:p>
          <w:p w14:paraId="3E1CCC27" w14:textId="5CC7BF3F" w:rsidR="00D138A9" w:rsidRPr="0002598E" w:rsidRDefault="00D138A9" w:rsidP="00D138A9">
            <w:pPr>
              <w:pStyle w:val="ListParagraph"/>
              <w:widowControl w:val="0"/>
              <w:numPr>
                <w:ilvl w:val="0"/>
                <w:numId w:val="41"/>
              </w:numPr>
              <w:spacing w:before="120" w:after="60" w:line="280" w:lineRule="atLeast"/>
              <w:jc w:val="both"/>
              <w:rPr>
                <w:rFonts w:ascii="Times New Roman" w:hAnsi="Times New Roman"/>
                <w:sz w:val="18"/>
                <w:szCs w:val="18"/>
              </w:rPr>
            </w:pPr>
            <w:r>
              <w:rPr>
                <w:rFonts w:ascii="Times New Roman" w:hAnsi="Times New Roman"/>
                <w:sz w:val="18"/>
                <w:szCs w:val="18"/>
              </w:rPr>
              <w:t xml:space="preserve">PN model set 1: </w:t>
            </w:r>
            <w:r w:rsidRPr="002D4A30">
              <w:rPr>
                <w:rFonts w:ascii="Times New Roman" w:hAnsi="Times New Roman"/>
                <w:sz w:val="18"/>
                <w:szCs w:val="18"/>
              </w:rPr>
              <w:t xml:space="preserve">BS: </w:t>
            </w:r>
            <w:r w:rsidRPr="0002598E">
              <w:rPr>
                <w:rFonts w:ascii="Times New Roman" w:hAnsi="Times New Roman"/>
                <w:sz w:val="18"/>
                <w:szCs w:val="18"/>
              </w:rPr>
              <w:t>Ex2 BS and UE: Ex2 UE</w:t>
            </w:r>
            <w:r w:rsidR="009D7E20">
              <w:rPr>
                <w:rFonts w:ascii="Times New Roman" w:hAnsi="Times New Roman"/>
                <w:sz w:val="18"/>
                <w:szCs w:val="18"/>
              </w:rPr>
              <w:t xml:space="preserve"> (c.f. Section 3.3.1 of R1-2007982)</w:t>
            </w:r>
          </w:p>
          <w:p w14:paraId="71D0D486" w14:textId="7916D356" w:rsidR="00D138A9" w:rsidRPr="009A35D5" w:rsidRDefault="00D138A9" w:rsidP="00D138A9">
            <w:pPr>
              <w:pStyle w:val="ListParagraph"/>
              <w:widowControl w:val="0"/>
              <w:numPr>
                <w:ilvl w:val="0"/>
                <w:numId w:val="41"/>
              </w:numPr>
              <w:spacing w:before="120" w:after="60" w:line="280" w:lineRule="atLeast"/>
              <w:jc w:val="both"/>
              <w:rPr>
                <w:rFonts w:ascii="Times New Roman" w:hAnsi="Times New Roman"/>
                <w:sz w:val="18"/>
                <w:szCs w:val="18"/>
              </w:rPr>
            </w:pPr>
            <w:r>
              <w:rPr>
                <w:rFonts w:ascii="Times New Roman" w:hAnsi="Times New Roman"/>
                <w:sz w:val="18"/>
                <w:szCs w:val="18"/>
              </w:rPr>
              <w:t>PN</w:t>
            </w:r>
            <w:r w:rsidRPr="009A35D5">
              <w:rPr>
                <w:rFonts w:ascii="Times New Roman" w:hAnsi="Times New Roman"/>
                <w:sz w:val="18"/>
                <w:szCs w:val="18"/>
              </w:rPr>
              <w:t xml:space="preserve"> compensation</w:t>
            </w:r>
          </w:p>
          <w:p w14:paraId="73760925" w14:textId="77777777" w:rsidR="00D138A9" w:rsidRDefault="00D138A9" w:rsidP="00D138A9">
            <w:pPr>
              <w:pStyle w:val="ListParagraph"/>
              <w:widowControl w:val="0"/>
              <w:numPr>
                <w:ilvl w:val="0"/>
                <w:numId w:val="41"/>
              </w:numPr>
              <w:spacing w:before="120" w:after="60" w:line="280" w:lineRule="atLeast"/>
              <w:jc w:val="both"/>
              <w:rPr>
                <w:rFonts w:ascii="Times New Roman" w:hAnsi="Times New Roman"/>
                <w:sz w:val="18"/>
                <w:szCs w:val="18"/>
              </w:rPr>
            </w:pPr>
            <w:r w:rsidRPr="009A35D5">
              <w:rPr>
                <w:rFonts w:ascii="Times New Roman" w:hAnsi="Times New Roman"/>
                <w:sz w:val="18"/>
                <w:szCs w:val="18"/>
              </w:rPr>
              <w:t xml:space="preserve">Normal CP </w:t>
            </w:r>
          </w:p>
          <w:p w14:paraId="1249C303" w14:textId="77777777" w:rsidR="00D138A9" w:rsidRPr="009A35D5" w:rsidRDefault="00D138A9" w:rsidP="00D138A9">
            <w:pPr>
              <w:pStyle w:val="ListParagraph"/>
              <w:widowControl w:val="0"/>
              <w:numPr>
                <w:ilvl w:val="0"/>
                <w:numId w:val="41"/>
              </w:numPr>
              <w:spacing w:before="120" w:after="60" w:line="280" w:lineRule="atLeast"/>
              <w:jc w:val="both"/>
              <w:rPr>
                <w:rFonts w:ascii="Times New Roman" w:hAnsi="Times New Roman"/>
                <w:sz w:val="18"/>
                <w:szCs w:val="18"/>
              </w:rPr>
            </w:pPr>
            <w:r w:rsidRPr="007E1820">
              <w:rPr>
                <w:rFonts w:ascii="Times New Roman" w:hAnsi="Times New Roman"/>
                <w:sz w:val="18"/>
                <w:szCs w:val="18"/>
              </w:rPr>
              <w:t>PUSCH</w:t>
            </w:r>
            <w:r>
              <w:rPr>
                <w:rFonts w:ascii="Times New Roman" w:hAnsi="Times New Roman"/>
                <w:sz w:val="18"/>
                <w:szCs w:val="18"/>
              </w:rPr>
              <w:t xml:space="preserve"> waveform: DFT-S-OFDM</w:t>
            </w:r>
          </w:p>
          <w:p w14:paraId="32CAF33A" w14:textId="77777777" w:rsidR="00D138A9" w:rsidRPr="009A35D5" w:rsidRDefault="00D138A9" w:rsidP="00D138A9">
            <w:pPr>
              <w:pStyle w:val="ListParagraph"/>
              <w:widowControl w:val="0"/>
              <w:numPr>
                <w:ilvl w:val="0"/>
                <w:numId w:val="41"/>
              </w:numPr>
              <w:spacing w:before="120" w:after="60" w:line="280" w:lineRule="atLeast"/>
              <w:jc w:val="both"/>
              <w:rPr>
                <w:rFonts w:ascii="Times New Roman" w:hAnsi="Times New Roman"/>
                <w:sz w:val="18"/>
                <w:szCs w:val="18"/>
              </w:rPr>
            </w:pPr>
            <w:r w:rsidRPr="009A35D5">
              <w:rPr>
                <w:rFonts w:ascii="Times New Roman" w:hAnsi="Times New Roman"/>
                <w:sz w:val="18"/>
                <w:szCs w:val="18"/>
              </w:rPr>
              <w:t xml:space="preserve">PTRS: </w:t>
            </w:r>
            <w:r w:rsidRPr="007E1820">
              <w:rPr>
                <w:rFonts w:ascii="Times New Roman" w:hAnsi="Times New Roman"/>
                <w:sz w:val="18"/>
                <w:szCs w:val="18"/>
              </w:rPr>
              <w:t>Ng = 8, Ns = 4, L =</w:t>
            </w:r>
            <w:r>
              <w:rPr>
                <w:rFonts w:ascii="Times New Roman" w:hAnsi="Times New Roman"/>
                <w:sz w:val="18"/>
                <w:szCs w:val="18"/>
              </w:rPr>
              <w:t>1</w:t>
            </w:r>
          </w:p>
          <w:p w14:paraId="2EE1C732" w14:textId="77777777" w:rsidR="00D138A9" w:rsidRPr="0002598E" w:rsidRDefault="00D138A9" w:rsidP="00D138A9">
            <w:pPr>
              <w:pStyle w:val="ListParagraph"/>
              <w:widowControl w:val="0"/>
              <w:numPr>
                <w:ilvl w:val="0"/>
                <w:numId w:val="41"/>
              </w:numPr>
              <w:spacing w:before="120" w:after="60" w:line="280" w:lineRule="atLeast"/>
              <w:jc w:val="both"/>
              <w:rPr>
                <w:rFonts w:ascii="Times New Roman" w:hAnsi="Times New Roman"/>
                <w:sz w:val="18"/>
                <w:szCs w:val="18"/>
              </w:rPr>
            </w:pPr>
            <w:r w:rsidRPr="009A35D5">
              <w:rPr>
                <w:rFonts w:ascii="Times New Roman" w:hAnsi="Times New Roman"/>
                <w:sz w:val="18"/>
                <w:szCs w:val="18"/>
              </w:rPr>
              <w:t>DMRS configuration: 2 DMRS symbols at (2,11)</w:t>
            </w:r>
          </w:p>
        </w:tc>
      </w:tr>
    </w:tbl>
    <w:p w14:paraId="3B076C1B" w14:textId="5C3408B3" w:rsidR="006854BC" w:rsidRDefault="006854BC" w:rsidP="006854BC">
      <w:pPr>
        <w:rPr>
          <w:rFonts w:ascii="Calibri" w:eastAsia="Malgun Gothic" w:hAnsi="Calibri"/>
          <w:sz w:val="22"/>
          <w:szCs w:val="22"/>
          <w:lang w:eastAsia="zh-CN"/>
        </w:rPr>
      </w:pPr>
    </w:p>
    <w:p w14:paraId="26CB1AE8" w14:textId="77777777" w:rsidR="006854BC" w:rsidRPr="004D3578" w:rsidRDefault="006854BC" w:rsidP="006854BC">
      <w:pPr>
        <w:pStyle w:val="Heading3"/>
      </w:pPr>
      <w:r>
        <w:t>B.1.2</w:t>
      </w:r>
      <w:r>
        <w:tab/>
        <w:t>Evaluation results for PSS/SSS</w:t>
      </w:r>
    </w:p>
    <w:p w14:paraId="2E66A3FD" w14:textId="7A821EB7" w:rsidR="00B87663" w:rsidRPr="0065368C" w:rsidRDefault="00B87663" w:rsidP="00B87663">
      <w:pPr>
        <w:pStyle w:val="Heading4"/>
      </w:pPr>
      <w:bookmarkStart w:id="3" w:name="_Ref53490680"/>
      <w:r>
        <w:t>B.1.2.1</w:t>
      </w:r>
      <w:r w:rsidRPr="0065368C">
        <w:tab/>
        <w:t>Evaluation results for PSS/SSS</w:t>
      </w:r>
      <w:bookmarkEnd w:id="3"/>
    </w:p>
    <w:p w14:paraId="531E1B99" w14:textId="1A10E0A9" w:rsidR="00B87663" w:rsidRPr="00D13F24" w:rsidRDefault="00B87663" w:rsidP="00B87663">
      <w:pPr>
        <w:pStyle w:val="TH"/>
        <w:rPr>
          <w:rFonts w:ascii="Times New Roman" w:hAnsi="Times New Roman"/>
          <w:sz w:val="18"/>
          <w:szCs w:val="18"/>
        </w:rPr>
      </w:pPr>
      <w:bookmarkStart w:id="4" w:name="_Ref53409751"/>
      <w:bookmarkStart w:id="5" w:name="_Ref53409745"/>
      <w:r w:rsidRPr="00D13F24">
        <w:rPr>
          <w:rFonts w:ascii="Times New Roman" w:hAnsi="Times New Roman"/>
          <w:sz w:val="18"/>
          <w:szCs w:val="18"/>
        </w:rPr>
        <w:t xml:space="preserve">Table </w:t>
      </w:r>
      <w:r w:rsidRPr="00D13F24">
        <w:rPr>
          <w:rFonts w:ascii="Times New Roman" w:hAnsi="Times New Roman"/>
          <w:sz w:val="18"/>
          <w:szCs w:val="18"/>
        </w:rPr>
        <w:fldChar w:fldCharType="begin"/>
      </w:r>
      <w:r w:rsidRPr="00D13F24">
        <w:rPr>
          <w:rFonts w:ascii="Times New Roman" w:hAnsi="Times New Roman"/>
          <w:sz w:val="18"/>
          <w:szCs w:val="18"/>
        </w:rPr>
        <w:instrText xml:space="preserve"> SEQ Table \* ARABIC </w:instrText>
      </w:r>
      <w:r w:rsidRPr="00D13F24">
        <w:rPr>
          <w:rFonts w:ascii="Times New Roman" w:hAnsi="Times New Roman"/>
          <w:sz w:val="18"/>
          <w:szCs w:val="18"/>
        </w:rPr>
        <w:fldChar w:fldCharType="separate"/>
      </w:r>
      <w:r w:rsidR="00151AD5">
        <w:rPr>
          <w:rFonts w:ascii="Times New Roman" w:hAnsi="Times New Roman"/>
          <w:noProof/>
          <w:sz w:val="18"/>
          <w:szCs w:val="18"/>
        </w:rPr>
        <w:t>8</w:t>
      </w:r>
      <w:r w:rsidRPr="00D13F24">
        <w:rPr>
          <w:rFonts w:ascii="Times New Roman" w:hAnsi="Times New Roman"/>
          <w:sz w:val="18"/>
          <w:szCs w:val="18"/>
        </w:rPr>
        <w:fldChar w:fldCharType="end"/>
      </w:r>
      <w:bookmarkEnd w:id="4"/>
      <w:r w:rsidRPr="00D13F24">
        <w:rPr>
          <w:rFonts w:ascii="Times New Roman" w:hAnsi="Times New Roman"/>
          <w:sz w:val="18"/>
          <w:szCs w:val="18"/>
        </w:rPr>
        <w:t>: SINR in dB achieving cell ID detection probability of 90% by one-shot detection from PSS/SSS</w:t>
      </w:r>
      <w:bookmarkEnd w:id="5"/>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866"/>
        <w:gridCol w:w="1294"/>
        <w:gridCol w:w="1295"/>
        <w:gridCol w:w="1295"/>
        <w:gridCol w:w="1274"/>
      </w:tblGrid>
      <w:tr w:rsidR="00B87663" w:rsidRPr="003E77D3" w14:paraId="7FBDDBF2" w14:textId="77777777" w:rsidTr="00D13F24">
        <w:trPr>
          <w:trHeight w:val="116"/>
          <w:jc w:val="center"/>
        </w:trPr>
        <w:tc>
          <w:tcPr>
            <w:tcW w:w="716" w:type="dxa"/>
            <w:tcBorders>
              <w:top w:val="single" w:sz="4" w:space="0" w:color="auto"/>
              <w:left w:val="single" w:sz="4" w:space="0" w:color="auto"/>
              <w:bottom w:val="single" w:sz="12" w:space="0" w:color="auto"/>
              <w:right w:val="single" w:sz="4" w:space="0" w:color="auto"/>
            </w:tcBorders>
            <w:shd w:val="clear" w:color="auto" w:fill="auto"/>
            <w:hideMark/>
          </w:tcPr>
          <w:p w14:paraId="4515B00C" w14:textId="77777777" w:rsidR="00B87663" w:rsidRPr="003E77D3" w:rsidRDefault="00B87663" w:rsidP="00D13F24">
            <w:pPr>
              <w:spacing w:after="0" w:line="276" w:lineRule="auto"/>
              <w:jc w:val="center"/>
              <w:rPr>
                <w:rFonts w:eastAsia="Yu Mincho"/>
                <w:sz w:val="16"/>
                <w:szCs w:val="16"/>
              </w:rPr>
            </w:pPr>
            <w:proofErr w:type="spellStart"/>
            <w:r w:rsidRPr="003E77D3">
              <w:rPr>
                <w:rFonts w:eastAsia="Yu Mincho"/>
                <w:sz w:val="16"/>
                <w:szCs w:val="16"/>
              </w:rPr>
              <w:t>Tdoc</w:t>
            </w:r>
            <w:proofErr w:type="spellEnd"/>
            <w:r w:rsidRPr="003E77D3">
              <w:rPr>
                <w:rFonts w:eastAsia="Yu Mincho"/>
                <w:sz w:val="16"/>
                <w:szCs w:val="16"/>
              </w:rPr>
              <w:t xml:space="preserve"> /</w:t>
            </w:r>
          </w:p>
          <w:p w14:paraId="6C0F92AD" w14:textId="77777777" w:rsidR="00B87663" w:rsidRPr="003E77D3" w:rsidRDefault="00B87663" w:rsidP="00D13F24">
            <w:pPr>
              <w:spacing w:after="60" w:line="276" w:lineRule="auto"/>
              <w:jc w:val="center"/>
              <w:rPr>
                <w:rFonts w:eastAsia="Yu Mincho"/>
              </w:rPr>
            </w:pPr>
            <w:r w:rsidRPr="003E77D3">
              <w:rPr>
                <w:rFonts w:eastAsia="Yu Mincho"/>
                <w:sz w:val="16"/>
                <w:szCs w:val="16"/>
              </w:rPr>
              <w:t>Source</w:t>
            </w:r>
          </w:p>
        </w:tc>
        <w:tc>
          <w:tcPr>
            <w:tcW w:w="186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C7ADA47"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Channel</w:t>
            </w:r>
          </w:p>
        </w:tc>
        <w:tc>
          <w:tcPr>
            <w:tcW w:w="129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014B123" w14:textId="77777777" w:rsidR="00B87663" w:rsidRPr="003E77D3" w:rsidRDefault="00B87663" w:rsidP="00D13F24">
            <w:pPr>
              <w:spacing w:after="60" w:line="276" w:lineRule="auto"/>
              <w:jc w:val="center"/>
              <w:rPr>
                <w:rFonts w:eastAsia="MS Mincho"/>
                <w:sz w:val="18"/>
                <w:szCs w:val="18"/>
              </w:rPr>
            </w:pPr>
            <w:r w:rsidRPr="003E77D3">
              <w:rPr>
                <w:rFonts w:eastAsia="Yu Mincho"/>
                <w:sz w:val="18"/>
                <w:szCs w:val="18"/>
              </w:rPr>
              <w:t>120KHz</w:t>
            </w:r>
          </w:p>
        </w:tc>
        <w:tc>
          <w:tcPr>
            <w:tcW w:w="129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4DC28F0" w14:textId="77777777" w:rsidR="00B87663" w:rsidRPr="003E77D3" w:rsidRDefault="00B87663" w:rsidP="00D13F24">
            <w:pPr>
              <w:spacing w:after="60" w:line="276" w:lineRule="auto"/>
              <w:jc w:val="center"/>
              <w:rPr>
                <w:rFonts w:eastAsia="Malgun Gothic"/>
                <w:sz w:val="18"/>
                <w:szCs w:val="18"/>
              </w:rPr>
            </w:pPr>
            <w:r w:rsidRPr="003E77D3">
              <w:rPr>
                <w:rFonts w:eastAsia="Yu Mincho"/>
                <w:sz w:val="18"/>
                <w:szCs w:val="18"/>
              </w:rPr>
              <w:t>240KHz</w:t>
            </w:r>
          </w:p>
        </w:tc>
        <w:tc>
          <w:tcPr>
            <w:tcW w:w="129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D1B52E1"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480KHz</w:t>
            </w:r>
          </w:p>
        </w:tc>
        <w:tc>
          <w:tcPr>
            <w:tcW w:w="127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C478B76"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960KHz</w:t>
            </w:r>
          </w:p>
        </w:tc>
      </w:tr>
      <w:tr w:rsidR="00B87663" w:rsidRPr="003E77D3" w14:paraId="2571B4FA" w14:textId="77777777" w:rsidTr="00D13F24">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hideMark/>
          </w:tcPr>
          <w:p w14:paraId="31ABC7F4" w14:textId="77777777" w:rsidR="00B87663" w:rsidRPr="003E77D3" w:rsidRDefault="00B87663" w:rsidP="00151AD5">
            <w:pPr>
              <w:spacing w:after="60" w:line="276" w:lineRule="auto"/>
              <w:jc w:val="center"/>
              <w:rPr>
                <w:rFonts w:eastAsia="Yu Mincho"/>
                <w:sz w:val="18"/>
                <w:szCs w:val="18"/>
              </w:rPr>
            </w:pPr>
            <w:r w:rsidRPr="00B7214B">
              <w:rPr>
                <w:rFonts w:eastAsia="Yu Mincho"/>
                <w:sz w:val="16"/>
                <w:szCs w:val="16"/>
                <w:lang w:eastAsia="zh-CN"/>
              </w:rPr>
              <w:t>R1-</w:t>
            </w:r>
            <w:r w:rsidRPr="00783D3E">
              <w:rPr>
                <w:sz w:val="16"/>
                <w:szCs w:val="16"/>
                <w:lang w:eastAsia="zh-CN"/>
              </w:rPr>
              <w:t>2007984</w:t>
            </w:r>
            <w:r w:rsidRPr="003E77D3">
              <w:rPr>
                <w:rFonts w:eastAsia="Yu Mincho"/>
                <w:sz w:val="16"/>
                <w:szCs w:val="16"/>
              </w:rPr>
              <w:t xml:space="preserve"> / Ericsson</w:t>
            </w:r>
          </w:p>
        </w:tc>
        <w:tc>
          <w:tcPr>
            <w:tcW w:w="1866"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2622AAFE"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TDL-A, 5ns</w:t>
            </w:r>
          </w:p>
        </w:tc>
        <w:tc>
          <w:tcPr>
            <w:tcW w:w="1294" w:type="dxa"/>
            <w:tcBorders>
              <w:top w:val="single" w:sz="12" w:space="0" w:color="auto"/>
              <w:left w:val="single" w:sz="4" w:space="0" w:color="auto"/>
              <w:bottom w:val="single" w:sz="4" w:space="0" w:color="auto"/>
              <w:right w:val="single" w:sz="4" w:space="0" w:color="auto"/>
            </w:tcBorders>
            <w:shd w:val="clear" w:color="auto" w:fill="auto"/>
          </w:tcPr>
          <w:p w14:paraId="1B069377"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-5.</w:t>
            </w:r>
            <w:r w:rsidRPr="00C50828">
              <w:rPr>
                <w:rFonts w:eastAsia="Yu Mincho"/>
                <w:sz w:val="18"/>
                <w:szCs w:val="18"/>
              </w:rPr>
              <w:t>4</w:t>
            </w:r>
          </w:p>
        </w:tc>
        <w:tc>
          <w:tcPr>
            <w:tcW w:w="1295" w:type="dxa"/>
            <w:tcBorders>
              <w:top w:val="single" w:sz="12" w:space="0" w:color="auto"/>
              <w:left w:val="single" w:sz="4" w:space="0" w:color="auto"/>
              <w:bottom w:val="single" w:sz="4" w:space="0" w:color="auto"/>
              <w:right w:val="single" w:sz="4" w:space="0" w:color="auto"/>
            </w:tcBorders>
            <w:shd w:val="clear" w:color="auto" w:fill="auto"/>
          </w:tcPr>
          <w:p w14:paraId="6653F0C1"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-5.3</w:t>
            </w:r>
          </w:p>
        </w:tc>
        <w:tc>
          <w:tcPr>
            <w:tcW w:w="1295" w:type="dxa"/>
            <w:tcBorders>
              <w:top w:val="single" w:sz="12" w:space="0" w:color="auto"/>
              <w:left w:val="single" w:sz="4" w:space="0" w:color="auto"/>
              <w:bottom w:val="single" w:sz="4" w:space="0" w:color="auto"/>
              <w:right w:val="single" w:sz="4" w:space="0" w:color="auto"/>
            </w:tcBorders>
            <w:shd w:val="clear" w:color="auto" w:fill="auto"/>
          </w:tcPr>
          <w:p w14:paraId="3D48029E"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-5.1</w:t>
            </w:r>
          </w:p>
        </w:tc>
        <w:tc>
          <w:tcPr>
            <w:tcW w:w="1274" w:type="dxa"/>
            <w:tcBorders>
              <w:top w:val="single" w:sz="12" w:space="0" w:color="auto"/>
              <w:left w:val="single" w:sz="4" w:space="0" w:color="auto"/>
              <w:bottom w:val="single" w:sz="4" w:space="0" w:color="auto"/>
              <w:right w:val="single" w:sz="4" w:space="0" w:color="auto"/>
            </w:tcBorders>
            <w:shd w:val="clear" w:color="auto" w:fill="auto"/>
          </w:tcPr>
          <w:p w14:paraId="0E992D76"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-4.</w:t>
            </w:r>
            <w:r w:rsidRPr="00BE0A2C">
              <w:rPr>
                <w:rFonts w:eastAsia="Yu Mincho"/>
                <w:sz w:val="18"/>
                <w:szCs w:val="18"/>
              </w:rPr>
              <w:t>8</w:t>
            </w:r>
          </w:p>
        </w:tc>
      </w:tr>
      <w:tr w:rsidR="00B87663" w:rsidRPr="003E77D3" w14:paraId="5CE04929"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6389BA3"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77444"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TDL-A, 10ns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5CF40315"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-5.4</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827272E"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-5.4</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116CE6D"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-4.8</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2FA06B6"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-4.4</w:t>
            </w:r>
          </w:p>
        </w:tc>
      </w:tr>
      <w:tr w:rsidR="00B87663" w:rsidRPr="003E77D3" w14:paraId="23F9F26D"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6389F4"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02A3C"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TDL-A, 20ns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4D511C68"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-5.4</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BBBAF1A"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-4.9</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2A3952CF"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-4.3</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42AAB49"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-4.3</w:t>
            </w:r>
          </w:p>
        </w:tc>
      </w:tr>
      <w:tr w:rsidR="00B87663" w:rsidRPr="003E77D3" w14:paraId="50DC71A6"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6D61072"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D41BEE2"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TDL-A, 40ns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7E4492EE"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-5.1</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27C5A275"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-4.6</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3F62EDB"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w:t>
            </w:r>
            <w:r w:rsidRPr="00BE0A2C">
              <w:rPr>
                <w:rFonts w:eastAsia="Yu Mincho"/>
                <w:sz w:val="18"/>
                <w:szCs w:val="18"/>
              </w:rPr>
              <w:t>4.1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67064EB"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-4.0</w:t>
            </w:r>
          </w:p>
        </w:tc>
      </w:tr>
      <w:tr w:rsidR="00B87663" w:rsidRPr="003E77D3" w14:paraId="6781E618"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400C4E6"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E6BFF" w14:textId="77777777" w:rsidR="00B87663" w:rsidRPr="003E77D3" w:rsidRDefault="00B87663" w:rsidP="00D13F24">
            <w:pPr>
              <w:spacing w:after="60" w:line="276" w:lineRule="auto"/>
              <w:jc w:val="center"/>
              <w:rPr>
                <w:rFonts w:eastAsia="Yu Mincho"/>
                <w:sz w:val="18"/>
                <w:szCs w:val="18"/>
                <w:lang w:eastAsia="zh-CN"/>
              </w:rPr>
            </w:pPr>
            <w:r w:rsidRPr="003E77D3">
              <w:rPr>
                <w:rFonts w:eastAsia="Yu Mincho"/>
                <w:sz w:val="18"/>
                <w:szCs w:val="18"/>
                <w:lang w:eastAsia="zh-CN"/>
              </w:rPr>
              <w:t>CDL-B, 20ns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1ED1D135"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253A13D"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D5D89D7" w14:textId="77777777" w:rsidR="00B87663" w:rsidRPr="003E77D3" w:rsidRDefault="00B87663" w:rsidP="00D13F24">
            <w:pPr>
              <w:spacing w:after="60" w:line="276" w:lineRule="auto"/>
              <w:jc w:val="center"/>
              <w:rPr>
                <w:rFonts w:eastAsia="Yu Mincho"/>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87DA724" w14:textId="77777777" w:rsidR="00B87663" w:rsidRPr="003E77D3" w:rsidRDefault="00B87663" w:rsidP="00D13F24">
            <w:pPr>
              <w:spacing w:after="60" w:line="276" w:lineRule="auto"/>
              <w:jc w:val="center"/>
              <w:rPr>
                <w:rFonts w:eastAsia="Yu Mincho"/>
                <w:sz w:val="18"/>
                <w:szCs w:val="18"/>
              </w:rPr>
            </w:pPr>
          </w:p>
        </w:tc>
      </w:tr>
      <w:tr w:rsidR="00B87663" w:rsidRPr="003E77D3" w14:paraId="23DC96A4"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D6514A3"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59CF7"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lang w:eastAsia="zh-CN"/>
              </w:rPr>
              <w:t>CDL-B, 50ns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02F36B01"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4F5CAC7A"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151971F" w14:textId="77777777" w:rsidR="00B87663" w:rsidRPr="003E77D3" w:rsidRDefault="00B87663" w:rsidP="00D13F24">
            <w:pPr>
              <w:spacing w:after="60" w:line="276" w:lineRule="auto"/>
              <w:jc w:val="center"/>
              <w:rPr>
                <w:rFonts w:eastAsia="Yu Mincho"/>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21F3FBA" w14:textId="77777777" w:rsidR="00B87663" w:rsidRPr="003E77D3" w:rsidRDefault="00B87663" w:rsidP="00D13F24">
            <w:pPr>
              <w:spacing w:after="60" w:line="276" w:lineRule="auto"/>
              <w:jc w:val="center"/>
              <w:rPr>
                <w:rFonts w:eastAsia="Yu Mincho"/>
                <w:sz w:val="18"/>
                <w:szCs w:val="18"/>
              </w:rPr>
            </w:pPr>
          </w:p>
        </w:tc>
      </w:tr>
      <w:tr w:rsidR="00B87663" w:rsidRPr="003E77D3" w14:paraId="5462B624"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08BE3C6"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E06BB" w14:textId="77777777" w:rsidR="00B87663" w:rsidRPr="003E77D3" w:rsidRDefault="00B87663" w:rsidP="00D13F24">
            <w:pPr>
              <w:spacing w:after="60" w:line="276" w:lineRule="auto"/>
              <w:jc w:val="center"/>
              <w:rPr>
                <w:rFonts w:eastAsia="Yu Mincho"/>
                <w:sz w:val="18"/>
                <w:szCs w:val="18"/>
                <w:lang w:eastAsia="zh-CN"/>
              </w:rPr>
            </w:pPr>
            <w:r w:rsidRPr="003E77D3">
              <w:rPr>
                <w:rFonts w:eastAsia="Yu Mincho"/>
                <w:sz w:val="18"/>
                <w:szCs w:val="18"/>
                <w:lang w:eastAsia="zh-CN"/>
              </w:rPr>
              <w:t>CDL-D, 20ns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3C45320A"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459D7815"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45149E49" w14:textId="77777777" w:rsidR="00B87663" w:rsidRPr="003E77D3" w:rsidRDefault="00B87663" w:rsidP="00D13F24">
            <w:pPr>
              <w:spacing w:after="60" w:line="276" w:lineRule="auto"/>
              <w:jc w:val="center"/>
              <w:rPr>
                <w:rFonts w:eastAsia="Yu Mincho"/>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3093C7F" w14:textId="77777777" w:rsidR="00B87663" w:rsidRPr="003E77D3" w:rsidRDefault="00B87663" w:rsidP="00D13F24">
            <w:pPr>
              <w:spacing w:after="60" w:line="276" w:lineRule="auto"/>
              <w:jc w:val="center"/>
              <w:rPr>
                <w:rFonts w:eastAsia="Yu Mincho"/>
                <w:sz w:val="18"/>
                <w:szCs w:val="18"/>
              </w:rPr>
            </w:pPr>
          </w:p>
        </w:tc>
      </w:tr>
      <w:tr w:rsidR="00B87663" w:rsidRPr="003E77D3" w14:paraId="36653989"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9F27365"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1CE40"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lang w:eastAsia="zh-CN"/>
              </w:rPr>
              <w:t>CDL-D, 30ns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18921796"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79FA105"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1F11A42" w14:textId="77777777" w:rsidR="00B87663" w:rsidRPr="003E77D3" w:rsidRDefault="00B87663" w:rsidP="00D13F24">
            <w:pPr>
              <w:spacing w:after="60" w:line="276" w:lineRule="auto"/>
              <w:jc w:val="center"/>
              <w:rPr>
                <w:rFonts w:eastAsia="Yu Mincho"/>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1988F680" w14:textId="77777777" w:rsidR="00B87663" w:rsidRPr="003E77D3" w:rsidRDefault="00B87663" w:rsidP="00D13F24">
            <w:pPr>
              <w:spacing w:after="60" w:line="276" w:lineRule="auto"/>
              <w:jc w:val="center"/>
              <w:rPr>
                <w:rFonts w:eastAsia="Yu Mincho"/>
                <w:sz w:val="18"/>
                <w:szCs w:val="18"/>
              </w:rPr>
            </w:pPr>
          </w:p>
        </w:tc>
      </w:tr>
      <w:tr w:rsidR="00B87663" w:rsidRPr="003E77D3" w14:paraId="564EDD09"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5D0D9E" w14:textId="77777777" w:rsidR="00B87663" w:rsidRPr="003E77D3" w:rsidRDefault="00B87663" w:rsidP="00D13F24">
            <w:pPr>
              <w:spacing w:after="0" w:line="276" w:lineRule="auto"/>
              <w:rPr>
                <w:rFonts w:ascii="Calibri" w:eastAsia="Malgun Gothic" w:hAnsi="Calibri"/>
              </w:rPr>
            </w:pPr>
          </w:p>
        </w:tc>
        <w:tc>
          <w:tcPr>
            <w:tcW w:w="702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E03FDC" w14:textId="77777777" w:rsidR="00B87663" w:rsidRPr="003E77D3" w:rsidRDefault="00B87663" w:rsidP="00D13F24">
            <w:pPr>
              <w:spacing w:after="60" w:line="276" w:lineRule="auto"/>
              <w:rPr>
                <w:rFonts w:eastAsia="Yu Mincho"/>
                <w:sz w:val="18"/>
                <w:szCs w:val="18"/>
                <w:lang w:eastAsia="zh-CN"/>
              </w:rPr>
            </w:pPr>
            <w:r w:rsidRPr="003E77D3">
              <w:rPr>
                <w:rFonts w:eastAsia="Yu Mincho"/>
                <w:sz w:val="18"/>
                <w:szCs w:val="18"/>
                <w:lang w:eastAsia="zh-CN"/>
              </w:rPr>
              <w:t xml:space="preserve">Additional report/notes: </w:t>
            </w:r>
          </w:p>
          <w:p w14:paraId="15FED67B" w14:textId="77777777" w:rsidR="00B87663" w:rsidRPr="003E77D3" w:rsidRDefault="00B87663" w:rsidP="00B87663">
            <w:pPr>
              <w:pStyle w:val="ListParagraph"/>
              <w:widowControl w:val="0"/>
              <w:numPr>
                <w:ilvl w:val="0"/>
                <w:numId w:val="2"/>
              </w:numPr>
              <w:spacing w:after="60"/>
              <w:rPr>
                <w:rFonts w:ascii="Times New Roman" w:hAnsi="Times New Roman"/>
                <w:sz w:val="18"/>
                <w:szCs w:val="18"/>
                <w:lang w:eastAsia="ja-JP"/>
              </w:rPr>
            </w:pPr>
            <w:r w:rsidRPr="003E77D3">
              <w:rPr>
                <w:rFonts w:ascii="Times New Roman" w:eastAsia="Malgun Gothic" w:hAnsi="Times New Roman"/>
                <w:sz w:val="18"/>
                <w:szCs w:val="18"/>
              </w:rPr>
              <w:t>frequency offset</w:t>
            </w:r>
            <w:r>
              <w:rPr>
                <w:rFonts w:ascii="Times New Roman" w:eastAsia="Malgun Gothic" w:hAnsi="Times New Roman"/>
                <w:sz w:val="18"/>
                <w:szCs w:val="18"/>
                <w:lang w:val="sv-SE"/>
              </w:rPr>
              <w:t>:</w:t>
            </w:r>
            <w:r w:rsidRPr="0053101B">
              <w:rPr>
                <w:rFonts w:ascii="Times New Roman" w:eastAsia="Malgun Gothic" w:hAnsi="Times New Roman"/>
                <w:b/>
                <w:bCs/>
                <w:sz w:val="18"/>
                <w:szCs w:val="18"/>
                <w:lang w:val="sv-SE"/>
              </w:rPr>
              <w:t xml:space="preserve"> 10ppm</w:t>
            </w:r>
          </w:p>
          <w:p w14:paraId="6C76F450" w14:textId="77777777" w:rsidR="00B87663" w:rsidRPr="0078446E" w:rsidRDefault="00B87663" w:rsidP="00B87663">
            <w:pPr>
              <w:pStyle w:val="ListParagraph"/>
              <w:widowControl w:val="0"/>
              <w:numPr>
                <w:ilvl w:val="0"/>
                <w:numId w:val="2"/>
              </w:numPr>
              <w:spacing w:after="60"/>
              <w:rPr>
                <w:rFonts w:ascii="Times New Roman" w:hAnsi="Times New Roman"/>
                <w:b/>
                <w:bCs/>
                <w:sz w:val="18"/>
                <w:szCs w:val="18"/>
                <w:lang w:eastAsia="ja-JP"/>
              </w:rPr>
            </w:pPr>
            <w:r w:rsidRPr="003E77D3">
              <w:rPr>
                <w:rFonts w:ascii="Times New Roman" w:eastAsia="Yu Mincho" w:hAnsi="Times New Roman"/>
                <w:sz w:val="18"/>
                <w:szCs w:val="18"/>
              </w:rPr>
              <w:t>the number and granularity of the frequency locations</w:t>
            </w:r>
            <w:r w:rsidRPr="00E8365C">
              <w:rPr>
                <w:rFonts w:ascii="Times New Roman" w:eastAsia="Yu Mincho" w:hAnsi="Times New Roman"/>
                <w:sz w:val="18"/>
                <w:szCs w:val="18"/>
              </w:rPr>
              <w:t xml:space="preserve">: </w:t>
            </w:r>
            <w:r w:rsidRPr="00E8365C">
              <w:rPr>
                <w:rFonts w:ascii="Times New Roman" w:eastAsia="Yu Mincho" w:hAnsi="Times New Roman"/>
                <w:b/>
                <w:sz w:val="18"/>
                <w:szCs w:val="18"/>
              </w:rPr>
              <w:t>-x...x, with granularity SCS/2 where x=ceil(</w:t>
            </w:r>
            <w:proofErr w:type="spellStart"/>
            <w:r w:rsidRPr="00E8365C">
              <w:rPr>
                <w:rFonts w:ascii="Times New Roman" w:eastAsia="Yu Mincho" w:hAnsi="Times New Roman"/>
                <w:b/>
                <w:sz w:val="18"/>
                <w:szCs w:val="18"/>
              </w:rPr>
              <w:t>freq_error</w:t>
            </w:r>
            <w:proofErr w:type="spellEnd"/>
            <w:r w:rsidRPr="00E8365C">
              <w:rPr>
                <w:rFonts w:ascii="Times New Roman" w:eastAsia="Yu Mincho" w:hAnsi="Times New Roman"/>
                <w:b/>
                <w:sz w:val="18"/>
                <w:szCs w:val="18"/>
              </w:rPr>
              <w:t>/SCS)*SCS</w:t>
            </w:r>
            <w:r>
              <w:rPr>
                <w:rFonts w:ascii="Times New Roman" w:eastAsia="Yu Mincho" w:hAnsi="Times New Roman"/>
                <w:b/>
                <w:sz w:val="18"/>
                <w:szCs w:val="18"/>
              </w:rPr>
              <w:t xml:space="preserve"> for coarse search followed by refinement using hypothesis bi-section </w:t>
            </w:r>
            <w:r w:rsidRPr="00E8365C">
              <w:rPr>
                <w:rFonts w:ascii="Times New Roman" w:eastAsia="Yu Mincho" w:hAnsi="Times New Roman"/>
                <w:b/>
                <w:sz w:val="18"/>
                <w:szCs w:val="18"/>
              </w:rPr>
              <w:t xml:space="preserve"> </w:t>
            </w:r>
          </w:p>
          <w:p w14:paraId="2A8793C8" w14:textId="77777777" w:rsidR="00B87663" w:rsidRPr="003E77D3" w:rsidRDefault="00B87663" w:rsidP="00B87663">
            <w:pPr>
              <w:pStyle w:val="ListParagraph"/>
              <w:widowControl w:val="0"/>
              <w:numPr>
                <w:ilvl w:val="0"/>
                <w:numId w:val="2"/>
              </w:numPr>
              <w:spacing w:after="60"/>
              <w:rPr>
                <w:rFonts w:ascii="Times New Roman" w:hAnsi="Times New Roman"/>
                <w:sz w:val="18"/>
                <w:szCs w:val="18"/>
                <w:lang w:eastAsia="ja-JP"/>
              </w:rPr>
            </w:pPr>
            <w:r w:rsidRPr="003E77D3">
              <w:rPr>
                <w:rFonts w:ascii="Times New Roman" w:hAnsi="Times New Roman"/>
                <w:sz w:val="18"/>
                <w:szCs w:val="18"/>
                <w:lang w:eastAsia="ja-JP"/>
              </w:rPr>
              <w:t>antenna configuration for CDL model</w:t>
            </w:r>
            <w:r w:rsidRPr="00E8365C">
              <w:rPr>
                <w:rFonts w:ascii="Times New Roman" w:hAnsi="Times New Roman"/>
                <w:sz w:val="18"/>
                <w:szCs w:val="18"/>
                <w:lang w:eastAsia="ja-JP"/>
              </w:rPr>
              <w:t xml:space="preserve">: </w:t>
            </w:r>
            <w:r w:rsidRPr="00E8365C">
              <w:rPr>
                <w:rFonts w:ascii="Times New Roman" w:hAnsi="Times New Roman"/>
                <w:b/>
                <w:sz w:val="18"/>
                <w:szCs w:val="18"/>
                <w:lang w:eastAsia="ja-JP"/>
              </w:rPr>
              <w:t>N/A</w:t>
            </w:r>
          </w:p>
          <w:p w14:paraId="2E3D16BB" w14:textId="77777777" w:rsidR="00B87663" w:rsidRPr="003E77D3" w:rsidRDefault="00B87663" w:rsidP="00B87663">
            <w:pPr>
              <w:pStyle w:val="ListParagraph"/>
              <w:widowControl w:val="0"/>
              <w:numPr>
                <w:ilvl w:val="0"/>
                <w:numId w:val="2"/>
              </w:numPr>
              <w:spacing w:after="60"/>
              <w:rPr>
                <w:rFonts w:ascii="Times New Roman" w:hAnsi="Times New Roman"/>
                <w:sz w:val="18"/>
                <w:szCs w:val="18"/>
                <w:lang w:eastAsia="ja-JP"/>
              </w:rPr>
            </w:pPr>
            <w:r w:rsidRPr="003E77D3">
              <w:rPr>
                <w:rFonts w:ascii="Times New Roman" w:eastAsia="Yu Mincho" w:hAnsi="Times New Roman"/>
                <w:sz w:val="18"/>
                <w:szCs w:val="18"/>
                <w:lang w:eastAsia="ja-JP"/>
              </w:rPr>
              <w:t>any optional or other assumption/parameters used not as in the baseline</w:t>
            </w:r>
            <w:r w:rsidRPr="00E8365C">
              <w:rPr>
                <w:rFonts w:ascii="Times New Roman" w:eastAsia="Yu Mincho" w:hAnsi="Times New Roman"/>
                <w:sz w:val="18"/>
                <w:szCs w:val="18"/>
                <w:lang w:eastAsia="ja-JP"/>
              </w:rPr>
              <w:t xml:space="preserve">: </w:t>
            </w:r>
            <w:r w:rsidRPr="00E8365C">
              <w:rPr>
                <w:rFonts w:ascii="Times New Roman" w:eastAsia="Yu Mincho" w:hAnsi="Times New Roman"/>
                <w:b/>
                <w:sz w:val="18"/>
                <w:szCs w:val="18"/>
                <w:lang w:eastAsia="ja-JP"/>
              </w:rPr>
              <w:t>Medium antenna correlation. Every 4th SSB use one of the following precoders sqrt(1/2) [1 1], [1 j], [1 -1] and [1 -j].</w:t>
            </w:r>
          </w:p>
          <w:p w14:paraId="789DCAD0" w14:textId="77777777" w:rsidR="00B87663" w:rsidRPr="003E77D3" w:rsidRDefault="00B87663" w:rsidP="00B87663">
            <w:pPr>
              <w:pStyle w:val="ListParagraph"/>
              <w:widowControl w:val="0"/>
              <w:numPr>
                <w:ilvl w:val="0"/>
                <w:numId w:val="2"/>
              </w:numPr>
              <w:spacing w:after="60"/>
              <w:rPr>
                <w:rFonts w:ascii="Times New Roman" w:hAnsi="Times New Roman"/>
                <w:sz w:val="18"/>
                <w:szCs w:val="18"/>
                <w:lang w:eastAsia="ja-JP"/>
              </w:rPr>
            </w:pPr>
            <w:r w:rsidRPr="003E77D3">
              <w:rPr>
                <w:rFonts w:ascii="Times New Roman" w:hAnsi="Times New Roman"/>
                <w:sz w:val="18"/>
                <w:szCs w:val="18"/>
                <w:lang w:eastAsia="ja-JP"/>
              </w:rPr>
              <w:t>false alarm rate</w:t>
            </w:r>
            <w:r>
              <w:rPr>
                <w:rFonts w:ascii="Times New Roman" w:hAnsi="Times New Roman"/>
                <w:sz w:val="18"/>
                <w:szCs w:val="18"/>
                <w:lang w:val="sv-SE" w:eastAsia="ja-JP"/>
              </w:rPr>
              <w:t xml:space="preserve">: </w:t>
            </w:r>
            <w:r w:rsidRPr="0053101B">
              <w:rPr>
                <w:rFonts w:ascii="Times New Roman" w:hAnsi="Times New Roman"/>
                <w:b/>
                <w:bCs/>
                <w:sz w:val="18"/>
                <w:szCs w:val="18"/>
                <w:lang w:val="sv-SE" w:eastAsia="ja-JP"/>
              </w:rPr>
              <w:t>1%</w:t>
            </w:r>
          </w:p>
          <w:p w14:paraId="587A8752" w14:textId="77777777" w:rsidR="00B87663" w:rsidRPr="00930FE5" w:rsidRDefault="00B87663" w:rsidP="00B87663">
            <w:pPr>
              <w:pStyle w:val="ListParagraph"/>
              <w:widowControl w:val="0"/>
              <w:numPr>
                <w:ilvl w:val="0"/>
                <w:numId w:val="2"/>
              </w:numPr>
              <w:spacing w:after="60"/>
              <w:rPr>
                <w:rFonts w:ascii="Times New Roman" w:hAnsi="Times New Roman"/>
                <w:sz w:val="18"/>
                <w:szCs w:val="18"/>
                <w:lang w:eastAsia="ja-JP"/>
              </w:rPr>
            </w:pPr>
            <w:r w:rsidRPr="003E77D3">
              <w:rPr>
                <w:rFonts w:ascii="Times New Roman" w:hAnsi="Times New Roman"/>
                <w:sz w:val="18"/>
                <w:szCs w:val="18"/>
                <w:lang w:eastAsia="ja-JP"/>
              </w:rPr>
              <w:t>criteria for PSS detection success</w:t>
            </w:r>
            <w:r w:rsidRPr="00E8365C">
              <w:rPr>
                <w:rFonts w:ascii="Times New Roman" w:hAnsi="Times New Roman"/>
                <w:sz w:val="18"/>
                <w:szCs w:val="18"/>
                <w:lang w:eastAsia="ja-JP"/>
              </w:rPr>
              <w:t xml:space="preserve">: </w:t>
            </w:r>
            <w:r>
              <w:rPr>
                <w:rFonts w:ascii="Times New Roman" w:hAnsi="Times New Roman"/>
                <w:b/>
                <w:bCs/>
                <w:sz w:val="18"/>
                <w:szCs w:val="18"/>
                <w:lang w:eastAsia="ja-JP"/>
              </w:rPr>
              <w:t xml:space="preserve">Correct cell ID and </w:t>
            </w:r>
            <w:r w:rsidRPr="00E8365C">
              <w:rPr>
                <w:rFonts w:ascii="Times New Roman" w:hAnsi="Times New Roman"/>
                <w:b/>
                <w:sz w:val="18"/>
                <w:szCs w:val="18"/>
                <w:lang w:eastAsia="ja-JP"/>
              </w:rPr>
              <w:t xml:space="preserve">frequency offset estimate error is </w:t>
            </w:r>
            <w:r>
              <w:rPr>
                <w:rFonts w:ascii="Times New Roman" w:hAnsi="Times New Roman"/>
                <w:b/>
                <w:sz w:val="18"/>
                <w:szCs w:val="18"/>
                <w:lang w:eastAsia="ja-JP"/>
              </w:rPr>
              <w:t>less</w:t>
            </w:r>
            <w:r w:rsidRPr="00E8365C">
              <w:rPr>
                <w:rFonts w:ascii="Times New Roman" w:hAnsi="Times New Roman"/>
                <w:b/>
                <w:sz w:val="18"/>
                <w:szCs w:val="18"/>
                <w:lang w:eastAsia="ja-JP"/>
              </w:rPr>
              <w:t xml:space="preserve"> than SCS/4. </w:t>
            </w:r>
          </w:p>
          <w:p w14:paraId="6FA63512" w14:textId="77777777" w:rsidR="00B87663" w:rsidRPr="003E77D3" w:rsidRDefault="00B87663" w:rsidP="00B87663">
            <w:pPr>
              <w:pStyle w:val="ListParagraph"/>
              <w:widowControl w:val="0"/>
              <w:numPr>
                <w:ilvl w:val="0"/>
                <w:numId w:val="2"/>
              </w:numPr>
              <w:spacing w:after="60"/>
              <w:rPr>
                <w:rFonts w:ascii="Times New Roman" w:hAnsi="Times New Roman"/>
                <w:sz w:val="18"/>
                <w:szCs w:val="18"/>
                <w:lang w:eastAsia="ja-JP"/>
              </w:rPr>
            </w:pPr>
            <w:r>
              <w:rPr>
                <w:rFonts w:ascii="Times New Roman" w:hAnsi="Times New Roman"/>
                <w:b/>
                <w:sz w:val="18"/>
                <w:szCs w:val="18"/>
                <w:lang w:eastAsia="ja-JP"/>
              </w:rPr>
              <w:t>Simulation duration: 5000 SS/PBCH blocks</w:t>
            </w:r>
          </w:p>
        </w:tc>
      </w:tr>
    </w:tbl>
    <w:p w14:paraId="2A8298E2" w14:textId="77777777" w:rsidR="00B87663" w:rsidRPr="003E77D3" w:rsidRDefault="00B87663" w:rsidP="00B87663">
      <w:pPr>
        <w:rPr>
          <w:rFonts w:ascii="Calibri" w:eastAsia="Malgun Gothic" w:hAnsi="Calibri"/>
          <w:lang w:eastAsia="zh-CN"/>
        </w:rPr>
      </w:pPr>
    </w:p>
    <w:p w14:paraId="6F2FDE2E" w14:textId="032D82D5" w:rsidR="00B87663" w:rsidRPr="0065368C" w:rsidRDefault="00B87663" w:rsidP="00B87663">
      <w:pPr>
        <w:pStyle w:val="Heading4"/>
      </w:pPr>
      <w:bookmarkStart w:id="6" w:name="_Ref53677638"/>
      <w:r>
        <w:t>B.1.2.2</w:t>
      </w:r>
      <w:r w:rsidRPr="0065368C">
        <w:tab/>
        <w:t xml:space="preserve">Evaluation results for </w:t>
      </w:r>
      <w:r>
        <w:t>PBCH</w:t>
      </w:r>
      <w:bookmarkEnd w:id="6"/>
    </w:p>
    <w:p w14:paraId="293BD616" w14:textId="1AFC59C9" w:rsidR="00B87663" w:rsidRPr="00D13F24" w:rsidRDefault="00B87663" w:rsidP="00B87663">
      <w:pPr>
        <w:pStyle w:val="TH"/>
        <w:rPr>
          <w:rFonts w:ascii="Times New Roman" w:hAnsi="Times New Roman"/>
          <w:sz w:val="18"/>
          <w:szCs w:val="18"/>
        </w:rPr>
      </w:pPr>
      <w:bookmarkStart w:id="7" w:name="_Ref53490866"/>
      <w:r w:rsidRPr="00D13F24">
        <w:rPr>
          <w:rFonts w:ascii="Times New Roman" w:hAnsi="Times New Roman"/>
          <w:sz w:val="18"/>
          <w:szCs w:val="18"/>
        </w:rPr>
        <w:t xml:space="preserve">Table </w:t>
      </w:r>
      <w:r w:rsidRPr="00D13F24">
        <w:rPr>
          <w:rFonts w:ascii="Times New Roman" w:hAnsi="Times New Roman"/>
          <w:sz w:val="18"/>
          <w:szCs w:val="18"/>
        </w:rPr>
        <w:fldChar w:fldCharType="begin"/>
      </w:r>
      <w:r w:rsidRPr="00D13F24">
        <w:rPr>
          <w:rFonts w:ascii="Times New Roman" w:hAnsi="Times New Roman"/>
          <w:sz w:val="18"/>
          <w:szCs w:val="18"/>
        </w:rPr>
        <w:instrText xml:space="preserve"> SEQ Table \* ARABIC </w:instrText>
      </w:r>
      <w:r w:rsidRPr="00D13F24">
        <w:rPr>
          <w:rFonts w:ascii="Times New Roman" w:hAnsi="Times New Roman"/>
          <w:sz w:val="18"/>
          <w:szCs w:val="18"/>
        </w:rPr>
        <w:fldChar w:fldCharType="separate"/>
      </w:r>
      <w:r w:rsidR="00151AD5">
        <w:rPr>
          <w:rFonts w:ascii="Times New Roman" w:hAnsi="Times New Roman"/>
          <w:noProof/>
          <w:sz w:val="18"/>
          <w:szCs w:val="18"/>
        </w:rPr>
        <w:t>9</w:t>
      </w:r>
      <w:r w:rsidRPr="00D13F24">
        <w:rPr>
          <w:rFonts w:ascii="Times New Roman" w:hAnsi="Times New Roman"/>
          <w:sz w:val="18"/>
          <w:szCs w:val="18"/>
        </w:rPr>
        <w:fldChar w:fldCharType="end"/>
      </w:r>
      <w:bookmarkEnd w:id="7"/>
      <w:r w:rsidRPr="00D13F24">
        <w:rPr>
          <w:rFonts w:ascii="Times New Roman" w:hAnsi="Times New Roman"/>
          <w:sz w:val="18"/>
          <w:szCs w:val="18"/>
        </w:rPr>
        <w:t xml:space="preserve">: SINR in dB achieving PBCH BLER of 10%, </w:t>
      </w:r>
      <w:r w:rsidRPr="001C1FF5">
        <w:rPr>
          <w:rFonts w:ascii="Times New Roman" w:hAnsi="Times New Roman"/>
          <w:sz w:val="18"/>
          <w:szCs w:val="18"/>
          <w:highlight w:val="yellow"/>
        </w:rPr>
        <w:t>using 1 transmission</w:t>
      </w:r>
      <w:r w:rsidRPr="00D13F24">
        <w:rPr>
          <w:rFonts w:ascii="Times New Roman" w:hAnsi="Times New Roman"/>
          <w:sz w:val="18"/>
          <w:szCs w:val="18"/>
        </w:rPr>
        <w:t>.</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866"/>
        <w:gridCol w:w="1294"/>
        <w:gridCol w:w="1295"/>
        <w:gridCol w:w="1295"/>
        <w:gridCol w:w="1274"/>
      </w:tblGrid>
      <w:tr w:rsidR="00B87663" w:rsidRPr="003E77D3" w14:paraId="4C6039EF" w14:textId="77777777" w:rsidTr="00D13F24">
        <w:trPr>
          <w:trHeight w:val="116"/>
          <w:jc w:val="center"/>
        </w:trPr>
        <w:tc>
          <w:tcPr>
            <w:tcW w:w="716" w:type="dxa"/>
            <w:tcBorders>
              <w:top w:val="single" w:sz="4" w:space="0" w:color="auto"/>
              <w:left w:val="single" w:sz="4" w:space="0" w:color="auto"/>
              <w:bottom w:val="single" w:sz="12" w:space="0" w:color="auto"/>
              <w:right w:val="single" w:sz="4" w:space="0" w:color="auto"/>
            </w:tcBorders>
            <w:shd w:val="clear" w:color="auto" w:fill="auto"/>
            <w:hideMark/>
          </w:tcPr>
          <w:p w14:paraId="7790D31E" w14:textId="77777777" w:rsidR="00B87663" w:rsidRPr="003E77D3" w:rsidRDefault="00B87663" w:rsidP="00D13F24">
            <w:pPr>
              <w:spacing w:after="0" w:line="276" w:lineRule="auto"/>
              <w:jc w:val="center"/>
              <w:rPr>
                <w:rFonts w:eastAsia="Yu Mincho"/>
                <w:sz w:val="16"/>
                <w:szCs w:val="16"/>
              </w:rPr>
            </w:pPr>
            <w:proofErr w:type="spellStart"/>
            <w:r w:rsidRPr="003E77D3">
              <w:rPr>
                <w:rFonts w:eastAsia="Yu Mincho"/>
                <w:sz w:val="16"/>
                <w:szCs w:val="16"/>
              </w:rPr>
              <w:t>Tdoc</w:t>
            </w:r>
            <w:proofErr w:type="spellEnd"/>
            <w:r w:rsidRPr="003E77D3">
              <w:rPr>
                <w:rFonts w:eastAsia="Yu Mincho"/>
                <w:sz w:val="16"/>
                <w:szCs w:val="16"/>
              </w:rPr>
              <w:t xml:space="preserve"> /</w:t>
            </w:r>
          </w:p>
          <w:p w14:paraId="0A0030E5" w14:textId="77777777" w:rsidR="00B87663" w:rsidRPr="003E77D3" w:rsidRDefault="00B87663" w:rsidP="00D13F24">
            <w:pPr>
              <w:spacing w:after="60" w:line="276" w:lineRule="auto"/>
              <w:jc w:val="center"/>
              <w:rPr>
                <w:rFonts w:eastAsia="Yu Mincho"/>
              </w:rPr>
            </w:pPr>
            <w:r w:rsidRPr="003E77D3">
              <w:rPr>
                <w:rFonts w:eastAsia="Yu Mincho"/>
                <w:sz w:val="16"/>
                <w:szCs w:val="16"/>
              </w:rPr>
              <w:t>Source</w:t>
            </w:r>
          </w:p>
        </w:tc>
        <w:tc>
          <w:tcPr>
            <w:tcW w:w="186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4607292"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Channel</w:t>
            </w:r>
          </w:p>
        </w:tc>
        <w:tc>
          <w:tcPr>
            <w:tcW w:w="129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318196A" w14:textId="77777777" w:rsidR="00B87663" w:rsidRPr="003E77D3" w:rsidRDefault="00B87663" w:rsidP="00D13F24">
            <w:pPr>
              <w:spacing w:after="60" w:line="276" w:lineRule="auto"/>
              <w:jc w:val="center"/>
              <w:rPr>
                <w:rFonts w:eastAsia="MS Mincho"/>
                <w:sz w:val="18"/>
                <w:szCs w:val="18"/>
              </w:rPr>
            </w:pPr>
            <w:r w:rsidRPr="003E77D3">
              <w:rPr>
                <w:rFonts w:eastAsia="Yu Mincho"/>
                <w:sz w:val="18"/>
                <w:szCs w:val="18"/>
              </w:rPr>
              <w:t>120KHz</w:t>
            </w:r>
          </w:p>
        </w:tc>
        <w:tc>
          <w:tcPr>
            <w:tcW w:w="129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E93D133" w14:textId="77777777" w:rsidR="00B87663" w:rsidRPr="003E77D3" w:rsidRDefault="00B87663" w:rsidP="00D13F24">
            <w:pPr>
              <w:spacing w:after="60" w:line="276" w:lineRule="auto"/>
              <w:jc w:val="center"/>
              <w:rPr>
                <w:rFonts w:eastAsia="Malgun Gothic"/>
                <w:sz w:val="18"/>
                <w:szCs w:val="18"/>
              </w:rPr>
            </w:pPr>
            <w:r w:rsidRPr="003E77D3">
              <w:rPr>
                <w:rFonts w:eastAsia="Yu Mincho"/>
                <w:sz w:val="18"/>
                <w:szCs w:val="18"/>
              </w:rPr>
              <w:t>240KHz</w:t>
            </w:r>
          </w:p>
        </w:tc>
        <w:tc>
          <w:tcPr>
            <w:tcW w:w="129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7CD5543"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480KHz</w:t>
            </w:r>
          </w:p>
        </w:tc>
        <w:tc>
          <w:tcPr>
            <w:tcW w:w="127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B4CCCF8"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960KHz</w:t>
            </w:r>
          </w:p>
        </w:tc>
      </w:tr>
      <w:tr w:rsidR="00B87663" w:rsidRPr="003E77D3" w14:paraId="3A9671A3" w14:textId="77777777" w:rsidTr="00D13F24">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hideMark/>
          </w:tcPr>
          <w:p w14:paraId="229B58C6" w14:textId="77777777" w:rsidR="00B87663" w:rsidRPr="003E77D3" w:rsidRDefault="00B87663" w:rsidP="00151AD5">
            <w:pPr>
              <w:spacing w:after="60" w:line="276" w:lineRule="auto"/>
              <w:jc w:val="center"/>
              <w:rPr>
                <w:rFonts w:eastAsia="Yu Mincho"/>
                <w:sz w:val="18"/>
                <w:szCs w:val="18"/>
              </w:rPr>
            </w:pPr>
            <w:r w:rsidRPr="00B7214B">
              <w:rPr>
                <w:rFonts w:eastAsia="Yu Mincho"/>
                <w:sz w:val="16"/>
                <w:szCs w:val="16"/>
                <w:lang w:eastAsia="zh-CN"/>
              </w:rPr>
              <w:t>R1-</w:t>
            </w:r>
            <w:r w:rsidRPr="00783D3E">
              <w:rPr>
                <w:sz w:val="16"/>
                <w:szCs w:val="16"/>
                <w:lang w:eastAsia="zh-CN"/>
              </w:rPr>
              <w:t>2007984</w:t>
            </w:r>
            <w:r w:rsidRPr="003E77D3">
              <w:rPr>
                <w:rFonts w:eastAsia="Yu Mincho"/>
                <w:sz w:val="16"/>
                <w:szCs w:val="16"/>
              </w:rPr>
              <w:t xml:space="preserve"> / Ericsson</w:t>
            </w:r>
          </w:p>
        </w:tc>
        <w:tc>
          <w:tcPr>
            <w:tcW w:w="1866"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3CA95A54"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TDL-A, 5ns</w:t>
            </w:r>
          </w:p>
        </w:tc>
        <w:tc>
          <w:tcPr>
            <w:tcW w:w="1294" w:type="dxa"/>
            <w:tcBorders>
              <w:top w:val="single" w:sz="12" w:space="0" w:color="auto"/>
              <w:left w:val="single" w:sz="4" w:space="0" w:color="auto"/>
              <w:bottom w:val="single" w:sz="4" w:space="0" w:color="auto"/>
              <w:right w:val="single" w:sz="4" w:space="0" w:color="auto"/>
            </w:tcBorders>
            <w:shd w:val="clear" w:color="auto" w:fill="auto"/>
          </w:tcPr>
          <w:p w14:paraId="47FB1D69"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-5.0</w:t>
            </w:r>
          </w:p>
        </w:tc>
        <w:tc>
          <w:tcPr>
            <w:tcW w:w="1295" w:type="dxa"/>
            <w:tcBorders>
              <w:top w:val="single" w:sz="12" w:space="0" w:color="auto"/>
              <w:left w:val="single" w:sz="4" w:space="0" w:color="auto"/>
              <w:bottom w:val="single" w:sz="4" w:space="0" w:color="auto"/>
              <w:right w:val="single" w:sz="4" w:space="0" w:color="auto"/>
            </w:tcBorders>
            <w:shd w:val="clear" w:color="auto" w:fill="auto"/>
          </w:tcPr>
          <w:p w14:paraId="07A41745"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-5.3</w:t>
            </w:r>
          </w:p>
        </w:tc>
        <w:tc>
          <w:tcPr>
            <w:tcW w:w="1295" w:type="dxa"/>
            <w:tcBorders>
              <w:top w:val="single" w:sz="12" w:space="0" w:color="auto"/>
              <w:left w:val="single" w:sz="4" w:space="0" w:color="auto"/>
              <w:bottom w:val="single" w:sz="4" w:space="0" w:color="auto"/>
              <w:right w:val="single" w:sz="4" w:space="0" w:color="auto"/>
            </w:tcBorders>
            <w:shd w:val="clear" w:color="auto" w:fill="auto"/>
          </w:tcPr>
          <w:p w14:paraId="3D1D688A"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-5.2</w:t>
            </w:r>
          </w:p>
        </w:tc>
        <w:tc>
          <w:tcPr>
            <w:tcW w:w="1274" w:type="dxa"/>
            <w:tcBorders>
              <w:top w:val="single" w:sz="12" w:space="0" w:color="auto"/>
              <w:left w:val="single" w:sz="4" w:space="0" w:color="auto"/>
              <w:bottom w:val="single" w:sz="4" w:space="0" w:color="auto"/>
              <w:right w:val="single" w:sz="4" w:space="0" w:color="auto"/>
            </w:tcBorders>
            <w:shd w:val="clear" w:color="auto" w:fill="auto"/>
          </w:tcPr>
          <w:p w14:paraId="2C4051FF"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-4.7</w:t>
            </w:r>
          </w:p>
        </w:tc>
      </w:tr>
      <w:tr w:rsidR="00B87663" w:rsidRPr="003E77D3" w14:paraId="0C546491"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892576D"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0C8F0"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TDL-A, 10ns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27997EF3"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-5.3</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46A7E8FF"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-5.3</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2A26BBC"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-4.9</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1C0BD0C2"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-4.1</w:t>
            </w:r>
          </w:p>
        </w:tc>
      </w:tr>
      <w:tr w:rsidR="00B87663" w:rsidRPr="003E77D3" w14:paraId="1E523E6E"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A2CA19"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FD622"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TDL-A, 20ns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4236A0E8"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-5.3</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44C7B3DB"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-5.0</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C4BAEA7"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-4.4</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E780B31"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-4.1</w:t>
            </w:r>
          </w:p>
        </w:tc>
      </w:tr>
      <w:tr w:rsidR="00B87663" w:rsidRPr="003E77D3" w14:paraId="3CFAD074"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431BD74"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33DED86"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TDL-A, 40ns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49CDF41D"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-5.0</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D1ACC7B"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-4.5</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823839F"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-4.3</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57D24D5"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-3.9</w:t>
            </w:r>
          </w:p>
        </w:tc>
      </w:tr>
      <w:tr w:rsidR="00B87663" w:rsidRPr="003E77D3" w14:paraId="09623F00"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D1BBA25"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10CA3" w14:textId="77777777" w:rsidR="00B87663" w:rsidRPr="003E77D3" w:rsidRDefault="00B87663" w:rsidP="00D13F24">
            <w:pPr>
              <w:spacing w:after="60" w:line="276" w:lineRule="auto"/>
              <w:jc w:val="center"/>
              <w:rPr>
                <w:rFonts w:eastAsia="Yu Mincho"/>
                <w:sz w:val="18"/>
                <w:szCs w:val="18"/>
                <w:lang w:eastAsia="zh-CN"/>
              </w:rPr>
            </w:pPr>
            <w:r w:rsidRPr="003E77D3">
              <w:rPr>
                <w:rFonts w:eastAsia="Yu Mincho"/>
                <w:sz w:val="18"/>
                <w:szCs w:val="18"/>
                <w:lang w:eastAsia="zh-CN"/>
              </w:rPr>
              <w:t>CDL-B, 20ns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280E91F9"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202BF3E"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4E6F99CB" w14:textId="77777777" w:rsidR="00B87663" w:rsidRPr="003E77D3" w:rsidRDefault="00B87663" w:rsidP="00D13F24">
            <w:pPr>
              <w:spacing w:after="60" w:line="276" w:lineRule="auto"/>
              <w:jc w:val="center"/>
              <w:rPr>
                <w:rFonts w:eastAsia="Yu Mincho"/>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A6BECA5" w14:textId="77777777" w:rsidR="00B87663" w:rsidRPr="003E77D3" w:rsidRDefault="00B87663" w:rsidP="00D13F24">
            <w:pPr>
              <w:spacing w:after="60" w:line="276" w:lineRule="auto"/>
              <w:jc w:val="center"/>
              <w:rPr>
                <w:rFonts w:eastAsia="Yu Mincho"/>
                <w:sz w:val="18"/>
                <w:szCs w:val="18"/>
              </w:rPr>
            </w:pPr>
          </w:p>
        </w:tc>
      </w:tr>
      <w:tr w:rsidR="00B87663" w:rsidRPr="003E77D3" w14:paraId="33E8220A"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9179A4D"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73166"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lang w:eastAsia="zh-CN"/>
              </w:rPr>
              <w:t>CDL-B, 50ns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127EDD17"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27F47653"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86C261E" w14:textId="77777777" w:rsidR="00B87663" w:rsidRPr="003E77D3" w:rsidRDefault="00B87663" w:rsidP="00D13F24">
            <w:pPr>
              <w:spacing w:after="60" w:line="276" w:lineRule="auto"/>
              <w:jc w:val="center"/>
              <w:rPr>
                <w:rFonts w:eastAsia="Yu Mincho"/>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17FF302E" w14:textId="77777777" w:rsidR="00B87663" w:rsidRPr="003E77D3" w:rsidRDefault="00B87663" w:rsidP="00D13F24">
            <w:pPr>
              <w:spacing w:after="60" w:line="276" w:lineRule="auto"/>
              <w:jc w:val="center"/>
              <w:rPr>
                <w:rFonts w:eastAsia="Yu Mincho"/>
                <w:sz w:val="18"/>
                <w:szCs w:val="18"/>
              </w:rPr>
            </w:pPr>
          </w:p>
        </w:tc>
      </w:tr>
      <w:tr w:rsidR="00B87663" w:rsidRPr="003E77D3" w14:paraId="33E1628E"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B6E9E7D"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1ED8" w14:textId="77777777" w:rsidR="00B87663" w:rsidRPr="003E77D3" w:rsidRDefault="00B87663" w:rsidP="00D13F24">
            <w:pPr>
              <w:spacing w:after="60" w:line="276" w:lineRule="auto"/>
              <w:jc w:val="center"/>
              <w:rPr>
                <w:rFonts w:eastAsia="Yu Mincho"/>
                <w:sz w:val="18"/>
                <w:szCs w:val="18"/>
                <w:lang w:eastAsia="zh-CN"/>
              </w:rPr>
            </w:pPr>
            <w:r w:rsidRPr="003E77D3">
              <w:rPr>
                <w:rFonts w:eastAsia="Yu Mincho"/>
                <w:sz w:val="18"/>
                <w:szCs w:val="18"/>
                <w:lang w:eastAsia="zh-CN"/>
              </w:rPr>
              <w:t>CDL-D, 20ns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1182FAA5"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8D64BEE"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02BC7F3" w14:textId="77777777" w:rsidR="00B87663" w:rsidRPr="003E77D3" w:rsidRDefault="00B87663" w:rsidP="00D13F24">
            <w:pPr>
              <w:spacing w:after="60" w:line="276" w:lineRule="auto"/>
              <w:jc w:val="center"/>
              <w:rPr>
                <w:rFonts w:eastAsia="Yu Mincho"/>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AA26AA1" w14:textId="77777777" w:rsidR="00B87663" w:rsidRPr="003E77D3" w:rsidRDefault="00B87663" w:rsidP="00D13F24">
            <w:pPr>
              <w:spacing w:after="60" w:line="276" w:lineRule="auto"/>
              <w:jc w:val="center"/>
              <w:rPr>
                <w:rFonts w:eastAsia="Yu Mincho"/>
                <w:sz w:val="18"/>
                <w:szCs w:val="18"/>
              </w:rPr>
            </w:pPr>
          </w:p>
        </w:tc>
      </w:tr>
      <w:tr w:rsidR="00B87663" w:rsidRPr="003E77D3" w14:paraId="414D0C68"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8EAF0F"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ECB9C"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lang w:eastAsia="zh-CN"/>
              </w:rPr>
              <w:t>CDL-D, 30ns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3235EE7F"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A0B5B45"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0B95DCE" w14:textId="77777777" w:rsidR="00B87663" w:rsidRPr="003E77D3" w:rsidRDefault="00B87663" w:rsidP="00D13F24">
            <w:pPr>
              <w:spacing w:after="60" w:line="276" w:lineRule="auto"/>
              <w:jc w:val="center"/>
              <w:rPr>
                <w:rFonts w:eastAsia="Yu Mincho"/>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6250655A" w14:textId="77777777" w:rsidR="00B87663" w:rsidRPr="003E77D3" w:rsidRDefault="00B87663" w:rsidP="00D13F24">
            <w:pPr>
              <w:spacing w:after="60" w:line="276" w:lineRule="auto"/>
              <w:jc w:val="center"/>
              <w:rPr>
                <w:rFonts w:eastAsia="Yu Mincho"/>
                <w:sz w:val="18"/>
                <w:szCs w:val="18"/>
              </w:rPr>
            </w:pPr>
          </w:p>
        </w:tc>
      </w:tr>
      <w:tr w:rsidR="00B87663" w:rsidRPr="003E77D3" w14:paraId="0E213B2B"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3E1C780" w14:textId="77777777" w:rsidR="00B87663" w:rsidRPr="003E77D3" w:rsidRDefault="00B87663" w:rsidP="00D13F24">
            <w:pPr>
              <w:spacing w:after="0" w:line="276" w:lineRule="auto"/>
              <w:rPr>
                <w:rFonts w:ascii="Calibri" w:eastAsia="Malgun Gothic" w:hAnsi="Calibri"/>
              </w:rPr>
            </w:pPr>
          </w:p>
        </w:tc>
        <w:tc>
          <w:tcPr>
            <w:tcW w:w="702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7AF4B8C" w14:textId="77777777" w:rsidR="00B87663" w:rsidRPr="003E77D3" w:rsidRDefault="00B87663" w:rsidP="00D13F24">
            <w:pPr>
              <w:spacing w:after="60" w:line="276" w:lineRule="auto"/>
              <w:rPr>
                <w:rFonts w:eastAsia="Yu Mincho"/>
                <w:sz w:val="18"/>
                <w:szCs w:val="18"/>
                <w:lang w:eastAsia="zh-CN"/>
              </w:rPr>
            </w:pPr>
            <w:r w:rsidRPr="003E77D3">
              <w:rPr>
                <w:rFonts w:eastAsia="Yu Mincho"/>
                <w:sz w:val="18"/>
                <w:szCs w:val="18"/>
                <w:lang w:eastAsia="zh-CN"/>
              </w:rPr>
              <w:t xml:space="preserve">Additional report/notes: </w:t>
            </w:r>
          </w:p>
          <w:p w14:paraId="509EC30E" w14:textId="5EAD5089" w:rsidR="001C1FF5" w:rsidRDefault="001C1FF5" w:rsidP="00B87663">
            <w:pPr>
              <w:pStyle w:val="ListParagraph"/>
              <w:widowControl w:val="0"/>
              <w:numPr>
                <w:ilvl w:val="0"/>
                <w:numId w:val="46"/>
              </w:numPr>
              <w:spacing w:after="60"/>
              <w:rPr>
                <w:rFonts w:ascii="Times New Roman" w:hAnsi="Times New Roman"/>
                <w:sz w:val="18"/>
                <w:szCs w:val="18"/>
                <w:lang w:eastAsia="ja-JP"/>
              </w:rPr>
            </w:pPr>
            <w:r>
              <w:rPr>
                <w:rFonts w:ascii="Times New Roman" w:hAnsi="Times New Roman"/>
                <w:sz w:val="18"/>
                <w:szCs w:val="18"/>
                <w:lang w:eastAsia="ja-JP"/>
              </w:rPr>
              <w:t>Single PBCH transmission</w:t>
            </w:r>
          </w:p>
          <w:p w14:paraId="39F790B4" w14:textId="66A4A2AF" w:rsidR="001C1FF5" w:rsidRPr="001C1FF5" w:rsidRDefault="001C1FF5" w:rsidP="00B87663">
            <w:pPr>
              <w:pStyle w:val="ListParagraph"/>
              <w:widowControl w:val="0"/>
              <w:numPr>
                <w:ilvl w:val="0"/>
                <w:numId w:val="46"/>
              </w:numPr>
              <w:spacing w:after="60"/>
              <w:rPr>
                <w:rFonts w:ascii="Times New Roman" w:hAnsi="Times New Roman"/>
                <w:sz w:val="18"/>
                <w:szCs w:val="18"/>
                <w:lang w:eastAsia="ja-JP"/>
              </w:rPr>
            </w:pPr>
            <w:r>
              <w:rPr>
                <w:rFonts w:ascii="Times New Roman" w:hAnsi="Times New Roman"/>
                <w:sz w:val="18"/>
                <w:szCs w:val="18"/>
                <w:lang w:eastAsia="ja-JP"/>
              </w:rPr>
              <w:t>Table shows SINR required for 10% PBCH BLER</w:t>
            </w:r>
          </w:p>
          <w:p w14:paraId="2AF20FBB" w14:textId="4FA38E81" w:rsidR="00B87663" w:rsidRPr="003E77D3" w:rsidRDefault="00B87663" w:rsidP="00B87663">
            <w:pPr>
              <w:pStyle w:val="ListParagraph"/>
              <w:widowControl w:val="0"/>
              <w:numPr>
                <w:ilvl w:val="0"/>
                <w:numId w:val="46"/>
              </w:numPr>
              <w:spacing w:after="60"/>
              <w:rPr>
                <w:rFonts w:ascii="Times New Roman" w:hAnsi="Times New Roman"/>
                <w:sz w:val="18"/>
                <w:szCs w:val="18"/>
                <w:lang w:eastAsia="ja-JP"/>
              </w:rPr>
            </w:pPr>
            <w:r w:rsidRPr="003E77D3">
              <w:rPr>
                <w:rFonts w:ascii="Times New Roman" w:eastAsia="Malgun Gothic" w:hAnsi="Times New Roman"/>
                <w:sz w:val="18"/>
                <w:szCs w:val="18"/>
              </w:rPr>
              <w:t>frequency offset</w:t>
            </w:r>
            <w:r>
              <w:rPr>
                <w:rFonts w:ascii="Times New Roman" w:eastAsia="Malgun Gothic" w:hAnsi="Times New Roman"/>
                <w:sz w:val="18"/>
                <w:szCs w:val="18"/>
                <w:lang w:val="sv-SE"/>
              </w:rPr>
              <w:t>:</w:t>
            </w:r>
            <w:r w:rsidRPr="0053101B">
              <w:rPr>
                <w:rFonts w:ascii="Times New Roman" w:eastAsia="Malgun Gothic" w:hAnsi="Times New Roman"/>
                <w:b/>
                <w:bCs/>
                <w:sz w:val="18"/>
                <w:szCs w:val="18"/>
                <w:lang w:val="sv-SE"/>
              </w:rPr>
              <w:t xml:space="preserve"> 10ppm</w:t>
            </w:r>
          </w:p>
          <w:p w14:paraId="2352328E" w14:textId="77777777" w:rsidR="00B87663" w:rsidRPr="0078446E" w:rsidRDefault="00B87663" w:rsidP="00B87663">
            <w:pPr>
              <w:pStyle w:val="ListParagraph"/>
              <w:widowControl w:val="0"/>
              <w:numPr>
                <w:ilvl w:val="0"/>
                <w:numId w:val="46"/>
              </w:numPr>
              <w:spacing w:after="60"/>
              <w:rPr>
                <w:rFonts w:ascii="Times New Roman" w:hAnsi="Times New Roman"/>
                <w:b/>
                <w:bCs/>
                <w:sz w:val="18"/>
                <w:szCs w:val="18"/>
                <w:lang w:eastAsia="ja-JP"/>
              </w:rPr>
            </w:pPr>
            <w:r w:rsidRPr="003E77D3">
              <w:rPr>
                <w:rFonts w:ascii="Times New Roman" w:eastAsia="Yu Mincho" w:hAnsi="Times New Roman"/>
                <w:sz w:val="18"/>
                <w:szCs w:val="18"/>
              </w:rPr>
              <w:t>the number and granularity of the frequency locations</w:t>
            </w:r>
            <w:r w:rsidRPr="00E8365C">
              <w:rPr>
                <w:rFonts w:ascii="Times New Roman" w:eastAsia="Yu Mincho" w:hAnsi="Times New Roman"/>
                <w:sz w:val="18"/>
                <w:szCs w:val="18"/>
              </w:rPr>
              <w:t xml:space="preserve">: </w:t>
            </w:r>
            <w:r w:rsidRPr="00E8365C">
              <w:rPr>
                <w:rFonts w:ascii="Times New Roman" w:eastAsia="Yu Mincho" w:hAnsi="Times New Roman"/>
                <w:b/>
                <w:sz w:val="18"/>
                <w:szCs w:val="18"/>
              </w:rPr>
              <w:t>-x...x, with granularity SCS/2 where x=ceil(</w:t>
            </w:r>
            <w:proofErr w:type="spellStart"/>
            <w:r w:rsidRPr="00E8365C">
              <w:rPr>
                <w:rFonts w:ascii="Times New Roman" w:eastAsia="Yu Mincho" w:hAnsi="Times New Roman"/>
                <w:b/>
                <w:sz w:val="18"/>
                <w:szCs w:val="18"/>
              </w:rPr>
              <w:t>freq_error</w:t>
            </w:r>
            <w:proofErr w:type="spellEnd"/>
            <w:r w:rsidRPr="00E8365C">
              <w:rPr>
                <w:rFonts w:ascii="Times New Roman" w:eastAsia="Yu Mincho" w:hAnsi="Times New Roman"/>
                <w:b/>
                <w:sz w:val="18"/>
                <w:szCs w:val="18"/>
              </w:rPr>
              <w:t>/SCS)*SCS</w:t>
            </w:r>
            <w:r>
              <w:rPr>
                <w:rFonts w:ascii="Times New Roman" w:eastAsia="Yu Mincho" w:hAnsi="Times New Roman"/>
                <w:b/>
                <w:sz w:val="18"/>
                <w:szCs w:val="18"/>
              </w:rPr>
              <w:t xml:space="preserve"> for coarse search followed by refinement using hypothesis bi-section </w:t>
            </w:r>
            <w:r w:rsidRPr="00E8365C">
              <w:rPr>
                <w:rFonts w:ascii="Times New Roman" w:eastAsia="Yu Mincho" w:hAnsi="Times New Roman"/>
                <w:b/>
                <w:sz w:val="18"/>
                <w:szCs w:val="18"/>
              </w:rPr>
              <w:t xml:space="preserve"> </w:t>
            </w:r>
          </w:p>
          <w:p w14:paraId="236A3F37" w14:textId="77777777" w:rsidR="00B87663" w:rsidRPr="003E77D3" w:rsidRDefault="00B87663" w:rsidP="00B87663">
            <w:pPr>
              <w:pStyle w:val="ListParagraph"/>
              <w:widowControl w:val="0"/>
              <w:numPr>
                <w:ilvl w:val="0"/>
                <w:numId w:val="46"/>
              </w:numPr>
              <w:spacing w:after="60"/>
              <w:rPr>
                <w:rFonts w:ascii="Times New Roman" w:hAnsi="Times New Roman"/>
                <w:sz w:val="18"/>
                <w:szCs w:val="18"/>
                <w:lang w:eastAsia="ja-JP"/>
              </w:rPr>
            </w:pPr>
            <w:r w:rsidRPr="003E77D3">
              <w:rPr>
                <w:rFonts w:ascii="Times New Roman" w:hAnsi="Times New Roman"/>
                <w:sz w:val="18"/>
                <w:szCs w:val="18"/>
                <w:lang w:eastAsia="ja-JP"/>
              </w:rPr>
              <w:t>antenna configuration for CDL model</w:t>
            </w:r>
            <w:r w:rsidRPr="00E8365C">
              <w:rPr>
                <w:rFonts w:ascii="Times New Roman" w:hAnsi="Times New Roman"/>
                <w:sz w:val="18"/>
                <w:szCs w:val="18"/>
                <w:lang w:eastAsia="ja-JP"/>
              </w:rPr>
              <w:t xml:space="preserve">: </w:t>
            </w:r>
            <w:r w:rsidRPr="00E8365C">
              <w:rPr>
                <w:rFonts w:ascii="Times New Roman" w:hAnsi="Times New Roman"/>
                <w:b/>
                <w:sz w:val="18"/>
                <w:szCs w:val="18"/>
                <w:lang w:eastAsia="ja-JP"/>
              </w:rPr>
              <w:t>N/A</w:t>
            </w:r>
          </w:p>
          <w:p w14:paraId="3E07DB5A" w14:textId="77777777" w:rsidR="00B87663" w:rsidRPr="003E77D3" w:rsidRDefault="00B87663" w:rsidP="00B87663">
            <w:pPr>
              <w:pStyle w:val="ListParagraph"/>
              <w:widowControl w:val="0"/>
              <w:numPr>
                <w:ilvl w:val="0"/>
                <w:numId w:val="46"/>
              </w:numPr>
              <w:spacing w:after="60"/>
              <w:rPr>
                <w:rFonts w:ascii="Times New Roman" w:hAnsi="Times New Roman"/>
                <w:sz w:val="18"/>
                <w:szCs w:val="18"/>
                <w:lang w:eastAsia="ja-JP"/>
              </w:rPr>
            </w:pPr>
            <w:r w:rsidRPr="003E77D3">
              <w:rPr>
                <w:rFonts w:ascii="Times New Roman" w:eastAsia="Yu Mincho" w:hAnsi="Times New Roman"/>
                <w:sz w:val="18"/>
                <w:szCs w:val="18"/>
                <w:lang w:eastAsia="ja-JP"/>
              </w:rPr>
              <w:t>any optional or other assumption/parameters used not as in the baseline</w:t>
            </w:r>
            <w:r w:rsidRPr="00E8365C">
              <w:rPr>
                <w:rFonts w:ascii="Times New Roman" w:eastAsia="Yu Mincho" w:hAnsi="Times New Roman"/>
                <w:sz w:val="18"/>
                <w:szCs w:val="18"/>
                <w:lang w:eastAsia="ja-JP"/>
              </w:rPr>
              <w:t xml:space="preserve">: </w:t>
            </w:r>
            <w:r w:rsidRPr="00E8365C">
              <w:rPr>
                <w:rFonts w:ascii="Times New Roman" w:eastAsia="Yu Mincho" w:hAnsi="Times New Roman"/>
                <w:b/>
                <w:sz w:val="18"/>
                <w:szCs w:val="18"/>
                <w:lang w:eastAsia="ja-JP"/>
              </w:rPr>
              <w:t xml:space="preserve">Medium antenna correlation. Every 4th SSB use one of the following precoders sqrt(1/2) [1 </w:t>
            </w:r>
            <w:r w:rsidRPr="00E8365C">
              <w:rPr>
                <w:rFonts w:ascii="Times New Roman" w:eastAsia="Yu Mincho" w:hAnsi="Times New Roman"/>
                <w:b/>
                <w:sz w:val="18"/>
                <w:szCs w:val="18"/>
                <w:lang w:eastAsia="ja-JP"/>
              </w:rPr>
              <w:lastRenderedPageBreak/>
              <w:t>1], [1 j], [1 -1] and [1 -j].</w:t>
            </w:r>
          </w:p>
          <w:p w14:paraId="4E76D247" w14:textId="77777777" w:rsidR="00B87663" w:rsidRPr="003E77D3" w:rsidRDefault="00B87663" w:rsidP="00B87663">
            <w:pPr>
              <w:pStyle w:val="ListParagraph"/>
              <w:widowControl w:val="0"/>
              <w:numPr>
                <w:ilvl w:val="0"/>
                <w:numId w:val="46"/>
              </w:numPr>
              <w:spacing w:after="60"/>
              <w:rPr>
                <w:rFonts w:ascii="Times New Roman" w:hAnsi="Times New Roman"/>
                <w:sz w:val="18"/>
                <w:szCs w:val="18"/>
                <w:lang w:eastAsia="ja-JP"/>
              </w:rPr>
            </w:pPr>
            <w:r w:rsidRPr="003E77D3">
              <w:rPr>
                <w:rFonts w:ascii="Times New Roman" w:hAnsi="Times New Roman"/>
                <w:sz w:val="18"/>
                <w:szCs w:val="18"/>
                <w:lang w:eastAsia="ja-JP"/>
              </w:rPr>
              <w:t>false alarm rate</w:t>
            </w:r>
            <w:r>
              <w:rPr>
                <w:rFonts w:ascii="Times New Roman" w:hAnsi="Times New Roman"/>
                <w:sz w:val="18"/>
                <w:szCs w:val="18"/>
                <w:lang w:val="sv-SE" w:eastAsia="ja-JP"/>
              </w:rPr>
              <w:t xml:space="preserve">: </w:t>
            </w:r>
            <w:r w:rsidRPr="0053101B">
              <w:rPr>
                <w:rFonts w:ascii="Times New Roman" w:hAnsi="Times New Roman"/>
                <w:b/>
                <w:bCs/>
                <w:sz w:val="18"/>
                <w:szCs w:val="18"/>
                <w:lang w:val="sv-SE" w:eastAsia="ja-JP"/>
              </w:rPr>
              <w:t>1%</w:t>
            </w:r>
          </w:p>
          <w:p w14:paraId="3F6DCBAE" w14:textId="77777777" w:rsidR="00B87663" w:rsidRPr="00930FE5" w:rsidRDefault="00B87663" w:rsidP="00B87663">
            <w:pPr>
              <w:pStyle w:val="ListParagraph"/>
              <w:widowControl w:val="0"/>
              <w:numPr>
                <w:ilvl w:val="0"/>
                <w:numId w:val="46"/>
              </w:numPr>
              <w:spacing w:after="60"/>
              <w:rPr>
                <w:rFonts w:ascii="Times New Roman" w:hAnsi="Times New Roman"/>
                <w:sz w:val="18"/>
                <w:szCs w:val="18"/>
                <w:lang w:eastAsia="ja-JP"/>
              </w:rPr>
            </w:pPr>
            <w:r w:rsidRPr="003E77D3">
              <w:rPr>
                <w:rFonts w:ascii="Times New Roman" w:hAnsi="Times New Roman"/>
                <w:sz w:val="18"/>
                <w:szCs w:val="18"/>
                <w:lang w:eastAsia="ja-JP"/>
              </w:rPr>
              <w:t>criteria for PSS detection success</w:t>
            </w:r>
            <w:r w:rsidRPr="00E8365C">
              <w:rPr>
                <w:rFonts w:ascii="Times New Roman" w:hAnsi="Times New Roman"/>
                <w:sz w:val="18"/>
                <w:szCs w:val="18"/>
                <w:lang w:eastAsia="ja-JP"/>
              </w:rPr>
              <w:t xml:space="preserve">: </w:t>
            </w:r>
            <w:r>
              <w:rPr>
                <w:rFonts w:ascii="Times New Roman" w:hAnsi="Times New Roman"/>
                <w:b/>
                <w:bCs/>
                <w:sz w:val="18"/>
                <w:szCs w:val="18"/>
                <w:lang w:eastAsia="ja-JP"/>
              </w:rPr>
              <w:t xml:space="preserve">Correct cell ID and </w:t>
            </w:r>
            <w:r w:rsidRPr="00E8365C">
              <w:rPr>
                <w:rFonts w:ascii="Times New Roman" w:hAnsi="Times New Roman"/>
                <w:b/>
                <w:sz w:val="18"/>
                <w:szCs w:val="18"/>
                <w:lang w:eastAsia="ja-JP"/>
              </w:rPr>
              <w:t xml:space="preserve">frequency offset estimate error is </w:t>
            </w:r>
            <w:r>
              <w:rPr>
                <w:rFonts w:ascii="Times New Roman" w:hAnsi="Times New Roman"/>
                <w:b/>
                <w:sz w:val="18"/>
                <w:szCs w:val="18"/>
                <w:lang w:eastAsia="ja-JP"/>
              </w:rPr>
              <w:t>less</w:t>
            </w:r>
            <w:r w:rsidRPr="00E8365C">
              <w:rPr>
                <w:rFonts w:ascii="Times New Roman" w:hAnsi="Times New Roman"/>
                <w:b/>
                <w:sz w:val="18"/>
                <w:szCs w:val="18"/>
                <w:lang w:eastAsia="ja-JP"/>
              </w:rPr>
              <w:t xml:space="preserve"> than SCS/4. </w:t>
            </w:r>
          </w:p>
          <w:p w14:paraId="722B9C89" w14:textId="77777777" w:rsidR="00B87663" w:rsidRPr="003E77D3" w:rsidRDefault="00B87663" w:rsidP="00D13F24">
            <w:pPr>
              <w:spacing w:after="60" w:line="276" w:lineRule="auto"/>
            </w:pPr>
            <w:r>
              <w:rPr>
                <w:b/>
                <w:sz w:val="18"/>
                <w:szCs w:val="18"/>
              </w:rPr>
              <w:t>Simulation duration: 5000 SS/PBCH blocks</w:t>
            </w:r>
          </w:p>
        </w:tc>
      </w:tr>
    </w:tbl>
    <w:p w14:paraId="2BE79CCA" w14:textId="77777777" w:rsidR="00B87663" w:rsidRDefault="00B87663" w:rsidP="00B87663">
      <w:pPr>
        <w:rPr>
          <w:rFonts w:ascii="Calibri" w:eastAsia="Malgun Gothic" w:hAnsi="Calibri"/>
          <w:lang w:eastAsia="zh-CN"/>
        </w:rPr>
      </w:pPr>
    </w:p>
    <w:p w14:paraId="6F76C5C0" w14:textId="381679EF" w:rsidR="00B87663" w:rsidRPr="00D13F24" w:rsidRDefault="00B87663" w:rsidP="00B87663">
      <w:pPr>
        <w:pStyle w:val="TH"/>
        <w:rPr>
          <w:rFonts w:ascii="Times New Roman" w:hAnsi="Times New Roman"/>
          <w:sz w:val="18"/>
          <w:szCs w:val="18"/>
        </w:rPr>
      </w:pPr>
      <w:bookmarkStart w:id="8" w:name="_Ref53491714"/>
      <w:r w:rsidRPr="00D13F24">
        <w:rPr>
          <w:rFonts w:ascii="Times New Roman" w:hAnsi="Times New Roman"/>
          <w:sz w:val="18"/>
          <w:szCs w:val="18"/>
        </w:rPr>
        <w:t xml:space="preserve">Table </w:t>
      </w:r>
      <w:r w:rsidRPr="00D13F24">
        <w:rPr>
          <w:rFonts w:ascii="Times New Roman" w:hAnsi="Times New Roman"/>
          <w:sz w:val="18"/>
          <w:szCs w:val="18"/>
        </w:rPr>
        <w:fldChar w:fldCharType="begin"/>
      </w:r>
      <w:r w:rsidRPr="00D13F24">
        <w:rPr>
          <w:rFonts w:ascii="Times New Roman" w:hAnsi="Times New Roman"/>
          <w:sz w:val="18"/>
          <w:szCs w:val="18"/>
        </w:rPr>
        <w:instrText xml:space="preserve"> SEQ Table \* ARABIC </w:instrText>
      </w:r>
      <w:r w:rsidRPr="00D13F24">
        <w:rPr>
          <w:rFonts w:ascii="Times New Roman" w:hAnsi="Times New Roman"/>
          <w:sz w:val="18"/>
          <w:szCs w:val="18"/>
        </w:rPr>
        <w:fldChar w:fldCharType="separate"/>
      </w:r>
      <w:r w:rsidR="00151AD5">
        <w:rPr>
          <w:rFonts w:ascii="Times New Roman" w:hAnsi="Times New Roman"/>
          <w:noProof/>
          <w:sz w:val="18"/>
          <w:szCs w:val="18"/>
        </w:rPr>
        <w:t>10</w:t>
      </w:r>
      <w:r w:rsidRPr="00D13F24">
        <w:rPr>
          <w:rFonts w:ascii="Times New Roman" w:hAnsi="Times New Roman"/>
          <w:sz w:val="18"/>
          <w:szCs w:val="18"/>
        </w:rPr>
        <w:fldChar w:fldCharType="end"/>
      </w:r>
      <w:bookmarkEnd w:id="8"/>
      <w:r w:rsidRPr="00D13F24">
        <w:rPr>
          <w:rFonts w:ascii="Times New Roman" w:hAnsi="Times New Roman"/>
          <w:sz w:val="18"/>
          <w:szCs w:val="18"/>
        </w:rPr>
        <w:t xml:space="preserve">: SINR in dB achieving PBCH BLER of 10%, </w:t>
      </w:r>
      <w:r w:rsidRPr="001C1FF5">
        <w:rPr>
          <w:rFonts w:ascii="Times New Roman" w:hAnsi="Times New Roman"/>
          <w:sz w:val="18"/>
          <w:szCs w:val="18"/>
          <w:highlight w:val="yellow"/>
        </w:rPr>
        <w:t>using 4 transmissions</w:t>
      </w:r>
      <w:r w:rsidRPr="00D13F24">
        <w:rPr>
          <w:rFonts w:ascii="Times New Roman" w:hAnsi="Times New Roman"/>
          <w:sz w:val="18"/>
          <w:szCs w:val="18"/>
        </w:rPr>
        <w:t>.</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866"/>
        <w:gridCol w:w="1294"/>
        <w:gridCol w:w="1295"/>
        <w:gridCol w:w="1295"/>
        <w:gridCol w:w="1274"/>
      </w:tblGrid>
      <w:tr w:rsidR="00B87663" w:rsidRPr="003E77D3" w14:paraId="59A0E430" w14:textId="77777777" w:rsidTr="00D13F24">
        <w:trPr>
          <w:trHeight w:val="116"/>
          <w:jc w:val="center"/>
        </w:trPr>
        <w:tc>
          <w:tcPr>
            <w:tcW w:w="716" w:type="dxa"/>
            <w:tcBorders>
              <w:top w:val="single" w:sz="4" w:space="0" w:color="auto"/>
              <w:left w:val="single" w:sz="4" w:space="0" w:color="auto"/>
              <w:bottom w:val="single" w:sz="12" w:space="0" w:color="auto"/>
              <w:right w:val="single" w:sz="4" w:space="0" w:color="auto"/>
            </w:tcBorders>
            <w:shd w:val="clear" w:color="auto" w:fill="auto"/>
            <w:hideMark/>
          </w:tcPr>
          <w:p w14:paraId="3A8D44D2" w14:textId="77777777" w:rsidR="00B87663" w:rsidRPr="003E77D3" w:rsidRDefault="00B87663" w:rsidP="00D13F24">
            <w:pPr>
              <w:spacing w:after="0" w:line="276" w:lineRule="auto"/>
              <w:jc w:val="center"/>
              <w:rPr>
                <w:rFonts w:eastAsia="Yu Mincho"/>
                <w:sz w:val="16"/>
                <w:szCs w:val="16"/>
              </w:rPr>
            </w:pPr>
            <w:proofErr w:type="spellStart"/>
            <w:r w:rsidRPr="003E77D3">
              <w:rPr>
                <w:rFonts w:eastAsia="Yu Mincho"/>
                <w:sz w:val="16"/>
                <w:szCs w:val="16"/>
              </w:rPr>
              <w:t>Tdoc</w:t>
            </w:r>
            <w:proofErr w:type="spellEnd"/>
            <w:r w:rsidRPr="003E77D3">
              <w:rPr>
                <w:rFonts w:eastAsia="Yu Mincho"/>
                <w:sz w:val="16"/>
                <w:szCs w:val="16"/>
              </w:rPr>
              <w:t xml:space="preserve"> /</w:t>
            </w:r>
          </w:p>
          <w:p w14:paraId="5895FFAF" w14:textId="77777777" w:rsidR="00B87663" w:rsidRPr="003E77D3" w:rsidRDefault="00B87663" w:rsidP="00D13F24">
            <w:pPr>
              <w:spacing w:after="60" w:line="276" w:lineRule="auto"/>
              <w:jc w:val="center"/>
              <w:rPr>
                <w:rFonts w:eastAsia="Yu Mincho"/>
              </w:rPr>
            </w:pPr>
            <w:r w:rsidRPr="003E77D3">
              <w:rPr>
                <w:rFonts w:eastAsia="Yu Mincho"/>
                <w:sz w:val="16"/>
                <w:szCs w:val="16"/>
              </w:rPr>
              <w:t>Source</w:t>
            </w:r>
          </w:p>
        </w:tc>
        <w:tc>
          <w:tcPr>
            <w:tcW w:w="186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7EBCC9"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Channel</w:t>
            </w:r>
          </w:p>
        </w:tc>
        <w:tc>
          <w:tcPr>
            <w:tcW w:w="129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21D2730" w14:textId="77777777" w:rsidR="00B87663" w:rsidRPr="003E77D3" w:rsidRDefault="00B87663" w:rsidP="00D13F24">
            <w:pPr>
              <w:spacing w:after="60" w:line="276" w:lineRule="auto"/>
              <w:jc w:val="center"/>
              <w:rPr>
                <w:rFonts w:eastAsia="MS Mincho"/>
                <w:sz w:val="18"/>
                <w:szCs w:val="18"/>
              </w:rPr>
            </w:pPr>
            <w:r w:rsidRPr="003E77D3">
              <w:rPr>
                <w:rFonts w:eastAsia="Yu Mincho"/>
                <w:sz w:val="18"/>
                <w:szCs w:val="18"/>
              </w:rPr>
              <w:t>120KHz</w:t>
            </w:r>
          </w:p>
        </w:tc>
        <w:tc>
          <w:tcPr>
            <w:tcW w:w="129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37530CF" w14:textId="77777777" w:rsidR="00B87663" w:rsidRPr="003E77D3" w:rsidRDefault="00B87663" w:rsidP="00D13F24">
            <w:pPr>
              <w:spacing w:after="60" w:line="276" w:lineRule="auto"/>
              <w:jc w:val="center"/>
              <w:rPr>
                <w:rFonts w:eastAsia="Malgun Gothic"/>
                <w:sz w:val="18"/>
                <w:szCs w:val="18"/>
              </w:rPr>
            </w:pPr>
            <w:r w:rsidRPr="003E77D3">
              <w:rPr>
                <w:rFonts w:eastAsia="Yu Mincho"/>
                <w:sz w:val="18"/>
                <w:szCs w:val="18"/>
              </w:rPr>
              <w:t>240KHz</w:t>
            </w:r>
          </w:p>
        </w:tc>
        <w:tc>
          <w:tcPr>
            <w:tcW w:w="129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1DE3CE9"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480KHz</w:t>
            </w:r>
          </w:p>
        </w:tc>
        <w:tc>
          <w:tcPr>
            <w:tcW w:w="127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5D3639A"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960KHz</w:t>
            </w:r>
          </w:p>
        </w:tc>
      </w:tr>
      <w:tr w:rsidR="00B87663" w:rsidRPr="003E77D3" w14:paraId="0E2ED4B6" w14:textId="77777777" w:rsidTr="00D13F24">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hideMark/>
          </w:tcPr>
          <w:p w14:paraId="0C5EDCBC" w14:textId="77777777" w:rsidR="00B87663" w:rsidRPr="003E77D3" w:rsidRDefault="00B87663" w:rsidP="00E22F8B">
            <w:pPr>
              <w:spacing w:after="60" w:line="276" w:lineRule="auto"/>
              <w:jc w:val="center"/>
              <w:rPr>
                <w:rFonts w:eastAsia="Yu Mincho"/>
                <w:sz w:val="18"/>
                <w:szCs w:val="18"/>
              </w:rPr>
            </w:pPr>
            <w:r w:rsidRPr="00B7214B">
              <w:rPr>
                <w:rFonts w:eastAsia="Yu Mincho"/>
                <w:sz w:val="16"/>
                <w:szCs w:val="16"/>
                <w:lang w:eastAsia="zh-CN"/>
              </w:rPr>
              <w:t>R1-</w:t>
            </w:r>
            <w:r w:rsidRPr="00783D3E">
              <w:rPr>
                <w:sz w:val="16"/>
                <w:szCs w:val="16"/>
                <w:lang w:eastAsia="zh-CN"/>
              </w:rPr>
              <w:t>2007984</w:t>
            </w:r>
            <w:r w:rsidRPr="003E77D3">
              <w:rPr>
                <w:rFonts w:eastAsia="Yu Mincho"/>
                <w:sz w:val="16"/>
                <w:szCs w:val="16"/>
              </w:rPr>
              <w:t xml:space="preserve"> / Ericsson</w:t>
            </w:r>
          </w:p>
        </w:tc>
        <w:tc>
          <w:tcPr>
            <w:tcW w:w="1866"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2E46BCDD"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TDL-A, 5ns</w:t>
            </w:r>
          </w:p>
        </w:tc>
        <w:tc>
          <w:tcPr>
            <w:tcW w:w="1294" w:type="dxa"/>
            <w:tcBorders>
              <w:top w:val="single" w:sz="12" w:space="0" w:color="auto"/>
              <w:left w:val="single" w:sz="4" w:space="0" w:color="auto"/>
              <w:bottom w:val="single" w:sz="4" w:space="0" w:color="auto"/>
              <w:right w:val="single" w:sz="4" w:space="0" w:color="auto"/>
            </w:tcBorders>
            <w:shd w:val="clear" w:color="auto" w:fill="auto"/>
          </w:tcPr>
          <w:p w14:paraId="6AC83656"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-10.4</w:t>
            </w:r>
          </w:p>
        </w:tc>
        <w:tc>
          <w:tcPr>
            <w:tcW w:w="1295" w:type="dxa"/>
            <w:tcBorders>
              <w:top w:val="single" w:sz="12" w:space="0" w:color="auto"/>
              <w:left w:val="single" w:sz="4" w:space="0" w:color="auto"/>
              <w:bottom w:val="single" w:sz="4" w:space="0" w:color="auto"/>
              <w:right w:val="single" w:sz="4" w:space="0" w:color="auto"/>
            </w:tcBorders>
            <w:shd w:val="clear" w:color="auto" w:fill="auto"/>
          </w:tcPr>
          <w:p w14:paraId="1DD96918"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-10.4</w:t>
            </w:r>
          </w:p>
        </w:tc>
        <w:tc>
          <w:tcPr>
            <w:tcW w:w="1295" w:type="dxa"/>
            <w:tcBorders>
              <w:top w:val="single" w:sz="12" w:space="0" w:color="auto"/>
              <w:left w:val="single" w:sz="4" w:space="0" w:color="auto"/>
              <w:bottom w:val="single" w:sz="4" w:space="0" w:color="auto"/>
              <w:right w:val="single" w:sz="4" w:space="0" w:color="auto"/>
            </w:tcBorders>
            <w:shd w:val="clear" w:color="auto" w:fill="auto"/>
          </w:tcPr>
          <w:p w14:paraId="38A18E44"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-10.2</w:t>
            </w:r>
          </w:p>
        </w:tc>
        <w:tc>
          <w:tcPr>
            <w:tcW w:w="1274" w:type="dxa"/>
            <w:tcBorders>
              <w:top w:val="single" w:sz="12" w:space="0" w:color="auto"/>
              <w:left w:val="single" w:sz="4" w:space="0" w:color="auto"/>
              <w:bottom w:val="single" w:sz="4" w:space="0" w:color="auto"/>
              <w:right w:val="single" w:sz="4" w:space="0" w:color="auto"/>
            </w:tcBorders>
            <w:shd w:val="clear" w:color="auto" w:fill="auto"/>
          </w:tcPr>
          <w:p w14:paraId="28DBAAA9"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-9.8</w:t>
            </w:r>
          </w:p>
        </w:tc>
      </w:tr>
      <w:tr w:rsidR="00B87663" w:rsidRPr="003E77D3" w14:paraId="6DF0328C"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5A31040"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341B0"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TDL-A, 10ns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36EBDFFE"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-10.3</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1FCF210"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-10.3</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2FDEFAAC"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-9.9</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18436E6E"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-9.5</w:t>
            </w:r>
          </w:p>
        </w:tc>
      </w:tr>
      <w:tr w:rsidR="00B87663" w:rsidRPr="003E77D3" w14:paraId="2894B1EF"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D014BA"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804C0"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TDL-A, 20ns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759B2A24"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-10.0</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CAC9299"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-10.0</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380EA98"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-9.6</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63B4C273"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-8.9</w:t>
            </w:r>
          </w:p>
        </w:tc>
      </w:tr>
      <w:tr w:rsidR="00B87663" w:rsidRPr="003E77D3" w14:paraId="7420CD63"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6B7AF6D6"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675C67DA"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rPr>
              <w:t>TDL-A, 40ns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5F08F6A0"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-9.9</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5EA4F8F"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-9.6</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8FB0F52"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-9.0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128785B3" w14:textId="77777777" w:rsidR="00B87663" w:rsidRPr="003E77D3" w:rsidRDefault="00B87663" w:rsidP="00D13F24">
            <w:pPr>
              <w:spacing w:after="60" w:line="276" w:lineRule="auto"/>
              <w:jc w:val="center"/>
              <w:rPr>
                <w:rFonts w:eastAsia="Yu Mincho"/>
                <w:sz w:val="18"/>
                <w:szCs w:val="18"/>
              </w:rPr>
            </w:pPr>
            <w:r>
              <w:rPr>
                <w:rFonts w:eastAsia="Yu Mincho"/>
                <w:sz w:val="18"/>
                <w:szCs w:val="18"/>
              </w:rPr>
              <w:t>-8.3</w:t>
            </w:r>
          </w:p>
        </w:tc>
      </w:tr>
      <w:tr w:rsidR="00B87663" w:rsidRPr="003E77D3" w14:paraId="1FC4BC47"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97432FF"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526FE" w14:textId="77777777" w:rsidR="00B87663" w:rsidRPr="003E77D3" w:rsidRDefault="00B87663" w:rsidP="00D13F24">
            <w:pPr>
              <w:spacing w:after="60" w:line="276" w:lineRule="auto"/>
              <w:jc w:val="center"/>
              <w:rPr>
                <w:rFonts w:eastAsia="Yu Mincho"/>
                <w:sz w:val="18"/>
                <w:szCs w:val="18"/>
                <w:lang w:eastAsia="zh-CN"/>
              </w:rPr>
            </w:pPr>
            <w:r w:rsidRPr="003E77D3">
              <w:rPr>
                <w:rFonts w:eastAsia="Yu Mincho"/>
                <w:sz w:val="18"/>
                <w:szCs w:val="18"/>
                <w:lang w:eastAsia="zh-CN"/>
              </w:rPr>
              <w:t>CDL-B, 20ns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3145CD9E"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DEDFD17"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E133B44" w14:textId="77777777" w:rsidR="00B87663" w:rsidRPr="003E77D3" w:rsidRDefault="00B87663" w:rsidP="00D13F24">
            <w:pPr>
              <w:spacing w:after="60" w:line="276" w:lineRule="auto"/>
              <w:jc w:val="center"/>
              <w:rPr>
                <w:rFonts w:eastAsia="Yu Mincho"/>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12D5665D" w14:textId="77777777" w:rsidR="00B87663" w:rsidRPr="003E77D3" w:rsidRDefault="00B87663" w:rsidP="00D13F24">
            <w:pPr>
              <w:spacing w:after="60" w:line="276" w:lineRule="auto"/>
              <w:jc w:val="center"/>
              <w:rPr>
                <w:rFonts w:eastAsia="Yu Mincho"/>
                <w:sz w:val="18"/>
                <w:szCs w:val="18"/>
              </w:rPr>
            </w:pPr>
          </w:p>
        </w:tc>
      </w:tr>
      <w:tr w:rsidR="00B87663" w:rsidRPr="003E77D3" w14:paraId="1E46B09A"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977B600"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DFF68"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lang w:eastAsia="zh-CN"/>
              </w:rPr>
              <w:t>CDL-B, 50ns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428C17B7"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376A6A4"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49E3AF47" w14:textId="77777777" w:rsidR="00B87663" w:rsidRPr="003E77D3" w:rsidRDefault="00B87663" w:rsidP="00D13F24">
            <w:pPr>
              <w:spacing w:after="60" w:line="276" w:lineRule="auto"/>
              <w:jc w:val="center"/>
              <w:rPr>
                <w:rFonts w:eastAsia="Yu Mincho"/>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EC81E7E" w14:textId="77777777" w:rsidR="00B87663" w:rsidRPr="003E77D3" w:rsidRDefault="00B87663" w:rsidP="00D13F24">
            <w:pPr>
              <w:spacing w:after="60" w:line="276" w:lineRule="auto"/>
              <w:jc w:val="center"/>
              <w:rPr>
                <w:rFonts w:eastAsia="Yu Mincho"/>
                <w:sz w:val="18"/>
                <w:szCs w:val="18"/>
              </w:rPr>
            </w:pPr>
          </w:p>
        </w:tc>
      </w:tr>
      <w:tr w:rsidR="00B87663" w:rsidRPr="003E77D3" w14:paraId="3959FAE8"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8F1BBD8"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01448" w14:textId="77777777" w:rsidR="00B87663" w:rsidRPr="003E77D3" w:rsidRDefault="00B87663" w:rsidP="00D13F24">
            <w:pPr>
              <w:spacing w:after="60" w:line="276" w:lineRule="auto"/>
              <w:jc w:val="center"/>
              <w:rPr>
                <w:rFonts w:eastAsia="Yu Mincho"/>
                <w:sz w:val="18"/>
                <w:szCs w:val="18"/>
                <w:lang w:eastAsia="zh-CN"/>
              </w:rPr>
            </w:pPr>
            <w:r w:rsidRPr="003E77D3">
              <w:rPr>
                <w:rFonts w:eastAsia="Yu Mincho"/>
                <w:sz w:val="18"/>
                <w:szCs w:val="18"/>
                <w:lang w:eastAsia="zh-CN"/>
              </w:rPr>
              <w:t>CDL-D, 20ns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3FD6B438"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2ACCACAD"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90924A5" w14:textId="77777777" w:rsidR="00B87663" w:rsidRPr="003E77D3" w:rsidRDefault="00B87663" w:rsidP="00D13F24">
            <w:pPr>
              <w:spacing w:after="60" w:line="276" w:lineRule="auto"/>
              <w:jc w:val="center"/>
              <w:rPr>
                <w:rFonts w:eastAsia="Yu Mincho"/>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ECF7F78" w14:textId="77777777" w:rsidR="00B87663" w:rsidRPr="003E77D3" w:rsidRDefault="00B87663" w:rsidP="00D13F24">
            <w:pPr>
              <w:spacing w:after="60" w:line="276" w:lineRule="auto"/>
              <w:jc w:val="center"/>
              <w:rPr>
                <w:rFonts w:eastAsia="Yu Mincho"/>
                <w:sz w:val="18"/>
                <w:szCs w:val="18"/>
              </w:rPr>
            </w:pPr>
          </w:p>
        </w:tc>
      </w:tr>
      <w:tr w:rsidR="00B87663" w:rsidRPr="003E77D3" w14:paraId="7D8119F8"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BFB67BA" w14:textId="77777777" w:rsidR="00B87663" w:rsidRPr="003E77D3" w:rsidRDefault="00B87663" w:rsidP="00D13F24">
            <w:pPr>
              <w:spacing w:after="0" w:line="276" w:lineRule="auto"/>
              <w:rPr>
                <w:rFonts w:ascii="Calibri" w:eastAsia="Malgun Gothic" w:hAnsi="Calibri"/>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7356C" w14:textId="77777777" w:rsidR="00B87663" w:rsidRPr="003E77D3" w:rsidRDefault="00B87663" w:rsidP="00D13F24">
            <w:pPr>
              <w:spacing w:after="60" w:line="276" w:lineRule="auto"/>
              <w:jc w:val="center"/>
              <w:rPr>
                <w:rFonts w:eastAsia="Yu Mincho"/>
                <w:sz w:val="18"/>
                <w:szCs w:val="18"/>
              </w:rPr>
            </w:pPr>
            <w:r w:rsidRPr="003E77D3">
              <w:rPr>
                <w:rFonts w:eastAsia="Yu Mincho"/>
                <w:sz w:val="18"/>
                <w:szCs w:val="18"/>
                <w:lang w:eastAsia="zh-CN"/>
              </w:rPr>
              <w:t>CDL-D, 30ns</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23592476"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2DD88D7F" w14:textId="77777777" w:rsidR="00B87663" w:rsidRPr="003E77D3" w:rsidRDefault="00B87663" w:rsidP="00D13F24">
            <w:pPr>
              <w:spacing w:after="60" w:line="276" w:lineRule="auto"/>
              <w:jc w:val="center"/>
              <w:rPr>
                <w:rFonts w:eastAsia="Yu Mincho"/>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7B917AD" w14:textId="77777777" w:rsidR="00B87663" w:rsidRPr="003E77D3" w:rsidRDefault="00B87663" w:rsidP="00D13F24">
            <w:pPr>
              <w:spacing w:after="60" w:line="276" w:lineRule="auto"/>
              <w:jc w:val="center"/>
              <w:rPr>
                <w:rFonts w:eastAsia="Yu Mincho"/>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2CE402F" w14:textId="77777777" w:rsidR="00B87663" w:rsidRPr="003E77D3" w:rsidRDefault="00B87663" w:rsidP="00D13F24">
            <w:pPr>
              <w:spacing w:after="60" w:line="276" w:lineRule="auto"/>
              <w:jc w:val="center"/>
              <w:rPr>
                <w:rFonts w:eastAsia="Yu Mincho"/>
                <w:sz w:val="18"/>
                <w:szCs w:val="18"/>
              </w:rPr>
            </w:pPr>
          </w:p>
        </w:tc>
      </w:tr>
      <w:tr w:rsidR="00B87663" w:rsidRPr="003E77D3" w14:paraId="38764A3A" w14:textId="77777777" w:rsidTr="00D13F24">
        <w:trPr>
          <w:trHeight w:val="45"/>
          <w:jc w:val="center"/>
        </w:trPr>
        <w:tc>
          <w:tcPr>
            <w:tcW w:w="71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CCE498F" w14:textId="77777777" w:rsidR="00B87663" w:rsidRPr="003E77D3" w:rsidRDefault="00B87663" w:rsidP="00D13F24">
            <w:pPr>
              <w:spacing w:after="0" w:line="276" w:lineRule="auto"/>
              <w:rPr>
                <w:rFonts w:ascii="Calibri" w:eastAsia="Malgun Gothic" w:hAnsi="Calibri"/>
              </w:rPr>
            </w:pPr>
          </w:p>
        </w:tc>
        <w:tc>
          <w:tcPr>
            <w:tcW w:w="702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0E8E690" w14:textId="77777777" w:rsidR="00B87663" w:rsidRPr="003E77D3" w:rsidRDefault="00B87663" w:rsidP="00D13F24">
            <w:pPr>
              <w:spacing w:after="60" w:line="276" w:lineRule="auto"/>
              <w:rPr>
                <w:rFonts w:eastAsia="Yu Mincho"/>
                <w:sz w:val="18"/>
                <w:szCs w:val="18"/>
                <w:lang w:eastAsia="zh-CN"/>
              </w:rPr>
            </w:pPr>
            <w:r w:rsidRPr="003E77D3">
              <w:rPr>
                <w:rFonts w:eastAsia="Yu Mincho"/>
                <w:sz w:val="18"/>
                <w:szCs w:val="18"/>
                <w:lang w:eastAsia="zh-CN"/>
              </w:rPr>
              <w:t xml:space="preserve">Additional report/notes: </w:t>
            </w:r>
          </w:p>
          <w:p w14:paraId="69851E92" w14:textId="5501FC6D" w:rsidR="001C1FF5" w:rsidRDefault="001C1FF5" w:rsidP="001C1FF5">
            <w:pPr>
              <w:pStyle w:val="ListParagraph"/>
              <w:widowControl w:val="0"/>
              <w:numPr>
                <w:ilvl w:val="0"/>
                <w:numId w:val="47"/>
              </w:numPr>
              <w:spacing w:after="60"/>
              <w:rPr>
                <w:rFonts w:ascii="Times New Roman" w:hAnsi="Times New Roman"/>
                <w:sz w:val="18"/>
                <w:szCs w:val="18"/>
                <w:lang w:eastAsia="ja-JP"/>
              </w:rPr>
            </w:pPr>
            <w:r>
              <w:rPr>
                <w:rFonts w:ascii="Times New Roman" w:hAnsi="Times New Roman"/>
                <w:sz w:val="18"/>
                <w:szCs w:val="18"/>
                <w:lang w:eastAsia="ja-JP"/>
              </w:rPr>
              <w:t>4 PBCH transmissions</w:t>
            </w:r>
          </w:p>
          <w:p w14:paraId="483DC746" w14:textId="6FC57B2C" w:rsidR="001C1FF5" w:rsidRPr="001C1FF5" w:rsidRDefault="001C1FF5" w:rsidP="001C1FF5">
            <w:pPr>
              <w:pStyle w:val="ListParagraph"/>
              <w:widowControl w:val="0"/>
              <w:numPr>
                <w:ilvl w:val="0"/>
                <w:numId w:val="47"/>
              </w:numPr>
              <w:spacing w:after="60"/>
              <w:rPr>
                <w:rFonts w:ascii="Times New Roman" w:hAnsi="Times New Roman"/>
                <w:sz w:val="18"/>
                <w:szCs w:val="18"/>
                <w:lang w:eastAsia="ja-JP"/>
              </w:rPr>
            </w:pPr>
            <w:r>
              <w:rPr>
                <w:rFonts w:ascii="Times New Roman" w:hAnsi="Times New Roman"/>
                <w:sz w:val="18"/>
                <w:szCs w:val="18"/>
                <w:lang w:eastAsia="ja-JP"/>
              </w:rPr>
              <w:t>Table shows SINR required for 10% PBCH BLER</w:t>
            </w:r>
          </w:p>
          <w:p w14:paraId="31E20691" w14:textId="0EBC513C" w:rsidR="00B87663" w:rsidRPr="003E77D3" w:rsidRDefault="00B87663" w:rsidP="001C1FF5">
            <w:pPr>
              <w:pStyle w:val="ListParagraph"/>
              <w:widowControl w:val="0"/>
              <w:numPr>
                <w:ilvl w:val="0"/>
                <w:numId w:val="47"/>
              </w:numPr>
              <w:spacing w:after="60"/>
              <w:rPr>
                <w:rFonts w:ascii="Times New Roman" w:hAnsi="Times New Roman"/>
                <w:sz w:val="18"/>
                <w:szCs w:val="18"/>
                <w:lang w:eastAsia="ja-JP"/>
              </w:rPr>
            </w:pPr>
            <w:r w:rsidRPr="003E77D3">
              <w:rPr>
                <w:rFonts w:ascii="Times New Roman" w:eastAsia="Malgun Gothic" w:hAnsi="Times New Roman"/>
                <w:sz w:val="18"/>
                <w:szCs w:val="18"/>
              </w:rPr>
              <w:t>frequency offset</w:t>
            </w:r>
            <w:r>
              <w:rPr>
                <w:rFonts w:ascii="Times New Roman" w:eastAsia="Malgun Gothic" w:hAnsi="Times New Roman"/>
                <w:sz w:val="18"/>
                <w:szCs w:val="18"/>
                <w:lang w:val="sv-SE"/>
              </w:rPr>
              <w:t>:</w:t>
            </w:r>
            <w:r w:rsidRPr="0053101B">
              <w:rPr>
                <w:rFonts w:ascii="Times New Roman" w:eastAsia="Malgun Gothic" w:hAnsi="Times New Roman"/>
                <w:b/>
                <w:bCs/>
                <w:sz w:val="18"/>
                <w:szCs w:val="18"/>
                <w:lang w:val="sv-SE"/>
              </w:rPr>
              <w:t xml:space="preserve"> 10ppm</w:t>
            </w:r>
          </w:p>
          <w:p w14:paraId="4722C403" w14:textId="77777777" w:rsidR="00B87663" w:rsidRPr="0078446E" w:rsidRDefault="00B87663" w:rsidP="001C1FF5">
            <w:pPr>
              <w:pStyle w:val="ListParagraph"/>
              <w:widowControl w:val="0"/>
              <w:numPr>
                <w:ilvl w:val="0"/>
                <w:numId w:val="47"/>
              </w:numPr>
              <w:spacing w:after="60"/>
              <w:rPr>
                <w:rFonts w:ascii="Times New Roman" w:hAnsi="Times New Roman"/>
                <w:b/>
                <w:bCs/>
                <w:sz w:val="18"/>
                <w:szCs w:val="18"/>
                <w:lang w:eastAsia="ja-JP"/>
              </w:rPr>
            </w:pPr>
            <w:r w:rsidRPr="003E77D3">
              <w:rPr>
                <w:rFonts w:ascii="Times New Roman" w:eastAsia="Yu Mincho" w:hAnsi="Times New Roman"/>
                <w:sz w:val="18"/>
                <w:szCs w:val="18"/>
              </w:rPr>
              <w:t>the number and granularity of the frequency locations</w:t>
            </w:r>
            <w:r w:rsidRPr="00E8365C">
              <w:rPr>
                <w:rFonts w:ascii="Times New Roman" w:eastAsia="Yu Mincho" w:hAnsi="Times New Roman"/>
                <w:sz w:val="18"/>
                <w:szCs w:val="18"/>
              </w:rPr>
              <w:t xml:space="preserve">: </w:t>
            </w:r>
            <w:r w:rsidRPr="00E8365C">
              <w:rPr>
                <w:rFonts w:ascii="Times New Roman" w:eastAsia="Yu Mincho" w:hAnsi="Times New Roman"/>
                <w:b/>
                <w:sz w:val="18"/>
                <w:szCs w:val="18"/>
              </w:rPr>
              <w:t>-x...x, with granularity SCS/2 where x=ceil(</w:t>
            </w:r>
            <w:proofErr w:type="spellStart"/>
            <w:r w:rsidRPr="00E8365C">
              <w:rPr>
                <w:rFonts w:ascii="Times New Roman" w:eastAsia="Yu Mincho" w:hAnsi="Times New Roman"/>
                <w:b/>
                <w:sz w:val="18"/>
                <w:szCs w:val="18"/>
              </w:rPr>
              <w:t>freq_error</w:t>
            </w:r>
            <w:proofErr w:type="spellEnd"/>
            <w:r w:rsidRPr="00E8365C">
              <w:rPr>
                <w:rFonts w:ascii="Times New Roman" w:eastAsia="Yu Mincho" w:hAnsi="Times New Roman"/>
                <w:b/>
                <w:sz w:val="18"/>
                <w:szCs w:val="18"/>
              </w:rPr>
              <w:t>/SCS)*SCS</w:t>
            </w:r>
            <w:r>
              <w:rPr>
                <w:rFonts w:ascii="Times New Roman" w:eastAsia="Yu Mincho" w:hAnsi="Times New Roman"/>
                <w:b/>
                <w:sz w:val="18"/>
                <w:szCs w:val="18"/>
              </w:rPr>
              <w:t xml:space="preserve"> for coarse search followed by refinement using hypothesis bi-section </w:t>
            </w:r>
            <w:r w:rsidRPr="00E8365C">
              <w:rPr>
                <w:rFonts w:ascii="Times New Roman" w:eastAsia="Yu Mincho" w:hAnsi="Times New Roman"/>
                <w:b/>
                <w:sz w:val="18"/>
                <w:szCs w:val="18"/>
              </w:rPr>
              <w:t xml:space="preserve"> </w:t>
            </w:r>
          </w:p>
          <w:p w14:paraId="1BC6910A" w14:textId="77777777" w:rsidR="00B87663" w:rsidRPr="003E77D3" w:rsidRDefault="00B87663" w:rsidP="001C1FF5">
            <w:pPr>
              <w:pStyle w:val="ListParagraph"/>
              <w:widowControl w:val="0"/>
              <w:numPr>
                <w:ilvl w:val="0"/>
                <w:numId w:val="47"/>
              </w:numPr>
              <w:spacing w:after="60"/>
              <w:rPr>
                <w:rFonts w:ascii="Times New Roman" w:hAnsi="Times New Roman"/>
                <w:sz w:val="18"/>
                <w:szCs w:val="18"/>
                <w:lang w:eastAsia="ja-JP"/>
              </w:rPr>
            </w:pPr>
            <w:r w:rsidRPr="003E77D3">
              <w:rPr>
                <w:rFonts w:ascii="Times New Roman" w:hAnsi="Times New Roman"/>
                <w:sz w:val="18"/>
                <w:szCs w:val="18"/>
                <w:lang w:eastAsia="ja-JP"/>
              </w:rPr>
              <w:t>antenna configuration for CDL model</w:t>
            </w:r>
            <w:r w:rsidRPr="00E8365C">
              <w:rPr>
                <w:rFonts w:ascii="Times New Roman" w:hAnsi="Times New Roman"/>
                <w:sz w:val="18"/>
                <w:szCs w:val="18"/>
                <w:lang w:eastAsia="ja-JP"/>
              </w:rPr>
              <w:t xml:space="preserve">: </w:t>
            </w:r>
            <w:r w:rsidRPr="00E8365C">
              <w:rPr>
                <w:rFonts w:ascii="Times New Roman" w:hAnsi="Times New Roman"/>
                <w:b/>
                <w:sz w:val="18"/>
                <w:szCs w:val="18"/>
                <w:lang w:eastAsia="ja-JP"/>
              </w:rPr>
              <w:t>N/A</w:t>
            </w:r>
          </w:p>
          <w:p w14:paraId="2BB70054" w14:textId="77777777" w:rsidR="00B87663" w:rsidRPr="003E77D3" w:rsidRDefault="00B87663" w:rsidP="001C1FF5">
            <w:pPr>
              <w:pStyle w:val="ListParagraph"/>
              <w:widowControl w:val="0"/>
              <w:numPr>
                <w:ilvl w:val="0"/>
                <w:numId w:val="47"/>
              </w:numPr>
              <w:spacing w:after="60"/>
              <w:rPr>
                <w:rFonts w:ascii="Times New Roman" w:hAnsi="Times New Roman"/>
                <w:sz w:val="18"/>
                <w:szCs w:val="18"/>
                <w:lang w:eastAsia="ja-JP"/>
              </w:rPr>
            </w:pPr>
            <w:r w:rsidRPr="003E77D3">
              <w:rPr>
                <w:rFonts w:ascii="Times New Roman" w:eastAsia="Yu Mincho" w:hAnsi="Times New Roman"/>
                <w:sz w:val="18"/>
                <w:szCs w:val="18"/>
                <w:lang w:eastAsia="ja-JP"/>
              </w:rPr>
              <w:t>any optional or other assumption/parameters used not as in the baseline</w:t>
            </w:r>
            <w:r w:rsidRPr="00E8365C">
              <w:rPr>
                <w:rFonts w:ascii="Times New Roman" w:eastAsia="Yu Mincho" w:hAnsi="Times New Roman"/>
                <w:sz w:val="18"/>
                <w:szCs w:val="18"/>
                <w:lang w:eastAsia="ja-JP"/>
              </w:rPr>
              <w:t xml:space="preserve">: </w:t>
            </w:r>
            <w:r w:rsidRPr="00E8365C">
              <w:rPr>
                <w:rFonts w:ascii="Times New Roman" w:eastAsia="Yu Mincho" w:hAnsi="Times New Roman"/>
                <w:b/>
                <w:sz w:val="18"/>
                <w:szCs w:val="18"/>
                <w:lang w:eastAsia="ja-JP"/>
              </w:rPr>
              <w:t>Medium antenna correlation. Every 4th SSB use one of the following precoders sqrt(1/2) [1 1], [1 j], [1 -1] and [1 -j].</w:t>
            </w:r>
          </w:p>
          <w:p w14:paraId="26946C3C" w14:textId="77777777" w:rsidR="00B87663" w:rsidRPr="003E77D3" w:rsidRDefault="00B87663" w:rsidP="001C1FF5">
            <w:pPr>
              <w:pStyle w:val="ListParagraph"/>
              <w:widowControl w:val="0"/>
              <w:numPr>
                <w:ilvl w:val="0"/>
                <w:numId w:val="47"/>
              </w:numPr>
              <w:spacing w:after="60"/>
              <w:rPr>
                <w:rFonts w:ascii="Times New Roman" w:hAnsi="Times New Roman"/>
                <w:sz w:val="18"/>
                <w:szCs w:val="18"/>
                <w:lang w:eastAsia="ja-JP"/>
              </w:rPr>
            </w:pPr>
            <w:r w:rsidRPr="003E77D3">
              <w:rPr>
                <w:rFonts w:ascii="Times New Roman" w:hAnsi="Times New Roman"/>
                <w:sz w:val="18"/>
                <w:szCs w:val="18"/>
                <w:lang w:eastAsia="ja-JP"/>
              </w:rPr>
              <w:t>false alarm rate</w:t>
            </w:r>
            <w:r>
              <w:rPr>
                <w:rFonts w:ascii="Times New Roman" w:hAnsi="Times New Roman"/>
                <w:sz w:val="18"/>
                <w:szCs w:val="18"/>
                <w:lang w:val="sv-SE" w:eastAsia="ja-JP"/>
              </w:rPr>
              <w:t xml:space="preserve">: </w:t>
            </w:r>
            <w:r w:rsidRPr="0053101B">
              <w:rPr>
                <w:rFonts w:ascii="Times New Roman" w:hAnsi="Times New Roman"/>
                <w:b/>
                <w:bCs/>
                <w:sz w:val="18"/>
                <w:szCs w:val="18"/>
                <w:lang w:val="sv-SE" w:eastAsia="ja-JP"/>
              </w:rPr>
              <w:t>1%</w:t>
            </w:r>
          </w:p>
          <w:p w14:paraId="27090BD8" w14:textId="77777777" w:rsidR="00B87663" w:rsidRPr="00930FE5" w:rsidRDefault="00B87663" w:rsidP="001C1FF5">
            <w:pPr>
              <w:pStyle w:val="ListParagraph"/>
              <w:widowControl w:val="0"/>
              <w:numPr>
                <w:ilvl w:val="0"/>
                <w:numId w:val="47"/>
              </w:numPr>
              <w:spacing w:after="60"/>
              <w:rPr>
                <w:rFonts w:ascii="Times New Roman" w:hAnsi="Times New Roman"/>
                <w:sz w:val="18"/>
                <w:szCs w:val="18"/>
                <w:lang w:eastAsia="ja-JP"/>
              </w:rPr>
            </w:pPr>
            <w:r w:rsidRPr="003E77D3">
              <w:rPr>
                <w:rFonts w:ascii="Times New Roman" w:hAnsi="Times New Roman"/>
                <w:sz w:val="18"/>
                <w:szCs w:val="18"/>
                <w:lang w:eastAsia="ja-JP"/>
              </w:rPr>
              <w:t>criteria for PSS detection success</w:t>
            </w:r>
            <w:r w:rsidRPr="00E8365C">
              <w:rPr>
                <w:rFonts w:ascii="Times New Roman" w:hAnsi="Times New Roman"/>
                <w:sz w:val="18"/>
                <w:szCs w:val="18"/>
                <w:lang w:eastAsia="ja-JP"/>
              </w:rPr>
              <w:t xml:space="preserve">: </w:t>
            </w:r>
            <w:r>
              <w:rPr>
                <w:rFonts w:ascii="Times New Roman" w:hAnsi="Times New Roman"/>
                <w:b/>
                <w:bCs/>
                <w:sz w:val="18"/>
                <w:szCs w:val="18"/>
                <w:lang w:eastAsia="ja-JP"/>
              </w:rPr>
              <w:t xml:space="preserve">Correct cell ID and </w:t>
            </w:r>
            <w:r w:rsidRPr="00E8365C">
              <w:rPr>
                <w:rFonts w:ascii="Times New Roman" w:hAnsi="Times New Roman"/>
                <w:b/>
                <w:sz w:val="18"/>
                <w:szCs w:val="18"/>
                <w:lang w:eastAsia="ja-JP"/>
              </w:rPr>
              <w:t xml:space="preserve">frequency offset estimate error is </w:t>
            </w:r>
            <w:r>
              <w:rPr>
                <w:rFonts w:ascii="Times New Roman" w:hAnsi="Times New Roman"/>
                <w:b/>
                <w:sz w:val="18"/>
                <w:szCs w:val="18"/>
                <w:lang w:eastAsia="ja-JP"/>
              </w:rPr>
              <w:t>less</w:t>
            </w:r>
            <w:r w:rsidRPr="00E8365C">
              <w:rPr>
                <w:rFonts w:ascii="Times New Roman" w:hAnsi="Times New Roman"/>
                <w:b/>
                <w:sz w:val="18"/>
                <w:szCs w:val="18"/>
                <w:lang w:eastAsia="ja-JP"/>
              </w:rPr>
              <w:t xml:space="preserve"> than SCS/4. </w:t>
            </w:r>
          </w:p>
          <w:p w14:paraId="21183357" w14:textId="77777777" w:rsidR="00B87663" w:rsidRPr="003E77D3" w:rsidRDefault="00B87663" w:rsidP="00D13F24">
            <w:pPr>
              <w:spacing w:after="60" w:line="276" w:lineRule="auto"/>
            </w:pPr>
            <w:r>
              <w:rPr>
                <w:b/>
                <w:sz w:val="18"/>
                <w:szCs w:val="18"/>
              </w:rPr>
              <w:t>Simulation duration: 5000 SS/PBCH blocks</w:t>
            </w:r>
          </w:p>
        </w:tc>
      </w:tr>
    </w:tbl>
    <w:p w14:paraId="2D0A60B3" w14:textId="77777777" w:rsidR="00B87663" w:rsidRDefault="00B87663" w:rsidP="00B87663">
      <w:pPr>
        <w:rPr>
          <w:rFonts w:ascii="Arial" w:eastAsia="Malgun Gothic" w:hAnsi="Arial" w:cs="Arial"/>
          <w:sz w:val="18"/>
          <w:szCs w:val="18"/>
        </w:rPr>
      </w:pPr>
    </w:p>
    <w:p w14:paraId="2F579469" w14:textId="0CA50326" w:rsidR="00B87663" w:rsidRDefault="00B87663">
      <w:pPr>
        <w:pStyle w:val="Heading4"/>
      </w:pPr>
      <w:r>
        <w:t>B.1.2.3 Link Budget for PBCH</w:t>
      </w:r>
    </w:p>
    <w:p w14:paraId="3E09FE86" w14:textId="306EE631" w:rsidR="00B87663" w:rsidRPr="00D13F24" w:rsidRDefault="00B87663" w:rsidP="00D13F24">
      <w:pPr>
        <w:pStyle w:val="TH"/>
        <w:rPr>
          <w:rFonts w:ascii="Times New Roman" w:hAnsi="Times New Roman"/>
          <w:sz w:val="18"/>
          <w:szCs w:val="18"/>
        </w:rPr>
      </w:pPr>
      <w:bookmarkStart w:id="9" w:name="_Ref53502140"/>
      <w:r w:rsidRPr="00D13F24">
        <w:rPr>
          <w:rFonts w:ascii="Times New Roman" w:hAnsi="Times New Roman"/>
          <w:sz w:val="18"/>
          <w:szCs w:val="18"/>
        </w:rPr>
        <w:t xml:space="preserve">Table </w:t>
      </w:r>
      <w:r w:rsidRPr="00D13F24">
        <w:rPr>
          <w:rFonts w:ascii="Times New Roman" w:hAnsi="Times New Roman"/>
          <w:sz w:val="18"/>
          <w:szCs w:val="18"/>
        </w:rPr>
        <w:fldChar w:fldCharType="begin"/>
      </w:r>
      <w:r w:rsidRPr="00D13F24">
        <w:rPr>
          <w:rFonts w:ascii="Times New Roman" w:hAnsi="Times New Roman"/>
          <w:sz w:val="18"/>
          <w:szCs w:val="18"/>
        </w:rPr>
        <w:instrText xml:space="preserve"> SEQ Table \* ARABIC </w:instrText>
      </w:r>
      <w:r w:rsidRPr="00D13F24">
        <w:rPr>
          <w:rFonts w:ascii="Times New Roman" w:hAnsi="Times New Roman"/>
          <w:sz w:val="18"/>
          <w:szCs w:val="18"/>
        </w:rPr>
        <w:fldChar w:fldCharType="separate"/>
      </w:r>
      <w:r w:rsidR="00151AD5">
        <w:rPr>
          <w:rFonts w:ascii="Times New Roman" w:hAnsi="Times New Roman"/>
          <w:noProof/>
          <w:sz w:val="18"/>
          <w:szCs w:val="18"/>
        </w:rPr>
        <w:t>11</w:t>
      </w:r>
      <w:r w:rsidRPr="00D13F24">
        <w:rPr>
          <w:rFonts w:ascii="Times New Roman" w:hAnsi="Times New Roman"/>
          <w:sz w:val="18"/>
          <w:szCs w:val="18"/>
        </w:rPr>
        <w:fldChar w:fldCharType="end"/>
      </w:r>
      <w:bookmarkEnd w:id="9"/>
      <w:r w:rsidRPr="00D13F24">
        <w:rPr>
          <w:rFonts w:ascii="Times New Roman" w:hAnsi="Times New Roman"/>
          <w:sz w:val="18"/>
          <w:szCs w:val="18"/>
        </w:rPr>
        <w:t xml:space="preserve">: </w:t>
      </w:r>
      <w:r w:rsidR="00D13F24">
        <w:rPr>
          <w:rFonts w:ascii="Times New Roman" w:hAnsi="Times New Roman"/>
          <w:sz w:val="18"/>
          <w:szCs w:val="18"/>
        </w:rPr>
        <w:t>L</w:t>
      </w:r>
      <w:r w:rsidRPr="00D13F24">
        <w:rPr>
          <w:rFonts w:ascii="Times New Roman" w:hAnsi="Times New Roman"/>
          <w:sz w:val="18"/>
          <w:szCs w:val="18"/>
        </w:rPr>
        <w:t>ink budget for PBCH, 1 transmission, TDL-A 3km/h 20ns, using no FDM with RMSI (SSB/CORESET 0 multiplexing pattern 1)</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5033"/>
        <w:gridCol w:w="898"/>
        <w:gridCol w:w="898"/>
        <w:gridCol w:w="898"/>
        <w:gridCol w:w="898"/>
      </w:tblGrid>
      <w:tr w:rsidR="001C1FF5" w:rsidRPr="009B3FE4" w14:paraId="35E6E8BD" w14:textId="77777777" w:rsidTr="001C1FF5">
        <w:trPr>
          <w:trHeight w:val="300"/>
          <w:jc w:val="center"/>
        </w:trPr>
        <w:tc>
          <w:tcPr>
            <w:tcW w:w="360" w:type="dxa"/>
            <w:vMerge w:val="restart"/>
            <w:tcBorders>
              <w:top w:val="single" w:sz="12" w:space="0" w:color="auto"/>
              <w:left w:val="single" w:sz="12" w:space="0" w:color="auto"/>
              <w:right w:val="single" w:sz="8" w:space="0" w:color="auto"/>
            </w:tcBorders>
            <w:textDirection w:val="btLr"/>
          </w:tcPr>
          <w:p w14:paraId="21055ACF" w14:textId="6AC19298" w:rsidR="001C1FF5" w:rsidRPr="009B3FE4" w:rsidRDefault="001C1FF5" w:rsidP="00E22F8B">
            <w:pPr>
              <w:spacing w:after="0"/>
              <w:ind w:left="113" w:right="113"/>
              <w:rPr>
                <w:rFonts w:ascii="Arial" w:hAnsi="Arial" w:cs="Arial"/>
                <w:color w:val="000000"/>
                <w:sz w:val="18"/>
                <w:szCs w:val="18"/>
                <w:lang w:val="sv-SE" w:eastAsia="sv-SE"/>
              </w:rPr>
            </w:pPr>
            <w:r w:rsidRPr="00B7214B">
              <w:rPr>
                <w:sz w:val="16"/>
                <w:szCs w:val="16"/>
                <w:lang w:eastAsia="zh-CN"/>
              </w:rPr>
              <w:t>R1-</w:t>
            </w:r>
            <w:r w:rsidRPr="00783D3E">
              <w:rPr>
                <w:sz w:val="16"/>
                <w:szCs w:val="16"/>
                <w:lang w:eastAsia="zh-CN"/>
              </w:rPr>
              <w:t>20079</w:t>
            </w:r>
            <w:bookmarkStart w:id="10" w:name="_GoBack"/>
            <w:bookmarkEnd w:id="10"/>
            <w:r w:rsidRPr="00783D3E">
              <w:rPr>
                <w:sz w:val="16"/>
                <w:szCs w:val="16"/>
                <w:lang w:eastAsia="zh-CN"/>
              </w:rPr>
              <w:t>84</w:t>
            </w:r>
            <w:r w:rsidRPr="003E77D3">
              <w:rPr>
                <w:sz w:val="16"/>
                <w:szCs w:val="16"/>
                <w:lang w:eastAsia="zh-CN"/>
              </w:rPr>
              <w:t xml:space="preserve"> / Ericsson</w:t>
            </w:r>
          </w:p>
        </w:tc>
        <w:tc>
          <w:tcPr>
            <w:tcW w:w="5033" w:type="dxa"/>
            <w:tcBorders>
              <w:top w:val="single" w:sz="12" w:space="0" w:color="auto"/>
              <w:left w:val="single" w:sz="12" w:space="0" w:color="auto"/>
              <w:bottom w:val="single" w:sz="8" w:space="0" w:color="auto"/>
              <w:right w:val="single" w:sz="8" w:space="0" w:color="auto"/>
            </w:tcBorders>
            <w:shd w:val="clear" w:color="auto" w:fill="auto"/>
            <w:noWrap/>
            <w:vAlign w:val="bottom"/>
            <w:hideMark/>
          </w:tcPr>
          <w:p w14:paraId="20763989" w14:textId="56193B50" w:rsidR="001C1FF5" w:rsidRPr="009B3FE4" w:rsidRDefault="001C1FF5" w:rsidP="00D13F24">
            <w:pPr>
              <w:spacing w:after="0"/>
              <w:rPr>
                <w:rFonts w:ascii="Arial" w:hAnsi="Arial" w:cs="Arial"/>
                <w:color w:val="000000"/>
                <w:sz w:val="18"/>
                <w:szCs w:val="18"/>
                <w:lang w:val="sv-SE" w:eastAsia="sv-SE"/>
              </w:rPr>
            </w:pPr>
            <w:r w:rsidRPr="009B3FE4">
              <w:rPr>
                <w:rFonts w:ascii="Arial" w:hAnsi="Arial" w:cs="Arial"/>
                <w:color w:val="000000"/>
                <w:sz w:val="18"/>
                <w:szCs w:val="18"/>
                <w:lang w:val="sv-SE" w:eastAsia="sv-SE"/>
              </w:rPr>
              <w:t>Number of Tx tries</w:t>
            </w:r>
          </w:p>
        </w:tc>
        <w:tc>
          <w:tcPr>
            <w:tcW w:w="898"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728A01DA"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1 tx-try</w:t>
            </w:r>
          </w:p>
        </w:tc>
        <w:tc>
          <w:tcPr>
            <w:tcW w:w="898"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3375F42B"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1 tx-try</w:t>
            </w:r>
          </w:p>
        </w:tc>
        <w:tc>
          <w:tcPr>
            <w:tcW w:w="898"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4F24E5B8"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1 tx-try</w:t>
            </w:r>
          </w:p>
        </w:tc>
        <w:tc>
          <w:tcPr>
            <w:tcW w:w="898" w:type="dxa"/>
            <w:tcBorders>
              <w:top w:val="single" w:sz="12" w:space="0" w:color="auto"/>
              <w:left w:val="single" w:sz="8" w:space="0" w:color="auto"/>
              <w:bottom w:val="single" w:sz="8" w:space="0" w:color="auto"/>
              <w:right w:val="single" w:sz="12" w:space="0" w:color="auto"/>
            </w:tcBorders>
            <w:shd w:val="clear" w:color="auto" w:fill="auto"/>
            <w:noWrap/>
            <w:vAlign w:val="bottom"/>
            <w:hideMark/>
          </w:tcPr>
          <w:p w14:paraId="558DA45A"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1 tx-try</w:t>
            </w:r>
          </w:p>
        </w:tc>
      </w:tr>
      <w:tr w:rsidR="001C1FF5" w:rsidRPr="009B3FE4" w14:paraId="7ABCF602" w14:textId="77777777" w:rsidTr="001C1FF5">
        <w:trPr>
          <w:trHeight w:val="300"/>
          <w:jc w:val="center"/>
        </w:trPr>
        <w:tc>
          <w:tcPr>
            <w:tcW w:w="360" w:type="dxa"/>
            <w:vMerge/>
            <w:tcBorders>
              <w:left w:val="single" w:sz="12" w:space="0" w:color="auto"/>
              <w:right w:val="single" w:sz="8" w:space="0" w:color="auto"/>
            </w:tcBorders>
          </w:tcPr>
          <w:p w14:paraId="466D093D" w14:textId="77777777" w:rsidR="001C1FF5" w:rsidRPr="009B3FE4" w:rsidRDefault="001C1FF5" w:rsidP="00D13F24">
            <w:pPr>
              <w:spacing w:after="0"/>
              <w:rPr>
                <w:rFonts w:ascii="Arial" w:hAnsi="Arial" w:cs="Arial"/>
                <w:color w:val="000000"/>
                <w:sz w:val="18"/>
                <w:szCs w:val="18"/>
                <w:lang w:val="sv-SE" w:eastAsia="sv-SE"/>
              </w:rPr>
            </w:pPr>
          </w:p>
        </w:tc>
        <w:tc>
          <w:tcPr>
            <w:tcW w:w="5033" w:type="dxa"/>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67B5E8B" w14:textId="237479B0" w:rsidR="001C1FF5" w:rsidRPr="009B3FE4" w:rsidRDefault="001C1FF5" w:rsidP="00D13F24">
            <w:pPr>
              <w:spacing w:after="0"/>
              <w:rPr>
                <w:rFonts w:ascii="Arial" w:hAnsi="Arial" w:cs="Arial"/>
                <w:color w:val="000000"/>
                <w:sz w:val="18"/>
                <w:szCs w:val="18"/>
                <w:lang w:val="sv-SE" w:eastAsia="sv-SE"/>
              </w:rPr>
            </w:pPr>
            <w:r w:rsidRPr="009B3FE4">
              <w:rPr>
                <w:rFonts w:ascii="Arial" w:hAnsi="Arial" w:cs="Arial"/>
                <w:color w:val="000000"/>
                <w:sz w:val="18"/>
                <w:szCs w:val="18"/>
                <w:lang w:val="sv-SE" w:eastAsia="sv-SE"/>
              </w:rPr>
              <w:t>Delay Spread [ns]</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E6EA10"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20</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AE537C"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20</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C596A2"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20</w:t>
            </w:r>
          </w:p>
        </w:tc>
        <w:tc>
          <w:tcPr>
            <w:tcW w:w="898"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2F30B5D8"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20</w:t>
            </w:r>
          </w:p>
        </w:tc>
      </w:tr>
      <w:tr w:rsidR="001C1FF5" w:rsidRPr="009B3FE4" w14:paraId="129618C7" w14:textId="77777777" w:rsidTr="001C1FF5">
        <w:trPr>
          <w:trHeight w:val="300"/>
          <w:jc w:val="center"/>
        </w:trPr>
        <w:tc>
          <w:tcPr>
            <w:tcW w:w="360" w:type="dxa"/>
            <w:vMerge/>
            <w:tcBorders>
              <w:left w:val="single" w:sz="12" w:space="0" w:color="auto"/>
              <w:right w:val="single" w:sz="8" w:space="0" w:color="auto"/>
            </w:tcBorders>
          </w:tcPr>
          <w:p w14:paraId="6A49605D" w14:textId="77777777" w:rsidR="001C1FF5" w:rsidRPr="009B3FE4" w:rsidRDefault="001C1FF5" w:rsidP="00D13F24">
            <w:pPr>
              <w:spacing w:after="0"/>
              <w:rPr>
                <w:rFonts w:ascii="Arial" w:hAnsi="Arial" w:cs="Arial"/>
                <w:color w:val="000000"/>
                <w:sz w:val="18"/>
                <w:szCs w:val="18"/>
                <w:lang w:val="sv-SE" w:eastAsia="sv-SE"/>
              </w:rPr>
            </w:pPr>
          </w:p>
        </w:tc>
        <w:tc>
          <w:tcPr>
            <w:tcW w:w="5033" w:type="dxa"/>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3E36A310" w14:textId="0FC0960E" w:rsidR="001C1FF5" w:rsidRPr="009B3FE4" w:rsidRDefault="001C1FF5" w:rsidP="00D13F24">
            <w:pPr>
              <w:spacing w:after="0"/>
              <w:rPr>
                <w:rFonts w:ascii="Arial" w:hAnsi="Arial" w:cs="Arial"/>
                <w:color w:val="000000"/>
                <w:sz w:val="18"/>
                <w:szCs w:val="18"/>
                <w:lang w:val="sv-SE" w:eastAsia="sv-SE"/>
              </w:rPr>
            </w:pPr>
            <w:r w:rsidRPr="009B3FE4">
              <w:rPr>
                <w:rFonts w:ascii="Arial" w:hAnsi="Arial" w:cs="Arial"/>
                <w:color w:val="000000"/>
                <w:sz w:val="18"/>
                <w:szCs w:val="18"/>
                <w:lang w:val="sv-SE" w:eastAsia="sv-SE"/>
              </w:rPr>
              <w:t>SCS [kHz]</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1A6BDC"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120</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A8C8F6"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240</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3270BD"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480</w:t>
            </w:r>
          </w:p>
        </w:tc>
        <w:tc>
          <w:tcPr>
            <w:tcW w:w="898"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5D1BE7BD"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960</w:t>
            </w:r>
          </w:p>
        </w:tc>
      </w:tr>
      <w:tr w:rsidR="001C1FF5" w:rsidRPr="009B3FE4" w14:paraId="5174165F" w14:textId="77777777" w:rsidTr="001C1FF5">
        <w:trPr>
          <w:trHeight w:val="300"/>
          <w:jc w:val="center"/>
        </w:trPr>
        <w:tc>
          <w:tcPr>
            <w:tcW w:w="360" w:type="dxa"/>
            <w:vMerge/>
            <w:tcBorders>
              <w:left w:val="single" w:sz="12" w:space="0" w:color="auto"/>
              <w:right w:val="single" w:sz="8" w:space="0" w:color="auto"/>
            </w:tcBorders>
          </w:tcPr>
          <w:p w14:paraId="05FEEEA4" w14:textId="77777777" w:rsidR="001C1FF5" w:rsidRPr="009B3FE4" w:rsidRDefault="001C1FF5" w:rsidP="00D13F24">
            <w:pPr>
              <w:spacing w:after="0"/>
              <w:rPr>
                <w:rFonts w:ascii="Arial" w:hAnsi="Arial" w:cs="Arial"/>
                <w:color w:val="000000"/>
                <w:sz w:val="18"/>
                <w:szCs w:val="18"/>
                <w:lang w:val="sv-SE" w:eastAsia="sv-SE"/>
              </w:rPr>
            </w:pPr>
          </w:p>
        </w:tc>
        <w:tc>
          <w:tcPr>
            <w:tcW w:w="5033" w:type="dxa"/>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234138FA" w14:textId="204B5B6C" w:rsidR="001C1FF5" w:rsidRPr="009B3FE4" w:rsidRDefault="001C1FF5" w:rsidP="00D13F24">
            <w:pPr>
              <w:spacing w:after="0"/>
              <w:rPr>
                <w:rFonts w:ascii="Arial" w:hAnsi="Arial" w:cs="Arial"/>
                <w:color w:val="000000"/>
                <w:sz w:val="18"/>
                <w:szCs w:val="18"/>
                <w:lang w:val="sv-SE" w:eastAsia="sv-SE"/>
              </w:rPr>
            </w:pPr>
            <w:r w:rsidRPr="009B3FE4">
              <w:rPr>
                <w:rFonts w:ascii="Arial" w:hAnsi="Arial" w:cs="Arial"/>
                <w:color w:val="000000"/>
                <w:sz w:val="18"/>
                <w:szCs w:val="18"/>
                <w:lang w:val="sv-SE" w:eastAsia="sv-SE"/>
              </w:rPr>
              <w:t>Bandwidth [MHz]</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338885"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28.8</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09048D"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57.6</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004B78"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115.2</w:t>
            </w:r>
          </w:p>
        </w:tc>
        <w:tc>
          <w:tcPr>
            <w:tcW w:w="898"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35C27EB"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230.4</w:t>
            </w:r>
          </w:p>
        </w:tc>
      </w:tr>
      <w:tr w:rsidR="001C1FF5" w:rsidRPr="009B3FE4" w14:paraId="1537BB86" w14:textId="77777777" w:rsidTr="001C1FF5">
        <w:trPr>
          <w:trHeight w:val="300"/>
          <w:jc w:val="center"/>
        </w:trPr>
        <w:tc>
          <w:tcPr>
            <w:tcW w:w="360" w:type="dxa"/>
            <w:vMerge/>
            <w:tcBorders>
              <w:left w:val="single" w:sz="12" w:space="0" w:color="auto"/>
              <w:right w:val="single" w:sz="8" w:space="0" w:color="auto"/>
            </w:tcBorders>
          </w:tcPr>
          <w:p w14:paraId="2AB5603B" w14:textId="77777777" w:rsidR="001C1FF5" w:rsidRPr="009B3FE4" w:rsidRDefault="001C1FF5" w:rsidP="00D13F24">
            <w:pPr>
              <w:spacing w:after="0"/>
              <w:rPr>
                <w:rFonts w:ascii="Arial" w:hAnsi="Arial" w:cs="Arial"/>
                <w:color w:val="000000"/>
                <w:sz w:val="18"/>
                <w:szCs w:val="18"/>
                <w:lang w:val="sv-SE" w:eastAsia="sv-SE"/>
              </w:rPr>
            </w:pPr>
          </w:p>
        </w:tc>
        <w:tc>
          <w:tcPr>
            <w:tcW w:w="5033" w:type="dxa"/>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D8B1699" w14:textId="5AC74BD7" w:rsidR="001C1FF5" w:rsidRPr="009B3FE4" w:rsidRDefault="001C1FF5" w:rsidP="00D13F24">
            <w:pPr>
              <w:spacing w:after="0"/>
              <w:rPr>
                <w:rFonts w:ascii="Arial" w:hAnsi="Arial" w:cs="Arial"/>
                <w:color w:val="000000"/>
                <w:sz w:val="18"/>
                <w:szCs w:val="18"/>
                <w:lang w:val="sv-SE" w:eastAsia="sv-SE"/>
              </w:rPr>
            </w:pPr>
            <w:r w:rsidRPr="009B3FE4">
              <w:rPr>
                <w:rFonts w:ascii="Arial" w:hAnsi="Arial" w:cs="Arial"/>
                <w:color w:val="000000"/>
                <w:sz w:val="18"/>
                <w:szCs w:val="18"/>
                <w:lang w:val="sv-SE" w:eastAsia="sv-SE"/>
              </w:rPr>
              <w:t>Noise level [dBm]</w:t>
            </w:r>
            <w:r w:rsidRPr="001E220E">
              <w:rPr>
                <w:rFonts w:ascii="Arial" w:hAnsi="Arial" w:cs="Arial"/>
                <w:color w:val="000000"/>
                <w:sz w:val="18"/>
                <w:szCs w:val="18"/>
              </w:rPr>
              <w:t xml:space="preserve"> </w:t>
            </w:r>
            <w:r w:rsidRPr="00A96EE5">
              <w:rPr>
                <w:rFonts w:ascii="Arial" w:hAnsi="Arial" w:cs="Arial"/>
                <w:color w:val="000000"/>
                <w:sz w:val="18"/>
                <w:szCs w:val="18"/>
                <w:vertAlign w:val="superscript"/>
              </w:rPr>
              <w:t>1)</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EECE7E"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-89.4</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746242"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-86.4</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EA5772"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-83.</w:t>
            </w:r>
            <w:r>
              <w:rPr>
                <w:rFonts w:ascii="Arial" w:hAnsi="Arial" w:cs="Arial"/>
                <w:color w:val="000000"/>
                <w:sz w:val="18"/>
                <w:szCs w:val="18"/>
                <w:lang w:val="sv-SE" w:eastAsia="sv-SE"/>
              </w:rPr>
              <w:t>4</w:t>
            </w:r>
          </w:p>
        </w:tc>
        <w:tc>
          <w:tcPr>
            <w:tcW w:w="898"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73295F3E"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-80.</w:t>
            </w:r>
            <w:r>
              <w:rPr>
                <w:rFonts w:ascii="Arial" w:hAnsi="Arial" w:cs="Arial"/>
                <w:color w:val="000000"/>
                <w:sz w:val="18"/>
                <w:szCs w:val="18"/>
                <w:lang w:val="sv-SE" w:eastAsia="sv-SE"/>
              </w:rPr>
              <w:t>4</w:t>
            </w:r>
          </w:p>
        </w:tc>
      </w:tr>
      <w:tr w:rsidR="001C1FF5" w:rsidRPr="009B3FE4" w14:paraId="7565590F" w14:textId="77777777" w:rsidTr="001C1FF5">
        <w:trPr>
          <w:trHeight w:val="300"/>
          <w:jc w:val="center"/>
        </w:trPr>
        <w:tc>
          <w:tcPr>
            <w:tcW w:w="360" w:type="dxa"/>
            <w:vMerge/>
            <w:tcBorders>
              <w:left w:val="single" w:sz="12" w:space="0" w:color="auto"/>
              <w:right w:val="single" w:sz="8" w:space="0" w:color="auto"/>
            </w:tcBorders>
          </w:tcPr>
          <w:p w14:paraId="0158618C" w14:textId="77777777" w:rsidR="001C1FF5" w:rsidRPr="009B3FE4" w:rsidRDefault="001C1FF5" w:rsidP="00D13F24">
            <w:pPr>
              <w:spacing w:after="0"/>
              <w:rPr>
                <w:rFonts w:ascii="Arial" w:hAnsi="Arial" w:cs="Arial"/>
                <w:color w:val="000000"/>
                <w:sz w:val="18"/>
                <w:szCs w:val="18"/>
                <w:lang w:val="sv-SE" w:eastAsia="sv-SE"/>
              </w:rPr>
            </w:pPr>
          </w:p>
        </w:tc>
        <w:tc>
          <w:tcPr>
            <w:tcW w:w="5033" w:type="dxa"/>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1621C0C0" w14:textId="033AC9B2" w:rsidR="001C1FF5" w:rsidRPr="009B3FE4" w:rsidRDefault="001C1FF5" w:rsidP="00D13F24">
            <w:pPr>
              <w:spacing w:after="0"/>
              <w:rPr>
                <w:rFonts w:ascii="Arial" w:hAnsi="Arial" w:cs="Arial"/>
                <w:color w:val="000000"/>
                <w:sz w:val="18"/>
                <w:szCs w:val="18"/>
                <w:lang w:val="sv-SE" w:eastAsia="sv-SE"/>
              </w:rPr>
            </w:pPr>
            <w:r w:rsidRPr="009B3FE4">
              <w:rPr>
                <w:rFonts w:ascii="Arial" w:hAnsi="Arial" w:cs="Arial"/>
                <w:color w:val="000000"/>
                <w:sz w:val="18"/>
                <w:szCs w:val="18"/>
                <w:lang w:val="sv-SE" w:eastAsia="sv-SE"/>
              </w:rPr>
              <w:t>Required SNR [dB]</w:t>
            </w:r>
            <w:r w:rsidRPr="00A96EE5">
              <w:rPr>
                <w:rFonts w:ascii="Arial" w:hAnsi="Arial" w:cs="Arial"/>
                <w:color w:val="000000"/>
                <w:sz w:val="18"/>
                <w:szCs w:val="18"/>
              </w:rPr>
              <w:t xml:space="preserve"> </w:t>
            </w:r>
            <w:r w:rsidRPr="001E220E">
              <w:rPr>
                <w:rFonts w:ascii="Arial" w:hAnsi="Arial" w:cs="Arial"/>
                <w:color w:val="000000"/>
                <w:sz w:val="18"/>
                <w:szCs w:val="18"/>
                <w:vertAlign w:val="superscript"/>
              </w:rPr>
              <w:t>2</w:t>
            </w:r>
            <w:r w:rsidRPr="00A96EE5">
              <w:rPr>
                <w:rFonts w:ascii="Arial" w:hAnsi="Arial" w:cs="Arial"/>
                <w:color w:val="000000"/>
                <w:sz w:val="18"/>
                <w:szCs w:val="18"/>
                <w:vertAlign w:val="superscript"/>
              </w:rPr>
              <w:t>)</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EC3AA7"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-5.3</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2D549"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-5.</w:t>
            </w:r>
            <w:r>
              <w:rPr>
                <w:rFonts w:ascii="Arial" w:hAnsi="Arial" w:cs="Arial"/>
                <w:color w:val="000000"/>
                <w:sz w:val="18"/>
                <w:szCs w:val="18"/>
                <w:lang w:val="sv-SE" w:eastAsia="sv-SE"/>
              </w:rPr>
              <w:t>0</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0D2957"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-4.</w:t>
            </w:r>
            <w:r>
              <w:rPr>
                <w:rFonts w:ascii="Arial" w:hAnsi="Arial" w:cs="Arial"/>
                <w:color w:val="000000"/>
                <w:sz w:val="18"/>
                <w:szCs w:val="18"/>
                <w:lang w:val="sv-SE" w:eastAsia="sv-SE"/>
              </w:rPr>
              <w:t>4</w:t>
            </w:r>
          </w:p>
        </w:tc>
        <w:tc>
          <w:tcPr>
            <w:tcW w:w="898"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BF79D96"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-4.1</w:t>
            </w:r>
          </w:p>
        </w:tc>
      </w:tr>
      <w:tr w:rsidR="001C1FF5" w:rsidRPr="009B3FE4" w14:paraId="56BC23FC" w14:textId="77777777" w:rsidTr="001C1FF5">
        <w:trPr>
          <w:trHeight w:val="300"/>
          <w:jc w:val="center"/>
        </w:trPr>
        <w:tc>
          <w:tcPr>
            <w:tcW w:w="360" w:type="dxa"/>
            <w:vMerge/>
            <w:tcBorders>
              <w:left w:val="single" w:sz="12" w:space="0" w:color="auto"/>
              <w:right w:val="single" w:sz="8" w:space="0" w:color="auto"/>
            </w:tcBorders>
          </w:tcPr>
          <w:p w14:paraId="585C3B01" w14:textId="77777777" w:rsidR="001C1FF5" w:rsidRPr="009B3FE4" w:rsidRDefault="001C1FF5" w:rsidP="00D13F24">
            <w:pPr>
              <w:spacing w:after="0"/>
              <w:rPr>
                <w:rFonts w:ascii="Arial" w:hAnsi="Arial" w:cs="Arial"/>
                <w:color w:val="000000"/>
                <w:sz w:val="18"/>
                <w:szCs w:val="18"/>
                <w:lang w:val="sv-SE" w:eastAsia="sv-SE"/>
              </w:rPr>
            </w:pPr>
          </w:p>
        </w:tc>
        <w:tc>
          <w:tcPr>
            <w:tcW w:w="5033" w:type="dxa"/>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4C167EEC" w14:textId="5DBA8A65" w:rsidR="001C1FF5" w:rsidRPr="009B3FE4" w:rsidRDefault="001C1FF5" w:rsidP="00D13F24">
            <w:pPr>
              <w:spacing w:after="0"/>
              <w:rPr>
                <w:rFonts w:ascii="Arial" w:hAnsi="Arial" w:cs="Arial"/>
                <w:color w:val="000000"/>
                <w:sz w:val="18"/>
                <w:szCs w:val="18"/>
                <w:lang w:val="sv-SE" w:eastAsia="sv-SE"/>
              </w:rPr>
            </w:pPr>
            <w:r w:rsidRPr="009B3FE4">
              <w:rPr>
                <w:rFonts w:ascii="Arial" w:hAnsi="Arial" w:cs="Arial"/>
                <w:color w:val="000000"/>
                <w:sz w:val="18"/>
                <w:szCs w:val="18"/>
                <w:lang w:val="sv-SE" w:eastAsia="sv-SE"/>
              </w:rPr>
              <w:t>Tx antenna gain [dBi]</w:t>
            </w:r>
            <w:r w:rsidRPr="001E220E">
              <w:rPr>
                <w:rFonts w:ascii="Arial" w:hAnsi="Arial" w:cs="Arial"/>
                <w:color w:val="000000"/>
                <w:sz w:val="18"/>
                <w:szCs w:val="18"/>
              </w:rPr>
              <w:t xml:space="preserve"> </w:t>
            </w:r>
            <w:r w:rsidRPr="001E220E">
              <w:rPr>
                <w:rFonts w:ascii="Arial" w:hAnsi="Arial" w:cs="Arial"/>
                <w:color w:val="000000"/>
                <w:sz w:val="18"/>
                <w:szCs w:val="18"/>
                <w:vertAlign w:val="superscript"/>
              </w:rPr>
              <w:t>3)</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1001EC"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20</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267A92"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20</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3929F4"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20</w:t>
            </w:r>
          </w:p>
        </w:tc>
        <w:tc>
          <w:tcPr>
            <w:tcW w:w="898"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60B334E"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20</w:t>
            </w:r>
          </w:p>
        </w:tc>
      </w:tr>
      <w:tr w:rsidR="001C1FF5" w:rsidRPr="009B3FE4" w14:paraId="3A80E8B0" w14:textId="77777777" w:rsidTr="001C1FF5">
        <w:trPr>
          <w:trHeight w:val="300"/>
          <w:jc w:val="center"/>
        </w:trPr>
        <w:tc>
          <w:tcPr>
            <w:tcW w:w="360" w:type="dxa"/>
            <w:vMerge/>
            <w:tcBorders>
              <w:left w:val="single" w:sz="12" w:space="0" w:color="auto"/>
              <w:right w:val="single" w:sz="8" w:space="0" w:color="auto"/>
            </w:tcBorders>
          </w:tcPr>
          <w:p w14:paraId="7F91A3F2" w14:textId="77777777" w:rsidR="001C1FF5" w:rsidRPr="009B3FE4" w:rsidRDefault="001C1FF5" w:rsidP="00D13F24">
            <w:pPr>
              <w:spacing w:after="0"/>
              <w:rPr>
                <w:rFonts w:ascii="Arial" w:hAnsi="Arial" w:cs="Arial"/>
                <w:color w:val="000000"/>
                <w:sz w:val="18"/>
                <w:szCs w:val="18"/>
                <w:lang w:val="sv-SE" w:eastAsia="sv-SE"/>
              </w:rPr>
            </w:pPr>
          </w:p>
        </w:tc>
        <w:tc>
          <w:tcPr>
            <w:tcW w:w="5033" w:type="dxa"/>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0ABD5391" w14:textId="7733214E" w:rsidR="001C1FF5" w:rsidRPr="009B3FE4" w:rsidRDefault="001C1FF5" w:rsidP="00D13F24">
            <w:pPr>
              <w:spacing w:after="0"/>
              <w:rPr>
                <w:rFonts w:ascii="Arial" w:hAnsi="Arial" w:cs="Arial"/>
                <w:color w:val="000000"/>
                <w:sz w:val="18"/>
                <w:szCs w:val="18"/>
                <w:lang w:val="sv-SE" w:eastAsia="sv-SE"/>
              </w:rPr>
            </w:pPr>
            <w:r w:rsidRPr="009B3FE4">
              <w:rPr>
                <w:rFonts w:ascii="Arial" w:hAnsi="Arial" w:cs="Arial"/>
                <w:color w:val="000000"/>
                <w:sz w:val="18"/>
                <w:szCs w:val="18"/>
                <w:lang w:val="sv-SE" w:eastAsia="sv-SE"/>
              </w:rPr>
              <w:t>Rx antenna gain [dBi]</w:t>
            </w:r>
            <w:r w:rsidRPr="001E220E">
              <w:rPr>
                <w:rFonts w:ascii="Arial" w:hAnsi="Arial" w:cs="Arial"/>
                <w:color w:val="000000"/>
                <w:sz w:val="18"/>
                <w:szCs w:val="18"/>
              </w:rPr>
              <w:t xml:space="preserve"> </w:t>
            </w:r>
            <w:r w:rsidRPr="001E220E">
              <w:rPr>
                <w:rFonts w:ascii="Arial" w:hAnsi="Arial" w:cs="Arial"/>
                <w:color w:val="000000"/>
                <w:sz w:val="18"/>
                <w:szCs w:val="18"/>
                <w:vertAlign w:val="superscript"/>
              </w:rPr>
              <w:t>3)</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3B8D10"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6</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9F58CF"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6</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1EC74F"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6</w:t>
            </w:r>
          </w:p>
        </w:tc>
        <w:tc>
          <w:tcPr>
            <w:tcW w:w="898"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4ED0C776"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6</w:t>
            </w:r>
          </w:p>
        </w:tc>
      </w:tr>
      <w:tr w:rsidR="001C1FF5" w:rsidRPr="009B3FE4" w14:paraId="27117636" w14:textId="77777777" w:rsidTr="001C1FF5">
        <w:trPr>
          <w:trHeight w:val="300"/>
          <w:jc w:val="center"/>
        </w:trPr>
        <w:tc>
          <w:tcPr>
            <w:tcW w:w="360" w:type="dxa"/>
            <w:vMerge/>
            <w:tcBorders>
              <w:left w:val="single" w:sz="12" w:space="0" w:color="auto"/>
              <w:right w:val="single" w:sz="8" w:space="0" w:color="auto"/>
            </w:tcBorders>
          </w:tcPr>
          <w:p w14:paraId="6A7C8D39" w14:textId="77777777" w:rsidR="001C1FF5" w:rsidRPr="006748E0" w:rsidRDefault="001C1FF5" w:rsidP="00D13F24">
            <w:pPr>
              <w:spacing w:after="0"/>
              <w:rPr>
                <w:rFonts w:ascii="Arial" w:hAnsi="Arial" w:cs="Arial"/>
                <w:color w:val="000000"/>
                <w:sz w:val="18"/>
                <w:szCs w:val="18"/>
                <w:lang w:eastAsia="sv-SE"/>
              </w:rPr>
            </w:pPr>
          </w:p>
        </w:tc>
        <w:tc>
          <w:tcPr>
            <w:tcW w:w="5033" w:type="dxa"/>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7E6B8B37" w14:textId="6C789F1A" w:rsidR="001C1FF5" w:rsidRPr="006748E0" w:rsidRDefault="001C1FF5" w:rsidP="00D13F24">
            <w:pPr>
              <w:spacing w:after="0"/>
              <w:rPr>
                <w:rFonts w:ascii="Arial" w:hAnsi="Arial" w:cs="Arial"/>
                <w:color w:val="000000"/>
                <w:sz w:val="18"/>
                <w:szCs w:val="18"/>
                <w:lang w:eastAsia="sv-SE"/>
              </w:rPr>
            </w:pPr>
            <w:r w:rsidRPr="006748E0">
              <w:rPr>
                <w:rFonts w:ascii="Arial" w:hAnsi="Arial" w:cs="Arial"/>
                <w:color w:val="000000"/>
                <w:sz w:val="18"/>
                <w:szCs w:val="18"/>
                <w:lang w:eastAsia="sv-SE"/>
              </w:rPr>
              <w:t>Max Tx power (according to regulations) [dBm]</w:t>
            </w:r>
            <w:r w:rsidRPr="001E220E">
              <w:rPr>
                <w:rFonts w:ascii="Arial" w:hAnsi="Arial" w:cs="Arial"/>
                <w:color w:val="000000"/>
                <w:sz w:val="18"/>
                <w:szCs w:val="18"/>
              </w:rPr>
              <w:t xml:space="preserve"> </w:t>
            </w:r>
            <w:r w:rsidRPr="001E220E">
              <w:rPr>
                <w:rFonts w:ascii="Arial" w:hAnsi="Arial" w:cs="Arial"/>
                <w:sz w:val="18"/>
                <w:szCs w:val="18"/>
                <w:vertAlign w:val="superscript"/>
              </w:rPr>
              <w:t>4</w:t>
            </w:r>
            <w:r w:rsidRPr="00A96EE5">
              <w:rPr>
                <w:rFonts w:ascii="Arial" w:hAnsi="Arial" w:cs="Arial"/>
                <w:sz w:val="18"/>
                <w:szCs w:val="18"/>
                <w:vertAlign w:val="superscript"/>
              </w:rPr>
              <w:t>)</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C8B0AB"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17.</w:t>
            </w:r>
            <w:r>
              <w:rPr>
                <w:rFonts w:ascii="Arial" w:hAnsi="Arial" w:cs="Arial"/>
                <w:color w:val="000000"/>
                <w:sz w:val="18"/>
                <w:szCs w:val="18"/>
                <w:lang w:val="sv-SE" w:eastAsia="sv-SE"/>
              </w:rPr>
              <w:t>6</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2E7B57"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20.0</w:t>
            </w:r>
          </w:p>
        </w:tc>
        <w:tc>
          <w:tcPr>
            <w:tcW w:w="8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3EB61C"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20.0</w:t>
            </w:r>
          </w:p>
        </w:tc>
        <w:tc>
          <w:tcPr>
            <w:tcW w:w="898"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1EDD339B"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20.0</w:t>
            </w:r>
          </w:p>
        </w:tc>
      </w:tr>
      <w:tr w:rsidR="001C1FF5" w:rsidRPr="009B3FE4" w14:paraId="266202D0" w14:textId="77777777" w:rsidTr="001C1FF5">
        <w:trPr>
          <w:trHeight w:val="300"/>
          <w:jc w:val="center"/>
        </w:trPr>
        <w:tc>
          <w:tcPr>
            <w:tcW w:w="360" w:type="dxa"/>
            <w:vMerge/>
            <w:tcBorders>
              <w:left w:val="single" w:sz="12" w:space="0" w:color="auto"/>
              <w:right w:val="single" w:sz="8" w:space="0" w:color="auto"/>
            </w:tcBorders>
          </w:tcPr>
          <w:p w14:paraId="390D2F5F" w14:textId="77777777" w:rsidR="001C1FF5" w:rsidRPr="009B3FE4" w:rsidRDefault="001C1FF5" w:rsidP="00D13F24">
            <w:pPr>
              <w:spacing w:after="0"/>
              <w:rPr>
                <w:rFonts w:ascii="Arial" w:hAnsi="Arial" w:cs="Arial"/>
                <w:color w:val="000000"/>
                <w:sz w:val="18"/>
                <w:szCs w:val="18"/>
                <w:lang w:val="sv-SE" w:eastAsia="sv-SE"/>
              </w:rPr>
            </w:pPr>
          </w:p>
        </w:tc>
        <w:tc>
          <w:tcPr>
            <w:tcW w:w="5033" w:type="dxa"/>
            <w:tcBorders>
              <w:top w:val="single" w:sz="8" w:space="0" w:color="auto"/>
              <w:left w:val="single" w:sz="12" w:space="0" w:color="auto"/>
              <w:bottom w:val="single" w:sz="12" w:space="0" w:color="auto"/>
              <w:right w:val="single" w:sz="8" w:space="0" w:color="auto"/>
            </w:tcBorders>
            <w:shd w:val="clear" w:color="auto" w:fill="auto"/>
            <w:noWrap/>
            <w:vAlign w:val="bottom"/>
            <w:hideMark/>
          </w:tcPr>
          <w:p w14:paraId="63F0B23B" w14:textId="4E5BF685" w:rsidR="001C1FF5" w:rsidRPr="009B3FE4" w:rsidRDefault="001C1FF5" w:rsidP="00D13F24">
            <w:pPr>
              <w:spacing w:after="0"/>
              <w:rPr>
                <w:rFonts w:ascii="Arial" w:hAnsi="Arial" w:cs="Arial"/>
                <w:color w:val="000000"/>
                <w:sz w:val="18"/>
                <w:szCs w:val="18"/>
                <w:lang w:val="sv-SE" w:eastAsia="sv-SE"/>
              </w:rPr>
            </w:pPr>
            <w:r w:rsidRPr="009B3FE4">
              <w:rPr>
                <w:rFonts w:ascii="Arial" w:hAnsi="Arial" w:cs="Arial"/>
                <w:color w:val="000000"/>
                <w:sz w:val="18"/>
                <w:szCs w:val="18"/>
                <w:lang w:val="sv-SE" w:eastAsia="sv-SE"/>
              </w:rPr>
              <w:t>Transmit Power [dBm]</w:t>
            </w:r>
            <w:r>
              <w:rPr>
                <w:rFonts w:ascii="Arial" w:hAnsi="Arial" w:cs="Arial"/>
                <w:color w:val="000000"/>
                <w:sz w:val="18"/>
                <w:szCs w:val="18"/>
                <w:lang w:val="sv-SE" w:eastAsia="sv-SE"/>
              </w:rPr>
              <w:t xml:space="preserve"> </w:t>
            </w:r>
            <w:r w:rsidRPr="001E220E">
              <w:rPr>
                <w:rFonts w:ascii="Arial" w:hAnsi="Arial" w:cs="Arial"/>
                <w:sz w:val="18"/>
                <w:szCs w:val="18"/>
                <w:vertAlign w:val="superscript"/>
              </w:rPr>
              <w:t>5</w:t>
            </w:r>
            <w:r w:rsidRPr="00A96EE5">
              <w:rPr>
                <w:rFonts w:ascii="Arial" w:hAnsi="Arial" w:cs="Arial"/>
                <w:sz w:val="18"/>
                <w:szCs w:val="18"/>
                <w:vertAlign w:val="superscript"/>
              </w:rPr>
              <w:t>)</w:t>
            </w:r>
          </w:p>
        </w:tc>
        <w:tc>
          <w:tcPr>
            <w:tcW w:w="898"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14:paraId="23F27F9D"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17.</w:t>
            </w:r>
            <w:r>
              <w:rPr>
                <w:rFonts w:ascii="Arial" w:hAnsi="Arial" w:cs="Arial"/>
                <w:color w:val="000000"/>
                <w:sz w:val="18"/>
                <w:szCs w:val="18"/>
                <w:lang w:val="sv-SE" w:eastAsia="sv-SE"/>
              </w:rPr>
              <w:t>6</w:t>
            </w:r>
          </w:p>
        </w:tc>
        <w:tc>
          <w:tcPr>
            <w:tcW w:w="898"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14:paraId="29167F61"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20.0</w:t>
            </w:r>
          </w:p>
        </w:tc>
        <w:tc>
          <w:tcPr>
            <w:tcW w:w="898"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14:paraId="5F2181CE"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20.0</w:t>
            </w:r>
          </w:p>
        </w:tc>
        <w:tc>
          <w:tcPr>
            <w:tcW w:w="898" w:type="dxa"/>
            <w:tcBorders>
              <w:top w:val="single" w:sz="8" w:space="0" w:color="auto"/>
              <w:left w:val="single" w:sz="8" w:space="0" w:color="auto"/>
              <w:bottom w:val="single" w:sz="12" w:space="0" w:color="auto"/>
              <w:right w:val="single" w:sz="12" w:space="0" w:color="auto"/>
            </w:tcBorders>
            <w:shd w:val="clear" w:color="auto" w:fill="auto"/>
            <w:noWrap/>
            <w:vAlign w:val="bottom"/>
            <w:hideMark/>
          </w:tcPr>
          <w:p w14:paraId="237DA650"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20.0</w:t>
            </w:r>
          </w:p>
        </w:tc>
      </w:tr>
      <w:tr w:rsidR="001C1FF5" w:rsidRPr="009B3FE4" w14:paraId="15CC366B" w14:textId="77777777" w:rsidTr="001C1FF5">
        <w:trPr>
          <w:trHeight w:val="300"/>
          <w:jc w:val="center"/>
        </w:trPr>
        <w:tc>
          <w:tcPr>
            <w:tcW w:w="360" w:type="dxa"/>
            <w:vMerge/>
            <w:tcBorders>
              <w:left w:val="single" w:sz="12" w:space="0" w:color="auto"/>
              <w:right w:val="single" w:sz="8" w:space="0" w:color="auto"/>
            </w:tcBorders>
          </w:tcPr>
          <w:p w14:paraId="46B207BE" w14:textId="77777777" w:rsidR="001C1FF5" w:rsidRPr="006748E0" w:rsidRDefault="001C1FF5" w:rsidP="00D13F24">
            <w:pPr>
              <w:spacing w:after="0"/>
              <w:rPr>
                <w:rFonts w:ascii="Arial" w:hAnsi="Arial" w:cs="Arial"/>
                <w:color w:val="000000"/>
                <w:sz w:val="18"/>
                <w:szCs w:val="18"/>
                <w:lang w:eastAsia="sv-SE"/>
              </w:rPr>
            </w:pPr>
          </w:p>
        </w:tc>
        <w:tc>
          <w:tcPr>
            <w:tcW w:w="5033" w:type="dxa"/>
            <w:tcBorders>
              <w:top w:val="single" w:sz="12" w:space="0" w:color="auto"/>
              <w:left w:val="single" w:sz="12" w:space="0" w:color="auto"/>
              <w:bottom w:val="single" w:sz="8" w:space="0" w:color="auto"/>
              <w:right w:val="single" w:sz="8" w:space="0" w:color="auto"/>
            </w:tcBorders>
            <w:shd w:val="clear" w:color="auto" w:fill="auto"/>
            <w:noWrap/>
            <w:vAlign w:val="bottom"/>
            <w:hideMark/>
          </w:tcPr>
          <w:p w14:paraId="19129E70" w14:textId="21E0C353" w:rsidR="001C1FF5" w:rsidRPr="006748E0" w:rsidRDefault="001C1FF5" w:rsidP="00D13F24">
            <w:pPr>
              <w:spacing w:after="0"/>
              <w:rPr>
                <w:rFonts w:ascii="Arial" w:hAnsi="Arial" w:cs="Arial"/>
                <w:color w:val="000000"/>
                <w:sz w:val="18"/>
                <w:szCs w:val="18"/>
                <w:lang w:eastAsia="sv-SE"/>
              </w:rPr>
            </w:pPr>
            <w:r w:rsidRPr="006748E0">
              <w:rPr>
                <w:rFonts w:ascii="Arial" w:hAnsi="Arial" w:cs="Arial"/>
                <w:color w:val="000000"/>
                <w:sz w:val="18"/>
                <w:szCs w:val="18"/>
                <w:lang w:eastAsia="sv-SE"/>
              </w:rPr>
              <w:t xml:space="preserve">Maximum coupling loss (MCL) [dB] </w:t>
            </w:r>
            <w:r>
              <w:rPr>
                <w:rFonts w:ascii="Arial" w:hAnsi="Arial" w:cs="Arial"/>
                <w:sz w:val="18"/>
                <w:szCs w:val="18"/>
                <w:vertAlign w:val="superscript"/>
              </w:rPr>
              <w:t>6</w:t>
            </w:r>
            <w:r w:rsidRPr="00A96EE5">
              <w:rPr>
                <w:rFonts w:ascii="Arial" w:hAnsi="Arial" w:cs="Arial"/>
                <w:sz w:val="18"/>
                <w:szCs w:val="18"/>
                <w:vertAlign w:val="superscript"/>
              </w:rPr>
              <w:t>)</w:t>
            </w:r>
          </w:p>
        </w:tc>
        <w:tc>
          <w:tcPr>
            <w:tcW w:w="898"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7A54DCFD"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112.3</w:t>
            </w:r>
          </w:p>
        </w:tc>
        <w:tc>
          <w:tcPr>
            <w:tcW w:w="898"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24AEDFDB"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111.</w:t>
            </w:r>
            <w:r>
              <w:rPr>
                <w:rFonts w:ascii="Arial" w:hAnsi="Arial" w:cs="Arial"/>
                <w:color w:val="000000"/>
                <w:sz w:val="18"/>
                <w:szCs w:val="18"/>
                <w:lang w:val="sv-SE" w:eastAsia="sv-SE"/>
              </w:rPr>
              <w:t>4</w:t>
            </w:r>
          </w:p>
        </w:tc>
        <w:tc>
          <w:tcPr>
            <w:tcW w:w="898"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63CE9778"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107.8</w:t>
            </w:r>
          </w:p>
        </w:tc>
        <w:tc>
          <w:tcPr>
            <w:tcW w:w="898" w:type="dxa"/>
            <w:tcBorders>
              <w:top w:val="single" w:sz="12" w:space="0" w:color="auto"/>
              <w:left w:val="single" w:sz="8" w:space="0" w:color="auto"/>
              <w:bottom w:val="single" w:sz="8" w:space="0" w:color="auto"/>
              <w:right w:val="single" w:sz="12" w:space="0" w:color="auto"/>
            </w:tcBorders>
            <w:shd w:val="clear" w:color="auto" w:fill="auto"/>
            <w:noWrap/>
            <w:vAlign w:val="bottom"/>
            <w:hideMark/>
          </w:tcPr>
          <w:p w14:paraId="0795B84E"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104.</w:t>
            </w:r>
            <w:r>
              <w:rPr>
                <w:rFonts w:ascii="Arial" w:hAnsi="Arial" w:cs="Arial"/>
                <w:color w:val="000000"/>
                <w:sz w:val="18"/>
                <w:szCs w:val="18"/>
                <w:lang w:val="sv-SE" w:eastAsia="sv-SE"/>
              </w:rPr>
              <w:t>5</w:t>
            </w:r>
          </w:p>
        </w:tc>
      </w:tr>
      <w:tr w:rsidR="001C1FF5" w:rsidRPr="009B3FE4" w14:paraId="729AB44E" w14:textId="77777777" w:rsidTr="001C1FF5">
        <w:trPr>
          <w:trHeight w:val="300"/>
          <w:jc w:val="center"/>
        </w:trPr>
        <w:tc>
          <w:tcPr>
            <w:tcW w:w="360" w:type="dxa"/>
            <w:vMerge/>
            <w:tcBorders>
              <w:left w:val="single" w:sz="12" w:space="0" w:color="auto"/>
              <w:right w:val="single" w:sz="8" w:space="0" w:color="auto"/>
            </w:tcBorders>
          </w:tcPr>
          <w:p w14:paraId="380BECB7" w14:textId="77777777" w:rsidR="001C1FF5" w:rsidRPr="006748E0" w:rsidRDefault="001C1FF5" w:rsidP="00D13F24">
            <w:pPr>
              <w:spacing w:after="0"/>
              <w:rPr>
                <w:rFonts w:ascii="Arial" w:hAnsi="Arial" w:cs="Arial"/>
                <w:color w:val="000000"/>
                <w:sz w:val="18"/>
                <w:szCs w:val="18"/>
                <w:lang w:eastAsia="sv-SE"/>
              </w:rPr>
            </w:pPr>
          </w:p>
        </w:tc>
        <w:tc>
          <w:tcPr>
            <w:tcW w:w="5033" w:type="dxa"/>
            <w:tcBorders>
              <w:top w:val="single" w:sz="8" w:space="0" w:color="auto"/>
              <w:left w:val="single" w:sz="12" w:space="0" w:color="auto"/>
              <w:bottom w:val="single" w:sz="12" w:space="0" w:color="auto"/>
              <w:right w:val="single" w:sz="8" w:space="0" w:color="auto"/>
            </w:tcBorders>
            <w:shd w:val="clear" w:color="auto" w:fill="auto"/>
            <w:noWrap/>
            <w:vAlign w:val="bottom"/>
            <w:hideMark/>
          </w:tcPr>
          <w:p w14:paraId="5650758B" w14:textId="2352BC3B" w:rsidR="001C1FF5" w:rsidRPr="006748E0" w:rsidRDefault="001C1FF5" w:rsidP="00D13F24">
            <w:pPr>
              <w:spacing w:after="0"/>
              <w:rPr>
                <w:rFonts w:ascii="Arial" w:hAnsi="Arial" w:cs="Arial"/>
                <w:color w:val="000000"/>
                <w:sz w:val="18"/>
                <w:szCs w:val="18"/>
                <w:lang w:eastAsia="sv-SE"/>
              </w:rPr>
            </w:pPr>
            <w:r w:rsidRPr="006748E0">
              <w:rPr>
                <w:rFonts w:ascii="Arial" w:hAnsi="Arial" w:cs="Arial"/>
                <w:color w:val="000000"/>
                <w:sz w:val="18"/>
                <w:szCs w:val="18"/>
                <w:lang w:eastAsia="sv-SE"/>
              </w:rPr>
              <w:t>Maximum isotropic loss (MIL) [dB]</w:t>
            </w:r>
            <w:r w:rsidRPr="001E220E">
              <w:rPr>
                <w:rFonts w:ascii="Arial" w:hAnsi="Arial" w:cs="Arial"/>
                <w:color w:val="000000"/>
                <w:sz w:val="18"/>
                <w:szCs w:val="18"/>
              </w:rPr>
              <w:t xml:space="preserve"> </w:t>
            </w:r>
            <w:r>
              <w:rPr>
                <w:rFonts w:ascii="Arial" w:hAnsi="Arial" w:cs="Arial"/>
                <w:sz w:val="18"/>
                <w:szCs w:val="18"/>
                <w:vertAlign w:val="superscript"/>
              </w:rPr>
              <w:t>7</w:t>
            </w:r>
            <w:r w:rsidRPr="00A96EE5">
              <w:rPr>
                <w:rFonts w:ascii="Arial" w:hAnsi="Arial" w:cs="Arial"/>
                <w:sz w:val="18"/>
                <w:szCs w:val="18"/>
                <w:vertAlign w:val="superscript"/>
              </w:rPr>
              <w:t>)</w:t>
            </w:r>
          </w:p>
        </w:tc>
        <w:tc>
          <w:tcPr>
            <w:tcW w:w="898"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14:paraId="67BA4B0E"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138.3</w:t>
            </w:r>
          </w:p>
        </w:tc>
        <w:tc>
          <w:tcPr>
            <w:tcW w:w="898"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14:paraId="70DE5810"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137.</w:t>
            </w:r>
            <w:r>
              <w:rPr>
                <w:rFonts w:ascii="Arial" w:hAnsi="Arial" w:cs="Arial"/>
                <w:color w:val="000000"/>
                <w:sz w:val="18"/>
                <w:szCs w:val="18"/>
                <w:lang w:val="sv-SE" w:eastAsia="sv-SE"/>
              </w:rPr>
              <w:t>4</w:t>
            </w:r>
          </w:p>
        </w:tc>
        <w:tc>
          <w:tcPr>
            <w:tcW w:w="898"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14:paraId="1CE540F2"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133.8</w:t>
            </w:r>
          </w:p>
        </w:tc>
        <w:tc>
          <w:tcPr>
            <w:tcW w:w="898" w:type="dxa"/>
            <w:tcBorders>
              <w:top w:val="single" w:sz="8" w:space="0" w:color="auto"/>
              <w:left w:val="single" w:sz="8" w:space="0" w:color="auto"/>
              <w:bottom w:val="single" w:sz="12" w:space="0" w:color="auto"/>
              <w:right w:val="single" w:sz="12" w:space="0" w:color="auto"/>
            </w:tcBorders>
            <w:shd w:val="clear" w:color="auto" w:fill="auto"/>
            <w:noWrap/>
            <w:vAlign w:val="bottom"/>
            <w:hideMark/>
          </w:tcPr>
          <w:p w14:paraId="21F94361" w14:textId="77777777" w:rsidR="001C1FF5" w:rsidRPr="009B3FE4" w:rsidRDefault="001C1FF5" w:rsidP="00D13F24">
            <w:pPr>
              <w:spacing w:after="0"/>
              <w:jc w:val="right"/>
              <w:rPr>
                <w:rFonts w:ascii="Arial" w:hAnsi="Arial" w:cs="Arial"/>
                <w:color w:val="000000"/>
                <w:sz w:val="18"/>
                <w:szCs w:val="18"/>
                <w:lang w:val="sv-SE" w:eastAsia="sv-SE"/>
              </w:rPr>
            </w:pPr>
            <w:r w:rsidRPr="009B3FE4">
              <w:rPr>
                <w:rFonts w:ascii="Arial" w:hAnsi="Arial" w:cs="Arial"/>
                <w:color w:val="000000"/>
                <w:sz w:val="18"/>
                <w:szCs w:val="18"/>
                <w:lang w:val="sv-SE" w:eastAsia="sv-SE"/>
              </w:rPr>
              <w:t>130.</w:t>
            </w:r>
            <w:r>
              <w:rPr>
                <w:rFonts w:ascii="Arial" w:hAnsi="Arial" w:cs="Arial"/>
                <w:color w:val="000000"/>
                <w:sz w:val="18"/>
                <w:szCs w:val="18"/>
                <w:lang w:val="sv-SE" w:eastAsia="sv-SE"/>
              </w:rPr>
              <w:t>5</w:t>
            </w:r>
          </w:p>
        </w:tc>
      </w:tr>
      <w:tr w:rsidR="001C1FF5" w:rsidRPr="004663BE" w14:paraId="0DE9E782" w14:textId="77777777" w:rsidTr="001C1FF5">
        <w:trPr>
          <w:trHeight w:val="300"/>
          <w:jc w:val="center"/>
        </w:trPr>
        <w:tc>
          <w:tcPr>
            <w:tcW w:w="360" w:type="dxa"/>
            <w:vMerge/>
            <w:tcBorders>
              <w:left w:val="single" w:sz="12" w:space="0" w:color="auto"/>
              <w:bottom w:val="single" w:sz="8" w:space="0" w:color="auto"/>
              <w:right w:val="single" w:sz="8" w:space="0" w:color="auto"/>
            </w:tcBorders>
          </w:tcPr>
          <w:p w14:paraId="57EB524C" w14:textId="77777777" w:rsidR="001C1FF5" w:rsidRPr="00A96EE5" w:rsidRDefault="001C1FF5" w:rsidP="00D13F24">
            <w:pPr>
              <w:rPr>
                <w:rFonts w:ascii="Arial" w:hAnsi="Arial" w:cs="Arial"/>
                <w:sz w:val="18"/>
                <w:szCs w:val="18"/>
                <w:vertAlign w:val="superscript"/>
              </w:rPr>
            </w:pPr>
          </w:p>
        </w:tc>
        <w:tc>
          <w:tcPr>
            <w:tcW w:w="8625" w:type="dxa"/>
            <w:gridSpan w:val="5"/>
            <w:tcBorders>
              <w:top w:val="single" w:sz="12" w:space="0" w:color="auto"/>
              <w:left w:val="single" w:sz="8" w:space="0" w:color="auto"/>
              <w:bottom w:val="single" w:sz="8" w:space="0" w:color="auto"/>
              <w:right w:val="single" w:sz="8" w:space="0" w:color="auto"/>
            </w:tcBorders>
            <w:shd w:val="clear" w:color="auto" w:fill="auto"/>
            <w:noWrap/>
            <w:vAlign w:val="bottom"/>
          </w:tcPr>
          <w:p w14:paraId="2B685C27" w14:textId="7843AA2F" w:rsidR="001C1FF5" w:rsidRPr="001C1FF5" w:rsidRDefault="001C1FF5" w:rsidP="00D13F24">
            <w:pPr>
              <w:rPr>
                <w:rFonts w:ascii="Arial" w:hAnsi="Arial" w:cs="Arial"/>
                <w:color w:val="000000"/>
                <w:sz w:val="18"/>
                <w:szCs w:val="18"/>
                <w:lang w:val="sv-SE" w:eastAsia="sv-SE"/>
              </w:rPr>
            </w:pPr>
            <w:r w:rsidRPr="001C1FF5">
              <w:rPr>
                <w:rFonts w:ascii="Arial" w:hAnsi="Arial" w:cs="Arial"/>
                <w:color w:val="000000"/>
                <w:sz w:val="18"/>
                <w:szCs w:val="18"/>
                <w:lang w:val="sv-SE" w:eastAsia="sv-SE"/>
              </w:rPr>
              <w:t>Table shows</w:t>
            </w:r>
            <w:r>
              <w:rPr>
                <w:rFonts w:ascii="Arial" w:hAnsi="Arial" w:cs="Arial"/>
                <w:color w:val="000000"/>
                <w:sz w:val="18"/>
                <w:szCs w:val="18"/>
                <w:lang w:val="sv-SE" w:eastAsia="sv-SE"/>
              </w:rPr>
              <w:t xml:space="preserve"> link budget for </w:t>
            </w:r>
            <w:r w:rsidRPr="001C1FF5">
              <w:rPr>
                <w:rFonts w:ascii="Arial" w:hAnsi="Arial" w:cs="Arial"/>
                <w:color w:val="000000"/>
                <w:sz w:val="18"/>
                <w:szCs w:val="18"/>
                <w:lang w:val="sv-SE" w:eastAsia="sv-SE"/>
              </w:rPr>
              <w:t>for PBCH, 1 transmission, TDL-A 3km/h 20ns, using no FDM with RMSI (SSB/CORESET 0 multiplexing pattern 1)</w:t>
            </w:r>
          </w:p>
          <w:p w14:paraId="1A6F9113" w14:textId="06133F19" w:rsidR="001C1FF5" w:rsidRPr="001E220E" w:rsidRDefault="001C1FF5" w:rsidP="00D13F24">
            <w:pPr>
              <w:rPr>
                <w:rFonts w:ascii="Arial" w:hAnsi="Arial" w:cs="Arial"/>
                <w:sz w:val="18"/>
                <w:szCs w:val="18"/>
              </w:rPr>
            </w:pPr>
            <w:r w:rsidRPr="00A96EE5">
              <w:rPr>
                <w:rFonts w:ascii="Arial" w:hAnsi="Arial" w:cs="Arial"/>
                <w:sz w:val="18"/>
                <w:szCs w:val="18"/>
                <w:vertAlign w:val="superscript"/>
              </w:rPr>
              <w:t>1)</w:t>
            </w:r>
            <w:r w:rsidRPr="00A96EE5">
              <w:rPr>
                <w:rFonts w:ascii="Arial" w:hAnsi="Arial" w:cs="Arial"/>
                <w:sz w:val="18"/>
                <w:szCs w:val="18"/>
              </w:rPr>
              <w:t xml:space="preserve"> </w:t>
            </w:r>
            <w:r w:rsidRPr="001E220E">
              <w:rPr>
                <w:rFonts w:ascii="Arial" w:hAnsi="Arial" w:cs="Arial"/>
                <w:sz w:val="18"/>
                <w:szCs w:val="18"/>
              </w:rPr>
              <w:t xml:space="preserve">Over used subcarriers, assuming a noise figure of </w:t>
            </w:r>
            <w:r>
              <w:rPr>
                <w:rFonts w:ascii="Arial" w:hAnsi="Arial" w:cs="Arial"/>
                <w:sz w:val="18"/>
                <w:szCs w:val="18"/>
              </w:rPr>
              <w:t>10</w:t>
            </w:r>
            <w:r w:rsidRPr="001E220E">
              <w:rPr>
                <w:rFonts w:ascii="Arial" w:hAnsi="Arial" w:cs="Arial"/>
                <w:sz w:val="18"/>
                <w:szCs w:val="18"/>
              </w:rPr>
              <w:t xml:space="preserve"> dB</w:t>
            </w:r>
            <w:r>
              <w:rPr>
                <w:rFonts w:ascii="Arial" w:hAnsi="Arial" w:cs="Arial"/>
                <w:sz w:val="18"/>
                <w:szCs w:val="18"/>
              </w:rPr>
              <w:t xml:space="preserve"> and thermal noise spectral density of </w:t>
            </w:r>
            <w:r>
              <w:rPr>
                <w:rFonts w:ascii="Arial" w:hAnsi="Arial" w:cs="Arial"/>
                <w:sz w:val="18"/>
                <w:szCs w:val="18"/>
              </w:rPr>
              <w:br/>
              <w:t>-174 dBm/Hz.</w:t>
            </w:r>
            <w:r w:rsidRPr="001E220E">
              <w:rPr>
                <w:rFonts w:ascii="Arial" w:hAnsi="Arial" w:cs="Arial"/>
                <w:sz w:val="18"/>
                <w:szCs w:val="18"/>
              </w:rPr>
              <w:br/>
            </w:r>
            <w:r w:rsidRPr="001E220E">
              <w:rPr>
                <w:rFonts w:ascii="Arial" w:hAnsi="Arial" w:cs="Arial"/>
                <w:sz w:val="18"/>
                <w:szCs w:val="18"/>
                <w:vertAlign w:val="superscript"/>
              </w:rPr>
              <w:t>2</w:t>
            </w:r>
            <w:r w:rsidRPr="00A96EE5">
              <w:rPr>
                <w:rFonts w:ascii="Arial" w:hAnsi="Arial" w:cs="Arial"/>
                <w:sz w:val="18"/>
                <w:szCs w:val="18"/>
                <w:vertAlign w:val="superscript"/>
              </w:rPr>
              <w:t>)</w:t>
            </w:r>
            <w:r w:rsidRPr="00A96EE5">
              <w:rPr>
                <w:rFonts w:ascii="Arial" w:hAnsi="Arial" w:cs="Arial"/>
                <w:sz w:val="18"/>
                <w:szCs w:val="18"/>
              </w:rPr>
              <w:t xml:space="preserve"> SNR required to have 1</w:t>
            </w:r>
            <w:r>
              <w:rPr>
                <w:rFonts w:ascii="Arial" w:hAnsi="Arial" w:cs="Arial"/>
                <w:sz w:val="18"/>
                <w:szCs w:val="18"/>
              </w:rPr>
              <w:t>0</w:t>
            </w:r>
            <w:r w:rsidRPr="00A96EE5">
              <w:rPr>
                <w:rFonts w:ascii="Arial" w:hAnsi="Arial" w:cs="Arial"/>
                <w:sz w:val="18"/>
                <w:szCs w:val="18"/>
              </w:rPr>
              <w:t xml:space="preserve">% </w:t>
            </w:r>
            <w:r>
              <w:rPr>
                <w:rFonts w:ascii="Arial" w:hAnsi="Arial" w:cs="Arial"/>
                <w:sz w:val="18"/>
                <w:szCs w:val="18"/>
              </w:rPr>
              <w:t>BLER for 1Tx/Rx x-pol pair.</w:t>
            </w:r>
            <w:r w:rsidRPr="001E220E">
              <w:rPr>
                <w:rFonts w:ascii="Arial" w:hAnsi="Arial" w:cs="Arial"/>
                <w:sz w:val="18"/>
                <w:szCs w:val="18"/>
              </w:rPr>
              <w:br/>
            </w:r>
            <w:r w:rsidRPr="001E220E">
              <w:rPr>
                <w:rFonts w:ascii="Arial" w:hAnsi="Arial" w:cs="Arial"/>
                <w:sz w:val="18"/>
                <w:szCs w:val="18"/>
                <w:vertAlign w:val="superscript"/>
              </w:rPr>
              <w:t>3</w:t>
            </w:r>
            <w:r w:rsidRPr="00A96EE5">
              <w:rPr>
                <w:rFonts w:ascii="Arial" w:hAnsi="Arial" w:cs="Arial"/>
                <w:sz w:val="18"/>
                <w:szCs w:val="18"/>
                <w:vertAlign w:val="superscript"/>
              </w:rPr>
              <w:t>)</w:t>
            </w:r>
            <w:r w:rsidRPr="001E220E">
              <w:rPr>
                <w:rFonts w:ascii="Arial" w:hAnsi="Arial" w:cs="Arial"/>
                <w:sz w:val="18"/>
                <w:szCs w:val="18"/>
              </w:rPr>
              <w:t xml:space="preserve"> E</w:t>
            </w:r>
            <w:r w:rsidRPr="001E220E">
              <w:rPr>
                <w:rFonts w:ascii="Arial" w:hAnsi="Arial" w:cs="Arial"/>
                <w:color w:val="000000"/>
                <w:sz w:val="18"/>
                <w:szCs w:val="18"/>
              </w:rPr>
              <w:t>lement gain + b</w:t>
            </w:r>
            <w:r>
              <w:rPr>
                <w:rFonts w:ascii="Arial" w:hAnsi="Arial" w:cs="Arial"/>
                <w:color w:val="000000"/>
                <w:sz w:val="18"/>
                <w:szCs w:val="18"/>
              </w:rPr>
              <w:t>e</w:t>
            </w:r>
            <w:r w:rsidRPr="001E220E">
              <w:rPr>
                <w:rFonts w:ascii="Arial" w:hAnsi="Arial" w:cs="Arial"/>
                <w:color w:val="000000"/>
                <w:sz w:val="18"/>
                <w:szCs w:val="18"/>
              </w:rPr>
              <w:t>amforming gain</w:t>
            </w:r>
            <w:r>
              <w:rPr>
                <w:rFonts w:ascii="Arial" w:hAnsi="Arial" w:cs="Arial"/>
                <w:color w:val="000000"/>
                <w:sz w:val="18"/>
                <w:szCs w:val="18"/>
              </w:rPr>
              <w:t xml:space="preserve">. Assumes </w:t>
            </w:r>
            <w:r>
              <w:rPr>
                <w:rFonts w:ascii="Arial" w:hAnsi="Arial" w:cs="Arial"/>
                <w:sz w:val="18"/>
                <w:szCs w:val="18"/>
              </w:rPr>
              <w:t xml:space="preserve">Antenna Configuration 2 in the link level evaluation assumptions in TR 38.808 for BS and UE. For BS, 20 </w:t>
            </w:r>
            <w:proofErr w:type="spellStart"/>
            <w:r>
              <w:rPr>
                <w:rFonts w:ascii="Arial" w:hAnsi="Arial" w:cs="Arial"/>
                <w:sz w:val="18"/>
                <w:szCs w:val="18"/>
              </w:rPr>
              <w:t>dBi</w:t>
            </w:r>
            <w:proofErr w:type="spellEnd"/>
            <w:r>
              <w:rPr>
                <w:rFonts w:ascii="Arial" w:hAnsi="Arial" w:cs="Arial"/>
                <w:sz w:val="18"/>
                <w:szCs w:val="18"/>
              </w:rPr>
              <w:t xml:space="preserve"> antenna gain is used: (10*log10(4x8) + 5 (element gain) = 20. For the UE, 6 </w:t>
            </w:r>
            <w:proofErr w:type="spellStart"/>
            <w:r>
              <w:rPr>
                <w:rFonts w:ascii="Arial" w:hAnsi="Arial" w:cs="Arial"/>
                <w:sz w:val="18"/>
                <w:szCs w:val="18"/>
              </w:rPr>
              <w:t>dBi</w:t>
            </w:r>
            <w:proofErr w:type="spellEnd"/>
            <w:r>
              <w:rPr>
                <w:rFonts w:ascii="Arial" w:hAnsi="Arial" w:cs="Arial"/>
                <w:sz w:val="18"/>
                <w:szCs w:val="18"/>
              </w:rPr>
              <w:t xml:space="preserve"> gain is used which assumes that the UE uses wider beams during initial access for SSB reception (reduction from 11 </w:t>
            </w:r>
            <w:proofErr w:type="spellStart"/>
            <w:r>
              <w:rPr>
                <w:rFonts w:ascii="Arial" w:hAnsi="Arial" w:cs="Arial"/>
                <w:sz w:val="18"/>
                <w:szCs w:val="18"/>
              </w:rPr>
              <w:t>dBi</w:t>
            </w:r>
            <w:proofErr w:type="spellEnd"/>
            <w:r>
              <w:rPr>
                <w:rFonts w:ascii="Arial" w:hAnsi="Arial" w:cs="Arial"/>
                <w:sz w:val="18"/>
                <w:szCs w:val="18"/>
              </w:rPr>
              <w:t>).</w:t>
            </w:r>
            <w:r w:rsidRPr="001E220E">
              <w:rPr>
                <w:rFonts w:ascii="Arial" w:hAnsi="Arial" w:cs="Arial"/>
                <w:sz w:val="18"/>
                <w:szCs w:val="18"/>
              </w:rPr>
              <w:br/>
            </w:r>
            <w:r w:rsidRPr="001E220E">
              <w:rPr>
                <w:rFonts w:ascii="Arial" w:hAnsi="Arial" w:cs="Arial"/>
                <w:sz w:val="18"/>
                <w:szCs w:val="18"/>
                <w:vertAlign w:val="superscript"/>
              </w:rPr>
              <w:t>4</w:t>
            </w:r>
            <w:r w:rsidRPr="00A96EE5">
              <w:rPr>
                <w:rFonts w:ascii="Arial" w:hAnsi="Arial" w:cs="Arial"/>
                <w:sz w:val="18"/>
                <w:szCs w:val="18"/>
                <w:vertAlign w:val="superscript"/>
              </w:rPr>
              <w:t>)</w:t>
            </w:r>
            <w:r w:rsidRPr="001E220E">
              <w:rPr>
                <w:rFonts w:ascii="Arial" w:hAnsi="Arial" w:cs="Arial"/>
                <w:sz w:val="18"/>
                <w:szCs w:val="18"/>
              </w:rPr>
              <w:t xml:space="preserve"> Considering </w:t>
            </w:r>
            <w:r w:rsidRPr="001E220E">
              <w:rPr>
                <w:rFonts w:ascii="Arial" w:eastAsia="Malgun Gothic" w:hAnsi="Arial" w:cs="Arial"/>
                <w:sz w:val="18"/>
                <w:szCs w:val="18"/>
                <w:lang w:eastAsia="zh-CN"/>
              </w:rPr>
              <w:t xml:space="preserve">ETSI/FCC EIRP limit of 40 dBm, ETSI BRAN (EIRP) PSD limits of 23 dB/MHz, FCC conducted power limit of 27 dBm above 100 MHz and with proportionally reduced power below 100 </w:t>
            </w:r>
            <w:proofErr w:type="spellStart"/>
            <w:r w:rsidRPr="001E220E">
              <w:rPr>
                <w:rFonts w:ascii="Arial" w:eastAsia="Malgun Gothic" w:hAnsi="Arial" w:cs="Arial"/>
                <w:sz w:val="18"/>
                <w:szCs w:val="18"/>
                <w:lang w:eastAsia="zh-CN"/>
              </w:rPr>
              <w:t>MHz.</w:t>
            </w:r>
            <w:proofErr w:type="spellEnd"/>
            <w:r w:rsidRPr="001E220E">
              <w:rPr>
                <w:rFonts w:ascii="Arial" w:hAnsi="Arial" w:cs="Arial"/>
                <w:sz w:val="18"/>
                <w:szCs w:val="18"/>
              </w:rPr>
              <w:br/>
            </w:r>
            <w:r>
              <w:rPr>
                <w:rFonts w:ascii="Arial" w:hAnsi="Arial" w:cs="Arial"/>
                <w:sz w:val="18"/>
                <w:szCs w:val="18"/>
                <w:vertAlign w:val="superscript"/>
              </w:rPr>
              <w:t>5</w:t>
            </w:r>
            <w:r w:rsidRPr="00A96EE5">
              <w:rPr>
                <w:rFonts w:ascii="Arial" w:hAnsi="Arial" w:cs="Arial"/>
                <w:sz w:val="18"/>
                <w:szCs w:val="18"/>
                <w:vertAlign w:val="superscript"/>
              </w:rPr>
              <w:t>)</w:t>
            </w:r>
            <w:r w:rsidRPr="001E220E">
              <w:rPr>
                <w:rFonts w:ascii="Arial" w:hAnsi="Arial" w:cs="Arial"/>
                <w:sz w:val="18"/>
                <w:szCs w:val="18"/>
              </w:rPr>
              <w:t xml:space="preserve"> </w:t>
            </w:r>
            <w:r>
              <w:rPr>
                <w:rFonts w:ascii="Arial" w:hAnsi="Arial" w:cs="Arial"/>
                <w:sz w:val="18"/>
                <w:szCs w:val="18"/>
              </w:rPr>
              <w:t>Equals Max Tx power (according to regulations)</w:t>
            </w:r>
            <w:r>
              <w:rPr>
                <w:rFonts w:ascii="Arial" w:hAnsi="Arial" w:cs="Arial"/>
                <w:sz w:val="18"/>
                <w:szCs w:val="18"/>
              </w:rPr>
              <w:br/>
            </w:r>
            <w:r>
              <w:rPr>
                <w:rFonts w:ascii="Arial" w:hAnsi="Arial" w:cs="Arial"/>
                <w:sz w:val="18"/>
                <w:szCs w:val="18"/>
                <w:vertAlign w:val="superscript"/>
              </w:rPr>
              <w:t>6</w:t>
            </w:r>
            <w:r w:rsidRPr="00A96EE5">
              <w:rPr>
                <w:rFonts w:ascii="Arial" w:hAnsi="Arial" w:cs="Arial"/>
                <w:sz w:val="18"/>
                <w:szCs w:val="18"/>
                <w:vertAlign w:val="superscript"/>
              </w:rPr>
              <w:t>)</w:t>
            </w:r>
            <w:r w:rsidRPr="001E220E">
              <w:rPr>
                <w:rFonts w:ascii="Arial" w:hAnsi="Arial" w:cs="Arial"/>
                <w:sz w:val="18"/>
                <w:szCs w:val="18"/>
              </w:rPr>
              <w:t xml:space="preserve"> MCL </w:t>
            </w:r>
            <m:oMath>
              <m:r>
                <w:rPr>
                  <w:rFonts w:ascii="Cambria Math" w:hAnsi="Cambria Math" w:cs="Arial"/>
                  <w:sz w:val="18"/>
                  <w:szCs w:val="18"/>
                </w:rPr>
                <m:t>=</m:t>
              </m:r>
            </m:oMath>
            <w:r w:rsidRPr="001E220E">
              <w:rPr>
                <w:rFonts w:ascii="Arial" w:hAnsi="Arial" w:cs="Arial"/>
                <w:sz w:val="18"/>
                <w:szCs w:val="18"/>
              </w:rPr>
              <w:t xml:space="preserve"> (</w:t>
            </w:r>
            <w:r>
              <w:rPr>
                <w:rFonts w:ascii="Arial" w:hAnsi="Arial" w:cs="Arial"/>
                <w:sz w:val="18"/>
                <w:szCs w:val="18"/>
              </w:rPr>
              <w:t xml:space="preserve">Max </w:t>
            </w:r>
            <w:r w:rsidRPr="001E220E">
              <w:rPr>
                <w:rFonts w:ascii="Arial" w:hAnsi="Arial" w:cs="Arial"/>
                <w:sz w:val="18"/>
                <w:szCs w:val="18"/>
              </w:rPr>
              <w:t xml:space="preserve">Tx power) </w:t>
            </w:r>
            <m:oMath>
              <m:r>
                <w:rPr>
                  <w:rFonts w:ascii="Cambria Math" w:hAnsi="Cambria Math" w:cs="Arial"/>
                  <w:sz w:val="18"/>
                  <w:szCs w:val="18"/>
                </w:rPr>
                <m:t>-</m:t>
              </m:r>
            </m:oMath>
            <w:r w:rsidRPr="001E220E">
              <w:rPr>
                <w:rFonts w:ascii="Arial" w:hAnsi="Arial" w:cs="Arial"/>
                <w:sz w:val="18"/>
                <w:szCs w:val="18"/>
              </w:rPr>
              <w:t xml:space="preserve"> (noise level) </w:t>
            </w:r>
            <m:oMath>
              <m:r>
                <w:rPr>
                  <w:rFonts w:ascii="Cambria Math" w:hAnsi="Cambria Math" w:cs="Arial"/>
                  <w:sz w:val="18"/>
                  <w:szCs w:val="18"/>
                </w:rPr>
                <m:t>-</m:t>
              </m:r>
            </m:oMath>
            <w:r w:rsidRPr="001E220E">
              <w:rPr>
                <w:rFonts w:ascii="Arial" w:hAnsi="Arial" w:cs="Arial"/>
                <w:sz w:val="18"/>
                <w:szCs w:val="18"/>
              </w:rPr>
              <w:t xml:space="preserve"> (required SNR)</w:t>
            </w:r>
            <w:r w:rsidRPr="001E220E">
              <w:rPr>
                <w:rFonts w:ascii="Arial" w:hAnsi="Arial" w:cs="Arial"/>
                <w:sz w:val="18"/>
                <w:szCs w:val="18"/>
              </w:rPr>
              <w:br/>
            </w:r>
            <w:r>
              <w:rPr>
                <w:rFonts w:ascii="Arial" w:hAnsi="Arial" w:cs="Arial"/>
                <w:sz w:val="18"/>
                <w:szCs w:val="18"/>
                <w:vertAlign w:val="superscript"/>
              </w:rPr>
              <w:t>7</w:t>
            </w:r>
            <w:r w:rsidRPr="00A96EE5">
              <w:rPr>
                <w:rFonts w:ascii="Arial" w:hAnsi="Arial" w:cs="Arial"/>
                <w:sz w:val="18"/>
                <w:szCs w:val="18"/>
                <w:vertAlign w:val="superscript"/>
              </w:rPr>
              <w:t>)</w:t>
            </w:r>
            <w:r w:rsidRPr="001E220E">
              <w:rPr>
                <w:rFonts w:ascii="Arial" w:hAnsi="Arial" w:cs="Arial"/>
                <w:sz w:val="18"/>
                <w:szCs w:val="18"/>
              </w:rPr>
              <w:t xml:space="preserve"> MIL </w:t>
            </w:r>
            <m:oMath>
              <m:r>
                <w:rPr>
                  <w:rFonts w:ascii="Cambria Math" w:hAnsi="Cambria Math" w:cs="Arial"/>
                  <w:sz w:val="18"/>
                  <w:szCs w:val="18"/>
                </w:rPr>
                <m:t>=</m:t>
              </m:r>
            </m:oMath>
            <w:r w:rsidRPr="001E220E">
              <w:rPr>
                <w:rFonts w:ascii="Arial" w:hAnsi="Arial" w:cs="Arial"/>
                <w:sz w:val="18"/>
                <w:szCs w:val="18"/>
              </w:rPr>
              <w:t xml:space="preserve"> MCL </w:t>
            </w:r>
            <m:oMath>
              <m:r>
                <w:rPr>
                  <w:rFonts w:ascii="Cambria Math" w:hAnsi="Cambria Math" w:cs="Arial"/>
                  <w:sz w:val="18"/>
                  <w:szCs w:val="18"/>
                </w:rPr>
                <m:t>+</m:t>
              </m:r>
            </m:oMath>
            <w:r w:rsidRPr="001E220E">
              <w:rPr>
                <w:rFonts w:ascii="Arial" w:hAnsi="Arial" w:cs="Arial"/>
                <w:sz w:val="18"/>
                <w:szCs w:val="18"/>
              </w:rPr>
              <w:t xml:space="preserve"> (Tx antenna gain) </w:t>
            </w:r>
            <m:oMath>
              <m:r>
                <w:rPr>
                  <w:rFonts w:ascii="Cambria Math" w:hAnsi="Cambria Math" w:cs="Arial"/>
                  <w:sz w:val="18"/>
                  <w:szCs w:val="18"/>
                </w:rPr>
                <m:t>+</m:t>
              </m:r>
            </m:oMath>
            <w:r w:rsidRPr="001E220E">
              <w:rPr>
                <w:rFonts w:ascii="Arial" w:hAnsi="Arial" w:cs="Arial"/>
                <w:sz w:val="18"/>
                <w:szCs w:val="18"/>
              </w:rPr>
              <w:t xml:space="preserve"> (Rx antenna gain)</w:t>
            </w:r>
          </w:p>
          <w:p w14:paraId="451D3E40" w14:textId="77777777" w:rsidR="001C1FF5" w:rsidRPr="006748E0" w:rsidRDefault="001C1FF5" w:rsidP="00D13F24">
            <w:pPr>
              <w:spacing w:after="0"/>
              <w:jc w:val="right"/>
              <w:rPr>
                <w:rFonts w:ascii="Arial" w:hAnsi="Arial" w:cs="Arial"/>
                <w:color w:val="000000"/>
                <w:sz w:val="18"/>
                <w:szCs w:val="18"/>
                <w:lang w:eastAsia="sv-SE"/>
              </w:rPr>
            </w:pPr>
          </w:p>
        </w:tc>
      </w:tr>
    </w:tbl>
    <w:p w14:paraId="1E8C3081" w14:textId="77777777" w:rsidR="00B87663" w:rsidRPr="00B87663" w:rsidRDefault="00B87663" w:rsidP="00B87663">
      <w:pPr>
        <w:rPr>
          <w:lang w:eastAsia="ja-JP"/>
        </w:rPr>
      </w:pPr>
    </w:p>
    <w:p w14:paraId="3695B9BB" w14:textId="77777777" w:rsidR="006854BC" w:rsidRPr="004D3578" w:rsidRDefault="006854BC" w:rsidP="006854BC">
      <w:pPr>
        <w:pStyle w:val="Heading3"/>
      </w:pPr>
      <w:r>
        <w:t>B.1.3</w:t>
      </w:r>
      <w:r>
        <w:tab/>
        <w:t>Evaluation results for PRACH</w:t>
      </w:r>
    </w:p>
    <w:p w14:paraId="0634662D" w14:textId="079172B1" w:rsidR="006854BC" w:rsidRDefault="00D13F24" w:rsidP="00D13F24">
      <w:pPr>
        <w:pStyle w:val="Heading4"/>
      </w:pPr>
      <w:r>
        <w:t>B.1.3.1</w:t>
      </w:r>
      <w:r>
        <w:tab/>
        <w:t>Evaluation results for PRACH</w:t>
      </w:r>
    </w:p>
    <w:p w14:paraId="4DA54C51" w14:textId="3F5E25AE" w:rsidR="00D13F24" w:rsidRPr="00D13F24" w:rsidRDefault="00D13F24" w:rsidP="00D13F24">
      <w:pPr>
        <w:pStyle w:val="TH"/>
        <w:rPr>
          <w:rFonts w:ascii="Times New Roman" w:hAnsi="Times New Roman"/>
          <w:sz w:val="18"/>
          <w:szCs w:val="18"/>
        </w:rPr>
      </w:pPr>
      <w:bookmarkStart w:id="11" w:name="_Ref53390904"/>
      <w:r w:rsidRPr="00D13F24">
        <w:rPr>
          <w:rFonts w:ascii="Times New Roman" w:hAnsi="Times New Roman"/>
          <w:sz w:val="18"/>
          <w:szCs w:val="18"/>
        </w:rPr>
        <w:t xml:space="preserve">Table </w:t>
      </w:r>
      <w:r w:rsidRPr="00D13F24">
        <w:rPr>
          <w:rFonts w:ascii="Times New Roman" w:hAnsi="Times New Roman"/>
          <w:sz w:val="18"/>
          <w:szCs w:val="18"/>
        </w:rPr>
        <w:fldChar w:fldCharType="begin"/>
      </w:r>
      <w:r w:rsidRPr="00D13F24">
        <w:rPr>
          <w:rFonts w:ascii="Times New Roman" w:hAnsi="Times New Roman"/>
          <w:sz w:val="18"/>
          <w:szCs w:val="18"/>
        </w:rPr>
        <w:instrText xml:space="preserve"> SEQ Table \* ARABIC </w:instrText>
      </w:r>
      <w:r w:rsidRPr="00D13F24">
        <w:rPr>
          <w:rFonts w:ascii="Times New Roman" w:hAnsi="Times New Roman"/>
          <w:sz w:val="18"/>
          <w:szCs w:val="18"/>
        </w:rPr>
        <w:fldChar w:fldCharType="separate"/>
      </w:r>
      <w:r w:rsidR="00151AD5">
        <w:rPr>
          <w:rFonts w:ascii="Times New Roman" w:hAnsi="Times New Roman"/>
          <w:noProof/>
          <w:sz w:val="18"/>
          <w:szCs w:val="18"/>
        </w:rPr>
        <w:t>12</w:t>
      </w:r>
      <w:r w:rsidRPr="00D13F24">
        <w:rPr>
          <w:rFonts w:ascii="Times New Roman" w:hAnsi="Times New Roman"/>
          <w:sz w:val="18"/>
          <w:szCs w:val="18"/>
        </w:rPr>
        <w:fldChar w:fldCharType="end"/>
      </w:r>
      <w:bookmarkEnd w:id="11"/>
      <w:r w:rsidRPr="00D13F24">
        <w:rPr>
          <w:rFonts w:ascii="Times New Roman" w:hAnsi="Times New Roman"/>
          <w:sz w:val="18"/>
          <w:szCs w:val="18"/>
        </w:rPr>
        <w:t xml:space="preserve">: SINR in dB achieving PRACH preamble misdetection probability of 1% and corresponding false alarm probability, for </w:t>
      </w:r>
      <w:r w:rsidRPr="00D13F24">
        <w:rPr>
          <w:rFonts w:ascii="Times New Roman" w:hAnsi="Times New Roman"/>
          <w:sz w:val="18"/>
          <w:szCs w:val="18"/>
          <w:highlight w:val="yellow"/>
        </w:rPr>
        <w:t>PRACH format A3</w:t>
      </w:r>
      <w:r w:rsidRPr="00D13F24">
        <w:rPr>
          <w:rFonts w:ascii="Times New Roman" w:hAnsi="Times New Roman"/>
          <w:sz w:val="18"/>
          <w:szCs w:val="18"/>
        </w:rPr>
        <w:t xml:space="preserve"> (L = 139/571/1151 refers to the PRACH sequence length)</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2127"/>
        <w:gridCol w:w="850"/>
        <w:gridCol w:w="1985"/>
        <w:gridCol w:w="1979"/>
      </w:tblGrid>
      <w:tr w:rsidR="00D13F24" w:rsidRPr="003E77D3" w14:paraId="4AAC5C0E" w14:textId="77777777" w:rsidTr="00D13F24">
        <w:trPr>
          <w:trHeight w:val="116"/>
          <w:jc w:val="center"/>
        </w:trPr>
        <w:tc>
          <w:tcPr>
            <w:tcW w:w="851" w:type="dxa"/>
            <w:tcBorders>
              <w:top w:val="single" w:sz="4" w:space="0" w:color="auto"/>
              <w:left w:val="single" w:sz="4" w:space="0" w:color="auto"/>
              <w:bottom w:val="single" w:sz="12" w:space="0" w:color="auto"/>
              <w:right w:val="single" w:sz="4" w:space="0" w:color="auto"/>
            </w:tcBorders>
            <w:shd w:val="clear" w:color="auto" w:fill="auto"/>
            <w:hideMark/>
          </w:tcPr>
          <w:p w14:paraId="596D8D93" w14:textId="77777777" w:rsidR="00D13F24" w:rsidRPr="003E77D3" w:rsidRDefault="00D13F24" w:rsidP="00D13F24">
            <w:pPr>
              <w:spacing w:after="0" w:line="276" w:lineRule="auto"/>
              <w:jc w:val="center"/>
              <w:rPr>
                <w:rFonts w:eastAsia="Yu Mincho"/>
                <w:sz w:val="16"/>
                <w:szCs w:val="16"/>
              </w:rPr>
            </w:pPr>
            <w:proofErr w:type="spellStart"/>
            <w:r w:rsidRPr="003E77D3">
              <w:rPr>
                <w:rFonts w:eastAsia="Yu Mincho"/>
                <w:sz w:val="16"/>
                <w:szCs w:val="16"/>
              </w:rPr>
              <w:t>Tdoc</w:t>
            </w:r>
            <w:proofErr w:type="spellEnd"/>
            <w:r w:rsidRPr="003E77D3">
              <w:rPr>
                <w:rFonts w:eastAsia="Yu Mincho"/>
                <w:sz w:val="16"/>
                <w:szCs w:val="16"/>
              </w:rPr>
              <w:t xml:space="preserve"> /</w:t>
            </w:r>
          </w:p>
          <w:p w14:paraId="5ADD2B8C" w14:textId="77777777" w:rsidR="00D13F24" w:rsidRPr="003E77D3" w:rsidRDefault="00D13F24" w:rsidP="00D13F24">
            <w:pPr>
              <w:spacing w:after="60" w:line="276" w:lineRule="auto"/>
              <w:jc w:val="center"/>
              <w:rPr>
                <w:rFonts w:eastAsia="Yu Mincho"/>
              </w:rPr>
            </w:pPr>
            <w:r w:rsidRPr="003E77D3">
              <w:rPr>
                <w:rFonts w:eastAsia="Yu Mincho"/>
                <w:sz w:val="16"/>
                <w:szCs w:val="16"/>
              </w:rPr>
              <w:t>Source</w:t>
            </w:r>
          </w:p>
        </w:tc>
        <w:tc>
          <w:tcPr>
            <w:tcW w:w="127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1DC9051" w14:textId="77777777" w:rsidR="00D13F24" w:rsidRPr="003E77D3" w:rsidRDefault="00D13F24" w:rsidP="00D13F24">
            <w:pPr>
              <w:spacing w:after="60" w:line="276" w:lineRule="auto"/>
              <w:jc w:val="center"/>
              <w:rPr>
                <w:rFonts w:eastAsia="Yu Mincho"/>
                <w:sz w:val="18"/>
                <w:szCs w:val="18"/>
              </w:rPr>
            </w:pPr>
            <w:r w:rsidRPr="003E77D3">
              <w:rPr>
                <w:rFonts w:eastAsia="Yu Mincho"/>
                <w:sz w:val="18"/>
                <w:szCs w:val="18"/>
              </w:rPr>
              <w:t>Channel</w:t>
            </w:r>
          </w:p>
        </w:tc>
        <w:tc>
          <w:tcPr>
            <w:tcW w:w="2127"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997A4C" w14:textId="77777777" w:rsidR="00D13F24" w:rsidRPr="003E77D3" w:rsidRDefault="00D13F24" w:rsidP="00D13F24">
            <w:pPr>
              <w:spacing w:after="60" w:line="276" w:lineRule="auto"/>
              <w:jc w:val="center"/>
              <w:rPr>
                <w:rFonts w:eastAsia="MS Mincho"/>
                <w:sz w:val="18"/>
                <w:szCs w:val="18"/>
              </w:rPr>
            </w:pPr>
            <w:r w:rsidRPr="003E77D3">
              <w:rPr>
                <w:rFonts w:eastAsia="Yu Mincho"/>
                <w:sz w:val="18"/>
                <w:szCs w:val="18"/>
              </w:rPr>
              <w:t>120KHz</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BF58DA6" w14:textId="77777777" w:rsidR="00D13F24" w:rsidRPr="003E77D3" w:rsidRDefault="00D13F24" w:rsidP="00D13F24">
            <w:pPr>
              <w:spacing w:after="60" w:line="276" w:lineRule="auto"/>
              <w:jc w:val="center"/>
              <w:rPr>
                <w:rFonts w:eastAsia="Malgun Gothic"/>
                <w:sz w:val="18"/>
                <w:szCs w:val="18"/>
              </w:rPr>
            </w:pPr>
            <w:r w:rsidRPr="003E77D3">
              <w:rPr>
                <w:rFonts w:eastAsia="Yu Mincho"/>
                <w:sz w:val="18"/>
                <w:szCs w:val="18"/>
              </w:rPr>
              <w:t>240KHz</w:t>
            </w: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648038D" w14:textId="77777777" w:rsidR="00D13F24" w:rsidRPr="003E77D3" w:rsidRDefault="00D13F24" w:rsidP="00D13F24">
            <w:pPr>
              <w:spacing w:after="60" w:line="276" w:lineRule="auto"/>
              <w:jc w:val="center"/>
              <w:rPr>
                <w:rFonts w:eastAsia="Yu Mincho"/>
                <w:sz w:val="18"/>
                <w:szCs w:val="18"/>
              </w:rPr>
            </w:pPr>
            <w:r w:rsidRPr="003E77D3">
              <w:rPr>
                <w:rFonts w:eastAsia="Yu Mincho"/>
                <w:sz w:val="18"/>
                <w:szCs w:val="18"/>
              </w:rPr>
              <w:t>480KHz</w:t>
            </w:r>
          </w:p>
        </w:tc>
        <w:tc>
          <w:tcPr>
            <w:tcW w:w="1979"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3BD27CA" w14:textId="77777777" w:rsidR="00D13F24" w:rsidRPr="003E77D3" w:rsidRDefault="00D13F24" w:rsidP="00D13F24">
            <w:pPr>
              <w:spacing w:after="60" w:line="276" w:lineRule="auto"/>
              <w:jc w:val="center"/>
              <w:rPr>
                <w:rFonts w:eastAsia="Yu Mincho"/>
                <w:sz w:val="18"/>
                <w:szCs w:val="18"/>
              </w:rPr>
            </w:pPr>
            <w:r w:rsidRPr="003E77D3">
              <w:rPr>
                <w:rFonts w:eastAsia="Yu Mincho"/>
                <w:sz w:val="18"/>
                <w:szCs w:val="18"/>
              </w:rPr>
              <w:t>960KHz</w:t>
            </w:r>
          </w:p>
        </w:tc>
      </w:tr>
      <w:tr w:rsidR="00D13F24" w:rsidRPr="003E77D3" w14:paraId="2B0C9EC8" w14:textId="77777777" w:rsidTr="00D13F24">
        <w:trPr>
          <w:trHeight w:val="45"/>
          <w:jc w:val="center"/>
        </w:trPr>
        <w:tc>
          <w:tcPr>
            <w:tcW w:w="851"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hideMark/>
          </w:tcPr>
          <w:p w14:paraId="51545F99" w14:textId="77777777" w:rsidR="00D13F24" w:rsidRPr="003E77D3" w:rsidRDefault="00D13F24" w:rsidP="00D13F24">
            <w:pPr>
              <w:spacing w:after="60" w:line="276" w:lineRule="auto"/>
              <w:jc w:val="center"/>
              <w:rPr>
                <w:rFonts w:eastAsia="Yu Mincho"/>
                <w:sz w:val="18"/>
                <w:szCs w:val="18"/>
              </w:rPr>
            </w:pPr>
            <w:r w:rsidRPr="00B7214B">
              <w:rPr>
                <w:rFonts w:eastAsia="Yu Mincho"/>
                <w:sz w:val="16"/>
                <w:szCs w:val="16"/>
                <w:lang w:eastAsia="zh-CN"/>
              </w:rPr>
              <w:t>R1-</w:t>
            </w:r>
            <w:r w:rsidRPr="00783D3E">
              <w:rPr>
                <w:sz w:val="16"/>
                <w:szCs w:val="16"/>
                <w:lang w:eastAsia="zh-CN"/>
              </w:rPr>
              <w:t>2007984</w:t>
            </w:r>
            <w:r w:rsidRPr="003E77D3">
              <w:rPr>
                <w:rFonts w:eastAsia="Yu Mincho"/>
                <w:sz w:val="16"/>
                <w:szCs w:val="16"/>
              </w:rPr>
              <w:t xml:space="preserve"> / Ericsson</w:t>
            </w:r>
          </w:p>
        </w:tc>
        <w:tc>
          <w:tcPr>
            <w:tcW w:w="127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2CE45A9B" w14:textId="77777777" w:rsidR="00D13F24" w:rsidRPr="003E77D3" w:rsidRDefault="00D13F24" w:rsidP="00D13F24">
            <w:pPr>
              <w:spacing w:after="60" w:line="276" w:lineRule="auto"/>
              <w:jc w:val="center"/>
              <w:rPr>
                <w:rFonts w:eastAsia="Yu Mincho"/>
                <w:sz w:val="18"/>
                <w:szCs w:val="18"/>
              </w:rPr>
            </w:pPr>
            <w:r w:rsidRPr="003E77D3">
              <w:rPr>
                <w:rFonts w:eastAsia="Yu Mincho"/>
                <w:sz w:val="18"/>
                <w:szCs w:val="18"/>
              </w:rPr>
              <w:t>TDL-A, 5ns</w:t>
            </w:r>
          </w:p>
        </w:tc>
        <w:tc>
          <w:tcPr>
            <w:tcW w:w="2127" w:type="dxa"/>
            <w:tcBorders>
              <w:top w:val="single" w:sz="12" w:space="0" w:color="auto"/>
              <w:left w:val="single" w:sz="4" w:space="0" w:color="auto"/>
              <w:bottom w:val="single" w:sz="4" w:space="0" w:color="auto"/>
              <w:right w:val="single" w:sz="4" w:space="0" w:color="auto"/>
            </w:tcBorders>
            <w:shd w:val="clear" w:color="auto" w:fill="auto"/>
          </w:tcPr>
          <w:p w14:paraId="4F74C6F9" w14:textId="77777777" w:rsidR="00D13F24" w:rsidRPr="003E77D3" w:rsidRDefault="00D13F24" w:rsidP="00D13F24">
            <w:pPr>
              <w:spacing w:after="60" w:line="276" w:lineRule="auto"/>
              <w:rPr>
                <w:rFonts w:eastAsia="Yu Mincho"/>
                <w:sz w:val="18"/>
                <w:szCs w:val="18"/>
              </w:rPr>
            </w:pPr>
            <w:r>
              <w:rPr>
                <w:rFonts w:eastAsia="Yu Mincho"/>
                <w:sz w:val="18"/>
                <w:szCs w:val="18"/>
              </w:rPr>
              <w:t xml:space="preserve">  –7.3 / ≤0.1% (L=139)</w:t>
            </w:r>
            <w:r>
              <w:rPr>
                <w:rFonts w:eastAsia="Yu Mincho"/>
                <w:sz w:val="18"/>
                <w:szCs w:val="18"/>
              </w:rPr>
              <w:br/>
              <w:t>–14.5 / ≤0.1% (L=571)</w:t>
            </w:r>
            <w:r>
              <w:rPr>
                <w:rFonts w:eastAsia="Yu Mincho"/>
                <w:sz w:val="18"/>
                <w:szCs w:val="18"/>
              </w:rPr>
              <w:br/>
              <w:t>–17.6 / ≤0.1% (L=1151)</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4E02100E" w14:textId="77777777" w:rsidR="00D13F24" w:rsidRPr="003E77D3" w:rsidRDefault="00D13F24" w:rsidP="00D13F24">
            <w:pPr>
              <w:spacing w:after="60" w:line="276" w:lineRule="auto"/>
              <w:rPr>
                <w:rFonts w:eastAsia="Yu Mincho"/>
                <w:sz w:val="18"/>
                <w:szCs w:val="18"/>
              </w:rPr>
            </w:pPr>
          </w:p>
        </w:tc>
        <w:tc>
          <w:tcPr>
            <w:tcW w:w="1985" w:type="dxa"/>
            <w:tcBorders>
              <w:top w:val="single" w:sz="12" w:space="0" w:color="auto"/>
              <w:left w:val="single" w:sz="4" w:space="0" w:color="auto"/>
              <w:bottom w:val="single" w:sz="4" w:space="0" w:color="auto"/>
              <w:right w:val="single" w:sz="4" w:space="0" w:color="auto"/>
            </w:tcBorders>
            <w:shd w:val="clear" w:color="auto" w:fill="auto"/>
          </w:tcPr>
          <w:p w14:paraId="402EBB82" w14:textId="77777777" w:rsidR="00D13F24" w:rsidRPr="003E77D3" w:rsidRDefault="00D13F24" w:rsidP="00D13F24">
            <w:pPr>
              <w:spacing w:after="60" w:line="276" w:lineRule="auto"/>
              <w:rPr>
                <w:rFonts w:eastAsia="Yu Mincho"/>
                <w:sz w:val="18"/>
                <w:szCs w:val="18"/>
              </w:rPr>
            </w:pPr>
            <w:r>
              <w:rPr>
                <w:rFonts w:eastAsia="Yu Mincho"/>
                <w:sz w:val="18"/>
                <w:szCs w:val="18"/>
              </w:rPr>
              <w:t xml:space="preserve">  –9.4 / ≤0.1% (L=139)</w:t>
            </w:r>
            <w:r>
              <w:rPr>
                <w:rFonts w:eastAsia="Yu Mincho"/>
                <w:sz w:val="18"/>
                <w:szCs w:val="18"/>
              </w:rPr>
              <w:br/>
              <w:t>–15.4 / ≤0.1% (L=571)</w:t>
            </w:r>
          </w:p>
        </w:tc>
        <w:tc>
          <w:tcPr>
            <w:tcW w:w="1979" w:type="dxa"/>
            <w:tcBorders>
              <w:top w:val="single" w:sz="12" w:space="0" w:color="auto"/>
              <w:left w:val="single" w:sz="4" w:space="0" w:color="auto"/>
              <w:bottom w:val="single" w:sz="4" w:space="0" w:color="auto"/>
              <w:right w:val="single" w:sz="4" w:space="0" w:color="auto"/>
            </w:tcBorders>
            <w:shd w:val="clear" w:color="auto" w:fill="auto"/>
          </w:tcPr>
          <w:p w14:paraId="5BDC3C92" w14:textId="77777777" w:rsidR="00D13F24" w:rsidRPr="003E77D3" w:rsidRDefault="00D13F24" w:rsidP="00D13F24">
            <w:pPr>
              <w:spacing w:after="60" w:line="276" w:lineRule="auto"/>
              <w:rPr>
                <w:rFonts w:eastAsia="Yu Mincho"/>
                <w:sz w:val="18"/>
                <w:szCs w:val="18"/>
              </w:rPr>
            </w:pPr>
            <w:r>
              <w:rPr>
                <w:rFonts w:eastAsia="Yu Mincho"/>
                <w:sz w:val="18"/>
                <w:szCs w:val="18"/>
              </w:rPr>
              <w:t>–9.1 / ≤0.1% (L=139)</w:t>
            </w:r>
          </w:p>
        </w:tc>
      </w:tr>
      <w:tr w:rsidR="00D13F24" w:rsidRPr="003E77D3" w14:paraId="41A20747" w14:textId="77777777" w:rsidTr="00D13F24">
        <w:trPr>
          <w:trHeight w:val="45"/>
          <w:jc w:val="center"/>
        </w:trPr>
        <w:tc>
          <w:tcPr>
            <w:tcW w:w="851"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E342E28" w14:textId="77777777" w:rsidR="00D13F24" w:rsidRPr="003E77D3" w:rsidRDefault="00D13F24" w:rsidP="00D13F24">
            <w:pPr>
              <w:spacing w:after="0" w:line="276" w:lineRule="auto"/>
              <w:rPr>
                <w:rFonts w:ascii="Calibri" w:eastAsia="Malgun Gothic" w:hAnsi="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B83A8" w14:textId="77777777" w:rsidR="00D13F24" w:rsidRPr="003E77D3" w:rsidRDefault="00D13F24" w:rsidP="00D13F24">
            <w:pPr>
              <w:spacing w:after="60" w:line="276" w:lineRule="auto"/>
              <w:jc w:val="center"/>
              <w:rPr>
                <w:rFonts w:eastAsia="Yu Mincho"/>
                <w:sz w:val="18"/>
                <w:szCs w:val="18"/>
              </w:rPr>
            </w:pPr>
            <w:r w:rsidRPr="003E77D3">
              <w:rPr>
                <w:rFonts w:eastAsia="Yu Mincho"/>
                <w:sz w:val="18"/>
                <w:szCs w:val="18"/>
              </w:rPr>
              <w:t>TDL-A, 10ns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A5696AD" w14:textId="77777777" w:rsidR="00D13F24" w:rsidRPr="003E77D3" w:rsidRDefault="00D13F24" w:rsidP="00D13F24">
            <w:pPr>
              <w:spacing w:after="60" w:line="276" w:lineRule="auto"/>
              <w:rPr>
                <w:rFonts w:eastAsia="Yu Mincho"/>
                <w:sz w:val="18"/>
                <w:szCs w:val="18"/>
              </w:rPr>
            </w:pPr>
            <w:r>
              <w:rPr>
                <w:rFonts w:eastAsia="Yu Mincho"/>
                <w:sz w:val="18"/>
                <w:szCs w:val="18"/>
              </w:rPr>
              <w:t xml:space="preserve">  –7.9 / ≤0.1% (L=139)</w:t>
            </w:r>
            <w:r>
              <w:rPr>
                <w:rFonts w:eastAsia="Yu Mincho"/>
                <w:sz w:val="18"/>
                <w:szCs w:val="18"/>
              </w:rPr>
              <w:br/>
              <w:t>–14.6 / ≤0.1% (L=571)</w:t>
            </w:r>
            <w:r>
              <w:rPr>
                <w:rFonts w:eastAsia="Yu Mincho"/>
                <w:sz w:val="18"/>
                <w:szCs w:val="18"/>
              </w:rPr>
              <w:br/>
              <w:t>–17.5 / ≤0.1% (L=1151)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DF5219" w14:textId="77777777" w:rsidR="00D13F24" w:rsidRPr="003E77D3" w:rsidRDefault="00D13F24" w:rsidP="00D13F24">
            <w:pPr>
              <w:spacing w:after="60" w:line="276" w:lineRule="auto"/>
              <w:rPr>
                <w:rFonts w:eastAsia="Yu Mincho"/>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05D6E75" w14:textId="77777777" w:rsidR="00D13F24" w:rsidRPr="003E77D3" w:rsidRDefault="00D13F24" w:rsidP="00D13F24">
            <w:pPr>
              <w:spacing w:after="60" w:line="276" w:lineRule="auto"/>
              <w:rPr>
                <w:rFonts w:eastAsia="Yu Mincho"/>
                <w:sz w:val="18"/>
                <w:szCs w:val="18"/>
              </w:rPr>
            </w:pPr>
            <w:r>
              <w:rPr>
                <w:rFonts w:eastAsia="Yu Mincho"/>
                <w:sz w:val="18"/>
                <w:szCs w:val="18"/>
              </w:rPr>
              <w:t xml:space="preserve">  –9.4 / ≤0.1% (L=139)</w:t>
            </w:r>
            <w:r>
              <w:rPr>
                <w:rFonts w:eastAsia="Yu Mincho"/>
                <w:sz w:val="18"/>
                <w:szCs w:val="18"/>
              </w:rPr>
              <w:br/>
              <w:t>–15.7 / ≤0.1% (L=571)</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4B637591" w14:textId="77777777" w:rsidR="00D13F24" w:rsidRPr="003E77D3" w:rsidRDefault="00D13F24" w:rsidP="00D13F24">
            <w:pPr>
              <w:spacing w:after="60" w:line="276" w:lineRule="auto"/>
              <w:rPr>
                <w:rFonts w:eastAsia="Yu Mincho"/>
                <w:sz w:val="18"/>
                <w:szCs w:val="18"/>
              </w:rPr>
            </w:pPr>
            <w:r>
              <w:rPr>
                <w:rFonts w:eastAsia="Yu Mincho"/>
                <w:sz w:val="18"/>
                <w:szCs w:val="18"/>
              </w:rPr>
              <w:t>–8.6 / ≤0.1% (L=139)</w:t>
            </w:r>
          </w:p>
        </w:tc>
      </w:tr>
      <w:tr w:rsidR="00D13F24" w:rsidRPr="003E77D3" w14:paraId="77DE2D36" w14:textId="77777777" w:rsidTr="00D13F24">
        <w:trPr>
          <w:trHeight w:val="45"/>
          <w:jc w:val="center"/>
        </w:trPr>
        <w:tc>
          <w:tcPr>
            <w:tcW w:w="851"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FE1331" w14:textId="77777777" w:rsidR="00D13F24" w:rsidRPr="003E77D3" w:rsidRDefault="00D13F24" w:rsidP="00D13F24">
            <w:pPr>
              <w:spacing w:after="0" w:line="276" w:lineRule="auto"/>
              <w:rPr>
                <w:rFonts w:ascii="Calibri" w:eastAsia="Malgun Gothic" w:hAnsi="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34E4A" w14:textId="77777777" w:rsidR="00D13F24" w:rsidRPr="003E77D3" w:rsidRDefault="00D13F24" w:rsidP="00D13F24">
            <w:pPr>
              <w:spacing w:after="60" w:line="276" w:lineRule="auto"/>
              <w:jc w:val="center"/>
              <w:rPr>
                <w:rFonts w:eastAsia="Yu Mincho"/>
                <w:sz w:val="18"/>
                <w:szCs w:val="18"/>
              </w:rPr>
            </w:pPr>
            <w:r w:rsidRPr="003E77D3">
              <w:rPr>
                <w:rFonts w:eastAsia="Yu Mincho"/>
                <w:sz w:val="18"/>
                <w:szCs w:val="18"/>
              </w:rPr>
              <w:t>TDL-A, 20ns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84F40BA" w14:textId="77777777" w:rsidR="00D13F24" w:rsidRPr="003E77D3" w:rsidRDefault="00D13F24" w:rsidP="00D13F24">
            <w:pPr>
              <w:spacing w:after="60" w:line="276" w:lineRule="auto"/>
              <w:rPr>
                <w:rFonts w:eastAsia="Yu Mincho"/>
                <w:sz w:val="18"/>
                <w:szCs w:val="18"/>
              </w:rPr>
            </w:pPr>
            <w:r>
              <w:rPr>
                <w:rFonts w:eastAsia="Yu Mincho"/>
                <w:sz w:val="18"/>
                <w:szCs w:val="18"/>
              </w:rPr>
              <w:t xml:space="preserve">  –8.5 / ≤0.1% (L=139)</w:t>
            </w:r>
            <w:r>
              <w:rPr>
                <w:rFonts w:eastAsia="Yu Mincho"/>
                <w:sz w:val="18"/>
                <w:szCs w:val="18"/>
              </w:rPr>
              <w:br/>
              <w:t>–14.4 / ≤0.1% (L=571)</w:t>
            </w:r>
            <w:r>
              <w:rPr>
                <w:rFonts w:eastAsia="Yu Mincho"/>
                <w:sz w:val="18"/>
                <w:szCs w:val="18"/>
              </w:rPr>
              <w:br/>
              <w:t>–17.6 / ≤0.1% (L=1151)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730339" w14:textId="77777777" w:rsidR="00D13F24" w:rsidRPr="003E77D3" w:rsidRDefault="00D13F24" w:rsidP="00D13F24">
            <w:pPr>
              <w:spacing w:after="60" w:line="276" w:lineRule="auto"/>
              <w:rPr>
                <w:rFonts w:eastAsia="Yu Mincho"/>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E4F91DF" w14:textId="77777777" w:rsidR="00D13F24" w:rsidRPr="003E77D3" w:rsidRDefault="00D13F24" w:rsidP="00D13F24">
            <w:pPr>
              <w:spacing w:after="60" w:line="276" w:lineRule="auto"/>
              <w:rPr>
                <w:rFonts w:eastAsia="Yu Mincho"/>
                <w:sz w:val="18"/>
                <w:szCs w:val="18"/>
              </w:rPr>
            </w:pPr>
            <w:r>
              <w:rPr>
                <w:rFonts w:eastAsia="Yu Mincho"/>
                <w:sz w:val="18"/>
                <w:szCs w:val="18"/>
              </w:rPr>
              <w:t xml:space="preserve">  –8.9 / ≤0.1% (L=139)</w:t>
            </w:r>
            <w:r>
              <w:rPr>
                <w:rFonts w:eastAsia="Yu Mincho"/>
                <w:sz w:val="18"/>
                <w:szCs w:val="18"/>
              </w:rPr>
              <w:br/>
              <w:t>–15.8 / ≤0.1% (L=571)</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4D9C14FE" w14:textId="77777777" w:rsidR="00D13F24" w:rsidRPr="003E77D3" w:rsidRDefault="00D13F24" w:rsidP="00D13F24">
            <w:pPr>
              <w:spacing w:after="60" w:line="276" w:lineRule="auto"/>
              <w:rPr>
                <w:rFonts w:eastAsia="Yu Mincho"/>
                <w:sz w:val="18"/>
                <w:szCs w:val="18"/>
              </w:rPr>
            </w:pPr>
            <w:r>
              <w:rPr>
                <w:rFonts w:eastAsia="Yu Mincho"/>
                <w:sz w:val="18"/>
                <w:szCs w:val="18"/>
              </w:rPr>
              <w:t>–8.4 / ≤0.1% (L=139)</w:t>
            </w:r>
          </w:p>
        </w:tc>
      </w:tr>
      <w:tr w:rsidR="00D13F24" w:rsidRPr="003E77D3" w14:paraId="6D3E9D47" w14:textId="77777777" w:rsidTr="00D13F24">
        <w:trPr>
          <w:trHeight w:val="45"/>
          <w:jc w:val="center"/>
        </w:trPr>
        <w:tc>
          <w:tcPr>
            <w:tcW w:w="85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17961C3" w14:textId="77777777" w:rsidR="00D13F24" w:rsidRPr="003E77D3" w:rsidRDefault="00D13F24" w:rsidP="00D13F24">
            <w:pPr>
              <w:spacing w:after="0" w:line="276" w:lineRule="auto"/>
              <w:rPr>
                <w:rFonts w:ascii="Calibri" w:eastAsia="Malgun Gothic" w:hAnsi="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A8341B" w14:textId="77777777" w:rsidR="00D13F24" w:rsidRPr="003E77D3" w:rsidRDefault="00D13F24" w:rsidP="00D13F24">
            <w:pPr>
              <w:spacing w:after="60" w:line="276" w:lineRule="auto"/>
              <w:jc w:val="center"/>
              <w:rPr>
                <w:rFonts w:eastAsia="Yu Mincho"/>
                <w:sz w:val="18"/>
                <w:szCs w:val="18"/>
              </w:rPr>
            </w:pPr>
            <w:r w:rsidRPr="003E77D3">
              <w:rPr>
                <w:rFonts w:eastAsia="Yu Mincho"/>
                <w:sz w:val="18"/>
                <w:szCs w:val="18"/>
              </w:rPr>
              <w:t>TDL-A, 40ns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7E3C779" w14:textId="77777777" w:rsidR="00D13F24" w:rsidRPr="003E77D3" w:rsidRDefault="00D13F24" w:rsidP="00D13F24">
            <w:pPr>
              <w:spacing w:after="60" w:line="276" w:lineRule="auto"/>
              <w:rPr>
                <w:rFonts w:eastAsia="Yu Mincho"/>
                <w:sz w:val="18"/>
                <w:szCs w:val="18"/>
              </w:rPr>
            </w:pPr>
            <w:r>
              <w:rPr>
                <w:rFonts w:eastAsia="Yu Mincho"/>
                <w:sz w:val="18"/>
                <w:szCs w:val="18"/>
              </w:rPr>
              <w:t xml:space="preserve">  –8.4 / ≤0.1% (L=139)</w:t>
            </w:r>
            <w:r>
              <w:rPr>
                <w:rFonts w:eastAsia="Yu Mincho"/>
                <w:sz w:val="18"/>
                <w:szCs w:val="18"/>
              </w:rPr>
              <w:br/>
              <w:t>–14.6 / ≤0.1% (L=571)</w:t>
            </w:r>
            <w:r>
              <w:rPr>
                <w:rFonts w:eastAsia="Yu Mincho"/>
                <w:sz w:val="18"/>
                <w:szCs w:val="18"/>
              </w:rPr>
              <w:br/>
              <w:t>–17.9 / ≤0.1% (L=1151)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685AB9" w14:textId="77777777" w:rsidR="00D13F24" w:rsidRPr="003E77D3" w:rsidRDefault="00D13F24" w:rsidP="00D13F24">
            <w:pPr>
              <w:spacing w:after="60" w:line="276" w:lineRule="auto"/>
              <w:rPr>
                <w:rFonts w:eastAsia="Yu Mincho"/>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6D6F74" w14:textId="77777777" w:rsidR="00D13F24" w:rsidRPr="003E77D3" w:rsidRDefault="00D13F24" w:rsidP="00D13F24">
            <w:pPr>
              <w:spacing w:after="60" w:line="276" w:lineRule="auto"/>
              <w:rPr>
                <w:rFonts w:eastAsia="Yu Mincho"/>
                <w:sz w:val="18"/>
                <w:szCs w:val="18"/>
              </w:rPr>
            </w:pPr>
            <w:r>
              <w:rPr>
                <w:rFonts w:eastAsia="Yu Mincho"/>
                <w:sz w:val="18"/>
                <w:szCs w:val="18"/>
              </w:rPr>
              <w:t xml:space="preserve">  –8.5 / ≤0.1% (L=139)</w:t>
            </w:r>
            <w:r>
              <w:rPr>
                <w:rFonts w:eastAsia="Yu Mincho"/>
                <w:sz w:val="18"/>
                <w:szCs w:val="18"/>
              </w:rPr>
              <w:br/>
              <w:t>–15.3 / ≤0.1% (L=571)</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3F59A5E8" w14:textId="77777777" w:rsidR="00D13F24" w:rsidRPr="003E77D3" w:rsidRDefault="00D13F24" w:rsidP="00D13F24">
            <w:pPr>
              <w:spacing w:after="60" w:line="276" w:lineRule="auto"/>
              <w:rPr>
                <w:rFonts w:eastAsia="Yu Mincho"/>
                <w:sz w:val="18"/>
                <w:szCs w:val="18"/>
              </w:rPr>
            </w:pPr>
            <w:r>
              <w:rPr>
                <w:rFonts w:eastAsia="Yu Mincho"/>
                <w:sz w:val="18"/>
                <w:szCs w:val="18"/>
              </w:rPr>
              <w:t>–6.8 / ≤0.1% (L=139)</w:t>
            </w:r>
          </w:p>
        </w:tc>
      </w:tr>
      <w:tr w:rsidR="00D13F24" w:rsidRPr="003E77D3" w14:paraId="538F4196" w14:textId="77777777" w:rsidTr="00D13F24">
        <w:trPr>
          <w:trHeight w:val="45"/>
          <w:jc w:val="center"/>
        </w:trPr>
        <w:tc>
          <w:tcPr>
            <w:tcW w:w="851"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624B17E" w14:textId="77777777" w:rsidR="00D13F24" w:rsidRPr="003E77D3" w:rsidRDefault="00D13F24" w:rsidP="00D13F24">
            <w:pPr>
              <w:spacing w:after="0" w:line="276" w:lineRule="auto"/>
              <w:rPr>
                <w:rFonts w:ascii="Calibri" w:eastAsia="Malgun Gothic" w:hAnsi="Calibri"/>
              </w:rPr>
            </w:pPr>
          </w:p>
        </w:tc>
        <w:tc>
          <w:tcPr>
            <w:tcW w:w="82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8B9FCA0" w14:textId="77777777" w:rsidR="00D13F24" w:rsidRPr="003E77D3" w:rsidRDefault="00D13F24" w:rsidP="00D13F24">
            <w:pPr>
              <w:spacing w:after="60" w:line="276" w:lineRule="auto"/>
              <w:rPr>
                <w:rFonts w:eastAsia="Yu Mincho"/>
                <w:sz w:val="18"/>
                <w:szCs w:val="18"/>
                <w:lang w:eastAsia="zh-CN"/>
              </w:rPr>
            </w:pPr>
            <w:r w:rsidRPr="003E77D3">
              <w:rPr>
                <w:rFonts w:eastAsia="Yu Mincho"/>
                <w:sz w:val="18"/>
                <w:szCs w:val="18"/>
                <w:lang w:eastAsia="zh-CN"/>
              </w:rPr>
              <w:t xml:space="preserve">Additional report/notes: </w:t>
            </w:r>
          </w:p>
          <w:p w14:paraId="321D5566" w14:textId="4E52FA9E" w:rsidR="00D13F24" w:rsidRPr="003E77D3" w:rsidRDefault="00D13F24" w:rsidP="00D13F24">
            <w:pPr>
              <w:spacing w:after="60" w:line="276" w:lineRule="auto"/>
              <w:rPr>
                <w:rFonts w:eastAsia="Yu Mincho"/>
                <w:sz w:val="18"/>
                <w:szCs w:val="18"/>
                <w:lang w:eastAsia="zh-CN"/>
              </w:rPr>
            </w:pPr>
            <w:r w:rsidRPr="003E77D3">
              <w:rPr>
                <w:rFonts w:eastAsia="Yu Mincho"/>
                <w:sz w:val="18"/>
                <w:szCs w:val="18"/>
                <w:lang w:eastAsia="zh-CN"/>
              </w:rPr>
              <w:t>1. PRACH format</w:t>
            </w:r>
            <w:r>
              <w:rPr>
                <w:rFonts w:eastAsia="Yu Mincho"/>
                <w:sz w:val="18"/>
                <w:szCs w:val="18"/>
                <w:lang w:eastAsia="zh-CN"/>
              </w:rPr>
              <w:t xml:space="preserve"> A3</w:t>
            </w:r>
            <w:r w:rsidR="001C1FF5">
              <w:rPr>
                <w:rFonts w:eastAsia="Yu Mincho"/>
                <w:sz w:val="18"/>
                <w:szCs w:val="18"/>
                <w:lang w:eastAsia="zh-CN"/>
              </w:rPr>
              <w:t xml:space="preserve"> </w:t>
            </w:r>
            <w:r w:rsidR="001C1FF5" w:rsidRPr="001C1FF5">
              <w:rPr>
                <w:rFonts w:eastAsia="Yu Mincho"/>
                <w:sz w:val="18"/>
                <w:szCs w:val="18"/>
                <w:lang w:eastAsia="zh-CN"/>
              </w:rPr>
              <w:t>(L = 139/571/1151 refers to the PRACH sequence length)</w:t>
            </w:r>
          </w:p>
          <w:p w14:paraId="2A620AA4" w14:textId="77777777" w:rsidR="00D13F24" w:rsidRPr="003E77D3" w:rsidRDefault="00D13F24" w:rsidP="00D13F24">
            <w:pPr>
              <w:spacing w:after="60" w:line="276" w:lineRule="auto"/>
              <w:rPr>
                <w:rFonts w:eastAsia="Yu Mincho"/>
                <w:sz w:val="18"/>
                <w:szCs w:val="18"/>
                <w:lang w:eastAsia="zh-CN"/>
              </w:rPr>
            </w:pPr>
            <w:r w:rsidRPr="003E77D3">
              <w:rPr>
                <w:rFonts w:eastAsia="Yu Mincho"/>
                <w:sz w:val="18"/>
                <w:szCs w:val="18"/>
                <w:lang w:eastAsia="zh-CN"/>
              </w:rPr>
              <w:t xml:space="preserve">2. </w:t>
            </w:r>
            <w:r>
              <w:rPr>
                <w:rFonts w:eastAsia="Yu Mincho"/>
                <w:sz w:val="18"/>
                <w:szCs w:val="18"/>
                <w:lang w:eastAsia="zh-CN"/>
              </w:rPr>
              <w:t>No cyclic shifts</w:t>
            </w:r>
          </w:p>
          <w:p w14:paraId="0E3EEE3A" w14:textId="77777777" w:rsidR="00D13F24" w:rsidRDefault="00D13F24" w:rsidP="00D13F24">
            <w:pPr>
              <w:spacing w:after="60" w:line="276" w:lineRule="auto"/>
              <w:rPr>
                <w:rFonts w:eastAsia="Yu Mincho"/>
                <w:sz w:val="18"/>
                <w:szCs w:val="18"/>
                <w:lang w:eastAsia="zh-CN"/>
              </w:rPr>
            </w:pPr>
            <w:r w:rsidRPr="003E77D3">
              <w:rPr>
                <w:rFonts w:eastAsia="Yu Mincho"/>
                <w:sz w:val="18"/>
                <w:szCs w:val="18"/>
                <w:lang w:eastAsia="zh-CN"/>
              </w:rPr>
              <w:t xml:space="preserve">3. </w:t>
            </w:r>
            <w:r>
              <w:rPr>
                <w:rFonts w:eastAsia="Yu Mincho"/>
                <w:sz w:val="18"/>
                <w:szCs w:val="18"/>
                <w:lang w:eastAsia="zh-CN"/>
              </w:rPr>
              <w:t xml:space="preserve">Random propagation round-trip time, uniformly distributed over [0, 380 ns] (corresponding to ISD 100 m). </w:t>
            </w:r>
          </w:p>
          <w:p w14:paraId="1F45E6D6" w14:textId="77777777" w:rsidR="00D13F24" w:rsidRPr="009E10C8" w:rsidRDefault="00D13F24" w:rsidP="00D13F24">
            <w:pPr>
              <w:spacing w:after="60" w:line="276" w:lineRule="auto"/>
              <w:rPr>
                <w:rFonts w:eastAsia="Yu Mincho"/>
                <w:sz w:val="18"/>
                <w:szCs w:val="18"/>
                <w:lang w:eastAsia="zh-CN"/>
              </w:rPr>
            </w:pPr>
            <w:r>
              <w:rPr>
                <w:rFonts w:eastAsia="Yu Mincho"/>
                <w:sz w:val="18"/>
                <w:szCs w:val="18"/>
                <w:lang w:eastAsia="zh-CN"/>
              </w:rPr>
              <w:t xml:space="preserve">4. Delay estimation tolerance is </w:t>
            </w:r>
            <w:r>
              <w:rPr>
                <w:rFonts w:eastAsia="Yu Mincho"/>
                <w:sz w:val="18"/>
                <w:szCs w:val="18"/>
                <w:lang w:eastAsia="zh-CN"/>
              </w:rPr>
              <w:sym w:font="Symbol" w:char="F0B1"/>
            </w:r>
            <w:r>
              <w:rPr>
                <w:rFonts w:eastAsia="Yu Mincho"/>
                <w:sz w:val="18"/>
                <w:szCs w:val="18"/>
                <w:lang w:eastAsia="zh-CN"/>
              </w:rPr>
              <w:t xml:space="preserve"> 0.5 × PUSCH CP (with PUSCH SCS assumed same as PRACH SCS).</w:t>
            </w:r>
          </w:p>
          <w:p w14:paraId="57B56952" w14:textId="77777777" w:rsidR="00D13F24" w:rsidRDefault="00D13F24" w:rsidP="00D13F24">
            <w:pPr>
              <w:spacing w:after="60" w:line="276" w:lineRule="auto"/>
              <w:rPr>
                <w:rFonts w:eastAsia="Yu Mincho"/>
                <w:sz w:val="18"/>
                <w:szCs w:val="18"/>
              </w:rPr>
            </w:pPr>
            <w:r>
              <w:rPr>
                <w:rFonts w:eastAsia="Yu Mincho"/>
                <w:sz w:val="18"/>
                <w:szCs w:val="18"/>
                <w:lang w:eastAsia="zh-CN"/>
              </w:rPr>
              <w:lastRenderedPageBreak/>
              <w:t xml:space="preserve">5. The receiver structure in </w:t>
            </w:r>
            <w:r w:rsidRPr="004C45C8">
              <w:rPr>
                <w:rFonts w:eastAsia="Yu Mincho"/>
                <w:sz w:val="18"/>
                <w:szCs w:val="18"/>
                <w:lang w:eastAsia="zh-CN"/>
              </w:rPr>
              <w:t>R1-1609672</w:t>
            </w:r>
            <w:r>
              <w:rPr>
                <w:rFonts w:eastAsia="Yu Mincho"/>
                <w:sz w:val="18"/>
                <w:szCs w:val="18"/>
                <w:lang w:eastAsia="zh-CN"/>
              </w:rPr>
              <w:t xml:space="preserve"> is used, with </w:t>
            </w:r>
            <w:r w:rsidRPr="004C45C8">
              <w:rPr>
                <w:rFonts w:eastAsia="Yu Mincho"/>
                <w:i/>
                <w:iCs/>
                <w:sz w:val="18"/>
                <w:szCs w:val="18"/>
                <w:lang w:eastAsia="zh-CN"/>
              </w:rPr>
              <w:t>N</w:t>
            </w:r>
            <w:r w:rsidRPr="004C45C8">
              <w:rPr>
                <w:rFonts w:eastAsia="Yu Mincho"/>
                <w:sz w:val="18"/>
                <w:szCs w:val="18"/>
                <w:vertAlign w:val="subscript"/>
                <w:lang w:eastAsia="zh-CN"/>
              </w:rPr>
              <w:t>NC</w:t>
            </w:r>
            <w:r>
              <w:rPr>
                <w:rFonts w:eastAsia="Yu Mincho"/>
                <w:sz w:val="18"/>
                <w:szCs w:val="18"/>
                <w:lang w:eastAsia="zh-CN"/>
              </w:rPr>
              <w:t xml:space="preserve"> = 1.</w:t>
            </w:r>
            <w:r>
              <w:rPr>
                <w:rFonts w:eastAsia="Yu Mincho"/>
                <w:sz w:val="18"/>
                <w:szCs w:val="18"/>
              </w:rPr>
              <w:t xml:space="preserve"> </w:t>
            </w:r>
          </w:p>
          <w:p w14:paraId="659656DD" w14:textId="77777777" w:rsidR="00D13F24" w:rsidRPr="003E77D3" w:rsidRDefault="00D13F24" w:rsidP="00D13F24">
            <w:pPr>
              <w:spacing w:after="60" w:line="276" w:lineRule="auto"/>
              <w:rPr>
                <w:rFonts w:eastAsia="Yu Mincho"/>
                <w:sz w:val="18"/>
                <w:szCs w:val="18"/>
              </w:rPr>
            </w:pPr>
            <w:r>
              <w:rPr>
                <w:rFonts w:eastAsia="Yu Mincho"/>
                <w:sz w:val="18"/>
                <w:szCs w:val="18"/>
              </w:rPr>
              <w:t>6. The detection threshold was selected to yield a maximum false-alarm probability of 0.1% across all SNRs.</w:t>
            </w:r>
          </w:p>
        </w:tc>
      </w:tr>
    </w:tbl>
    <w:p w14:paraId="39D40783" w14:textId="77777777" w:rsidR="00D13F24" w:rsidRPr="003E77D3" w:rsidRDefault="00D13F24" w:rsidP="00D13F24">
      <w:pPr>
        <w:rPr>
          <w:rFonts w:ascii="Calibri" w:eastAsia="Malgun Gothic" w:hAnsi="Calibri"/>
          <w:lang w:eastAsia="zh-CN"/>
        </w:rPr>
      </w:pPr>
    </w:p>
    <w:p w14:paraId="1630F546" w14:textId="0EECDCC9" w:rsidR="00D13F24" w:rsidRPr="00D13F24" w:rsidRDefault="00D13F24" w:rsidP="00D13F24">
      <w:pPr>
        <w:pStyle w:val="TH"/>
        <w:rPr>
          <w:rFonts w:ascii="Times New Roman" w:hAnsi="Times New Roman"/>
          <w:sz w:val="18"/>
          <w:szCs w:val="18"/>
        </w:rPr>
      </w:pPr>
      <w:bookmarkStart w:id="12" w:name="_Ref53390905"/>
      <w:r w:rsidRPr="00D13F24">
        <w:rPr>
          <w:rFonts w:ascii="Times New Roman" w:hAnsi="Times New Roman"/>
          <w:sz w:val="18"/>
          <w:szCs w:val="18"/>
        </w:rPr>
        <w:t xml:space="preserve">Table </w:t>
      </w:r>
      <w:r w:rsidRPr="00D13F24">
        <w:rPr>
          <w:rFonts w:ascii="Times New Roman" w:hAnsi="Times New Roman"/>
          <w:sz w:val="18"/>
          <w:szCs w:val="18"/>
        </w:rPr>
        <w:fldChar w:fldCharType="begin"/>
      </w:r>
      <w:r w:rsidRPr="00D13F24">
        <w:rPr>
          <w:rFonts w:ascii="Times New Roman" w:hAnsi="Times New Roman"/>
          <w:sz w:val="18"/>
          <w:szCs w:val="18"/>
        </w:rPr>
        <w:instrText xml:space="preserve"> SEQ Table \* ARABIC </w:instrText>
      </w:r>
      <w:r w:rsidRPr="00D13F24">
        <w:rPr>
          <w:rFonts w:ascii="Times New Roman" w:hAnsi="Times New Roman"/>
          <w:sz w:val="18"/>
          <w:szCs w:val="18"/>
        </w:rPr>
        <w:fldChar w:fldCharType="separate"/>
      </w:r>
      <w:r w:rsidR="00151AD5">
        <w:rPr>
          <w:rFonts w:ascii="Times New Roman" w:hAnsi="Times New Roman"/>
          <w:noProof/>
          <w:sz w:val="18"/>
          <w:szCs w:val="18"/>
        </w:rPr>
        <w:t>13</w:t>
      </w:r>
      <w:r w:rsidRPr="00D13F24">
        <w:rPr>
          <w:rFonts w:ascii="Times New Roman" w:hAnsi="Times New Roman"/>
          <w:sz w:val="18"/>
          <w:szCs w:val="18"/>
        </w:rPr>
        <w:fldChar w:fldCharType="end"/>
      </w:r>
      <w:bookmarkEnd w:id="12"/>
      <w:r w:rsidRPr="00D13F24">
        <w:rPr>
          <w:rFonts w:ascii="Times New Roman" w:hAnsi="Times New Roman"/>
          <w:sz w:val="18"/>
          <w:szCs w:val="18"/>
        </w:rPr>
        <w:t xml:space="preserve">: SINR in dB achieving PRACH preamble misdetection probability of 1% and corresponding false alarm probability, for </w:t>
      </w:r>
      <w:r w:rsidRPr="00D13F24">
        <w:rPr>
          <w:rFonts w:ascii="Times New Roman" w:hAnsi="Times New Roman"/>
          <w:sz w:val="18"/>
          <w:szCs w:val="18"/>
          <w:highlight w:val="yellow"/>
        </w:rPr>
        <w:t>PRACH format B4</w:t>
      </w:r>
      <w:r w:rsidRPr="00D13F24">
        <w:rPr>
          <w:rFonts w:ascii="Times New Roman" w:hAnsi="Times New Roman"/>
          <w:sz w:val="18"/>
          <w:szCs w:val="18"/>
        </w:rPr>
        <w:t xml:space="preserve"> (L = 139/571/1151 refers to the PRACH sequence length)</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2127"/>
        <w:gridCol w:w="850"/>
        <w:gridCol w:w="1985"/>
        <w:gridCol w:w="1979"/>
      </w:tblGrid>
      <w:tr w:rsidR="00D13F24" w:rsidRPr="003E77D3" w14:paraId="03710FE8" w14:textId="77777777" w:rsidTr="00D13F24">
        <w:trPr>
          <w:trHeight w:val="116"/>
          <w:jc w:val="center"/>
        </w:trPr>
        <w:tc>
          <w:tcPr>
            <w:tcW w:w="851" w:type="dxa"/>
            <w:tcBorders>
              <w:top w:val="single" w:sz="4" w:space="0" w:color="auto"/>
              <w:left w:val="single" w:sz="4" w:space="0" w:color="auto"/>
              <w:bottom w:val="single" w:sz="12" w:space="0" w:color="auto"/>
              <w:right w:val="single" w:sz="4" w:space="0" w:color="auto"/>
            </w:tcBorders>
            <w:shd w:val="clear" w:color="auto" w:fill="auto"/>
            <w:hideMark/>
          </w:tcPr>
          <w:p w14:paraId="6F3E393F" w14:textId="77777777" w:rsidR="00D13F24" w:rsidRPr="003E77D3" w:rsidRDefault="00D13F24" w:rsidP="00D13F24">
            <w:pPr>
              <w:spacing w:after="0" w:line="276" w:lineRule="auto"/>
              <w:jc w:val="center"/>
              <w:rPr>
                <w:rFonts w:eastAsia="Yu Mincho"/>
                <w:sz w:val="16"/>
                <w:szCs w:val="16"/>
              </w:rPr>
            </w:pPr>
            <w:proofErr w:type="spellStart"/>
            <w:r w:rsidRPr="003E77D3">
              <w:rPr>
                <w:rFonts w:eastAsia="Yu Mincho"/>
                <w:sz w:val="16"/>
                <w:szCs w:val="16"/>
              </w:rPr>
              <w:t>Tdoc</w:t>
            </w:r>
            <w:proofErr w:type="spellEnd"/>
            <w:r w:rsidRPr="003E77D3">
              <w:rPr>
                <w:rFonts w:eastAsia="Yu Mincho"/>
                <w:sz w:val="16"/>
                <w:szCs w:val="16"/>
              </w:rPr>
              <w:t xml:space="preserve"> /</w:t>
            </w:r>
          </w:p>
          <w:p w14:paraId="41271648" w14:textId="77777777" w:rsidR="00D13F24" w:rsidRPr="003E77D3" w:rsidRDefault="00D13F24" w:rsidP="00D13F24">
            <w:pPr>
              <w:spacing w:after="60" w:line="276" w:lineRule="auto"/>
              <w:jc w:val="center"/>
              <w:rPr>
                <w:rFonts w:eastAsia="Yu Mincho"/>
              </w:rPr>
            </w:pPr>
            <w:r w:rsidRPr="003E77D3">
              <w:rPr>
                <w:rFonts w:eastAsia="Yu Mincho"/>
                <w:sz w:val="16"/>
                <w:szCs w:val="16"/>
              </w:rPr>
              <w:t>Source</w:t>
            </w:r>
          </w:p>
        </w:tc>
        <w:tc>
          <w:tcPr>
            <w:tcW w:w="127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38E8D51" w14:textId="77777777" w:rsidR="00D13F24" w:rsidRPr="003E77D3" w:rsidRDefault="00D13F24" w:rsidP="00D13F24">
            <w:pPr>
              <w:spacing w:after="60" w:line="276" w:lineRule="auto"/>
              <w:jc w:val="center"/>
              <w:rPr>
                <w:rFonts w:eastAsia="Yu Mincho"/>
                <w:sz w:val="18"/>
                <w:szCs w:val="18"/>
              </w:rPr>
            </w:pPr>
            <w:r w:rsidRPr="003E77D3">
              <w:rPr>
                <w:rFonts w:eastAsia="Yu Mincho"/>
                <w:sz w:val="18"/>
                <w:szCs w:val="18"/>
              </w:rPr>
              <w:t>Channel</w:t>
            </w:r>
          </w:p>
        </w:tc>
        <w:tc>
          <w:tcPr>
            <w:tcW w:w="2127"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ED02900" w14:textId="77777777" w:rsidR="00D13F24" w:rsidRPr="003E77D3" w:rsidRDefault="00D13F24" w:rsidP="00D13F24">
            <w:pPr>
              <w:spacing w:after="60" w:line="276" w:lineRule="auto"/>
              <w:jc w:val="center"/>
              <w:rPr>
                <w:rFonts w:eastAsia="MS Mincho"/>
                <w:sz w:val="18"/>
                <w:szCs w:val="18"/>
              </w:rPr>
            </w:pPr>
            <w:r w:rsidRPr="003E77D3">
              <w:rPr>
                <w:rFonts w:eastAsia="Yu Mincho"/>
                <w:sz w:val="18"/>
                <w:szCs w:val="18"/>
              </w:rPr>
              <w:t>120KHz</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2C1D743" w14:textId="77777777" w:rsidR="00D13F24" w:rsidRPr="003E77D3" w:rsidRDefault="00D13F24" w:rsidP="00D13F24">
            <w:pPr>
              <w:spacing w:after="60" w:line="276" w:lineRule="auto"/>
              <w:jc w:val="center"/>
              <w:rPr>
                <w:rFonts w:eastAsia="Malgun Gothic"/>
                <w:sz w:val="18"/>
                <w:szCs w:val="18"/>
              </w:rPr>
            </w:pPr>
            <w:r w:rsidRPr="003E77D3">
              <w:rPr>
                <w:rFonts w:eastAsia="Yu Mincho"/>
                <w:sz w:val="18"/>
                <w:szCs w:val="18"/>
              </w:rPr>
              <w:t>240KHz</w:t>
            </w: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16C259F" w14:textId="77777777" w:rsidR="00D13F24" w:rsidRPr="003E77D3" w:rsidRDefault="00D13F24" w:rsidP="00D13F24">
            <w:pPr>
              <w:spacing w:after="60" w:line="276" w:lineRule="auto"/>
              <w:jc w:val="center"/>
              <w:rPr>
                <w:rFonts w:eastAsia="Yu Mincho"/>
                <w:sz w:val="18"/>
                <w:szCs w:val="18"/>
              </w:rPr>
            </w:pPr>
            <w:r w:rsidRPr="003E77D3">
              <w:rPr>
                <w:rFonts w:eastAsia="Yu Mincho"/>
                <w:sz w:val="18"/>
                <w:szCs w:val="18"/>
              </w:rPr>
              <w:t>480KHz</w:t>
            </w:r>
          </w:p>
        </w:tc>
        <w:tc>
          <w:tcPr>
            <w:tcW w:w="1979"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CEBF709" w14:textId="77777777" w:rsidR="00D13F24" w:rsidRPr="003E77D3" w:rsidRDefault="00D13F24" w:rsidP="00D13F24">
            <w:pPr>
              <w:spacing w:after="60" w:line="276" w:lineRule="auto"/>
              <w:jc w:val="center"/>
              <w:rPr>
                <w:rFonts w:eastAsia="Yu Mincho"/>
                <w:sz w:val="18"/>
                <w:szCs w:val="18"/>
              </w:rPr>
            </w:pPr>
            <w:r w:rsidRPr="003E77D3">
              <w:rPr>
                <w:rFonts w:eastAsia="Yu Mincho"/>
                <w:sz w:val="18"/>
                <w:szCs w:val="18"/>
              </w:rPr>
              <w:t>960KHz</w:t>
            </w:r>
          </w:p>
        </w:tc>
      </w:tr>
      <w:tr w:rsidR="00D13F24" w:rsidRPr="003E77D3" w14:paraId="38757E55" w14:textId="77777777" w:rsidTr="00D13F24">
        <w:trPr>
          <w:trHeight w:val="45"/>
          <w:jc w:val="center"/>
        </w:trPr>
        <w:tc>
          <w:tcPr>
            <w:tcW w:w="851"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hideMark/>
          </w:tcPr>
          <w:p w14:paraId="237BDFAB" w14:textId="77777777" w:rsidR="00D13F24" w:rsidRPr="003E77D3" w:rsidRDefault="00D13F24" w:rsidP="00D13F24">
            <w:pPr>
              <w:spacing w:after="60" w:line="276" w:lineRule="auto"/>
              <w:jc w:val="center"/>
              <w:rPr>
                <w:rFonts w:eastAsia="Yu Mincho"/>
                <w:sz w:val="18"/>
                <w:szCs w:val="18"/>
              </w:rPr>
            </w:pPr>
            <w:r w:rsidRPr="00B7214B">
              <w:rPr>
                <w:rFonts w:eastAsia="Yu Mincho"/>
                <w:sz w:val="16"/>
                <w:szCs w:val="16"/>
                <w:lang w:eastAsia="zh-CN"/>
              </w:rPr>
              <w:t>R1-</w:t>
            </w:r>
            <w:r w:rsidRPr="00783D3E">
              <w:rPr>
                <w:sz w:val="16"/>
                <w:szCs w:val="16"/>
                <w:lang w:eastAsia="zh-CN"/>
              </w:rPr>
              <w:t>2007984</w:t>
            </w:r>
            <w:r w:rsidRPr="003E77D3">
              <w:rPr>
                <w:rFonts w:eastAsia="Yu Mincho"/>
                <w:sz w:val="16"/>
                <w:szCs w:val="16"/>
              </w:rPr>
              <w:t xml:space="preserve"> / Ericsson</w:t>
            </w:r>
          </w:p>
        </w:tc>
        <w:tc>
          <w:tcPr>
            <w:tcW w:w="127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62407949" w14:textId="77777777" w:rsidR="00D13F24" w:rsidRPr="003E77D3" w:rsidRDefault="00D13F24" w:rsidP="00D13F24">
            <w:pPr>
              <w:spacing w:after="60" w:line="276" w:lineRule="auto"/>
              <w:jc w:val="center"/>
              <w:rPr>
                <w:rFonts w:eastAsia="Yu Mincho"/>
                <w:sz w:val="18"/>
                <w:szCs w:val="18"/>
              </w:rPr>
            </w:pPr>
            <w:r w:rsidRPr="003E77D3">
              <w:rPr>
                <w:rFonts w:eastAsia="Yu Mincho"/>
                <w:sz w:val="18"/>
                <w:szCs w:val="18"/>
              </w:rPr>
              <w:t>TDL-A, 5ns</w:t>
            </w:r>
          </w:p>
        </w:tc>
        <w:tc>
          <w:tcPr>
            <w:tcW w:w="2127" w:type="dxa"/>
            <w:tcBorders>
              <w:top w:val="single" w:sz="12" w:space="0" w:color="auto"/>
              <w:left w:val="single" w:sz="4" w:space="0" w:color="auto"/>
              <w:bottom w:val="single" w:sz="4" w:space="0" w:color="auto"/>
              <w:right w:val="single" w:sz="4" w:space="0" w:color="auto"/>
            </w:tcBorders>
            <w:shd w:val="clear" w:color="auto" w:fill="auto"/>
          </w:tcPr>
          <w:p w14:paraId="5E79E160" w14:textId="77777777" w:rsidR="00D13F24" w:rsidRPr="003E77D3" w:rsidRDefault="00D13F24" w:rsidP="00D13F24">
            <w:pPr>
              <w:spacing w:after="60" w:line="276" w:lineRule="auto"/>
              <w:rPr>
                <w:rFonts w:eastAsia="Yu Mincho"/>
                <w:sz w:val="18"/>
                <w:szCs w:val="18"/>
              </w:rPr>
            </w:pPr>
            <w:r>
              <w:rPr>
                <w:rFonts w:eastAsia="Yu Mincho"/>
                <w:sz w:val="18"/>
                <w:szCs w:val="18"/>
              </w:rPr>
              <w:t xml:space="preserve">  –9.6 / ≤0.1% (L=139)</w:t>
            </w:r>
            <w:r>
              <w:rPr>
                <w:rFonts w:eastAsia="Yu Mincho"/>
                <w:sz w:val="18"/>
                <w:szCs w:val="18"/>
              </w:rPr>
              <w:br/>
              <w:t>–16.7 / ≤0.1% (L=571)</w:t>
            </w:r>
            <w:r>
              <w:rPr>
                <w:rFonts w:eastAsia="Yu Mincho"/>
                <w:sz w:val="18"/>
                <w:szCs w:val="18"/>
              </w:rPr>
              <w:br/>
              <w:t>–20.0 / ≤0.1% (L=1151)</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04C80362" w14:textId="77777777" w:rsidR="00D13F24" w:rsidRPr="003E77D3" w:rsidRDefault="00D13F24" w:rsidP="00D13F24">
            <w:pPr>
              <w:spacing w:after="60" w:line="276" w:lineRule="auto"/>
              <w:rPr>
                <w:rFonts w:eastAsia="Yu Mincho"/>
                <w:sz w:val="18"/>
                <w:szCs w:val="18"/>
              </w:rPr>
            </w:pPr>
          </w:p>
        </w:tc>
        <w:tc>
          <w:tcPr>
            <w:tcW w:w="1985" w:type="dxa"/>
            <w:tcBorders>
              <w:top w:val="single" w:sz="12" w:space="0" w:color="auto"/>
              <w:left w:val="single" w:sz="4" w:space="0" w:color="auto"/>
              <w:bottom w:val="single" w:sz="4" w:space="0" w:color="auto"/>
              <w:right w:val="single" w:sz="4" w:space="0" w:color="auto"/>
            </w:tcBorders>
            <w:shd w:val="clear" w:color="auto" w:fill="auto"/>
          </w:tcPr>
          <w:p w14:paraId="08368279" w14:textId="77777777" w:rsidR="00D13F24" w:rsidRPr="003E77D3" w:rsidRDefault="00D13F24" w:rsidP="00D13F24">
            <w:pPr>
              <w:spacing w:after="60" w:line="276" w:lineRule="auto"/>
              <w:rPr>
                <w:rFonts w:eastAsia="Yu Mincho"/>
                <w:sz w:val="18"/>
                <w:szCs w:val="18"/>
              </w:rPr>
            </w:pPr>
            <w:r>
              <w:rPr>
                <w:rFonts w:eastAsia="Yu Mincho"/>
                <w:sz w:val="18"/>
                <w:szCs w:val="18"/>
              </w:rPr>
              <w:t>–11.8 / ≤0.1% (L=139)</w:t>
            </w:r>
            <w:r>
              <w:rPr>
                <w:rFonts w:eastAsia="Yu Mincho"/>
                <w:sz w:val="18"/>
                <w:szCs w:val="18"/>
              </w:rPr>
              <w:br/>
              <w:t>–17.9 / ≤0.1% (L=571)</w:t>
            </w:r>
          </w:p>
        </w:tc>
        <w:tc>
          <w:tcPr>
            <w:tcW w:w="1979" w:type="dxa"/>
            <w:tcBorders>
              <w:top w:val="single" w:sz="12" w:space="0" w:color="auto"/>
              <w:left w:val="single" w:sz="4" w:space="0" w:color="auto"/>
              <w:bottom w:val="single" w:sz="4" w:space="0" w:color="auto"/>
              <w:right w:val="single" w:sz="4" w:space="0" w:color="auto"/>
            </w:tcBorders>
            <w:shd w:val="clear" w:color="auto" w:fill="auto"/>
          </w:tcPr>
          <w:p w14:paraId="2E381474" w14:textId="77777777" w:rsidR="00D13F24" w:rsidRPr="003E77D3" w:rsidRDefault="00D13F24" w:rsidP="00D13F24">
            <w:pPr>
              <w:spacing w:after="60" w:line="276" w:lineRule="auto"/>
              <w:rPr>
                <w:rFonts w:eastAsia="Yu Mincho"/>
                <w:sz w:val="18"/>
                <w:szCs w:val="18"/>
              </w:rPr>
            </w:pPr>
            <w:r>
              <w:rPr>
                <w:rFonts w:eastAsia="Yu Mincho"/>
                <w:sz w:val="18"/>
                <w:szCs w:val="18"/>
              </w:rPr>
              <w:t>–12.0 / ≤0.1% (L=139)</w:t>
            </w:r>
          </w:p>
        </w:tc>
      </w:tr>
      <w:tr w:rsidR="00D13F24" w:rsidRPr="003E77D3" w14:paraId="7B3945C2" w14:textId="77777777" w:rsidTr="00D13F24">
        <w:trPr>
          <w:trHeight w:val="45"/>
          <w:jc w:val="center"/>
        </w:trPr>
        <w:tc>
          <w:tcPr>
            <w:tcW w:w="851"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E7C54B4" w14:textId="77777777" w:rsidR="00D13F24" w:rsidRPr="003E77D3" w:rsidRDefault="00D13F24" w:rsidP="00D13F24">
            <w:pPr>
              <w:spacing w:after="0" w:line="276" w:lineRule="auto"/>
              <w:rPr>
                <w:rFonts w:ascii="Calibri" w:eastAsia="Malgun Gothic" w:hAnsi="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A3E5A" w14:textId="77777777" w:rsidR="00D13F24" w:rsidRPr="003E77D3" w:rsidRDefault="00D13F24" w:rsidP="00D13F24">
            <w:pPr>
              <w:spacing w:after="60" w:line="276" w:lineRule="auto"/>
              <w:jc w:val="center"/>
              <w:rPr>
                <w:rFonts w:eastAsia="Yu Mincho"/>
                <w:sz w:val="18"/>
                <w:szCs w:val="18"/>
              </w:rPr>
            </w:pPr>
            <w:r w:rsidRPr="003E77D3">
              <w:rPr>
                <w:rFonts w:eastAsia="Yu Mincho"/>
                <w:sz w:val="18"/>
                <w:szCs w:val="18"/>
              </w:rPr>
              <w:t>TDL-A, 10ns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3C6EF0B" w14:textId="77777777" w:rsidR="00D13F24" w:rsidRPr="003E77D3" w:rsidRDefault="00D13F24" w:rsidP="00D13F24">
            <w:pPr>
              <w:spacing w:after="60" w:line="276" w:lineRule="auto"/>
              <w:rPr>
                <w:rFonts w:eastAsia="Yu Mincho"/>
                <w:sz w:val="18"/>
                <w:szCs w:val="18"/>
              </w:rPr>
            </w:pPr>
            <w:r>
              <w:rPr>
                <w:rFonts w:eastAsia="Yu Mincho"/>
                <w:sz w:val="18"/>
                <w:szCs w:val="18"/>
              </w:rPr>
              <w:t>–10.2 / ≤0.1% (L=139)</w:t>
            </w:r>
            <w:r>
              <w:rPr>
                <w:rFonts w:eastAsia="Yu Mincho"/>
                <w:sz w:val="18"/>
                <w:szCs w:val="18"/>
              </w:rPr>
              <w:br/>
              <w:t>–16.7 / ≤0.1% (L=571)</w:t>
            </w:r>
            <w:r>
              <w:rPr>
                <w:rFonts w:eastAsia="Yu Mincho"/>
                <w:sz w:val="18"/>
                <w:szCs w:val="18"/>
              </w:rPr>
              <w:br/>
              <w:t>–19.6 / ≤0.1% (L=1151)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CD457F" w14:textId="77777777" w:rsidR="00D13F24" w:rsidRPr="003E77D3" w:rsidRDefault="00D13F24" w:rsidP="00D13F24">
            <w:pPr>
              <w:spacing w:after="60" w:line="276" w:lineRule="auto"/>
              <w:rPr>
                <w:rFonts w:eastAsia="Yu Mincho"/>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AF0046F" w14:textId="77777777" w:rsidR="00D13F24" w:rsidRPr="003E77D3" w:rsidRDefault="00D13F24" w:rsidP="00D13F24">
            <w:pPr>
              <w:spacing w:after="60" w:line="276" w:lineRule="auto"/>
              <w:rPr>
                <w:rFonts w:eastAsia="Yu Mincho"/>
                <w:sz w:val="18"/>
                <w:szCs w:val="18"/>
              </w:rPr>
            </w:pPr>
            <w:r>
              <w:rPr>
                <w:rFonts w:eastAsia="Yu Mincho"/>
                <w:sz w:val="18"/>
                <w:szCs w:val="18"/>
              </w:rPr>
              <w:t>–11.8 / ≤0.1% (L=139)</w:t>
            </w:r>
            <w:r>
              <w:rPr>
                <w:rFonts w:eastAsia="Yu Mincho"/>
                <w:sz w:val="18"/>
                <w:szCs w:val="18"/>
              </w:rPr>
              <w:br/>
              <w:t>–18.1 / ≤0.1% (L=571)</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14E6F45D" w14:textId="77777777" w:rsidR="00D13F24" w:rsidRPr="003E77D3" w:rsidRDefault="00D13F24" w:rsidP="00D13F24">
            <w:pPr>
              <w:spacing w:after="60" w:line="276" w:lineRule="auto"/>
              <w:rPr>
                <w:rFonts w:eastAsia="Yu Mincho"/>
                <w:sz w:val="18"/>
                <w:szCs w:val="18"/>
              </w:rPr>
            </w:pPr>
            <w:r>
              <w:rPr>
                <w:rFonts w:eastAsia="Yu Mincho"/>
                <w:sz w:val="18"/>
                <w:szCs w:val="18"/>
              </w:rPr>
              <w:t>–11.4 / ≤0.1% (L=139)</w:t>
            </w:r>
          </w:p>
        </w:tc>
      </w:tr>
      <w:tr w:rsidR="00D13F24" w:rsidRPr="003E77D3" w14:paraId="32B3B641" w14:textId="77777777" w:rsidTr="00D13F24">
        <w:trPr>
          <w:trHeight w:val="45"/>
          <w:jc w:val="center"/>
        </w:trPr>
        <w:tc>
          <w:tcPr>
            <w:tcW w:w="851"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F362999" w14:textId="77777777" w:rsidR="00D13F24" w:rsidRPr="003E77D3" w:rsidRDefault="00D13F24" w:rsidP="00D13F24">
            <w:pPr>
              <w:spacing w:after="0" w:line="276" w:lineRule="auto"/>
              <w:rPr>
                <w:rFonts w:ascii="Calibri" w:eastAsia="Malgun Gothic" w:hAnsi="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6B1D1" w14:textId="77777777" w:rsidR="00D13F24" w:rsidRPr="003E77D3" w:rsidRDefault="00D13F24" w:rsidP="00D13F24">
            <w:pPr>
              <w:spacing w:after="60" w:line="276" w:lineRule="auto"/>
              <w:jc w:val="center"/>
              <w:rPr>
                <w:rFonts w:eastAsia="Yu Mincho"/>
                <w:sz w:val="18"/>
                <w:szCs w:val="18"/>
              </w:rPr>
            </w:pPr>
            <w:r w:rsidRPr="003E77D3">
              <w:rPr>
                <w:rFonts w:eastAsia="Yu Mincho"/>
                <w:sz w:val="18"/>
                <w:szCs w:val="18"/>
              </w:rPr>
              <w:t>TDL-A, 20ns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C407399" w14:textId="77777777" w:rsidR="00D13F24" w:rsidRPr="003E77D3" w:rsidRDefault="00D13F24" w:rsidP="00D13F24">
            <w:pPr>
              <w:spacing w:after="60" w:line="276" w:lineRule="auto"/>
              <w:rPr>
                <w:rFonts w:eastAsia="Yu Mincho"/>
                <w:sz w:val="18"/>
                <w:szCs w:val="18"/>
              </w:rPr>
            </w:pPr>
            <w:r>
              <w:rPr>
                <w:rFonts w:eastAsia="Yu Mincho"/>
                <w:sz w:val="18"/>
                <w:szCs w:val="18"/>
              </w:rPr>
              <w:t>–10.8 / ≤0.1% (L=139)</w:t>
            </w:r>
            <w:r>
              <w:rPr>
                <w:rFonts w:eastAsia="Yu Mincho"/>
                <w:sz w:val="18"/>
                <w:szCs w:val="18"/>
              </w:rPr>
              <w:br/>
              <w:t>–16.3 / ≤0.1% (L=571)</w:t>
            </w:r>
            <w:r>
              <w:rPr>
                <w:rFonts w:eastAsia="Yu Mincho"/>
                <w:sz w:val="18"/>
                <w:szCs w:val="18"/>
              </w:rPr>
              <w:br/>
              <w:t>–19.7 / ≤0.1% (L=1151)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9F71CC" w14:textId="77777777" w:rsidR="00D13F24" w:rsidRPr="003E77D3" w:rsidRDefault="00D13F24" w:rsidP="00D13F24">
            <w:pPr>
              <w:spacing w:after="60" w:line="276" w:lineRule="auto"/>
              <w:rPr>
                <w:rFonts w:eastAsia="Yu Mincho"/>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DD884F" w14:textId="77777777" w:rsidR="00D13F24" w:rsidRPr="003E77D3" w:rsidRDefault="00D13F24" w:rsidP="00D13F24">
            <w:pPr>
              <w:spacing w:after="60" w:line="276" w:lineRule="auto"/>
              <w:rPr>
                <w:rFonts w:eastAsia="Yu Mincho"/>
                <w:sz w:val="18"/>
                <w:szCs w:val="18"/>
              </w:rPr>
            </w:pPr>
            <w:r>
              <w:rPr>
                <w:rFonts w:eastAsia="Yu Mincho"/>
                <w:sz w:val="18"/>
                <w:szCs w:val="18"/>
              </w:rPr>
              <w:t>–11.4 / ≤0.1% (L=139)</w:t>
            </w:r>
            <w:r>
              <w:rPr>
                <w:rFonts w:eastAsia="Yu Mincho"/>
                <w:sz w:val="18"/>
                <w:szCs w:val="18"/>
              </w:rPr>
              <w:br/>
              <w:t>–18.3 / ≤0.1% (L=571)</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17C31971" w14:textId="77777777" w:rsidR="00D13F24" w:rsidRPr="003E77D3" w:rsidRDefault="00D13F24" w:rsidP="00D13F24">
            <w:pPr>
              <w:spacing w:after="60" w:line="276" w:lineRule="auto"/>
              <w:rPr>
                <w:rFonts w:eastAsia="Yu Mincho"/>
                <w:sz w:val="18"/>
                <w:szCs w:val="18"/>
              </w:rPr>
            </w:pPr>
            <w:r>
              <w:rPr>
                <w:rFonts w:eastAsia="Yu Mincho"/>
                <w:sz w:val="18"/>
                <w:szCs w:val="18"/>
              </w:rPr>
              <w:t>–11.3 / ≤0.1% (L=139)</w:t>
            </w:r>
          </w:p>
        </w:tc>
      </w:tr>
      <w:tr w:rsidR="00D13F24" w:rsidRPr="003E77D3" w14:paraId="5EC668C9" w14:textId="77777777" w:rsidTr="00D13F24">
        <w:trPr>
          <w:trHeight w:val="45"/>
          <w:jc w:val="center"/>
        </w:trPr>
        <w:tc>
          <w:tcPr>
            <w:tcW w:w="85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3363A9EA" w14:textId="77777777" w:rsidR="00D13F24" w:rsidRPr="003E77D3" w:rsidRDefault="00D13F24" w:rsidP="00D13F24">
            <w:pPr>
              <w:spacing w:after="0" w:line="276" w:lineRule="auto"/>
              <w:rPr>
                <w:rFonts w:ascii="Calibri" w:eastAsia="Malgun Gothic" w:hAnsi="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7A48BB" w14:textId="77777777" w:rsidR="00D13F24" w:rsidRPr="003E77D3" w:rsidRDefault="00D13F24" w:rsidP="00D13F24">
            <w:pPr>
              <w:spacing w:after="60" w:line="276" w:lineRule="auto"/>
              <w:jc w:val="center"/>
              <w:rPr>
                <w:rFonts w:eastAsia="Yu Mincho"/>
                <w:sz w:val="18"/>
                <w:szCs w:val="18"/>
              </w:rPr>
            </w:pPr>
            <w:r w:rsidRPr="003E77D3">
              <w:rPr>
                <w:rFonts w:eastAsia="Yu Mincho"/>
                <w:sz w:val="18"/>
                <w:szCs w:val="18"/>
              </w:rPr>
              <w:t>TDL-A, 40ns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B44F5CB" w14:textId="77777777" w:rsidR="00D13F24" w:rsidRPr="003E77D3" w:rsidRDefault="00D13F24" w:rsidP="00D13F24">
            <w:pPr>
              <w:spacing w:after="60" w:line="276" w:lineRule="auto"/>
              <w:rPr>
                <w:rFonts w:eastAsia="Yu Mincho"/>
                <w:sz w:val="18"/>
                <w:szCs w:val="18"/>
              </w:rPr>
            </w:pPr>
            <w:r>
              <w:rPr>
                <w:rFonts w:eastAsia="Yu Mincho"/>
                <w:sz w:val="18"/>
                <w:szCs w:val="18"/>
              </w:rPr>
              <w:t>–10.8 / ≤0.1% (L=139)</w:t>
            </w:r>
            <w:r>
              <w:rPr>
                <w:rFonts w:eastAsia="Yu Mincho"/>
                <w:sz w:val="18"/>
                <w:szCs w:val="18"/>
              </w:rPr>
              <w:br/>
              <w:t>–16.3 / ≤0.1% (L=571)</w:t>
            </w:r>
            <w:r>
              <w:rPr>
                <w:rFonts w:eastAsia="Yu Mincho"/>
                <w:sz w:val="18"/>
                <w:szCs w:val="18"/>
              </w:rPr>
              <w:br/>
              <w:t>–19.4 / ≤0.1% (L=1151)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9627A4" w14:textId="77777777" w:rsidR="00D13F24" w:rsidRPr="003E77D3" w:rsidRDefault="00D13F24" w:rsidP="00D13F24">
            <w:pPr>
              <w:spacing w:after="60" w:line="276" w:lineRule="auto"/>
              <w:rPr>
                <w:rFonts w:eastAsia="Yu Mincho"/>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E7B8F92" w14:textId="77777777" w:rsidR="00D13F24" w:rsidRPr="003E77D3" w:rsidRDefault="00D13F24" w:rsidP="00D13F24">
            <w:pPr>
              <w:spacing w:after="60" w:line="276" w:lineRule="auto"/>
              <w:rPr>
                <w:rFonts w:eastAsia="Yu Mincho"/>
                <w:sz w:val="18"/>
                <w:szCs w:val="18"/>
              </w:rPr>
            </w:pPr>
            <w:r>
              <w:rPr>
                <w:rFonts w:eastAsia="Yu Mincho"/>
                <w:sz w:val="18"/>
                <w:szCs w:val="18"/>
              </w:rPr>
              <w:t>–11.3 / ≤0.1% (L=139)</w:t>
            </w:r>
            <w:r>
              <w:rPr>
                <w:rFonts w:eastAsia="Yu Mincho"/>
                <w:sz w:val="18"/>
                <w:szCs w:val="18"/>
              </w:rPr>
              <w:br/>
              <w:t>–17.8 / ≤0.1% (L=571)</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653FE1CD" w14:textId="77777777" w:rsidR="00D13F24" w:rsidRPr="003E77D3" w:rsidRDefault="00D13F24" w:rsidP="00D13F24">
            <w:pPr>
              <w:spacing w:after="60" w:line="276" w:lineRule="auto"/>
              <w:rPr>
                <w:rFonts w:eastAsia="Yu Mincho"/>
                <w:sz w:val="18"/>
                <w:szCs w:val="18"/>
              </w:rPr>
            </w:pPr>
            <w:r>
              <w:rPr>
                <w:rFonts w:eastAsia="Yu Mincho"/>
                <w:sz w:val="18"/>
                <w:szCs w:val="18"/>
              </w:rPr>
              <w:t xml:space="preserve">  –9.2 / ≤0.1% (L=139)</w:t>
            </w:r>
          </w:p>
        </w:tc>
      </w:tr>
      <w:tr w:rsidR="00D13F24" w:rsidRPr="003E77D3" w14:paraId="037DC069" w14:textId="77777777" w:rsidTr="00D13F24">
        <w:trPr>
          <w:trHeight w:val="45"/>
          <w:jc w:val="center"/>
        </w:trPr>
        <w:tc>
          <w:tcPr>
            <w:tcW w:w="851"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CAED5C3" w14:textId="77777777" w:rsidR="00D13F24" w:rsidRPr="003E77D3" w:rsidRDefault="00D13F24" w:rsidP="00D13F24">
            <w:pPr>
              <w:spacing w:after="0" w:line="276" w:lineRule="auto"/>
              <w:rPr>
                <w:rFonts w:ascii="Calibri" w:eastAsia="Malgun Gothic" w:hAnsi="Calibri"/>
              </w:rPr>
            </w:pPr>
          </w:p>
        </w:tc>
        <w:tc>
          <w:tcPr>
            <w:tcW w:w="82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4B8583" w14:textId="77777777" w:rsidR="00D13F24" w:rsidRPr="003E77D3" w:rsidRDefault="00D13F24" w:rsidP="00D13F24">
            <w:pPr>
              <w:spacing w:after="60" w:line="276" w:lineRule="auto"/>
              <w:rPr>
                <w:rFonts w:eastAsia="Yu Mincho"/>
                <w:sz w:val="18"/>
                <w:szCs w:val="18"/>
                <w:lang w:eastAsia="zh-CN"/>
              </w:rPr>
            </w:pPr>
            <w:r w:rsidRPr="003E77D3">
              <w:rPr>
                <w:rFonts w:eastAsia="Yu Mincho"/>
                <w:sz w:val="18"/>
                <w:szCs w:val="18"/>
                <w:lang w:eastAsia="zh-CN"/>
              </w:rPr>
              <w:t xml:space="preserve">Additional report/notes: </w:t>
            </w:r>
          </w:p>
          <w:p w14:paraId="1E4DCD2E" w14:textId="6F6DEEBF" w:rsidR="00D13F24" w:rsidRPr="003E77D3" w:rsidRDefault="00D13F24" w:rsidP="00D13F24">
            <w:pPr>
              <w:spacing w:after="60" w:line="276" w:lineRule="auto"/>
              <w:rPr>
                <w:rFonts w:eastAsia="Yu Mincho"/>
                <w:sz w:val="18"/>
                <w:szCs w:val="18"/>
                <w:lang w:eastAsia="zh-CN"/>
              </w:rPr>
            </w:pPr>
            <w:r w:rsidRPr="003E77D3">
              <w:rPr>
                <w:rFonts w:eastAsia="Yu Mincho"/>
                <w:sz w:val="18"/>
                <w:szCs w:val="18"/>
                <w:lang w:eastAsia="zh-CN"/>
              </w:rPr>
              <w:t>1. PRACH format</w:t>
            </w:r>
            <w:r>
              <w:rPr>
                <w:rFonts w:eastAsia="Yu Mincho"/>
                <w:sz w:val="18"/>
                <w:szCs w:val="18"/>
                <w:lang w:eastAsia="zh-CN"/>
              </w:rPr>
              <w:t xml:space="preserve"> B4</w:t>
            </w:r>
            <w:r w:rsidR="001C1FF5">
              <w:rPr>
                <w:rFonts w:eastAsia="Yu Mincho"/>
                <w:sz w:val="18"/>
                <w:szCs w:val="18"/>
                <w:lang w:eastAsia="zh-CN"/>
              </w:rPr>
              <w:t xml:space="preserve"> </w:t>
            </w:r>
            <w:r w:rsidR="001C1FF5" w:rsidRPr="001C1FF5">
              <w:rPr>
                <w:rFonts w:eastAsia="Yu Mincho"/>
                <w:sz w:val="18"/>
                <w:szCs w:val="18"/>
                <w:lang w:eastAsia="zh-CN"/>
              </w:rPr>
              <w:t>(L = 139/571/1151 refers to the PRACH sequence length)</w:t>
            </w:r>
          </w:p>
          <w:p w14:paraId="29C52857" w14:textId="77777777" w:rsidR="00D13F24" w:rsidRPr="003E77D3" w:rsidRDefault="00D13F24" w:rsidP="00D13F24">
            <w:pPr>
              <w:spacing w:after="60" w:line="276" w:lineRule="auto"/>
              <w:rPr>
                <w:rFonts w:eastAsia="Yu Mincho"/>
                <w:sz w:val="18"/>
                <w:szCs w:val="18"/>
                <w:lang w:eastAsia="zh-CN"/>
              </w:rPr>
            </w:pPr>
            <w:r w:rsidRPr="003E77D3">
              <w:rPr>
                <w:rFonts w:eastAsia="Yu Mincho"/>
                <w:sz w:val="18"/>
                <w:szCs w:val="18"/>
                <w:lang w:eastAsia="zh-CN"/>
              </w:rPr>
              <w:t xml:space="preserve">2. </w:t>
            </w:r>
            <w:r>
              <w:rPr>
                <w:rFonts w:eastAsia="Yu Mincho"/>
                <w:sz w:val="18"/>
                <w:szCs w:val="18"/>
                <w:lang w:eastAsia="zh-CN"/>
              </w:rPr>
              <w:t>No cyclic shifts</w:t>
            </w:r>
          </w:p>
          <w:p w14:paraId="0BA96827" w14:textId="77777777" w:rsidR="00D13F24" w:rsidRDefault="00D13F24" w:rsidP="00D13F24">
            <w:pPr>
              <w:spacing w:after="60" w:line="276" w:lineRule="auto"/>
              <w:rPr>
                <w:rFonts w:eastAsia="Yu Mincho"/>
                <w:sz w:val="18"/>
                <w:szCs w:val="18"/>
                <w:lang w:eastAsia="zh-CN"/>
              </w:rPr>
            </w:pPr>
            <w:r w:rsidRPr="003E77D3">
              <w:rPr>
                <w:rFonts w:eastAsia="Yu Mincho"/>
                <w:sz w:val="18"/>
                <w:szCs w:val="18"/>
                <w:lang w:eastAsia="zh-CN"/>
              </w:rPr>
              <w:t xml:space="preserve">3. </w:t>
            </w:r>
            <w:r>
              <w:rPr>
                <w:rFonts w:eastAsia="Yu Mincho"/>
                <w:sz w:val="18"/>
                <w:szCs w:val="18"/>
                <w:lang w:eastAsia="zh-CN"/>
              </w:rPr>
              <w:t xml:space="preserve">Random propagation round-trip time, uniformly distributed over [0, 380 ns] (corresponding to ISD 100 m). </w:t>
            </w:r>
          </w:p>
          <w:p w14:paraId="7D0D4BC6" w14:textId="77777777" w:rsidR="00D13F24" w:rsidRDefault="00D13F24" w:rsidP="00D13F24">
            <w:pPr>
              <w:spacing w:after="60" w:line="276" w:lineRule="auto"/>
              <w:rPr>
                <w:rFonts w:eastAsia="Yu Mincho"/>
                <w:sz w:val="18"/>
                <w:szCs w:val="18"/>
                <w:lang w:eastAsia="zh-CN"/>
              </w:rPr>
            </w:pPr>
            <w:r>
              <w:rPr>
                <w:rFonts w:eastAsia="Yu Mincho"/>
                <w:sz w:val="18"/>
                <w:szCs w:val="18"/>
                <w:lang w:eastAsia="zh-CN"/>
              </w:rPr>
              <w:t xml:space="preserve">4. Delay estimation tolerance is </w:t>
            </w:r>
            <w:r>
              <w:rPr>
                <w:rFonts w:eastAsia="Yu Mincho"/>
                <w:sz w:val="18"/>
                <w:szCs w:val="18"/>
                <w:lang w:eastAsia="zh-CN"/>
              </w:rPr>
              <w:sym w:font="Symbol" w:char="F0B1"/>
            </w:r>
            <w:r>
              <w:rPr>
                <w:rFonts w:eastAsia="Yu Mincho"/>
                <w:sz w:val="18"/>
                <w:szCs w:val="18"/>
                <w:lang w:eastAsia="zh-CN"/>
              </w:rPr>
              <w:t xml:space="preserve"> 0.5 × PUSCH CP (with PUSCH SCS assumed same as PRACH SCS).</w:t>
            </w:r>
          </w:p>
          <w:p w14:paraId="0220E032" w14:textId="77777777" w:rsidR="00D13F24" w:rsidRDefault="00D13F24" w:rsidP="00D13F24">
            <w:pPr>
              <w:spacing w:after="60" w:line="276" w:lineRule="auto"/>
              <w:rPr>
                <w:rFonts w:eastAsia="Yu Mincho"/>
                <w:sz w:val="18"/>
                <w:szCs w:val="18"/>
              </w:rPr>
            </w:pPr>
            <w:r>
              <w:rPr>
                <w:rFonts w:eastAsia="Yu Mincho"/>
                <w:sz w:val="18"/>
                <w:szCs w:val="18"/>
                <w:lang w:eastAsia="zh-CN"/>
              </w:rPr>
              <w:t xml:space="preserve">5. The receiver structure in </w:t>
            </w:r>
            <w:r w:rsidRPr="004C45C8">
              <w:rPr>
                <w:rFonts w:eastAsia="Yu Mincho"/>
                <w:sz w:val="18"/>
                <w:szCs w:val="18"/>
                <w:lang w:eastAsia="zh-CN"/>
              </w:rPr>
              <w:t>R1-</w:t>
            </w:r>
            <w:r>
              <w:rPr>
                <w:rFonts w:eastAsia="Yu Mincho"/>
                <w:sz w:val="18"/>
                <w:szCs w:val="18"/>
                <w:lang w:eastAsia="zh-CN"/>
              </w:rPr>
              <w:t>9</w:t>
            </w:r>
            <w:r w:rsidRPr="004C45C8">
              <w:rPr>
                <w:rFonts w:eastAsia="Yu Mincho"/>
                <w:sz w:val="18"/>
                <w:szCs w:val="18"/>
                <w:lang w:eastAsia="zh-CN"/>
              </w:rPr>
              <w:t>609672</w:t>
            </w:r>
            <w:r>
              <w:rPr>
                <w:rFonts w:eastAsia="Yu Mincho"/>
                <w:sz w:val="18"/>
                <w:szCs w:val="18"/>
                <w:lang w:eastAsia="zh-CN"/>
              </w:rPr>
              <w:t xml:space="preserve"> is used, with </w:t>
            </w:r>
            <w:r w:rsidRPr="004C45C8">
              <w:rPr>
                <w:rFonts w:eastAsia="Yu Mincho"/>
                <w:i/>
                <w:iCs/>
                <w:sz w:val="18"/>
                <w:szCs w:val="18"/>
                <w:lang w:eastAsia="zh-CN"/>
              </w:rPr>
              <w:t>N</w:t>
            </w:r>
            <w:r w:rsidRPr="004C45C8">
              <w:rPr>
                <w:rFonts w:eastAsia="Yu Mincho"/>
                <w:sz w:val="18"/>
                <w:szCs w:val="18"/>
                <w:vertAlign w:val="subscript"/>
                <w:lang w:eastAsia="zh-CN"/>
              </w:rPr>
              <w:t>NC</w:t>
            </w:r>
            <w:r>
              <w:rPr>
                <w:rFonts w:eastAsia="Yu Mincho"/>
                <w:sz w:val="18"/>
                <w:szCs w:val="18"/>
                <w:lang w:eastAsia="zh-CN"/>
              </w:rPr>
              <w:t xml:space="preserve"> = 1 for all cases except for 120 kHz with L = 571 or L = 1151, where </w:t>
            </w:r>
            <w:r w:rsidRPr="004C45C8">
              <w:rPr>
                <w:rFonts w:eastAsia="Yu Mincho"/>
                <w:i/>
                <w:iCs/>
                <w:sz w:val="18"/>
                <w:szCs w:val="18"/>
                <w:lang w:eastAsia="zh-CN"/>
              </w:rPr>
              <w:t>N</w:t>
            </w:r>
            <w:r w:rsidRPr="004C45C8">
              <w:rPr>
                <w:rFonts w:eastAsia="Yu Mincho"/>
                <w:sz w:val="18"/>
                <w:szCs w:val="18"/>
                <w:vertAlign w:val="subscript"/>
                <w:lang w:eastAsia="zh-CN"/>
              </w:rPr>
              <w:t>NC</w:t>
            </w:r>
            <w:r>
              <w:rPr>
                <w:rFonts w:eastAsia="Yu Mincho"/>
                <w:sz w:val="18"/>
                <w:szCs w:val="18"/>
                <w:lang w:eastAsia="zh-CN"/>
              </w:rPr>
              <w:t xml:space="preserve"> = 2 is used.</w:t>
            </w:r>
            <w:r>
              <w:rPr>
                <w:rFonts w:eastAsia="Yu Mincho"/>
                <w:sz w:val="18"/>
                <w:szCs w:val="18"/>
              </w:rPr>
              <w:t xml:space="preserve"> </w:t>
            </w:r>
          </w:p>
          <w:p w14:paraId="42459BFB" w14:textId="77777777" w:rsidR="00D13F24" w:rsidRPr="003E77D3" w:rsidRDefault="00D13F24" w:rsidP="00D13F24">
            <w:pPr>
              <w:spacing w:after="60" w:line="276" w:lineRule="auto"/>
              <w:rPr>
                <w:rFonts w:eastAsia="Yu Mincho"/>
                <w:sz w:val="18"/>
                <w:szCs w:val="18"/>
              </w:rPr>
            </w:pPr>
            <w:r>
              <w:rPr>
                <w:rFonts w:eastAsia="Yu Mincho"/>
                <w:sz w:val="18"/>
                <w:szCs w:val="18"/>
              </w:rPr>
              <w:t>6. The detection threshold was selected to yield a maximum false-alarm probability of 0.1% across all SNRs.</w:t>
            </w:r>
          </w:p>
        </w:tc>
      </w:tr>
    </w:tbl>
    <w:p w14:paraId="71E9B741" w14:textId="77777777" w:rsidR="00D13F24" w:rsidRPr="00D13F24" w:rsidRDefault="00D13F24" w:rsidP="00D13F24">
      <w:pPr>
        <w:rPr>
          <w:lang w:eastAsia="ja-JP"/>
        </w:rPr>
      </w:pPr>
    </w:p>
    <w:p w14:paraId="57D96B0E" w14:textId="2E283957" w:rsidR="00D13F24" w:rsidRDefault="00D13F24" w:rsidP="00D13F24">
      <w:pPr>
        <w:pStyle w:val="Heading4"/>
      </w:pPr>
      <w:r>
        <w:t>B.1.3.2</w:t>
      </w:r>
      <w:r>
        <w:tab/>
        <w:t>Link budget for PRACH</w:t>
      </w:r>
    </w:p>
    <w:p w14:paraId="08999950" w14:textId="1CBE30AE" w:rsidR="00D13F24" w:rsidRPr="00D13F24" w:rsidRDefault="00D13F24" w:rsidP="00D13F24">
      <w:pPr>
        <w:pStyle w:val="Caption"/>
        <w:rPr>
          <w:sz w:val="18"/>
          <w:szCs w:val="18"/>
        </w:rPr>
      </w:pPr>
      <w:bookmarkStart w:id="13" w:name="_Ref53515577"/>
      <w:r w:rsidRPr="00D13F24">
        <w:rPr>
          <w:sz w:val="18"/>
          <w:szCs w:val="18"/>
        </w:rPr>
        <w:t xml:space="preserve">Table </w:t>
      </w:r>
      <w:r w:rsidRPr="00D13F24">
        <w:rPr>
          <w:sz w:val="18"/>
          <w:szCs w:val="18"/>
        </w:rPr>
        <w:fldChar w:fldCharType="begin"/>
      </w:r>
      <w:r w:rsidRPr="00D13F24">
        <w:rPr>
          <w:sz w:val="18"/>
          <w:szCs w:val="18"/>
        </w:rPr>
        <w:instrText xml:space="preserve"> SEQ Table \* ARABIC </w:instrText>
      </w:r>
      <w:r w:rsidRPr="00D13F24">
        <w:rPr>
          <w:sz w:val="18"/>
          <w:szCs w:val="18"/>
        </w:rPr>
        <w:fldChar w:fldCharType="separate"/>
      </w:r>
      <w:r w:rsidR="00151AD5">
        <w:rPr>
          <w:noProof/>
          <w:sz w:val="18"/>
          <w:szCs w:val="18"/>
        </w:rPr>
        <w:t>14</w:t>
      </w:r>
      <w:r w:rsidRPr="00D13F24">
        <w:rPr>
          <w:sz w:val="18"/>
          <w:szCs w:val="18"/>
        </w:rPr>
        <w:fldChar w:fldCharType="end"/>
      </w:r>
      <w:bookmarkEnd w:id="13"/>
      <w:r w:rsidRPr="00D13F24">
        <w:rPr>
          <w:sz w:val="18"/>
          <w:szCs w:val="18"/>
        </w:rPr>
        <w:t xml:space="preserve">: PRACH link budgets for format B4, delay spread 20 ns, and max RTT 380 ns </w:t>
      </w:r>
      <w:r w:rsidRPr="00D13F24">
        <w:rPr>
          <w:sz w:val="18"/>
          <w:szCs w:val="18"/>
          <w:highlight w:val="yellow"/>
        </w:rPr>
        <w:t>with UE-specific power limits</w:t>
      </w:r>
    </w:p>
    <w:tbl>
      <w:tblPr>
        <w:tblStyle w:val="TableGrid"/>
        <w:tblW w:w="10095" w:type="dxa"/>
        <w:tblInd w:w="-95" w:type="dxa"/>
        <w:tblLayout w:type="fixed"/>
        <w:tblLook w:val="04A0" w:firstRow="1" w:lastRow="0" w:firstColumn="1" w:lastColumn="0" w:noHBand="0" w:noVBand="1"/>
      </w:tblPr>
      <w:tblGrid>
        <w:gridCol w:w="401"/>
        <w:gridCol w:w="4531"/>
        <w:gridCol w:w="851"/>
        <w:gridCol w:w="850"/>
        <w:gridCol w:w="851"/>
        <w:gridCol w:w="850"/>
        <w:gridCol w:w="851"/>
        <w:gridCol w:w="910"/>
      </w:tblGrid>
      <w:tr w:rsidR="001C1FF5" w14:paraId="16866420" w14:textId="77777777" w:rsidTr="001C1FF5">
        <w:tc>
          <w:tcPr>
            <w:tcW w:w="401" w:type="dxa"/>
            <w:vMerge w:val="restart"/>
            <w:textDirection w:val="btLr"/>
          </w:tcPr>
          <w:p w14:paraId="3A355897" w14:textId="18BB0C37" w:rsidR="001C1FF5" w:rsidRPr="00D13F24" w:rsidRDefault="001C1FF5" w:rsidP="001C1FF5">
            <w:pPr>
              <w:spacing w:before="28" w:after="57"/>
              <w:ind w:left="113" w:right="113"/>
              <w:jc w:val="center"/>
              <w:rPr>
                <w:rFonts w:ascii="Arial" w:hAnsi="Arial" w:cs="Arial"/>
                <w:b/>
                <w:color w:val="000000"/>
                <w:sz w:val="18"/>
                <w:szCs w:val="18"/>
              </w:rPr>
            </w:pPr>
            <w:r w:rsidRPr="00B7214B">
              <w:rPr>
                <w:sz w:val="16"/>
                <w:szCs w:val="16"/>
                <w:lang w:eastAsia="zh-CN"/>
              </w:rPr>
              <w:t>R1-</w:t>
            </w:r>
            <w:r w:rsidRPr="00783D3E">
              <w:rPr>
                <w:sz w:val="16"/>
                <w:szCs w:val="16"/>
                <w:lang w:eastAsia="zh-CN"/>
              </w:rPr>
              <w:t>2007984</w:t>
            </w:r>
            <w:r w:rsidRPr="003E77D3">
              <w:rPr>
                <w:sz w:val="16"/>
                <w:szCs w:val="16"/>
                <w:lang w:eastAsia="zh-CN"/>
              </w:rPr>
              <w:t xml:space="preserve"> / Ericsson</w:t>
            </w:r>
          </w:p>
        </w:tc>
        <w:tc>
          <w:tcPr>
            <w:tcW w:w="4531" w:type="dxa"/>
            <w:shd w:val="clear" w:color="auto" w:fill="auto"/>
          </w:tcPr>
          <w:p w14:paraId="079B4F35" w14:textId="183B68EF" w:rsidR="001C1FF5" w:rsidRPr="00D13F24" w:rsidRDefault="001C1FF5" w:rsidP="00D13F24">
            <w:pPr>
              <w:spacing w:before="28" w:after="57"/>
              <w:rPr>
                <w:rFonts w:ascii="Arial" w:hAnsi="Arial" w:cs="Arial"/>
                <w:b/>
                <w:sz w:val="18"/>
                <w:szCs w:val="18"/>
              </w:rPr>
            </w:pPr>
            <w:r w:rsidRPr="00D13F24">
              <w:rPr>
                <w:rFonts w:ascii="Arial" w:hAnsi="Arial" w:cs="Arial"/>
                <w:b/>
                <w:color w:val="000000"/>
                <w:sz w:val="18"/>
                <w:szCs w:val="18"/>
              </w:rPr>
              <w:t>Parameter</w:t>
            </w:r>
          </w:p>
        </w:tc>
        <w:tc>
          <w:tcPr>
            <w:tcW w:w="5163" w:type="dxa"/>
            <w:gridSpan w:val="6"/>
            <w:shd w:val="clear" w:color="auto" w:fill="auto"/>
          </w:tcPr>
          <w:p w14:paraId="6C3A601F" w14:textId="77777777" w:rsidR="001C1FF5" w:rsidRPr="00D13F24" w:rsidRDefault="001C1FF5" w:rsidP="00D13F24">
            <w:pPr>
              <w:spacing w:before="28" w:after="57"/>
              <w:rPr>
                <w:rFonts w:ascii="Arial" w:hAnsi="Arial" w:cs="Arial"/>
                <w:b/>
                <w:sz w:val="18"/>
                <w:szCs w:val="18"/>
              </w:rPr>
            </w:pPr>
            <w:r w:rsidRPr="00D13F24">
              <w:rPr>
                <w:rFonts w:ascii="Arial" w:hAnsi="Arial" w:cs="Arial"/>
                <w:b/>
                <w:color w:val="000000"/>
                <w:sz w:val="18"/>
                <w:szCs w:val="18"/>
              </w:rPr>
              <w:t>Value</w:t>
            </w:r>
          </w:p>
        </w:tc>
      </w:tr>
      <w:tr w:rsidR="001C1FF5" w14:paraId="25440227" w14:textId="77777777" w:rsidTr="001C1FF5">
        <w:tc>
          <w:tcPr>
            <w:tcW w:w="401" w:type="dxa"/>
            <w:vMerge/>
          </w:tcPr>
          <w:p w14:paraId="3EB48D14"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3CBBD19A" w14:textId="392E425C"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PRACH format</w:t>
            </w:r>
          </w:p>
        </w:tc>
        <w:tc>
          <w:tcPr>
            <w:tcW w:w="851" w:type="dxa"/>
            <w:vAlign w:val="bottom"/>
          </w:tcPr>
          <w:p w14:paraId="0C64E0B5"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B4</w:t>
            </w:r>
          </w:p>
        </w:tc>
        <w:tc>
          <w:tcPr>
            <w:tcW w:w="850" w:type="dxa"/>
            <w:vAlign w:val="bottom"/>
          </w:tcPr>
          <w:p w14:paraId="150D387A"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B4</w:t>
            </w:r>
          </w:p>
        </w:tc>
        <w:tc>
          <w:tcPr>
            <w:tcW w:w="851" w:type="dxa"/>
            <w:vAlign w:val="bottom"/>
          </w:tcPr>
          <w:p w14:paraId="373C670E"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B4</w:t>
            </w:r>
          </w:p>
        </w:tc>
        <w:tc>
          <w:tcPr>
            <w:tcW w:w="850" w:type="dxa"/>
            <w:vAlign w:val="bottom"/>
          </w:tcPr>
          <w:p w14:paraId="234A498C"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B4</w:t>
            </w:r>
          </w:p>
        </w:tc>
        <w:tc>
          <w:tcPr>
            <w:tcW w:w="851" w:type="dxa"/>
            <w:vAlign w:val="bottom"/>
          </w:tcPr>
          <w:p w14:paraId="73F441F1"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B4</w:t>
            </w:r>
          </w:p>
        </w:tc>
        <w:tc>
          <w:tcPr>
            <w:tcW w:w="910" w:type="dxa"/>
            <w:vAlign w:val="bottom"/>
          </w:tcPr>
          <w:p w14:paraId="7C92C2B1"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B4</w:t>
            </w:r>
          </w:p>
        </w:tc>
      </w:tr>
      <w:tr w:rsidR="001C1FF5" w14:paraId="6D205A1A" w14:textId="77777777" w:rsidTr="001C1FF5">
        <w:tc>
          <w:tcPr>
            <w:tcW w:w="401" w:type="dxa"/>
            <w:vMerge/>
          </w:tcPr>
          <w:p w14:paraId="7738EFB1"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3D1363C4" w14:textId="2465FA1D"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SCS [kHz]</w:t>
            </w:r>
          </w:p>
        </w:tc>
        <w:tc>
          <w:tcPr>
            <w:tcW w:w="851" w:type="dxa"/>
            <w:vAlign w:val="bottom"/>
          </w:tcPr>
          <w:p w14:paraId="2BE728A0"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120</w:t>
            </w:r>
          </w:p>
        </w:tc>
        <w:tc>
          <w:tcPr>
            <w:tcW w:w="850" w:type="dxa"/>
            <w:vAlign w:val="bottom"/>
          </w:tcPr>
          <w:p w14:paraId="5E0E5478"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120</w:t>
            </w:r>
          </w:p>
        </w:tc>
        <w:tc>
          <w:tcPr>
            <w:tcW w:w="851" w:type="dxa"/>
            <w:vAlign w:val="bottom"/>
          </w:tcPr>
          <w:p w14:paraId="66CB7155"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120</w:t>
            </w:r>
          </w:p>
        </w:tc>
        <w:tc>
          <w:tcPr>
            <w:tcW w:w="850" w:type="dxa"/>
            <w:vAlign w:val="bottom"/>
          </w:tcPr>
          <w:p w14:paraId="25C7BFBE"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480</w:t>
            </w:r>
          </w:p>
        </w:tc>
        <w:tc>
          <w:tcPr>
            <w:tcW w:w="851" w:type="dxa"/>
            <w:vAlign w:val="bottom"/>
          </w:tcPr>
          <w:p w14:paraId="7B13AB25"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480</w:t>
            </w:r>
          </w:p>
        </w:tc>
        <w:tc>
          <w:tcPr>
            <w:tcW w:w="910" w:type="dxa"/>
            <w:vAlign w:val="bottom"/>
          </w:tcPr>
          <w:p w14:paraId="3C99A373"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960</w:t>
            </w:r>
          </w:p>
        </w:tc>
      </w:tr>
      <w:tr w:rsidR="001C1FF5" w14:paraId="2C6957B6" w14:textId="77777777" w:rsidTr="001C1FF5">
        <w:tc>
          <w:tcPr>
            <w:tcW w:w="401" w:type="dxa"/>
            <w:vMerge/>
          </w:tcPr>
          <w:p w14:paraId="6005E75E"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0D2D83CC" w14:textId="0102B5D2" w:rsidR="001C1FF5" w:rsidRPr="00D13F24" w:rsidRDefault="001C1FF5" w:rsidP="00D13F24">
            <w:pPr>
              <w:spacing w:before="28" w:after="57"/>
              <w:rPr>
                <w:rFonts w:ascii="Arial" w:hAnsi="Arial" w:cs="Arial"/>
                <w:color w:val="000000"/>
                <w:sz w:val="18"/>
                <w:szCs w:val="18"/>
              </w:rPr>
            </w:pPr>
            <w:r w:rsidRPr="00D13F24">
              <w:rPr>
                <w:rFonts w:ascii="Arial" w:hAnsi="Arial" w:cs="Arial"/>
                <w:color w:val="000000"/>
                <w:sz w:val="18"/>
                <w:szCs w:val="18"/>
              </w:rPr>
              <w:t>Sequence length L</w:t>
            </w:r>
          </w:p>
        </w:tc>
        <w:tc>
          <w:tcPr>
            <w:tcW w:w="851" w:type="dxa"/>
            <w:vAlign w:val="bottom"/>
          </w:tcPr>
          <w:p w14:paraId="2625CF66"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139</w:t>
            </w:r>
          </w:p>
        </w:tc>
        <w:tc>
          <w:tcPr>
            <w:tcW w:w="850" w:type="dxa"/>
            <w:vAlign w:val="bottom"/>
          </w:tcPr>
          <w:p w14:paraId="13924EEE"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571</w:t>
            </w:r>
          </w:p>
        </w:tc>
        <w:tc>
          <w:tcPr>
            <w:tcW w:w="851" w:type="dxa"/>
            <w:vAlign w:val="bottom"/>
          </w:tcPr>
          <w:p w14:paraId="6EEAAFE3"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1151</w:t>
            </w:r>
          </w:p>
        </w:tc>
        <w:tc>
          <w:tcPr>
            <w:tcW w:w="850" w:type="dxa"/>
            <w:vAlign w:val="bottom"/>
          </w:tcPr>
          <w:p w14:paraId="3C6A96D8"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139</w:t>
            </w:r>
          </w:p>
        </w:tc>
        <w:tc>
          <w:tcPr>
            <w:tcW w:w="851" w:type="dxa"/>
            <w:vAlign w:val="bottom"/>
          </w:tcPr>
          <w:p w14:paraId="6029AE37"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571</w:t>
            </w:r>
          </w:p>
        </w:tc>
        <w:tc>
          <w:tcPr>
            <w:tcW w:w="910" w:type="dxa"/>
            <w:vAlign w:val="bottom"/>
          </w:tcPr>
          <w:p w14:paraId="3A0D5457"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139</w:t>
            </w:r>
          </w:p>
        </w:tc>
      </w:tr>
      <w:tr w:rsidR="001C1FF5" w14:paraId="24988085" w14:textId="77777777" w:rsidTr="001C1FF5">
        <w:tc>
          <w:tcPr>
            <w:tcW w:w="401" w:type="dxa"/>
            <w:vMerge/>
          </w:tcPr>
          <w:p w14:paraId="4CC62D6B"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6056AD3E" w14:textId="4111390B" w:rsidR="001C1FF5" w:rsidRPr="00D13F24" w:rsidRDefault="001C1FF5" w:rsidP="00D13F24">
            <w:pPr>
              <w:spacing w:before="28" w:after="57"/>
              <w:rPr>
                <w:rFonts w:ascii="Arial" w:hAnsi="Arial" w:cs="Arial"/>
                <w:color w:val="000000"/>
                <w:sz w:val="18"/>
                <w:szCs w:val="18"/>
              </w:rPr>
            </w:pPr>
            <w:r w:rsidRPr="00D13F24">
              <w:rPr>
                <w:rFonts w:ascii="Arial" w:hAnsi="Arial" w:cs="Arial"/>
                <w:color w:val="000000"/>
                <w:sz w:val="18"/>
                <w:szCs w:val="18"/>
              </w:rPr>
              <w:t>Delay spread [ns]</w:t>
            </w:r>
          </w:p>
        </w:tc>
        <w:tc>
          <w:tcPr>
            <w:tcW w:w="851" w:type="dxa"/>
            <w:vAlign w:val="bottom"/>
          </w:tcPr>
          <w:p w14:paraId="78411257"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c>
          <w:tcPr>
            <w:tcW w:w="850" w:type="dxa"/>
            <w:vAlign w:val="bottom"/>
          </w:tcPr>
          <w:p w14:paraId="7369863E"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c>
          <w:tcPr>
            <w:tcW w:w="851" w:type="dxa"/>
            <w:vAlign w:val="bottom"/>
          </w:tcPr>
          <w:p w14:paraId="324FF56E"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c>
          <w:tcPr>
            <w:tcW w:w="850" w:type="dxa"/>
            <w:vAlign w:val="bottom"/>
          </w:tcPr>
          <w:p w14:paraId="40874F02"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c>
          <w:tcPr>
            <w:tcW w:w="851" w:type="dxa"/>
            <w:vAlign w:val="bottom"/>
          </w:tcPr>
          <w:p w14:paraId="21EED599"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c>
          <w:tcPr>
            <w:tcW w:w="910" w:type="dxa"/>
            <w:vAlign w:val="bottom"/>
          </w:tcPr>
          <w:p w14:paraId="62850833"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r>
      <w:tr w:rsidR="001C1FF5" w14:paraId="3795BD0F" w14:textId="77777777" w:rsidTr="001C1FF5">
        <w:tc>
          <w:tcPr>
            <w:tcW w:w="401" w:type="dxa"/>
            <w:vMerge/>
          </w:tcPr>
          <w:p w14:paraId="12F441E2" w14:textId="77777777" w:rsidR="001C1FF5" w:rsidRPr="00D13F24" w:rsidRDefault="001C1FF5" w:rsidP="00D13F24">
            <w:pPr>
              <w:spacing w:before="28" w:after="57"/>
              <w:rPr>
                <w:rFonts w:ascii="Arial" w:hAnsi="Arial" w:cs="Arial"/>
                <w:sz w:val="18"/>
                <w:szCs w:val="18"/>
              </w:rPr>
            </w:pPr>
          </w:p>
        </w:tc>
        <w:tc>
          <w:tcPr>
            <w:tcW w:w="4531" w:type="dxa"/>
            <w:vAlign w:val="bottom"/>
          </w:tcPr>
          <w:p w14:paraId="098728B0" w14:textId="7D326FB4"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Max RTT [ns]</w:t>
            </w:r>
          </w:p>
        </w:tc>
        <w:tc>
          <w:tcPr>
            <w:tcW w:w="851" w:type="dxa"/>
            <w:vAlign w:val="bottom"/>
          </w:tcPr>
          <w:p w14:paraId="2130AE86"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380</w:t>
            </w:r>
          </w:p>
        </w:tc>
        <w:tc>
          <w:tcPr>
            <w:tcW w:w="850" w:type="dxa"/>
            <w:vAlign w:val="bottom"/>
          </w:tcPr>
          <w:p w14:paraId="63A40233"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380</w:t>
            </w:r>
          </w:p>
        </w:tc>
        <w:tc>
          <w:tcPr>
            <w:tcW w:w="851" w:type="dxa"/>
            <w:vAlign w:val="bottom"/>
          </w:tcPr>
          <w:p w14:paraId="25F54F39"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380</w:t>
            </w:r>
          </w:p>
        </w:tc>
        <w:tc>
          <w:tcPr>
            <w:tcW w:w="850" w:type="dxa"/>
            <w:vAlign w:val="bottom"/>
          </w:tcPr>
          <w:p w14:paraId="4EECF860"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380</w:t>
            </w:r>
          </w:p>
        </w:tc>
        <w:tc>
          <w:tcPr>
            <w:tcW w:w="851" w:type="dxa"/>
            <w:vAlign w:val="bottom"/>
          </w:tcPr>
          <w:p w14:paraId="74015D54"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380</w:t>
            </w:r>
          </w:p>
        </w:tc>
        <w:tc>
          <w:tcPr>
            <w:tcW w:w="910" w:type="dxa"/>
            <w:vAlign w:val="bottom"/>
          </w:tcPr>
          <w:p w14:paraId="73665347"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380</w:t>
            </w:r>
          </w:p>
        </w:tc>
      </w:tr>
      <w:tr w:rsidR="001C1FF5" w14:paraId="51BE4D52" w14:textId="77777777" w:rsidTr="001C1FF5">
        <w:tc>
          <w:tcPr>
            <w:tcW w:w="401" w:type="dxa"/>
            <w:vMerge/>
          </w:tcPr>
          <w:p w14:paraId="4FBFB106"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0682C271" w14:textId="7A70AD92"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Frequency occupancy [MHz]</w:t>
            </w:r>
          </w:p>
        </w:tc>
        <w:tc>
          <w:tcPr>
            <w:tcW w:w="851" w:type="dxa"/>
            <w:vAlign w:val="bottom"/>
          </w:tcPr>
          <w:p w14:paraId="616A224B"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16.68</w:t>
            </w:r>
          </w:p>
        </w:tc>
        <w:tc>
          <w:tcPr>
            <w:tcW w:w="850" w:type="dxa"/>
            <w:vAlign w:val="bottom"/>
          </w:tcPr>
          <w:p w14:paraId="3FB28EC2"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68.52</w:t>
            </w:r>
          </w:p>
        </w:tc>
        <w:tc>
          <w:tcPr>
            <w:tcW w:w="851" w:type="dxa"/>
            <w:vAlign w:val="bottom"/>
          </w:tcPr>
          <w:p w14:paraId="401B7774"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138.12</w:t>
            </w:r>
          </w:p>
        </w:tc>
        <w:tc>
          <w:tcPr>
            <w:tcW w:w="850" w:type="dxa"/>
            <w:vAlign w:val="bottom"/>
          </w:tcPr>
          <w:p w14:paraId="78C261D9"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66.72</w:t>
            </w:r>
          </w:p>
        </w:tc>
        <w:tc>
          <w:tcPr>
            <w:tcW w:w="851" w:type="dxa"/>
            <w:vAlign w:val="bottom"/>
          </w:tcPr>
          <w:p w14:paraId="5430B153"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274.08</w:t>
            </w:r>
          </w:p>
        </w:tc>
        <w:tc>
          <w:tcPr>
            <w:tcW w:w="910" w:type="dxa"/>
            <w:vAlign w:val="bottom"/>
          </w:tcPr>
          <w:p w14:paraId="6B0FA1C7"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133.44</w:t>
            </w:r>
          </w:p>
        </w:tc>
      </w:tr>
      <w:tr w:rsidR="001C1FF5" w14:paraId="4193FCBF" w14:textId="77777777" w:rsidTr="001C1FF5">
        <w:tc>
          <w:tcPr>
            <w:tcW w:w="401" w:type="dxa"/>
            <w:vMerge/>
          </w:tcPr>
          <w:p w14:paraId="6742D2ED"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0CA930B6" w14:textId="01DBC5E0"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 xml:space="preserve">Noise level [dBm] </w:t>
            </w:r>
            <w:r w:rsidRPr="00D13F24">
              <w:rPr>
                <w:rFonts w:ascii="Arial" w:hAnsi="Arial" w:cs="Arial"/>
                <w:color w:val="000000"/>
                <w:sz w:val="18"/>
                <w:szCs w:val="18"/>
                <w:vertAlign w:val="superscript"/>
              </w:rPr>
              <w:t>1)</w:t>
            </w:r>
          </w:p>
        </w:tc>
        <w:tc>
          <w:tcPr>
            <w:tcW w:w="851" w:type="dxa"/>
            <w:vAlign w:val="bottom"/>
          </w:tcPr>
          <w:p w14:paraId="51BE7B80"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-94.78</w:t>
            </w:r>
          </w:p>
        </w:tc>
        <w:tc>
          <w:tcPr>
            <w:tcW w:w="850" w:type="dxa"/>
            <w:vAlign w:val="bottom"/>
          </w:tcPr>
          <w:p w14:paraId="1394BEFC"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-88.64</w:t>
            </w:r>
          </w:p>
        </w:tc>
        <w:tc>
          <w:tcPr>
            <w:tcW w:w="851" w:type="dxa"/>
            <w:vAlign w:val="bottom"/>
          </w:tcPr>
          <w:p w14:paraId="4C6F8916"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-85.60</w:t>
            </w:r>
          </w:p>
        </w:tc>
        <w:tc>
          <w:tcPr>
            <w:tcW w:w="850" w:type="dxa"/>
            <w:vAlign w:val="bottom"/>
          </w:tcPr>
          <w:p w14:paraId="6DEAEC07"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-88.76</w:t>
            </w:r>
          </w:p>
        </w:tc>
        <w:tc>
          <w:tcPr>
            <w:tcW w:w="851" w:type="dxa"/>
            <w:vAlign w:val="bottom"/>
          </w:tcPr>
          <w:p w14:paraId="686DBCFB"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-82.62</w:t>
            </w:r>
          </w:p>
        </w:tc>
        <w:tc>
          <w:tcPr>
            <w:tcW w:w="910" w:type="dxa"/>
            <w:vAlign w:val="bottom"/>
          </w:tcPr>
          <w:p w14:paraId="54F7CD83"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-85.75</w:t>
            </w:r>
          </w:p>
        </w:tc>
      </w:tr>
      <w:tr w:rsidR="001C1FF5" w14:paraId="5ED9F129" w14:textId="77777777" w:rsidTr="001C1FF5">
        <w:tc>
          <w:tcPr>
            <w:tcW w:w="401" w:type="dxa"/>
            <w:vMerge/>
          </w:tcPr>
          <w:p w14:paraId="261FC8B8"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65540347" w14:textId="0F0DF940"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 xml:space="preserve">Required SNR [dB] </w:t>
            </w:r>
            <w:r w:rsidRPr="00D13F24">
              <w:rPr>
                <w:rFonts w:ascii="Arial" w:hAnsi="Arial" w:cs="Arial"/>
                <w:color w:val="000000"/>
                <w:sz w:val="18"/>
                <w:szCs w:val="18"/>
                <w:vertAlign w:val="superscript"/>
              </w:rPr>
              <w:t>2)</w:t>
            </w:r>
          </w:p>
        </w:tc>
        <w:tc>
          <w:tcPr>
            <w:tcW w:w="851" w:type="dxa"/>
            <w:vAlign w:val="bottom"/>
          </w:tcPr>
          <w:p w14:paraId="630E971A"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-10.8</w:t>
            </w:r>
          </w:p>
        </w:tc>
        <w:tc>
          <w:tcPr>
            <w:tcW w:w="850" w:type="dxa"/>
            <w:vAlign w:val="bottom"/>
          </w:tcPr>
          <w:p w14:paraId="41C7B842"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-16.3</w:t>
            </w:r>
          </w:p>
        </w:tc>
        <w:tc>
          <w:tcPr>
            <w:tcW w:w="851" w:type="dxa"/>
            <w:vAlign w:val="bottom"/>
          </w:tcPr>
          <w:p w14:paraId="25F48077"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-19.7</w:t>
            </w:r>
          </w:p>
        </w:tc>
        <w:tc>
          <w:tcPr>
            <w:tcW w:w="850" w:type="dxa"/>
            <w:vAlign w:val="bottom"/>
          </w:tcPr>
          <w:p w14:paraId="2FF10975"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-11.4</w:t>
            </w:r>
          </w:p>
        </w:tc>
        <w:tc>
          <w:tcPr>
            <w:tcW w:w="851" w:type="dxa"/>
            <w:vAlign w:val="bottom"/>
          </w:tcPr>
          <w:p w14:paraId="4D049822"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-18.3</w:t>
            </w:r>
          </w:p>
        </w:tc>
        <w:tc>
          <w:tcPr>
            <w:tcW w:w="910" w:type="dxa"/>
            <w:vAlign w:val="bottom"/>
          </w:tcPr>
          <w:p w14:paraId="444D26E5"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-11.3</w:t>
            </w:r>
          </w:p>
        </w:tc>
      </w:tr>
      <w:tr w:rsidR="001C1FF5" w14:paraId="701A8CD5" w14:textId="77777777" w:rsidTr="001C1FF5">
        <w:tc>
          <w:tcPr>
            <w:tcW w:w="401" w:type="dxa"/>
            <w:vMerge/>
          </w:tcPr>
          <w:p w14:paraId="66089FD4"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6A05A728" w14:textId="2CA8E291"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Tx (UE) antenna gain [</w:t>
            </w:r>
            <w:proofErr w:type="spellStart"/>
            <w:r w:rsidRPr="00D13F24">
              <w:rPr>
                <w:rFonts w:ascii="Arial" w:hAnsi="Arial" w:cs="Arial"/>
                <w:color w:val="000000"/>
                <w:sz w:val="18"/>
                <w:szCs w:val="18"/>
              </w:rPr>
              <w:t>dBi</w:t>
            </w:r>
            <w:proofErr w:type="spellEnd"/>
            <w:r w:rsidRPr="00D13F24">
              <w:rPr>
                <w:rFonts w:ascii="Arial" w:hAnsi="Arial" w:cs="Arial"/>
                <w:color w:val="000000"/>
                <w:sz w:val="18"/>
                <w:szCs w:val="18"/>
              </w:rPr>
              <w:t xml:space="preserve">] </w:t>
            </w:r>
            <w:r w:rsidRPr="00D13F24">
              <w:rPr>
                <w:rFonts w:ascii="Arial" w:hAnsi="Arial" w:cs="Arial"/>
                <w:color w:val="000000"/>
                <w:sz w:val="18"/>
                <w:szCs w:val="18"/>
                <w:vertAlign w:val="superscript"/>
              </w:rPr>
              <w:t>3)</w:t>
            </w:r>
          </w:p>
        </w:tc>
        <w:tc>
          <w:tcPr>
            <w:tcW w:w="851" w:type="dxa"/>
            <w:vAlign w:val="bottom"/>
          </w:tcPr>
          <w:p w14:paraId="75EA8DA2"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6</w:t>
            </w:r>
          </w:p>
        </w:tc>
        <w:tc>
          <w:tcPr>
            <w:tcW w:w="850" w:type="dxa"/>
            <w:vAlign w:val="bottom"/>
          </w:tcPr>
          <w:p w14:paraId="42487377"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6</w:t>
            </w:r>
          </w:p>
        </w:tc>
        <w:tc>
          <w:tcPr>
            <w:tcW w:w="851" w:type="dxa"/>
            <w:vAlign w:val="bottom"/>
          </w:tcPr>
          <w:p w14:paraId="7082808F"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6</w:t>
            </w:r>
          </w:p>
        </w:tc>
        <w:tc>
          <w:tcPr>
            <w:tcW w:w="850" w:type="dxa"/>
            <w:vAlign w:val="bottom"/>
          </w:tcPr>
          <w:p w14:paraId="598AD01B"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6</w:t>
            </w:r>
          </w:p>
        </w:tc>
        <w:tc>
          <w:tcPr>
            <w:tcW w:w="851" w:type="dxa"/>
            <w:vAlign w:val="bottom"/>
          </w:tcPr>
          <w:p w14:paraId="3D5E73DA"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6</w:t>
            </w:r>
          </w:p>
        </w:tc>
        <w:tc>
          <w:tcPr>
            <w:tcW w:w="910" w:type="dxa"/>
            <w:vAlign w:val="bottom"/>
          </w:tcPr>
          <w:p w14:paraId="6B8F3614"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6</w:t>
            </w:r>
          </w:p>
        </w:tc>
      </w:tr>
      <w:tr w:rsidR="001C1FF5" w14:paraId="4FF512B9" w14:textId="77777777" w:rsidTr="001C1FF5">
        <w:tc>
          <w:tcPr>
            <w:tcW w:w="401" w:type="dxa"/>
            <w:vMerge/>
          </w:tcPr>
          <w:p w14:paraId="4AFFE003"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4599B30D" w14:textId="1D0E5C83"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Rx (</w:t>
            </w:r>
            <w:proofErr w:type="spellStart"/>
            <w:r w:rsidRPr="00D13F24">
              <w:rPr>
                <w:rFonts w:ascii="Arial" w:hAnsi="Arial" w:cs="Arial"/>
                <w:color w:val="000000"/>
                <w:sz w:val="18"/>
                <w:szCs w:val="18"/>
              </w:rPr>
              <w:t>gNB</w:t>
            </w:r>
            <w:proofErr w:type="spellEnd"/>
            <w:r w:rsidRPr="00D13F24">
              <w:rPr>
                <w:rFonts w:ascii="Arial" w:hAnsi="Arial" w:cs="Arial"/>
                <w:color w:val="000000"/>
                <w:sz w:val="18"/>
                <w:szCs w:val="18"/>
              </w:rPr>
              <w:t>) antenna gain [</w:t>
            </w:r>
            <w:proofErr w:type="spellStart"/>
            <w:r w:rsidRPr="00D13F24">
              <w:rPr>
                <w:rFonts w:ascii="Arial" w:hAnsi="Arial" w:cs="Arial"/>
                <w:color w:val="000000"/>
                <w:sz w:val="18"/>
                <w:szCs w:val="18"/>
              </w:rPr>
              <w:t>dBi</w:t>
            </w:r>
            <w:proofErr w:type="spellEnd"/>
            <w:r w:rsidRPr="00D13F24">
              <w:rPr>
                <w:rFonts w:ascii="Arial" w:hAnsi="Arial" w:cs="Arial"/>
                <w:color w:val="000000"/>
                <w:sz w:val="18"/>
                <w:szCs w:val="18"/>
              </w:rPr>
              <w:t xml:space="preserve">] </w:t>
            </w:r>
            <w:r w:rsidRPr="00D13F24">
              <w:rPr>
                <w:rFonts w:ascii="Arial" w:hAnsi="Arial" w:cs="Arial"/>
                <w:color w:val="000000"/>
                <w:sz w:val="18"/>
                <w:szCs w:val="18"/>
                <w:vertAlign w:val="superscript"/>
              </w:rPr>
              <w:t>3)</w:t>
            </w:r>
          </w:p>
        </w:tc>
        <w:tc>
          <w:tcPr>
            <w:tcW w:w="851" w:type="dxa"/>
            <w:vAlign w:val="bottom"/>
          </w:tcPr>
          <w:p w14:paraId="3476D450"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c>
          <w:tcPr>
            <w:tcW w:w="850" w:type="dxa"/>
            <w:vAlign w:val="bottom"/>
          </w:tcPr>
          <w:p w14:paraId="4DBBCBB1"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c>
          <w:tcPr>
            <w:tcW w:w="851" w:type="dxa"/>
            <w:vAlign w:val="bottom"/>
          </w:tcPr>
          <w:p w14:paraId="38821BD8"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c>
          <w:tcPr>
            <w:tcW w:w="850" w:type="dxa"/>
            <w:vAlign w:val="bottom"/>
          </w:tcPr>
          <w:p w14:paraId="7272FF70"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c>
          <w:tcPr>
            <w:tcW w:w="851" w:type="dxa"/>
            <w:vAlign w:val="bottom"/>
          </w:tcPr>
          <w:p w14:paraId="40BE60F3"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c>
          <w:tcPr>
            <w:tcW w:w="910" w:type="dxa"/>
            <w:vAlign w:val="bottom"/>
          </w:tcPr>
          <w:p w14:paraId="629A2E74"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r>
      <w:tr w:rsidR="001C1FF5" w14:paraId="7F1A00ED" w14:textId="77777777" w:rsidTr="001C1FF5">
        <w:tc>
          <w:tcPr>
            <w:tcW w:w="401" w:type="dxa"/>
            <w:vMerge/>
          </w:tcPr>
          <w:p w14:paraId="35EA37F9"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07DC2358" w14:textId="5B21ACAC"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 xml:space="preserve">Max Tx power according to regulations [dBm] </w:t>
            </w:r>
            <w:r w:rsidRPr="00D13F24">
              <w:rPr>
                <w:rFonts w:ascii="Arial" w:hAnsi="Arial" w:cs="Arial"/>
                <w:sz w:val="18"/>
                <w:szCs w:val="18"/>
                <w:vertAlign w:val="superscript"/>
              </w:rPr>
              <w:t>4)</w:t>
            </w:r>
          </w:p>
        </w:tc>
        <w:tc>
          <w:tcPr>
            <w:tcW w:w="851" w:type="dxa"/>
            <w:vAlign w:val="bottom"/>
          </w:tcPr>
          <w:p w14:paraId="23449C2B"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19.22</w:t>
            </w:r>
          </w:p>
        </w:tc>
        <w:tc>
          <w:tcPr>
            <w:tcW w:w="850" w:type="dxa"/>
            <w:vAlign w:val="bottom"/>
          </w:tcPr>
          <w:p w14:paraId="1A27F61D"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25.36</w:t>
            </w:r>
          </w:p>
        </w:tc>
        <w:tc>
          <w:tcPr>
            <w:tcW w:w="851" w:type="dxa"/>
            <w:vAlign w:val="bottom"/>
          </w:tcPr>
          <w:p w14:paraId="0A197DDF"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27.00</w:t>
            </w:r>
          </w:p>
        </w:tc>
        <w:tc>
          <w:tcPr>
            <w:tcW w:w="850" w:type="dxa"/>
            <w:vAlign w:val="bottom"/>
          </w:tcPr>
          <w:p w14:paraId="0EFE847E"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25.24</w:t>
            </w:r>
          </w:p>
        </w:tc>
        <w:tc>
          <w:tcPr>
            <w:tcW w:w="851" w:type="dxa"/>
            <w:vAlign w:val="bottom"/>
          </w:tcPr>
          <w:p w14:paraId="552D9D41"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27.00</w:t>
            </w:r>
          </w:p>
        </w:tc>
        <w:tc>
          <w:tcPr>
            <w:tcW w:w="910" w:type="dxa"/>
            <w:vAlign w:val="bottom"/>
          </w:tcPr>
          <w:p w14:paraId="51F6AB64"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27.00</w:t>
            </w:r>
          </w:p>
        </w:tc>
      </w:tr>
      <w:tr w:rsidR="001C1FF5" w14:paraId="213AEAE2" w14:textId="77777777" w:rsidTr="001C1FF5">
        <w:tc>
          <w:tcPr>
            <w:tcW w:w="401" w:type="dxa"/>
            <w:vMerge/>
          </w:tcPr>
          <w:p w14:paraId="5F97025C"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23A28FFE" w14:textId="47493C31"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 xml:space="preserve">Tx power </w:t>
            </w:r>
            <w:proofErr w:type="spellStart"/>
            <w:r w:rsidRPr="00D13F24">
              <w:rPr>
                <w:rFonts w:ascii="Arial" w:hAnsi="Arial" w:cs="Arial"/>
                <w:color w:val="000000"/>
                <w:sz w:val="18"/>
                <w:szCs w:val="18"/>
              </w:rPr>
              <w:t>backoff</w:t>
            </w:r>
            <w:proofErr w:type="spellEnd"/>
            <w:r w:rsidRPr="00D13F24">
              <w:rPr>
                <w:rFonts w:ascii="Arial" w:hAnsi="Arial" w:cs="Arial"/>
                <w:color w:val="000000"/>
                <w:sz w:val="18"/>
                <w:szCs w:val="18"/>
              </w:rPr>
              <w:t xml:space="preserve"> based on CM [dB]</w:t>
            </w:r>
            <w:r w:rsidRPr="00D13F24">
              <w:rPr>
                <w:rFonts w:ascii="Arial" w:hAnsi="Arial" w:cs="Arial"/>
                <w:sz w:val="18"/>
                <w:szCs w:val="18"/>
                <w:vertAlign w:val="superscript"/>
              </w:rPr>
              <w:t xml:space="preserve"> 5)</w:t>
            </w:r>
          </w:p>
        </w:tc>
        <w:tc>
          <w:tcPr>
            <w:tcW w:w="851" w:type="dxa"/>
            <w:vAlign w:val="bottom"/>
          </w:tcPr>
          <w:p w14:paraId="2E7ABB8C"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2.3</w:t>
            </w:r>
          </w:p>
        </w:tc>
        <w:tc>
          <w:tcPr>
            <w:tcW w:w="850" w:type="dxa"/>
            <w:vAlign w:val="bottom"/>
          </w:tcPr>
          <w:p w14:paraId="3579AD25"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2.3</w:t>
            </w:r>
          </w:p>
        </w:tc>
        <w:tc>
          <w:tcPr>
            <w:tcW w:w="851" w:type="dxa"/>
            <w:vAlign w:val="bottom"/>
          </w:tcPr>
          <w:p w14:paraId="17F442A1"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2.3</w:t>
            </w:r>
          </w:p>
        </w:tc>
        <w:tc>
          <w:tcPr>
            <w:tcW w:w="850" w:type="dxa"/>
            <w:vAlign w:val="bottom"/>
          </w:tcPr>
          <w:p w14:paraId="10ACDA55"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2.3</w:t>
            </w:r>
          </w:p>
        </w:tc>
        <w:tc>
          <w:tcPr>
            <w:tcW w:w="851" w:type="dxa"/>
            <w:vAlign w:val="bottom"/>
          </w:tcPr>
          <w:p w14:paraId="52409910"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2.3</w:t>
            </w:r>
          </w:p>
        </w:tc>
        <w:tc>
          <w:tcPr>
            <w:tcW w:w="910" w:type="dxa"/>
            <w:vAlign w:val="bottom"/>
          </w:tcPr>
          <w:p w14:paraId="133CDEC5"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2.3</w:t>
            </w:r>
          </w:p>
        </w:tc>
      </w:tr>
      <w:tr w:rsidR="001C1FF5" w14:paraId="2017D333" w14:textId="77777777" w:rsidTr="001C1FF5">
        <w:tc>
          <w:tcPr>
            <w:tcW w:w="401" w:type="dxa"/>
            <w:vMerge/>
          </w:tcPr>
          <w:p w14:paraId="72BB5DE8"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6C51A63B" w14:textId="383C0C94"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 xml:space="preserve">Max UE conducted power (backed off) [dBm] </w:t>
            </w:r>
            <w:r w:rsidRPr="00D13F24">
              <w:rPr>
                <w:rFonts w:ascii="Arial" w:hAnsi="Arial" w:cs="Arial"/>
                <w:sz w:val="18"/>
                <w:szCs w:val="18"/>
                <w:vertAlign w:val="superscript"/>
              </w:rPr>
              <w:t>6)</w:t>
            </w:r>
          </w:p>
        </w:tc>
        <w:tc>
          <w:tcPr>
            <w:tcW w:w="851" w:type="dxa"/>
            <w:vAlign w:val="bottom"/>
          </w:tcPr>
          <w:p w14:paraId="1363263D"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18.7</w:t>
            </w:r>
          </w:p>
        </w:tc>
        <w:tc>
          <w:tcPr>
            <w:tcW w:w="850" w:type="dxa"/>
            <w:vAlign w:val="bottom"/>
          </w:tcPr>
          <w:p w14:paraId="5DBEAEED"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18.7</w:t>
            </w:r>
          </w:p>
        </w:tc>
        <w:tc>
          <w:tcPr>
            <w:tcW w:w="851" w:type="dxa"/>
            <w:vAlign w:val="bottom"/>
          </w:tcPr>
          <w:p w14:paraId="77499FD9"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18.7</w:t>
            </w:r>
          </w:p>
        </w:tc>
        <w:tc>
          <w:tcPr>
            <w:tcW w:w="850" w:type="dxa"/>
            <w:vAlign w:val="bottom"/>
          </w:tcPr>
          <w:p w14:paraId="5E863B4C"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18.7</w:t>
            </w:r>
          </w:p>
        </w:tc>
        <w:tc>
          <w:tcPr>
            <w:tcW w:w="851" w:type="dxa"/>
            <w:vAlign w:val="bottom"/>
          </w:tcPr>
          <w:p w14:paraId="5E9DA900"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18.7</w:t>
            </w:r>
          </w:p>
        </w:tc>
        <w:tc>
          <w:tcPr>
            <w:tcW w:w="910" w:type="dxa"/>
            <w:vAlign w:val="bottom"/>
          </w:tcPr>
          <w:p w14:paraId="61694F65"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18.7</w:t>
            </w:r>
          </w:p>
        </w:tc>
      </w:tr>
      <w:tr w:rsidR="001C1FF5" w14:paraId="641110AA" w14:textId="77777777" w:rsidTr="001C1FF5">
        <w:tc>
          <w:tcPr>
            <w:tcW w:w="401" w:type="dxa"/>
            <w:vMerge/>
          </w:tcPr>
          <w:p w14:paraId="5E10E0FA"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4D0E0885" w14:textId="5BC635F5"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 xml:space="preserve">Max Tx power based on UE EIRP [dBm] </w:t>
            </w:r>
            <w:r w:rsidRPr="00D13F24">
              <w:rPr>
                <w:rFonts w:ascii="Arial" w:hAnsi="Arial" w:cs="Arial"/>
                <w:sz w:val="18"/>
                <w:szCs w:val="18"/>
                <w:vertAlign w:val="superscript"/>
              </w:rPr>
              <w:t>7)</w:t>
            </w:r>
          </w:p>
        </w:tc>
        <w:tc>
          <w:tcPr>
            <w:tcW w:w="851" w:type="dxa"/>
            <w:vAlign w:val="bottom"/>
          </w:tcPr>
          <w:p w14:paraId="2E69AA9D"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19</w:t>
            </w:r>
          </w:p>
        </w:tc>
        <w:tc>
          <w:tcPr>
            <w:tcW w:w="850" w:type="dxa"/>
            <w:vAlign w:val="bottom"/>
          </w:tcPr>
          <w:p w14:paraId="26C309C6"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19</w:t>
            </w:r>
          </w:p>
        </w:tc>
        <w:tc>
          <w:tcPr>
            <w:tcW w:w="851" w:type="dxa"/>
            <w:vAlign w:val="bottom"/>
          </w:tcPr>
          <w:p w14:paraId="235AC860"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19</w:t>
            </w:r>
          </w:p>
        </w:tc>
        <w:tc>
          <w:tcPr>
            <w:tcW w:w="850" w:type="dxa"/>
            <w:vAlign w:val="bottom"/>
          </w:tcPr>
          <w:p w14:paraId="6CC5BD60"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19</w:t>
            </w:r>
          </w:p>
        </w:tc>
        <w:tc>
          <w:tcPr>
            <w:tcW w:w="851" w:type="dxa"/>
            <w:vAlign w:val="bottom"/>
          </w:tcPr>
          <w:p w14:paraId="78FEF60C"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19</w:t>
            </w:r>
          </w:p>
        </w:tc>
        <w:tc>
          <w:tcPr>
            <w:tcW w:w="910" w:type="dxa"/>
            <w:vAlign w:val="bottom"/>
          </w:tcPr>
          <w:p w14:paraId="68321308"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19</w:t>
            </w:r>
          </w:p>
        </w:tc>
      </w:tr>
      <w:tr w:rsidR="001C1FF5" w14:paraId="0D3CF86B" w14:textId="77777777" w:rsidTr="001C1FF5">
        <w:tc>
          <w:tcPr>
            <w:tcW w:w="401" w:type="dxa"/>
            <w:vMerge/>
          </w:tcPr>
          <w:p w14:paraId="52677894"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7DB94623" w14:textId="7FB15DC6"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 xml:space="preserve">Tx power [dBm] </w:t>
            </w:r>
            <w:r w:rsidRPr="00D13F24">
              <w:rPr>
                <w:rFonts w:ascii="Arial" w:hAnsi="Arial" w:cs="Arial"/>
                <w:sz w:val="18"/>
                <w:szCs w:val="18"/>
                <w:vertAlign w:val="superscript"/>
              </w:rPr>
              <w:t>8)</w:t>
            </w:r>
          </w:p>
        </w:tc>
        <w:tc>
          <w:tcPr>
            <w:tcW w:w="851" w:type="dxa"/>
            <w:vAlign w:val="bottom"/>
          </w:tcPr>
          <w:p w14:paraId="47C49AA2"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18.7</w:t>
            </w:r>
          </w:p>
        </w:tc>
        <w:tc>
          <w:tcPr>
            <w:tcW w:w="850" w:type="dxa"/>
            <w:vAlign w:val="bottom"/>
          </w:tcPr>
          <w:p w14:paraId="5C6D24AC"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18.7</w:t>
            </w:r>
          </w:p>
        </w:tc>
        <w:tc>
          <w:tcPr>
            <w:tcW w:w="851" w:type="dxa"/>
            <w:vAlign w:val="bottom"/>
          </w:tcPr>
          <w:p w14:paraId="6224C2EF"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18.7</w:t>
            </w:r>
          </w:p>
        </w:tc>
        <w:tc>
          <w:tcPr>
            <w:tcW w:w="850" w:type="dxa"/>
            <w:vAlign w:val="bottom"/>
          </w:tcPr>
          <w:p w14:paraId="37572C9B"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18.7</w:t>
            </w:r>
          </w:p>
        </w:tc>
        <w:tc>
          <w:tcPr>
            <w:tcW w:w="851" w:type="dxa"/>
            <w:vAlign w:val="bottom"/>
          </w:tcPr>
          <w:p w14:paraId="265711B9"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18.7</w:t>
            </w:r>
          </w:p>
        </w:tc>
        <w:tc>
          <w:tcPr>
            <w:tcW w:w="910" w:type="dxa"/>
            <w:vAlign w:val="bottom"/>
          </w:tcPr>
          <w:p w14:paraId="754FB0C2"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18.7</w:t>
            </w:r>
          </w:p>
        </w:tc>
      </w:tr>
      <w:tr w:rsidR="001C1FF5" w14:paraId="47A5931A" w14:textId="77777777" w:rsidTr="001C1FF5">
        <w:tc>
          <w:tcPr>
            <w:tcW w:w="401" w:type="dxa"/>
            <w:vMerge/>
          </w:tcPr>
          <w:p w14:paraId="205EA0A2"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7712D0BF" w14:textId="6EB7E87B"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 xml:space="preserve">Maximum coupling loss (MCL) [dB] </w:t>
            </w:r>
            <w:r w:rsidRPr="00D13F24">
              <w:rPr>
                <w:rFonts w:ascii="Arial" w:hAnsi="Arial" w:cs="Arial"/>
                <w:sz w:val="18"/>
                <w:szCs w:val="18"/>
                <w:vertAlign w:val="superscript"/>
              </w:rPr>
              <w:t>9)</w:t>
            </w:r>
          </w:p>
        </w:tc>
        <w:tc>
          <w:tcPr>
            <w:tcW w:w="851" w:type="dxa"/>
            <w:vAlign w:val="bottom"/>
          </w:tcPr>
          <w:p w14:paraId="27DF3237"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124.3</w:t>
            </w:r>
          </w:p>
        </w:tc>
        <w:tc>
          <w:tcPr>
            <w:tcW w:w="850" w:type="dxa"/>
            <w:vAlign w:val="bottom"/>
          </w:tcPr>
          <w:p w14:paraId="38962127"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123.6</w:t>
            </w:r>
          </w:p>
        </w:tc>
        <w:tc>
          <w:tcPr>
            <w:tcW w:w="851" w:type="dxa"/>
            <w:vAlign w:val="bottom"/>
          </w:tcPr>
          <w:p w14:paraId="72829F58"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124.0</w:t>
            </w:r>
          </w:p>
        </w:tc>
        <w:tc>
          <w:tcPr>
            <w:tcW w:w="850" w:type="dxa"/>
            <w:vAlign w:val="bottom"/>
          </w:tcPr>
          <w:p w14:paraId="1827EC6E"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118.9</w:t>
            </w:r>
          </w:p>
        </w:tc>
        <w:tc>
          <w:tcPr>
            <w:tcW w:w="851" w:type="dxa"/>
            <w:vAlign w:val="bottom"/>
          </w:tcPr>
          <w:p w14:paraId="4EA5FC5F"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119.6</w:t>
            </w:r>
          </w:p>
        </w:tc>
        <w:tc>
          <w:tcPr>
            <w:tcW w:w="910" w:type="dxa"/>
            <w:vAlign w:val="bottom"/>
          </w:tcPr>
          <w:p w14:paraId="50CF9C22"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115.7</w:t>
            </w:r>
          </w:p>
        </w:tc>
      </w:tr>
      <w:tr w:rsidR="001C1FF5" w14:paraId="13039F09" w14:textId="77777777" w:rsidTr="001C1FF5">
        <w:tc>
          <w:tcPr>
            <w:tcW w:w="401" w:type="dxa"/>
            <w:vMerge/>
          </w:tcPr>
          <w:p w14:paraId="151BB6D7"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3609229D" w14:textId="6104ED9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 xml:space="preserve">Maximum isotropic loss (MIL) [dB] </w:t>
            </w:r>
            <w:r w:rsidRPr="00D13F24">
              <w:rPr>
                <w:rFonts w:ascii="Arial" w:hAnsi="Arial" w:cs="Arial"/>
                <w:sz w:val="18"/>
                <w:szCs w:val="18"/>
                <w:vertAlign w:val="superscript"/>
              </w:rPr>
              <w:t>10)</w:t>
            </w:r>
          </w:p>
        </w:tc>
        <w:tc>
          <w:tcPr>
            <w:tcW w:w="851" w:type="dxa"/>
            <w:vAlign w:val="bottom"/>
          </w:tcPr>
          <w:p w14:paraId="1781B688"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150.3</w:t>
            </w:r>
          </w:p>
        </w:tc>
        <w:tc>
          <w:tcPr>
            <w:tcW w:w="850" w:type="dxa"/>
            <w:vAlign w:val="bottom"/>
          </w:tcPr>
          <w:p w14:paraId="66443C8C"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149.6</w:t>
            </w:r>
          </w:p>
        </w:tc>
        <w:tc>
          <w:tcPr>
            <w:tcW w:w="851" w:type="dxa"/>
            <w:vAlign w:val="bottom"/>
          </w:tcPr>
          <w:p w14:paraId="62D3A917"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150.0</w:t>
            </w:r>
          </w:p>
        </w:tc>
        <w:tc>
          <w:tcPr>
            <w:tcW w:w="850" w:type="dxa"/>
            <w:vAlign w:val="bottom"/>
          </w:tcPr>
          <w:p w14:paraId="6D0AB636"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144.9</w:t>
            </w:r>
          </w:p>
        </w:tc>
        <w:tc>
          <w:tcPr>
            <w:tcW w:w="851" w:type="dxa"/>
            <w:vAlign w:val="bottom"/>
          </w:tcPr>
          <w:p w14:paraId="4EFD342C"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145.6</w:t>
            </w:r>
          </w:p>
        </w:tc>
        <w:tc>
          <w:tcPr>
            <w:tcW w:w="910" w:type="dxa"/>
            <w:vAlign w:val="bottom"/>
          </w:tcPr>
          <w:p w14:paraId="62C74DE1"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141.7</w:t>
            </w:r>
          </w:p>
        </w:tc>
      </w:tr>
      <w:tr w:rsidR="001C1FF5" w14:paraId="426E8B3A" w14:textId="77777777" w:rsidTr="001C1FF5">
        <w:tc>
          <w:tcPr>
            <w:tcW w:w="401" w:type="dxa"/>
            <w:vMerge/>
          </w:tcPr>
          <w:p w14:paraId="182F1128" w14:textId="77777777" w:rsidR="001C1FF5" w:rsidRPr="00CC1EFF" w:rsidRDefault="001C1FF5" w:rsidP="00D13F24">
            <w:pPr>
              <w:rPr>
                <w:rFonts w:ascii="Arial" w:hAnsi="Arial" w:cs="Arial"/>
                <w:sz w:val="18"/>
                <w:szCs w:val="18"/>
                <w:vertAlign w:val="superscript"/>
              </w:rPr>
            </w:pPr>
          </w:p>
        </w:tc>
        <w:tc>
          <w:tcPr>
            <w:tcW w:w="9694" w:type="dxa"/>
            <w:gridSpan w:val="7"/>
            <w:vAlign w:val="bottom"/>
          </w:tcPr>
          <w:p w14:paraId="5C4A1166" w14:textId="7374B134" w:rsidR="001C1FF5" w:rsidRPr="001C1FF5" w:rsidRDefault="001C1FF5" w:rsidP="00D13F24">
            <w:pPr>
              <w:rPr>
                <w:rFonts w:ascii="Arial" w:hAnsi="Arial" w:cs="Arial"/>
                <w:color w:val="000000"/>
                <w:sz w:val="18"/>
                <w:szCs w:val="18"/>
              </w:rPr>
            </w:pPr>
            <w:r>
              <w:rPr>
                <w:rFonts w:ascii="Arial" w:hAnsi="Arial" w:cs="Arial"/>
                <w:color w:val="000000"/>
                <w:sz w:val="18"/>
                <w:szCs w:val="18"/>
              </w:rPr>
              <w:t xml:space="preserve">Table shows </w:t>
            </w:r>
            <w:r w:rsidRPr="001C1FF5">
              <w:rPr>
                <w:rFonts w:ascii="Arial" w:hAnsi="Arial" w:cs="Arial"/>
                <w:color w:val="000000"/>
                <w:sz w:val="18"/>
                <w:szCs w:val="18"/>
              </w:rPr>
              <w:t>PRACH link budgets for format B4, delay spread 20 ns, and max RTT 380 ns with UE-specific power limits</w:t>
            </w:r>
          </w:p>
          <w:p w14:paraId="0CF8DE23" w14:textId="63739305" w:rsidR="001C1FF5" w:rsidRPr="006748E0" w:rsidRDefault="001C1FF5" w:rsidP="00D13F24">
            <w:pPr>
              <w:rPr>
                <w:rFonts w:ascii="Arial" w:hAnsi="Arial" w:cs="Arial"/>
                <w:sz w:val="18"/>
                <w:szCs w:val="18"/>
              </w:rPr>
            </w:pPr>
            <w:r w:rsidRPr="00CC1EFF">
              <w:rPr>
                <w:rFonts w:ascii="Arial" w:hAnsi="Arial" w:cs="Arial"/>
                <w:sz w:val="18"/>
                <w:szCs w:val="18"/>
                <w:vertAlign w:val="superscript"/>
              </w:rPr>
              <w:t>1)</w:t>
            </w:r>
            <w:r w:rsidRPr="00CC1EFF">
              <w:rPr>
                <w:rFonts w:ascii="Arial" w:hAnsi="Arial" w:cs="Arial"/>
                <w:sz w:val="18"/>
                <w:szCs w:val="18"/>
              </w:rPr>
              <w:t xml:space="preserve"> </w:t>
            </w:r>
            <w:r w:rsidRPr="001E220E">
              <w:rPr>
                <w:rFonts w:ascii="Arial" w:hAnsi="Arial" w:cs="Arial"/>
                <w:sz w:val="18"/>
                <w:szCs w:val="18"/>
              </w:rPr>
              <w:t>Over used subcarriers, assuming a noise figure of 7 dB</w:t>
            </w:r>
            <w:r w:rsidRPr="00B87145">
              <w:rPr>
                <w:rFonts w:ascii="Arial" w:hAnsi="Arial" w:cs="Arial"/>
                <w:sz w:val="18"/>
                <w:szCs w:val="18"/>
              </w:rPr>
              <w:t xml:space="preserve"> </w:t>
            </w:r>
            <w:r>
              <w:rPr>
                <w:rFonts w:ascii="Arial" w:hAnsi="Arial" w:cs="Arial"/>
                <w:sz w:val="18"/>
                <w:szCs w:val="18"/>
              </w:rPr>
              <w:t>and thermal noise spectral density of -174 dBm/Hz</w:t>
            </w:r>
            <w:r w:rsidRPr="001E220E">
              <w:rPr>
                <w:rFonts w:ascii="Arial" w:hAnsi="Arial" w:cs="Arial"/>
                <w:sz w:val="18"/>
                <w:szCs w:val="18"/>
              </w:rPr>
              <w:t>.</w:t>
            </w:r>
            <w:r w:rsidRPr="001E220E">
              <w:rPr>
                <w:rFonts w:ascii="Arial" w:hAnsi="Arial" w:cs="Arial"/>
                <w:sz w:val="18"/>
                <w:szCs w:val="18"/>
              </w:rPr>
              <w:br/>
            </w:r>
            <w:r w:rsidRPr="001E220E">
              <w:rPr>
                <w:rFonts w:ascii="Arial" w:hAnsi="Arial" w:cs="Arial"/>
                <w:sz w:val="18"/>
                <w:szCs w:val="18"/>
                <w:vertAlign w:val="superscript"/>
              </w:rPr>
              <w:t>2</w:t>
            </w:r>
            <w:r w:rsidRPr="00CC1EFF">
              <w:rPr>
                <w:rFonts w:ascii="Arial" w:hAnsi="Arial" w:cs="Arial"/>
                <w:sz w:val="18"/>
                <w:szCs w:val="18"/>
                <w:vertAlign w:val="superscript"/>
              </w:rPr>
              <w:t>)</w:t>
            </w:r>
            <w:r w:rsidRPr="00CC1EFF">
              <w:rPr>
                <w:rFonts w:ascii="Arial" w:hAnsi="Arial" w:cs="Arial"/>
                <w:sz w:val="18"/>
                <w:szCs w:val="18"/>
              </w:rPr>
              <w:t xml:space="preserve"> SNR required to have 1% misdetection rat</w:t>
            </w:r>
            <w:r w:rsidRPr="001E220E">
              <w:rPr>
                <w:rFonts w:ascii="Arial" w:hAnsi="Arial" w:cs="Arial"/>
                <w:sz w:val="18"/>
                <w:szCs w:val="18"/>
              </w:rPr>
              <w:t>e</w:t>
            </w:r>
            <w:r>
              <w:rPr>
                <w:rFonts w:ascii="Arial" w:hAnsi="Arial" w:cs="Arial"/>
                <w:sz w:val="18"/>
                <w:szCs w:val="18"/>
              </w:rPr>
              <w:t>, fr</w:t>
            </w:r>
            <w:r w:rsidRPr="004351B2">
              <w:rPr>
                <w:rFonts w:ascii="Arial" w:hAnsi="Arial" w:cs="Arial"/>
                <w:sz w:val="18"/>
                <w:szCs w:val="18"/>
              </w:rPr>
              <w:t xml:space="preserve">om </w:t>
            </w:r>
            <w:r w:rsidRPr="004351B2">
              <w:rPr>
                <w:rFonts w:ascii="Arial" w:hAnsi="Arial" w:cs="Arial"/>
                <w:sz w:val="18"/>
                <w:szCs w:val="18"/>
              </w:rPr>
              <w:fldChar w:fldCharType="begin"/>
            </w:r>
            <w:r w:rsidRPr="004351B2">
              <w:rPr>
                <w:rFonts w:ascii="Arial" w:hAnsi="Arial" w:cs="Arial"/>
                <w:sz w:val="18"/>
                <w:szCs w:val="18"/>
              </w:rPr>
              <w:instrText xml:space="preserve"> REF _Ref53390905 \h </w:instrText>
            </w:r>
            <w:r>
              <w:rPr>
                <w:rFonts w:ascii="Arial" w:hAnsi="Arial" w:cs="Arial"/>
                <w:sz w:val="18"/>
                <w:szCs w:val="18"/>
              </w:rPr>
              <w:instrText xml:space="preserve"> \* MERGEFORMAT </w:instrText>
            </w:r>
            <w:r w:rsidRPr="004351B2">
              <w:rPr>
                <w:rFonts w:ascii="Arial" w:hAnsi="Arial" w:cs="Arial"/>
                <w:sz w:val="18"/>
                <w:szCs w:val="18"/>
              </w:rPr>
            </w:r>
            <w:r w:rsidRPr="004351B2">
              <w:rPr>
                <w:rFonts w:ascii="Arial" w:hAnsi="Arial" w:cs="Arial"/>
                <w:sz w:val="18"/>
                <w:szCs w:val="18"/>
              </w:rPr>
              <w:fldChar w:fldCharType="separate"/>
            </w:r>
            <w:r w:rsidR="00151AD5" w:rsidRPr="00151AD5">
              <w:rPr>
                <w:rFonts w:ascii="Arial" w:hAnsi="Arial" w:cs="Arial"/>
                <w:sz w:val="18"/>
                <w:szCs w:val="18"/>
              </w:rPr>
              <w:t xml:space="preserve">Table </w:t>
            </w:r>
            <w:r w:rsidR="00151AD5" w:rsidRPr="00151AD5">
              <w:rPr>
                <w:rFonts w:ascii="Arial" w:hAnsi="Arial" w:cs="Arial"/>
                <w:noProof/>
                <w:sz w:val="18"/>
                <w:szCs w:val="18"/>
              </w:rPr>
              <w:t>13</w:t>
            </w:r>
            <w:r w:rsidRPr="004351B2">
              <w:rPr>
                <w:rFonts w:ascii="Arial" w:hAnsi="Arial" w:cs="Arial"/>
                <w:sz w:val="18"/>
                <w:szCs w:val="18"/>
              </w:rPr>
              <w:fldChar w:fldCharType="end"/>
            </w:r>
            <w:r>
              <w:rPr>
                <w:rFonts w:ascii="Arial" w:hAnsi="Arial" w:cs="Arial"/>
                <w:sz w:val="18"/>
                <w:szCs w:val="18"/>
              </w:rPr>
              <w:t>.</w:t>
            </w:r>
            <w:r w:rsidRPr="001E220E">
              <w:rPr>
                <w:rFonts w:ascii="Arial" w:hAnsi="Arial" w:cs="Arial"/>
                <w:sz w:val="18"/>
                <w:szCs w:val="18"/>
              </w:rPr>
              <w:br/>
            </w:r>
            <w:r w:rsidRPr="001E220E">
              <w:rPr>
                <w:rFonts w:ascii="Arial" w:hAnsi="Arial" w:cs="Arial"/>
                <w:sz w:val="18"/>
                <w:szCs w:val="18"/>
                <w:vertAlign w:val="superscript"/>
              </w:rPr>
              <w:t>3</w:t>
            </w:r>
            <w:r w:rsidRPr="00CC1EFF">
              <w:rPr>
                <w:rFonts w:ascii="Arial" w:hAnsi="Arial" w:cs="Arial"/>
                <w:sz w:val="18"/>
                <w:szCs w:val="18"/>
                <w:vertAlign w:val="superscript"/>
              </w:rPr>
              <w:t>)</w:t>
            </w:r>
            <w:r w:rsidRPr="001E220E">
              <w:rPr>
                <w:rFonts w:ascii="Arial" w:hAnsi="Arial" w:cs="Arial"/>
                <w:sz w:val="18"/>
                <w:szCs w:val="18"/>
              </w:rPr>
              <w:t xml:space="preserve"> E</w:t>
            </w:r>
            <w:r w:rsidRPr="001E220E">
              <w:rPr>
                <w:rFonts w:ascii="Arial" w:hAnsi="Arial" w:cs="Arial"/>
                <w:color w:val="000000"/>
                <w:sz w:val="18"/>
                <w:szCs w:val="18"/>
              </w:rPr>
              <w:t>lement gain + b</w:t>
            </w:r>
            <w:r>
              <w:rPr>
                <w:rFonts w:ascii="Arial" w:hAnsi="Arial" w:cs="Arial"/>
                <w:color w:val="000000"/>
                <w:sz w:val="18"/>
                <w:szCs w:val="18"/>
              </w:rPr>
              <w:t>e</w:t>
            </w:r>
            <w:r w:rsidRPr="001E220E">
              <w:rPr>
                <w:rFonts w:ascii="Arial" w:hAnsi="Arial" w:cs="Arial"/>
                <w:color w:val="000000"/>
                <w:sz w:val="18"/>
                <w:szCs w:val="18"/>
              </w:rPr>
              <w:t>amforming gain</w:t>
            </w:r>
            <w:r>
              <w:rPr>
                <w:rFonts w:ascii="Arial" w:hAnsi="Arial" w:cs="Arial"/>
                <w:color w:val="000000"/>
                <w:sz w:val="18"/>
                <w:szCs w:val="18"/>
              </w:rPr>
              <w:t xml:space="preserve">. Assumes </w:t>
            </w:r>
            <w:r>
              <w:rPr>
                <w:rFonts w:ascii="Arial" w:hAnsi="Arial" w:cs="Arial"/>
                <w:sz w:val="18"/>
                <w:szCs w:val="18"/>
              </w:rPr>
              <w:t xml:space="preserve">Antenna Configuration 2 in the link level evaluation assumptions in TR 38.808 for BS and UE. For BS, 20 </w:t>
            </w:r>
            <w:proofErr w:type="spellStart"/>
            <w:r>
              <w:rPr>
                <w:rFonts w:ascii="Arial" w:hAnsi="Arial" w:cs="Arial"/>
                <w:sz w:val="18"/>
                <w:szCs w:val="18"/>
              </w:rPr>
              <w:t>dBi</w:t>
            </w:r>
            <w:proofErr w:type="spellEnd"/>
            <w:r>
              <w:rPr>
                <w:rFonts w:ascii="Arial" w:hAnsi="Arial" w:cs="Arial"/>
                <w:sz w:val="18"/>
                <w:szCs w:val="18"/>
              </w:rPr>
              <w:t xml:space="preserve"> antenna gain is used: (10*log10(4x8) + 5 (element gain) = 20. For the UE, 6 </w:t>
            </w:r>
            <w:proofErr w:type="spellStart"/>
            <w:r>
              <w:rPr>
                <w:rFonts w:ascii="Arial" w:hAnsi="Arial" w:cs="Arial"/>
                <w:sz w:val="18"/>
                <w:szCs w:val="18"/>
              </w:rPr>
              <w:t>dBi</w:t>
            </w:r>
            <w:proofErr w:type="spellEnd"/>
            <w:r>
              <w:rPr>
                <w:rFonts w:ascii="Arial" w:hAnsi="Arial" w:cs="Arial"/>
                <w:sz w:val="18"/>
                <w:szCs w:val="18"/>
              </w:rPr>
              <w:t xml:space="preserve"> gain is used which assumes that the UE uses wider beams during initial access for PRACH transmission (reduction from 11 </w:t>
            </w:r>
            <w:proofErr w:type="spellStart"/>
            <w:r>
              <w:rPr>
                <w:rFonts w:ascii="Arial" w:hAnsi="Arial" w:cs="Arial"/>
                <w:sz w:val="18"/>
                <w:szCs w:val="18"/>
              </w:rPr>
              <w:t>dBi</w:t>
            </w:r>
            <w:proofErr w:type="spellEnd"/>
            <w:r>
              <w:rPr>
                <w:rFonts w:ascii="Arial" w:hAnsi="Arial" w:cs="Arial"/>
                <w:sz w:val="18"/>
                <w:szCs w:val="18"/>
              </w:rPr>
              <w:t>).</w:t>
            </w:r>
            <w:r w:rsidRPr="001E220E">
              <w:rPr>
                <w:rFonts w:ascii="Arial" w:hAnsi="Arial" w:cs="Arial"/>
                <w:sz w:val="18"/>
                <w:szCs w:val="18"/>
              </w:rPr>
              <w:br/>
            </w:r>
            <w:r w:rsidRPr="001E220E">
              <w:rPr>
                <w:rFonts w:ascii="Arial" w:hAnsi="Arial" w:cs="Arial"/>
                <w:sz w:val="18"/>
                <w:szCs w:val="18"/>
                <w:vertAlign w:val="superscript"/>
              </w:rPr>
              <w:t>4</w:t>
            </w:r>
            <w:r w:rsidRPr="00CC1EFF">
              <w:rPr>
                <w:rFonts w:ascii="Arial" w:hAnsi="Arial" w:cs="Arial"/>
                <w:sz w:val="18"/>
                <w:szCs w:val="18"/>
                <w:vertAlign w:val="superscript"/>
              </w:rPr>
              <w:t>)</w:t>
            </w:r>
            <w:r w:rsidRPr="001E220E">
              <w:rPr>
                <w:rFonts w:ascii="Arial" w:hAnsi="Arial" w:cs="Arial"/>
                <w:sz w:val="18"/>
                <w:szCs w:val="18"/>
              </w:rPr>
              <w:t xml:space="preserve"> Considering </w:t>
            </w:r>
            <w:r w:rsidRPr="001E220E">
              <w:rPr>
                <w:rFonts w:ascii="Arial" w:eastAsia="Malgun Gothic" w:hAnsi="Arial" w:cs="Arial"/>
                <w:sz w:val="18"/>
                <w:szCs w:val="18"/>
                <w:lang w:eastAsia="zh-CN"/>
              </w:rPr>
              <w:t xml:space="preserve">ETSI/FCC EIRP limit of 40 dBm, ETSI BRAN (EIRP) PSD limits of 23 dB/MHz, FCC conducted power limit of 27 dBm above 100 MHz and with proportionally reduced power below 100 </w:t>
            </w:r>
            <w:proofErr w:type="spellStart"/>
            <w:r w:rsidRPr="001E220E">
              <w:rPr>
                <w:rFonts w:ascii="Arial" w:eastAsia="Malgun Gothic" w:hAnsi="Arial" w:cs="Arial"/>
                <w:sz w:val="18"/>
                <w:szCs w:val="18"/>
                <w:lang w:eastAsia="zh-CN"/>
              </w:rPr>
              <w:t>MHz.</w:t>
            </w:r>
            <w:proofErr w:type="spellEnd"/>
            <w:r w:rsidRPr="001E220E">
              <w:rPr>
                <w:rFonts w:ascii="Arial" w:hAnsi="Arial" w:cs="Arial"/>
                <w:sz w:val="18"/>
                <w:szCs w:val="18"/>
              </w:rPr>
              <w:br/>
            </w:r>
            <w:r w:rsidRPr="001E220E">
              <w:rPr>
                <w:rFonts w:ascii="Arial" w:hAnsi="Arial" w:cs="Arial"/>
                <w:sz w:val="18"/>
                <w:szCs w:val="18"/>
                <w:vertAlign w:val="superscript"/>
              </w:rPr>
              <w:t>5</w:t>
            </w:r>
            <w:r w:rsidRPr="00CC1EFF">
              <w:rPr>
                <w:rFonts w:ascii="Arial" w:hAnsi="Arial" w:cs="Arial"/>
                <w:sz w:val="18"/>
                <w:szCs w:val="18"/>
                <w:vertAlign w:val="superscript"/>
              </w:rPr>
              <w:t>)</w:t>
            </w:r>
            <w:r w:rsidRPr="001E220E">
              <w:rPr>
                <w:rFonts w:ascii="Arial" w:hAnsi="Arial" w:cs="Arial"/>
                <w:sz w:val="18"/>
                <w:szCs w:val="18"/>
              </w:rPr>
              <w:t xml:space="preserve"> </w:t>
            </w:r>
            <w:proofErr w:type="spellStart"/>
            <w:r w:rsidRPr="001E220E">
              <w:rPr>
                <w:rFonts w:ascii="Arial" w:hAnsi="Arial" w:cs="Arial"/>
                <w:sz w:val="18"/>
                <w:szCs w:val="18"/>
              </w:rPr>
              <w:t>Backoff</w:t>
            </w:r>
            <w:proofErr w:type="spellEnd"/>
            <w:r w:rsidRPr="001E220E">
              <w:rPr>
                <w:rFonts w:ascii="Arial" w:hAnsi="Arial" w:cs="Arial"/>
                <w:sz w:val="18"/>
                <w:szCs w:val="18"/>
              </w:rPr>
              <w:t xml:space="preserve"> from max UE conducted power, based on 95</w:t>
            </w:r>
            <w:r w:rsidRPr="001E220E">
              <w:rPr>
                <w:rFonts w:ascii="Arial" w:hAnsi="Arial" w:cs="Arial"/>
                <w:sz w:val="18"/>
                <w:szCs w:val="18"/>
                <w:vertAlign w:val="superscript"/>
              </w:rPr>
              <w:t>th</w:t>
            </w:r>
            <w:r w:rsidRPr="001E220E">
              <w:rPr>
                <w:rFonts w:ascii="Arial" w:hAnsi="Arial" w:cs="Arial"/>
                <w:sz w:val="18"/>
                <w:szCs w:val="18"/>
              </w:rPr>
              <w:t xml:space="preserve"> percentile cubic metric (CM), which according to </w:t>
            </w:r>
            <w:r w:rsidRPr="001C1FF5">
              <w:rPr>
                <w:rFonts w:ascii="Arial" w:hAnsi="Arial" w:cs="Arial"/>
                <w:sz w:val="18"/>
                <w:szCs w:val="18"/>
              </w:rPr>
              <w:t>R1-1912714</w:t>
            </w:r>
            <w:r>
              <w:rPr>
                <w:sz w:val="18"/>
                <w:szCs w:val="18"/>
                <w:lang w:eastAsia="ko-KR"/>
              </w:rPr>
              <w:t xml:space="preserve"> </w:t>
            </w:r>
            <w:r w:rsidRPr="001E220E">
              <w:rPr>
                <w:rFonts w:ascii="Arial" w:hAnsi="Arial" w:cs="Arial"/>
                <w:sz w:val="18"/>
                <w:szCs w:val="18"/>
              </w:rPr>
              <w:t xml:space="preserve">is 2.3 dB for all supported </w:t>
            </w:r>
            <w:proofErr w:type="spellStart"/>
            <w:r w:rsidRPr="001E220E">
              <w:rPr>
                <w:rFonts w:ascii="Arial" w:hAnsi="Arial" w:cs="Arial"/>
                <w:sz w:val="18"/>
                <w:szCs w:val="18"/>
              </w:rPr>
              <w:t>Zadoff</w:t>
            </w:r>
            <w:proofErr w:type="spellEnd"/>
            <w:r w:rsidRPr="001E220E">
              <w:rPr>
                <w:rFonts w:ascii="Arial" w:hAnsi="Arial" w:cs="Arial"/>
                <w:sz w:val="18"/>
                <w:szCs w:val="18"/>
              </w:rPr>
              <w:t>-Chu sequence lengths (L = 139/571/1151).</w:t>
            </w:r>
            <w:r w:rsidRPr="001E220E">
              <w:rPr>
                <w:rFonts w:ascii="Arial" w:hAnsi="Arial" w:cs="Arial"/>
                <w:sz w:val="18"/>
                <w:szCs w:val="18"/>
              </w:rPr>
              <w:br/>
            </w:r>
            <w:r w:rsidRPr="001E220E">
              <w:rPr>
                <w:rFonts w:ascii="Arial" w:hAnsi="Arial" w:cs="Arial"/>
                <w:sz w:val="18"/>
                <w:szCs w:val="18"/>
                <w:vertAlign w:val="superscript"/>
              </w:rPr>
              <w:t>6</w:t>
            </w:r>
            <w:r w:rsidRPr="00CC1EFF">
              <w:rPr>
                <w:rFonts w:ascii="Arial" w:hAnsi="Arial" w:cs="Arial"/>
                <w:sz w:val="18"/>
                <w:szCs w:val="18"/>
                <w:vertAlign w:val="superscript"/>
              </w:rPr>
              <w:t>)</w:t>
            </w:r>
            <w:r w:rsidRPr="001E220E">
              <w:rPr>
                <w:rFonts w:ascii="Arial" w:hAnsi="Arial" w:cs="Arial"/>
                <w:sz w:val="18"/>
                <w:szCs w:val="18"/>
              </w:rPr>
              <w:t xml:space="preserve"> UE conducted power limit 21 dBm minus Tx power </w:t>
            </w:r>
            <w:proofErr w:type="spellStart"/>
            <w:r w:rsidRPr="001E220E">
              <w:rPr>
                <w:rFonts w:ascii="Arial" w:hAnsi="Arial" w:cs="Arial"/>
                <w:sz w:val="18"/>
                <w:szCs w:val="18"/>
              </w:rPr>
              <w:t>backoff</w:t>
            </w:r>
            <w:proofErr w:type="spellEnd"/>
            <w:r w:rsidRPr="001E220E">
              <w:rPr>
                <w:rFonts w:ascii="Arial" w:hAnsi="Arial" w:cs="Arial"/>
                <w:sz w:val="18"/>
                <w:szCs w:val="18"/>
              </w:rPr>
              <w:t xml:space="preserve"> based on CM.</w:t>
            </w:r>
            <w:r w:rsidRPr="001E220E">
              <w:rPr>
                <w:rFonts w:ascii="Arial" w:hAnsi="Arial" w:cs="Arial"/>
                <w:sz w:val="18"/>
                <w:szCs w:val="18"/>
              </w:rPr>
              <w:br/>
            </w:r>
            <w:r w:rsidRPr="001E220E">
              <w:rPr>
                <w:rFonts w:ascii="Arial" w:hAnsi="Arial" w:cs="Arial"/>
                <w:sz w:val="18"/>
                <w:szCs w:val="18"/>
                <w:vertAlign w:val="superscript"/>
              </w:rPr>
              <w:t>7</w:t>
            </w:r>
            <w:r w:rsidRPr="00CC1EFF">
              <w:rPr>
                <w:rFonts w:ascii="Arial" w:hAnsi="Arial" w:cs="Arial"/>
                <w:sz w:val="18"/>
                <w:szCs w:val="18"/>
                <w:vertAlign w:val="superscript"/>
              </w:rPr>
              <w:t>)</w:t>
            </w:r>
            <w:r w:rsidRPr="001E220E">
              <w:rPr>
                <w:rFonts w:ascii="Arial" w:hAnsi="Arial" w:cs="Arial"/>
                <w:sz w:val="18"/>
                <w:szCs w:val="18"/>
              </w:rPr>
              <w:t xml:space="preserve"> UE EIRP limit of 25 dBm minus Tx antenna gain.</w:t>
            </w:r>
            <w:r w:rsidRPr="001E220E">
              <w:rPr>
                <w:rFonts w:ascii="Arial" w:hAnsi="Arial" w:cs="Arial"/>
                <w:sz w:val="18"/>
                <w:szCs w:val="18"/>
              </w:rPr>
              <w:br/>
            </w:r>
            <w:r w:rsidRPr="001E220E">
              <w:rPr>
                <w:rFonts w:ascii="Arial" w:hAnsi="Arial" w:cs="Arial"/>
                <w:sz w:val="18"/>
                <w:szCs w:val="18"/>
                <w:vertAlign w:val="superscript"/>
              </w:rPr>
              <w:t>8</w:t>
            </w:r>
            <w:r w:rsidRPr="00CC1EFF">
              <w:rPr>
                <w:rFonts w:ascii="Arial" w:hAnsi="Arial" w:cs="Arial"/>
                <w:sz w:val="18"/>
                <w:szCs w:val="18"/>
                <w:vertAlign w:val="superscript"/>
              </w:rPr>
              <w:t>)</w:t>
            </w:r>
            <w:r w:rsidRPr="001E220E">
              <w:rPr>
                <w:rFonts w:ascii="Arial" w:hAnsi="Arial" w:cs="Arial"/>
                <w:sz w:val="18"/>
                <w:szCs w:val="18"/>
              </w:rPr>
              <w:t xml:space="preserve"> Minimum of max Tx power according to regulations, max UE conducted power, and max Tx power based on UE EIRP.</w:t>
            </w:r>
            <w:r w:rsidRPr="001E220E">
              <w:rPr>
                <w:rFonts w:ascii="Arial" w:hAnsi="Arial" w:cs="Arial"/>
                <w:sz w:val="18"/>
                <w:szCs w:val="18"/>
              </w:rPr>
              <w:br/>
            </w:r>
            <w:r w:rsidRPr="001E220E">
              <w:rPr>
                <w:rFonts w:ascii="Arial" w:hAnsi="Arial" w:cs="Arial"/>
                <w:sz w:val="18"/>
                <w:szCs w:val="18"/>
                <w:vertAlign w:val="superscript"/>
              </w:rPr>
              <w:t>9</w:t>
            </w:r>
            <w:r w:rsidRPr="00CC1EFF">
              <w:rPr>
                <w:rFonts w:ascii="Arial" w:hAnsi="Arial" w:cs="Arial"/>
                <w:sz w:val="18"/>
                <w:szCs w:val="18"/>
                <w:vertAlign w:val="superscript"/>
              </w:rPr>
              <w:t>)</w:t>
            </w:r>
            <w:r w:rsidRPr="001E220E">
              <w:rPr>
                <w:rFonts w:ascii="Arial" w:hAnsi="Arial" w:cs="Arial"/>
                <w:sz w:val="18"/>
                <w:szCs w:val="18"/>
              </w:rPr>
              <w:t xml:space="preserve"> MCL </w:t>
            </w:r>
            <m:oMath>
              <m:r>
                <w:rPr>
                  <w:rFonts w:ascii="Cambria Math" w:hAnsi="Cambria Math" w:cs="Arial"/>
                  <w:sz w:val="18"/>
                  <w:szCs w:val="18"/>
                </w:rPr>
                <m:t>=</m:t>
              </m:r>
            </m:oMath>
            <w:r w:rsidRPr="001E220E">
              <w:rPr>
                <w:rFonts w:ascii="Arial" w:hAnsi="Arial" w:cs="Arial"/>
                <w:sz w:val="18"/>
                <w:szCs w:val="18"/>
              </w:rPr>
              <w:t xml:space="preserve"> (Tx power) </w:t>
            </w:r>
            <m:oMath>
              <m:r>
                <w:rPr>
                  <w:rFonts w:ascii="Cambria Math" w:hAnsi="Cambria Math" w:cs="Arial"/>
                  <w:sz w:val="18"/>
                  <w:szCs w:val="18"/>
                </w:rPr>
                <m:t>-</m:t>
              </m:r>
            </m:oMath>
            <w:r w:rsidRPr="001E220E">
              <w:rPr>
                <w:rFonts w:ascii="Arial" w:hAnsi="Arial" w:cs="Arial"/>
                <w:sz w:val="18"/>
                <w:szCs w:val="18"/>
              </w:rPr>
              <w:t xml:space="preserve"> (noise level) </w:t>
            </w:r>
            <m:oMath>
              <m:r>
                <w:rPr>
                  <w:rFonts w:ascii="Cambria Math" w:hAnsi="Cambria Math" w:cs="Arial"/>
                  <w:sz w:val="18"/>
                  <w:szCs w:val="18"/>
                </w:rPr>
                <m:t>-</m:t>
              </m:r>
            </m:oMath>
            <w:r w:rsidRPr="001E220E">
              <w:rPr>
                <w:rFonts w:ascii="Arial" w:hAnsi="Arial" w:cs="Arial"/>
                <w:sz w:val="18"/>
                <w:szCs w:val="18"/>
              </w:rPr>
              <w:t xml:space="preserve"> (required SNR)</w:t>
            </w:r>
            <w:r w:rsidRPr="001E220E">
              <w:rPr>
                <w:rFonts w:ascii="Arial" w:hAnsi="Arial" w:cs="Arial"/>
                <w:sz w:val="18"/>
                <w:szCs w:val="18"/>
              </w:rPr>
              <w:br/>
            </w:r>
            <w:r w:rsidRPr="001E220E">
              <w:rPr>
                <w:rFonts w:ascii="Arial" w:hAnsi="Arial" w:cs="Arial"/>
                <w:sz w:val="18"/>
                <w:szCs w:val="18"/>
                <w:vertAlign w:val="superscript"/>
              </w:rPr>
              <w:t>10</w:t>
            </w:r>
            <w:r w:rsidRPr="00CC1EFF">
              <w:rPr>
                <w:rFonts w:ascii="Arial" w:hAnsi="Arial" w:cs="Arial"/>
                <w:sz w:val="18"/>
                <w:szCs w:val="18"/>
                <w:vertAlign w:val="superscript"/>
              </w:rPr>
              <w:t>)</w:t>
            </w:r>
            <w:r w:rsidRPr="001E220E">
              <w:rPr>
                <w:rFonts w:ascii="Arial" w:hAnsi="Arial" w:cs="Arial"/>
                <w:sz w:val="18"/>
                <w:szCs w:val="18"/>
              </w:rPr>
              <w:t xml:space="preserve"> MIL </w:t>
            </w:r>
            <m:oMath>
              <m:r>
                <w:rPr>
                  <w:rFonts w:ascii="Cambria Math" w:hAnsi="Cambria Math" w:cs="Arial"/>
                  <w:sz w:val="18"/>
                  <w:szCs w:val="18"/>
                </w:rPr>
                <m:t>=</m:t>
              </m:r>
            </m:oMath>
            <w:r w:rsidRPr="001E220E">
              <w:rPr>
                <w:rFonts w:ascii="Arial" w:hAnsi="Arial" w:cs="Arial"/>
                <w:sz w:val="18"/>
                <w:szCs w:val="18"/>
              </w:rPr>
              <w:t xml:space="preserve"> MCL </w:t>
            </w:r>
            <m:oMath>
              <m:r>
                <w:rPr>
                  <w:rFonts w:ascii="Cambria Math" w:hAnsi="Cambria Math" w:cs="Arial"/>
                  <w:sz w:val="18"/>
                  <w:szCs w:val="18"/>
                </w:rPr>
                <m:t>+</m:t>
              </m:r>
            </m:oMath>
            <w:r w:rsidRPr="001E220E">
              <w:rPr>
                <w:rFonts w:ascii="Arial" w:hAnsi="Arial" w:cs="Arial"/>
                <w:sz w:val="18"/>
                <w:szCs w:val="18"/>
              </w:rPr>
              <w:t xml:space="preserve"> (Tx antenna gain) </w:t>
            </w:r>
            <m:oMath>
              <m:r>
                <w:rPr>
                  <w:rFonts w:ascii="Cambria Math" w:hAnsi="Cambria Math" w:cs="Arial"/>
                  <w:sz w:val="18"/>
                  <w:szCs w:val="18"/>
                </w:rPr>
                <m:t>+</m:t>
              </m:r>
            </m:oMath>
            <w:r w:rsidRPr="001E220E">
              <w:rPr>
                <w:rFonts w:ascii="Arial" w:hAnsi="Arial" w:cs="Arial"/>
                <w:sz w:val="18"/>
                <w:szCs w:val="18"/>
              </w:rPr>
              <w:t xml:space="preserve"> (Rx antenna gain)</w:t>
            </w:r>
          </w:p>
        </w:tc>
      </w:tr>
    </w:tbl>
    <w:p w14:paraId="25E017D9" w14:textId="77777777" w:rsidR="00D13F24" w:rsidRDefault="00D13F24" w:rsidP="00D13F24">
      <w:pPr>
        <w:rPr>
          <w:rFonts w:ascii="Calibri" w:eastAsia="Malgun Gothic" w:hAnsi="Calibri"/>
          <w:lang w:eastAsia="zh-CN"/>
        </w:rPr>
      </w:pPr>
    </w:p>
    <w:p w14:paraId="20FFA944" w14:textId="643C3BA7" w:rsidR="00D13F24" w:rsidRPr="00D13F24" w:rsidRDefault="00D13F24" w:rsidP="00D13F24">
      <w:pPr>
        <w:pStyle w:val="Caption"/>
        <w:rPr>
          <w:sz w:val="18"/>
          <w:szCs w:val="18"/>
        </w:rPr>
      </w:pPr>
      <w:bookmarkStart w:id="14" w:name="_Ref53578254"/>
      <w:r w:rsidRPr="00D13F24">
        <w:rPr>
          <w:sz w:val="18"/>
          <w:szCs w:val="18"/>
        </w:rPr>
        <w:t xml:space="preserve">Table </w:t>
      </w:r>
      <w:r w:rsidRPr="00D13F24">
        <w:rPr>
          <w:sz w:val="18"/>
          <w:szCs w:val="18"/>
        </w:rPr>
        <w:fldChar w:fldCharType="begin"/>
      </w:r>
      <w:r w:rsidRPr="00D13F24">
        <w:rPr>
          <w:sz w:val="18"/>
          <w:szCs w:val="18"/>
        </w:rPr>
        <w:instrText xml:space="preserve"> SEQ Table \* ARABIC </w:instrText>
      </w:r>
      <w:r w:rsidRPr="00D13F24">
        <w:rPr>
          <w:sz w:val="18"/>
          <w:szCs w:val="18"/>
        </w:rPr>
        <w:fldChar w:fldCharType="separate"/>
      </w:r>
      <w:r w:rsidR="00151AD5">
        <w:rPr>
          <w:noProof/>
          <w:sz w:val="18"/>
          <w:szCs w:val="18"/>
        </w:rPr>
        <w:t>15</w:t>
      </w:r>
      <w:r w:rsidRPr="00D13F24">
        <w:rPr>
          <w:sz w:val="18"/>
          <w:szCs w:val="18"/>
        </w:rPr>
        <w:fldChar w:fldCharType="end"/>
      </w:r>
      <w:bookmarkEnd w:id="14"/>
      <w:r w:rsidRPr="00D13F24">
        <w:rPr>
          <w:sz w:val="18"/>
          <w:szCs w:val="18"/>
        </w:rPr>
        <w:t xml:space="preserve">: PRACH link budgets for format B4, delay spread 20 ns, max RTT 380 ns, </w:t>
      </w:r>
      <w:r w:rsidRPr="00D13F24">
        <w:rPr>
          <w:sz w:val="18"/>
          <w:szCs w:val="18"/>
          <w:highlight w:val="yellow"/>
        </w:rPr>
        <w:t>without UE-specific power limits</w:t>
      </w:r>
    </w:p>
    <w:tbl>
      <w:tblPr>
        <w:tblStyle w:val="TableGrid"/>
        <w:tblW w:w="10185" w:type="dxa"/>
        <w:tblInd w:w="175" w:type="dxa"/>
        <w:tblLayout w:type="fixed"/>
        <w:tblLook w:val="04A0" w:firstRow="1" w:lastRow="0" w:firstColumn="1" w:lastColumn="0" w:noHBand="0" w:noVBand="1"/>
      </w:tblPr>
      <w:tblGrid>
        <w:gridCol w:w="491"/>
        <w:gridCol w:w="4531"/>
        <w:gridCol w:w="851"/>
        <w:gridCol w:w="850"/>
        <w:gridCol w:w="851"/>
        <w:gridCol w:w="850"/>
        <w:gridCol w:w="851"/>
        <w:gridCol w:w="910"/>
      </w:tblGrid>
      <w:tr w:rsidR="001C1FF5" w14:paraId="0AB59F8F" w14:textId="77777777" w:rsidTr="001C1FF5">
        <w:tc>
          <w:tcPr>
            <w:tcW w:w="491" w:type="dxa"/>
            <w:vMerge w:val="restart"/>
            <w:textDirection w:val="btLr"/>
          </w:tcPr>
          <w:p w14:paraId="239AAE23" w14:textId="473C29C0" w:rsidR="001C1FF5" w:rsidRPr="006748E0" w:rsidRDefault="001C1FF5" w:rsidP="001C1FF5">
            <w:pPr>
              <w:spacing w:before="28" w:after="57"/>
              <w:ind w:left="113" w:right="113"/>
              <w:jc w:val="center"/>
              <w:rPr>
                <w:rFonts w:ascii="Arial" w:hAnsi="Arial" w:cs="Arial"/>
                <w:b/>
                <w:color w:val="000000"/>
              </w:rPr>
            </w:pPr>
            <w:r w:rsidRPr="00B7214B">
              <w:rPr>
                <w:sz w:val="16"/>
                <w:szCs w:val="16"/>
                <w:lang w:eastAsia="zh-CN"/>
              </w:rPr>
              <w:t>R1-</w:t>
            </w:r>
            <w:r w:rsidRPr="00783D3E">
              <w:rPr>
                <w:sz w:val="16"/>
                <w:szCs w:val="16"/>
                <w:lang w:eastAsia="zh-CN"/>
              </w:rPr>
              <w:t>2007984</w:t>
            </w:r>
            <w:r w:rsidRPr="003E77D3">
              <w:rPr>
                <w:sz w:val="16"/>
                <w:szCs w:val="16"/>
                <w:lang w:eastAsia="zh-CN"/>
              </w:rPr>
              <w:t xml:space="preserve"> / Ericsson</w:t>
            </w:r>
          </w:p>
        </w:tc>
        <w:tc>
          <w:tcPr>
            <w:tcW w:w="4531" w:type="dxa"/>
            <w:shd w:val="clear" w:color="auto" w:fill="auto"/>
          </w:tcPr>
          <w:p w14:paraId="0B0D497B" w14:textId="13364250" w:rsidR="001C1FF5" w:rsidRPr="006748E0" w:rsidRDefault="001C1FF5" w:rsidP="00D13F24">
            <w:pPr>
              <w:spacing w:before="28" w:after="57"/>
              <w:rPr>
                <w:rFonts w:ascii="Arial" w:hAnsi="Arial" w:cs="Arial"/>
                <w:b/>
              </w:rPr>
            </w:pPr>
            <w:r w:rsidRPr="006748E0">
              <w:rPr>
                <w:rFonts w:ascii="Arial" w:hAnsi="Arial" w:cs="Arial"/>
                <w:b/>
                <w:color w:val="000000"/>
              </w:rPr>
              <w:t>Parameter</w:t>
            </w:r>
          </w:p>
        </w:tc>
        <w:tc>
          <w:tcPr>
            <w:tcW w:w="5163" w:type="dxa"/>
            <w:gridSpan w:val="6"/>
            <w:shd w:val="clear" w:color="auto" w:fill="auto"/>
          </w:tcPr>
          <w:p w14:paraId="17C8BADE" w14:textId="77777777" w:rsidR="001C1FF5" w:rsidRPr="006748E0" w:rsidRDefault="001C1FF5" w:rsidP="00D13F24">
            <w:pPr>
              <w:spacing w:before="28" w:after="57"/>
              <w:rPr>
                <w:rFonts w:ascii="Arial" w:hAnsi="Arial" w:cs="Arial"/>
                <w:b/>
              </w:rPr>
            </w:pPr>
            <w:r w:rsidRPr="006748E0">
              <w:rPr>
                <w:rFonts w:ascii="Arial" w:hAnsi="Arial" w:cs="Arial"/>
                <w:b/>
                <w:color w:val="000000"/>
              </w:rPr>
              <w:t>Value</w:t>
            </w:r>
          </w:p>
        </w:tc>
      </w:tr>
      <w:tr w:rsidR="001C1FF5" w14:paraId="3C109FB6" w14:textId="77777777" w:rsidTr="001C1FF5">
        <w:tc>
          <w:tcPr>
            <w:tcW w:w="491" w:type="dxa"/>
            <w:vMerge/>
          </w:tcPr>
          <w:p w14:paraId="71CD9AB3"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74B6DA4F" w14:textId="309F7EBB"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PRACH format</w:t>
            </w:r>
          </w:p>
        </w:tc>
        <w:tc>
          <w:tcPr>
            <w:tcW w:w="851" w:type="dxa"/>
            <w:vAlign w:val="bottom"/>
          </w:tcPr>
          <w:p w14:paraId="25E1ECBB"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B4</w:t>
            </w:r>
          </w:p>
        </w:tc>
        <w:tc>
          <w:tcPr>
            <w:tcW w:w="850" w:type="dxa"/>
            <w:vAlign w:val="bottom"/>
          </w:tcPr>
          <w:p w14:paraId="6743884A"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B4</w:t>
            </w:r>
          </w:p>
        </w:tc>
        <w:tc>
          <w:tcPr>
            <w:tcW w:w="851" w:type="dxa"/>
            <w:vAlign w:val="bottom"/>
          </w:tcPr>
          <w:p w14:paraId="24D06E3A"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B4</w:t>
            </w:r>
          </w:p>
        </w:tc>
        <w:tc>
          <w:tcPr>
            <w:tcW w:w="850" w:type="dxa"/>
            <w:vAlign w:val="bottom"/>
          </w:tcPr>
          <w:p w14:paraId="6B217DC3"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B4</w:t>
            </w:r>
          </w:p>
        </w:tc>
        <w:tc>
          <w:tcPr>
            <w:tcW w:w="851" w:type="dxa"/>
            <w:vAlign w:val="bottom"/>
          </w:tcPr>
          <w:p w14:paraId="7EE281BF"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B4</w:t>
            </w:r>
          </w:p>
        </w:tc>
        <w:tc>
          <w:tcPr>
            <w:tcW w:w="910" w:type="dxa"/>
            <w:vAlign w:val="bottom"/>
          </w:tcPr>
          <w:p w14:paraId="52986968"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B4</w:t>
            </w:r>
          </w:p>
        </w:tc>
      </w:tr>
      <w:tr w:rsidR="001C1FF5" w14:paraId="10671249" w14:textId="77777777" w:rsidTr="001C1FF5">
        <w:tc>
          <w:tcPr>
            <w:tcW w:w="491" w:type="dxa"/>
            <w:vMerge/>
          </w:tcPr>
          <w:p w14:paraId="57F81C01"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64CBD64B" w14:textId="2CCD385D"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SCS [kHz]</w:t>
            </w:r>
          </w:p>
        </w:tc>
        <w:tc>
          <w:tcPr>
            <w:tcW w:w="851" w:type="dxa"/>
            <w:vAlign w:val="bottom"/>
          </w:tcPr>
          <w:p w14:paraId="7AE8D887"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120</w:t>
            </w:r>
          </w:p>
        </w:tc>
        <w:tc>
          <w:tcPr>
            <w:tcW w:w="850" w:type="dxa"/>
            <w:vAlign w:val="bottom"/>
          </w:tcPr>
          <w:p w14:paraId="51C7B8B7"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120</w:t>
            </w:r>
          </w:p>
        </w:tc>
        <w:tc>
          <w:tcPr>
            <w:tcW w:w="851" w:type="dxa"/>
            <w:vAlign w:val="bottom"/>
          </w:tcPr>
          <w:p w14:paraId="7606201D"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120</w:t>
            </w:r>
          </w:p>
        </w:tc>
        <w:tc>
          <w:tcPr>
            <w:tcW w:w="850" w:type="dxa"/>
            <w:vAlign w:val="bottom"/>
          </w:tcPr>
          <w:p w14:paraId="640AFE5B"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480</w:t>
            </w:r>
          </w:p>
        </w:tc>
        <w:tc>
          <w:tcPr>
            <w:tcW w:w="851" w:type="dxa"/>
            <w:vAlign w:val="bottom"/>
          </w:tcPr>
          <w:p w14:paraId="14CCD2C9"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480</w:t>
            </w:r>
          </w:p>
        </w:tc>
        <w:tc>
          <w:tcPr>
            <w:tcW w:w="910" w:type="dxa"/>
            <w:vAlign w:val="bottom"/>
          </w:tcPr>
          <w:p w14:paraId="10BF27D0"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960</w:t>
            </w:r>
          </w:p>
        </w:tc>
      </w:tr>
      <w:tr w:rsidR="001C1FF5" w14:paraId="5AB54279" w14:textId="77777777" w:rsidTr="001C1FF5">
        <w:tc>
          <w:tcPr>
            <w:tcW w:w="491" w:type="dxa"/>
            <w:vMerge/>
          </w:tcPr>
          <w:p w14:paraId="4B8F0A88"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5D352514" w14:textId="5A5009A6" w:rsidR="001C1FF5" w:rsidRPr="00D13F24" w:rsidRDefault="001C1FF5" w:rsidP="00D13F24">
            <w:pPr>
              <w:spacing w:before="28" w:after="57"/>
              <w:rPr>
                <w:rFonts w:ascii="Arial" w:hAnsi="Arial" w:cs="Arial"/>
                <w:color w:val="000000"/>
                <w:sz w:val="18"/>
                <w:szCs w:val="18"/>
              </w:rPr>
            </w:pPr>
            <w:r w:rsidRPr="00D13F24">
              <w:rPr>
                <w:rFonts w:ascii="Arial" w:hAnsi="Arial" w:cs="Arial"/>
                <w:color w:val="000000"/>
                <w:sz w:val="18"/>
                <w:szCs w:val="18"/>
              </w:rPr>
              <w:t>Sequence length L</w:t>
            </w:r>
          </w:p>
        </w:tc>
        <w:tc>
          <w:tcPr>
            <w:tcW w:w="851" w:type="dxa"/>
            <w:vAlign w:val="bottom"/>
          </w:tcPr>
          <w:p w14:paraId="5ADC50B2"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139</w:t>
            </w:r>
          </w:p>
        </w:tc>
        <w:tc>
          <w:tcPr>
            <w:tcW w:w="850" w:type="dxa"/>
            <w:vAlign w:val="bottom"/>
          </w:tcPr>
          <w:p w14:paraId="5110B419"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571</w:t>
            </w:r>
          </w:p>
        </w:tc>
        <w:tc>
          <w:tcPr>
            <w:tcW w:w="851" w:type="dxa"/>
            <w:vAlign w:val="bottom"/>
          </w:tcPr>
          <w:p w14:paraId="08DA1175"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1151</w:t>
            </w:r>
          </w:p>
        </w:tc>
        <w:tc>
          <w:tcPr>
            <w:tcW w:w="850" w:type="dxa"/>
            <w:vAlign w:val="bottom"/>
          </w:tcPr>
          <w:p w14:paraId="30DC57F9"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139</w:t>
            </w:r>
          </w:p>
        </w:tc>
        <w:tc>
          <w:tcPr>
            <w:tcW w:w="851" w:type="dxa"/>
            <w:vAlign w:val="bottom"/>
          </w:tcPr>
          <w:p w14:paraId="1027B437"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571</w:t>
            </w:r>
          </w:p>
        </w:tc>
        <w:tc>
          <w:tcPr>
            <w:tcW w:w="910" w:type="dxa"/>
            <w:vAlign w:val="bottom"/>
          </w:tcPr>
          <w:p w14:paraId="5E3963C4"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139</w:t>
            </w:r>
          </w:p>
        </w:tc>
      </w:tr>
      <w:tr w:rsidR="001C1FF5" w14:paraId="1F107138" w14:textId="77777777" w:rsidTr="001C1FF5">
        <w:tc>
          <w:tcPr>
            <w:tcW w:w="491" w:type="dxa"/>
            <w:vMerge/>
          </w:tcPr>
          <w:p w14:paraId="20FB100A"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76C407DA" w14:textId="375A5EFE" w:rsidR="001C1FF5" w:rsidRPr="00D13F24" w:rsidRDefault="001C1FF5" w:rsidP="00D13F24">
            <w:pPr>
              <w:spacing w:before="28" w:after="57"/>
              <w:rPr>
                <w:rFonts w:ascii="Arial" w:hAnsi="Arial" w:cs="Arial"/>
                <w:color w:val="000000"/>
                <w:sz w:val="18"/>
                <w:szCs w:val="18"/>
              </w:rPr>
            </w:pPr>
            <w:r w:rsidRPr="00D13F24">
              <w:rPr>
                <w:rFonts w:ascii="Arial" w:hAnsi="Arial" w:cs="Arial"/>
                <w:color w:val="000000"/>
                <w:sz w:val="18"/>
                <w:szCs w:val="18"/>
              </w:rPr>
              <w:t>Delay spread [ns]</w:t>
            </w:r>
          </w:p>
        </w:tc>
        <w:tc>
          <w:tcPr>
            <w:tcW w:w="851" w:type="dxa"/>
            <w:vAlign w:val="bottom"/>
          </w:tcPr>
          <w:p w14:paraId="596E259D"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c>
          <w:tcPr>
            <w:tcW w:w="850" w:type="dxa"/>
            <w:vAlign w:val="bottom"/>
          </w:tcPr>
          <w:p w14:paraId="71A5D5C5"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c>
          <w:tcPr>
            <w:tcW w:w="851" w:type="dxa"/>
            <w:vAlign w:val="bottom"/>
          </w:tcPr>
          <w:p w14:paraId="0206C953"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c>
          <w:tcPr>
            <w:tcW w:w="850" w:type="dxa"/>
            <w:vAlign w:val="bottom"/>
          </w:tcPr>
          <w:p w14:paraId="59663836"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c>
          <w:tcPr>
            <w:tcW w:w="851" w:type="dxa"/>
            <w:vAlign w:val="bottom"/>
          </w:tcPr>
          <w:p w14:paraId="41875F43"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c>
          <w:tcPr>
            <w:tcW w:w="910" w:type="dxa"/>
            <w:vAlign w:val="bottom"/>
          </w:tcPr>
          <w:p w14:paraId="015E708D"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r>
      <w:tr w:rsidR="001C1FF5" w14:paraId="696B36B9" w14:textId="77777777" w:rsidTr="001C1FF5">
        <w:tc>
          <w:tcPr>
            <w:tcW w:w="491" w:type="dxa"/>
            <w:vMerge/>
          </w:tcPr>
          <w:p w14:paraId="4DEEE8F2" w14:textId="77777777" w:rsidR="001C1FF5" w:rsidRPr="00D13F24" w:rsidRDefault="001C1FF5" w:rsidP="00D13F24">
            <w:pPr>
              <w:spacing w:before="28" w:after="57"/>
              <w:rPr>
                <w:rFonts w:ascii="Arial" w:hAnsi="Arial" w:cs="Arial"/>
                <w:sz w:val="18"/>
                <w:szCs w:val="18"/>
              </w:rPr>
            </w:pPr>
          </w:p>
        </w:tc>
        <w:tc>
          <w:tcPr>
            <w:tcW w:w="4531" w:type="dxa"/>
            <w:vAlign w:val="bottom"/>
          </w:tcPr>
          <w:p w14:paraId="54D43A53" w14:textId="54474A01"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Max RTT [ns]</w:t>
            </w:r>
          </w:p>
        </w:tc>
        <w:tc>
          <w:tcPr>
            <w:tcW w:w="851" w:type="dxa"/>
            <w:vAlign w:val="bottom"/>
          </w:tcPr>
          <w:p w14:paraId="6CCE6458"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380</w:t>
            </w:r>
          </w:p>
        </w:tc>
        <w:tc>
          <w:tcPr>
            <w:tcW w:w="850" w:type="dxa"/>
            <w:vAlign w:val="bottom"/>
          </w:tcPr>
          <w:p w14:paraId="44EC7290"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380</w:t>
            </w:r>
          </w:p>
        </w:tc>
        <w:tc>
          <w:tcPr>
            <w:tcW w:w="851" w:type="dxa"/>
            <w:vAlign w:val="bottom"/>
          </w:tcPr>
          <w:p w14:paraId="3DF3DC0C"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380</w:t>
            </w:r>
          </w:p>
        </w:tc>
        <w:tc>
          <w:tcPr>
            <w:tcW w:w="850" w:type="dxa"/>
            <w:vAlign w:val="bottom"/>
          </w:tcPr>
          <w:p w14:paraId="4F4D9B1D"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380</w:t>
            </w:r>
          </w:p>
        </w:tc>
        <w:tc>
          <w:tcPr>
            <w:tcW w:w="851" w:type="dxa"/>
            <w:vAlign w:val="bottom"/>
          </w:tcPr>
          <w:p w14:paraId="6F4490CF"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380</w:t>
            </w:r>
          </w:p>
        </w:tc>
        <w:tc>
          <w:tcPr>
            <w:tcW w:w="910" w:type="dxa"/>
            <w:vAlign w:val="bottom"/>
          </w:tcPr>
          <w:p w14:paraId="347436E8"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380</w:t>
            </w:r>
          </w:p>
        </w:tc>
      </w:tr>
      <w:tr w:rsidR="001C1FF5" w14:paraId="5F68EE42" w14:textId="77777777" w:rsidTr="001C1FF5">
        <w:tc>
          <w:tcPr>
            <w:tcW w:w="491" w:type="dxa"/>
            <w:vMerge/>
          </w:tcPr>
          <w:p w14:paraId="58F2D477"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511F4C3F" w14:textId="72699E82"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Frequency occupancy [MHz]</w:t>
            </w:r>
          </w:p>
        </w:tc>
        <w:tc>
          <w:tcPr>
            <w:tcW w:w="851" w:type="dxa"/>
            <w:vAlign w:val="bottom"/>
          </w:tcPr>
          <w:p w14:paraId="38BCDC16"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16.68</w:t>
            </w:r>
          </w:p>
        </w:tc>
        <w:tc>
          <w:tcPr>
            <w:tcW w:w="850" w:type="dxa"/>
            <w:vAlign w:val="bottom"/>
          </w:tcPr>
          <w:p w14:paraId="4054119B"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68.52</w:t>
            </w:r>
          </w:p>
        </w:tc>
        <w:tc>
          <w:tcPr>
            <w:tcW w:w="851" w:type="dxa"/>
            <w:vAlign w:val="bottom"/>
          </w:tcPr>
          <w:p w14:paraId="74344A70"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138.12</w:t>
            </w:r>
          </w:p>
        </w:tc>
        <w:tc>
          <w:tcPr>
            <w:tcW w:w="850" w:type="dxa"/>
            <w:vAlign w:val="bottom"/>
          </w:tcPr>
          <w:p w14:paraId="15189071"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66.72</w:t>
            </w:r>
          </w:p>
        </w:tc>
        <w:tc>
          <w:tcPr>
            <w:tcW w:w="851" w:type="dxa"/>
            <w:vAlign w:val="bottom"/>
          </w:tcPr>
          <w:p w14:paraId="6A6A0C4D"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274.08</w:t>
            </w:r>
          </w:p>
        </w:tc>
        <w:tc>
          <w:tcPr>
            <w:tcW w:w="910" w:type="dxa"/>
            <w:vAlign w:val="bottom"/>
          </w:tcPr>
          <w:p w14:paraId="0166CA3B"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133.44</w:t>
            </w:r>
          </w:p>
        </w:tc>
      </w:tr>
      <w:tr w:rsidR="001C1FF5" w14:paraId="50DC5AF4" w14:textId="77777777" w:rsidTr="001C1FF5">
        <w:tc>
          <w:tcPr>
            <w:tcW w:w="491" w:type="dxa"/>
            <w:vMerge/>
          </w:tcPr>
          <w:p w14:paraId="373ABB8C"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578935FD" w14:textId="37FE70D0"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 xml:space="preserve">Noise level [dBm] </w:t>
            </w:r>
            <w:r w:rsidRPr="00D13F24">
              <w:rPr>
                <w:rFonts w:ascii="Arial" w:hAnsi="Arial" w:cs="Arial"/>
                <w:color w:val="000000"/>
                <w:sz w:val="18"/>
                <w:szCs w:val="18"/>
                <w:vertAlign w:val="superscript"/>
              </w:rPr>
              <w:t>1)</w:t>
            </w:r>
          </w:p>
        </w:tc>
        <w:tc>
          <w:tcPr>
            <w:tcW w:w="851" w:type="dxa"/>
            <w:vAlign w:val="bottom"/>
          </w:tcPr>
          <w:p w14:paraId="45E91250"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-94.78</w:t>
            </w:r>
          </w:p>
        </w:tc>
        <w:tc>
          <w:tcPr>
            <w:tcW w:w="850" w:type="dxa"/>
            <w:vAlign w:val="bottom"/>
          </w:tcPr>
          <w:p w14:paraId="19705404"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-88.64</w:t>
            </w:r>
          </w:p>
        </w:tc>
        <w:tc>
          <w:tcPr>
            <w:tcW w:w="851" w:type="dxa"/>
            <w:vAlign w:val="bottom"/>
          </w:tcPr>
          <w:p w14:paraId="0553E5D6"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-85.60</w:t>
            </w:r>
          </w:p>
        </w:tc>
        <w:tc>
          <w:tcPr>
            <w:tcW w:w="850" w:type="dxa"/>
            <w:vAlign w:val="bottom"/>
          </w:tcPr>
          <w:p w14:paraId="7EA5080C"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-88.76</w:t>
            </w:r>
          </w:p>
        </w:tc>
        <w:tc>
          <w:tcPr>
            <w:tcW w:w="851" w:type="dxa"/>
            <w:vAlign w:val="bottom"/>
          </w:tcPr>
          <w:p w14:paraId="1C32B53D"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-82.62</w:t>
            </w:r>
          </w:p>
        </w:tc>
        <w:tc>
          <w:tcPr>
            <w:tcW w:w="910" w:type="dxa"/>
            <w:vAlign w:val="bottom"/>
          </w:tcPr>
          <w:p w14:paraId="605FA8D2"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-85.75</w:t>
            </w:r>
          </w:p>
        </w:tc>
      </w:tr>
      <w:tr w:rsidR="001C1FF5" w14:paraId="1894A341" w14:textId="77777777" w:rsidTr="001C1FF5">
        <w:tc>
          <w:tcPr>
            <w:tcW w:w="491" w:type="dxa"/>
            <w:vMerge/>
          </w:tcPr>
          <w:p w14:paraId="3FB0F7B0"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309A143D" w14:textId="7E23D50B"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 xml:space="preserve">Required SNR [dB] </w:t>
            </w:r>
            <w:r w:rsidRPr="00D13F24">
              <w:rPr>
                <w:rFonts w:ascii="Arial" w:hAnsi="Arial" w:cs="Arial"/>
                <w:color w:val="000000"/>
                <w:sz w:val="18"/>
                <w:szCs w:val="18"/>
                <w:vertAlign w:val="superscript"/>
              </w:rPr>
              <w:t>2)</w:t>
            </w:r>
          </w:p>
        </w:tc>
        <w:tc>
          <w:tcPr>
            <w:tcW w:w="851" w:type="dxa"/>
            <w:vAlign w:val="bottom"/>
          </w:tcPr>
          <w:p w14:paraId="22073A95"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-10.8</w:t>
            </w:r>
          </w:p>
        </w:tc>
        <w:tc>
          <w:tcPr>
            <w:tcW w:w="850" w:type="dxa"/>
            <w:vAlign w:val="bottom"/>
          </w:tcPr>
          <w:p w14:paraId="0A5F387B"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-16.3</w:t>
            </w:r>
          </w:p>
        </w:tc>
        <w:tc>
          <w:tcPr>
            <w:tcW w:w="851" w:type="dxa"/>
            <w:vAlign w:val="bottom"/>
          </w:tcPr>
          <w:p w14:paraId="02066BB4"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-19.7</w:t>
            </w:r>
          </w:p>
        </w:tc>
        <w:tc>
          <w:tcPr>
            <w:tcW w:w="850" w:type="dxa"/>
            <w:vAlign w:val="bottom"/>
          </w:tcPr>
          <w:p w14:paraId="4B5E8187"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-11.4</w:t>
            </w:r>
          </w:p>
        </w:tc>
        <w:tc>
          <w:tcPr>
            <w:tcW w:w="851" w:type="dxa"/>
            <w:vAlign w:val="bottom"/>
          </w:tcPr>
          <w:p w14:paraId="039BE72C"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-18.3</w:t>
            </w:r>
          </w:p>
        </w:tc>
        <w:tc>
          <w:tcPr>
            <w:tcW w:w="910" w:type="dxa"/>
            <w:vAlign w:val="bottom"/>
          </w:tcPr>
          <w:p w14:paraId="0F004646"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-11.3</w:t>
            </w:r>
          </w:p>
        </w:tc>
      </w:tr>
      <w:tr w:rsidR="001C1FF5" w14:paraId="328C3358" w14:textId="77777777" w:rsidTr="001C1FF5">
        <w:tc>
          <w:tcPr>
            <w:tcW w:w="491" w:type="dxa"/>
            <w:vMerge/>
          </w:tcPr>
          <w:p w14:paraId="25F571E3"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1947B474" w14:textId="4592A5F5"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Tx (UE) antenna gain [</w:t>
            </w:r>
            <w:proofErr w:type="spellStart"/>
            <w:r w:rsidRPr="00D13F24">
              <w:rPr>
                <w:rFonts w:ascii="Arial" w:hAnsi="Arial" w:cs="Arial"/>
                <w:color w:val="000000"/>
                <w:sz w:val="18"/>
                <w:szCs w:val="18"/>
              </w:rPr>
              <w:t>dBi</w:t>
            </w:r>
            <w:proofErr w:type="spellEnd"/>
            <w:r w:rsidRPr="00D13F24">
              <w:rPr>
                <w:rFonts w:ascii="Arial" w:hAnsi="Arial" w:cs="Arial"/>
                <w:color w:val="000000"/>
                <w:sz w:val="18"/>
                <w:szCs w:val="18"/>
              </w:rPr>
              <w:t xml:space="preserve">] </w:t>
            </w:r>
            <w:r w:rsidRPr="00D13F24">
              <w:rPr>
                <w:rFonts w:ascii="Arial" w:hAnsi="Arial" w:cs="Arial"/>
                <w:color w:val="000000"/>
                <w:sz w:val="18"/>
                <w:szCs w:val="18"/>
                <w:vertAlign w:val="superscript"/>
              </w:rPr>
              <w:t>3)</w:t>
            </w:r>
          </w:p>
        </w:tc>
        <w:tc>
          <w:tcPr>
            <w:tcW w:w="851" w:type="dxa"/>
            <w:vAlign w:val="bottom"/>
          </w:tcPr>
          <w:p w14:paraId="6EE296B0"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6</w:t>
            </w:r>
          </w:p>
        </w:tc>
        <w:tc>
          <w:tcPr>
            <w:tcW w:w="850" w:type="dxa"/>
            <w:vAlign w:val="bottom"/>
          </w:tcPr>
          <w:p w14:paraId="05BBC1E5"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6</w:t>
            </w:r>
          </w:p>
        </w:tc>
        <w:tc>
          <w:tcPr>
            <w:tcW w:w="851" w:type="dxa"/>
            <w:vAlign w:val="bottom"/>
          </w:tcPr>
          <w:p w14:paraId="0F0A2DA9"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6</w:t>
            </w:r>
          </w:p>
        </w:tc>
        <w:tc>
          <w:tcPr>
            <w:tcW w:w="850" w:type="dxa"/>
            <w:vAlign w:val="bottom"/>
          </w:tcPr>
          <w:p w14:paraId="14865A1B"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6</w:t>
            </w:r>
          </w:p>
        </w:tc>
        <w:tc>
          <w:tcPr>
            <w:tcW w:w="851" w:type="dxa"/>
            <w:vAlign w:val="bottom"/>
          </w:tcPr>
          <w:p w14:paraId="013B69A5"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6</w:t>
            </w:r>
          </w:p>
        </w:tc>
        <w:tc>
          <w:tcPr>
            <w:tcW w:w="910" w:type="dxa"/>
            <w:vAlign w:val="bottom"/>
          </w:tcPr>
          <w:p w14:paraId="5F509C62"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6</w:t>
            </w:r>
          </w:p>
        </w:tc>
      </w:tr>
      <w:tr w:rsidR="001C1FF5" w14:paraId="7ACDEF62" w14:textId="77777777" w:rsidTr="001C1FF5">
        <w:tc>
          <w:tcPr>
            <w:tcW w:w="491" w:type="dxa"/>
            <w:vMerge/>
          </w:tcPr>
          <w:p w14:paraId="28BA1EE7"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479A90CF" w14:textId="482E0672"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Rx (</w:t>
            </w:r>
            <w:proofErr w:type="spellStart"/>
            <w:r w:rsidRPr="00D13F24">
              <w:rPr>
                <w:rFonts w:ascii="Arial" w:hAnsi="Arial" w:cs="Arial"/>
                <w:color w:val="000000"/>
                <w:sz w:val="18"/>
                <w:szCs w:val="18"/>
              </w:rPr>
              <w:t>gNB</w:t>
            </w:r>
            <w:proofErr w:type="spellEnd"/>
            <w:r w:rsidRPr="00D13F24">
              <w:rPr>
                <w:rFonts w:ascii="Arial" w:hAnsi="Arial" w:cs="Arial"/>
                <w:color w:val="000000"/>
                <w:sz w:val="18"/>
                <w:szCs w:val="18"/>
              </w:rPr>
              <w:t>) antenna gain [</w:t>
            </w:r>
            <w:proofErr w:type="spellStart"/>
            <w:r w:rsidRPr="00D13F24">
              <w:rPr>
                <w:rFonts w:ascii="Arial" w:hAnsi="Arial" w:cs="Arial"/>
                <w:color w:val="000000"/>
                <w:sz w:val="18"/>
                <w:szCs w:val="18"/>
              </w:rPr>
              <w:t>dBi</w:t>
            </w:r>
            <w:proofErr w:type="spellEnd"/>
            <w:r w:rsidRPr="00D13F24">
              <w:rPr>
                <w:rFonts w:ascii="Arial" w:hAnsi="Arial" w:cs="Arial"/>
                <w:color w:val="000000"/>
                <w:sz w:val="18"/>
                <w:szCs w:val="18"/>
              </w:rPr>
              <w:t xml:space="preserve">] </w:t>
            </w:r>
            <w:r w:rsidRPr="00D13F24">
              <w:rPr>
                <w:rFonts w:ascii="Arial" w:hAnsi="Arial" w:cs="Arial"/>
                <w:color w:val="000000"/>
                <w:sz w:val="18"/>
                <w:szCs w:val="18"/>
                <w:vertAlign w:val="superscript"/>
              </w:rPr>
              <w:t>3)</w:t>
            </w:r>
          </w:p>
        </w:tc>
        <w:tc>
          <w:tcPr>
            <w:tcW w:w="851" w:type="dxa"/>
            <w:vAlign w:val="bottom"/>
          </w:tcPr>
          <w:p w14:paraId="0FB226E0"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c>
          <w:tcPr>
            <w:tcW w:w="850" w:type="dxa"/>
            <w:vAlign w:val="bottom"/>
          </w:tcPr>
          <w:p w14:paraId="408A1267"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c>
          <w:tcPr>
            <w:tcW w:w="851" w:type="dxa"/>
            <w:vAlign w:val="bottom"/>
          </w:tcPr>
          <w:p w14:paraId="0BF0C7A6"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c>
          <w:tcPr>
            <w:tcW w:w="850" w:type="dxa"/>
            <w:vAlign w:val="bottom"/>
          </w:tcPr>
          <w:p w14:paraId="2F27D0B2"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c>
          <w:tcPr>
            <w:tcW w:w="851" w:type="dxa"/>
            <w:vAlign w:val="bottom"/>
          </w:tcPr>
          <w:p w14:paraId="257E08A5"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c>
          <w:tcPr>
            <w:tcW w:w="910" w:type="dxa"/>
            <w:vAlign w:val="bottom"/>
          </w:tcPr>
          <w:p w14:paraId="6F1E5C75"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20</w:t>
            </w:r>
          </w:p>
        </w:tc>
      </w:tr>
      <w:tr w:rsidR="001C1FF5" w14:paraId="274866C4" w14:textId="77777777" w:rsidTr="001C1FF5">
        <w:tc>
          <w:tcPr>
            <w:tcW w:w="491" w:type="dxa"/>
            <w:vMerge/>
          </w:tcPr>
          <w:p w14:paraId="5B1C8632"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49657E9C" w14:textId="347DD9E2"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 xml:space="preserve">Max Tx power according to regulations [dBm] </w:t>
            </w:r>
            <w:r w:rsidRPr="00D13F24">
              <w:rPr>
                <w:rFonts w:ascii="Arial" w:hAnsi="Arial" w:cs="Arial"/>
                <w:sz w:val="18"/>
                <w:szCs w:val="18"/>
                <w:vertAlign w:val="superscript"/>
              </w:rPr>
              <w:t>4)</w:t>
            </w:r>
          </w:p>
        </w:tc>
        <w:tc>
          <w:tcPr>
            <w:tcW w:w="851" w:type="dxa"/>
            <w:vAlign w:val="bottom"/>
          </w:tcPr>
          <w:p w14:paraId="55B6F1D3"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19.22</w:t>
            </w:r>
          </w:p>
        </w:tc>
        <w:tc>
          <w:tcPr>
            <w:tcW w:w="850" w:type="dxa"/>
            <w:vAlign w:val="bottom"/>
          </w:tcPr>
          <w:p w14:paraId="66680C9C"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25.36</w:t>
            </w:r>
          </w:p>
        </w:tc>
        <w:tc>
          <w:tcPr>
            <w:tcW w:w="851" w:type="dxa"/>
            <w:vAlign w:val="bottom"/>
          </w:tcPr>
          <w:p w14:paraId="40B89829"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27.00</w:t>
            </w:r>
          </w:p>
        </w:tc>
        <w:tc>
          <w:tcPr>
            <w:tcW w:w="850" w:type="dxa"/>
            <w:vAlign w:val="bottom"/>
          </w:tcPr>
          <w:p w14:paraId="04B22E6C"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25.24</w:t>
            </w:r>
          </w:p>
        </w:tc>
        <w:tc>
          <w:tcPr>
            <w:tcW w:w="851" w:type="dxa"/>
            <w:vAlign w:val="bottom"/>
          </w:tcPr>
          <w:p w14:paraId="42AB8A53"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27.00</w:t>
            </w:r>
          </w:p>
        </w:tc>
        <w:tc>
          <w:tcPr>
            <w:tcW w:w="910" w:type="dxa"/>
            <w:vAlign w:val="bottom"/>
          </w:tcPr>
          <w:p w14:paraId="49E6689F" w14:textId="77777777"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27.00</w:t>
            </w:r>
          </w:p>
        </w:tc>
      </w:tr>
      <w:tr w:rsidR="001C1FF5" w14:paraId="7689CE2D" w14:textId="77777777" w:rsidTr="001C1FF5">
        <w:tc>
          <w:tcPr>
            <w:tcW w:w="491" w:type="dxa"/>
            <w:vMerge/>
          </w:tcPr>
          <w:p w14:paraId="256C506E"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1F9B403A" w14:textId="596F7F1D"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 xml:space="preserve">Tx power [dBm] </w:t>
            </w:r>
            <w:r w:rsidRPr="00D13F24">
              <w:rPr>
                <w:rFonts w:ascii="Arial" w:hAnsi="Arial" w:cs="Arial"/>
                <w:sz w:val="18"/>
                <w:szCs w:val="18"/>
                <w:vertAlign w:val="superscript"/>
              </w:rPr>
              <w:t>5)</w:t>
            </w:r>
          </w:p>
        </w:tc>
        <w:tc>
          <w:tcPr>
            <w:tcW w:w="851" w:type="dxa"/>
          </w:tcPr>
          <w:p w14:paraId="21FBAE70"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19.22</w:t>
            </w:r>
          </w:p>
        </w:tc>
        <w:tc>
          <w:tcPr>
            <w:tcW w:w="850" w:type="dxa"/>
          </w:tcPr>
          <w:p w14:paraId="4F5FCF76"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25.36</w:t>
            </w:r>
          </w:p>
        </w:tc>
        <w:tc>
          <w:tcPr>
            <w:tcW w:w="851" w:type="dxa"/>
          </w:tcPr>
          <w:p w14:paraId="29A6B45D"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27.00</w:t>
            </w:r>
          </w:p>
        </w:tc>
        <w:tc>
          <w:tcPr>
            <w:tcW w:w="850" w:type="dxa"/>
          </w:tcPr>
          <w:p w14:paraId="7B622D19"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25.24</w:t>
            </w:r>
          </w:p>
        </w:tc>
        <w:tc>
          <w:tcPr>
            <w:tcW w:w="851" w:type="dxa"/>
          </w:tcPr>
          <w:p w14:paraId="006905B5"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27.00</w:t>
            </w:r>
          </w:p>
        </w:tc>
        <w:tc>
          <w:tcPr>
            <w:tcW w:w="910" w:type="dxa"/>
          </w:tcPr>
          <w:p w14:paraId="580C9A57"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27.00</w:t>
            </w:r>
          </w:p>
        </w:tc>
      </w:tr>
      <w:tr w:rsidR="001C1FF5" w14:paraId="5517901F" w14:textId="77777777" w:rsidTr="001C1FF5">
        <w:tc>
          <w:tcPr>
            <w:tcW w:w="491" w:type="dxa"/>
            <w:vMerge/>
          </w:tcPr>
          <w:p w14:paraId="4E3C3F0E"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1FB78305" w14:textId="6AA81BB8"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 xml:space="preserve">Maximum coupling loss (MCL) [dB] </w:t>
            </w:r>
            <w:r w:rsidRPr="00D13F24">
              <w:rPr>
                <w:rFonts w:ascii="Arial" w:hAnsi="Arial" w:cs="Arial"/>
                <w:sz w:val="18"/>
                <w:szCs w:val="18"/>
                <w:vertAlign w:val="superscript"/>
              </w:rPr>
              <w:t>6)</w:t>
            </w:r>
          </w:p>
        </w:tc>
        <w:tc>
          <w:tcPr>
            <w:tcW w:w="851" w:type="dxa"/>
          </w:tcPr>
          <w:p w14:paraId="5E2A153B"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124.8</w:t>
            </w:r>
          </w:p>
        </w:tc>
        <w:tc>
          <w:tcPr>
            <w:tcW w:w="850" w:type="dxa"/>
          </w:tcPr>
          <w:p w14:paraId="0F7D5E0A"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130.3</w:t>
            </w:r>
          </w:p>
        </w:tc>
        <w:tc>
          <w:tcPr>
            <w:tcW w:w="851" w:type="dxa"/>
          </w:tcPr>
          <w:p w14:paraId="578D64CC"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132.3</w:t>
            </w:r>
          </w:p>
        </w:tc>
        <w:tc>
          <w:tcPr>
            <w:tcW w:w="850" w:type="dxa"/>
          </w:tcPr>
          <w:p w14:paraId="6660C4AB"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125.4</w:t>
            </w:r>
          </w:p>
        </w:tc>
        <w:tc>
          <w:tcPr>
            <w:tcW w:w="851" w:type="dxa"/>
          </w:tcPr>
          <w:p w14:paraId="2965B6CE"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127.9</w:t>
            </w:r>
          </w:p>
        </w:tc>
        <w:tc>
          <w:tcPr>
            <w:tcW w:w="910" w:type="dxa"/>
          </w:tcPr>
          <w:p w14:paraId="3E22B8C7" w14:textId="77777777" w:rsidR="001C1FF5" w:rsidRPr="00D13F24" w:rsidRDefault="001C1FF5" w:rsidP="00D13F24">
            <w:pPr>
              <w:spacing w:before="28" w:after="57"/>
              <w:rPr>
                <w:rFonts w:ascii="Arial" w:hAnsi="Arial" w:cs="Arial"/>
                <w:sz w:val="18"/>
                <w:szCs w:val="18"/>
              </w:rPr>
            </w:pPr>
            <w:r w:rsidRPr="00D13F24">
              <w:rPr>
                <w:rFonts w:ascii="Arial" w:hAnsi="Arial" w:cs="Arial"/>
                <w:sz w:val="18"/>
                <w:szCs w:val="18"/>
              </w:rPr>
              <w:t>124.0</w:t>
            </w:r>
          </w:p>
        </w:tc>
      </w:tr>
      <w:tr w:rsidR="001C1FF5" w14:paraId="02C5E78F" w14:textId="77777777" w:rsidTr="001C1FF5">
        <w:tc>
          <w:tcPr>
            <w:tcW w:w="491" w:type="dxa"/>
            <w:vMerge/>
          </w:tcPr>
          <w:p w14:paraId="1D6C5097" w14:textId="77777777" w:rsidR="001C1FF5" w:rsidRPr="00D13F24" w:rsidRDefault="001C1FF5" w:rsidP="00D13F24">
            <w:pPr>
              <w:spacing w:before="28" w:after="57"/>
              <w:rPr>
                <w:rFonts w:ascii="Arial" w:hAnsi="Arial" w:cs="Arial"/>
                <w:color w:val="000000"/>
                <w:sz w:val="18"/>
                <w:szCs w:val="18"/>
              </w:rPr>
            </w:pPr>
          </w:p>
        </w:tc>
        <w:tc>
          <w:tcPr>
            <w:tcW w:w="4531" w:type="dxa"/>
            <w:vAlign w:val="bottom"/>
          </w:tcPr>
          <w:p w14:paraId="0400C956" w14:textId="1B300CEB" w:rsidR="001C1FF5" w:rsidRPr="00D13F24" w:rsidRDefault="001C1FF5" w:rsidP="00D13F24">
            <w:pPr>
              <w:spacing w:before="28" w:after="57"/>
              <w:rPr>
                <w:rFonts w:ascii="Arial" w:hAnsi="Arial" w:cs="Arial"/>
                <w:sz w:val="18"/>
                <w:szCs w:val="18"/>
              </w:rPr>
            </w:pPr>
            <w:r w:rsidRPr="00D13F24">
              <w:rPr>
                <w:rFonts w:ascii="Arial" w:hAnsi="Arial" w:cs="Arial"/>
                <w:color w:val="000000"/>
                <w:sz w:val="18"/>
                <w:szCs w:val="18"/>
              </w:rPr>
              <w:t xml:space="preserve">Maximum isotropic loss (MIL) [dB] </w:t>
            </w:r>
            <w:r w:rsidRPr="00D13F24">
              <w:rPr>
                <w:rFonts w:ascii="Arial" w:hAnsi="Arial" w:cs="Arial"/>
                <w:sz w:val="18"/>
                <w:szCs w:val="18"/>
                <w:vertAlign w:val="superscript"/>
              </w:rPr>
              <w:t>7)</w:t>
            </w:r>
          </w:p>
        </w:tc>
        <w:tc>
          <w:tcPr>
            <w:tcW w:w="851" w:type="dxa"/>
          </w:tcPr>
          <w:p w14:paraId="2D389414" w14:textId="77777777" w:rsidR="001C1FF5" w:rsidRPr="00D13F24" w:rsidRDefault="001C1FF5" w:rsidP="00D13F24">
            <w:pPr>
              <w:spacing w:before="28" w:after="57"/>
              <w:rPr>
                <w:rFonts w:ascii="Arial" w:hAnsi="Arial" w:cs="Arial"/>
                <w:b/>
                <w:sz w:val="18"/>
                <w:szCs w:val="18"/>
              </w:rPr>
            </w:pPr>
            <w:r w:rsidRPr="00D13F24">
              <w:rPr>
                <w:rFonts w:ascii="Arial" w:hAnsi="Arial" w:cs="Arial"/>
                <w:sz w:val="18"/>
                <w:szCs w:val="18"/>
              </w:rPr>
              <w:t>150.8</w:t>
            </w:r>
          </w:p>
        </w:tc>
        <w:tc>
          <w:tcPr>
            <w:tcW w:w="850" w:type="dxa"/>
          </w:tcPr>
          <w:p w14:paraId="6E9580B4" w14:textId="77777777" w:rsidR="001C1FF5" w:rsidRPr="00D13F24" w:rsidRDefault="001C1FF5" w:rsidP="00D13F24">
            <w:pPr>
              <w:spacing w:before="28" w:after="57"/>
              <w:rPr>
                <w:rFonts w:ascii="Arial" w:hAnsi="Arial" w:cs="Arial"/>
                <w:b/>
                <w:sz w:val="18"/>
                <w:szCs w:val="18"/>
              </w:rPr>
            </w:pPr>
            <w:r w:rsidRPr="00D13F24">
              <w:rPr>
                <w:rFonts w:ascii="Arial" w:hAnsi="Arial" w:cs="Arial"/>
                <w:sz w:val="18"/>
                <w:szCs w:val="18"/>
              </w:rPr>
              <w:t>156.3</w:t>
            </w:r>
          </w:p>
        </w:tc>
        <w:tc>
          <w:tcPr>
            <w:tcW w:w="851" w:type="dxa"/>
          </w:tcPr>
          <w:p w14:paraId="7877777E" w14:textId="77777777" w:rsidR="001C1FF5" w:rsidRPr="00D13F24" w:rsidRDefault="001C1FF5" w:rsidP="00D13F24">
            <w:pPr>
              <w:spacing w:before="28" w:after="57"/>
              <w:rPr>
                <w:rFonts w:ascii="Arial" w:hAnsi="Arial" w:cs="Arial"/>
                <w:b/>
                <w:sz w:val="18"/>
                <w:szCs w:val="18"/>
              </w:rPr>
            </w:pPr>
            <w:r w:rsidRPr="00D13F24">
              <w:rPr>
                <w:rFonts w:ascii="Arial" w:hAnsi="Arial" w:cs="Arial"/>
                <w:sz w:val="18"/>
                <w:szCs w:val="18"/>
              </w:rPr>
              <w:t>158.3</w:t>
            </w:r>
          </w:p>
        </w:tc>
        <w:tc>
          <w:tcPr>
            <w:tcW w:w="850" w:type="dxa"/>
          </w:tcPr>
          <w:p w14:paraId="1A301197" w14:textId="77777777" w:rsidR="001C1FF5" w:rsidRPr="00D13F24" w:rsidRDefault="001C1FF5" w:rsidP="00D13F24">
            <w:pPr>
              <w:spacing w:before="28" w:after="57"/>
              <w:rPr>
                <w:rFonts w:ascii="Arial" w:hAnsi="Arial" w:cs="Arial"/>
                <w:b/>
                <w:sz w:val="18"/>
                <w:szCs w:val="18"/>
              </w:rPr>
            </w:pPr>
            <w:r w:rsidRPr="00D13F24">
              <w:rPr>
                <w:rFonts w:ascii="Arial" w:hAnsi="Arial" w:cs="Arial"/>
                <w:sz w:val="18"/>
                <w:szCs w:val="18"/>
              </w:rPr>
              <w:t>151.4</w:t>
            </w:r>
          </w:p>
        </w:tc>
        <w:tc>
          <w:tcPr>
            <w:tcW w:w="851" w:type="dxa"/>
          </w:tcPr>
          <w:p w14:paraId="411F883A" w14:textId="77777777" w:rsidR="001C1FF5" w:rsidRPr="00D13F24" w:rsidRDefault="001C1FF5" w:rsidP="00D13F24">
            <w:pPr>
              <w:spacing w:before="28" w:after="57"/>
              <w:rPr>
                <w:rFonts w:ascii="Arial" w:hAnsi="Arial" w:cs="Arial"/>
                <w:b/>
                <w:sz w:val="18"/>
                <w:szCs w:val="18"/>
              </w:rPr>
            </w:pPr>
            <w:r w:rsidRPr="00D13F24">
              <w:rPr>
                <w:rFonts w:ascii="Arial" w:hAnsi="Arial" w:cs="Arial"/>
                <w:sz w:val="18"/>
                <w:szCs w:val="18"/>
              </w:rPr>
              <w:t>153.9</w:t>
            </w:r>
          </w:p>
        </w:tc>
        <w:tc>
          <w:tcPr>
            <w:tcW w:w="910" w:type="dxa"/>
          </w:tcPr>
          <w:p w14:paraId="71B9DFA6" w14:textId="77777777" w:rsidR="001C1FF5" w:rsidRPr="00D13F24" w:rsidRDefault="001C1FF5" w:rsidP="00D13F24">
            <w:pPr>
              <w:spacing w:before="28" w:after="57"/>
              <w:rPr>
                <w:rFonts w:ascii="Arial" w:hAnsi="Arial" w:cs="Arial"/>
                <w:b/>
                <w:sz w:val="18"/>
                <w:szCs w:val="18"/>
              </w:rPr>
            </w:pPr>
            <w:r w:rsidRPr="00D13F24">
              <w:rPr>
                <w:rFonts w:ascii="Arial" w:hAnsi="Arial" w:cs="Arial"/>
                <w:sz w:val="18"/>
                <w:szCs w:val="18"/>
              </w:rPr>
              <w:t>150.0</w:t>
            </w:r>
          </w:p>
        </w:tc>
      </w:tr>
      <w:tr w:rsidR="001C1FF5" w14:paraId="27065DEA" w14:textId="77777777" w:rsidTr="001C1FF5">
        <w:tc>
          <w:tcPr>
            <w:tcW w:w="491" w:type="dxa"/>
            <w:vMerge/>
          </w:tcPr>
          <w:p w14:paraId="2312A17B" w14:textId="77777777" w:rsidR="001C1FF5" w:rsidRPr="00CC1EFF" w:rsidRDefault="001C1FF5" w:rsidP="00D13F24">
            <w:pPr>
              <w:rPr>
                <w:rFonts w:ascii="Arial" w:hAnsi="Arial" w:cs="Arial"/>
                <w:sz w:val="18"/>
                <w:szCs w:val="18"/>
                <w:vertAlign w:val="superscript"/>
              </w:rPr>
            </w:pPr>
          </w:p>
        </w:tc>
        <w:tc>
          <w:tcPr>
            <w:tcW w:w="9694" w:type="dxa"/>
            <w:gridSpan w:val="7"/>
            <w:vAlign w:val="bottom"/>
          </w:tcPr>
          <w:p w14:paraId="0B48693E" w14:textId="17FE7821" w:rsidR="001C1FF5" w:rsidRPr="001C1FF5" w:rsidRDefault="001C1FF5" w:rsidP="00D13F24">
            <w:pPr>
              <w:rPr>
                <w:rFonts w:ascii="Arial" w:hAnsi="Arial" w:cs="Arial"/>
                <w:color w:val="000000"/>
                <w:sz w:val="18"/>
                <w:szCs w:val="18"/>
              </w:rPr>
            </w:pPr>
            <w:r w:rsidRPr="001C1FF5">
              <w:rPr>
                <w:rFonts w:ascii="Arial" w:hAnsi="Arial" w:cs="Arial"/>
                <w:color w:val="000000"/>
                <w:sz w:val="18"/>
                <w:szCs w:val="18"/>
              </w:rPr>
              <w:t>Table shows PRACH link budgets for format B4, delay spread 20 ns, max RTT 380 ns, without UE-specific power limits</w:t>
            </w:r>
          </w:p>
          <w:p w14:paraId="7D50FCFC" w14:textId="704176E0" w:rsidR="001C1FF5" w:rsidRPr="006748E0" w:rsidRDefault="001C1FF5" w:rsidP="00D13F24">
            <w:pPr>
              <w:rPr>
                <w:rFonts w:ascii="Arial" w:hAnsi="Arial" w:cs="Arial"/>
                <w:sz w:val="18"/>
                <w:szCs w:val="18"/>
              </w:rPr>
            </w:pPr>
            <w:r w:rsidRPr="00CC1EFF">
              <w:rPr>
                <w:rFonts w:ascii="Arial" w:hAnsi="Arial" w:cs="Arial"/>
                <w:sz w:val="18"/>
                <w:szCs w:val="18"/>
                <w:vertAlign w:val="superscript"/>
              </w:rPr>
              <w:t>1)</w:t>
            </w:r>
            <w:r w:rsidRPr="00CC1EFF">
              <w:rPr>
                <w:rFonts w:ascii="Arial" w:hAnsi="Arial" w:cs="Arial"/>
                <w:sz w:val="18"/>
                <w:szCs w:val="18"/>
              </w:rPr>
              <w:t xml:space="preserve"> </w:t>
            </w:r>
            <w:r w:rsidRPr="001E220E">
              <w:rPr>
                <w:rFonts w:ascii="Arial" w:hAnsi="Arial" w:cs="Arial"/>
                <w:sz w:val="18"/>
                <w:szCs w:val="18"/>
              </w:rPr>
              <w:t>Over used subcarriers, assuming a noise figure of 7 dB</w:t>
            </w:r>
            <w:r>
              <w:rPr>
                <w:rFonts w:ascii="Arial" w:hAnsi="Arial" w:cs="Arial"/>
                <w:sz w:val="18"/>
                <w:szCs w:val="18"/>
              </w:rPr>
              <w:t xml:space="preserve"> and thermal noise spectral density of -174 dBm/Hz</w:t>
            </w:r>
            <w:r w:rsidRPr="001E220E">
              <w:rPr>
                <w:rFonts w:ascii="Arial" w:hAnsi="Arial" w:cs="Arial"/>
                <w:sz w:val="18"/>
                <w:szCs w:val="18"/>
              </w:rPr>
              <w:t>.</w:t>
            </w:r>
            <w:r w:rsidRPr="001E220E">
              <w:rPr>
                <w:rFonts w:ascii="Arial" w:hAnsi="Arial" w:cs="Arial"/>
                <w:sz w:val="18"/>
                <w:szCs w:val="18"/>
              </w:rPr>
              <w:br/>
            </w:r>
            <w:r w:rsidRPr="001E220E">
              <w:rPr>
                <w:rFonts w:ascii="Arial" w:hAnsi="Arial" w:cs="Arial"/>
                <w:sz w:val="18"/>
                <w:szCs w:val="18"/>
                <w:vertAlign w:val="superscript"/>
              </w:rPr>
              <w:t>2</w:t>
            </w:r>
            <w:r w:rsidRPr="00CC1EFF">
              <w:rPr>
                <w:rFonts w:ascii="Arial" w:hAnsi="Arial" w:cs="Arial"/>
                <w:sz w:val="18"/>
                <w:szCs w:val="18"/>
                <w:vertAlign w:val="superscript"/>
              </w:rPr>
              <w:t>)</w:t>
            </w:r>
            <w:r w:rsidRPr="00CC1EFF">
              <w:rPr>
                <w:rFonts w:ascii="Arial" w:hAnsi="Arial" w:cs="Arial"/>
                <w:sz w:val="18"/>
                <w:szCs w:val="18"/>
              </w:rPr>
              <w:t xml:space="preserve"> SNR required to have 1% misdetection rat</w:t>
            </w:r>
            <w:r w:rsidRPr="001E220E">
              <w:rPr>
                <w:rFonts w:ascii="Arial" w:hAnsi="Arial" w:cs="Arial"/>
                <w:sz w:val="18"/>
                <w:szCs w:val="18"/>
              </w:rPr>
              <w:t>e</w:t>
            </w:r>
            <w:r>
              <w:rPr>
                <w:rFonts w:ascii="Arial" w:hAnsi="Arial" w:cs="Arial"/>
                <w:sz w:val="18"/>
                <w:szCs w:val="18"/>
              </w:rPr>
              <w:t>, fr</w:t>
            </w:r>
            <w:r w:rsidRPr="004351B2">
              <w:rPr>
                <w:rFonts w:ascii="Arial" w:hAnsi="Arial" w:cs="Arial"/>
                <w:sz w:val="18"/>
                <w:szCs w:val="18"/>
              </w:rPr>
              <w:t xml:space="preserve">om </w:t>
            </w:r>
            <w:r w:rsidRPr="004351B2">
              <w:rPr>
                <w:rFonts w:ascii="Arial" w:hAnsi="Arial" w:cs="Arial"/>
                <w:sz w:val="18"/>
                <w:szCs w:val="18"/>
              </w:rPr>
              <w:fldChar w:fldCharType="begin"/>
            </w:r>
            <w:r w:rsidRPr="004351B2">
              <w:rPr>
                <w:rFonts w:ascii="Arial" w:hAnsi="Arial" w:cs="Arial"/>
                <w:sz w:val="18"/>
                <w:szCs w:val="18"/>
              </w:rPr>
              <w:instrText xml:space="preserve"> REF _Ref53390905 \h </w:instrText>
            </w:r>
            <w:r>
              <w:rPr>
                <w:rFonts w:ascii="Arial" w:hAnsi="Arial" w:cs="Arial"/>
                <w:sz w:val="18"/>
                <w:szCs w:val="18"/>
              </w:rPr>
              <w:instrText xml:space="preserve"> \* MERGEFORMAT </w:instrText>
            </w:r>
            <w:r w:rsidRPr="004351B2">
              <w:rPr>
                <w:rFonts w:ascii="Arial" w:hAnsi="Arial" w:cs="Arial"/>
                <w:sz w:val="18"/>
                <w:szCs w:val="18"/>
              </w:rPr>
            </w:r>
            <w:r w:rsidRPr="004351B2">
              <w:rPr>
                <w:rFonts w:ascii="Arial" w:hAnsi="Arial" w:cs="Arial"/>
                <w:sz w:val="18"/>
                <w:szCs w:val="18"/>
              </w:rPr>
              <w:fldChar w:fldCharType="separate"/>
            </w:r>
            <w:r w:rsidR="00151AD5" w:rsidRPr="00151AD5">
              <w:rPr>
                <w:rFonts w:ascii="Arial" w:hAnsi="Arial" w:cs="Arial"/>
                <w:sz w:val="18"/>
                <w:szCs w:val="18"/>
              </w:rPr>
              <w:t xml:space="preserve">Table </w:t>
            </w:r>
            <w:r w:rsidR="00151AD5" w:rsidRPr="00151AD5">
              <w:rPr>
                <w:rFonts w:ascii="Arial" w:hAnsi="Arial" w:cs="Arial"/>
                <w:noProof/>
                <w:sz w:val="18"/>
                <w:szCs w:val="18"/>
              </w:rPr>
              <w:t>13</w:t>
            </w:r>
            <w:r w:rsidRPr="004351B2">
              <w:rPr>
                <w:rFonts w:ascii="Arial" w:hAnsi="Arial" w:cs="Arial"/>
                <w:sz w:val="18"/>
                <w:szCs w:val="18"/>
              </w:rPr>
              <w:fldChar w:fldCharType="end"/>
            </w:r>
            <w:r>
              <w:rPr>
                <w:rFonts w:ascii="Arial" w:hAnsi="Arial" w:cs="Arial"/>
                <w:sz w:val="18"/>
                <w:szCs w:val="18"/>
              </w:rPr>
              <w:t>.</w:t>
            </w:r>
            <w:r w:rsidRPr="001E220E">
              <w:rPr>
                <w:rFonts w:ascii="Arial" w:hAnsi="Arial" w:cs="Arial"/>
                <w:sz w:val="18"/>
                <w:szCs w:val="18"/>
              </w:rPr>
              <w:br/>
            </w:r>
            <w:r w:rsidRPr="001E220E">
              <w:rPr>
                <w:rFonts w:ascii="Arial" w:hAnsi="Arial" w:cs="Arial"/>
                <w:sz w:val="18"/>
                <w:szCs w:val="18"/>
                <w:vertAlign w:val="superscript"/>
              </w:rPr>
              <w:t>3</w:t>
            </w:r>
            <w:r w:rsidRPr="00CC1EFF">
              <w:rPr>
                <w:rFonts w:ascii="Arial" w:hAnsi="Arial" w:cs="Arial"/>
                <w:sz w:val="18"/>
                <w:szCs w:val="18"/>
                <w:vertAlign w:val="superscript"/>
              </w:rPr>
              <w:t>)</w:t>
            </w:r>
            <w:r w:rsidRPr="001E220E">
              <w:rPr>
                <w:rFonts w:ascii="Arial" w:hAnsi="Arial" w:cs="Arial"/>
                <w:sz w:val="18"/>
                <w:szCs w:val="18"/>
              </w:rPr>
              <w:t xml:space="preserve"> E</w:t>
            </w:r>
            <w:r w:rsidRPr="001E220E">
              <w:rPr>
                <w:rFonts w:ascii="Arial" w:hAnsi="Arial" w:cs="Arial"/>
                <w:color w:val="000000"/>
                <w:sz w:val="18"/>
                <w:szCs w:val="18"/>
              </w:rPr>
              <w:t>lement gain + b</w:t>
            </w:r>
            <w:r>
              <w:rPr>
                <w:rFonts w:ascii="Arial" w:hAnsi="Arial" w:cs="Arial"/>
                <w:color w:val="000000"/>
                <w:sz w:val="18"/>
                <w:szCs w:val="18"/>
              </w:rPr>
              <w:t>e</w:t>
            </w:r>
            <w:r w:rsidRPr="001E220E">
              <w:rPr>
                <w:rFonts w:ascii="Arial" w:hAnsi="Arial" w:cs="Arial"/>
                <w:color w:val="000000"/>
                <w:sz w:val="18"/>
                <w:szCs w:val="18"/>
              </w:rPr>
              <w:t>amforming gain</w:t>
            </w:r>
            <w:r>
              <w:rPr>
                <w:rFonts w:ascii="Arial" w:hAnsi="Arial" w:cs="Arial"/>
                <w:color w:val="000000"/>
                <w:sz w:val="18"/>
                <w:szCs w:val="18"/>
              </w:rPr>
              <w:t xml:space="preserve">, same value as for SSB. Assumes </w:t>
            </w:r>
            <w:r>
              <w:rPr>
                <w:rFonts w:ascii="Arial" w:hAnsi="Arial" w:cs="Arial"/>
                <w:sz w:val="18"/>
                <w:szCs w:val="18"/>
              </w:rPr>
              <w:t xml:space="preserve">Antenna Configuration 2 in the link level evaluation assumptions in TR 38.808 for BS and UE. For BS, 20 </w:t>
            </w:r>
            <w:proofErr w:type="spellStart"/>
            <w:r>
              <w:rPr>
                <w:rFonts w:ascii="Arial" w:hAnsi="Arial" w:cs="Arial"/>
                <w:sz w:val="18"/>
                <w:szCs w:val="18"/>
              </w:rPr>
              <w:t>dBi</w:t>
            </w:r>
            <w:proofErr w:type="spellEnd"/>
            <w:r>
              <w:rPr>
                <w:rFonts w:ascii="Arial" w:hAnsi="Arial" w:cs="Arial"/>
                <w:sz w:val="18"/>
                <w:szCs w:val="18"/>
              </w:rPr>
              <w:t xml:space="preserve"> antenna gain is used: (10*log10(4x8) + 5 (element gain) = 20. For the UE, 6 </w:t>
            </w:r>
            <w:proofErr w:type="spellStart"/>
            <w:r>
              <w:rPr>
                <w:rFonts w:ascii="Arial" w:hAnsi="Arial" w:cs="Arial"/>
                <w:sz w:val="18"/>
                <w:szCs w:val="18"/>
              </w:rPr>
              <w:t>dBi</w:t>
            </w:r>
            <w:proofErr w:type="spellEnd"/>
            <w:r>
              <w:rPr>
                <w:rFonts w:ascii="Arial" w:hAnsi="Arial" w:cs="Arial"/>
                <w:sz w:val="18"/>
                <w:szCs w:val="18"/>
              </w:rPr>
              <w:t xml:space="preserve"> gain is used which assumes that the UE uses wider beams during initial access for PRACH transmission (reduction from 11 </w:t>
            </w:r>
            <w:proofErr w:type="spellStart"/>
            <w:r>
              <w:rPr>
                <w:rFonts w:ascii="Arial" w:hAnsi="Arial" w:cs="Arial"/>
                <w:sz w:val="18"/>
                <w:szCs w:val="18"/>
              </w:rPr>
              <w:t>dBi</w:t>
            </w:r>
            <w:proofErr w:type="spellEnd"/>
            <w:r>
              <w:rPr>
                <w:rFonts w:ascii="Arial" w:hAnsi="Arial" w:cs="Arial"/>
                <w:sz w:val="18"/>
                <w:szCs w:val="18"/>
              </w:rPr>
              <w:t>).</w:t>
            </w:r>
            <w:r w:rsidRPr="001E220E">
              <w:rPr>
                <w:rFonts w:ascii="Arial" w:hAnsi="Arial" w:cs="Arial"/>
                <w:sz w:val="18"/>
                <w:szCs w:val="18"/>
              </w:rPr>
              <w:br/>
            </w:r>
            <w:r w:rsidRPr="001E220E">
              <w:rPr>
                <w:rFonts w:ascii="Arial" w:hAnsi="Arial" w:cs="Arial"/>
                <w:sz w:val="18"/>
                <w:szCs w:val="18"/>
                <w:vertAlign w:val="superscript"/>
              </w:rPr>
              <w:t>4</w:t>
            </w:r>
            <w:r w:rsidRPr="00CC1EFF">
              <w:rPr>
                <w:rFonts w:ascii="Arial" w:hAnsi="Arial" w:cs="Arial"/>
                <w:sz w:val="18"/>
                <w:szCs w:val="18"/>
                <w:vertAlign w:val="superscript"/>
              </w:rPr>
              <w:t>)</w:t>
            </w:r>
            <w:r w:rsidRPr="001E220E">
              <w:rPr>
                <w:rFonts w:ascii="Arial" w:hAnsi="Arial" w:cs="Arial"/>
                <w:sz w:val="18"/>
                <w:szCs w:val="18"/>
              </w:rPr>
              <w:t xml:space="preserve"> Considering </w:t>
            </w:r>
            <w:r w:rsidRPr="001E220E">
              <w:rPr>
                <w:rFonts w:ascii="Arial" w:eastAsia="Malgun Gothic" w:hAnsi="Arial" w:cs="Arial"/>
                <w:sz w:val="18"/>
                <w:szCs w:val="18"/>
                <w:lang w:eastAsia="zh-CN"/>
              </w:rPr>
              <w:t xml:space="preserve">ETSI/FCC EIRP limit of 40 dBm, ETSI BRAN (EIRP) PSD limits of 23 dB/MHz, FCC conducted power </w:t>
            </w:r>
            <w:r w:rsidRPr="001E220E">
              <w:rPr>
                <w:rFonts w:ascii="Arial" w:eastAsia="Malgun Gothic" w:hAnsi="Arial" w:cs="Arial"/>
                <w:sz w:val="18"/>
                <w:szCs w:val="18"/>
                <w:lang w:eastAsia="zh-CN"/>
              </w:rPr>
              <w:lastRenderedPageBreak/>
              <w:t xml:space="preserve">limit of 27 dBm above 100 MHz and with proportionally reduced power below 100 </w:t>
            </w:r>
            <w:proofErr w:type="spellStart"/>
            <w:r w:rsidRPr="001E220E">
              <w:rPr>
                <w:rFonts w:ascii="Arial" w:eastAsia="Malgun Gothic" w:hAnsi="Arial" w:cs="Arial"/>
                <w:sz w:val="18"/>
                <w:szCs w:val="18"/>
                <w:lang w:eastAsia="zh-CN"/>
              </w:rPr>
              <w:t>MHz.</w:t>
            </w:r>
            <w:proofErr w:type="spellEnd"/>
            <w:r w:rsidRPr="001E220E">
              <w:rPr>
                <w:rFonts w:ascii="Arial" w:hAnsi="Arial" w:cs="Arial"/>
                <w:sz w:val="18"/>
                <w:szCs w:val="18"/>
              </w:rPr>
              <w:br/>
            </w:r>
            <w:r w:rsidRPr="001E220E">
              <w:rPr>
                <w:rFonts w:ascii="Arial" w:hAnsi="Arial" w:cs="Arial"/>
                <w:sz w:val="18"/>
                <w:szCs w:val="18"/>
                <w:vertAlign w:val="superscript"/>
              </w:rPr>
              <w:t>5</w:t>
            </w:r>
            <w:r w:rsidRPr="00CC1EFF">
              <w:rPr>
                <w:rFonts w:ascii="Arial" w:hAnsi="Arial" w:cs="Arial"/>
                <w:sz w:val="18"/>
                <w:szCs w:val="18"/>
                <w:vertAlign w:val="superscript"/>
              </w:rPr>
              <w:t>)</w:t>
            </w:r>
            <w:r w:rsidRPr="001E220E">
              <w:rPr>
                <w:rFonts w:ascii="Arial" w:hAnsi="Arial" w:cs="Arial"/>
                <w:sz w:val="18"/>
                <w:szCs w:val="18"/>
              </w:rPr>
              <w:t xml:space="preserve"> Equals max Tx power according to regulations</w:t>
            </w:r>
            <w:r>
              <w:rPr>
                <w:rFonts w:ascii="Arial" w:hAnsi="Arial" w:cs="Arial"/>
                <w:sz w:val="18"/>
                <w:szCs w:val="18"/>
              </w:rPr>
              <w:t>. Assumes UE is not limited by 21 dBm conducted power or 25 dBm EIRP.</w:t>
            </w:r>
            <w:r w:rsidRPr="001E220E">
              <w:rPr>
                <w:rFonts w:ascii="Arial" w:hAnsi="Arial" w:cs="Arial"/>
                <w:sz w:val="18"/>
                <w:szCs w:val="18"/>
              </w:rPr>
              <w:br/>
            </w:r>
            <w:r w:rsidRPr="001E220E">
              <w:rPr>
                <w:rFonts w:ascii="Arial" w:hAnsi="Arial" w:cs="Arial"/>
                <w:sz w:val="18"/>
                <w:szCs w:val="18"/>
                <w:vertAlign w:val="superscript"/>
              </w:rPr>
              <w:t>6</w:t>
            </w:r>
            <w:r w:rsidRPr="00CC1EFF">
              <w:rPr>
                <w:rFonts w:ascii="Arial" w:hAnsi="Arial" w:cs="Arial"/>
                <w:sz w:val="18"/>
                <w:szCs w:val="18"/>
                <w:vertAlign w:val="superscript"/>
              </w:rPr>
              <w:t>)</w:t>
            </w:r>
            <w:r w:rsidRPr="001E220E">
              <w:rPr>
                <w:rFonts w:ascii="Arial" w:hAnsi="Arial" w:cs="Arial"/>
                <w:sz w:val="18"/>
                <w:szCs w:val="18"/>
              </w:rPr>
              <w:t xml:space="preserve"> MCL </w:t>
            </w:r>
            <m:oMath>
              <m:r>
                <w:rPr>
                  <w:rFonts w:ascii="Cambria Math" w:hAnsi="Cambria Math" w:cs="Arial"/>
                  <w:sz w:val="18"/>
                  <w:szCs w:val="18"/>
                </w:rPr>
                <m:t>=</m:t>
              </m:r>
            </m:oMath>
            <w:r w:rsidRPr="001E220E">
              <w:rPr>
                <w:rFonts w:ascii="Arial" w:hAnsi="Arial" w:cs="Arial"/>
                <w:sz w:val="18"/>
                <w:szCs w:val="18"/>
              </w:rPr>
              <w:t xml:space="preserve"> (Tx power) </w:t>
            </w:r>
            <m:oMath>
              <m:r>
                <w:rPr>
                  <w:rFonts w:ascii="Cambria Math" w:hAnsi="Cambria Math" w:cs="Arial"/>
                  <w:sz w:val="18"/>
                  <w:szCs w:val="18"/>
                </w:rPr>
                <m:t>-</m:t>
              </m:r>
            </m:oMath>
            <w:r w:rsidRPr="001E220E">
              <w:rPr>
                <w:rFonts w:ascii="Arial" w:hAnsi="Arial" w:cs="Arial"/>
                <w:sz w:val="18"/>
                <w:szCs w:val="18"/>
              </w:rPr>
              <w:t xml:space="preserve"> (noise level) </w:t>
            </w:r>
            <m:oMath>
              <m:r>
                <w:rPr>
                  <w:rFonts w:ascii="Cambria Math" w:hAnsi="Cambria Math" w:cs="Arial"/>
                  <w:sz w:val="18"/>
                  <w:szCs w:val="18"/>
                </w:rPr>
                <m:t>-</m:t>
              </m:r>
            </m:oMath>
            <w:r w:rsidRPr="001E220E">
              <w:rPr>
                <w:rFonts w:ascii="Arial" w:hAnsi="Arial" w:cs="Arial"/>
                <w:sz w:val="18"/>
                <w:szCs w:val="18"/>
              </w:rPr>
              <w:t xml:space="preserve"> (required SNR)</w:t>
            </w:r>
            <w:r w:rsidRPr="001E220E">
              <w:rPr>
                <w:rFonts w:ascii="Arial" w:hAnsi="Arial" w:cs="Arial"/>
                <w:sz w:val="18"/>
                <w:szCs w:val="18"/>
              </w:rPr>
              <w:br/>
            </w:r>
            <w:r w:rsidRPr="001E220E">
              <w:rPr>
                <w:rFonts w:ascii="Arial" w:hAnsi="Arial" w:cs="Arial"/>
                <w:sz w:val="18"/>
                <w:szCs w:val="18"/>
                <w:vertAlign w:val="superscript"/>
              </w:rPr>
              <w:t>7</w:t>
            </w:r>
            <w:r w:rsidRPr="00CC1EFF">
              <w:rPr>
                <w:rFonts w:ascii="Arial" w:hAnsi="Arial" w:cs="Arial"/>
                <w:sz w:val="18"/>
                <w:szCs w:val="18"/>
                <w:vertAlign w:val="superscript"/>
              </w:rPr>
              <w:t>)</w:t>
            </w:r>
            <w:r w:rsidRPr="001E220E">
              <w:rPr>
                <w:rFonts w:ascii="Arial" w:hAnsi="Arial" w:cs="Arial"/>
                <w:sz w:val="18"/>
                <w:szCs w:val="18"/>
              </w:rPr>
              <w:t xml:space="preserve"> MIL </w:t>
            </w:r>
            <m:oMath>
              <m:r>
                <w:rPr>
                  <w:rFonts w:ascii="Cambria Math" w:hAnsi="Cambria Math" w:cs="Arial"/>
                  <w:sz w:val="18"/>
                  <w:szCs w:val="18"/>
                </w:rPr>
                <m:t>=</m:t>
              </m:r>
            </m:oMath>
            <w:r w:rsidRPr="001E220E">
              <w:rPr>
                <w:rFonts w:ascii="Arial" w:hAnsi="Arial" w:cs="Arial"/>
                <w:sz w:val="18"/>
                <w:szCs w:val="18"/>
              </w:rPr>
              <w:t xml:space="preserve"> MCL </w:t>
            </w:r>
            <m:oMath>
              <m:r>
                <w:rPr>
                  <w:rFonts w:ascii="Cambria Math" w:hAnsi="Cambria Math" w:cs="Arial"/>
                  <w:sz w:val="18"/>
                  <w:szCs w:val="18"/>
                </w:rPr>
                <m:t>+</m:t>
              </m:r>
            </m:oMath>
            <w:r w:rsidRPr="001E220E">
              <w:rPr>
                <w:rFonts w:ascii="Arial" w:hAnsi="Arial" w:cs="Arial"/>
                <w:sz w:val="18"/>
                <w:szCs w:val="18"/>
              </w:rPr>
              <w:t xml:space="preserve"> (Tx antenna gain) </w:t>
            </w:r>
            <m:oMath>
              <m:r>
                <w:rPr>
                  <w:rFonts w:ascii="Cambria Math" w:hAnsi="Cambria Math" w:cs="Arial"/>
                  <w:sz w:val="18"/>
                  <w:szCs w:val="18"/>
                </w:rPr>
                <m:t>+</m:t>
              </m:r>
            </m:oMath>
            <w:r w:rsidRPr="001E220E">
              <w:rPr>
                <w:rFonts w:ascii="Arial" w:hAnsi="Arial" w:cs="Arial"/>
                <w:sz w:val="18"/>
                <w:szCs w:val="18"/>
              </w:rPr>
              <w:t xml:space="preserve"> (Rx antenna gain)</w:t>
            </w:r>
          </w:p>
        </w:tc>
      </w:tr>
    </w:tbl>
    <w:p w14:paraId="24B60F1B" w14:textId="77777777" w:rsidR="00D13F24" w:rsidRPr="00D13F24" w:rsidRDefault="00D13F24" w:rsidP="00D13F24">
      <w:pPr>
        <w:rPr>
          <w:lang w:eastAsia="ja-JP"/>
        </w:rPr>
      </w:pPr>
    </w:p>
    <w:p w14:paraId="234090C2" w14:textId="3E132B3D" w:rsidR="006854BC" w:rsidRDefault="006854BC" w:rsidP="006854BC">
      <w:pPr>
        <w:pStyle w:val="Heading2"/>
      </w:pPr>
      <w:r>
        <w:t>B</w:t>
      </w:r>
      <w:r w:rsidRPr="004D3578">
        <w:t>.</w:t>
      </w:r>
      <w:r>
        <w:t>2</w:t>
      </w:r>
      <w:r w:rsidRPr="004D3578">
        <w:tab/>
      </w:r>
      <w:r>
        <w:t>System level evaluation results</w:t>
      </w:r>
    </w:p>
    <w:p w14:paraId="28612330" w14:textId="76FBDE62" w:rsidR="00AB202D" w:rsidRPr="001C1FF5" w:rsidRDefault="00AB202D" w:rsidP="001C1FF5">
      <w:pPr>
        <w:pStyle w:val="Heading3"/>
        <w:rPr>
          <w:sz w:val="32"/>
        </w:rPr>
      </w:pPr>
      <w:r>
        <w:t>B.2.1</w:t>
      </w:r>
      <w:r>
        <w:tab/>
      </w:r>
      <w:r w:rsidRPr="00AB202D">
        <w:rPr>
          <w:sz w:val="32"/>
        </w:rPr>
        <w:t xml:space="preserve">System level evaluation results for </w:t>
      </w:r>
      <w:r>
        <w:rPr>
          <w:sz w:val="32"/>
        </w:rPr>
        <w:t xml:space="preserve">indoor </w:t>
      </w:r>
      <w:r w:rsidRPr="00AB202D">
        <w:rPr>
          <w:sz w:val="32"/>
        </w:rPr>
        <w:t>scenario A</w:t>
      </w:r>
    </w:p>
    <w:p w14:paraId="318FACD9" w14:textId="052BD639" w:rsidR="00AB202D" w:rsidRPr="00D63DCC" w:rsidRDefault="00AB202D" w:rsidP="00AB202D">
      <w:pPr>
        <w:pStyle w:val="TH"/>
        <w:rPr>
          <w:rFonts w:ascii="Times New Roman" w:hAnsi="Times New Roman"/>
          <w:sz w:val="18"/>
          <w:szCs w:val="18"/>
          <w:lang w:val="en-US"/>
        </w:rPr>
      </w:pPr>
      <w:r w:rsidRPr="00D63DCC">
        <w:rPr>
          <w:rFonts w:ascii="Times New Roman" w:hAnsi="Times New Roman"/>
          <w:sz w:val="18"/>
          <w:szCs w:val="18"/>
        </w:rPr>
        <w:t xml:space="preserve">Table </w:t>
      </w:r>
      <w:r w:rsidRPr="00D63DCC">
        <w:rPr>
          <w:rFonts w:ascii="Times New Roman" w:hAnsi="Times New Roman"/>
          <w:sz w:val="18"/>
          <w:szCs w:val="18"/>
        </w:rPr>
        <w:fldChar w:fldCharType="begin"/>
      </w:r>
      <w:r w:rsidRPr="00D63DCC">
        <w:rPr>
          <w:rFonts w:ascii="Times New Roman" w:hAnsi="Times New Roman"/>
          <w:sz w:val="18"/>
          <w:szCs w:val="18"/>
        </w:rPr>
        <w:instrText xml:space="preserve"> SEQ Table \* ARABIC </w:instrText>
      </w:r>
      <w:r w:rsidRPr="00D63DCC">
        <w:rPr>
          <w:rFonts w:ascii="Times New Roman" w:hAnsi="Times New Roman"/>
          <w:sz w:val="18"/>
          <w:szCs w:val="18"/>
        </w:rPr>
        <w:fldChar w:fldCharType="separate"/>
      </w:r>
      <w:r w:rsidR="00151AD5">
        <w:rPr>
          <w:rFonts w:ascii="Times New Roman" w:hAnsi="Times New Roman"/>
          <w:noProof/>
          <w:sz w:val="18"/>
          <w:szCs w:val="18"/>
        </w:rPr>
        <w:t>16</w:t>
      </w:r>
      <w:r w:rsidRPr="00D63DCC">
        <w:rPr>
          <w:rFonts w:ascii="Times New Roman" w:hAnsi="Times New Roman"/>
          <w:sz w:val="18"/>
          <w:szCs w:val="18"/>
        </w:rPr>
        <w:fldChar w:fldCharType="end"/>
      </w:r>
      <w:r w:rsidRPr="00D63DCC">
        <w:rPr>
          <w:rFonts w:ascii="Times New Roman" w:hAnsi="Times New Roman"/>
          <w:sz w:val="18"/>
          <w:szCs w:val="18"/>
        </w:rPr>
        <w:t xml:space="preserve">: System level evaluation results for </w:t>
      </w:r>
      <w:r w:rsidRPr="00D63DCC">
        <w:rPr>
          <w:rFonts w:ascii="Times New Roman" w:hAnsi="Times New Roman"/>
          <w:sz w:val="18"/>
          <w:szCs w:val="18"/>
          <w:highlight w:val="yellow"/>
        </w:rPr>
        <w:t>scenario</w:t>
      </w:r>
      <w:r w:rsidRPr="00D63DCC">
        <w:rPr>
          <w:rFonts w:ascii="Times New Roman" w:hAnsi="Times New Roman"/>
          <w:sz w:val="18"/>
          <w:szCs w:val="18"/>
          <w:highlight w:val="yellow"/>
          <w:lang w:val="en-US"/>
        </w:rPr>
        <w:t xml:space="preserve"> A, with/without LBT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14"/>
        <w:gridCol w:w="505"/>
        <w:gridCol w:w="766"/>
        <w:gridCol w:w="850"/>
        <w:gridCol w:w="851"/>
        <w:gridCol w:w="709"/>
        <w:gridCol w:w="850"/>
        <w:gridCol w:w="992"/>
        <w:gridCol w:w="851"/>
        <w:gridCol w:w="712"/>
        <w:gridCol w:w="917"/>
        <w:gridCol w:w="917"/>
      </w:tblGrid>
      <w:tr w:rsidR="00AB202D" w14:paraId="754CAD97" w14:textId="77777777" w:rsidTr="00AB202D">
        <w:trPr>
          <w:gridAfter w:val="2"/>
          <w:wAfter w:w="1121" w:type="dxa"/>
          <w:trHeight w:val="147"/>
          <w:jc w:val="center"/>
        </w:trPr>
        <w:tc>
          <w:tcPr>
            <w:tcW w:w="709" w:type="dxa"/>
            <w:gridSpan w:val="2"/>
            <w:tcBorders>
              <w:top w:val="single" w:sz="4" w:space="0" w:color="auto"/>
              <w:left w:val="single" w:sz="4" w:space="0" w:color="auto"/>
              <w:bottom w:val="single" w:sz="4" w:space="0" w:color="auto"/>
              <w:right w:val="single" w:sz="4" w:space="0" w:color="auto"/>
            </w:tcBorders>
            <w:hideMark/>
          </w:tcPr>
          <w:p w14:paraId="6FE6D473" w14:textId="77777777" w:rsidR="00AB202D" w:rsidRDefault="00AB202D" w:rsidP="00AB202D">
            <w:pPr>
              <w:spacing w:after="0" w:line="256" w:lineRule="auto"/>
              <w:jc w:val="center"/>
              <w:rPr>
                <w:sz w:val="16"/>
                <w:szCs w:val="16"/>
                <w:lang w:val="en-US" w:eastAsia="zh-CN"/>
              </w:rPr>
            </w:pPr>
            <w:proofErr w:type="spellStart"/>
            <w:r>
              <w:rPr>
                <w:sz w:val="16"/>
                <w:szCs w:val="16"/>
                <w:lang w:eastAsia="zh-CN"/>
              </w:rPr>
              <w:t>Tdoc</w:t>
            </w:r>
            <w:proofErr w:type="spellEnd"/>
            <w:r>
              <w:rPr>
                <w:sz w:val="16"/>
                <w:szCs w:val="16"/>
                <w:lang w:eastAsia="zh-CN"/>
              </w:rPr>
              <w:t xml:space="preserve"> /</w:t>
            </w:r>
          </w:p>
          <w:p w14:paraId="057134E5" w14:textId="77777777" w:rsidR="00AB202D" w:rsidRDefault="00AB202D" w:rsidP="00AB202D">
            <w:pPr>
              <w:spacing w:line="256" w:lineRule="auto"/>
              <w:rPr>
                <w:sz w:val="16"/>
                <w:szCs w:val="16"/>
                <w:lang w:eastAsia="zh-CN"/>
              </w:rPr>
            </w:pPr>
            <w:r>
              <w:rPr>
                <w:sz w:val="16"/>
                <w:szCs w:val="16"/>
                <w:lang w:eastAsia="zh-CN"/>
              </w:rPr>
              <w:t>Source</w:t>
            </w:r>
          </w:p>
        </w:tc>
        <w:tc>
          <w:tcPr>
            <w:tcW w:w="709" w:type="dxa"/>
            <w:gridSpan w:val="2"/>
            <w:tcBorders>
              <w:top w:val="single" w:sz="4" w:space="0" w:color="auto"/>
              <w:left w:val="single" w:sz="4" w:space="0" w:color="auto"/>
              <w:bottom w:val="single" w:sz="4" w:space="0" w:color="auto"/>
              <w:right w:val="single" w:sz="4" w:space="0" w:color="auto"/>
            </w:tcBorders>
            <w:hideMark/>
          </w:tcPr>
          <w:p w14:paraId="6306E512" w14:textId="77777777" w:rsidR="00AB202D" w:rsidRDefault="00AB202D" w:rsidP="00AB202D">
            <w:pPr>
              <w:spacing w:line="256" w:lineRule="auto"/>
              <w:rPr>
                <w:sz w:val="16"/>
                <w:szCs w:val="16"/>
                <w:lang w:eastAsia="zh-CN"/>
              </w:rPr>
            </w:pPr>
            <w:r>
              <w:rPr>
                <w:sz w:val="16"/>
                <w:szCs w:val="16"/>
                <w:lang w:eastAsia="zh-CN"/>
              </w:rPr>
              <w:t>Cases</w:t>
            </w:r>
          </w:p>
        </w:tc>
        <w:tc>
          <w:tcPr>
            <w:tcW w:w="709" w:type="dxa"/>
            <w:gridSpan w:val="2"/>
            <w:tcBorders>
              <w:top w:val="single" w:sz="4" w:space="0" w:color="auto"/>
              <w:left w:val="single" w:sz="4" w:space="0" w:color="auto"/>
              <w:bottom w:val="single" w:sz="4" w:space="0" w:color="auto"/>
              <w:right w:val="single" w:sz="4" w:space="0" w:color="auto"/>
            </w:tcBorders>
            <w:hideMark/>
          </w:tcPr>
          <w:p w14:paraId="1A8EC001" w14:textId="77777777" w:rsidR="00AB202D" w:rsidRDefault="00AB202D" w:rsidP="00AB202D">
            <w:pPr>
              <w:spacing w:line="256" w:lineRule="auto"/>
              <w:jc w:val="center"/>
              <w:rPr>
                <w:sz w:val="16"/>
                <w:szCs w:val="16"/>
                <w:lang w:eastAsia="zh-CN"/>
              </w:rPr>
            </w:pPr>
            <w:r>
              <w:rPr>
                <w:sz w:val="16"/>
                <w:szCs w:val="16"/>
                <w:lang w:eastAsia="zh-CN"/>
              </w:rPr>
              <w:t>Case 1: no LBT</w:t>
            </w:r>
          </w:p>
        </w:tc>
        <w:tc>
          <w:tcPr>
            <w:tcW w:w="709" w:type="dxa"/>
            <w:gridSpan w:val="3"/>
            <w:tcBorders>
              <w:top w:val="single" w:sz="4" w:space="0" w:color="auto"/>
              <w:left w:val="single" w:sz="4" w:space="0" w:color="auto"/>
              <w:bottom w:val="single" w:sz="4" w:space="0" w:color="auto"/>
              <w:right w:val="single" w:sz="4" w:space="0" w:color="auto"/>
            </w:tcBorders>
            <w:hideMark/>
          </w:tcPr>
          <w:p w14:paraId="71689F62" w14:textId="77777777" w:rsidR="00AB202D" w:rsidRDefault="00AB202D" w:rsidP="00AB202D">
            <w:pPr>
              <w:spacing w:line="256" w:lineRule="auto"/>
              <w:jc w:val="center"/>
              <w:rPr>
                <w:sz w:val="16"/>
                <w:szCs w:val="16"/>
                <w:lang w:eastAsia="zh-CN"/>
              </w:rPr>
            </w:pPr>
            <w:r>
              <w:rPr>
                <w:sz w:val="16"/>
                <w:szCs w:val="16"/>
                <w:lang w:eastAsia="zh-CN"/>
              </w:rPr>
              <w:t xml:space="preserve"> Case 2: ED -47dBm </w:t>
            </w:r>
          </w:p>
        </w:tc>
        <w:tc>
          <w:tcPr>
            <w:tcW w:w="709" w:type="dxa"/>
            <w:gridSpan w:val="2"/>
            <w:tcBorders>
              <w:top w:val="single" w:sz="4" w:space="0" w:color="auto"/>
              <w:left w:val="single" w:sz="4" w:space="0" w:color="auto"/>
              <w:bottom w:val="single" w:sz="4" w:space="0" w:color="auto"/>
              <w:right w:val="single" w:sz="4" w:space="0" w:color="auto"/>
            </w:tcBorders>
            <w:hideMark/>
          </w:tcPr>
          <w:p w14:paraId="55B75535" w14:textId="77777777" w:rsidR="00AB202D" w:rsidRDefault="00AB202D" w:rsidP="00AB202D">
            <w:pPr>
              <w:spacing w:line="256" w:lineRule="auto"/>
              <w:jc w:val="center"/>
              <w:rPr>
                <w:sz w:val="16"/>
                <w:szCs w:val="16"/>
                <w:lang w:eastAsia="zh-CN"/>
              </w:rPr>
            </w:pPr>
            <w:r>
              <w:rPr>
                <w:sz w:val="16"/>
                <w:szCs w:val="16"/>
                <w:lang w:eastAsia="zh-CN"/>
              </w:rPr>
              <w:t>Case 3: ED-68 dBm</w:t>
            </w:r>
          </w:p>
        </w:tc>
      </w:tr>
      <w:tr w:rsidR="00AB202D" w14:paraId="488CECA0" w14:textId="77777777" w:rsidTr="00AB202D">
        <w:trPr>
          <w:trHeight w:val="176"/>
          <w:jc w:val="center"/>
        </w:trPr>
        <w:tc>
          <w:tcPr>
            <w:tcW w:w="595" w:type="dxa"/>
            <w:vMerge w:val="restart"/>
            <w:tcBorders>
              <w:top w:val="single" w:sz="4" w:space="0" w:color="auto"/>
              <w:left w:val="single" w:sz="4" w:space="0" w:color="auto"/>
              <w:bottom w:val="single" w:sz="4" w:space="0" w:color="auto"/>
              <w:right w:val="single" w:sz="4" w:space="0" w:color="auto"/>
            </w:tcBorders>
            <w:textDirection w:val="btLr"/>
            <w:hideMark/>
          </w:tcPr>
          <w:p w14:paraId="19AC63CF" w14:textId="77777777" w:rsidR="00AB202D" w:rsidRDefault="00AB202D" w:rsidP="00AB202D">
            <w:pPr>
              <w:spacing w:line="256" w:lineRule="auto"/>
              <w:ind w:right="113" w:firstLineChars="500" w:firstLine="800"/>
              <w:jc w:val="center"/>
              <w:rPr>
                <w:sz w:val="16"/>
                <w:szCs w:val="16"/>
                <w:lang w:eastAsia="zh-CN"/>
              </w:rPr>
            </w:pPr>
            <w:r>
              <w:rPr>
                <w:sz w:val="16"/>
                <w:szCs w:val="16"/>
                <w:lang w:eastAsia="zh-CN"/>
              </w:rPr>
              <w:t>R1-2007984 / Ericsson</w:t>
            </w:r>
          </w:p>
        </w:tc>
        <w:tc>
          <w:tcPr>
            <w:tcW w:w="1385" w:type="dxa"/>
            <w:gridSpan w:val="3"/>
            <w:tcBorders>
              <w:top w:val="single" w:sz="4" w:space="0" w:color="auto"/>
              <w:left w:val="single" w:sz="4" w:space="0" w:color="auto"/>
              <w:bottom w:val="single" w:sz="4" w:space="0" w:color="auto"/>
              <w:right w:val="single" w:sz="4" w:space="0" w:color="auto"/>
              <w:tl2br w:val="single" w:sz="4" w:space="0" w:color="auto"/>
            </w:tcBorders>
          </w:tcPr>
          <w:p w14:paraId="057DA9AF" w14:textId="77777777" w:rsidR="00AB202D" w:rsidRDefault="00AB202D" w:rsidP="00AB202D">
            <w:pPr>
              <w:spacing w:line="256" w:lineRule="auto"/>
              <w:rPr>
                <w:sz w:val="16"/>
                <w:szCs w:val="16"/>
                <w:lang w:eastAsia="zh-CN"/>
              </w:rPr>
            </w:pPr>
            <w:r>
              <w:rPr>
                <w:sz w:val="16"/>
                <w:szCs w:val="16"/>
                <w:lang w:eastAsia="zh-CN"/>
              </w:rPr>
              <w:t xml:space="preserve">      Traffic load</w:t>
            </w:r>
          </w:p>
          <w:p w14:paraId="40E35BDE" w14:textId="77777777" w:rsidR="00AB202D" w:rsidRDefault="00AB202D" w:rsidP="00AB202D">
            <w:pPr>
              <w:spacing w:line="256" w:lineRule="auto"/>
              <w:rPr>
                <w:sz w:val="16"/>
                <w:szCs w:val="16"/>
                <w:lang w:eastAsia="zh-CN"/>
              </w:rPr>
            </w:pPr>
          </w:p>
          <w:p w14:paraId="6D481D73" w14:textId="77777777" w:rsidR="00AB202D" w:rsidRDefault="00AB202D" w:rsidP="00AB202D">
            <w:pPr>
              <w:spacing w:line="256" w:lineRule="auto"/>
              <w:rPr>
                <w:sz w:val="16"/>
                <w:szCs w:val="16"/>
                <w:lang w:eastAsia="zh-CN"/>
              </w:rPr>
            </w:pPr>
            <w:r>
              <w:rPr>
                <w:sz w:val="16"/>
                <w:szCs w:val="16"/>
                <w:lang w:eastAsia="zh-CN"/>
              </w:rPr>
              <w:t xml:space="preserve">Metrics              </w:t>
            </w:r>
          </w:p>
        </w:tc>
        <w:tc>
          <w:tcPr>
            <w:tcW w:w="850" w:type="dxa"/>
            <w:tcBorders>
              <w:top w:val="single" w:sz="4" w:space="0" w:color="auto"/>
              <w:left w:val="single" w:sz="4" w:space="0" w:color="auto"/>
              <w:bottom w:val="single" w:sz="4" w:space="0" w:color="auto"/>
              <w:right w:val="single" w:sz="4" w:space="0" w:color="auto"/>
            </w:tcBorders>
            <w:hideMark/>
          </w:tcPr>
          <w:p w14:paraId="029EC1C3" w14:textId="77777777" w:rsidR="00AB202D" w:rsidRDefault="00AB202D" w:rsidP="00AB202D">
            <w:pPr>
              <w:spacing w:line="256" w:lineRule="auto"/>
              <w:rPr>
                <w:sz w:val="16"/>
                <w:szCs w:val="16"/>
                <w:lang w:eastAsia="zh-CN"/>
              </w:rPr>
            </w:pPr>
            <w:r>
              <w:rPr>
                <w:sz w:val="16"/>
                <w:szCs w:val="16"/>
                <w:lang w:eastAsia="zh-CN"/>
              </w:rPr>
              <w:t>Low load</w:t>
            </w:r>
          </w:p>
          <w:p w14:paraId="1F7C086B"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851" w:type="dxa"/>
            <w:tcBorders>
              <w:top w:val="single" w:sz="4" w:space="0" w:color="auto"/>
              <w:left w:val="single" w:sz="4" w:space="0" w:color="auto"/>
              <w:bottom w:val="single" w:sz="4" w:space="0" w:color="auto"/>
              <w:right w:val="single" w:sz="4" w:space="0" w:color="auto"/>
            </w:tcBorders>
            <w:hideMark/>
          </w:tcPr>
          <w:p w14:paraId="745BBBA6" w14:textId="77777777" w:rsidR="00AB202D" w:rsidRDefault="00AB202D" w:rsidP="00AB202D">
            <w:pPr>
              <w:spacing w:line="256" w:lineRule="auto"/>
              <w:rPr>
                <w:sz w:val="16"/>
                <w:szCs w:val="16"/>
                <w:lang w:eastAsia="zh-CN"/>
              </w:rPr>
            </w:pPr>
            <w:r>
              <w:rPr>
                <w:sz w:val="16"/>
                <w:szCs w:val="16"/>
                <w:lang w:eastAsia="zh-CN"/>
              </w:rPr>
              <w:t>Medium load</w:t>
            </w:r>
          </w:p>
          <w:p w14:paraId="7E3ACAC8"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3082680C" w14:textId="77777777" w:rsidR="00AB202D" w:rsidRDefault="00AB202D" w:rsidP="00AB202D">
            <w:pPr>
              <w:spacing w:line="256" w:lineRule="auto"/>
              <w:rPr>
                <w:sz w:val="16"/>
                <w:szCs w:val="16"/>
                <w:lang w:eastAsia="zh-CN"/>
              </w:rPr>
            </w:pPr>
            <w:r>
              <w:rPr>
                <w:sz w:val="16"/>
                <w:szCs w:val="16"/>
                <w:lang w:eastAsia="zh-CN"/>
              </w:rPr>
              <w:t>High load</w:t>
            </w:r>
          </w:p>
          <w:p w14:paraId="15DE64E9" w14:textId="77777777" w:rsidR="00AB202D" w:rsidRDefault="00AB202D" w:rsidP="00AB202D">
            <w:pPr>
              <w:spacing w:line="256" w:lineRule="auto"/>
              <w:rPr>
                <w:sz w:val="16"/>
                <w:szCs w:val="16"/>
                <w:lang w:eastAsia="zh-CN"/>
              </w:rPr>
            </w:pPr>
            <w:r>
              <w:rPr>
                <w:sz w:val="16"/>
                <w:szCs w:val="16"/>
                <w:lang w:eastAsia="zh-CN"/>
              </w:rPr>
              <w:t>above 55% BO</w:t>
            </w:r>
          </w:p>
        </w:tc>
        <w:tc>
          <w:tcPr>
            <w:tcW w:w="850" w:type="dxa"/>
            <w:tcBorders>
              <w:top w:val="single" w:sz="4" w:space="0" w:color="auto"/>
              <w:left w:val="single" w:sz="4" w:space="0" w:color="auto"/>
              <w:bottom w:val="single" w:sz="4" w:space="0" w:color="auto"/>
              <w:right w:val="single" w:sz="4" w:space="0" w:color="auto"/>
            </w:tcBorders>
            <w:hideMark/>
          </w:tcPr>
          <w:p w14:paraId="0FD1FC3D" w14:textId="77777777" w:rsidR="00AB202D" w:rsidRDefault="00AB202D" w:rsidP="00AB202D">
            <w:pPr>
              <w:spacing w:line="256" w:lineRule="auto"/>
              <w:rPr>
                <w:sz w:val="16"/>
                <w:szCs w:val="16"/>
                <w:lang w:eastAsia="zh-CN"/>
              </w:rPr>
            </w:pPr>
            <w:r>
              <w:rPr>
                <w:sz w:val="16"/>
                <w:szCs w:val="16"/>
                <w:lang w:eastAsia="zh-CN"/>
              </w:rPr>
              <w:t>Low load</w:t>
            </w:r>
          </w:p>
          <w:p w14:paraId="05C66F7A"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992" w:type="dxa"/>
            <w:tcBorders>
              <w:top w:val="single" w:sz="4" w:space="0" w:color="auto"/>
              <w:left w:val="single" w:sz="4" w:space="0" w:color="auto"/>
              <w:bottom w:val="single" w:sz="4" w:space="0" w:color="auto"/>
              <w:right w:val="single" w:sz="4" w:space="0" w:color="auto"/>
            </w:tcBorders>
            <w:hideMark/>
          </w:tcPr>
          <w:p w14:paraId="28AF6174" w14:textId="77777777" w:rsidR="00AB202D" w:rsidRDefault="00AB202D" w:rsidP="00AB202D">
            <w:pPr>
              <w:spacing w:line="256" w:lineRule="auto"/>
              <w:rPr>
                <w:sz w:val="16"/>
                <w:szCs w:val="16"/>
                <w:lang w:eastAsia="zh-CN"/>
              </w:rPr>
            </w:pPr>
            <w:r>
              <w:rPr>
                <w:sz w:val="16"/>
                <w:szCs w:val="16"/>
                <w:lang w:eastAsia="zh-CN"/>
              </w:rPr>
              <w:t>Medium load</w:t>
            </w:r>
          </w:p>
          <w:p w14:paraId="6B3A7994" w14:textId="77777777" w:rsidR="00AB202D" w:rsidRDefault="00AB202D" w:rsidP="00AB202D">
            <w:pPr>
              <w:spacing w:line="256" w:lineRule="auto"/>
              <w:rPr>
                <w:sz w:val="16"/>
                <w:szCs w:val="16"/>
                <w:lang w:eastAsia="zh-CN"/>
              </w:rPr>
            </w:pPr>
            <w:r>
              <w:rPr>
                <w:sz w:val="16"/>
                <w:szCs w:val="16"/>
                <w:lang w:eastAsia="zh-CN"/>
              </w:rPr>
              <w:t>35%~50% BO</w:t>
            </w:r>
          </w:p>
        </w:tc>
        <w:tc>
          <w:tcPr>
            <w:tcW w:w="851" w:type="dxa"/>
            <w:tcBorders>
              <w:top w:val="single" w:sz="4" w:space="0" w:color="auto"/>
              <w:left w:val="single" w:sz="4" w:space="0" w:color="auto"/>
              <w:bottom w:val="single" w:sz="4" w:space="0" w:color="auto"/>
              <w:right w:val="single" w:sz="4" w:space="0" w:color="auto"/>
            </w:tcBorders>
            <w:hideMark/>
          </w:tcPr>
          <w:p w14:paraId="3D5705D2" w14:textId="77777777" w:rsidR="00AB202D" w:rsidRDefault="00AB202D" w:rsidP="00AB202D">
            <w:pPr>
              <w:spacing w:line="256" w:lineRule="auto"/>
              <w:rPr>
                <w:sz w:val="16"/>
                <w:szCs w:val="16"/>
                <w:lang w:eastAsia="zh-CN"/>
              </w:rPr>
            </w:pPr>
            <w:r>
              <w:rPr>
                <w:sz w:val="16"/>
                <w:szCs w:val="16"/>
                <w:lang w:eastAsia="zh-CN"/>
              </w:rPr>
              <w:t>High load</w:t>
            </w:r>
          </w:p>
          <w:p w14:paraId="4E872839" w14:textId="77777777" w:rsidR="00AB202D" w:rsidRDefault="00AB202D" w:rsidP="00AB202D">
            <w:pPr>
              <w:spacing w:line="256" w:lineRule="auto"/>
              <w:rPr>
                <w:sz w:val="16"/>
                <w:szCs w:val="16"/>
                <w:lang w:eastAsia="zh-CN"/>
              </w:rPr>
            </w:pPr>
            <w:r>
              <w:rPr>
                <w:sz w:val="16"/>
                <w:szCs w:val="16"/>
                <w:lang w:eastAsia="zh-CN"/>
              </w:rPr>
              <w:t>above 55% BO</w:t>
            </w:r>
          </w:p>
        </w:tc>
        <w:tc>
          <w:tcPr>
            <w:tcW w:w="712" w:type="dxa"/>
            <w:tcBorders>
              <w:top w:val="single" w:sz="4" w:space="0" w:color="auto"/>
              <w:left w:val="single" w:sz="4" w:space="0" w:color="auto"/>
              <w:bottom w:val="single" w:sz="4" w:space="0" w:color="auto"/>
              <w:right w:val="single" w:sz="4" w:space="0" w:color="auto"/>
            </w:tcBorders>
            <w:hideMark/>
          </w:tcPr>
          <w:p w14:paraId="321EF1DE" w14:textId="77777777" w:rsidR="00AB202D" w:rsidRDefault="00AB202D" w:rsidP="00AB202D">
            <w:pPr>
              <w:spacing w:line="256" w:lineRule="auto"/>
              <w:rPr>
                <w:sz w:val="16"/>
                <w:szCs w:val="16"/>
                <w:lang w:eastAsia="zh-CN"/>
              </w:rPr>
            </w:pPr>
            <w:r>
              <w:rPr>
                <w:sz w:val="16"/>
                <w:szCs w:val="16"/>
                <w:lang w:eastAsia="zh-CN"/>
              </w:rPr>
              <w:t>Low load</w:t>
            </w:r>
          </w:p>
          <w:p w14:paraId="68319F59"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917" w:type="dxa"/>
            <w:tcBorders>
              <w:top w:val="single" w:sz="4" w:space="0" w:color="auto"/>
              <w:left w:val="single" w:sz="4" w:space="0" w:color="auto"/>
              <w:bottom w:val="single" w:sz="4" w:space="0" w:color="auto"/>
              <w:right w:val="single" w:sz="4" w:space="0" w:color="auto"/>
            </w:tcBorders>
            <w:hideMark/>
          </w:tcPr>
          <w:p w14:paraId="52BB0108" w14:textId="77777777" w:rsidR="00AB202D" w:rsidRDefault="00AB202D" w:rsidP="00AB202D">
            <w:pPr>
              <w:spacing w:line="256" w:lineRule="auto"/>
              <w:rPr>
                <w:sz w:val="16"/>
                <w:szCs w:val="16"/>
                <w:lang w:eastAsia="zh-CN"/>
              </w:rPr>
            </w:pPr>
            <w:r>
              <w:rPr>
                <w:sz w:val="16"/>
                <w:szCs w:val="16"/>
                <w:lang w:eastAsia="zh-CN"/>
              </w:rPr>
              <w:t>Medium load</w:t>
            </w:r>
          </w:p>
          <w:p w14:paraId="6B2378BB" w14:textId="77777777" w:rsidR="00AB202D" w:rsidRDefault="00AB202D" w:rsidP="00AB202D">
            <w:pPr>
              <w:spacing w:line="256" w:lineRule="auto"/>
              <w:rPr>
                <w:sz w:val="16"/>
                <w:szCs w:val="16"/>
                <w:lang w:eastAsia="zh-CN"/>
              </w:rPr>
            </w:pPr>
            <w:r>
              <w:rPr>
                <w:sz w:val="16"/>
                <w:szCs w:val="16"/>
                <w:lang w:eastAsia="zh-CN"/>
              </w:rPr>
              <w:t>35%~50% BO</w:t>
            </w:r>
          </w:p>
        </w:tc>
        <w:tc>
          <w:tcPr>
            <w:tcW w:w="917" w:type="dxa"/>
            <w:tcBorders>
              <w:top w:val="single" w:sz="4" w:space="0" w:color="auto"/>
              <w:left w:val="single" w:sz="4" w:space="0" w:color="auto"/>
              <w:bottom w:val="single" w:sz="4" w:space="0" w:color="auto"/>
              <w:right w:val="single" w:sz="4" w:space="0" w:color="auto"/>
            </w:tcBorders>
            <w:hideMark/>
          </w:tcPr>
          <w:p w14:paraId="4ADB7C31" w14:textId="77777777" w:rsidR="00AB202D" w:rsidRDefault="00AB202D" w:rsidP="00AB202D">
            <w:pPr>
              <w:spacing w:line="256" w:lineRule="auto"/>
              <w:rPr>
                <w:sz w:val="16"/>
                <w:szCs w:val="16"/>
                <w:lang w:eastAsia="zh-CN"/>
              </w:rPr>
            </w:pPr>
            <w:r>
              <w:rPr>
                <w:sz w:val="16"/>
                <w:szCs w:val="16"/>
                <w:lang w:eastAsia="zh-CN"/>
              </w:rPr>
              <w:t>High load</w:t>
            </w:r>
          </w:p>
          <w:p w14:paraId="6138511F" w14:textId="77777777" w:rsidR="00AB202D" w:rsidRDefault="00AB202D" w:rsidP="00AB202D">
            <w:pPr>
              <w:spacing w:line="256" w:lineRule="auto"/>
              <w:rPr>
                <w:sz w:val="16"/>
                <w:szCs w:val="16"/>
                <w:lang w:eastAsia="zh-CN"/>
              </w:rPr>
            </w:pPr>
            <w:r>
              <w:rPr>
                <w:sz w:val="16"/>
                <w:szCs w:val="16"/>
                <w:lang w:eastAsia="zh-CN"/>
              </w:rPr>
              <w:t>above 55% BO</w:t>
            </w:r>
          </w:p>
        </w:tc>
      </w:tr>
      <w:tr w:rsidR="00AB202D" w14:paraId="00A384E6"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15E9236" w14:textId="77777777" w:rsidR="00AB202D" w:rsidRDefault="00AB202D" w:rsidP="00AB202D">
            <w:pPr>
              <w:spacing w:after="0" w:line="256" w:lineRule="auto"/>
              <w:rPr>
                <w:sz w:val="16"/>
                <w:szCs w:val="16"/>
                <w:lang w:eastAsia="zh-CN"/>
              </w:rPr>
            </w:pPr>
          </w:p>
        </w:tc>
        <w:tc>
          <w:tcPr>
            <w:tcW w:w="619" w:type="dxa"/>
            <w:gridSpan w:val="2"/>
            <w:vMerge w:val="restart"/>
            <w:tcBorders>
              <w:top w:val="single" w:sz="4" w:space="0" w:color="auto"/>
              <w:left w:val="single" w:sz="4" w:space="0" w:color="auto"/>
              <w:bottom w:val="single" w:sz="4" w:space="0" w:color="auto"/>
              <w:right w:val="single" w:sz="4" w:space="0" w:color="auto"/>
            </w:tcBorders>
            <w:hideMark/>
          </w:tcPr>
          <w:p w14:paraId="041C0487" w14:textId="77777777" w:rsidR="00AB202D" w:rsidRDefault="00AB202D" w:rsidP="00AB202D">
            <w:pPr>
              <w:spacing w:line="256" w:lineRule="auto"/>
              <w:rPr>
                <w:sz w:val="16"/>
                <w:szCs w:val="16"/>
                <w:lang w:eastAsia="zh-CN"/>
              </w:rPr>
            </w:pPr>
            <w:r>
              <w:rPr>
                <w:sz w:val="16"/>
                <w:szCs w:val="16"/>
                <w:lang w:eastAsia="zh-CN"/>
              </w:rPr>
              <w:t>DL UPT (Mbps)</w:t>
            </w:r>
          </w:p>
        </w:tc>
        <w:tc>
          <w:tcPr>
            <w:tcW w:w="766" w:type="dxa"/>
            <w:tcBorders>
              <w:top w:val="single" w:sz="4" w:space="0" w:color="auto"/>
              <w:left w:val="single" w:sz="4" w:space="0" w:color="auto"/>
              <w:bottom w:val="single" w:sz="4" w:space="0" w:color="auto"/>
              <w:right w:val="single" w:sz="4" w:space="0" w:color="auto"/>
            </w:tcBorders>
            <w:hideMark/>
          </w:tcPr>
          <w:p w14:paraId="41E65987" w14:textId="77777777" w:rsidR="00AB202D" w:rsidRDefault="00AB202D" w:rsidP="00AB202D">
            <w:pPr>
              <w:spacing w:line="256" w:lineRule="auto"/>
              <w:rPr>
                <w:sz w:val="16"/>
                <w:szCs w:val="16"/>
                <w:lang w:eastAsia="zh-CN"/>
              </w:rPr>
            </w:pPr>
            <w:r>
              <w:rPr>
                <w:sz w:val="16"/>
                <w:szCs w:val="16"/>
                <w:lang w:eastAsia="zh-CN"/>
              </w:rPr>
              <w:t>5%ile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056982" w14:textId="77777777" w:rsidR="00AB202D" w:rsidRDefault="00AB202D" w:rsidP="00AB202D">
            <w:pPr>
              <w:spacing w:line="256" w:lineRule="auto"/>
              <w:rPr>
                <w:sz w:val="16"/>
                <w:szCs w:val="16"/>
                <w:lang w:eastAsia="zh-CN"/>
              </w:rPr>
            </w:pPr>
            <w:r>
              <w:rPr>
                <w:sz w:val="16"/>
                <w:szCs w:val="16"/>
              </w:rPr>
              <w:t>5566</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AD756C" w14:textId="77777777" w:rsidR="00AB202D" w:rsidRDefault="00AB202D" w:rsidP="00AB202D">
            <w:pPr>
              <w:spacing w:line="256" w:lineRule="auto"/>
              <w:rPr>
                <w:sz w:val="16"/>
                <w:szCs w:val="16"/>
                <w:lang w:eastAsia="zh-CN"/>
              </w:rPr>
            </w:pPr>
            <w:r>
              <w:rPr>
                <w:sz w:val="16"/>
                <w:szCs w:val="16"/>
              </w:rPr>
              <w:t>3889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7E77DF" w14:textId="77777777" w:rsidR="00AB202D" w:rsidRDefault="00AB202D" w:rsidP="00AB202D">
            <w:pPr>
              <w:spacing w:line="256" w:lineRule="auto"/>
              <w:rPr>
                <w:sz w:val="16"/>
                <w:szCs w:val="16"/>
                <w:lang w:eastAsia="zh-CN"/>
              </w:rPr>
            </w:pPr>
            <w:r>
              <w:rPr>
                <w:sz w:val="16"/>
                <w:szCs w:val="16"/>
              </w:rPr>
              <w:t>2448</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C94C01" w14:textId="77777777" w:rsidR="00AB202D" w:rsidRDefault="00AB202D" w:rsidP="00AB202D">
            <w:pPr>
              <w:spacing w:line="256" w:lineRule="auto"/>
              <w:rPr>
                <w:sz w:val="16"/>
                <w:szCs w:val="16"/>
                <w:lang w:eastAsia="zh-CN"/>
              </w:rPr>
            </w:pPr>
            <w:r>
              <w:rPr>
                <w:sz w:val="16"/>
                <w:szCs w:val="16"/>
              </w:rPr>
              <w:t>5451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75795C" w14:textId="77777777" w:rsidR="00AB202D" w:rsidRDefault="00AB202D" w:rsidP="00AB202D">
            <w:pPr>
              <w:spacing w:line="256" w:lineRule="auto"/>
              <w:rPr>
                <w:sz w:val="16"/>
                <w:szCs w:val="16"/>
                <w:lang w:eastAsia="zh-CN"/>
              </w:rPr>
            </w:pPr>
            <w:r>
              <w:rPr>
                <w:sz w:val="16"/>
                <w:szCs w:val="16"/>
              </w:rPr>
              <w:t>3518</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BDB033" w14:textId="77777777" w:rsidR="00AB202D" w:rsidRDefault="00AB202D" w:rsidP="00AB202D">
            <w:pPr>
              <w:spacing w:line="256" w:lineRule="auto"/>
              <w:rPr>
                <w:sz w:val="16"/>
                <w:szCs w:val="16"/>
                <w:lang w:eastAsia="zh-CN"/>
              </w:rPr>
            </w:pPr>
            <w:r>
              <w:rPr>
                <w:sz w:val="16"/>
                <w:szCs w:val="16"/>
              </w:rPr>
              <w:t>2310</w:t>
            </w:r>
          </w:p>
        </w:tc>
        <w:tc>
          <w:tcPr>
            <w:tcW w:w="712" w:type="dxa"/>
            <w:tcBorders>
              <w:top w:val="single" w:sz="4" w:space="0" w:color="auto"/>
              <w:left w:val="single" w:sz="4" w:space="0" w:color="auto"/>
              <w:bottom w:val="single" w:sz="4" w:space="0" w:color="auto"/>
              <w:right w:val="single" w:sz="4" w:space="0" w:color="auto"/>
            </w:tcBorders>
            <w:vAlign w:val="center"/>
            <w:hideMark/>
          </w:tcPr>
          <w:p w14:paraId="3C1D7ABB" w14:textId="77777777" w:rsidR="00AB202D" w:rsidRDefault="00AB202D" w:rsidP="00AB202D">
            <w:pPr>
              <w:spacing w:line="256" w:lineRule="auto"/>
              <w:rPr>
                <w:sz w:val="16"/>
                <w:szCs w:val="16"/>
                <w:lang w:eastAsia="zh-CN"/>
              </w:rPr>
            </w:pPr>
            <w:r>
              <w:rPr>
                <w:sz w:val="16"/>
                <w:szCs w:val="16"/>
              </w:rPr>
              <w:t>5201</w:t>
            </w:r>
          </w:p>
        </w:tc>
        <w:tc>
          <w:tcPr>
            <w:tcW w:w="917" w:type="dxa"/>
            <w:tcBorders>
              <w:top w:val="single" w:sz="4" w:space="0" w:color="auto"/>
              <w:left w:val="single" w:sz="4" w:space="0" w:color="auto"/>
              <w:bottom w:val="single" w:sz="4" w:space="0" w:color="auto"/>
              <w:right w:val="single" w:sz="4" w:space="0" w:color="auto"/>
            </w:tcBorders>
            <w:vAlign w:val="center"/>
            <w:hideMark/>
          </w:tcPr>
          <w:p w14:paraId="51FA287B" w14:textId="77777777" w:rsidR="00AB202D" w:rsidRDefault="00AB202D" w:rsidP="00AB202D">
            <w:pPr>
              <w:spacing w:line="256" w:lineRule="auto"/>
              <w:rPr>
                <w:sz w:val="16"/>
                <w:szCs w:val="16"/>
                <w:lang w:eastAsia="zh-CN"/>
              </w:rPr>
            </w:pPr>
            <w:r>
              <w:rPr>
                <w:sz w:val="16"/>
                <w:szCs w:val="16"/>
              </w:rPr>
              <w:t>3250</w:t>
            </w:r>
          </w:p>
        </w:tc>
        <w:tc>
          <w:tcPr>
            <w:tcW w:w="917" w:type="dxa"/>
            <w:tcBorders>
              <w:top w:val="single" w:sz="4" w:space="0" w:color="auto"/>
              <w:left w:val="single" w:sz="4" w:space="0" w:color="auto"/>
              <w:bottom w:val="single" w:sz="4" w:space="0" w:color="auto"/>
              <w:right w:val="single" w:sz="4" w:space="0" w:color="auto"/>
            </w:tcBorders>
            <w:vAlign w:val="center"/>
            <w:hideMark/>
          </w:tcPr>
          <w:p w14:paraId="04EFDAA4" w14:textId="77777777" w:rsidR="00AB202D" w:rsidRDefault="00AB202D" w:rsidP="00AB202D">
            <w:pPr>
              <w:spacing w:line="256" w:lineRule="auto"/>
              <w:rPr>
                <w:sz w:val="16"/>
                <w:szCs w:val="16"/>
                <w:lang w:eastAsia="zh-CN"/>
              </w:rPr>
            </w:pPr>
            <w:r>
              <w:rPr>
                <w:sz w:val="16"/>
                <w:szCs w:val="16"/>
              </w:rPr>
              <w:t>2007</w:t>
            </w:r>
          </w:p>
        </w:tc>
      </w:tr>
      <w:tr w:rsidR="00AB202D" w14:paraId="3A4470E0"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C2E0B54" w14:textId="77777777" w:rsidR="00AB202D" w:rsidRDefault="00AB202D" w:rsidP="00AB202D">
            <w:pPr>
              <w:spacing w:after="0" w:line="256" w:lineRule="auto"/>
              <w:rPr>
                <w:sz w:val="16"/>
                <w:szCs w:val="16"/>
                <w:lang w:eastAsia="zh-CN"/>
              </w:rPr>
            </w:pPr>
          </w:p>
        </w:tc>
        <w:tc>
          <w:tcPr>
            <w:tcW w:w="9743" w:type="dxa"/>
            <w:gridSpan w:val="2"/>
            <w:vMerge/>
            <w:tcBorders>
              <w:top w:val="single" w:sz="4" w:space="0" w:color="auto"/>
              <w:left w:val="single" w:sz="4" w:space="0" w:color="auto"/>
              <w:bottom w:val="single" w:sz="4" w:space="0" w:color="auto"/>
              <w:right w:val="single" w:sz="4" w:space="0" w:color="auto"/>
            </w:tcBorders>
            <w:vAlign w:val="center"/>
            <w:hideMark/>
          </w:tcPr>
          <w:p w14:paraId="2D754998" w14:textId="77777777" w:rsidR="00AB202D" w:rsidRDefault="00AB202D" w:rsidP="00AB202D">
            <w:pPr>
              <w:spacing w:after="0" w:line="256" w:lineRule="auto"/>
              <w:rPr>
                <w:sz w:val="16"/>
                <w:szCs w:val="16"/>
                <w:lang w:eastAsia="zh-CN"/>
              </w:rPr>
            </w:pPr>
          </w:p>
        </w:tc>
        <w:tc>
          <w:tcPr>
            <w:tcW w:w="766" w:type="dxa"/>
            <w:tcBorders>
              <w:top w:val="single" w:sz="4" w:space="0" w:color="auto"/>
              <w:left w:val="single" w:sz="4" w:space="0" w:color="auto"/>
              <w:bottom w:val="single" w:sz="4" w:space="0" w:color="auto"/>
              <w:right w:val="single" w:sz="4" w:space="0" w:color="auto"/>
            </w:tcBorders>
            <w:hideMark/>
          </w:tcPr>
          <w:p w14:paraId="0795146A" w14:textId="77777777" w:rsidR="00AB202D" w:rsidRDefault="00AB202D" w:rsidP="00AB202D">
            <w:pPr>
              <w:spacing w:line="256" w:lineRule="auto"/>
              <w:rPr>
                <w:sz w:val="16"/>
                <w:szCs w:val="16"/>
                <w:lang w:eastAsia="zh-CN"/>
              </w:rPr>
            </w:pPr>
            <w:r>
              <w:rPr>
                <w:sz w:val="16"/>
                <w:szCs w:val="16"/>
                <w:lang w:eastAsia="zh-CN"/>
              </w:rPr>
              <w:t>50%ile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3CED93" w14:textId="77777777" w:rsidR="00AB202D" w:rsidRDefault="00AB202D" w:rsidP="00AB202D">
            <w:pPr>
              <w:spacing w:line="256" w:lineRule="auto"/>
              <w:rPr>
                <w:sz w:val="16"/>
                <w:szCs w:val="16"/>
                <w:lang w:eastAsia="zh-CN"/>
              </w:rPr>
            </w:pPr>
            <w:r>
              <w:rPr>
                <w:sz w:val="16"/>
                <w:szCs w:val="16"/>
              </w:rPr>
              <w:t>9244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731867" w14:textId="77777777" w:rsidR="00AB202D" w:rsidRDefault="00AB202D" w:rsidP="00AB202D">
            <w:pPr>
              <w:spacing w:line="256" w:lineRule="auto"/>
              <w:rPr>
                <w:sz w:val="16"/>
                <w:szCs w:val="16"/>
                <w:lang w:eastAsia="zh-CN"/>
              </w:rPr>
            </w:pPr>
            <w:r>
              <w:rPr>
                <w:sz w:val="16"/>
                <w:szCs w:val="16"/>
              </w:rPr>
              <w:t>7380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7BEA2E" w14:textId="77777777" w:rsidR="00AB202D" w:rsidRDefault="00AB202D" w:rsidP="00AB202D">
            <w:pPr>
              <w:spacing w:line="256" w:lineRule="auto"/>
              <w:rPr>
                <w:sz w:val="16"/>
                <w:szCs w:val="16"/>
                <w:lang w:eastAsia="zh-CN"/>
              </w:rPr>
            </w:pPr>
            <w:r>
              <w:rPr>
                <w:sz w:val="16"/>
                <w:szCs w:val="16"/>
              </w:rPr>
              <w:t>5670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D3BA7A" w14:textId="77777777" w:rsidR="00AB202D" w:rsidRDefault="00AB202D" w:rsidP="00AB202D">
            <w:pPr>
              <w:spacing w:line="256" w:lineRule="auto"/>
              <w:rPr>
                <w:sz w:val="16"/>
                <w:szCs w:val="16"/>
                <w:lang w:eastAsia="zh-CN"/>
              </w:rPr>
            </w:pPr>
            <w:r>
              <w:rPr>
                <w:sz w:val="16"/>
                <w:szCs w:val="16"/>
              </w:rPr>
              <w:t>8851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A5DD5F" w14:textId="77777777" w:rsidR="00AB202D" w:rsidRDefault="00AB202D" w:rsidP="00AB202D">
            <w:pPr>
              <w:spacing w:line="256" w:lineRule="auto"/>
              <w:rPr>
                <w:sz w:val="16"/>
                <w:szCs w:val="16"/>
                <w:lang w:eastAsia="zh-CN"/>
              </w:rPr>
            </w:pPr>
            <w:r>
              <w:rPr>
                <w:sz w:val="16"/>
                <w:szCs w:val="16"/>
              </w:rPr>
              <w:t>7057</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2A5383" w14:textId="77777777" w:rsidR="00AB202D" w:rsidRDefault="00AB202D" w:rsidP="00AB202D">
            <w:pPr>
              <w:spacing w:line="256" w:lineRule="auto"/>
              <w:rPr>
                <w:sz w:val="16"/>
                <w:szCs w:val="16"/>
                <w:lang w:eastAsia="zh-CN"/>
              </w:rPr>
            </w:pPr>
            <w:r>
              <w:rPr>
                <w:sz w:val="16"/>
                <w:szCs w:val="16"/>
              </w:rPr>
              <w:t>5356</w:t>
            </w:r>
          </w:p>
        </w:tc>
        <w:tc>
          <w:tcPr>
            <w:tcW w:w="712" w:type="dxa"/>
            <w:tcBorders>
              <w:top w:val="single" w:sz="4" w:space="0" w:color="auto"/>
              <w:left w:val="single" w:sz="4" w:space="0" w:color="auto"/>
              <w:bottom w:val="single" w:sz="4" w:space="0" w:color="auto"/>
              <w:right w:val="single" w:sz="4" w:space="0" w:color="auto"/>
            </w:tcBorders>
            <w:vAlign w:val="center"/>
            <w:hideMark/>
          </w:tcPr>
          <w:p w14:paraId="24D2A5CD" w14:textId="77777777" w:rsidR="00AB202D" w:rsidRDefault="00AB202D" w:rsidP="00AB202D">
            <w:pPr>
              <w:spacing w:line="256" w:lineRule="auto"/>
              <w:rPr>
                <w:sz w:val="16"/>
                <w:szCs w:val="16"/>
                <w:lang w:eastAsia="zh-CN"/>
              </w:rPr>
            </w:pPr>
            <w:r>
              <w:rPr>
                <w:sz w:val="16"/>
                <w:szCs w:val="16"/>
              </w:rPr>
              <w:t>8840</w:t>
            </w:r>
          </w:p>
        </w:tc>
        <w:tc>
          <w:tcPr>
            <w:tcW w:w="917" w:type="dxa"/>
            <w:tcBorders>
              <w:top w:val="single" w:sz="4" w:space="0" w:color="auto"/>
              <w:left w:val="single" w:sz="4" w:space="0" w:color="auto"/>
              <w:bottom w:val="single" w:sz="4" w:space="0" w:color="auto"/>
              <w:right w:val="single" w:sz="4" w:space="0" w:color="auto"/>
            </w:tcBorders>
            <w:vAlign w:val="center"/>
            <w:hideMark/>
          </w:tcPr>
          <w:p w14:paraId="402F81D0" w14:textId="77777777" w:rsidR="00AB202D" w:rsidRDefault="00AB202D" w:rsidP="00AB202D">
            <w:pPr>
              <w:spacing w:line="256" w:lineRule="auto"/>
              <w:rPr>
                <w:sz w:val="16"/>
                <w:szCs w:val="16"/>
                <w:lang w:eastAsia="zh-CN"/>
              </w:rPr>
            </w:pPr>
            <w:r>
              <w:rPr>
                <w:sz w:val="16"/>
                <w:szCs w:val="16"/>
              </w:rPr>
              <w:t>6583</w:t>
            </w:r>
          </w:p>
        </w:tc>
        <w:tc>
          <w:tcPr>
            <w:tcW w:w="917" w:type="dxa"/>
            <w:tcBorders>
              <w:top w:val="single" w:sz="4" w:space="0" w:color="auto"/>
              <w:left w:val="single" w:sz="4" w:space="0" w:color="auto"/>
              <w:bottom w:val="single" w:sz="4" w:space="0" w:color="auto"/>
              <w:right w:val="single" w:sz="4" w:space="0" w:color="auto"/>
            </w:tcBorders>
            <w:vAlign w:val="center"/>
            <w:hideMark/>
          </w:tcPr>
          <w:p w14:paraId="7993E851" w14:textId="77777777" w:rsidR="00AB202D" w:rsidRDefault="00AB202D" w:rsidP="00AB202D">
            <w:pPr>
              <w:spacing w:line="256" w:lineRule="auto"/>
              <w:rPr>
                <w:sz w:val="16"/>
                <w:szCs w:val="16"/>
                <w:lang w:eastAsia="zh-CN"/>
              </w:rPr>
            </w:pPr>
            <w:r>
              <w:rPr>
                <w:sz w:val="16"/>
                <w:szCs w:val="16"/>
              </w:rPr>
              <w:t>4813</w:t>
            </w:r>
          </w:p>
        </w:tc>
      </w:tr>
      <w:tr w:rsidR="00AB202D" w14:paraId="415F9361"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EAB082E" w14:textId="77777777" w:rsidR="00AB202D" w:rsidRDefault="00AB202D" w:rsidP="00AB202D">
            <w:pPr>
              <w:spacing w:after="0" w:line="256" w:lineRule="auto"/>
              <w:rPr>
                <w:sz w:val="16"/>
                <w:szCs w:val="16"/>
                <w:lang w:eastAsia="zh-CN"/>
              </w:rPr>
            </w:pPr>
          </w:p>
        </w:tc>
        <w:tc>
          <w:tcPr>
            <w:tcW w:w="9743" w:type="dxa"/>
            <w:gridSpan w:val="2"/>
            <w:vMerge/>
            <w:tcBorders>
              <w:top w:val="single" w:sz="4" w:space="0" w:color="auto"/>
              <w:left w:val="single" w:sz="4" w:space="0" w:color="auto"/>
              <w:bottom w:val="single" w:sz="4" w:space="0" w:color="auto"/>
              <w:right w:val="single" w:sz="4" w:space="0" w:color="auto"/>
            </w:tcBorders>
            <w:vAlign w:val="center"/>
            <w:hideMark/>
          </w:tcPr>
          <w:p w14:paraId="3265BF81" w14:textId="77777777" w:rsidR="00AB202D" w:rsidRDefault="00AB202D" w:rsidP="00AB202D">
            <w:pPr>
              <w:spacing w:after="0" w:line="256" w:lineRule="auto"/>
              <w:rPr>
                <w:sz w:val="16"/>
                <w:szCs w:val="16"/>
                <w:lang w:eastAsia="zh-CN"/>
              </w:rPr>
            </w:pPr>
          </w:p>
        </w:tc>
        <w:tc>
          <w:tcPr>
            <w:tcW w:w="766" w:type="dxa"/>
            <w:tcBorders>
              <w:top w:val="single" w:sz="4" w:space="0" w:color="auto"/>
              <w:left w:val="single" w:sz="4" w:space="0" w:color="auto"/>
              <w:bottom w:val="single" w:sz="4" w:space="0" w:color="auto"/>
              <w:right w:val="single" w:sz="4" w:space="0" w:color="auto"/>
            </w:tcBorders>
            <w:hideMark/>
          </w:tcPr>
          <w:p w14:paraId="047075D5" w14:textId="77777777" w:rsidR="00AB202D" w:rsidRDefault="00AB202D" w:rsidP="00AB202D">
            <w:pPr>
              <w:spacing w:line="256" w:lineRule="auto"/>
              <w:rPr>
                <w:sz w:val="16"/>
                <w:szCs w:val="16"/>
                <w:lang w:eastAsia="zh-CN"/>
              </w:rPr>
            </w:pPr>
            <w:r>
              <w:rPr>
                <w:sz w:val="16"/>
                <w:szCs w:val="16"/>
                <w:lang w:eastAsia="zh-CN"/>
              </w:rPr>
              <w:t>95%ile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65282B" w14:textId="77777777" w:rsidR="00AB202D" w:rsidRDefault="00AB202D" w:rsidP="00AB202D">
            <w:pPr>
              <w:spacing w:line="256" w:lineRule="auto"/>
              <w:rPr>
                <w:sz w:val="16"/>
                <w:szCs w:val="16"/>
                <w:lang w:eastAsia="zh-CN"/>
              </w:rPr>
            </w:pPr>
            <w:r>
              <w:rPr>
                <w:sz w:val="16"/>
                <w:szCs w:val="16"/>
              </w:rPr>
              <w:t>11219</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C2F7E0" w14:textId="77777777" w:rsidR="00AB202D" w:rsidRDefault="00AB202D" w:rsidP="00AB202D">
            <w:pPr>
              <w:spacing w:line="256" w:lineRule="auto"/>
              <w:rPr>
                <w:sz w:val="16"/>
                <w:szCs w:val="16"/>
                <w:lang w:eastAsia="zh-CN"/>
              </w:rPr>
            </w:pPr>
            <w:r>
              <w:rPr>
                <w:sz w:val="16"/>
                <w:szCs w:val="16"/>
              </w:rPr>
              <w:t>10363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AC28B0" w14:textId="77777777" w:rsidR="00AB202D" w:rsidRDefault="00AB202D" w:rsidP="00AB202D">
            <w:pPr>
              <w:spacing w:line="256" w:lineRule="auto"/>
              <w:rPr>
                <w:sz w:val="16"/>
                <w:szCs w:val="16"/>
                <w:lang w:eastAsia="zh-CN"/>
              </w:rPr>
            </w:pPr>
            <w:r>
              <w:rPr>
                <w:sz w:val="16"/>
                <w:szCs w:val="16"/>
              </w:rPr>
              <w:t>9247</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A1B962" w14:textId="77777777" w:rsidR="00AB202D" w:rsidRDefault="00AB202D" w:rsidP="00AB202D">
            <w:pPr>
              <w:spacing w:line="256" w:lineRule="auto"/>
              <w:rPr>
                <w:sz w:val="16"/>
                <w:szCs w:val="16"/>
                <w:lang w:eastAsia="zh-CN"/>
              </w:rPr>
            </w:pPr>
            <w:r>
              <w:rPr>
                <w:sz w:val="16"/>
                <w:szCs w:val="16"/>
              </w:rPr>
              <w:t>10778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51CF73" w14:textId="77777777" w:rsidR="00AB202D" w:rsidRDefault="00AB202D" w:rsidP="00AB202D">
            <w:pPr>
              <w:spacing w:line="256" w:lineRule="auto"/>
              <w:rPr>
                <w:sz w:val="16"/>
                <w:szCs w:val="16"/>
                <w:lang w:eastAsia="zh-CN"/>
              </w:rPr>
            </w:pPr>
            <w:r>
              <w:rPr>
                <w:sz w:val="16"/>
                <w:szCs w:val="16"/>
              </w:rPr>
              <w:t>9882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90495D" w14:textId="77777777" w:rsidR="00AB202D" w:rsidRDefault="00AB202D" w:rsidP="00AB202D">
            <w:pPr>
              <w:spacing w:line="256" w:lineRule="auto"/>
              <w:rPr>
                <w:sz w:val="16"/>
                <w:szCs w:val="16"/>
                <w:lang w:eastAsia="zh-CN"/>
              </w:rPr>
            </w:pPr>
            <w:r>
              <w:rPr>
                <w:sz w:val="16"/>
                <w:szCs w:val="16"/>
              </w:rPr>
              <w:t>8542</w:t>
            </w:r>
          </w:p>
        </w:tc>
        <w:tc>
          <w:tcPr>
            <w:tcW w:w="712" w:type="dxa"/>
            <w:tcBorders>
              <w:top w:val="single" w:sz="4" w:space="0" w:color="auto"/>
              <w:left w:val="single" w:sz="4" w:space="0" w:color="auto"/>
              <w:bottom w:val="single" w:sz="4" w:space="0" w:color="auto"/>
              <w:right w:val="single" w:sz="4" w:space="0" w:color="auto"/>
            </w:tcBorders>
            <w:vAlign w:val="center"/>
            <w:hideMark/>
          </w:tcPr>
          <w:p w14:paraId="0F5B65C8" w14:textId="77777777" w:rsidR="00AB202D" w:rsidRDefault="00AB202D" w:rsidP="00AB202D">
            <w:pPr>
              <w:spacing w:line="256" w:lineRule="auto"/>
              <w:rPr>
                <w:sz w:val="16"/>
                <w:szCs w:val="16"/>
                <w:lang w:eastAsia="zh-CN"/>
              </w:rPr>
            </w:pPr>
            <w:r>
              <w:rPr>
                <w:sz w:val="16"/>
                <w:szCs w:val="16"/>
              </w:rPr>
              <w:t>10739</w:t>
            </w:r>
          </w:p>
        </w:tc>
        <w:tc>
          <w:tcPr>
            <w:tcW w:w="917" w:type="dxa"/>
            <w:tcBorders>
              <w:top w:val="single" w:sz="4" w:space="0" w:color="auto"/>
              <w:left w:val="single" w:sz="4" w:space="0" w:color="auto"/>
              <w:bottom w:val="single" w:sz="4" w:space="0" w:color="auto"/>
              <w:right w:val="single" w:sz="4" w:space="0" w:color="auto"/>
            </w:tcBorders>
            <w:vAlign w:val="center"/>
            <w:hideMark/>
          </w:tcPr>
          <w:p w14:paraId="405C59D6" w14:textId="77777777" w:rsidR="00AB202D" w:rsidRDefault="00AB202D" w:rsidP="00AB202D">
            <w:pPr>
              <w:spacing w:line="256" w:lineRule="auto"/>
              <w:rPr>
                <w:sz w:val="16"/>
                <w:szCs w:val="16"/>
                <w:lang w:eastAsia="zh-CN"/>
              </w:rPr>
            </w:pPr>
            <w:r>
              <w:rPr>
                <w:sz w:val="16"/>
                <w:szCs w:val="16"/>
              </w:rPr>
              <w:t>9543</w:t>
            </w:r>
          </w:p>
        </w:tc>
        <w:tc>
          <w:tcPr>
            <w:tcW w:w="917" w:type="dxa"/>
            <w:tcBorders>
              <w:top w:val="single" w:sz="4" w:space="0" w:color="auto"/>
              <w:left w:val="single" w:sz="4" w:space="0" w:color="auto"/>
              <w:bottom w:val="single" w:sz="4" w:space="0" w:color="auto"/>
              <w:right w:val="single" w:sz="4" w:space="0" w:color="auto"/>
            </w:tcBorders>
            <w:vAlign w:val="center"/>
            <w:hideMark/>
          </w:tcPr>
          <w:p w14:paraId="31EF38B7" w14:textId="77777777" w:rsidR="00AB202D" w:rsidRDefault="00AB202D" w:rsidP="00AB202D">
            <w:pPr>
              <w:spacing w:line="256" w:lineRule="auto"/>
              <w:rPr>
                <w:sz w:val="16"/>
                <w:szCs w:val="16"/>
                <w:lang w:eastAsia="zh-CN"/>
              </w:rPr>
            </w:pPr>
            <w:r>
              <w:rPr>
                <w:sz w:val="16"/>
                <w:szCs w:val="16"/>
              </w:rPr>
              <w:t>7780</w:t>
            </w:r>
          </w:p>
        </w:tc>
      </w:tr>
      <w:tr w:rsidR="00AB202D" w14:paraId="5E3CE1F7"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AA5D459" w14:textId="77777777" w:rsidR="00AB202D" w:rsidRDefault="00AB202D" w:rsidP="00AB202D">
            <w:pPr>
              <w:spacing w:after="0" w:line="256" w:lineRule="auto"/>
              <w:rPr>
                <w:sz w:val="16"/>
                <w:szCs w:val="16"/>
                <w:lang w:eastAsia="zh-CN"/>
              </w:rPr>
            </w:pPr>
          </w:p>
        </w:tc>
        <w:tc>
          <w:tcPr>
            <w:tcW w:w="9743" w:type="dxa"/>
            <w:gridSpan w:val="2"/>
            <w:vMerge/>
            <w:tcBorders>
              <w:top w:val="single" w:sz="4" w:space="0" w:color="auto"/>
              <w:left w:val="single" w:sz="4" w:space="0" w:color="auto"/>
              <w:bottom w:val="single" w:sz="4" w:space="0" w:color="auto"/>
              <w:right w:val="single" w:sz="4" w:space="0" w:color="auto"/>
            </w:tcBorders>
            <w:vAlign w:val="center"/>
            <w:hideMark/>
          </w:tcPr>
          <w:p w14:paraId="16D00139" w14:textId="77777777" w:rsidR="00AB202D" w:rsidRDefault="00AB202D" w:rsidP="00AB202D">
            <w:pPr>
              <w:spacing w:after="0" w:line="256" w:lineRule="auto"/>
              <w:rPr>
                <w:sz w:val="16"/>
                <w:szCs w:val="16"/>
                <w:lang w:eastAsia="zh-CN"/>
              </w:rPr>
            </w:pPr>
          </w:p>
        </w:tc>
        <w:tc>
          <w:tcPr>
            <w:tcW w:w="766" w:type="dxa"/>
            <w:tcBorders>
              <w:top w:val="single" w:sz="4" w:space="0" w:color="auto"/>
              <w:left w:val="single" w:sz="4" w:space="0" w:color="auto"/>
              <w:bottom w:val="single" w:sz="4" w:space="0" w:color="auto"/>
              <w:right w:val="single" w:sz="4" w:space="0" w:color="auto"/>
            </w:tcBorders>
            <w:hideMark/>
          </w:tcPr>
          <w:p w14:paraId="44CBA599" w14:textId="77777777" w:rsidR="00AB202D" w:rsidRDefault="00AB202D" w:rsidP="00AB202D">
            <w:pPr>
              <w:spacing w:line="256" w:lineRule="auto"/>
              <w:rPr>
                <w:sz w:val="16"/>
                <w:szCs w:val="16"/>
                <w:lang w:eastAsia="zh-CN"/>
              </w:rPr>
            </w:pPr>
            <w:r>
              <w:rPr>
                <w:sz w:val="16"/>
                <w:szCs w:val="16"/>
                <w:lang w:eastAsia="zh-CN"/>
              </w:rPr>
              <w:t>mean</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9CB9C5" w14:textId="77777777" w:rsidR="00AB202D" w:rsidRDefault="00AB202D" w:rsidP="00AB202D">
            <w:pPr>
              <w:spacing w:line="256" w:lineRule="auto"/>
              <w:rPr>
                <w:sz w:val="16"/>
                <w:szCs w:val="16"/>
                <w:lang w:eastAsia="zh-CN"/>
              </w:rPr>
            </w:pPr>
            <w:r>
              <w:rPr>
                <w:sz w:val="16"/>
                <w:szCs w:val="16"/>
              </w:rPr>
              <w:t>9002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8F9694" w14:textId="77777777" w:rsidR="00AB202D" w:rsidRDefault="00AB202D" w:rsidP="00AB202D">
            <w:pPr>
              <w:spacing w:line="256" w:lineRule="auto"/>
              <w:rPr>
                <w:sz w:val="16"/>
                <w:szCs w:val="16"/>
                <w:lang w:eastAsia="zh-CN"/>
              </w:rPr>
            </w:pPr>
            <w:r>
              <w:rPr>
                <w:sz w:val="16"/>
                <w:szCs w:val="16"/>
              </w:rPr>
              <w:t>7358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9087B4" w14:textId="77777777" w:rsidR="00AB202D" w:rsidRDefault="00AB202D" w:rsidP="00AB202D">
            <w:pPr>
              <w:spacing w:line="256" w:lineRule="auto"/>
              <w:rPr>
                <w:sz w:val="16"/>
                <w:szCs w:val="16"/>
                <w:lang w:eastAsia="zh-CN"/>
              </w:rPr>
            </w:pPr>
            <w:r>
              <w:rPr>
                <w:sz w:val="16"/>
                <w:szCs w:val="16"/>
              </w:rPr>
              <w:t>5877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B2D95C" w14:textId="77777777" w:rsidR="00AB202D" w:rsidRDefault="00AB202D" w:rsidP="00AB202D">
            <w:pPr>
              <w:spacing w:line="256" w:lineRule="auto"/>
              <w:rPr>
                <w:sz w:val="16"/>
                <w:szCs w:val="16"/>
                <w:lang w:eastAsia="zh-CN"/>
              </w:rPr>
            </w:pPr>
            <w:r>
              <w:rPr>
                <w:sz w:val="16"/>
                <w:szCs w:val="16"/>
              </w:rPr>
              <w:t>8627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497783" w14:textId="77777777" w:rsidR="00AB202D" w:rsidRDefault="00AB202D" w:rsidP="00AB202D">
            <w:pPr>
              <w:spacing w:line="256" w:lineRule="auto"/>
              <w:rPr>
                <w:sz w:val="16"/>
                <w:szCs w:val="16"/>
                <w:lang w:eastAsia="zh-CN"/>
              </w:rPr>
            </w:pPr>
            <w:r>
              <w:rPr>
                <w:sz w:val="16"/>
                <w:szCs w:val="16"/>
              </w:rPr>
              <w:t>7019</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7AB54E" w14:textId="77777777" w:rsidR="00AB202D" w:rsidRDefault="00AB202D" w:rsidP="00AB202D">
            <w:pPr>
              <w:spacing w:line="256" w:lineRule="auto"/>
              <w:rPr>
                <w:sz w:val="16"/>
                <w:szCs w:val="16"/>
                <w:lang w:eastAsia="zh-CN"/>
              </w:rPr>
            </w:pPr>
            <w:r>
              <w:rPr>
                <w:sz w:val="16"/>
                <w:szCs w:val="16"/>
              </w:rPr>
              <w:t>5473</w:t>
            </w:r>
          </w:p>
        </w:tc>
        <w:tc>
          <w:tcPr>
            <w:tcW w:w="712" w:type="dxa"/>
            <w:tcBorders>
              <w:top w:val="single" w:sz="4" w:space="0" w:color="auto"/>
              <w:left w:val="single" w:sz="4" w:space="0" w:color="auto"/>
              <w:bottom w:val="single" w:sz="4" w:space="0" w:color="auto"/>
              <w:right w:val="single" w:sz="4" w:space="0" w:color="auto"/>
            </w:tcBorders>
            <w:vAlign w:val="center"/>
            <w:hideMark/>
          </w:tcPr>
          <w:p w14:paraId="338A4D93" w14:textId="77777777" w:rsidR="00AB202D" w:rsidRDefault="00AB202D" w:rsidP="00AB202D">
            <w:pPr>
              <w:spacing w:line="256" w:lineRule="auto"/>
              <w:rPr>
                <w:sz w:val="16"/>
                <w:szCs w:val="16"/>
                <w:lang w:eastAsia="zh-CN"/>
              </w:rPr>
            </w:pPr>
            <w:r>
              <w:rPr>
                <w:sz w:val="16"/>
                <w:szCs w:val="16"/>
              </w:rPr>
              <w:t>8595</w:t>
            </w:r>
          </w:p>
        </w:tc>
        <w:tc>
          <w:tcPr>
            <w:tcW w:w="917" w:type="dxa"/>
            <w:tcBorders>
              <w:top w:val="single" w:sz="4" w:space="0" w:color="auto"/>
              <w:left w:val="single" w:sz="4" w:space="0" w:color="auto"/>
              <w:bottom w:val="single" w:sz="4" w:space="0" w:color="auto"/>
              <w:right w:val="single" w:sz="4" w:space="0" w:color="auto"/>
            </w:tcBorders>
            <w:vAlign w:val="center"/>
            <w:hideMark/>
          </w:tcPr>
          <w:p w14:paraId="5BCECAE1" w14:textId="77777777" w:rsidR="00AB202D" w:rsidRDefault="00AB202D" w:rsidP="00AB202D">
            <w:pPr>
              <w:spacing w:line="256" w:lineRule="auto"/>
              <w:rPr>
                <w:sz w:val="16"/>
                <w:szCs w:val="16"/>
                <w:lang w:eastAsia="zh-CN"/>
              </w:rPr>
            </w:pPr>
            <w:r>
              <w:rPr>
                <w:sz w:val="16"/>
                <w:szCs w:val="16"/>
              </w:rPr>
              <w:t>6618</w:t>
            </w:r>
          </w:p>
        </w:tc>
        <w:tc>
          <w:tcPr>
            <w:tcW w:w="917" w:type="dxa"/>
            <w:tcBorders>
              <w:top w:val="single" w:sz="4" w:space="0" w:color="auto"/>
              <w:left w:val="single" w:sz="4" w:space="0" w:color="auto"/>
              <w:bottom w:val="single" w:sz="4" w:space="0" w:color="auto"/>
              <w:right w:val="single" w:sz="4" w:space="0" w:color="auto"/>
            </w:tcBorders>
            <w:vAlign w:val="center"/>
            <w:hideMark/>
          </w:tcPr>
          <w:p w14:paraId="274A08B5" w14:textId="77777777" w:rsidR="00AB202D" w:rsidRDefault="00AB202D" w:rsidP="00AB202D">
            <w:pPr>
              <w:spacing w:line="256" w:lineRule="auto"/>
              <w:rPr>
                <w:sz w:val="16"/>
                <w:szCs w:val="16"/>
                <w:lang w:eastAsia="zh-CN"/>
              </w:rPr>
            </w:pPr>
            <w:r>
              <w:rPr>
                <w:sz w:val="16"/>
                <w:szCs w:val="16"/>
              </w:rPr>
              <w:t>4929</w:t>
            </w:r>
          </w:p>
        </w:tc>
      </w:tr>
      <w:tr w:rsidR="00AB202D" w14:paraId="5722B55F"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0B5B53E" w14:textId="77777777" w:rsidR="00AB202D" w:rsidRDefault="00AB202D" w:rsidP="00AB202D">
            <w:pPr>
              <w:spacing w:after="0" w:line="256" w:lineRule="auto"/>
              <w:rPr>
                <w:sz w:val="16"/>
                <w:szCs w:val="16"/>
                <w:lang w:eastAsia="zh-CN"/>
              </w:rPr>
            </w:pPr>
          </w:p>
        </w:tc>
        <w:tc>
          <w:tcPr>
            <w:tcW w:w="619" w:type="dxa"/>
            <w:gridSpan w:val="2"/>
            <w:vMerge w:val="restart"/>
            <w:tcBorders>
              <w:top w:val="single" w:sz="4" w:space="0" w:color="auto"/>
              <w:left w:val="single" w:sz="4" w:space="0" w:color="auto"/>
              <w:bottom w:val="single" w:sz="4" w:space="0" w:color="auto"/>
              <w:right w:val="single" w:sz="4" w:space="0" w:color="auto"/>
            </w:tcBorders>
            <w:hideMark/>
          </w:tcPr>
          <w:p w14:paraId="35F6F6AC" w14:textId="77777777" w:rsidR="00AB202D" w:rsidRDefault="00AB202D" w:rsidP="00AB202D">
            <w:pPr>
              <w:spacing w:line="256" w:lineRule="auto"/>
              <w:rPr>
                <w:sz w:val="16"/>
                <w:szCs w:val="16"/>
                <w:lang w:eastAsia="zh-CN"/>
              </w:rPr>
            </w:pPr>
            <w:r>
              <w:rPr>
                <w:sz w:val="16"/>
                <w:szCs w:val="16"/>
                <w:lang w:eastAsia="zh-CN"/>
              </w:rPr>
              <w:t>DL delay (s)</w:t>
            </w:r>
          </w:p>
        </w:tc>
        <w:tc>
          <w:tcPr>
            <w:tcW w:w="766" w:type="dxa"/>
            <w:tcBorders>
              <w:top w:val="single" w:sz="4" w:space="0" w:color="auto"/>
              <w:left w:val="single" w:sz="4" w:space="0" w:color="auto"/>
              <w:bottom w:val="single" w:sz="4" w:space="0" w:color="auto"/>
              <w:right w:val="single" w:sz="4" w:space="0" w:color="auto"/>
            </w:tcBorders>
            <w:hideMark/>
          </w:tcPr>
          <w:p w14:paraId="5E61F495" w14:textId="77777777" w:rsidR="00AB202D" w:rsidRDefault="00AB202D" w:rsidP="00AB202D">
            <w:pPr>
              <w:spacing w:line="256" w:lineRule="auto"/>
              <w:rPr>
                <w:sz w:val="16"/>
                <w:szCs w:val="16"/>
                <w:lang w:eastAsia="zh-CN"/>
              </w:rPr>
            </w:pPr>
            <w:r>
              <w:rPr>
                <w:sz w:val="16"/>
                <w:szCs w:val="16"/>
                <w:lang w:eastAsia="zh-CN"/>
              </w:rPr>
              <w:t>5%ile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F0D8A2" w14:textId="77777777" w:rsidR="00AB202D" w:rsidRDefault="00AB202D" w:rsidP="00AB202D">
            <w:pPr>
              <w:spacing w:line="256" w:lineRule="auto"/>
              <w:rPr>
                <w:sz w:val="16"/>
                <w:szCs w:val="16"/>
                <w:lang w:eastAsia="zh-CN"/>
              </w:rPr>
            </w:pPr>
            <w:r>
              <w:rPr>
                <w:sz w:val="16"/>
                <w:szCs w:val="16"/>
              </w:rPr>
              <w:t>0.019</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B3BD42" w14:textId="77777777" w:rsidR="00AB202D" w:rsidRDefault="00AB202D" w:rsidP="00AB202D">
            <w:pPr>
              <w:spacing w:line="256" w:lineRule="auto"/>
              <w:rPr>
                <w:sz w:val="16"/>
                <w:szCs w:val="16"/>
                <w:lang w:eastAsia="zh-CN"/>
              </w:rPr>
            </w:pPr>
            <w:r>
              <w:rPr>
                <w:sz w:val="16"/>
                <w:szCs w:val="16"/>
              </w:rPr>
              <w:t>0.020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7050F1" w14:textId="77777777" w:rsidR="00AB202D" w:rsidRDefault="00AB202D" w:rsidP="00AB202D">
            <w:pPr>
              <w:spacing w:line="256" w:lineRule="auto"/>
              <w:rPr>
                <w:sz w:val="16"/>
                <w:szCs w:val="16"/>
                <w:lang w:eastAsia="zh-CN"/>
              </w:rPr>
            </w:pPr>
            <w:r>
              <w:rPr>
                <w:sz w:val="16"/>
                <w:szCs w:val="16"/>
              </w:rPr>
              <w:t>0.023</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DDD75C" w14:textId="77777777" w:rsidR="00AB202D" w:rsidRDefault="00AB202D" w:rsidP="00AB202D">
            <w:pPr>
              <w:spacing w:line="256" w:lineRule="auto"/>
              <w:rPr>
                <w:sz w:val="16"/>
                <w:szCs w:val="16"/>
                <w:lang w:eastAsia="zh-CN"/>
              </w:rPr>
            </w:pPr>
            <w:r>
              <w:rPr>
                <w:sz w:val="16"/>
                <w:szCs w:val="16"/>
              </w:rPr>
              <w:t>0.020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9BCBE6" w14:textId="77777777" w:rsidR="00AB202D" w:rsidRDefault="00AB202D" w:rsidP="00AB202D">
            <w:pPr>
              <w:spacing w:line="256" w:lineRule="auto"/>
              <w:rPr>
                <w:sz w:val="16"/>
                <w:szCs w:val="16"/>
                <w:lang w:eastAsia="zh-CN"/>
              </w:rPr>
            </w:pPr>
            <w:r>
              <w:rPr>
                <w:sz w:val="16"/>
                <w:szCs w:val="16"/>
              </w:rPr>
              <w:t>0.021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EA0A8D" w14:textId="77777777" w:rsidR="00AB202D" w:rsidRDefault="00AB202D" w:rsidP="00AB202D">
            <w:pPr>
              <w:spacing w:line="256" w:lineRule="auto"/>
              <w:rPr>
                <w:sz w:val="16"/>
                <w:szCs w:val="16"/>
                <w:lang w:eastAsia="zh-CN"/>
              </w:rPr>
            </w:pPr>
            <w:r>
              <w:rPr>
                <w:sz w:val="16"/>
                <w:szCs w:val="16"/>
              </w:rPr>
              <w:t>0.025</w:t>
            </w:r>
          </w:p>
        </w:tc>
        <w:tc>
          <w:tcPr>
            <w:tcW w:w="712" w:type="dxa"/>
            <w:tcBorders>
              <w:top w:val="single" w:sz="4" w:space="0" w:color="auto"/>
              <w:left w:val="single" w:sz="4" w:space="0" w:color="auto"/>
              <w:bottom w:val="single" w:sz="4" w:space="0" w:color="auto"/>
              <w:right w:val="single" w:sz="4" w:space="0" w:color="auto"/>
            </w:tcBorders>
            <w:vAlign w:val="center"/>
            <w:hideMark/>
          </w:tcPr>
          <w:p w14:paraId="32A38E74" w14:textId="77777777" w:rsidR="00AB202D" w:rsidRDefault="00AB202D" w:rsidP="00AB202D">
            <w:pPr>
              <w:spacing w:line="256" w:lineRule="auto"/>
              <w:rPr>
                <w:sz w:val="16"/>
                <w:szCs w:val="16"/>
                <w:lang w:eastAsia="zh-CN"/>
              </w:rPr>
            </w:pPr>
            <w:r>
              <w:rPr>
                <w:sz w:val="16"/>
                <w:szCs w:val="16"/>
              </w:rPr>
              <w:t>0.020</w:t>
            </w:r>
          </w:p>
        </w:tc>
        <w:tc>
          <w:tcPr>
            <w:tcW w:w="917" w:type="dxa"/>
            <w:tcBorders>
              <w:top w:val="single" w:sz="4" w:space="0" w:color="auto"/>
              <w:left w:val="single" w:sz="4" w:space="0" w:color="auto"/>
              <w:bottom w:val="single" w:sz="4" w:space="0" w:color="auto"/>
              <w:right w:val="single" w:sz="4" w:space="0" w:color="auto"/>
            </w:tcBorders>
            <w:vAlign w:val="center"/>
            <w:hideMark/>
          </w:tcPr>
          <w:p w14:paraId="479CB9B4" w14:textId="77777777" w:rsidR="00AB202D" w:rsidRDefault="00AB202D" w:rsidP="00AB202D">
            <w:pPr>
              <w:spacing w:line="256" w:lineRule="auto"/>
              <w:rPr>
                <w:sz w:val="16"/>
                <w:szCs w:val="16"/>
                <w:lang w:eastAsia="zh-CN"/>
              </w:rPr>
            </w:pPr>
            <w:r>
              <w:rPr>
                <w:sz w:val="16"/>
                <w:szCs w:val="16"/>
              </w:rPr>
              <w:t>0.022</w:t>
            </w:r>
          </w:p>
        </w:tc>
        <w:tc>
          <w:tcPr>
            <w:tcW w:w="917" w:type="dxa"/>
            <w:tcBorders>
              <w:top w:val="single" w:sz="4" w:space="0" w:color="auto"/>
              <w:left w:val="single" w:sz="4" w:space="0" w:color="auto"/>
              <w:bottom w:val="single" w:sz="4" w:space="0" w:color="auto"/>
              <w:right w:val="single" w:sz="4" w:space="0" w:color="auto"/>
            </w:tcBorders>
            <w:vAlign w:val="center"/>
            <w:hideMark/>
          </w:tcPr>
          <w:p w14:paraId="628D05C1" w14:textId="77777777" w:rsidR="00AB202D" w:rsidRDefault="00AB202D" w:rsidP="00AB202D">
            <w:pPr>
              <w:spacing w:line="256" w:lineRule="auto"/>
              <w:rPr>
                <w:sz w:val="16"/>
                <w:szCs w:val="16"/>
                <w:lang w:eastAsia="zh-CN"/>
              </w:rPr>
            </w:pPr>
            <w:r>
              <w:rPr>
                <w:sz w:val="16"/>
                <w:szCs w:val="16"/>
              </w:rPr>
              <w:t>0.028</w:t>
            </w:r>
          </w:p>
        </w:tc>
      </w:tr>
      <w:tr w:rsidR="00AB202D" w14:paraId="79DF4358"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994EBCE" w14:textId="77777777" w:rsidR="00AB202D" w:rsidRDefault="00AB202D" w:rsidP="00AB202D">
            <w:pPr>
              <w:spacing w:after="0" w:line="256" w:lineRule="auto"/>
              <w:rPr>
                <w:sz w:val="16"/>
                <w:szCs w:val="16"/>
                <w:lang w:eastAsia="zh-CN"/>
              </w:rPr>
            </w:pPr>
          </w:p>
        </w:tc>
        <w:tc>
          <w:tcPr>
            <w:tcW w:w="9743" w:type="dxa"/>
            <w:gridSpan w:val="2"/>
            <w:vMerge/>
            <w:tcBorders>
              <w:top w:val="single" w:sz="4" w:space="0" w:color="auto"/>
              <w:left w:val="single" w:sz="4" w:space="0" w:color="auto"/>
              <w:bottom w:val="single" w:sz="4" w:space="0" w:color="auto"/>
              <w:right w:val="single" w:sz="4" w:space="0" w:color="auto"/>
            </w:tcBorders>
            <w:vAlign w:val="center"/>
            <w:hideMark/>
          </w:tcPr>
          <w:p w14:paraId="11272610" w14:textId="77777777" w:rsidR="00AB202D" w:rsidRDefault="00AB202D" w:rsidP="00AB202D">
            <w:pPr>
              <w:spacing w:after="0" w:line="256" w:lineRule="auto"/>
              <w:rPr>
                <w:sz w:val="16"/>
                <w:szCs w:val="16"/>
                <w:lang w:eastAsia="zh-CN"/>
              </w:rPr>
            </w:pPr>
          </w:p>
        </w:tc>
        <w:tc>
          <w:tcPr>
            <w:tcW w:w="766" w:type="dxa"/>
            <w:tcBorders>
              <w:top w:val="single" w:sz="4" w:space="0" w:color="auto"/>
              <w:left w:val="single" w:sz="4" w:space="0" w:color="auto"/>
              <w:bottom w:val="single" w:sz="4" w:space="0" w:color="auto"/>
              <w:right w:val="single" w:sz="4" w:space="0" w:color="auto"/>
            </w:tcBorders>
            <w:hideMark/>
          </w:tcPr>
          <w:p w14:paraId="25EC00B1" w14:textId="77777777" w:rsidR="00AB202D" w:rsidRDefault="00AB202D" w:rsidP="00AB202D">
            <w:pPr>
              <w:spacing w:line="256" w:lineRule="auto"/>
              <w:rPr>
                <w:sz w:val="16"/>
                <w:szCs w:val="16"/>
                <w:lang w:eastAsia="zh-CN"/>
              </w:rPr>
            </w:pPr>
            <w:r>
              <w:rPr>
                <w:sz w:val="16"/>
                <w:szCs w:val="16"/>
                <w:lang w:eastAsia="zh-CN"/>
              </w:rPr>
              <w:t>50%ile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E347B6" w14:textId="77777777" w:rsidR="00AB202D" w:rsidRDefault="00AB202D" w:rsidP="00AB202D">
            <w:pPr>
              <w:spacing w:line="256" w:lineRule="auto"/>
              <w:rPr>
                <w:sz w:val="16"/>
                <w:szCs w:val="16"/>
                <w:lang w:eastAsia="zh-CN"/>
              </w:rPr>
            </w:pPr>
            <w:r>
              <w:rPr>
                <w:sz w:val="16"/>
                <w:szCs w:val="16"/>
              </w:rPr>
              <w:t>0.024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4300E9" w14:textId="77777777" w:rsidR="00AB202D" w:rsidRDefault="00AB202D" w:rsidP="00AB202D">
            <w:pPr>
              <w:spacing w:line="256" w:lineRule="auto"/>
              <w:rPr>
                <w:sz w:val="16"/>
                <w:szCs w:val="16"/>
                <w:lang w:eastAsia="zh-CN"/>
              </w:rPr>
            </w:pPr>
            <w:r>
              <w:rPr>
                <w:sz w:val="16"/>
                <w:szCs w:val="16"/>
              </w:rPr>
              <w:t>0.032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86C4C8" w14:textId="77777777" w:rsidR="00AB202D" w:rsidRDefault="00AB202D" w:rsidP="00AB202D">
            <w:pPr>
              <w:spacing w:line="256" w:lineRule="auto"/>
              <w:rPr>
                <w:sz w:val="16"/>
                <w:szCs w:val="16"/>
                <w:lang w:eastAsia="zh-CN"/>
              </w:rPr>
            </w:pPr>
            <w:r>
              <w:rPr>
                <w:sz w:val="16"/>
                <w:szCs w:val="16"/>
              </w:rPr>
              <w:t>0.042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381A34" w14:textId="77777777" w:rsidR="00AB202D" w:rsidRDefault="00AB202D" w:rsidP="00AB202D">
            <w:pPr>
              <w:spacing w:line="256" w:lineRule="auto"/>
              <w:rPr>
                <w:sz w:val="16"/>
                <w:szCs w:val="16"/>
                <w:lang w:eastAsia="zh-CN"/>
              </w:rPr>
            </w:pPr>
            <w:r>
              <w:rPr>
                <w:sz w:val="16"/>
                <w:szCs w:val="16"/>
              </w:rPr>
              <w:t>0.025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5205CD" w14:textId="77777777" w:rsidR="00AB202D" w:rsidRDefault="00AB202D" w:rsidP="00AB202D">
            <w:pPr>
              <w:spacing w:line="256" w:lineRule="auto"/>
              <w:rPr>
                <w:sz w:val="16"/>
                <w:szCs w:val="16"/>
                <w:lang w:eastAsia="zh-CN"/>
              </w:rPr>
            </w:pPr>
            <w:r>
              <w:rPr>
                <w:sz w:val="16"/>
                <w:szCs w:val="16"/>
              </w:rPr>
              <w:t>0.033</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B532D6" w14:textId="77777777" w:rsidR="00AB202D" w:rsidRDefault="00AB202D" w:rsidP="00AB202D">
            <w:pPr>
              <w:spacing w:line="256" w:lineRule="auto"/>
              <w:rPr>
                <w:sz w:val="16"/>
                <w:szCs w:val="16"/>
                <w:lang w:eastAsia="zh-CN"/>
              </w:rPr>
            </w:pPr>
            <w:r>
              <w:rPr>
                <w:sz w:val="16"/>
                <w:szCs w:val="16"/>
              </w:rPr>
              <w:t>0.045</w:t>
            </w:r>
          </w:p>
        </w:tc>
        <w:tc>
          <w:tcPr>
            <w:tcW w:w="712" w:type="dxa"/>
            <w:tcBorders>
              <w:top w:val="single" w:sz="4" w:space="0" w:color="auto"/>
              <w:left w:val="single" w:sz="4" w:space="0" w:color="auto"/>
              <w:bottom w:val="single" w:sz="4" w:space="0" w:color="auto"/>
              <w:right w:val="single" w:sz="4" w:space="0" w:color="auto"/>
            </w:tcBorders>
            <w:vAlign w:val="center"/>
            <w:hideMark/>
          </w:tcPr>
          <w:p w14:paraId="276BF969" w14:textId="77777777" w:rsidR="00AB202D" w:rsidRDefault="00AB202D" w:rsidP="00AB202D">
            <w:pPr>
              <w:spacing w:line="256" w:lineRule="auto"/>
              <w:rPr>
                <w:sz w:val="16"/>
                <w:szCs w:val="16"/>
                <w:lang w:eastAsia="zh-CN"/>
              </w:rPr>
            </w:pPr>
            <w:r>
              <w:rPr>
                <w:sz w:val="16"/>
                <w:szCs w:val="16"/>
              </w:rPr>
              <w:t>0.025</w:t>
            </w:r>
          </w:p>
        </w:tc>
        <w:tc>
          <w:tcPr>
            <w:tcW w:w="917" w:type="dxa"/>
            <w:tcBorders>
              <w:top w:val="single" w:sz="4" w:space="0" w:color="auto"/>
              <w:left w:val="single" w:sz="4" w:space="0" w:color="auto"/>
              <w:bottom w:val="single" w:sz="4" w:space="0" w:color="auto"/>
              <w:right w:val="single" w:sz="4" w:space="0" w:color="auto"/>
            </w:tcBorders>
            <w:vAlign w:val="center"/>
            <w:hideMark/>
          </w:tcPr>
          <w:p w14:paraId="744BF76D" w14:textId="77777777" w:rsidR="00AB202D" w:rsidRDefault="00AB202D" w:rsidP="00AB202D">
            <w:pPr>
              <w:spacing w:line="256" w:lineRule="auto"/>
              <w:rPr>
                <w:sz w:val="16"/>
                <w:szCs w:val="16"/>
                <w:lang w:eastAsia="zh-CN"/>
              </w:rPr>
            </w:pPr>
            <w:r>
              <w:rPr>
                <w:sz w:val="16"/>
                <w:szCs w:val="16"/>
              </w:rPr>
              <w:t>0.036</w:t>
            </w:r>
          </w:p>
        </w:tc>
        <w:tc>
          <w:tcPr>
            <w:tcW w:w="917" w:type="dxa"/>
            <w:tcBorders>
              <w:top w:val="single" w:sz="4" w:space="0" w:color="auto"/>
              <w:left w:val="single" w:sz="4" w:space="0" w:color="auto"/>
              <w:bottom w:val="single" w:sz="4" w:space="0" w:color="auto"/>
              <w:right w:val="single" w:sz="4" w:space="0" w:color="auto"/>
            </w:tcBorders>
            <w:vAlign w:val="center"/>
            <w:hideMark/>
          </w:tcPr>
          <w:p w14:paraId="215FF8FA" w14:textId="77777777" w:rsidR="00AB202D" w:rsidRDefault="00AB202D" w:rsidP="00AB202D">
            <w:pPr>
              <w:spacing w:line="256" w:lineRule="auto"/>
              <w:rPr>
                <w:sz w:val="16"/>
                <w:szCs w:val="16"/>
                <w:lang w:eastAsia="zh-CN"/>
              </w:rPr>
            </w:pPr>
            <w:r>
              <w:rPr>
                <w:sz w:val="16"/>
                <w:szCs w:val="16"/>
              </w:rPr>
              <w:t>0.050</w:t>
            </w:r>
          </w:p>
        </w:tc>
      </w:tr>
      <w:tr w:rsidR="00AB202D" w14:paraId="0DB89D3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5276D79" w14:textId="77777777" w:rsidR="00AB202D" w:rsidRDefault="00AB202D" w:rsidP="00AB202D">
            <w:pPr>
              <w:spacing w:after="0" w:line="256" w:lineRule="auto"/>
              <w:rPr>
                <w:sz w:val="16"/>
                <w:szCs w:val="16"/>
                <w:lang w:eastAsia="zh-CN"/>
              </w:rPr>
            </w:pPr>
          </w:p>
        </w:tc>
        <w:tc>
          <w:tcPr>
            <w:tcW w:w="9743" w:type="dxa"/>
            <w:gridSpan w:val="2"/>
            <w:vMerge/>
            <w:tcBorders>
              <w:top w:val="single" w:sz="4" w:space="0" w:color="auto"/>
              <w:left w:val="single" w:sz="4" w:space="0" w:color="auto"/>
              <w:bottom w:val="single" w:sz="4" w:space="0" w:color="auto"/>
              <w:right w:val="single" w:sz="4" w:space="0" w:color="auto"/>
            </w:tcBorders>
            <w:vAlign w:val="center"/>
            <w:hideMark/>
          </w:tcPr>
          <w:p w14:paraId="549F8104" w14:textId="77777777" w:rsidR="00AB202D" w:rsidRDefault="00AB202D" w:rsidP="00AB202D">
            <w:pPr>
              <w:spacing w:after="0" w:line="256" w:lineRule="auto"/>
              <w:rPr>
                <w:sz w:val="16"/>
                <w:szCs w:val="16"/>
                <w:lang w:eastAsia="zh-CN"/>
              </w:rPr>
            </w:pPr>
          </w:p>
        </w:tc>
        <w:tc>
          <w:tcPr>
            <w:tcW w:w="766" w:type="dxa"/>
            <w:tcBorders>
              <w:top w:val="single" w:sz="4" w:space="0" w:color="auto"/>
              <w:left w:val="single" w:sz="4" w:space="0" w:color="auto"/>
              <w:bottom w:val="single" w:sz="4" w:space="0" w:color="auto"/>
              <w:right w:val="single" w:sz="4" w:space="0" w:color="auto"/>
            </w:tcBorders>
            <w:hideMark/>
          </w:tcPr>
          <w:p w14:paraId="062549ED" w14:textId="77777777" w:rsidR="00AB202D" w:rsidRDefault="00AB202D" w:rsidP="00AB202D">
            <w:pPr>
              <w:spacing w:line="256" w:lineRule="auto"/>
              <w:rPr>
                <w:sz w:val="16"/>
                <w:szCs w:val="16"/>
                <w:lang w:eastAsia="zh-CN"/>
              </w:rPr>
            </w:pPr>
            <w:r>
              <w:rPr>
                <w:sz w:val="16"/>
                <w:szCs w:val="16"/>
                <w:lang w:eastAsia="zh-CN"/>
              </w:rPr>
              <w:t>95%ile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91C9E9" w14:textId="77777777" w:rsidR="00AB202D" w:rsidRDefault="00AB202D" w:rsidP="00AB202D">
            <w:pPr>
              <w:spacing w:line="256" w:lineRule="auto"/>
              <w:rPr>
                <w:sz w:val="16"/>
                <w:szCs w:val="16"/>
                <w:lang w:eastAsia="zh-CN"/>
              </w:rPr>
            </w:pPr>
            <w:r>
              <w:rPr>
                <w:sz w:val="16"/>
                <w:szCs w:val="16"/>
              </w:rPr>
              <w:t>0.038</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FBCE0D" w14:textId="77777777" w:rsidR="00AB202D" w:rsidRDefault="00AB202D" w:rsidP="00AB202D">
            <w:pPr>
              <w:spacing w:line="256" w:lineRule="auto"/>
              <w:rPr>
                <w:sz w:val="16"/>
                <w:szCs w:val="16"/>
                <w:lang w:eastAsia="zh-CN"/>
              </w:rPr>
            </w:pPr>
            <w:r>
              <w:rPr>
                <w:sz w:val="16"/>
                <w:szCs w:val="16"/>
              </w:rPr>
              <w:t>0.058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1CC3D5" w14:textId="77777777" w:rsidR="00AB202D" w:rsidRDefault="00AB202D" w:rsidP="00AB202D">
            <w:pPr>
              <w:spacing w:line="256" w:lineRule="auto"/>
              <w:rPr>
                <w:sz w:val="16"/>
                <w:szCs w:val="16"/>
                <w:lang w:eastAsia="zh-CN"/>
              </w:rPr>
            </w:pPr>
            <w:r>
              <w:rPr>
                <w:sz w:val="16"/>
                <w:szCs w:val="16"/>
              </w:rPr>
              <w:t>0.090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9186A4" w14:textId="77777777" w:rsidR="00AB202D" w:rsidRDefault="00AB202D" w:rsidP="00AB202D">
            <w:pPr>
              <w:spacing w:line="256" w:lineRule="auto"/>
              <w:rPr>
                <w:sz w:val="16"/>
                <w:szCs w:val="16"/>
                <w:lang w:eastAsia="zh-CN"/>
              </w:rPr>
            </w:pPr>
            <w:r>
              <w:rPr>
                <w:sz w:val="16"/>
                <w:szCs w:val="16"/>
              </w:rPr>
              <w:t>0.039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E70744" w14:textId="77777777" w:rsidR="00AB202D" w:rsidRDefault="00AB202D" w:rsidP="00AB202D">
            <w:pPr>
              <w:spacing w:line="256" w:lineRule="auto"/>
              <w:rPr>
                <w:sz w:val="16"/>
                <w:szCs w:val="16"/>
                <w:lang w:eastAsia="zh-CN"/>
              </w:rPr>
            </w:pPr>
            <w:r>
              <w:rPr>
                <w:sz w:val="16"/>
                <w:szCs w:val="16"/>
              </w:rPr>
              <w:t>0.063</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0E6C55" w14:textId="77777777" w:rsidR="00AB202D" w:rsidRDefault="00AB202D" w:rsidP="00AB202D">
            <w:pPr>
              <w:spacing w:line="256" w:lineRule="auto"/>
              <w:rPr>
                <w:sz w:val="16"/>
                <w:szCs w:val="16"/>
                <w:lang w:eastAsia="zh-CN"/>
              </w:rPr>
            </w:pPr>
            <w:r>
              <w:rPr>
                <w:sz w:val="16"/>
                <w:szCs w:val="16"/>
              </w:rPr>
              <w:t>0.097</w:t>
            </w:r>
          </w:p>
        </w:tc>
        <w:tc>
          <w:tcPr>
            <w:tcW w:w="712" w:type="dxa"/>
            <w:tcBorders>
              <w:top w:val="single" w:sz="4" w:space="0" w:color="auto"/>
              <w:left w:val="single" w:sz="4" w:space="0" w:color="auto"/>
              <w:bottom w:val="single" w:sz="4" w:space="0" w:color="auto"/>
              <w:right w:val="single" w:sz="4" w:space="0" w:color="auto"/>
            </w:tcBorders>
            <w:vAlign w:val="center"/>
            <w:hideMark/>
          </w:tcPr>
          <w:p w14:paraId="1E5ECE4D" w14:textId="77777777" w:rsidR="00AB202D" w:rsidRDefault="00AB202D" w:rsidP="00AB202D">
            <w:pPr>
              <w:spacing w:line="256" w:lineRule="auto"/>
              <w:rPr>
                <w:sz w:val="16"/>
                <w:szCs w:val="16"/>
                <w:lang w:eastAsia="zh-CN"/>
              </w:rPr>
            </w:pPr>
            <w:r>
              <w:rPr>
                <w:sz w:val="16"/>
                <w:szCs w:val="16"/>
              </w:rPr>
              <w:t>0.040</w:t>
            </w:r>
          </w:p>
        </w:tc>
        <w:tc>
          <w:tcPr>
            <w:tcW w:w="917" w:type="dxa"/>
            <w:tcBorders>
              <w:top w:val="single" w:sz="4" w:space="0" w:color="auto"/>
              <w:left w:val="single" w:sz="4" w:space="0" w:color="auto"/>
              <w:bottom w:val="single" w:sz="4" w:space="0" w:color="auto"/>
              <w:right w:val="single" w:sz="4" w:space="0" w:color="auto"/>
            </w:tcBorders>
            <w:vAlign w:val="center"/>
            <w:hideMark/>
          </w:tcPr>
          <w:p w14:paraId="361D1626" w14:textId="77777777" w:rsidR="00AB202D" w:rsidRDefault="00AB202D" w:rsidP="00AB202D">
            <w:pPr>
              <w:spacing w:line="256" w:lineRule="auto"/>
              <w:rPr>
                <w:sz w:val="16"/>
                <w:szCs w:val="16"/>
                <w:lang w:eastAsia="zh-CN"/>
              </w:rPr>
            </w:pPr>
            <w:r>
              <w:rPr>
                <w:sz w:val="16"/>
                <w:szCs w:val="16"/>
              </w:rPr>
              <w:t>0.066</w:t>
            </w:r>
          </w:p>
        </w:tc>
        <w:tc>
          <w:tcPr>
            <w:tcW w:w="917" w:type="dxa"/>
            <w:tcBorders>
              <w:top w:val="single" w:sz="4" w:space="0" w:color="auto"/>
              <w:left w:val="single" w:sz="4" w:space="0" w:color="auto"/>
              <w:bottom w:val="single" w:sz="4" w:space="0" w:color="auto"/>
              <w:right w:val="single" w:sz="4" w:space="0" w:color="auto"/>
            </w:tcBorders>
            <w:vAlign w:val="center"/>
            <w:hideMark/>
          </w:tcPr>
          <w:p w14:paraId="14E76FCC" w14:textId="77777777" w:rsidR="00AB202D" w:rsidRDefault="00AB202D" w:rsidP="00AB202D">
            <w:pPr>
              <w:spacing w:line="256" w:lineRule="auto"/>
              <w:rPr>
                <w:sz w:val="16"/>
                <w:szCs w:val="16"/>
                <w:lang w:eastAsia="zh-CN"/>
              </w:rPr>
            </w:pPr>
            <w:r>
              <w:rPr>
                <w:sz w:val="16"/>
                <w:szCs w:val="16"/>
              </w:rPr>
              <w:t>0.112</w:t>
            </w:r>
          </w:p>
        </w:tc>
      </w:tr>
      <w:tr w:rsidR="00AB202D" w14:paraId="0ABEAFCE"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E74BC24" w14:textId="77777777" w:rsidR="00AB202D" w:rsidRDefault="00AB202D" w:rsidP="00AB202D">
            <w:pPr>
              <w:spacing w:after="0" w:line="256" w:lineRule="auto"/>
              <w:rPr>
                <w:sz w:val="16"/>
                <w:szCs w:val="16"/>
                <w:lang w:eastAsia="zh-CN"/>
              </w:rPr>
            </w:pPr>
          </w:p>
        </w:tc>
        <w:tc>
          <w:tcPr>
            <w:tcW w:w="9743" w:type="dxa"/>
            <w:gridSpan w:val="2"/>
            <w:vMerge/>
            <w:tcBorders>
              <w:top w:val="single" w:sz="4" w:space="0" w:color="auto"/>
              <w:left w:val="single" w:sz="4" w:space="0" w:color="auto"/>
              <w:bottom w:val="single" w:sz="4" w:space="0" w:color="auto"/>
              <w:right w:val="single" w:sz="4" w:space="0" w:color="auto"/>
            </w:tcBorders>
            <w:vAlign w:val="center"/>
            <w:hideMark/>
          </w:tcPr>
          <w:p w14:paraId="5F62BDDE" w14:textId="77777777" w:rsidR="00AB202D" w:rsidRDefault="00AB202D" w:rsidP="00AB202D">
            <w:pPr>
              <w:spacing w:after="0" w:line="256" w:lineRule="auto"/>
              <w:rPr>
                <w:sz w:val="16"/>
                <w:szCs w:val="16"/>
                <w:lang w:eastAsia="zh-CN"/>
              </w:rPr>
            </w:pPr>
          </w:p>
        </w:tc>
        <w:tc>
          <w:tcPr>
            <w:tcW w:w="766" w:type="dxa"/>
            <w:tcBorders>
              <w:top w:val="single" w:sz="4" w:space="0" w:color="auto"/>
              <w:left w:val="single" w:sz="4" w:space="0" w:color="auto"/>
              <w:bottom w:val="single" w:sz="4" w:space="0" w:color="auto"/>
              <w:right w:val="single" w:sz="4" w:space="0" w:color="auto"/>
            </w:tcBorders>
            <w:hideMark/>
          </w:tcPr>
          <w:p w14:paraId="6A1AD32D" w14:textId="77777777" w:rsidR="00AB202D" w:rsidRDefault="00AB202D" w:rsidP="00AB202D">
            <w:pPr>
              <w:spacing w:line="256" w:lineRule="auto"/>
              <w:rPr>
                <w:sz w:val="16"/>
                <w:szCs w:val="16"/>
                <w:lang w:eastAsia="zh-CN"/>
              </w:rPr>
            </w:pPr>
            <w:r>
              <w:rPr>
                <w:sz w:val="16"/>
                <w:szCs w:val="16"/>
                <w:lang w:eastAsia="zh-CN"/>
              </w:rPr>
              <w:t>mean</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2443E9" w14:textId="77777777" w:rsidR="00AB202D" w:rsidRDefault="00AB202D" w:rsidP="00AB202D">
            <w:pPr>
              <w:spacing w:line="256" w:lineRule="auto"/>
              <w:rPr>
                <w:sz w:val="16"/>
                <w:szCs w:val="16"/>
                <w:lang w:eastAsia="zh-CN"/>
              </w:rPr>
            </w:pPr>
            <w:r>
              <w:rPr>
                <w:sz w:val="16"/>
                <w:szCs w:val="16"/>
              </w:rPr>
              <w:t>0.026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4DFDF6" w14:textId="77777777" w:rsidR="00AB202D" w:rsidRDefault="00AB202D" w:rsidP="00AB202D">
            <w:pPr>
              <w:spacing w:line="256" w:lineRule="auto"/>
              <w:rPr>
                <w:sz w:val="16"/>
                <w:szCs w:val="16"/>
                <w:lang w:eastAsia="zh-CN"/>
              </w:rPr>
            </w:pPr>
            <w:r>
              <w:rPr>
                <w:sz w:val="16"/>
                <w:szCs w:val="16"/>
              </w:rPr>
              <w:t>0.036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14A8AD" w14:textId="77777777" w:rsidR="00AB202D" w:rsidRDefault="00AB202D" w:rsidP="00AB202D">
            <w:pPr>
              <w:spacing w:line="256" w:lineRule="auto"/>
              <w:rPr>
                <w:sz w:val="16"/>
                <w:szCs w:val="16"/>
                <w:highlight w:val="yellow"/>
                <w:lang w:eastAsia="zh-CN"/>
              </w:rPr>
            </w:pPr>
            <w:r>
              <w:rPr>
                <w:sz w:val="16"/>
                <w:szCs w:val="16"/>
              </w:rPr>
              <w:t>0.049</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97B44F" w14:textId="77777777" w:rsidR="00AB202D" w:rsidRDefault="00AB202D" w:rsidP="00AB202D">
            <w:pPr>
              <w:spacing w:line="256" w:lineRule="auto"/>
              <w:rPr>
                <w:sz w:val="16"/>
                <w:szCs w:val="16"/>
                <w:lang w:eastAsia="zh-CN"/>
              </w:rPr>
            </w:pPr>
            <w:r>
              <w:rPr>
                <w:sz w:val="16"/>
                <w:szCs w:val="16"/>
              </w:rPr>
              <w:t>0.027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ED3522" w14:textId="77777777" w:rsidR="00AB202D" w:rsidRDefault="00AB202D" w:rsidP="00AB202D">
            <w:pPr>
              <w:spacing w:line="256" w:lineRule="auto"/>
              <w:rPr>
                <w:sz w:val="16"/>
                <w:szCs w:val="16"/>
                <w:lang w:eastAsia="zh-CN"/>
              </w:rPr>
            </w:pPr>
            <w:r>
              <w:rPr>
                <w:sz w:val="16"/>
                <w:szCs w:val="16"/>
              </w:rPr>
              <w:t>0.038</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1C2BB4" w14:textId="77777777" w:rsidR="00AB202D" w:rsidRDefault="00AB202D" w:rsidP="00AB202D">
            <w:pPr>
              <w:spacing w:line="256" w:lineRule="auto"/>
              <w:rPr>
                <w:sz w:val="16"/>
                <w:szCs w:val="16"/>
                <w:lang w:eastAsia="zh-CN"/>
              </w:rPr>
            </w:pPr>
            <w:r>
              <w:rPr>
                <w:sz w:val="16"/>
                <w:szCs w:val="16"/>
              </w:rPr>
              <w:t>0.053</w:t>
            </w:r>
          </w:p>
        </w:tc>
        <w:tc>
          <w:tcPr>
            <w:tcW w:w="712" w:type="dxa"/>
            <w:tcBorders>
              <w:top w:val="single" w:sz="4" w:space="0" w:color="auto"/>
              <w:left w:val="single" w:sz="4" w:space="0" w:color="auto"/>
              <w:bottom w:val="single" w:sz="4" w:space="0" w:color="auto"/>
              <w:right w:val="single" w:sz="4" w:space="0" w:color="auto"/>
            </w:tcBorders>
            <w:vAlign w:val="center"/>
            <w:hideMark/>
          </w:tcPr>
          <w:p w14:paraId="52C53D68" w14:textId="77777777" w:rsidR="00AB202D" w:rsidRDefault="00AB202D" w:rsidP="00AB202D">
            <w:pPr>
              <w:spacing w:line="256" w:lineRule="auto"/>
              <w:rPr>
                <w:sz w:val="16"/>
                <w:szCs w:val="16"/>
                <w:lang w:eastAsia="zh-CN"/>
              </w:rPr>
            </w:pPr>
            <w:r>
              <w:rPr>
                <w:sz w:val="16"/>
                <w:szCs w:val="16"/>
              </w:rPr>
              <w:t>0.027</w:t>
            </w:r>
          </w:p>
        </w:tc>
        <w:tc>
          <w:tcPr>
            <w:tcW w:w="917" w:type="dxa"/>
            <w:tcBorders>
              <w:top w:val="single" w:sz="4" w:space="0" w:color="auto"/>
              <w:left w:val="single" w:sz="4" w:space="0" w:color="auto"/>
              <w:bottom w:val="single" w:sz="4" w:space="0" w:color="auto"/>
              <w:right w:val="single" w:sz="4" w:space="0" w:color="auto"/>
            </w:tcBorders>
            <w:vAlign w:val="center"/>
            <w:hideMark/>
          </w:tcPr>
          <w:p w14:paraId="73D18E47" w14:textId="77777777" w:rsidR="00AB202D" w:rsidRDefault="00AB202D" w:rsidP="00AB202D">
            <w:pPr>
              <w:spacing w:line="256" w:lineRule="auto"/>
              <w:rPr>
                <w:sz w:val="16"/>
                <w:szCs w:val="16"/>
                <w:lang w:eastAsia="zh-CN"/>
              </w:rPr>
            </w:pPr>
            <w:r>
              <w:rPr>
                <w:sz w:val="16"/>
                <w:szCs w:val="16"/>
              </w:rPr>
              <w:t>0.040</w:t>
            </w:r>
          </w:p>
        </w:tc>
        <w:tc>
          <w:tcPr>
            <w:tcW w:w="917" w:type="dxa"/>
            <w:tcBorders>
              <w:top w:val="single" w:sz="4" w:space="0" w:color="auto"/>
              <w:left w:val="single" w:sz="4" w:space="0" w:color="auto"/>
              <w:bottom w:val="single" w:sz="4" w:space="0" w:color="auto"/>
              <w:right w:val="single" w:sz="4" w:space="0" w:color="auto"/>
            </w:tcBorders>
            <w:vAlign w:val="center"/>
            <w:hideMark/>
          </w:tcPr>
          <w:p w14:paraId="494C2F48" w14:textId="77777777" w:rsidR="00AB202D" w:rsidRDefault="00AB202D" w:rsidP="00AB202D">
            <w:pPr>
              <w:spacing w:line="256" w:lineRule="auto"/>
              <w:rPr>
                <w:sz w:val="16"/>
                <w:szCs w:val="16"/>
                <w:lang w:eastAsia="zh-CN"/>
              </w:rPr>
            </w:pPr>
            <w:r>
              <w:rPr>
                <w:sz w:val="16"/>
                <w:szCs w:val="16"/>
              </w:rPr>
              <w:t>0.059</w:t>
            </w:r>
          </w:p>
        </w:tc>
      </w:tr>
      <w:tr w:rsidR="00AB202D" w14:paraId="58C70ECA"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06B32B9" w14:textId="77777777" w:rsidR="00AB202D" w:rsidRDefault="00AB202D" w:rsidP="00AB202D">
            <w:pPr>
              <w:spacing w:after="0" w:line="256" w:lineRule="auto"/>
              <w:rPr>
                <w:sz w:val="16"/>
                <w:szCs w:val="16"/>
                <w:lang w:eastAsia="zh-CN"/>
              </w:rPr>
            </w:pPr>
          </w:p>
        </w:tc>
        <w:tc>
          <w:tcPr>
            <w:tcW w:w="619" w:type="dxa"/>
            <w:gridSpan w:val="2"/>
            <w:vMerge w:val="restart"/>
            <w:tcBorders>
              <w:top w:val="single" w:sz="4" w:space="0" w:color="auto"/>
              <w:left w:val="single" w:sz="4" w:space="0" w:color="auto"/>
              <w:bottom w:val="single" w:sz="4" w:space="0" w:color="auto"/>
              <w:right w:val="single" w:sz="4" w:space="0" w:color="auto"/>
            </w:tcBorders>
            <w:hideMark/>
          </w:tcPr>
          <w:p w14:paraId="3B85C896" w14:textId="77777777" w:rsidR="00AB202D" w:rsidRDefault="00AB202D" w:rsidP="00AB202D">
            <w:pPr>
              <w:spacing w:line="256" w:lineRule="auto"/>
              <w:rPr>
                <w:sz w:val="16"/>
                <w:szCs w:val="16"/>
                <w:lang w:eastAsia="zh-CN"/>
              </w:rPr>
            </w:pPr>
            <w:r>
              <w:rPr>
                <w:sz w:val="16"/>
                <w:szCs w:val="16"/>
                <w:lang w:eastAsia="zh-CN"/>
              </w:rPr>
              <w:t>UL UPT (Mbps)</w:t>
            </w:r>
          </w:p>
        </w:tc>
        <w:tc>
          <w:tcPr>
            <w:tcW w:w="766" w:type="dxa"/>
            <w:tcBorders>
              <w:top w:val="single" w:sz="4" w:space="0" w:color="auto"/>
              <w:left w:val="single" w:sz="4" w:space="0" w:color="auto"/>
              <w:bottom w:val="single" w:sz="4" w:space="0" w:color="auto"/>
              <w:right w:val="single" w:sz="4" w:space="0" w:color="auto"/>
            </w:tcBorders>
            <w:hideMark/>
          </w:tcPr>
          <w:p w14:paraId="166CF31E" w14:textId="77777777" w:rsidR="00AB202D" w:rsidRDefault="00AB202D" w:rsidP="00AB202D">
            <w:pPr>
              <w:spacing w:line="256" w:lineRule="auto"/>
              <w:rPr>
                <w:sz w:val="16"/>
                <w:szCs w:val="16"/>
                <w:lang w:eastAsia="zh-CN"/>
              </w:rPr>
            </w:pPr>
            <w:r>
              <w:rPr>
                <w:sz w:val="16"/>
                <w:szCs w:val="16"/>
                <w:lang w:eastAsia="zh-CN"/>
              </w:rPr>
              <w:t>5%ile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B78A75" w14:textId="77777777" w:rsidR="00AB202D" w:rsidRDefault="00AB202D" w:rsidP="00AB202D">
            <w:pPr>
              <w:spacing w:line="256" w:lineRule="auto"/>
              <w:rPr>
                <w:sz w:val="16"/>
                <w:szCs w:val="16"/>
                <w:lang w:eastAsia="zh-CN"/>
              </w:rPr>
            </w:pPr>
            <w:r>
              <w:rPr>
                <w:sz w:val="16"/>
                <w:szCs w:val="16"/>
              </w:rPr>
              <w:t>1869</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478C0F" w14:textId="77777777" w:rsidR="00AB202D" w:rsidRDefault="00AB202D" w:rsidP="00AB202D">
            <w:pPr>
              <w:spacing w:line="256" w:lineRule="auto"/>
              <w:rPr>
                <w:sz w:val="16"/>
                <w:szCs w:val="16"/>
                <w:lang w:eastAsia="zh-CN"/>
              </w:rPr>
            </w:pPr>
            <w:r>
              <w:rPr>
                <w:sz w:val="16"/>
                <w:szCs w:val="16"/>
              </w:rPr>
              <w:t>1139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D50878" w14:textId="77777777" w:rsidR="00AB202D" w:rsidRDefault="00AB202D" w:rsidP="00AB202D">
            <w:pPr>
              <w:spacing w:line="256" w:lineRule="auto"/>
              <w:rPr>
                <w:sz w:val="16"/>
                <w:szCs w:val="16"/>
                <w:highlight w:val="yellow"/>
                <w:lang w:eastAsia="zh-CN"/>
              </w:rPr>
            </w:pPr>
            <w:r>
              <w:rPr>
                <w:sz w:val="16"/>
                <w:szCs w:val="16"/>
              </w:rPr>
              <w:t>493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B2C872" w14:textId="77777777" w:rsidR="00AB202D" w:rsidRDefault="00AB202D" w:rsidP="00AB202D">
            <w:pPr>
              <w:spacing w:line="256" w:lineRule="auto"/>
              <w:rPr>
                <w:sz w:val="16"/>
                <w:szCs w:val="16"/>
                <w:lang w:eastAsia="zh-CN"/>
              </w:rPr>
            </w:pPr>
            <w:r>
              <w:rPr>
                <w:sz w:val="16"/>
                <w:szCs w:val="16"/>
              </w:rPr>
              <w:t>1718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C0A9FC" w14:textId="77777777" w:rsidR="00AB202D" w:rsidRDefault="00AB202D" w:rsidP="00AB202D">
            <w:pPr>
              <w:spacing w:line="256" w:lineRule="auto"/>
              <w:rPr>
                <w:sz w:val="16"/>
                <w:szCs w:val="16"/>
                <w:lang w:eastAsia="zh-CN"/>
              </w:rPr>
            </w:pPr>
            <w:r>
              <w:rPr>
                <w:sz w:val="16"/>
                <w:szCs w:val="16"/>
              </w:rPr>
              <w:t>960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4609F5" w14:textId="77777777" w:rsidR="00AB202D" w:rsidRDefault="00AB202D" w:rsidP="00AB202D">
            <w:pPr>
              <w:spacing w:line="256" w:lineRule="auto"/>
              <w:rPr>
                <w:sz w:val="16"/>
                <w:szCs w:val="16"/>
                <w:lang w:eastAsia="zh-CN"/>
              </w:rPr>
            </w:pPr>
            <w:r>
              <w:rPr>
                <w:sz w:val="16"/>
                <w:szCs w:val="16"/>
              </w:rPr>
              <w:t>487</w:t>
            </w:r>
          </w:p>
        </w:tc>
        <w:tc>
          <w:tcPr>
            <w:tcW w:w="712" w:type="dxa"/>
            <w:tcBorders>
              <w:top w:val="single" w:sz="4" w:space="0" w:color="auto"/>
              <w:left w:val="single" w:sz="4" w:space="0" w:color="auto"/>
              <w:bottom w:val="single" w:sz="4" w:space="0" w:color="auto"/>
              <w:right w:val="single" w:sz="4" w:space="0" w:color="auto"/>
            </w:tcBorders>
            <w:vAlign w:val="center"/>
            <w:hideMark/>
          </w:tcPr>
          <w:p w14:paraId="16F8B494" w14:textId="77777777" w:rsidR="00AB202D" w:rsidRDefault="00AB202D" w:rsidP="00AB202D">
            <w:pPr>
              <w:spacing w:line="256" w:lineRule="auto"/>
              <w:rPr>
                <w:sz w:val="16"/>
                <w:szCs w:val="16"/>
                <w:lang w:eastAsia="zh-CN"/>
              </w:rPr>
            </w:pPr>
            <w:r>
              <w:rPr>
                <w:sz w:val="16"/>
                <w:szCs w:val="16"/>
              </w:rPr>
              <w:t>1727</w:t>
            </w:r>
          </w:p>
        </w:tc>
        <w:tc>
          <w:tcPr>
            <w:tcW w:w="917" w:type="dxa"/>
            <w:tcBorders>
              <w:top w:val="single" w:sz="4" w:space="0" w:color="auto"/>
              <w:left w:val="single" w:sz="4" w:space="0" w:color="auto"/>
              <w:bottom w:val="single" w:sz="4" w:space="0" w:color="auto"/>
              <w:right w:val="single" w:sz="4" w:space="0" w:color="auto"/>
            </w:tcBorders>
            <w:vAlign w:val="center"/>
            <w:hideMark/>
          </w:tcPr>
          <w:p w14:paraId="5E344A8F" w14:textId="77777777" w:rsidR="00AB202D" w:rsidRDefault="00AB202D" w:rsidP="00AB202D">
            <w:pPr>
              <w:spacing w:line="256" w:lineRule="auto"/>
              <w:rPr>
                <w:sz w:val="16"/>
                <w:szCs w:val="16"/>
                <w:lang w:eastAsia="zh-CN"/>
              </w:rPr>
            </w:pPr>
            <w:r>
              <w:rPr>
                <w:sz w:val="16"/>
                <w:szCs w:val="16"/>
              </w:rPr>
              <w:t>836</w:t>
            </w:r>
          </w:p>
        </w:tc>
        <w:tc>
          <w:tcPr>
            <w:tcW w:w="917" w:type="dxa"/>
            <w:tcBorders>
              <w:top w:val="single" w:sz="4" w:space="0" w:color="auto"/>
              <w:left w:val="single" w:sz="4" w:space="0" w:color="auto"/>
              <w:bottom w:val="single" w:sz="4" w:space="0" w:color="auto"/>
              <w:right w:val="single" w:sz="4" w:space="0" w:color="auto"/>
            </w:tcBorders>
            <w:vAlign w:val="center"/>
            <w:hideMark/>
          </w:tcPr>
          <w:p w14:paraId="171D4404" w14:textId="77777777" w:rsidR="00AB202D" w:rsidRDefault="00AB202D" w:rsidP="00AB202D">
            <w:pPr>
              <w:spacing w:line="256" w:lineRule="auto"/>
              <w:rPr>
                <w:sz w:val="16"/>
                <w:szCs w:val="16"/>
                <w:lang w:eastAsia="zh-CN"/>
              </w:rPr>
            </w:pPr>
            <w:r>
              <w:rPr>
                <w:sz w:val="16"/>
                <w:szCs w:val="16"/>
              </w:rPr>
              <w:t>342</w:t>
            </w:r>
          </w:p>
        </w:tc>
      </w:tr>
      <w:tr w:rsidR="00AB202D" w14:paraId="60BEC40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78F4435" w14:textId="77777777" w:rsidR="00AB202D" w:rsidRDefault="00AB202D" w:rsidP="00AB202D">
            <w:pPr>
              <w:spacing w:after="0" w:line="256" w:lineRule="auto"/>
              <w:rPr>
                <w:sz w:val="16"/>
                <w:szCs w:val="16"/>
                <w:lang w:eastAsia="zh-CN"/>
              </w:rPr>
            </w:pPr>
          </w:p>
        </w:tc>
        <w:tc>
          <w:tcPr>
            <w:tcW w:w="9743" w:type="dxa"/>
            <w:gridSpan w:val="2"/>
            <w:vMerge/>
            <w:tcBorders>
              <w:top w:val="single" w:sz="4" w:space="0" w:color="auto"/>
              <w:left w:val="single" w:sz="4" w:space="0" w:color="auto"/>
              <w:bottom w:val="single" w:sz="4" w:space="0" w:color="auto"/>
              <w:right w:val="single" w:sz="4" w:space="0" w:color="auto"/>
            </w:tcBorders>
            <w:vAlign w:val="center"/>
            <w:hideMark/>
          </w:tcPr>
          <w:p w14:paraId="7E388383" w14:textId="77777777" w:rsidR="00AB202D" w:rsidRDefault="00AB202D" w:rsidP="00AB202D">
            <w:pPr>
              <w:spacing w:after="0" w:line="256" w:lineRule="auto"/>
              <w:rPr>
                <w:sz w:val="16"/>
                <w:szCs w:val="16"/>
                <w:lang w:eastAsia="zh-CN"/>
              </w:rPr>
            </w:pPr>
          </w:p>
        </w:tc>
        <w:tc>
          <w:tcPr>
            <w:tcW w:w="766" w:type="dxa"/>
            <w:tcBorders>
              <w:top w:val="single" w:sz="4" w:space="0" w:color="auto"/>
              <w:left w:val="single" w:sz="4" w:space="0" w:color="auto"/>
              <w:bottom w:val="single" w:sz="4" w:space="0" w:color="auto"/>
              <w:right w:val="single" w:sz="4" w:space="0" w:color="auto"/>
            </w:tcBorders>
            <w:hideMark/>
          </w:tcPr>
          <w:p w14:paraId="591A25C2" w14:textId="77777777" w:rsidR="00AB202D" w:rsidRDefault="00AB202D" w:rsidP="00AB202D">
            <w:pPr>
              <w:spacing w:line="256" w:lineRule="auto"/>
              <w:rPr>
                <w:sz w:val="16"/>
                <w:szCs w:val="16"/>
                <w:lang w:eastAsia="zh-CN"/>
              </w:rPr>
            </w:pPr>
            <w:r>
              <w:rPr>
                <w:sz w:val="16"/>
                <w:szCs w:val="16"/>
                <w:lang w:eastAsia="zh-CN"/>
              </w:rPr>
              <w:t>50%ile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277657" w14:textId="77777777" w:rsidR="00AB202D" w:rsidRDefault="00AB202D" w:rsidP="00AB202D">
            <w:pPr>
              <w:spacing w:line="256" w:lineRule="auto"/>
              <w:rPr>
                <w:sz w:val="16"/>
                <w:szCs w:val="16"/>
                <w:lang w:eastAsia="zh-CN"/>
              </w:rPr>
            </w:pPr>
            <w:r>
              <w:rPr>
                <w:sz w:val="16"/>
                <w:szCs w:val="16"/>
              </w:rPr>
              <w:t>3409</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F3D2E8" w14:textId="77777777" w:rsidR="00AB202D" w:rsidRDefault="00AB202D" w:rsidP="00AB202D">
            <w:pPr>
              <w:spacing w:line="256" w:lineRule="auto"/>
              <w:rPr>
                <w:sz w:val="16"/>
                <w:szCs w:val="16"/>
                <w:lang w:eastAsia="zh-CN"/>
              </w:rPr>
            </w:pPr>
            <w:r>
              <w:rPr>
                <w:sz w:val="16"/>
                <w:szCs w:val="16"/>
              </w:rPr>
              <w:t>2570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EEC5F5" w14:textId="77777777" w:rsidR="00AB202D" w:rsidRDefault="00AB202D" w:rsidP="00AB202D">
            <w:pPr>
              <w:spacing w:line="256" w:lineRule="auto"/>
              <w:rPr>
                <w:sz w:val="16"/>
                <w:szCs w:val="16"/>
                <w:highlight w:val="yellow"/>
                <w:lang w:eastAsia="zh-CN"/>
              </w:rPr>
            </w:pPr>
            <w:r>
              <w:rPr>
                <w:sz w:val="16"/>
                <w:szCs w:val="16"/>
              </w:rPr>
              <w:t>1835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2CF9E8" w14:textId="77777777" w:rsidR="00AB202D" w:rsidRDefault="00AB202D" w:rsidP="00AB202D">
            <w:pPr>
              <w:spacing w:line="256" w:lineRule="auto"/>
              <w:rPr>
                <w:sz w:val="16"/>
                <w:szCs w:val="16"/>
                <w:lang w:eastAsia="zh-CN"/>
              </w:rPr>
            </w:pPr>
            <w:r>
              <w:rPr>
                <w:sz w:val="16"/>
                <w:szCs w:val="16"/>
              </w:rPr>
              <w:t>3197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7C1212" w14:textId="77777777" w:rsidR="00AB202D" w:rsidRDefault="00AB202D" w:rsidP="00AB202D">
            <w:pPr>
              <w:spacing w:line="256" w:lineRule="auto"/>
              <w:rPr>
                <w:sz w:val="16"/>
                <w:szCs w:val="16"/>
                <w:lang w:eastAsia="zh-CN"/>
              </w:rPr>
            </w:pPr>
            <w:r>
              <w:rPr>
                <w:sz w:val="16"/>
                <w:szCs w:val="16"/>
              </w:rPr>
              <w:t>2361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CE1FBF" w14:textId="77777777" w:rsidR="00AB202D" w:rsidRDefault="00AB202D" w:rsidP="00AB202D">
            <w:pPr>
              <w:spacing w:line="256" w:lineRule="auto"/>
              <w:rPr>
                <w:sz w:val="16"/>
                <w:szCs w:val="16"/>
                <w:lang w:eastAsia="zh-CN"/>
              </w:rPr>
            </w:pPr>
            <w:r>
              <w:rPr>
                <w:sz w:val="16"/>
                <w:szCs w:val="16"/>
              </w:rPr>
              <w:t>1667</w:t>
            </w:r>
          </w:p>
        </w:tc>
        <w:tc>
          <w:tcPr>
            <w:tcW w:w="712" w:type="dxa"/>
            <w:tcBorders>
              <w:top w:val="single" w:sz="4" w:space="0" w:color="auto"/>
              <w:left w:val="single" w:sz="4" w:space="0" w:color="auto"/>
              <w:bottom w:val="single" w:sz="4" w:space="0" w:color="auto"/>
              <w:right w:val="single" w:sz="4" w:space="0" w:color="auto"/>
            </w:tcBorders>
            <w:vAlign w:val="center"/>
            <w:hideMark/>
          </w:tcPr>
          <w:p w14:paraId="2AA4A8BF" w14:textId="77777777" w:rsidR="00AB202D" w:rsidRDefault="00AB202D" w:rsidP="00AB202D">
            <w:pPr>
              <w:spacing w:line="256" w:lineRule="auto"/>
              <w:rPr>
                <w:sz w:val="16"/>
                <w:szCs w:val="16"/>
                <w:lang w:eastAsia="zh-CN"/>
              </w:rPr>
            </w:pPr>
            <w:r>
              <w:rPr>
                <w:sz w:val="16"/>
                <w:szCs w:val="16"/>
              </w:rPr>
              <w:t>3130</w:t>
            </w:r>
          </w:p>
        </w:tc>
        <w:tc>
          <w:tcPr>
            <w:tcW w:w="917" w:type="dxa"/>
            <w:tcBorders>
              <w:top w:val="single" w:sz="4" w:space="0" w:color="auto"/>
              <w:left w:val="single" w:sz="4" w:space="0" w:color="auto"/>
              <w:bottom w:val="single" w:sz="4" w:space="0" w:color="auto"/>
              <w:right w:val="single" w:sz="4" w:space="0" w:color="auto"/>
            </w:tcBorders>
            <w:vAlign w:val="center"/>
            <w:hideMark/>
          </w:tcPr>
          <w:p w14:paraId="09EA705F" w14:textId="77777777" w:rsidR="00AB202D" w:rsidRDefault="00AB202D" w:rsidP="00AB202D">
            <w:pPr>
              <w:spacing w:line="256" w:lineRule="auto"/>
              <w:rPr>
                <w:sz w:val="16"/>
                <w:szCs w:val="16"/>
                <w:lang w:eastAsia="zh-CN"/>
              </w:rPr>
            </w:pPr>
            <w:r>
              <w:rPr>
                <w:sz w:val="16"/>
                <w:szCs w:val="16"/>
              </w:rPr>
              <w:t>1994</w:t>
            </w:r>
          </w:p>
        </w:tc>
        <w:tc>
          <w:tcPr>
            <w:tcW w:w="917" w:type="dxa"/>
            <w:tcBorders>
              <w:top w:val="single" w:sz="4" w:space="0" w:color="auto"/>
              <w:left w:val="single" w:sz="4" w:space="0" w:color="auto"/>
              <w:bottom w:val="single" w:sz="4" w:space="0" w:color="auto"/>
              <w:right w:val="single" w:sz="4" w:space="0" w:color="auto"/>
            </w:tcBorders>
            <w:vAlign w:val="center"/>
            <w:hideMark/>
          </w:tcPr>
          <w:p w14:paraId="01E59CD8" w14:textId="77777777" w:rsidR="00AB202D" w:rsidRDefault="00AB202D" w:rsidP="00AB202D">
            <w:pPr>
              <w:spacing w:line="256" w:lineRule="auto"/>
              <w:rPr>
                <w:sz w:val="16"/>
                <w:szCs w:val="16"/>
                <w:lang w:eastAsia="zh-CN"/>
              </w:rPr>
            </w:pPr>
            <w:r>
              <w:rPr>
                <w:sz w:val="16"/>
                <w:szCs w:val="16"/>
              </w:rPr>
              <w:t>1236</w:t>
            </w:r>
          </w:p>
        </w:tc>
      </w:tr>
      <w:tr w:rsidR="00AB202D" w14:paraId="0DF84244"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172941E" w14:textId="77777777" w:rsidR="00AB202D" w:rsidRDefault="00AB202D" w:rsidP="00AB202D">
            <w:pPr>
              <w:spacing w:after="0" w:line="256" w:lineRule="auto"/>
              <w:rPr>
                <w:sz w:val="16"/>
                <w:szCs w:val="16"/>
                <w:lang w:eastAsia="zh-CN"/>
              </w:rPr>
            </w:pPr>
          </w:p>
        </w:tc>
        <w:tc>
          <w:tcPr>
            <w:tcW w:w="9743" w:type="dxa"/>
            <w:gridSpan w:val="2"/>
            <w:vMerge/>
            <w:tcBorders>
              <w:top w:val="single" w:sz="4" w:space="0" w:color="auto"/>
              <w:left w:val="single" w:sz="4" w:space="0" w:color="auto"/>
              <w:bottom w:val="single" w:sz="4" w:space="0" w:color="auto"/>
              <w:right w:val="single" w:sz="4" w:space="0" w:color="auto"/>
            </w:tcBorders>
            <w:vAlign w:val="center"/>
            <w:hideMark/>
          </w:tcPr>
          <w:p w14:paraId="73A8F207" w14:textId="77777777" w:rsidR="00AB202D" w:rsidRDefault="00AB202D" w:rsidP="00AB202D">
            <w:pPr>
              <w:spacing w:after="0" w:line="256" w:lineRule="auto"/>
              <w:rPr>
                <w:sz w:val="16"/>
                <w:szCs w:val="16"/>
                <w:lang w:eastAsia="zh-CN"/>
              </w:rPr>
            </w:pPr>
          </w:p>
        </w:tc>
        <w:tc>
          <w:tcPr>
            <w:tcW w:w="766" w:type="dxa"/>
            <w:tcBorders>
              <w:top w:val="single" w:sz="4" w:space="0" w:color="auto"/>
              <w:left w:val="single" w:sz="4" w:space="0" w:color="auto"/>
              <w:bottom w:val="single" w:sz="4" w:space="0" w:color="auto"/>
              <w:right w:val="single" w:sz="4" w:space="0" w:color="auto"/>
            </w:tcBorders>
            <w:hideMark/>
          </w:tcPr>
          <w:p w14:paraId="3359DA0D" w14:textId="77777777" w:rsidR="00AB202D" w:rsidRDefault="00AB202D" w:rsidP="00AB202D">
            <w:pPr>
              <w:spacing w:line="256" w:lineRule="auto"/>
              <w:rPr>
                <w:sz w:val="16"/>
                <w:szCs w:val="16"/>
                <w:lang w:eastAsia="zh-CN"/>
              </w:rPr>
            </w:pPr>
            <w:r>
              <w:rPr>
                <w:sz w:val="16"/>
                <w:szCs w:val="16"/>
                <w:lang w:eastAsia="zh-CN"/>
              </w:rPr>
              <w:t>95%ile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0EE098" w14:textId="77777777" w:rsidR="00AB202D" w:rsidRDefault="00AB202D" w:rsidP="00AB202D">
            <w:pPr>
              <w:spacing w:line="256" w:lineRule="auto"/>
              <w:rPr>
                <w:sz w:val="16"/>
                <w:szCs w:val="16"/>
                <w:lang w:eastAsia="zh-CN"/>
              </w:rPr>
            </w:pPr>
            <w:r>
              <w:rPr>
                <w:sz w:val="16"/>
                <w:szCs w:val="16"/>
              </w:rPr>
              <w:t>4741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CADFB6" w14:textId="77777777" w:rsidR="00AB202D" w:rsidRDefault="00AB202D" w:rsidP="00AB202D">
            <w:pPr>
              <w:spacing w:line="256" w:lineRule="auto"/>
              <w:rPr>
                <w:sz w:val="16"/>
                <w:szCs w:val="16"/>
                <w:lang w:eastAsia="zh-CN"/>
              </w:rPr>
            </w:pPr>
            <w:r>
              <w:rPr>
                <w:sz w:val="16"/>
                <w:szCs w:val="16"/>
              </w:rPr>
              <w:t>4199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F547AD" w14:textId="77777777" w:rsidR="00AB202D" w:rsidRDefault="00AB202D" w:rsidP="00AB202D">
            <w:pPr>
              <w:spacing w:line="256" w:lineRule="auto"/>
              <w:rPr>
                <w:sz w:val="16"/>
                <w:szCs w:val="16"/>
                <w:highlight w:val="yellow"/>
                <w:lang w:eastAsia="zh-CN"/>
              </w:rPr>
            </w:pPr>
            <w:r>
              <w:rPr>
                <w:sz w:val="16"/>
                <w:szCs w:val="16"/>
              </w:rPr>
              <w:t>3592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CB6361" w14:textId="77777777" w:rsidR="00AB202D" w:rsidRDefault="00AB202D" w:rsidP="00AB202D">
            <w:pPr>
              <w:spacing w:line="256" w:lineRule="auto"/>
              <w:rPr>
                <w:sz w:val="16"/>
                <w:szCs w:val="16"/>
                <w:lang w:eastAsia="zh-CN"/>
              </w:rPr>
            </w:pPr>
            <w:r>
              <w:rPr>
                <w:sz w:val="16"/>
                <w:szCs w:val="16"/>
              </w:rPr>
              <w:t>4419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B06E88" w14:textId="77777777" w:rsidR="00AB202D" w:rsidRDefault="00AB202D" w:rsidP="00AB202D">
            <w:pPr>
              <w:spacing w:line="256" w:lineRule="auto"/>
              <w:rPr>
                <w:sz w:val="16"/>
                <w:szCs w:val="16"/>
                <w:lang w:eastAsia="zh-CN"/>
              </w:rPr>
            </w:pPr>
            <w:r>
              <w:rPr>
                <w:sz w:val="16"/>
                <w:szCs w:val="16"/>
              </w:rPr>
              <w:t>3856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8D3FA1" w14:textId="77777777" w:rsidR="00AB202D" w:rsidRDefault="00AB202D" w:rsidP="00AB202D">
            <w:pPr>
              <w:spacing w:line="256" w:lineRule="auto"/>
              <w:rPr>
                <w:sz w:val="16"/>
                <w:szCs w:val="16"/>
                <w:lang w:eastAsia="zh-CN"/>
              </w:rPr>
            </w:pPr>
            <w:r>
              <w:rPr>
                <w:sz w:val="16"/>
                <w:szCs w:val="16"/>
              </w:rPr>
              <w:t>3314</w:t>
            </w:r>
          </w:p>
        </w:tc>
        <w:tc>
          <w:tcPr>
            <w:tcW w:w="712" w:type="dxa"/>
            <w:tcBorders>
              <w:top w:val="single" w:sz="4" w:space="0" w:color="auto"/>
              <w:left w:val="single" w:sz="4" w:space="0" w:color="auto"/>
              <w:bottom w:val="single" w:sz="4" w:space="0" w:color="auto"/>
              <w:right w:val="single" w:sz="4" w:space="0" w:color="auto"/>
            </w:tcBorders>
            <w:vAlign w:val="center"/>
            <w:hideMark/>
          </w:tcPr>
          <w:p w14:paraId="00CEF6BB" w14:textId="77777777" w:rsidR="00AB202D" w:rsidRDefault="00AB202D" w:rsidP="00AB202D">
            <w:pPr>
              <w:spacing w:line="256" w:lineRule="auto"/>
              <w:rPr>
                <w:sz w:val="16"/>
                <w:szCs w:val="16"/>
                <w:lang w:eastAsia="zh-CN"/>
              </w:rPr>
            </w:pPr>
            <w:r>
              <w:rPr>
                <w:sz w:val="16"/>
                <w:szCs w:val="16"/>
              </w:rPr>
              <w:t>4337</w:t>
            </w:r>
          </w:p>
        </w:tc>
        <w:tc>
          <w:tcPr>
            <w:tcW w:w="917" w:type="dxa"/>
            <w:tcBorders>
              <w:top w:val="single" w:sz="4" w:space="0" w:color="auto"/>
              <w:left w:val="single" w:sz="4" w:space="0" w:color="auto"/>
              <w:bottom w:val="single" w:sz="4" w:space="0" w:color="auto"/>
              <w:right w:val="single" w:sz="4" w:space="0" w:color="auto"/>
            </w:tcBorders>
            <w:vAlign w:val="center"/>
            <w:hideMark/>
          </w:tcPr>
          <w:p w14:paraId="1EDC2580" w14:textId="77777777" w:rsidR="00AB202D" w:rsidRDefault="00AB202D" w:rsidP="00AB202D">
            <w:pPr>
              <w:spacing w:line="256" w:lineRule="auto"/>
              <w:rPr>
                <w:sz w:val="16"/>
                <w:szCs w:val="16"/>
                <w:lang w:eastAsia="zh-CN"/>
              </w:rPr>
            </w:pPr>
            <w:r>
              <w:rPr>
                <w:sz w:val="16"/>
                <w:szCs w:val="16"/>
              </w:rPr>
              <w:t>3444</w:t>
            </w:r>
          </w:p>
        </w:tc>
        <w:tc>
          <w:tcPr>
            <w:tcW w:w="917" w:type="dxa"/>
            <w:tcBorders>
              <w:top w:val="single" w:sz="4" w:space="0" w:color="auto"/>
              <w:left w:val="single" w:sz="4" w:space="0" w:color="auto"/>
              <w:bottom w:val="single" w:sz="4" w:space="0" w:color="auto"/>
              <w:right w:val="single" w:sz="4" w:space="0" w:color="auto"/>
            </w:tcBorders>
            <w:vAlign w:val="center"/>
            <w:hideMark/>
          </w:tcPr>
          <w:p w14:paraId="7E975080" w14:textId="77777777" w:rsidR="00AB202D" w:rsidRDefault="00AB202D" w:rsidP="00AB202D">
            <w:pPr>
              <w:spacing w:line="256" w:lineRule="auto"/>
              <w:rPr>
                <w:sz w:val="16"/>
                <w:szCs w:val="16"/>
                <w:lang w:eastAsia="zh-CN"/>
              </w:rPr>
            </w:pPr>
            <w:r>
              <w:rPr>
                <w:sz w:val="16"/>
                <w:szCs w:val="16"/>
              </w:rPr>
              <w:t>2727</w:t>
            </w:r>
          </w:p>
        </w:tc>
      </w:tr>
      <w:tr w:rsidR="00AB202D" w14:paraId="3E6C810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812DB09" w14:textId="77777777" w:rsidR="00AB202D" w:rsidRDefault="00AB202D" w:rsidP="00AB202D">
            <w:pPr>
              <w:spacing w:after="0" w:line="256" w:lineRule="auto"/>
              <w:rPr>
                <w:sz w:val="16"/>
                <w:szCs w:val="16"/>
                <w:lang w:eastAsia="zh-CN"/>
              </w:rPr>
            </w:pPr>
          </w:p>
        </w:tc>
        <w:tc>
          <w:tcPr>
            <w:tcW w:w="9743" w:type="dxa"/>
            <w:gridSpan w:val="2"/>
            <w:vMerge/>
            <w:tcBorders>
              <w:top w:val="single" w:sz="4" w:space="0" w:color="auto"/>
              <w:left w:val="single" w:sz="4" w:space="0" w:color="auto"/>
              <w:bottom w:val="single" w:sz="4" w:space="0" w:color="auto"/>
              <w:right w:val="single" w:sz="4" w:space="0" w:color="auto"/>
            </w:tcBorders>
            <w:vAlign w:val="center"/>
            <w:hideMark/>
          </w:tcPr>
          <w:p w14:paraId="5669A1D0" w14:textId="77777777" w:rsidR="00AB202D" w:rsidRDefault="00AB202D" w:rsidP="00AB202D">
            <w:pPr>
              <w:spacing w:after="0" w:line="256" w:lineRule="auto"/>
              <w:rPr>
                <w:sz w:val="16"/>
                <w:szCs w:val="16"/>
                <w:lang w:eastAsia="zh-CN"/>
              </w:rPr>
            </w:pPr>
          </w:p>
        </w:tc>
        <w:tc>
          <w:tcPr>
            <w:tcW w:w="766" w:type="dxa"/>
            <w:tcBorders>
              <w:top w:val="single" w:sz="4" w:space="0" w:color="auto"/>
              <w:left w:val="single" w:sz="4" w:space="0" w:color="auto"/>
              <w:bottom w:val="single" w:sz="4" w:space="0" w:color="auto"/>
              <w:right w:val="single" w:sz="4" w:space="0" w:color="auto"/>
            </w:tcBorders>
            <w:hideMark/>
          </w:tcPr>
          <w:p w14:paraId="2D719596" w14:textId="77777777" w:rsidR="00AB202D" w:rsidRDefault="00AB202D" w:rsidP="00AB202D">
            <w:pPr>
              <w:spacing w:line="256" w:lineRule="auto"/>
              <w:rPr>
                <w:sz w:val="16"/>
                <w:szCs w:val="16"/>
                <w:lang w:eastAsia="zh-CN"/>
              </w:rPr>
            </w:pPr>
            <w:r>
              <w:rPr>
                <w:sz w:val="16"/>
                <w:szCs w:val="16"/>
                <w:lang w:eastAsia="zh-CN"/>
              </w:rPr>
              <w:t>mean</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8459FB" w14:textId="77777777" w:rsidR="00AB202D" w:rsidRDefault="00AB202D" w:rsidP="00AB202D">
            <w:pPr>
              <w:spacing w:line="256" w:lineRule="auto"/>
              <w:rPr>
                <w:sz w:val="16"/>
                <w:szCs w:val="16"/>
                <w:lang w:eastAsia="zh-CN"/>
              </w:rPr>
            </w:pPr>
            <w:r>
              <w:rPr>
                <w:sz w:val="16"/>
                <w:szCs w:val="16"/>
              </w:rPr>
              <w:t>3392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7CDEC1" w14:textId="77777777" w:rsidR="00AB202D" w:rsidRDefault="00AB202D" w:rsidP="00AB202D">
            <w:pPr>
              <w:spacing w:line="256" w:lineRule="auto"/>
              <w:rPr>
                <w:sz w:val="16"/>
                <w:szCs w:val="16"/>
                <w:lang w:eastAsia="zh-CN"/>
              </w:rPr>
            </w:pPr>
            <w:r>
              <w:rPr>
                <w:sz w:val="16"/>
                <w:szCs w:val="16"/>
              </w:rPr>
              <w:t>2659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7A7399" w14:textId="77777777" w:rsidR="00AB202D" w:rsidRDefault="00AB202D" w:rsidP="00AB202D">
            <w:pPr>
              <w:spacing w:line="256" w:lineRule="auto"/>
              <w:rPr>
                <w:sz w:val="16"/>
                <w:szCs w:val="16"/>
                <w:highlight w:val="yellow"/>
                <w:lang w:eastAsia="zh-CN"/>
              </w:rPr>
            </w:pPr>
            <w:r>
              <w:rPr>
                <w:sz w:val="16"/>
                <w:szCs w:val="16"/>
              </w:rPr>
              <w:t>1968</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B1741F" w14:textId="77777777" w:rsidR="00AB202D" w:rsidRDefault="00AB202D" w:rsidP="00AB202D">
            <w:pPr>
              <w:spacing w:line="256" w:lineRule="auto"/>
              <w:rPr>
                <w:sz w:val="16"/>
                <w:szCs w:val="16"/>
                <w:lang w:eastAsia="zh-CN"/>
              </w:rPr>
            </w:pPr>
            <w:r>
              <w:rPr>
                <w:sz w:val="16"/>
                <w:szCs w:val="16"/>
              </w:rPr>
              <w:t>3183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C0A44D" w14:textId="77777777" w:rsidR="00AB202D" w:rsidRDefault="00AB202D" w:rsidP="00AB202D">
            <w:pPr>
              <w:spacing w:line="256" w:lineRule="auto"/>
              <w:rPr>
                <w:sz w:val="16"/>
                <w:szCs w:val="16"/>
                <w:lang w:eastAsia="zh-CN"/>
              </w:rPr>
            </w:pPr>
            <w:r>
              <w:rPr>
                <w:sz w:val="16"/>
                <w:szCs w:val="16"/>
              </w:rPr>
              <w:t>2426</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6C030D" w14:textId="77777777" w:rsidR="00AB202D" w:rsidRDefault="00AB202D" w:rsidP="00AB202D">
            <w:pPr>
              <w:spacing w:line="256" w:lineRule="auto"/>
              <w:rPr>
                <w:sz w:val="16"/>
                <w:szCs w:val="16"/>
                <w:lang w:eastAsia="zh-CN"/>
              </w:rPr>
            </w:pPr>
            <w:r>
              <w:rPr>
                <w:sz w:val="16"/>
                <w:szCs w:val="16"/>
              </w:rPr>
              <w:t>1810</w:t>
            </w:r>
          </w:p>
        </w:tc>
        <w:tc>
          <w:tcPr>
            <w:tcW w:w="712" w:type="dxa"/>
            <w:tcBorders>
              <w:top w:val="single" w:sz="4" w:space="0" w:color="auto"/>
              <w:left w:val="single" w:sz="4" w:space="0" w:color="auto"/>
              <w:bottom w:val="single" w:sz="4" w:space="0" w:color="auto"/>
              <w:right w:val="single" w:sz="4" w:space="0" w:color="auto"/>
            </w:tcBorders>
            <w:vAlign w:val="center"/>
            <w:hideMark/>
          </w:tcPr>
          <w:p w14:paraId="67BDE4D5" w14:textId="77777777" w:rsidR="00AB202D" w:rsidRDefault="00AB202D" w:rsidP="00AB202D">
            <w:pPr>
              <w:spacing w:line="256" w:lineRule="auto"/>
              <w:rPr>
                <w:sz w:val="16"/>
                <w:szCs w:val="16"/>
                <w:lang w:eastAsia="zh-CN"/>
              </w:rPr>
            </w:pPr>
            <w:r>
              <w:rPr>
                <w:sz w:val="16"/>
                <w:szCs w:val="16"/>
              </w:rPr>
              <w:t>3120</w:t>
            </w:r>
          </w:p>
        </w:tc>
        <w:tc>
          <w:tcPr>
            <w:tcW w:w="917" w:type="dxa"/>
            <w:tcBorders>
              <w:top w:val="single" w:sz="4" w:space="0" w:color="auto"/>
              <w:left w:val="single" w:sz="4" w:space="0" w:color="auto"/>
              <w:bottom w:val="single" w:sz="4" w:space="0" w:color="auto"/>
              <w:right w:val="single" w:sz="4" w:space="0" w:color="auto"/>
            </w:tcBorders>
            <w:vAlign w:val="center"/>
            <w:hideMark/>
          </w:tcPr>
          <w:p w14:paraId="7B00BAC8" w14:textId="77777777" w:rsidR="00AB202D" w:rsidRDefault="00AB202D" w:rsidP="00AB202D">
            <w:pPr>
              <w:spacing w:line="256" w:lineRule="auto"/>
              <w:rPr>
                <w:sz w:val="16"/>
                <w:szCs w:val="16"/>
                <w:lang w:eastAsia="zh-CN"/>
              </w:rPr>
            </w:pPr>
            <w:r>
              <w:rPr>
                <w:sz w:val="16"/>
                <w:szCs w:val="16"/>
              </w:rPr>
              <w:t>2088</w:t>
            </w:r>
          </w:p>
        </w:tc>
        <w:tc>
          <w:tcPr>
            <w:tcW w:w="917" w:type="dxa"/>
            <w:tcBorders>
              <w:top w:val="single" w:sz="4" w:space="0" w:color="auto"/>
              <w:left w:val="single" w:sz="4" w:space="0" w:color="auto"/>
              <w:bottom w:val="single" w:sz="4" w:space="0" w:color="auto"/>
              <w:right w:val="single" w:sz="4" w:space="0" w:color="auto"/>
            </w:tcBorders>
            <w:vAlign w:val="center"/>
            <w:hideMark/>
          </w:tcPr>
          <w:p w14:paraId="660A9113" w14:textId="77777777" w:rsidR="00AB202D" w:rsidRDefault="00AB202D" w:rsidP="00AB202D">
            <w:pPr>
              <w:spacing w:line="256" w:lineRule="auto"/>
              <w:rPr>
                <w:sz w:val="16"/>
                <w:szCs w:val="16"/>
                <w:lang w:eastAsia="zh-CN"/>
              </w:rPr>
            </w:pPr>
            <w:r>
              <w:rPr>
                <w:sz w:val="16"/>
                <w:szCs w:val="16"/>
              </w:rPr>
              <w:t>1375</w:t>
            </w:r>
          </w:p>
        </w:tc>
      </w:tr>
      <w:tr w:rsidR="00AB202D" w14:paraId="5D6582A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39E1446" w14:textId="77777777" w:rsidR="00AB202D" w:rsidRDefault="00AB202D" w:rsidP="00AB202D">
            <w:pPr>
              <w:spacing w:after="0" w:line="256" w:lineRule="auto"/>
              <w:rPr>
                <w:sz w:val="16"/>
                <w:szCs w:val="16"/>
                <w:lang w:eastAsia="zh-CN"/>
              </w:rPr>
            </w:pPr>
          </w:p>
        </w:tc>
        <w:tc>
          <w:tcPr>
            <w:tcW w:w="619" w:type="dxa"/>
            <w:gridSpan w:val="2"/>
            <w:vMerge w:val="restart"/>
            <w:tcBorders>
              <w:top w:val="single" w:sz="4" w:space="0" w:color="auto"/>
              <w:left w:val="single" w:sz="4" w:space="0" w:color="auto"/>
              <w:bottom w:val="single" w:sz="4" w:space="0" w:color="auto"/>
              <w:right w:val="single" w:sz="4" w:space="0" w:color="auto"/>
            </w:tcBorders>
            <w:hideMark/>
          </w:tcPr>
          <w:p w14:paraId="427CA682" w14:textId="77777777" w:rsidR="00AB202D" w:rsidRDefault="00AB202D" w:rsidP="00AB202D">
            <w:pPr>
              <w:spacing w:line="256" w:lineRule="auto"/>
              <w:rPr>
                <w:sz w:val="16"/>
                <w:szCs w:val="16"/>
                <w:lang w:eastAsia="zh-CN"/>
              </w:rPr>
            </w:pPr>
            <w:r>
              <w:rPr>
                <w:sz w:val="16"/>
                <w:szCs w:val="16"/>
                <w:lang w:eastAsia="zh-CN"/>
              </w:rPr>
              <w:t>UL delay (s)</w:t>
            </w:r>
          </w:p>
        </w:tc>
        <w:tc>
          <w:tcPr>
            <w:tcW w:w="766" w:type="dxa"/>
            <w:tcBorders>
              <w:top w:val="single" w:sz="4" w:space="0" w:color="auto"/>
              <w:left w:val="single" w:sz="4" w:space="0" w:color="auto"/>
              <w:bottom w:val="single" w:sz="4" w:space="0" w:color="auto"/>
              <w:right w:val="single" w:sz="4" w:space="0" w:color="auto"/>
            </w:tcBorders>
            <w:hideMark/>
          </w:tcPr>
          <w:p w14:paraId="430CA457" w14:textId="77777777" w:rsidR="00AB202D" w:rsidRDefault="00AB202D" w:rsidP="00AB202D">
            <w:pPr>
              <w:spacing w:line="256" w:lineRule="auto"/>
              <w:rPr>
                <w:sz w:val="16"/>
                <w:szCs w:val="16"/>
                <w:lang w:eastAsia="zh-CN"/>
              </w:rPr>
            </w:pPr>
            <w:r>
              <w:rPr>
                <w:sz w:val="16"/>
                <w:szCs w:val="16"/>
                <w:lang w:eastAsia="zh-CN"/>
              </w:rPr>
              <w:t>5%ile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0972A6" w14:textId="77777777" w:rsidR="00AB202D" w:rsidRDefault="00AB202D" w:rsidP="00AB202D">
            <w:pPr>
              <w:spacing w:line="256" w:lineRule="auto"/>
              <w:rPr>
                <w:sz w:val="16"/>
                <w:szCs w:val="16"/>
                <w:lang w:eastAsia="zh-CN"/>
              </w:rPr>
            </w:pPr>
            <w:r>
              <w:rPr>
                <w:sz w:val="16"/>
                <w:szCs w:val="16"/>
              </w:rPr>
              <w:t>0.045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802A5D" w14:textId="77777777" w:rsidR="00AB202D" w:rsidRDefault="00AB202D" w:rsidP="00AB202D">
            <w:pPr>
              <w:spacing w:line="256" w:lineRule="auto"/>
              <w:rPr>
                <w:sz w:val="16"/>
                <w:szCs w:val="16"/>
                <w:lang w:eastAsia="zh-CN"/>
              </w:rPr>
            </w:pPr>
            <w:r>
              <w:rPr>
                <w:sz w:val="16"/>
                <w:szCs w:val="16"/>
              </w:rPr>
              <w:t>0.050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E60660" w14:textId="77777777" w:rsidR="00AB202D" w:rsidRDefault="00AB202D" w:rsidP="00AB202D">
            <w:pPr>
              <w:spacing w:line="256" w:lineRule="auto"/>
              <w:rPr>
                <w:sz w:val="16"/>
                <w:szCs w:val="16"/>
                <w:highlight w:val="yellow"/>
                <w:lang w:eastAsia="zh-CN"/>
              </w:rPr>
            </w:pPr>
            <w:r>
              <w:rPr>
                <w:sz w:val="16"/>
                <w:szCs w:val="16"/>
              </w:rPr>
              <w:t>0.059</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8F93D9" w14:textId="77777777" w:rsidR="00AB202D" w:rsidRDefault="00AB202D" w:rsidP="00AB202D">
            <w:pPr>
              <w:spacing w:line="256" w:lineRule="auto"/>
              <w:rPr>
                <w:sz w:val="16"/>
                <w:szCs w:val="16"/>
                <w:lang w:eastAsia="zh-CN"/>
              </w:rPr>
            </w:pPr>
            <w:r>
              <w:rPr>
                <w:sz w:val="16"/>
                <w:szCs w:val="16"/>
              </w:rPr>
              <w:t>0.048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27D927" w14:textId="77777777" w:rsidR="00AB202D" w:rsidRDefault="00AB202D" w:rsidP="00AB202D">
            <w:pPr>
              <w:spacing w:line="256" w:lineRule="auto"/>
              <w:rPr>
                <w:sz w:val="16"/>
                <w:szCs w:val="16"/>
                <w:lang w:eastAsia="zh-CN"/>
              </w:rPr>
            </w:pPr>
            <w:r>
              <w:rPr>
                <w:sz w:val="16"/>
                <w:szCs w:val="16"/>
              </w:rPr>
              <w:t>0.055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C28787" w14:textId="77777777" w:rsidR="00AB202D" w:rsidRDefault="00AB202D" w:rsidP="00AB202D">
            <w:pPr>
              <w:spacing w:line="256" w:lineRule="auto"/>
              <w:rPr>
                <w:sz w:val="16"/>
                <w:szCs w:val="16"/>
                <w:lang w:eastAsia="zh-CN"/>
              </w:rPr>
            </w:pPr>
            <w:r>
              <w:rPr>
                <w:sz w:val="16"/>
                <w:szCs w:val="16"/>
              </w:rPr>
              <w:t>0.063</w:t>
            </w:r>
          </w:p>
        </w:tc>
        <w:tc>
          <w:tcPr>
            <w:tcW w:w="712" w:type="dxa"/>
            <w:tcBorders>
              <w:top w:val="single" w:sz="4" w:space="0" w:color="auto"/>
              <w:left w:val="single" w:sz="4" w:space="0" w:color="auto"/>
              <w:bottom w:val="single" w:sz="4" w:space="0" w:color="auto"/>
              <w:right w:val="single" w:sz="4" w:space="0" w:color="auto"/>
            </w:tcBorders>
            <w:vAlign w:val="center"/>
            <w:hideMark/>
          </w:tcPr>
          <w:p w14:paraId="7DD6487D" w14:textId="77777777" w:rsidR="00AB202D" w:rsidRDefault="00AB202D" w:rsidP="00AB202D">
            <w:pPr>
              <w:spacing w:line="256" w:lineRule="auto"/>
              <w:rPr>
                <w:sz w:val="16"/>
                <w:szCs w:val="16"/>
                <w:lang w:eastAsia="zh-CN"/>
              </w:rPr>
            </w:pPr>
            <w:r>
              <w:rPr>
                <w:sz w:val="16"/>
                <w:szCs w:val="16"/>
              </w:rPr>
              <w:t>0.049</w:t>
            </w:r>
          </w:p>
        </w:tc>
        <w:tc>
          <w:tcPr>
            <w:tcW w:w="917" w:type="dxa"/>
            <w:tcBorders>
              <w:top w:val="single" w:sz="4" w:space="0" w:color="auto"/>
              <w:left w:val="single" w:sz="4" w:space="0" w:color="auto"/>
              <w:bottom w:val="single" w:sz="4" w:space="0" w:color="auto"/>
              <w:right w:val="single" w:sz="4" w:space="0" w:color="auto"/>
            </w:tcBorders>
            <w:vAlign w:val="center"/>
            <w:hideMark/>
          </w:tcPr>
          <w:p w14:paraId="20A7ECC2" w14:textId="77777777" w:rsidR="00AB202D" w:rsidRDefault="00AB202D" w:rsidP="00AB202D">
            <w:pPr>
              <w:spacing w:line="256" w:lineRule="auto"/>
              <w:rPr>
                <w:sz w:val="16"/>
                <w:szCs w:val="16"/>
                <w:lang w:eastAsia="zh-CN"/>
              </w:rPr>
            </w:pPr>
            <w:r>
              <w:rPr>
                <w:sz w:val="16"/>
                <w:szCs w:val="16"/>
              </w:rPr>
              <w:t>0.062</w:t>
            </w:r>
          </w:p>
        </w:tc>
        <w:tc>
          <w:tcPr>
            <w:tcW w:w="917" w:type="dxa"/>
            <w:tcBorders>
              <w:top w:val="single" w:sz="4" w:space="0" w:color="auto"/>
              <w:left w:val="single" w:sz="4" w:space="0" w:color="auto"/>
              <w:bottom w:val="single" w:sz="4" w:space="0" w:color="auto"/>
              <w:right w:val="single" w:sz="4" w:space="0" w:color="auto"/>
            </w:tcBorders>
            <w:vAlign w:val="center"/>
            <w:hideMark/>
          </w:tcPr>
          <w:p w14:paraId="65328001" w14:textId="77777777" w:rsidR="00AB202D" w:rsidRDefault="00AB202D" w:rsidP="00AB202D">
            <w:pPr>
              <w:spacing w:line="256" w:lineRule="auto"/>
              <w:rPr>
                <w:sz w:val="16"/>
                <w:szCs w:val="16"/>
                <w:lang w:eastAsia="zh-CN"/>
              </w:rPr>
            </w:pPr>
            <w:r>
              <w:rPr>
                <w:sz w:val="16"/>
                <w:szCs w:val="16"/>
              </w:rPr>
              <w:t>0.077</w:t>
            </w:r>
          </w:p>
        </w:tc>
      </w:tr>
      <w:tr w:rsidR="00AB202D" w14:paraId="27C770D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A52F84C" w14:textId="77777777" w:rsidR="00AB202D" w:rsidRDefault="00AB202D" w:rsidP="00AB202D">
            <w:pPr>
              <w:spacing w:after="0" w:line="256" w:lineRule="auto"/>
              <w:rPr>
                <w:sz w:val="16"/>
                <w:szCs w:val="16"/>
                <w:lang w:eastAsia="zh-CN"/>
              </w:rPr>
            </w:pPr>
          </w:p>
        </w:tc>
        <w:tc>
          <w:tcPr>
            <w:tcW w:w="9743" w:type="dxa"/>
            <w:gridSpan w:val="2"/>
            <w:vMerge/>
            <w:tcBorders>
              <w:top w:val="single" w:sz="4" w:space="0" w:color="auto"/>
              <w:left w:val="single" w:sz="4" w:space="0" w:color="auto"/>
              <w:bottom w:val="single" w:sz="4" w:space="0" w:color="auto"/>
              <w:right w:val="single" w:sz="4" w:space="0" w:color="auto"/>
            </w:tcBorders>
            <w:vAlign w:val="center"/>
            <w:hideMark/>
          </w:tcPr>
          <w:p w14:paraId="7C0C4017" w14:textId="77777777" w:rsidR="00AB202D" w:rsidRDefault="00AB202D" w:rsidP="00AB202D">
            <w:pPr>
              <w:spacing w:after="0" w:line="256" w:lineRule="auto"/>
              <w:rPr>
                <w:sz w:val="16"/>
                <w:szCs w:val="16"/>
                <w:lang w:eastAsia="zh-CN"/>
              </w:rPr>
            </w:pPr>
          </w:p>
        </w:tc>
        <w:tc>
          <w:tcPr>
            <w:tcW w:w="766" w:type="dxa"/>
            <w:tcBorders>
              <w:top w:val="single" w:sz="4" w:space="0" w:color="auto"/>
              <w:left w:val="single" w:sz="4" w:space="0" w:color="auto"/>
              <w:bottom w:val="single" w:sz="4" w:space="0" w:color="auto"/>
              <w:right w:val="single" w:sz="4" w:space="0" w:color="auto"/>
            </w:tcBorders>
            <w:hideMark/>
          </w:tcPr>
          <w:p w14:paraId="7D03B34E" w14:textId="77777777" w:rsidR="00AB202D" w:rsidRDefault="00AB202D" w:rsidP="00AB202D">
            <w:pPr>
              <w:spacing w:line="256" w:lineRule="auto"/>
              <w:rPr>
                <w:sz w:val="16"/>
                <w:szCs w:val="16"/>
                <w:lang w:eastAsia="zh-CN"/>
              </w:rPr>
            </w:pPr>
            <w:r>
              <w:rPr>
                <w:sz w:val="16"/>
                <w:szCs w:val="16"/>
                <w:lang w:eastAsia="zh-CN"/>
              </w:rPr>
              <w:t>50%ile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02A868" w14:textId="77777777" w:rsidR="00AB202D" w:rsidRDefault="00AB202D" w:rsidP="00AB202D">
            <w:pPr>
              <w:spacing w:line="256" w:lineRule="auto"/>
              <w:rPr>
                <w:sz w:val="16"/>
                <w:szCs w:val="16"/>
                <w:lang w:eastAsia="zh-CN"/>
              </w:rPr>
            </w:pPr>
            <w:r>
              <w:rPr>
                <w:sz w:val="16"/>
                <w:szCs w:val="16"/>
              </w:rPr>
              <w:t>0.064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035502" w14:textId="77777777" w:rsidR="00AB202D" w:rsidRDefault="00AB202D" w:rsidP="00AB202D">
            <w:pPr>
              <w:spacing w:line="256" w:lineRule="auto"/>
              <w:rPr>
                <w:sz w:val="16"/>
                <w:szCs w:val="16"/>
                <w:lang w:eastAsia="zh-CN"/>
              </w:rPr>
            </w:pPr>
            <w:r>
              <w:rPr>
                <w:sz w:val="16"/>
                <w:szCs w:val="16"/>
              </w:rPr>
              <w:t>0.090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E0DC2F" w14:textId="77777777" w:rsidR="00AB202D" w:rsidRDefault="00AB202D" w:rsidP="00AB202D">
            <w:pPr>
              <w:spacing w:line="256" w:lineRule="auto"/>
              <w:rPr>
                <w:sz w:val="16"/>
                <w:szCs w:val="16"/>
                <w:highlight w:val="yellow"/>
                <w:lang w:eastAsia="zh-CN"/>
              </w:rPr>
            </w:pPr>
            <w:r>
              <w:rPr>
                <w:sz w:val="16"/>
                <w:szCs w:val="16"/>
              </w:rPr>
              <w:t>0.130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6BC23A" w14:textId="77777777" w:rsidR="00AB202D" w:rsidRDefault="00AB202D" w:rsidP="00AB202D">
            <w:pPr>
              <w:spacing w:line="256" w:lineRule="auto"/>
              <w:rPr>
                <w:sz w:val="16"/>
                <w:szCs w:val="16"/>
                <w:lang w:eastAsia="zh-CN"/>
              </w:rPr>
            </w:pPr>
            <w:r>
              <w:rPr>
                <w:sz w:val="16"/>
                <w:szCs w:val="16"/>
              </w:rPr>
              <w:t>0.069</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070C07" w14:textId="77777777" w:rsidR="00AB202D" w:rsidRDefault="00AB202D" w:rsidP="00AB202D">
            <w:pPr>
              <w:spacing w:line="256" w:lineRule="auto"/>
              <w:rPr>
                <w:sz w:val="16"/>
                <w:szCs w:val="16"/>
                <w:lang w:eastAsia="zh-CN"/>
              </w:rPr>
            </w:pPr>
            <w:r>
              <w:rPr>
                <w:sz w:val="16"/>
                <w:szCs w:val="16"/>
              </w:rPr>
              <w:t>0.098</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654408" w14:textId="77777777" w:rsidR="00AB202D" w:rsidRDefault="00AB202D" w:rsidP="00AB202D">
            <w:pPr>
              <w:spacing w:line="256" w:lineRule="auto"/>
              <w:rPr>
                <w:sz w:val="16"/>
                <w:szCs w:val="16"/>
                <w:lang w:eastAsia="zh-CN"/>
              </w:rPr>
            </w:pPr>
            <w:r>
              <w:rPr>
                <w:sz w:val="16"/>
                <w:szCs w:val="16"/>
              </w:rPr>
              <w:t>0.142</w:t>
            </w:r>
          </w:p>
        </w:tc>
        <w:tc>
          <w:tcPr>
            <w:tcW w:w="712" w:type="dxa"/>
            <w:tcBorders>
              <w:top w:val="single" w:sz="4" w:space="0" w:color="auto"/>
              <w:left w:val="single" w:sz="4" w:space="0" w:color="auto"/>
              <w:bottom w:val="single" w:sz="4" w:space="0" w:color="auto"/>
              <w:right w:val="single" w:sz="4" w:space="0" w:color="auto"/>
            </w:tcBorders>
            <w:vAlign w:val="center"/>
            <w:hideMark/>
          </w:tcPr>
          <w:p w14:paraId="1FEFB86E" w14:textId="77777777" w:rsidR="00AB202D" w:rsidRDefault="00AB202D" w:rsidP="00AB202D">
            <w:pPr>
              <w:spacing w:line="256" w:lineRule="auto"/>
              <w:rPr>
                <w:sz w:val="16"/>
                <w:szCs w:val="16"/>
                <w:lang w:eastAsia="zh-CN"/>
              </w:rPr>
            </w:pPr>
            <w:r>
              <w:rPr>
                <w:sz w:val="16"/>
                <w:szCs w:val="16"/>
              </w:rPr>
              <w:t>0.071</w:t>
            </w:r>
          </w:p>
        </w:tc>
        <w:tc>
          <w:tcPr>
            <w:tcW w:w="917" w:type="dxa"/>
            <w:tcBorders>
              <w:top w:val="single" w:sz="4" w:space="0" w:color="auto"/>
              <w:left w:val="single" w:sz="4" w:space="0" w:color="auto"/>
              <w:bottom w:val="single" w:sz="4" w:space="0" w:color="auto"/>
              <w:right w:val="single" w:sz="4" w:space="0" w:color="auto"/>
            </w:tcBorders>
            <w:vAlign w:val="center"/>
            <w:hideMark/>
          </w:tcPr>
          <w:p w14:paraId="4A831F6A" w14:textId="77777777" w:rsidR="00AB202D" w:rsidRDefault="00AB202D" w:rsidP="00AB202D">
            <w:pPr>
              <w:spacing w:line="256" w:lineRule="auto"/>
              <w:rPr>
                <w:sz w:val="16"/>
                <w:szCs w:val="16"/>
                <w:lang w:eastAsia="zh-CN"/>
              </w:rPr>
            </w:pPr>
            <w:r>
              <w:rPr>
                <w:sz w:val="16"/>
                <w:szCs w:val="16"/>
              </w:rPr>
              <w:t>0.123</w:t>
            </w:r>
          </w:p>
        </w:tc>
        <w:tc>
          <w:tcPr>
            <w:tcW w:w="917" w:type="dxa"/>
            <w:tcBorders>
              <w:top w:val="single" w:sz="4" w:space="0" w:color="auto"/>
              <w:left w:val="single" w:sz="4" w:space="0" w:color="auto"/>
              <w:bottom w:val="single" w:sz="4" w:space="0" w:color="auto"/>
              <w:right w:val="single" w:sz="4" w:space="0" w:color="auto"/>
            </w:tcBorders>
            <w:vAlign w:val="center"/>
            <w:hideMark/>
          </w:tcPr>
          <w:p w14:paraId="2358FBFA" w14:textId="77777777" w:rsidR="00AB202D" w:rsidRDefault="00AB202D" w:rsidP="00AB202D">
            <w:pPr>
              <w:spacing w:line="256" w:lineRule="auto"/>
              <w:rPr>
                <w:sz w:val="16"/>
                <w:szCs w:val="16"/>
                <w:lang w:eastAsia="zh-CN"/>
              </w:rPr>
            </w:pPr>
            <w:r>
              <w:rPr>
                <w:sz w:val="16"/>
                <w:szCs w:val="16"/>
              </w:rPr>
              <w:t>0.197</w:t>
            </w:r>
          </w:p>
        </w:tc>
      </w:tr>
      <w:tr w:rsidR="00AB202D" w14:paraId="0AE2FD0B"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94021AD" w14:textId="77777777" w:rsidR="00AB202D" w:rsidRDefault="00AB202D" w:rsidP="00AB202D">
            <w:pPr>
              <w:spacing w:after="0" w:line="256" w:lineRule="auto"/>
              <w:rPr>
                <w:sz w:val="16"/>
                <w:szCs w:val="16"/>
                <w:lang w:eastAsia="zh-CN"/>
              </w:rPr>
            </w:pPr>
          </w:p>
        </w:tc>
        <w:tc>
          <w:tcPr>
            <w:tcW w:w="9743" w:type="dxa"/>
            <w:gridSpan w:val="2"/>
            <w:vMerge/>
            <w:tcBorders>
              <w:top w:val="single" w:sz="4" w:space="0" w:color="auto"/>
              <w:left w:val="single" w:sz="4" w:space="0" w:color="auto"/>
              <w:bottom w:val="single" w:sz="4" w:space="0" w:color="auto"/>
              <w:right w:val="single" w:sz="4" w:space="0" w:color="auto"/>
            </w:tcBorders>
            <w:vAlign w:val="center"/>
            <w:hideMark/>
          </w:tcPr>
          <w:p w14:paraId="1C58A737" w14:textId="77777777" w:rsidR="00AB202D" w:rsidRDefault="00AB202D" w:rsidP="00AB202D">
            <w:pPr>
              <w:spacing w:after="0" w:line="256" w:lineRule="auto"/>
              <w:rPr>
                <w:sz w:val="16"/>
                <w:szCs w:val="16"/>
                <w:lang w:eastAsia="zh-CN"/>
              </w:rPr>
            </w:pPr>
          </w:p>
        </w:tc>
        <w:tc>
          <w:tcPr>
            <w:tcW w:w="766" w:type="dxa"/>
            <w:tcBorders>
              <w:top w:val="single" w:sz="4" w:space="0" w:color="auto"/>
              <w:left w:val="single" w:sz="4" w:space="0" w:color="auto"/>
              <w:bottom w:val="single" w:sz="4" w:space="0" w:color="auto"/>
              <w:right w:val="single" w:sz="4" w:space="0" w:color="auto"/>
            </w:tcBorders>
            <w:hideMark/>
          </w:tcPr>
          <w:p w14:paraId="1013B9C2" w14:textId="77777777" w:rsidR="00AB202D" w:rsidRDefault="00AB202D" w:rsidP="00AB202D">
            <w:pPr>
              <w:spacing w:line="256" w:lineRule="auto"/>
              <w:rPr>
                <w:sz w:val="16"/>
                <w:szCs w:val="16"/>
                <w:lang w:eastAsia="zh-CN"/>
              </w:rPr>
            </w:pPr>
            <w:r>
              <w:rPr>
                <w:sz w:val="16"/>
                <w:szCs w:val="16"/>
                <w:lang w:eastAsia="zh-CN"/>
              </w:rPr>
              <w:t>95%ile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C9F39C" w14:textId="77777777" w:rsidR="00AB202D" w:rsidRDefault="00AB202D" w:rsidP="00AB202D">
            <w:pPr>
              <w:spacing w:line="256" w:lineRule="auto"/>
              <w:rPr>
                <w:sz w:val="16"/>
                <w:szCs w:val="16"/>
                <w:lang w:eastAsia="zh-CN"/>
              </w:rPr>
            </w:pPr>
            <w:r>
              <w:rPr>
                <w:sz w:val="16"/>
                <w:szCs w:val="16"/>
              </w:rPr>
              <w:t>0.113</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9380FC" w14:textId="77777777" w:rsidR="00AB202D" w:rsidRDefault="00AB202D" w:rsidP="00AB202D">
            <w:pPr>
              <w:spacing w:line="256" w:lineRule="auto"/>
              <w:rPr>
                <w:sz w:val="16"/>
                <w:szCs w:val="16"/>
                <w:lang w:eastAsia="zh-CN"/>
              </w:rPr>
            </w:pPr>
            <w:r>
              <w:rPr>
                <w:sz w:val="16"/>
                <w:szCs w:val="16"/>
              </w:rPr>
              <w:t>0.202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C8312A" w14:textId="77777777" w:rsidR="00AB202D" w:rsidRDefault="00AB202D" w:rsidP="00AB202D">
            <w:pPr>
              <w:spacing w:line="256" w:lineRule="auto"/>
              <w:rPr>
                <w:sz w:val="16"/>
                <w:szCs w:val="16"/>
                <w:highlight w:val="yellow"/>
                <w:lang w:eastAsia="zh-CN"/>
              </w:rPr>
            </w:pPr>
            <w:r>
              <w:rPr>
                <w:sz w:val="16"/>
                <w:szCs w:val="16"/>
              </w:rPr>
              <w:t>0.405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130E80" w14:textId="77777777" w:rsidR="00AB202D" w:rsidRDefault="00AB202D" w:rsidP="00AB202D">
            <w:pPr>
              <w:spacing w:line="256" w:lineRule="auto"/>
              <w:rPr>
                <w:sz w:val="16"/>
                <w:szCs w:val="16"/>
                <w:lang w:eastAsia="zh-CN"/>
              </w:rPr>
            </w:pPr>
            <w:r>
              <w:rPr>
                <w:sz w:val="16"/>
                <w:szCs w:val="16"/>
              </w:rPr>
              <w:t>0.121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1FE9E4" w14:textId="77777777" w:rsidR="00AB202D" w:rsidRDefault="00AB202D" w:rsidP="00AB202D">
            <w:pPr>
              <w:spacing w:line="256" w:lineRule="auto"/>
              <w:rPr>
                <w:sz w:val="16"/>
                <w:szCs w:val="16"/>
                <w:lang w:eastAsia="zh-CN"/>
              </w:rPr>
            </w:pPr>
            <w:r>
              <w:rPr>
                <w:sz w:val="16"/>
                <w:szCs w:val="16"/>
              </w:rPr>
              <w:t>0.231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5C9BCF" w14:textId="77777777" w:rsidR="00AB202D" w:rsidRDefault="00AB202D" w:rsidP="00AB202D">
            <w:pPr>
              <w:spacing w:line="256" w:lineRule="auto"/>
              <w:rPr>
                <w:sz w:val="16"/>
                <w:szCs w:val="16"/>
                <w:lang w:eastAsia="zh-CN"/>
              </w:rPr>
            </w:pPr>
            <w:r>
              <w:rPr>
                <w:sz w:val="16"/>
                <w:szCs w:val="16"/>
              </w:rPr>
              <w:t>0.415</w:t>
            </w:r>
          </w:p>
        </w:tc>
        <w:tc>
          <w:tcPr>
            <w:tcW w:w="712" w:type="dxa"/>
            <w:tcBorders>
              <w:top w:val="single" w:sz="4" w:space="0" w:color="auto"/>
              <w:left w:val="single" w:sz="4" w:space="0" w:color="auto"/>
              <w:bottom w:val="single" w:sz="4" w:space="0" w:color="auto"/>
              <w:right w:val="single" w:sz="4" w:space="0" w:color="auto"/>
            </w:tcBorders>
            <w:vAlign w:val="center"/>
            <w:hideMark/>
          </w:tcPr>
          <w:p w14:paraId="31D20EB8" w14:textId="77777777" w:rsidR="00AB202D" w:rsidRDefault="00AB202D" w:rsidP="00AB202D">
            <w:pPr>
              <w:spacing w:line="256" w:lineRule="auto"/>
              <w:rPr>
                <w:sz w:val="16"/>
                <w:szCs w:val="16"/>
                <w:lang w:eastAsia="zh-CN"/>
              </w:rPr>
            </w:pPr>
            <w:r>
              <w:rPr>
                <w:sz w:val="16"/>
                <w:szCs w:val="16"/>
              </w:rPr>
              <w:t>0.122</w:t>
            </w:r>
          </w:p>
        </w:tc>
        <w:tc>
          <w:tcPr>
            <w:tcW w:w="917" w:type="dxa"/>
            <w:tcBorders>
              <w:top w:val="single" w:sz="4" w:space="0" w:color="auto"/>
              <w:left w:val="single" w:sz="4" w:space="0" w:color="auto"/>
              <w:bottom w:val="single" w:sz="4" w:space="0" w:color="auto"/>
              <w:right w:val="single" w:sz="4" w:space="0" w:color="auto"/>
            </w:tcBorders>
            <w:vAlign w:val="center"/>
            <w:hideMark/>
          </w:tcPr>
          <w:p w14:paraId="628B7D5C" w14:textId="77777777" w:rsidR="00AB202D" w:rsidRDefault="00AB202D" w:rsidP="00AB202D">
            <w:pPr>
              <w:spacing w:line="256" w:lineRule="auto"/>
              <w:rPr>
                <w:sz w:val="16"/>
                <w:szCs w:val="16"/>
                <w:lang w:eastAsia="zh-CN"/>
              </w:rPr>
            </w:pPr>
            <w:r>
              <w:rPr>
                <w:sz w:val="16"/>
                <w:szCs w:val="16"/>
              </w:rPr>
              <w:t>0.273</w:t>
            </w:r>
          </w:p>
        </w:tc>
        <w:tc>
          <w:tcPr>
            <w:tcW w:w="917" w:type="dxa"/>
            <w:tcBorders>
              <w:top w:val="single" w:sz="4" w:space="0" w:color="auto"/>
              <w:left w:val="single" w:sz="4" w:space="0" w:color="auto"/>
              <w:bottom w:val="single" w:sz="4" w:space="0" w:color="auto"/>
              <w:right w:val="single" w:sz="4" w:space="0" w:color="auto"/>
            </w:tcBorders>
            <w:vAlign w:val="center"/>
            <w:hideMark/>
          </w:tcPr>
          <w:p w14:paraId="1C552E6E" w14:textId="77777777" w:rsidR="00AB202D" w:rsidRDefault="00AB202D" w:rsidP="00AB202D">
            <w:pPr>
              <w:spacing w:line="256" w:lineRule="auto"/>
              <w:rPr>
                <w:sz w:val="16"/>
                <w:szCs w:val="16"/>
                <w:lang w:eastAsia="zh-CN"/>
              </w:rPr>
            </w:pPr>
            <w:r>
              <w:rPr>
                <w:sz w:val="16"/>
                <w:szCs w:val="16"/>
              </w:rPr>
              <w:t>0.602</w:t>
            </w:r>
          </w:p>
        </w:tc>
      </w:tr>
      <w:tr w:rsidR="00AB202D" w14:paraId="767EC667"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112429F" w14:textId="77777777" w:rsidR="00AB202D" w:rsidRDefault="00AB202D" w:rsidP="00AB202D">
            <w:pPr>
              <w:spacing w:after="0" w:line="256" w:lineRule="auto"/>
              <w:rPr>
                <w:sz w:val="16"/>
                <w:szCs w:val="16"/>
                <w:lang w:eastAsia="zh-CN"/>
              </w:rPr>
            </w:pPr>
          </w:p>
        </w:tc>
        <w:tc>
          <w:tcPr>
            <w:tcW w:w="9743" w:type="dxa"/>
            <w:gridSpan w:val="2"/>
            <w:vMerge/>
            <w:tcBorders>
              <w:top w:val="single" w:sz="4" w:space="0" w:color="auto"/>
              <w:left w:val="single" w:sz="4" w:space="0" w:color="auto"/>
              <w:bottom w:val="single" w:sz="4" w:space="0" w:color="auto"/>
              <w:right w:val="single" w:sz="4" w:space="0" w:color="auto"/>
            </w:tcBorders>
            <w:vAlign w:val="center"/>
            <w:hideMark/>
          </w:tcPr>
          <w:p w14:paraId="7492AD5E" w14:textId="77777777" w:rsidR="00AB202D" w:rsidRDefault="00AB202D" w:rsidP="00AB202D">
            <w:pPr>
              <w:spacing w:after="0" w:line="256" w:lineRule="auto"/>
              <w:rPr>
                <w:sz w:val="16"/>
                <w:szCs w:val="16"/>
                <w:lang w:eastAsia="zh-CN"/>
              </w:rPr>
            </w:pPr>
          </w:p>
        </w:tc>
        <w:tc>
          <w:tcPr>
            <w:tcW w:w="766" w:type="dxa"/>
            <w:tcBorders>
              <w:top w:val="single" w:sz="4" w:space="0" w:color="auto"/>
              <w:left w:val="single" w:sz="4" w:space="0" w:color="auto"/>
              <w:bottom w:val="single" w:sz="4" w:space="0" w:color="auto"/>
              <w:right w:val="single" w:sz="4" w:space="0" w:color="auto"/>
            </w:tcBorders>
            <w:hideMark/>
          </w:tcPr>
          <w:p w14:paraId="3A11E6A9" w14:textId="77777777" w:rsidR="00AB202D" w:rsidRDefault="00AB202D" w:rsidP="00AB202D">
            <w:pPr>
              <w:spacing w:line="256" w:lineRule="auto"/>
              <w:rPr>
                <w:sz w:val="16"/>
                <w:szCs w:val="16"/>
                <w:lang w:eastAsia="zh-CN"/>
              </w:rPr>
            </w:pPr>
            <w:r>
              <w:rPr>
                <w:sz w:val="16"/>
                <w:szCs w:val="16"/>
                <w:lang w:eastAsia="zh-CN"/>
              </w:rPr>
              <w:t>mean</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CAB071" w14:textId="77777777" w:rsidR="00AB202D" w:rsidRDefault="00AB202D" w:rsidP="00AB202D">
            <w:pPr>
              <w:spacing w:line="256" w:lineRule="auto"/>
              <w:rPr>
                <w:sz w:val="16"/>
                <w:szCs w:val="16"/>
                <w:lang w:eastAsia="zh-CN"/>
              </w:rPr>
            </w:pPr>
            <w:r>
              <w:rPr>
                <w:sz w:val="16"/>
                <w:szCs w:val="16"/>
              </w:rPr>
              <w:t>0.072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FD118" w14:textId="77777777" w:rsidR="00AB202D" w:rsidRDefault="00AB202D" w:rsidP="00AB202D">
            <w:pPr>
              <w:spacing w:line="256" w:lineRule="auto"/>
              <w:rPr>
                <w:sz w:val="16"/>
                <w:szCs w:val="16"/>
                <w:lang w:eastAsia="zh-CN"/>
              </w:rPr>
            </w:pPr>
            <w:r>
              <w:rPr>
                <w:sz w:val="16"/>
                <w:szCs w:val="16"/>
              </w:rPr>
              <w:t>0.107</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654ABA" w14:textId="77777777" w:rsidR="00AB202D" w:rsidRDefault="00AB202D" w:rsidP="00AB202D">
            <w:pPr>
              <w:spacing w:line="256" w:lineRule="auto"/>
              <w:rPr>
                <w:sz w:val="16"/>
                <w:szCs w:val="16"/>
                <w:highlight w:val="yellow"/>
                <w:lang w:eastAsia="zh-CN"/>
              </w:rPr>
            </w:pPr>
            <w:r>
              <w:rPr>
                <w:sz w:val="16"/>
                <w:szCs w:val="16"/>
              </w:rPr>
              <w:t>0.179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F0A693" w14:textId="77777777" w:rsidR="00AB202D" w:rsidRDefault="00AB202D" w:rsidP="00AB202D">
            <w:pPr>
              <w:spacing w:line="256" w:lineRule="auto"/>
              <w:rPr>
                <w:sz w:val="16"/>
                <w:szCs w:val="16"/>
                <w:lang w:eastAsia="zh-CN"/>
              </w:rPr>
            </w:pPr>
            <w:r>
              <w:rPr>
                <w:sz w:val="16"/>
                <w:szCs w:val="16"/>
              </w:rPr>
              <w:t>0.076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33298D" w14:textId="77777777" w:rsidR="00AB202D" w:rsidRDefault="00AB202D" w:rsidP="00AB202D">
            <w:pPr>
              <w:spacing w:line="256" w:lineRule="auto"/>
              <w:rPr>
                <w:sz w:val="16"/>
                <w:szCs w:val="16"/>
                <w:lang w:eastAsia="zh-CN"/>
              </w:rPr>
            </w:pPr>
            <w:r>
              <w:rPr>
                <w:sz w:val="16"/>
                <w:szCs w:val="16"/>
              </w:rPr>
              <w:t>0.119</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CDB905" w14:textId="77777777" w:rsidR="00AB202D" w:rsidRDefault="00AB202D" w:rsidP="00AB202D">
            <w:pPr>
              <w:spacing w:line="256" w:lineRule="auto"/>
              <w:rPr>
                <w:sz w:val="16"/>
                <w:szCs w:val="16"/>
                <w:lang w:eastAsia="zh-CN"/>
              </w:rPr>
            </w:pPr>
            <w:r>
              <w:rPr>
                <w:sz w:val="16"/>
                <w:szCs w:val="16"/>
              </w:rPr>
              <w:t>0.188</w:t>
            </w:r>
          </w:p>
        </w:tc>
        <w:tc>
          <w:tcPr>
            <w:tcW w:w="712" w:type="dxa"/>
            <w:tcBorders>
              <w:top w:val="single" w:sz="4" w:space="0" w:color="auto"/>
              <w:left w:val="single" w:sz="4" w:space="0" w:color="auto"/>
              <w:bottom w:val="single" w:sz="4" w:space="0" w:color="auto"/>
              <w:right w:val="single" w:sz="4" w:space="0" w:color="auto"/>
            </w:tcBorders>
            <w:vAlign w:val="center"/>
            <w:hideMark/>
          </w:tcPr>
          <w:p w14:paraId="353FFADD" w14:textId="77777777" w:rsidR="00AB202D" w:rsidRDefault="00AB202D" w:rsidP="00AB202D">
            <w:pPr>
              <w:spacing w:line="256" w:lineRule="auto"/>
              <w:rPr>
                <w:sz w:val="16"/>
                <w:szCs w:val="16"/>
                <w:lang w:eastAsia="zh-CN"/>
              </w:rPr>
            </w:pPr>
            <w:r>
              <w:rPr>
                <w:sz w:val="16"/>
                <w:szCs w:val="16"/>
              </w:rPr>
              <w:t>0.078</w:t>
            </w:r>
          </w:p>
        </w:tc>
        <w:tc>
          <w:tcPr>
            <w:tcW w:w="917" w:type="dxa"/>
            <w:tcBorders>
              <w:top w:val="single" w:sz="4" w:space="0" w:color="auto"/>
              <w:left w:val="single" w:sz="4" w:space="0" w:color="auto"/>
              <w:bottom w:val="single" w:sz="4" w:space="0" w:color="auto"/>
              <w:right w:val="single" w:sz="4" w:space="0" w:color="auto"/>
            </w:tcBorders>
            <w:vAlign w:val="center"/>
            <w:hideMark/>
          </w:tcPr>
          <w:p w14:paraId="7287C879" w14:textId="77777777" w:rsidR="00AB202D" w:rsidRDefault="00AB202D" w:rsidP="00AB202D">
            <w:pPr>
              <w:spacing w:line="256" w:lineRule="auto"/>
              <w:rPr>
                <w:sz w:val="16"/>
                <w:szCs w:val="16"/>
                <w:lang w:eastAsia="zh-CN"/>
              </w:rPr>
            </w:pPr>
            <w:r>
              <w:rPr>
                <w:sz w:val="16"/>
                <w:szCs w:val="16"/>
              </w:rPr>
              <w:t>0.146</w:t>
            </w:r>
          </w:p>
        </w:tc>
        <w:tc>
          <w:tcPr>
            <w:tcW w:w="917" w:type="dxa"/>
            <w:tcBorders>
              <w:top w:val="single" w:sz="4" w:space="0" w:color="auto"/>
              <w:left w:val="single" w:sz="4" w:space="0" w:color="auto"/>
              <w:bottom w:val="single" w:sz="4" w:space="0" w:color="auto"/>
              <w:right w:val="single" w:sz="4" w:space="0" w:color="auto"/>
            </w:tcBorders>
            <w:vAlign w:val="center"/>
            <w:hideMark/>
          </w:tcPr>
          <w:p w14:paraId="5E22C224" w14:textId="77777777" w:rsidR="00AB202D" w:rsidRDefault="00AB202D" w:rsidP="00AB202D">
            <w:pPr>
              <w:spacing w:line="256" w:lineRule="auto"/>
              <w:rPr>
                <w:sz w:val="16"/>
                <w:szCs w:val="16"/>
                <w:lang w:eastAsia="zh-CN"/>
              </w:rPr>
            </w:pPr>
            <w:r>
              <w:rPr>
                <w:sz w:val="16"/>
                <w:szCs w:val="16"/>
              </w:rPr>
              <w:t>0.261</w:t>
            </w:r>
          </w:p>
        </w:tc>
      </w:tr>
      <w:tr w:rsidR="00AB202D" w14:paraId="323DDDAE"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88E49C3" w14:textId="77777777" w:rsidR="00AB202D" w:rsidRDefault="00AB202D" w:rsidP="00AB202D">
            <w:pPr>
              <w:spacing w:after="0" w:line="256" w:lineRule="auto"/>
              <w:rPr>
                <w:sz w:val="16"/>
                <w:szCs w:val="16"/>
                <w:lang w:eastAsia="zh-CN"/>
              </w:rPr>
            </w:pPr>
          </w:p>
        </w:tc>
        <w:tc>
          <w:tcPr>
            <w:tcW w:w="1385" w:type="dxa"/>
            <w:gridSpan w:val="3"/>
            <w:tcBorders>
              <w:top w:val="single" w:sz="4" w:space="0" w:color="auto"/>
              <w:left w:val="single" w:sz="4" w:space="0" w:color="auto"/>
              <w:bottom w:val="single" w:sz="4" w:space="0" w:color="auto"/>
              <w:right w:val="single" w:sz="4" w:space="0" w:color="auto"/>
            </w:tcBorders>
            <w:hideMark/>
          </w:tcPr>
          <w:p w14:paraId="05B0B0DC" w14:textId="77777777" w:rsidR="00AB202D" w:rsidRDefault="00AB202D" w:rsidP="00AB202D">
            <w:pPr>
              <w:spacing w:line="256" w:lineRule="auto"/>
              <w:rPr>
                <w:sz w:val="16"/>
                <w:szCs w:val="16"/>
                <w:lang w:eastAsia="zh-CN"/>
              </w:rPr>
            </w:pPr>
            <w:r>
              <w:rPr>
                <w:sz w:val="16"/>
                <w:szCs w:val="16"/>
                <w:lang w:eastAsia="zh-CN"/>
              </w:rPr>
              <w:t>Arrival rate (</w:t>
            </w:r>
            <w:r>
              <w:rPr>
                <w:rFonts w:eastAsia="DengXian"/>
                <w:sz w:val="16"/>
                <w:szCs w:val="16"/>
                <w:lang w:eastAsia="zh-CN"/>
              </w:rPr>
              <w:t>files/s</w:t>
            </w:r>
            <w:r>
              <w:rPr>
                <w:sz w:val="16"/>
                <w:szCs w:val="16"/>
                <w:lang w:eastAsia="zh-C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7D9481" w14:textId="77777777" w:rsidR="00AB202D" w:rsidRDefault="00AB202D" w:rsidP="00AB202D">
            <w:pPr>
              <w:spacing w:line="256" w:lineRule="auto"/>
              <w:rPr>
                <w:rFonts w:eastAsia="DengXian"/>
                <w:sz w:val="16"/>
                <w:szCs w:val="16"/>
                <w:lang w:eastAsia="zh-CN"/>
              </w:rPr>
            </w:pPr>
            <w:r>
              <w:rPr>
                <w:sz w:val="16"/>
                <w:szCs w:val="16"/>
              </w:rPr>
              <w:t>0.47</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B6F59F" w14:textId="77777777" w:rsidR="00AB202D" w:rsidRDefault="00AB202D" w:rsidP="00AB202D">
            <w:pPr>
              <w:spacing w:line="256" w:lineRule="auto"/>
              <w:rPr>
                <w:rFonts w:eastAsia="DengXian"/>
                <w:sz w:val="16"/>
                <w:szCs w:val="16"/>
                <w:lang w:eastAsia="zh-CN"/>
              </w:rPr>
            </w:pPr>
            <w:r>
              <w:rPr>
                <w:sz w:val="16"/>
                <w:szCs w:val="16"/>
              </w:rPr>
              <w:t>1.53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F9D005" w14:textId="77777777" w:rsidR="00AB202D" w:rsidRDefault="00AB202D" w:rsidP="00AB202D">
            <w:pPr>
              <w:spacing w:line="256" w:lineRule="auto"/>
              <w:rPr>
                <w:rFonts w:eastAsia="DengXian"/>
                <w:sz w:val="16"/>
                <w:szCs w:val="16"/>
                <w:lang w:eastAsia="zh-CN"/>
              </w:rPr>
            </w:pPr>
            <w:r>
              <w:rPr>
                <w:sz w:val="16"/>
                <w:szCs w:val="16"/>
              </w:rPr>
              <w:t>2.45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AE2204" w14:textId="77777777" w:rsidR="00AB202D" w:rsidRDefault="00AB202D" w:rsidP="00AB202D">
            <w:pPr>
              <w:spacing w:line="256" w:lineRule="auto"/>
              <w:rPr>
                <w:rFonts w:eastAsia="DengXian"/>
                <w:sz w:val="16"/>
                <w:szCs w:val="16"/>
                <w:lang w:eastAsia="zh-CN"/>
              </w:rPr>
            </w:pPr>
            <w:r>
              <w:rPr>
                <w:sz w:val="16"/>
                <w:szCs w:val="16"/>
              </w:rPr>
              <w:t>0.46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5BB0E5" w14:textId="77777777" w:rsidR="00AB202D" w:rsidRDefault="00AB202D" w:rsidP="00AB202D">
            <w:pPr>
              <w:spacing w:line="256" w:lineRule="auto"/>
              <w:rPr>
                <w:rFonts w:eastAsia="DengXian"/>
                <w:sz w:val="16"/>
                <w:szCs w:val="16"/>
                <w:lang w:eastAsia="zh-CN"/>
              </w:rPr>
            </w:pPr>
            <w:r>
              <w:rPr>
                <w:sz w:val="16"/>
                <w:szCs w:val="16"/>
              </w:rPr>
              <w:t>1.57</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9E18EE" w14:textId="77777777" w:rsidR="00AB202D" w:rsidRDefault="00AB202D" w:rsidP="00AB202D">
            <w:pPr>
              <w:spacing w:line="256" w:lineRule="auto"/>
              <w:rPr>
                <w:rFonts w:eastAsia="DengXian"/>
                <w:sz w:val="16"/>
                <w:szCs w:val="16"/>
                <w:lang w:eastAsia="zh-CN"/>
              </w:rPr>
            </w:pPr>
            <w:r>
              <w:rPr>
                <w:sz w:val="16"/>
                <w:szCs w:val="16"/>
              </w:rPr>
              <w:t>2.48</w:t>
            </w:r>
          </w:p>
        </w:tc>
        <w:tc>
          <w:tcPr>
            <w:tcW w:w="712" w:type="dxa"/>
            <w:tcBorders>
              <w:top w:val="single" w:sz="4" w:space="0" w:color="auto"/>
              <w:left w:val="single" w:sz="4" w:space="0" w:color="auto"/>
              <w:bottom w:val="single" w:sz="4" w:space="0" w:color="auto"/>
              <w:right w:val="single" w:sz="4" w:space="0" w:color="auto"/>
            </w:tcBorders>
            <w:vAlign w:val="center"/>
            <w:hideMark/>
          </w:tcPr>
          <w:p w14:paraId="082F5734" w14:textId="77777777" w:rsidR="00AB202D" w:rsidRDefault="00AB202D" w:rsidP="00AB202D">
            <w:pPr>
              <w:spacing w:line="256" w:lineRule="auto"/>
              <w:rPr>
                <w:rFonts w:eastAsia="DengXian"/>
                <w:sz w:val="16"/>
                <w:szCs w:val="16"/>
                <w:lang w:eastAsia="zh-CN"/>
              </w:rPr>
            </w:pPr>
            <w:r>
              <w:rPr>
                <w:sz w:val="16"/>
                <w:szCs w:val="16"/>
              </w:rPr>
              <w:t>0.46</w:t>
            </w:r>
          </w:p>
        </w:tc>
        <w:tc>
          <w:tcPr>
            <w:tcW w:w="917" w:type="dxa"/>
            <w:tcBorders>
              <w:top w:val="single" w:sz="4" w:space="0" w:color="auto"/>
              <w:left w:val="single" w:sz="4" w:space="0" w:color="auto"/>
              <w:bottom w:val="single" w:sz="4" w:space="0" w:color="auto"/>
              <w:right w:val="single" w:sz="4" w:space="0" w:color="auto"/>
            </w:tcBorders>
            <w:vAlign w:val="center"/>
            <w:hideMark/>
          </w:tcPr>
          <w:p w14:paraId="1B31195E" w14:textId="77777777" w:rsidR="00AB202D" w:rsidRDefault="00AB202D" w:rsidP="00AB202D">
            <w:pPr>
              <w:spacing w:line="256" w:lineRule="auto"/>
              <w:rPr>
                <w:rFonts w:eastAsia="DengXian"/>
                <w:sz w:val="16"/>
                <w:szCs w:val="16"/>
                <w:lang w:eastAsia="zh-CN"/>
              </w:rPr>
            </w:pPr>
            <w:r>
              <w:rPr>
                <w:sz w:val="16"/>
                <w:szCs w:val="16"/>
              </w:rPr>
              <w:t>1.57</w:t>
            </w:r>
          </w:p>
        </w:tc>
        <w:tc>
          <w:tcPr>
            <w:tcW w:w="917" w:type="dxa"/>
            <w:tcBorders>
              <w:top w:val="single" w:sz="4" w:space="0" w:color="auto"/>
              <w:left w:val="single" w:sz="4" w:space="0" w:color="auto"/>
              <w:bottom w:val="single" w:sz="4" w:space="0" w:color="auto"/>
              <w:right w:val="single" w:sz="4" w:space="0" w:color="auto"/>
            </w:tcBorders>
            <w:vAlign w:val="center"/>
            <w:hideMark/>
          </w:tcPr>
          <w:p w14:paraId="45A6FCD2" w14:textId="77777777" w:rsidR="00AB202D" w:rsidRDefault="00AB202D" w:rsidP="00AB202D">
            <w:pPr>
              <w:spacing w:line="256" w:lineRule="auto"/>
              <w:rPr>
                <w:rFonts w:eastAsia="DengXian"/>
                <w:sz w:val="16"/>
                <w:szCs w:val="16"/>
                <w:lang w:eastAsia="zh-CN"/>
              </w:rPr>
            </w:pPr>
            <w:r>
              <w:rPr>
                <w:sz w:val="16"/>
                <w:szCs w:val="16"/>
              </w:rPr>
              <w:t>2.48</w:t>
            </w:r>
          </w:p>
        </w:tc>
      </w:tr>
      <w:tr w:rsidR="00AB202D" w14:paraId="1D5410F6"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A6E2A71" w14:textId="77777777" w:rsidR="00AB202D" w:rsidRDefault="00AB202D" w:rsidP="00AB202D">
            <w:pPr>
              <w:spacing w:after="0" w:line="256" w:lineRule="auto"/>
              <w:rPr>
                <w:sz w:val="16"/>
                <w:szCs w:val="16"/>
                <w:lang w:eastAsia="zh-CN"/>
              </w:rPr>
            </w:pPr>
          </w:p>
        </w:tc>
        <w:tc>
          <w:tcPr>
            <w:tcW w:w="1385" w:type="dxa"/>
            <w:gridSpan w:val="3"/>
            <w:tcBorders>
              <w:top w:val="single" w:sz="4" w:space="0" w:color="auto"/>
              <w:left w:val="single" w:sz="4" w:space="0" w:color="auto"/>
              <w:bottom w:val="single" w:sz="4" w:space="0" w:color="auto"/>
              <w:right w:val="single" w:sz="4" w:space="0" w:color="auto"/>
            </w:tcBorders>
            <w:hideMark/>
          </w:tcPr>
          <w:p w14:paraId="3F5ED671" w14:textId="77777777" w:rsidR="00AB202D" w:rsidRDefault="00AB202D" w:rsidP="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DL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557907" w14:textId="77777777" w:rsidR="00AB202D" w:rsidRDefault="00AB202D" w:rsidP="00AB202D">
            <w:pPr>
              <w:spacing w:line="256" w:lineRule="auto"/>
              <w:rPr>
                <w:rFonts w:eastAsia="Malgun Gothic"/>
                <w:sz w:val="16"/>
                <w:szCs w:val="16"/>
                <w:lang w:eastAsia="zh-CN"/>
              </w:rPr>
            </w:pPr>
            <w:r>
              <w:rPr>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10E26D"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CB441D" w14:textId="77777777" w:rsidR="00AB202D" w:rsidRDefault="00AB202D" w:rsidP="00AB202D">
            <w:pPr>
              <w:spacing w:line="256" w:lineRule="auto"/>
              <w:rPr>
                <w:sz w:val="16"/>
                <w:szCs w:val="16"/>
                <w:lang w:eastAsia="zh-CN"/>
              </w:rPr>
            </w:pPr>
            <w:r>
              <w:rPr>
                <w:sz w:val="16"/>
                <w:szCs w:val="16"/>
              </w:rPr>
              <w:t>0.99</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01088B" w14:textId="77777777" w:rsidR="00AB202D" w:rsidRDefault="00AB202D" w:rsidP="00AB202D">
            <w:pPr>
              <w:spacing w:line="256" w:lineRule="auto"/>
              <w:rPr>
                <w:sz w:val="16"/>
                <w:szCs w:val="16"/>
                <w:lang w:eastAsia="zh-CN"/>
              </w:rPr>
            </w:pPr>
            <w:r>
              <w:rPr>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B187A7" w14:textId="77777777" w:rsidR="00AB202D" w:rsidRDefault="00AB202D" w:rsidP="00AB202D">
            <w:pPr>
              <w:spacing w:line="256" w:lineRule="auto"/>
              <w:rPr>
                <w:sz w:val="16"/>
                <w:szCs w:val="16"/>
                <w:lang w:eastAsia="zh-CN"/>
              </w:rPr>
            </w:pPr>
            <w:r>
              <w:rPr>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ADCC43" w14:textId="77777777" w:rsidR="00AB202D" w:rsidRDefault="00AB202D" w:rsidP="00AB202D">
            <w:pPr>
              <w:spacing w:line="256" w:lineRule="auto"/>
              <w:rPr>
                <w:sz w:val="16"/>
                <w:szCs w:val="16"/>
                <w:lang w:eastAsia="zh-CN"/>
              </w:rPr>
            </w:pPr>
            <w:r>
              <w:rPr>
                <w:sz w:val="16"/>
                <w:szCs w:val="16"/>
              </w:rPr>
              <w:t>0.99</w:t>
            </w:r>
          </w:p>
        </w:tc>
        <w:tc>
          <w:tcPr>
            <w:tcW w:w="712" w:type="dxa"/>
            <w:tcBorders>
              <w:top w:val="single" w:sz="4" w:space="0" w:color="auto"/>
              <w:left w:val="single" w:sz="4" w:space="0" w:color="auto"/>
              <w:bottom w:val="single" w:sz="4" w:space="0" w:color="auto"/>
              <w:right w:val="single" w:sz="4" w:space="0" w:color="auto"/>
            </w:tcBorders>
            <w:vAlign w:val="center"/>
            <w:hideMark/>
          </w:tcPr>
          <w:p w14:paraId="068201D5" w14:textId="77777777" w:rsidR="00AB202D" w:rsidRDefault="00AB202D" w:rsidP="00AB202D">
            <w:pPr>
              <w:spacing w:line="256" w:lineRule="auto"/>
              <w:rPr>
                <w:sz w:val="16"/>
                <w:szCs w:val="16"/>
                <w:lang w:eastAsia="zh-CN"/>
              </w:rPr>
            </w:pPr>
            <w:r>
              <w:rPr>
                <w:sz w:val="16"/>
                <w:szCs w:val="16"/>
              </w:rPr>
              <w:t>1.00</w:t>
            </w:r>
          </w:p>
        </w:tc>
        <w:tc>
          <w:tcPr>
            <w:tcW w:w="917" w:type="dxa"/>
            <w:tcBorders>
              <w:top w:val="single" w:sz="4" w:space="0" w:color="auto"/>
              <w:left w:val="single" w:sz="4" w:space="0" w:color="auto"/>
              <w:bottom w:val="single" w:sz="4" w:space="0" w:color="auto"/>
              <w:right w:val="single" w:sz="4" w:space="0" w:color="auto"/>
            </w:tcBorders>
            <w:vAlign w:val="center"/>
            <w:hideMark/>
          </w:tcPr>
          <w:p w14:paraId="448CF38A" w14:textId="77777777" w:rsidR="00AB202D" w:rsidRDefault="00AB202D" w:rsidP="00AB202D">
            <w:pPr>
              <w:spacing w:line="256" w:lineRule="auto"/>
              <w:rPr>
                <w:sz w:val="16"/>
                <w:szCs w:val="16"/>
                <w:lang w:eastAsia="zh-CN"/>
              </w:rPr>
            </w:pPr>
            <w:r>
              <w:rPr>
                <w:sz w:val="16"/>
                <w:szCs w:val="16"/>
              </w:rPr>
              <w:t>1.00</w:t>
            </w:r>
          </w:p>
        </w:tc>
        <w:tc>
          <w:tcPr>
            <w:tcW w:w="917" w:type="dxa"/>
            <w:tcBorders>
              <w:top w:val="single" w:sz="4" w:space="0" w:color="auto"/>
              <w:left w:val="single" w:sz="4" w:space="0" w:color="auto"/>
              <w:bottom w:val="single" w:sz="4" w:space="0" w:color="auto"/>
              <w:right w:val="single" w:sz="4" w:space="0" w:color="auto"/>
            </w:tcBorders>
            <w:vAlign w:val="center"/>
            <w:hideMark/>
          </w:tcPr>
          <w:p w14:paraId="6E67C095" w14:textId="77777777" w:rsidR="00AB202D" w:rsidRDefault="00AB202D" w:rsidP="00AB202D">
            <w:pPr>
              <w:spacing w:line="256" w:lineRule="auto"/>
              <w:rPr>
                <w:sz w:val="16"/>
                <w:szCs w:val="16"/>
                <w:lang w:eastAsia="zh-CN"/>
              </w:rPr>
            </w:pPr>
            <w:r>
              <w:rPr>
                <w:sz w:val="16"/>
                <w:szCs w:val="16"/>
              </w:rPr>
              <w:t>0.99</w:t>
            </w:r>
          </w:p>
        </w:tc>
      </w:tr>
      <w:tr w:rsidR="00AB202D" w14:paraId="71BCBDF6"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D1B7885" w14:textId="77777777" w:rsidR="00AB202D" w:rsidRDefault="00AB202D" w:rsidP="00AB202D">
            <w:pPr>
              <w:spacing w:after="0" w:line="256" w:lineRule="auto"/>
              <w:rPr>
                <w:sz w:val="16"/>
                <w:szCs w:val="16"/>
                <w:lang w:eastAsia="zh-CN"/>
              </w:rPr>
            </w:pPr>
          </w:p>
        </w:tc>
        <w:tc>
          <w:tcPr>
            <w:tcW w:w="1385" w:type="dxa"/>
            <w:gridSpan w:val="3"/>
            <w:tcBorders>
              <w:top w:val="single" w:sz="4" w:space="0" w:color="auto"/>
              <w:left w:val="single" w:sz="4" w:space="0" w:color="auto"/>
              <w:bottom w:val="single" w:sz="4" w:space="0" w:color="auto"/>
              <w:right w:val="single" w:sz="4" w:space="0" w:color="auto"/>
            </w:tcBorders>
            <w:hideMark/>
          </w:tcPr>
          <w:p w14:paraId="61EB6746" w14:textId="77777777" w:rsidR="00AB202D" w:rsidRDefault="00AB202D" w:rsidP="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UL</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E5C3EB" w14:textId="77777777" w:rsidR="00AB202D" w:rsidRDefault="00AB202D" w:rsidP="00AB202D">
            <w:pPr>
              <w:spacing w:line="256" w:lineRule="auto"/>
              <w:rPr>
                <w:rFonts w:eastAsia="DengXian"/>
                <w:sz w:val="16"/>
                <w:szCs w:val="16"/>
                <w:lang w:eastAsia="zh-CN"/>
              </w:rPr>
            </w:pPr>
            <w:r>
              <w:rPr>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99DFE4"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2F1FA4" w14:textId="77777777" w:rsidR="00AB202D" w:rsidRDefault="00AB202D" w:rsidP="00AB202D">
            <w:pPr>
              <w:spacing w:line="256" w:lineRule="auto"/>
              <w:rPr>
                <w:rFonts w:eastAsia="DengXian"/>
                <w:sz w:val="16"/>
                <w:szCs w:val="16"/>
                <w:lang w:eastAsia="zh-CN"/>
              </w:rPr>
            </w:pPr>
            <w:r>
              <w:rPr>
                <w:sz w:val="16"/>
                <w:szCs w:val="16"/>
              </w:rPr>
              <w:t>0.96</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DDD37D" w14:textId="77777777" w:rsidR="00AB202D" w:rsidRDefault="00AB202D" w:rsidP="00AB202D">
            <w:pPr>
              <w:spacing w:line="256" w:lineRule="auto"/>
              <w:rPr>
                <w:rFonts w:eastAsia="DengXian"/>
                <w:sz w:val="16"/>
                <w:szCs w:val="16"/>
                <w:lang w:eastAsia="zh-CN"/>
              </w:rPr>
            </w:pPr>
            <w:r>
              <w:rPr>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070E18" w14:textId="77777777" w:rsidR="00AB202D" w:rsidRDefault="00AB202D" w:rsidP="00AB202D">
            <w:pPr>
              <w:spacing w:line="256" w:lineRule="auto"/>
              <w:rPr>
                <w:rFonts w:eastAsia="DengXian"/>
                <w:sz w:val="16"/>
                <w:szCs w:val="16"/>
                <w:lang w:eastAsia="zh-CN"/>
              </w:rPr>
            </w:pPr>
            <w:r>
              <w:rPr>
                <w:sz w:val="16"/>
                <w:szCs w:val="16"/>
              </w:rPr>
              <w:t>0.99</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B48496" w14:textId="77777777" w:rsidR="00AB202D" w:rsidRDefault="00AB202D" w:rsidP="00AB202D">
            <w:pPr>
              <w:spacing w:line="256" w:lineRule="auto"/>
              <w:rPr>
                <w:rFonts w:eastAsia="DengXian"/>
                <w:sz w:val="16"/>
                <w:szCs w:val="16"/>
                <w:lang w:eastAsia="zh-CN"/>
              </w:rPr>
            </w:pPr>
            <w:r>
              <w:rPr>
                <w:sz w:val="16"/>
                <w:szCs w:val="16"/>
              </w:rPr>
              <w:t>0.96</w:t>
            </w:r>
          </w:p>
        </w:tc>
        <w:tc>
          <w:tcPr>
            <w:tcW w:w="712" w:type="dxa"/>
            <w:tcBorders>
              <w:top w:val="single" w:sz="4" w:space="0" w:color="auto"/>
              <w:left w:val="single" w:sz="4" w:space="0" w:color="auto"/>
              <w:bottom w:val="single" w:sz="4" w:space="0" w:color="auto"/>
              <w:right w:val="single" w:sz="4" w:space="0" w:color="auto"/>
            </w:tcBorders>
            <w:vAlign w:val="center"/>
            <w:hideMark/>
          </w:tcPr>
          <w:p w14:paraId="4D4F4E7A" w14:textId="77777777" w:rsidR="00AB202D" w:rsidRDefault="00AB202D" w:rsidP="00AB202D">
            <w:pPr>
              <w:spacing w:line="256" w:lineRule="auto"/>
              <w:rPr>
                <w:rFonts w:eastAsia="DengXian"/>
                <w:sz w:val="16"/>
                <w:szCs w:val="16"/>
                <w:lang w:eastAsia="zh-CN"/>
              </w:rPr>
            </w:pPr>
            <w:r>
              <w:rPr>
                <w:sz w:val="16"/>
                <w:szCs w:val="16"/>
              </w:rPr>
              <w:t>1.00</w:t>
            </w:r>
          </w:p>
        </w:tc>
        <w:tc>
          <w:tcPr>
            <w:tcW w:w="917" w:type="dxa"/>
            <w:tcBorders>
              <w:top w:val="single" w:sz="4" w:space="0" w:color="auto"/>
              <w:left w:val="single" w:sz="4" w:space="0" w:color="auto"/>
              <w:bottom w:val="single" w:sz="4" w:space="0" w:color="auto"/>
              <w:right w:val="single" w:sz="4" w:space="0" w:color="auto"/>
            </w:tcBorders>
            <w:vAlign w:val="center"/>
            <w:hideMark/>
          </w:tcPr>
          <w:p w14:paraId="76826BF1" w14:textId="77777777" w:rsidR="00AB202D" w:rsidRDefault="00AB202D" w:rsidP="00AB202D">
            <w:pPr>
              <w:spacing w:line="256" w:lineRule="auto"/>
              <w:rPr>
                <w:rFonts w:eastAsia="DengXian"/>
                <w:sz w:val="16"/>
                <w:szCs w:val="16"/>
                <w:lang w:eastAsia="zh-CN"/>
              </w:rPr>
            </w:pPr>
            <w:r>
              <w:rPr>
                <w:sz w:val="16"/>
                <w:szCs w:val="16"/>
              </w:rPr>
              <w:t>0.99</w:t>
            </w:r>
          </w:p>
        </w:tc>
        <w:tc>
          <w:tcPr>
            <w:tcW w:w="917" w:type="dxa"/>
            <w:tcBorders>
              <w:top w:val="single" w:sz="4" w:space="0" w:color="auto"/>
              <w:left w:val="single" w:sz="4" w:space="0" w:color="auto"/>
              <w:bottom w:val="single" w:sz="4" w:space="0" w:color="auto"/>
              <w:right w:val="single" w:sz="4" w:space="0" w:color="auto"/>
            </w:tcBorders>
            <w:vAlign w:val="center"/>
            <w:hideMark/>
          </w:tcPr>
          <w:p w14:paraId="047403A7" w14:textId="77777777" w:rsidR="00AB202D" w:rsidRDefault="00AB202D" w:rsidP="00AB202D">
            <w:pPr>
              <w:spacing w:line="256" w:lineRule="auto"/>
              <w:rPr>
                <w:rFonts w:eastAsia="DengXian"/>
                <w:sz w:val="16"/>
                <w:szCs w:val="16"/>
                <w:lang w:eastAsia="zh-CN"/>
              </w:rPr>
            </w:pPr>
            <w:r>
              <w:rPr>
                <w:sz w:val="16"/>
                <w:szCs w:val="16"/>
              </w:rPr>
              <w:t>0.94</w:t>
            </w:r>
          </w:p>
        </w:tc>
      </w:tr>
      <w:tr w:rsidR="00AB202D" w14:paraId="0DA8EA8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0D06B38" w14:textId="77777777" w:rsidR="00AB202D" w:rsidRDefault="00AB202D" w:rsidP="00AB202D">
            <w:pPr>
              <w:spacing w:after="0" w:line="256" w:lineRule="auto"/>
              <w:rPr>
                <w:sz w:val="16"/>
                <w:szCs w:val="16"/>
                <w:lang w:eastAsia="zh-CN"/>
              </w:rPr>
            </w:pPr>
          </w:p>
        </w:tc>
        <w:tc>
          <w:tcPr>
            <w:tcW w:w="1385" w:type="dxa"/>
            <w:gridSpan w:val="3"/>
            <w:tcBorders>
              <w:top w:val="single" w:sz="4" w:space="0" w:color="auto"/>
              <w:left w:val="single" w:sz="4" w:space="0" w:color="auto"/>
              <w:bottom w:val="single" w:sz="4" w:space="0" w:color="auto"/>
              <w:right w:val="single" w:sz="4" w:space="0" w:color="auto"/>
            </w:tcBorders>
            <w:hideMark/>
          </w:tcPr>
          <w:p w14:paraId="06AE3012" w14:textId="77777777" w:rsidR="00AB202D" w:rsidRDefault="00AB202D" w:rsidP="00AB202D">
            <w:pPr>
              <w:spacing w:line="256" w:lineRule="auto"/>
              <w:rPr>
                <w:rFonts w:eastAsia="DengXian"/>
                <w:sz w:val="16"/>
                <w:szCs w:val="16"/>
                <w:lang w:eastAsia="zh-CN"/>
              </w:rPr>
            </w:pPr>
            <w:r>
              <w:rPr>
                <w:rFonts w:eastAsia="DengXian"/>
                <w:sz w:val="16"/>
                <w:szCs w:val="16"/>
                <w:lang w:eastAsia="zh-CN"/>
              </w:rPr>
              <w:t>BO</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76C53B" w14:textId="77777777" w:rsidR="00AB202D" w:rsidRDefault="00AB202D" w:rsidP="00AB202D">
            <w:pPr>
              <w:spacing w:line="256" w:lineRule="auto"/>
              <w:rPr>
                <w:rFonts w:eastAsia="DengXian"/>
                <w:sz w:val="16"/>
                <w:szCs w:val="16"/>
                <w:lang w:eastAsia="zh-CN"/>
              </w:rPr>
            </w:pPr>
            <w:r>
              <w:rPr>
                <w:sz w:val="16"/>
                <w:szCs w:val="16"/>
              </w:rPr>
              <w:t>0.10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794618" w14:textId="77777777" w:rsidR="00AB202D" w:rsidRDefault="00AB202D" w:rsidP="00AB202D">
            <w:pPr>
              <w:spacing w:line="256" w:lineRule="auto"/>
              <w:rPr>
                <w:rFonts w:eastAsia="DengXian"/>
                <w:sz w:val="16"/>
                <w:szCs w:val="16"/>
                <w:lang w:eastAsia="zh-CN"/>
              </w:rPr>
            </w:pPr>
            <w:r>
              <w:rPr>
                <w:sz w:val="16"/>
                <w:szCs w:val="16"/>
              </w:rPr>
              <w:t>0.34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82E281" w14:textId="77777777" w:rsidR="00AB202D" w:rsidRDefault="00AB202D" w:rsidP="00AB202D">
            <w:pPr>
              <w:spacing w:line="256" w:lineRule="auto"/>
              <w:rPr>
                <w:rFonts w:eastAsia="DengXian"/>
                <w:sz w:val="16"/>
                <w:szCs w:val="16"/>
                <w:lang w:eastAsia="zh-CN"/>
              </w:rPr>
            </w:pPr>
            <w:r>
              <w:rPr>
                <w:sz w:val="16"/>
                <w:szCs w:val="16"/>
              </w:rPr>
              <w:t>0.54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385C42" w14:textId="77777777" w:rsidR="00AB202D" w:rsidRDefault="00AB202D" w:rsidP="00AB202D">
            <w:pPr>
              <w:spacing w:line="256" w:lineRule="auto"/>
              <w:rPr>
                <w:rFonts w:eastAsia="DengXian"/>
                <w:sz w:val="16"/>
                <w:szCs w:val="16"/>
                <w:lang w:eastAsia="zh-CN"/>
              </w:rPr>
            </w:pPr>
            <w:r>
              <w:rPr>
                <w:sz w:val="16"/>
                <w:szCs w:val="16"/>
              </w:rPr>
              <w:t>0.11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38314E" w14:textId="77777777" w:rsidR="00AB202D" w:rsidRDefault="00AB202D" w:rsidP="00AB202D">
            <w:pPr>
              <w:spacing w:line="256" w:lineRule="auto"/>
              <w:rPr>
                <w:rFonts w:eastAsia="DengXian"/>
                <w:sz w:val="16"/>
                <w:szCs w:val="16"/>
                <w:lang w:eastAsia="zh-CN"/>
              </w:rPr>
            </w:pPr>
            <w:r>
              <w:rPr>
                <w:sz w:val="16"/>
                <w:szCs w:val="16"/>
              </w:rPr>
              <w:t>0.37</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C87BAA" w14:textId="77777777" w:rsidR="00AB202D" w:rsidRDefault="00AB202D" w:rsidP="00AB202D">
            <w:pPr>
              <w:spacing w:line="256" w:lineRule="auto"/>
              <w:rPr>
                <w:rFonts w:eastAsia="DengXian"/>
                <w:sz w:val="16"/>
                <w:szCs w:val="16"/>
                <w:lang w:eastAsia="zh-CN"/>
              </w:rPr>
            </w:pPr>
            <w:r>
              <w:rPr>
                <w:sz w:val="16"/>
                <w:szCs w:val="16"/>
              </w:rPr>
              <w:t>0.57</w:t>
            </w:r>
          </w:p>
        </w:tc>
        <w:tc>
          <w:tcPr>
            <w:tcW w:w="712" w:type="dxa"/>
            <w:tcBorders>
              <w:top w:val="single" w:sz="4" w:space="0" w:color="auto"/>
              <w:left w:val="single" w:sz="4" w:space="0" w:color="auto"/>
              <w:bottom w:val="single" w:sz="4" w:space="0" w:color="auto"/>
              <w:right w:val="single" w:sz="4" w:space="0" w:color="auto"/>
            </w:tcBorders>
            <w:vAlign w:val="center"/>
            <w:hideMark/>
          </w:tcPr>
          <w:p w14:paraId="1E3D0C31" w14:textId="77777777" w:rsidR="00AB202D" w:rsidRDefault="00AB202D" w:rsidP="00AB202D">
            <w:pPr>
              <w:spacing w:line="256" w:lineRule="auto"/>
              <w:rPr>
                <w:rFonts w:eastAsia="DengXian"/>
                <w:sz w:val="16"/>
                <w:szCs w:val="16"/>
                <w:lang w:eastAsia="zh-CN"/>
              </w:rPr>
            </w:pPr>
            <w:r>
              <w:rPr>
                <w:sz w:val="16"/>
                <w:szCs w:val="16"/>
              </w:rPr>
              <w:t>0.11</w:t>
            </w:r>
          </w:p>
        </w:tc>
        <w:tc>
          <w:tcPr>
            <w:tcW w:w="917" w:type="dxa"/>
            <w:tcBorders>
              <w:top w:val="single" w:sz="4" w:space="0" w:color="auto"/>
              <w:left w:val="single" w:sz="4" w:space="0" w:color="auto"/>
              <w:bottom w:val="single" w:sz="4" w:space="0" w:color="auto"/>
              <w:right w:val="single" w:sz="4" w:space="0" w:color="auto"/>
            </w:tcBorders>
            <w:vAlign w:val="center"/>
            <w:hideMark/>
          </w:tcPr>
          <w:p w14:paraId="270968B4" w14:textId="77777777" w:rsidR="00AB202D" w:rsidRDefault="00AB202D" w:rsidP="00AB202D">
            <w:pPr>
              <w:spacing w:line="256" w:lineRule="auto"/>
              <w:rPr>
                <w:rFonts w:eastAsia="DengXian"/>
                <w:sz w:val="16"/>
                <w:szCs w:val="16"/>
                <w:lang w:eastAsia="zh-CN"/>
              </w:rPr>
            </w:pPr>
            <w:r>
              <w:rPr>
                <w:sz w:val="16"/>
                <w:szCs w:val="16"/>
              </w:rPr>
              <w:t>0.41</w:t>
            </w:r>
          </w:p>
        </w:tc>
        <w:tc>
          <w:tcPr>
            <w:tcW w:w="917" w:type="dxa"/>
            <w:tcBorders>
              <w:top w:val="single" w:sz="4" w:space="0" w:color="auto"/>
              <w:left w:val="single" w:sz="4" w:space="0" w:color="auto"/>
              <w:bottom w:val="single" w:sz="4" w:space="0" w:color="auto"/>
              <w:right w:val="single" w:sz="4" w:space="0" w:color="auto"/>
            </w:tcBorders>
            <w:vAlign w:val="center"/>
            <w:hideMark/>
          </w:tcPr>
          <w:p w14:paraId="2F027E02" w14:textId="77777777" w:rsidR="00AB202D" w:rsidRDefault="00AB202D" w:rsidP="00AB202D">
            <w:pPr>
              <w:spacing w:line="256" w:lineRule="auto"/>
              <w:rPr>
                <w:rFonts w:eastAsia="DengXian"/>
                <w:sz w:val="16"/>
                <w:szCs w:val="16"/>
                <w:lang w:eastAsia="zh-CN"/>
              </w:rPr>
            </w:pPr>
            <w:r>
              <w:rPr>
                <w:sz w:val="16"/>
                <w:szCs w:val="16"/>
              </w:rPr>
              <w:t>0.62</w:t>
            </w:r>
          </w:p>
        </w:tc>
      </w:tr>
      <w:tr w:rsidR="00AB202D" w14:paraId="7BD6E4C4"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43AABD7" w14:textId="77777777" w:rsidR="00AB202D" w:rsidRDefault="00AB202D" w:rsidP="00AB202D">
            <w:pPr>
              <w:spacing w:after="0" w:line="256" w:lineRule="auto"/>
              <w:rPr>
                <w:sz w:val="16"/>
                <w:szCs w:val="16"/>
                <w:lang w:eastAsia="zh-CN"/>
              </w:rPr>
            </w:pPr>
          </w:p>
        </w:tc>
        <w:tc>
          <w:tcPr>
            <w:tcW w:w="9034" w:type="dxa"/>
            <w:gridSpan w:val="12"/>
            <w:tcBorders>
              <w:top w:val="single" w:sz="4" w:space="0" w:color="auto"/>
              <w:left w:val="single" w:sz="4" w:space="0" w:color="auto"/>
              <w:bottom w:val="single" w:sz="4" w:space="0" w:color="auto"/>
              <w:right w:val="single" w:sz="4" w:space="0" w:color="auto"/>
            </w:tcBorders>
            <w:hideMark/>
          </w:tcPr>
          <w:p w14:paraId="79DF2CAC" w14:textId="77777777" w:rsidR="00AB202D" w:rsidRDefault="00AB202D" w:rsidP="00AB202D">
            <w:pPr>
              <w:spacing w:line="256" w:lineRule="auto"/>
              <w:rPr>
                <w:rFonts w:eastAsia="DengXian"/>
                <w:sz w:val="16"/>
                <w:szCs w:val="16"/>
                <w:lang w:eastAsia="zh-CN"/>
              </w:rPr>
            </w:pPr>
            <w:r>
              <w:rPr>
                <w:rFonts w:eastAsia="DengXian"/>
                <w:sz w:val="16"/>
                <w:szCs w:val="16"/>
                <w:lang w:eastAsia="zh-CN"/>
              </w:rPr>
              <w:t>Additional report/notes:</w:t>
            </w:r>
          </w:p>
          <w:p w14:paraId="01C1ACF6" w14:textId="77777777" w:rsidR="00AB202D" w:rsidRDefault="00AB202D" w:rsidP="00AB202D">
            <w:pPr>
              <w:spacing w:line="256" w:lineRule="auto"/>
              <w:rPr>
                <w:rFonts w:eastAsia="DengXian"/>
                <w:sz w:val="16"/>
                <w:szCs w:val="16"/>
                <w:lang w:eastAsia="zh-CN"/>
              </w:rPr>
            </w:pPr>
            <w:r>
              <w:rPr>
                <w:rFonts w:eastAsia="DengXian"/>
                <w:sz w:val="16"/>
                <w:szCs w:val="16"/>
                <w:lang w:eastAsia="zh-CN"/>
              </w:rPr>
              <w:t>1. LBT procedure and parameters: LBT based on</w:t>
            </w:r>
            <w:r>
              <w:rPr>
                <w:sz w:val="16"/>
                <w:szCs w:val="16"/>
              </w:rPr>
              <w:t xml:space="preserve"> ETSI EN 302 567 v2.1.20,</w:t>
            </w:r>
            <w:r>
              <w:rPr>
                <w:rFonts w:eastAsia="DengXian"/>
                <w:sz w:val="16"/>
                <w:szCs w:val="16"/>
                <w:lang w:eastAsia="zh-CN"/>
              </w:rPr>
              <w:t xml:space="preserve"> ED thresholds -47dBm or -68dBm, CWS: </w:t>
            </w:r>
            <w:proofErr w:type="spellStart"/>
            <w:r>
              <w:rPr>
                <w:rFonts w:eastAsia="Arial Unicode MS"/>
                <w:sz w:val="16"/>
                <w:szCs w:val="16"/>
              </w:rPr>
              <w:t>CW_min</w:t>
            </w:r>
            <w:proofErr w:type="spellEnd"/>
            <w:r>
              <w:rPr>
                <w:rFonts w:eastAsia="Arial Unicode MS"/>
                <w:sz w:val="16"/>
                <w:szCs w:val="16"/>
              </w:rPr>
              <w:t xml:space="preserve"> = </w:t>
            </w:r>
            <w:proofErr w:type="spellStart"/>
            <w:r>
              <w:rPr>
                <w:rFonts w:eastAsia="Arial Unicode MS"/>
                <w:sz w:val="16"/>
                <w:szCs w:val="16"/>
              </w:rPr>
              <w:t>CW_max</w:t>
            </w:r>
            <w:proofErr w:type="spellEnd"/>
            <w:r>
              <w:rPr>
                <w:rFonts w:eastAsia="Arial Unicode MS"/>
                <w:sz w:val="16"/>
                <w:szCs w:val="16"/>
              </w:rPr>
              <w:t xml:space="preserve"> = 3</w:t>
            </w:r>
          </w:p>
          <w:p w14:paraId="7E15112F" w14:textId="77777777" w:rsidR="00AB202D" w:rsidRDefault="00AB202D" w:rsidP="00AB202D">
            <w:pPr>
              <w:spacing w:line="256" w:lineRule="auto"/>
              <w:rPr>
                <w:rFonts w:eastAsia="DengXian"/>
                <w:sz w:val="16"/>
                <w:szCs w:val="16"/>
                <w:lang w:eastAsia="zh-CN"/>
              </w:rPr>
            </w:pPr>
            <w:r>
              <w:rPr>
                <w:rFonts w:eastAsia="DengXian"/>
                <w:sz w:val="16"/>
                <w:szCs w:val="16"/>
                <w:lang w:eastAsia="zh-CN"/>
              </w:rPr>
              <w:t>2. any assumptions/parameters used not as in the agreed baseline: no</w:t>
            </w:r>
          </w:p>
          <w:p w14:paraId="094144A5" w14:textId="77777777" w:rsidR="00AB202D" w:rsidRDefault="00AB202D" w:rsidP="00AB202D">
            <w:pPr>
              <w:spacing w:line="256" w:lineRule="auto"/>
              <w:rPr>
                <w:rFonts w:eastAsia="DengXian"/>
                <w:sz w:val="16"/>
                <w:szCs w:val="16"/>
                <w:lang w:eastAsia="zh-CN"/>
              </w:rPr>
            </w:pPr>
            <w:r>
              <w:rPr>
                <w:rFonts w:eastAsia="DengXian"/>
                <w:sz w:val="16"/>
                <w:szCs w:val="16"/>
                <w:lang w:eastAsia="zh-CN"/>
              </w:rPr>
              <w:t>3. Details of case: 2 operators (scenario A) with the same settings, report only for OP A; case 1: no-LBT, case 2: LBT with ED = -47dBm, case 3: LBT with ED = -68dBm</w:t>
            </w:r>
          </w:p>
          <w:p w14:paraId="27F32F35" w14:textId="77777777" w:rsidR="00AB202D" w:rsidRDefault="00AB202D" w:rsidP="00AB202D">
            <w:pPr>
              <w:spacing w:line="256" w:lineRule="auto"/>
              <w:rPr>
                <w:rFonts w:eastAsia="DengXian"/>
                <w:sz w:val="16"/>
                <w:szCs w:val="16"/>
                <w:lang w:eastAsia="zh-CN"/>
              </w:rPr>
            </w:pPr>
            <w:r>
              <w:rPr>
                <w:rFonts w:eastAsia="DengXian"/>
                <w:sz w:val="16"/>
                <w:szCs w:val="16"/>
                <w:lang w:eastAsia="zh-CN"/>
              </w:rPr>
              <w:t xml:space="preserve">5. Details of COT sharing if used in evaluation: 0.5ms COT for DL, 0.25ms COT for UL, DL COT sharing when traffic in both directions. </w:t>
            </w:r>
          </w:p>
          <w:p w14:paraId="3766BFBF" w14:textId="77777777" w:rsidR="00AB202D" w:rsidRDefault="00AB202D" w:rsidP="00AB202D">
            <w:pPr>
              <w:spacing w:line="256" w:lineRule="auto"/>
              <w:rPr>
                <w:rFonts w:eastAsia="DengXian"/>
                <w:sz w:val="16"/>
                <w:szCs w:val="16"/>
                <w:lang w:eastAsia="zh-CN"/>
              </w:rPr>
            </w:pPr>
            <w:r>
              <w:rPr>
                <w:rFonts w:eastAsia="DengXian"/>
                <w:sz w:val="16"/>
                <w:szCs w:val="16"/>
                <w:lang w:eastAsia="zh-CN"/>
              </w:rPr>
              <w:t>6. Other parameters: Frequency 60GHz, BW = 2GHz, SCS = 960kHz.</w:t>
            </w:r>
          </w:p>
        </w:tc>
      </w:tr>
    </w:tbl>
    <w:p w14:paraId="7E131FFF" w14:textId="77777777" w:rsidR="00AB202D" w:rsidRDefault="00AB202D" w:rsidP="00AB202D">
      <w:pPr>
        <w:pStyle w:val="BodyText"/>
        <w:spacing w:after="0"/>
        <w:rPr>
          <w:rFonts w:ascii="Times New Roman" w:eastAsia="Malgun Gothic" w:hAnsi="Times New Roman"/>
          <w:sz w:val="16"/>
          <w:szCs w:val="16"/>
        </w:rPr>
      </w:pPr>
    </w:p>
    <w:p w14:paraId="3EBF6FF3" w14:textId="625D157E" w:rsidR="00AB202D" w:rsidRPr="00D63DCC" w:rsidRDefault="00AB202D" w:rsidP="00AB202D">
      <w:pPr>
        <w:pStyle w:val="TH"/>
        <w:rPr>
          <w:rFonts w:ascii="Times New Roman" w:hAnsi="Times New Roman"/>
          <w:sz w:val="18"/>
          <w:szCs w:val="18"/>
          <w:lang w:val="en-US"/>
        </w:rPr>
      </w:pPr>
      <w:r w:rsidRPr="00D63DCC">
        <w:rPr>
          <w:rFonts w:ascii="Times New Roman" w:hAnsi="Times New Roman"/>
          <w:sz w:val="18"/>
          <w:szCs w:val="18"/>
        </w:rPr>
        <w:t xml:space="preserve">Table </w:t>
      </w:r>
      <w:r w:rsidRPr="00D63DCC">
        <w:rPr>
          <w:rFonts w:ascii="Times New Roman" w:hAnsi="Times New Roman"/>
          <w:sz w:val="18"/>
          <w:szCs w:val="18"/>
        </w:rPr>
        <w:fldChar w:fldCharType="begin"/>
      </w:r>
      <w:r w:rsidRPr="00D63DCC">
        <w:rPr>
          <w:rFonts w:ascii="Times New Roman" w:hAnsi="Times New Roman"/>
          <w:sz w:val="18"/>
          <w:szCs w:val="18"/>
        </w:rPr>
        <w:instrText xml:space="preserve"> SEQ Table \* ARABIC </w:instrText>
      </w:r>
      <w:r w:rsidRPr="00D63DCC">
        <w:rPr>
          <w:rFonts w:ascii="Times New Roman" w:hAnsi="Times New Roman"/>
          <w:sz w:val="18"/>
          <w:szCs w:val="18"/>
        </w:rPr>
        <w:fldChar w:fldCharType="separate"/>
      </w:r>
      <w:r w:rsidR="00151AD5">
        <w:rPr>
          <w:rFonts w:ascii="Times New Roman" w:hAnsi="Times New Roman"/>
          <w:noProof/>
          <w:sz w:val="18"/>
          <w:szCs w:val="18"/>
        </w:rPr>
        <w:t>17</w:t>
      </w:r>
      <w:r w:rsidRPr="00D63DCC">
        <w:rPr>
          <w:rFonts w:ascii="Times New Roman" w:hAnsi="Times New Roman"/>
          <w:sz w:val="18"/>
          <w:szCs w:val="18"/>
        </w:rPr>
        <w:fldChar w:fldCharType="end"/>
      </w:r>
      <w:r w:rsidRPr="00D63DCC">
        <w:rPr>
          <w:rFonts w:ascii="Times New Roman" w:hAnsi="Times New Roman"/>
          <w:sz w:val="18"/>
          <w:szCs w:val="18"/>
        </w:rPr>
        <w:t xml:space="preserve">: System level evaluation results for </w:t>
      </w:r>
      <w:r w:rsidRPr="00D63DCC">
        <w:rPr>
          <w:rFonts w:ascii="Times New Roman" w:hAnsi="Times New Roman"/>
          <w:sz w:val="18"/>
          <w:szCs w:val="18"/>
          <w:highlight w:val="yellow"/>
        </w:rPr>
        <w:t>scenario</w:t>
      </w:r>
      <w:r w:rsidRPr="00D63DCC">
        <w:rPr>
          <w:rFonts w:ascii="Times New Roman" w:hAnsi="Times New Roman"/>
          <w:sz w:val="18"/>
          <w:szCs w:val="18"/>
          <w:highlight w:val="yellow"/>
          <w:lang w:val="en-US"/>
        </w:rPr>
        <w:t xml:space="preserve"> A with Receiver assisted LBT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51"/>
        <w:gridCol w:w="429"/>
        <w:gridCol w:w="984"/>
        <w:gridCol w:w="708"/>
        <w:gridCol w:w="714"/>
        <w:gridCol w:w="849"/>
        <w:gridCol w:w="920"/>
        <w:gridCol w:w="849"/>
        <w:gridCol w:w="849"/>
        <w:gridCol w:w="920"/>
        <w:gridCol w:w="849"/>
        <w:gridCol w:w="849"/>
      </w:tblGrid>
      <w:tr w:rsidR="00AB202D" w14:paraId="37BE1B59" w14:textId="77777777" w:rsidTr="00AB202D">
        <w:trPr>
          <w:gridAfter w:val="2"/>
          <w:wAfter w:w="1121" w:type="dxa"/>
          <w:trHeight w:val="176"/>
          <w:jc w:val="center"/>
        </w:trPr>
        <w:tc>
          <w:tcPr>
            <w:tcW w:w="709" w:type="dxa"/>
            <w:gridSpan w:val="2"/>
            <w:tcBorders>
              <w:top w:val="single" w:sz="4" w:space="0" w:color="auto"/>
              <w:left w:val="single" w:sz="4" w:space="0" w:color="auto"/>
              <w:bottom w:val="single" w:sz="4" w:space="0" w:color="auto"/>
              <w:right w:val="single" w:sz="4" w:space="0" w:color="auto"/>
            </w:tcBorders>
            <w:hideMark/>
          </w:tcPr>
          <w:p w14:paraId="51368FEC" w14:textId="77777777" w:rsidR="00AB202D" w:rsidRDefault="00AB202D" w:rsidP="00AB202D">
            <w:pPr>
              <w:spacing w:after="0" w:line="256" w:lineRule="auto"/>
              <w:jc w:val="center"/>
              <w:rPr>
                <w:sz w:val="16"/>
                <w:szCs w:val="16"/>
                <w:lang w:val="en-US" w:eastAsia="zh-CN"/>
              </w:rPr>
            </w:pPr>
            <w:proofErr w:type="spellStart"/>
            <w:r>
              <w:rPr>
                <w:sz w:val="16"/>
                <w:szCs w:val="16"/>
                <w:lang w:eastAsia="zh-CN"/>
              </w:rPr>
              <w:t>Tdoc</w:t>
            </w:r>
            <w:proofErr w:type="spellEnd"/>
            <w:r>
              <w:rPr>
                <w:sz w:val="16"/>
                <w:szCs w:val="16"/>
                <w:lang w:eastAsia="zh-CN"/>
              </w:rPr>
              <w:t xml:space="preserve"> /</w:t>
            </w:r>
          </w:p>
          <w:p w14:paraId="353C37FD" w14:textId="77777777" w:rsidR="00AB202D" w:rsidRDefault="00AB202D" w:rsidP="00AB202D">
            <w:pPr>
              <w:spacing w:line="256" w:lineRule="auto"/>
              <w:rPr>
                <w:sz w:val="16"/>
                <w:szCs w:val="16"/>
                <w:lang w:eastAsia="zh-CN"/>
              </w:rPr>
            </w:pPr>
            <w:r>
              <w:rPr>
                <w:sz w:val="16"/>
                <w:szCs w:val="16"/>
                <w:lang w:eastAsia="zh-CN"/>
              </w:rPr>
              <w:t>Source</w:t>
            </w:r>
          </w:p>
        </w:tc>
        <w:tc>
          <w:tcPr>
            <w:tcW w:w="709" w:type="dxa"/>
            <w:gridSpan w:val="2"/>
            <w:tcBorders>
              <w:top w:val="single" w:sz="4" w:space="0" w:color="auto"/>
              <w:left w:val="single" w:sz="4" w:space="0" w:color="auto"/>
              <w:bottom w:val="single" w:sz="4" w:space="0" w:color="auto"/>
              <w:right w:val="single" w:sz="4" w:space="0" w:color="auto"/>
            </w:tcBorders>
            <w:hideMark/>
          </w:tcPr>
          <w:p w14:paraId="623CA3EC" w14:textId="77777777" w:rsidR="00AB202D" w:rsidRDefault="00AB202D" w:rsidP="00AB202D">
            <w:pPr>
              <w:spacing w:line="256" w:lineRule="auto"/>
              <w:rPr>
                <w:sz w:val="16"/>
                <w:szCs w:val="16"/>
                <w:lang w:eastAsia="zh-CN"/>
              </w:rPr>
            </w:pPr>
            <w:r>
              <w:rPr>
                <w:sz w:val="16"/>
                <w:szCs w:val="16"/>
                <w:lang w:eastAsia="zh-CN"/>
              </w:rPr>
              <w:t>Cases</w:t>
            </w:r>
          </w:p>
        </w:tc>
        <w:tc>
          <w:tcPr>
            <w:tcW w:w="709" w:type="dxa"/>
            <w:gridSpan w:val="2"/>
            <w:tcBorders>
              <w:top w:val="single" w:sz="4" w:space="0" w:color="auto"/>
              <w:left w:val="single" w:sz="4" w:space="0" w:color="auto"/>
              <w:bottom w:val="single" w:sz="4" w:space="0" w:color="auto"/>
              <w:right w:val="single" w:sz="4" w:space="0" w:color="auto"/>
            </w:tcBorders>
            <w:hideMark/>
          </w:tcPr>
          <w:p w14:paraId="4B698BB8" w14:textId="77777777" w:rsidR="00AB202D" w:rsidRDefault="00AB202D" w:rsidP="00AB202D">
            <w:pPr>
              <w:spacing w:line="256" w:lineRule="auto"/>
              <w:jc w:val="center"/>
              <w:rPr>
                <w:sz w:val="16"/>
                <w:szCs w:val="16"/>
                <w:lang w:eastAsia="zh-CN"/>
              </w:rPr>
            </w:pPr>
            <w:r>
              <w:rPr>
                <w:sz w:val="16"/>
                <w:szCs w:val="16"/>
                <w:lang w:eastAsia="zh-CN"/>
              </w:rPr>
              <w:t>Case 1: no LBT</w:t>
            </w:r>
          </w:p>
        </w:tc>
        <w:tc>
          <w:tcPr>
            <w:tcW w:w="709" w:type="dxa"/>
            <w:gridSpan w:val="3"/>
            <w:tcBorders>
              <w:top w:val="single" w:sz="4" w:space="0" w:color="auto"/>
              <w:left w:val="single" w:sz="4" w:space="0" w:color="auto"/>
              <w:bottom w:val="single" w:sz="4" w:space="0" w:color="auto"/>
              <w:right w:val="single" w:sz="4" w:space="0" w:color="auto"/>
            </w:tcBorders>
            <w:hideMark/>
          </w:tcPr>
          <w:p w14:paraId="2B21FCC5" w14:textId="77777777" w:rsidR="00AB202D" w:rsidRDefault="00AB202D" w:rsidP="00AB202D">
            <w:pPr>
              <w:spacing w:line="256" w:lineRule="auto"/>
              <w:jc w:val="center"/>
              <w:rPr>
                <w:sz w:val="16"/>
                <w:szCs w:val="16"/>
                <w:lang w:eastAsia="zh-CN"/>
              </w:rPr>
            </w:pPr>
            <w:r>
              <w:rPr>
                <w:sz w:val="16"/>
                <w:szCs w:val="16"/>
                <w:lang w:eastAsia="zh-CN"/>
              </w:rPr>
              <w:t xml:space="preserve"> Case 2: RAL ED -47dBm </w:t>
            </w:r>
          </w:p>
        </w:tc>
        <w:tc>
          <w:tcPr>
            <w:tcW w:w="709" w:type="dxa"/>
            <w:gridSpan w:val="2"/>
            <w:tcBorders>
              <w:top w:val="single" w:sz="4" w:space="0" w:color="auto"/>
              <w:left w:val="single" w:sz="4" w:space="0" w:color="auto"/>
              <w:bottom w:val="single" w:sz="4" w:space="0" w:color="auto"/>
              <w:right w:val="single" w:sz="4" w:space="0" w:color="auto"/>
            </w:tcBorders>
            <w:hideMark/>
          </w:tcPr>
          <w:p w14:paraId="51EACCC2" w14:textId="77777777" w:rsidR="00AB202D" w:rsidRDefault="00AB202D" w:rsidP="00AB202D">
            <w:pPr>
              <w:spacing w:line="256" w:lineRule="auto"/>
              <w:jc w:val="center"/>
              <w:rPr>
                <w:sz w:val="16"/>
                <w:szCs w:val="16"/>
                <w:lang w:eastAsia="zh-CN"/>
              </w:rPr>
            </w:pPr>
            <w:r>
              <w:rPr>
                <w:sz w:val="16"/>
                <w:szCs w:val="16"/>
                <w:lang w:eastAsia="zh-CN"/>
              </w:rPr>
              <w:t>Case 3: RAL ED-68 dBm</w:t>
            </w:r>
          </w:p>
        </w:tc>
      </w:tr>
      <w:tr w:rsidR="00AB202D" w14:paraId="52813026" w14:textId="77777777" w:rsidTr="00AB202D">
        <w:trPr>
          <w:trHeight w:val="176"/>
          <w:jc w:val="center"/>
        </w:trPr>
        <w:tc>
          <w:tcPr>
            <w:tcW w:w="558" w:type="dxa"/>
            <w:vMerge w:val="restart"/>
            <w:tcBorders>
              <w:top w:val="single" w:sz="4" w:space="0" w:color="auto"/>
              <w:left w:val="single" w:sz="4" w:space="0" w:color="auto"/>
              <w:bottom w:val="single" w:sz="4" w:space="0" w:color="auto"/>
              <w:right w:val="single" w:sz="4" w:space="0" w:color="auto"/>
            </w:tcBorders>
            <w:textDirection w:val="btLr"/>
            <w:hideMark/>
          </w:tcPr>
          <w:p w14:paraId="132BFC40" w14:textId="77777777" w:rsidR="00AB202D" w:rsidRDefault="00AB202D" w:rsidP="00AB202D">
            <w:pPr>
              <w:spacing w:line="256" w:lineRule="auto"/>
              <w:ind w:right="113" w:firstLineChars="500" w:firstLine="800"/>
              <w:jc w:val="center"/>
              <w:rPr>
                <w:sz w:val="16"/>
                <w:szCs w:val="16"/>
                <w:lang w:eastAsia="zh-CN"/>
              </w:rPr>
            </w:pPr>
            <w:r>
              <w:rPr>
                <w:sz w:val="16"/>
                <w:szCs w:val="16"/>
                <w:lang w:eastAsia="zh-CN"/>
              </w:rPr>
              <w:t>R1-2007984 / Ericsson</w:t>
            </w:r>
          </w:p>
        </w:tc>
        <w:tc>
          <w:tcPr>
            <w:tcW w:w="1564" w:type="dxa"/>
            <w:gridSpan w:val="3"/>
            <w:tcBorders>
              <w:top w:val="single" w:sz="4" w:space="0" w:color="auto"/>
              <w:left w:val="single" w:sz="4" w:space="0" w:color="auto"/>
              <w:bottom w:val="single" w:sz="4" w:space="0" w:color="auto"/>
              <w:right w:val="single" w:sz="4" w:space="0" w:color="auto"/>
              <w:tl2br w:val="single" w:sz="4" w:space="0" w:color="auto"/>
            </w:tcBorders>
          </w:tcPr>
          <w:p w14:paraId="1978F1B4" w14:textId="77777777" w:rsidR="00AB202D" w:rsidRDefault="00AB202D" w:rsidP="00AB202D">
            <w:pPr>
              <w:spacing w:line="256" w:lineRule="auto"/>
              <w:rPr>
                <w:sz w:val="16"/>
                <w:szCs w:val="16"/>
                <w:lang w:eastAsia="zh-CN"/>
              </w:rPr>
            </w:pPr>
            <w:r>
              <w:rPr>
                <w:sz w:val="16"/>
                <w:szCs w:val="16"/>
                <w:lang w:eastAsia="zh-CN"/>
              </w:rPr>
              <w:t xml:space="preserve">     Traffic load</w:t>
            </w:r>
          </w:p>
          <w:p w14:paraId="4FDD40AF" w14:textId="77777777" w:rsidR="00AB202D" w:rsidRDefault="00AB202D" w:rsidP="00AB202D">
            <w:pPr>
              <w:spacing w:line="256" w:lineRule="auto"/>
              <w:rPr>
                <w:sz w:val="16"/>
                <w:szCs w:val="16"/>
                <w:lang w:eastAsia="zh-CN"/>
              </w:rPr>
            </w:pPr>
          </w:p>
          <w:p w14:paraId="76075F8C" w14:textId="77777777" w:rsidR="00AB202D" w:rsidRDefault="00AB202D" w:rsidP="00AB202D">
            <w:pPr>
              <w:spacing w:line="256" w:lineRule="auto"/>
              <w:rPr>
                <w:sz w:val="16"/>
                <w:szCs w:val="16"/>
                <w:lang w:eastAsia="zh-CN"/>
              </w:rPr>
            </w:pPr>
            <w:r>
              <w:rPr>
                <w:sz w:val="16"/>
                <w:szCs w:val="16"/>
                <w:lang w:eastAsia="zh-CN"/>
              </w:rPr>
              <w:t xml:space="preserve">Metrics              </w:t>
            </w:r>
          </w:p>
        </w:tc>
        <w:tc>
          <w:tcPr>
            <w:tcW w:w="708" w:type="dxa"/>
            <w:tcBorders>
              <w:top w:val="single" w:sz="4" w:space="0" w:color="auto"/>
              <w:left w:val="single" w:sz="4" w:space="0" w:color="auto"/>
              <w:bottom w:val="single" w:sz="4" w:space="0" w:color="auto"/>
              <w:right w:val="single" w:sz="4" w:space="0" w:color="auto"/>
            </w:tcBorders>
            <w:hideMark/>
          </w:tcPr>
          <w:p w14:paraId="13E9863B" w14:textId="77777777" w:rsidR="00AB202D" w:rsidRDefault="00AB202D" w:rsidP="00AB202D">
            <w:pPr>
              <w:spacing w:line="256" w:lineRule="auto"/>
              <w:rPr>
                <w:sz w:val="16"/>
                <w:szCs w:val="16"/>
                <w:lang w:eastAsia="zh-CN"/>
              </w:rPr>
            </w:pPr>
            <w:r>
              <w:rPr>
                <w:sz w:val="16"/>
                <w:szCs w:val="16"/>
                <w:lang w:eastAsia="zh-CN"/>
              </w:rPr>
              <w:t>Low load</w:t>
            </w:r>
          </w:p>
          <w:p w14:paraId="00CF4F64"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14" w:type="dxa"/>
            <w:tcBorders>
              <w:top w:val="single" w:sz="4" w:space="0" w:color="auto"/>
              <w:left w:val="single" w:sz="4" w:space="0" w:color="auto"/>
              <w:bottom w:val="single" w:sz="4" w:space="0" w:color="auto"/>
              <w:right w:val="single" w:sz="4" w:space="0" w:color="auto"/>
            </w:tcBorders>
            <w:hideMark/>
          </w:tcPr>
          <w:p w14:paraId="2C256D85" w14:textId="77777777" w:rsidR="00AB202D" w:rsidRDefault="00AB202D" w:rsidP="00AB202D">
            <w:pPr>
              <w:spacing w:line="256" w:lineRule="auto"/>
              <w:rPr>
                <w:sz w:val="16"/>
                <w:szCs w:val="16"/>
                <w:lang w:eastAsia="zh-CN"/>
              </w:rPr>
            </w:pPr>
            <w:r>
              <w:rPr>
                <w:sz w:val="16"/>
                <w:szCs w:val="16"/>
                <w:lang w:eastAsia="zh-CN"/>
              </w:rPr>
              <w:t>Medium load</w:t>
            </w:r>
          </w:p>
          <w:p w14:paraId="32E75804" w14:textId="77777777" w:rsidR="00AB202D" w:rsidRDefault="00AB202D" w:rsidP="00AB202D">
            <w:pPr>
              <w:spacing w:line="256" w:lineRule="auto"/>
              <w:rPr>
                <w:sz w:val="16"/>
                <w:szCs w:val="16"/>
                <w:lang w:eastAsia="zh-CN"/>
              </w:rPr>
            </w:pPr>
            <w:r>
              <w:rPr>
                <w:sz w:val="16"/>
                <w:szCs w:val="16"/>
                <w:lang w:eastAsia="zh-CN"/>
              </w:rPr>
              <w:t>35%~50% BO</w:t>
            </w:r>
          </w:p>
        </w:tc>
        <w:tc>
          <w:tcPr>
            <w:tcW w:w="849" w:type="dxa"/>
            <w:tcBorders>
              <w:top w:val="single" w:sz="4" w:space="0" w:color="auto"/>
              <w:left w:val="single" w:sz="4" w:space="0" w:color="auto"/>
              <w:bottom w:val="single" w:sz="4" w:space="0" w:color="auto"/>
              <w:right w:val="single" w:sz="4" w:space="0" w:color="auto"/>
            </w:tcBorders>
            <w:hideMark/>
          </w:tcPr>
          <w:p w14:paraId="7028687B" w14:textId="77777777" w:rsidR="00AB202D" w:rsidRDefault="00AB202D" w:rsidP="00AB202D">
            <w:pPr>
              <w:spacing w:line="256" w:lineRule="auto"/>
              <w:rPr>
                <w:sz w:val="16"/>
                <w:szCs w:val="16"/>
                <w:lang w:eastAsia="zh-CN"/>
              </w:rPr>
            </w:pPr>
            <w:r>
              <w:rPr>
                <w:sz w:val="16"/>
                <w:szCs w:val="16"/>
                <w:lang w:eastAsia="zh-CN"/>
              </w:rPr>
              <w:t>High load</w:t>
            </w:r>
          </w:p>
          <w:p w14:paraId="593D22C4" w14:textId="77777777" w:rsidR="00AB202D" w:rsidRDefault="00AB202D" w:rsidP="00AB202D">
            <w:pPr>
              <w:spacing w:line="256" w:lineRule="auto"/>
              <w:rPr>
                <w:sz w:val="16"/>
                <w:szCs w:val="16"/>
                <w:lang w:eastAsia="zh-CN"/>
              </w:rPr>
            </w:pPr>
            <w:r>
              <w:rPr>
                <w:sz w:val="16"/>
                <w:szCs w:val="16"/>
                <w:lang w:eastAsia="zh-CN"/>
              </w:rPr>
              <w:t>above 55% BO</w:t>
            </w:r>
          </w:p>
        </w:tc>
        <w:tc>
          <w:tcPr>
            <w:tcW w:w="920" w:type="dxa"/>
            <w:tcBorders>
              <w:top w:val="single" w:sz="4" w:space="0" w:color="auto"/>
              <w:left w:val="single" w:sz="4" w:space="0" w:color="auto"/>
              <w:bottom w:val="single" w:sz="4" w:space="0" w:color="auto"/>
              <w:right w:val="single" w:sz="4" w:space="0" w:color="auto"/>
            </w:tcBorders>
            <w:hideMark/>
          </w:tcPr>
          <w:p w14:paraId="196BA6FA" w14:textId="77777777" w:rsidR="00AB202D" w:rsidRDefault="00AB202D" w:rsidP="00AB202D">
            <w:pPr>
              <w:spacing w:line="256" w:lineRule="auto"/>
              <w:rPr>
                <w:sz w:val="16"/>
                <w:szCs w:val="16"/>
                <w:lang w:eastAsia="zh-CN"/>
              </w:rPr>
            </w:pPr>
            <w:r>
              <w:rPr>
                <w:sz w:val="16"/>
                <w:szCs w:val="16"/>
                <w:lang w:eastAsia="zh-CN"/>
              </w:rPr>
              <w:t>Low load</w:t>
            </w:r>
          </w:p>
          <w:p w14:paraId="51F17C44"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849" w:type="dxa"/>
            <w:tcBorders>
              <w:top w:val="single" w:sz="4" w:space="0" w:color="auto"/>
              <w:left w:val="single" w:sz="4" w:space="0" w:color="auto"/>
              <w:bottom w:val="single" w:sz="4" w:space="0" w:color="auto"/>
              <w:right w:val="single" w:sz="4" w:space="0" w:color="auto"/>
            </w:tcBorders>
            <w:hideMark/>
          </w:tcPr>
          <w:p w14:paraId="3839266E" w14:textId="77777777" w:rsidR="00AB202D" w:rsidRDefault="00AB202D" w:rsidP="00AB202D">
            <w:pPr>
              <w:spacing w:line="256" w:lineRule="auto"/>
              <w:rPr>
                <w:sz w:val="16"/>
                <w:szCs w:val="16"/>
                <w:lang w:eastAsia="zh-CN"/>
              </w:rPr>
            </w:pPr>
            <w:r>
              <w:rPr>
                <w:sz w:val="16"/>
                <w:szCs w:val="16"/>
                <w:lang w:eastAsia="zh-CN"/>
              </w:rPr>
              <w:t>Medium load</w:t>
            </w:r>
          </w:p>
          <w:p w14:paraId="038408C1" w14:textId="77777777" w:rsidR="00AB202D" w:rsidRDefault="00AB202D" w:rsidP="00AB202D">
            <w:pPr>
              <w:spacing w:line="256" w:lineRule="auto"/>
              <w:rPr>
                <w:sz w:val="16"/>
                <w:szCs w:val="16"/>
                <w:lang w:eastAsia="zh-CN"/>
              </w:rPr>
            </w:pPr>
            <w:r>
              <w:rPr>
                <w:sz w:val="16"/>
                <w:szCs w:val="16"/>
                <w:lang w:eastAsia="zh-CN"/>
              </w:rPr>
              <w:t>35%~50% BO</w:t>
            </w:r>
          </w:p>
        </w:tc>
        <w:tc>
          <w:tcPr>
            <w:tcW w:w="849" w:type="dxa"/>
            <w:tcBorders>
              <w:top w:val="single" w:sz="4" w:space="0" w:color="auto"/>
              <w:left w:val="single" w:sz="4" w:space="0" w:color="auto"/>
              <w:bottom w:val="single" w:sz="4" w:space="0" w:color="auto"/>
              <w:right w:val="single" w:sz="4" w:space="0" w:color="auto"/>
            </w:tcBorders>
            <w:hideMark/>
          </w:tcPr>
          <w:p w14:paraId="7B508FD4" w14:textId="77777777" w:rsidR="00AB202D" w:rsidRDefault="00AB202D" w:rsidP="00AB202D">
            <w:pPr>
              <w:spacing w:line="256" w:lineRule="auto"/>
              <w:rPr>
                <w:sz w:val="16"/>
                <w:szCs w:val="16"/>
                <w:lang w:eastAsia="zh-CN"/>
              </w:rPr>
            </w:pPr>
            <w:r>
              <w:rPr>
                <w:sz w:val="16"/>
                <w:szCs w:val="16"/>
                <w:lang w:eastAsia="zh-CN"/>
              </w:rPr>
              <w:t>High load</w:t>
            </w:r>
          </w:p>
          <w:p w14:paraId="5CAAAF4D" w14:textId="77777777" w:rsidR="00AB202D" w:rsidRDefault="00AB202D" w:rsidP="00AB202D">
            <w:pPr>
              <w:spacing w:line="256" w:lineRule="auto"/>
              <w:rPr>
                <w:sz w:val="16"/>
                <w:szCs w:val="16"/>
                <w:lang w:eastAsia="zh-CN"/>
              </w:rPr>
            </w:pPr>
            <w:r>
              <w:rPr>
                <w:sz w:val="16"/>
                <w:szCs w:val="16"/>
                <w:lang w:eastAsia="zh-CN"/>
              </w:rPr>
              <w:t>above 55% BO</w:t>
            </w:r>
          </w:p>
        </w:tc>
        <w:tc>
          <w:tcPr>
            <w:tcW w:w="920" w:type="dxa"/>
            <w:tcBorders>
              <w:top w:val="single" w:sz="4" w:space="0" w:color="auto"/>
              <w:left w:val="single" w:sz="4" w:space="0" w:color="auto"/>
              <w:bottom w:val="single" w:sz="4" w:space="0" w:color="auto"/>
              <w:right w:val="single" w:sz="4" w:space="0" w:color="auto"/>
            </w:tcBorders>
            <w:hideMark/>
          </w:tcPr>
          <w:p w14:paraId="1B13FD68" w14:textId="77777777" w:rsidR="00AB202D" w:rsidRDefault="00AB202D" w:rsidP="00AB202D">
            <w:pPr>
              <w:spacing w:line="256" w:lineRule="auto"/>
              <w:rPr>
                <w:sz w:val="16"/>
                <w:szCs w:val="16"/>
                <w:lang w:eastAsia="zh-CN"/>
              </w:rPr>
            </w:pPr>
            <w:r>
              <w:rPr>
                <w:sz w:val="16"/>
                <w:szCs w:val="16"/>
                <w:lang w:eastAsia="zh-CN"/>
              </w:rPr>
              <w:t>Low load</w:t>
            </w:r>
          </w:p>
          <w:p w14:paraId="68ED4FDA"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849" w:type="dxa"/>
            <w:tcBorders>
              <w:top w:val="single" w:sz="4" w:space="0" w:color="auto"/>
              <w:left w:val="single" w:sz="4" w:space="0" w:color="auto"/>
              <w:bottom w:val="single" w:sz="4" w:space="0" w:color="auto"/>
              <w:right w:val="single" w:sz="4" w:space="0" w:color="auto"/>
            </w:tcBorders>
            <w:hideMark/>
          </w:tcPr>
          <w:p w14:paraId="731D4C90" w14:textId="77777777" w:rsidR="00AB202D" w:rsidRDefault="00AB202D" w:rsidP="00AB202D">
            <w:pPr>
              <w:spacing w:line="256" w:lineRule="auto"/>
              <w:rPr>
                <w:sz w:val="16"/>
                <w:szCs w:val="16"/>
                <w:lang w:eastAsia="zh-CN"/>
              </w:rPr>
            </w:pPr>
            <w:r>
              <w:rPr>
                <w:sz w:val="16"/>
                <w:szCs w:val="16"/>
                <w:lang w:eastAsia="zh-CN"/>
              </w:rPr>
              <w:t>Medium load</w:t>
            </w:r>
          </w:p>
          <w:p w14:paraId="460F1F82" w14:textId="77777777" w:rsidR="00AB202D" w:rsidRDefault="00AB202D" w:rsidP="00AB202D">
            <w:pPr>
              <w:spacing w:line="256" w:lineRule="auto"/>
              <w:rPr>
                <w:sz w:val="16"/>
                <w:szCs w:val="16"/>
                <w:lang w:eastAsia="zh-CN"/>
              </w:rPr>
            </w:pPr>
            <w:r>
              <w:rPr>
                <w:sz w:val="16"/>
                <w:szCs w:val="16"/>
                <w:lang w:eastAsia="zh-CN"/>
              </w:rPr>
              <w:t>35%~50% BO</w:t>
            </w:r>
          </w:p>
        </w:tc>
        <w:tc>
          <w:tcPr>
            <w:tcW w:w="849" w:type="dxa"/>
            <w:tcBorders>
              <w:top w:val="single" w:sz="4" w:space="0" w:color="auto"/>
              <w:left w:val="single" w:sz="4" w:space="0" w:color="auto"/>
              <w:bottom w:val="single" w:sz="4" w:space="0" w:color="auto"/>
              <w:right w:val="single" w:sz="4" w:space="0" w:color="auto"/>
            </w:tcBorders>
            <w:hideMark/>
          </w:tcPr>
          <w:p w14:paraId="4D3886FB" w14:textId="77777777" w:rsidR="00AB202D" w:rsidRDefault="00AB202D" w:rsidP="00AB202D">
            <w:pPr>
              <w:spacing w:line="256" w:lineRule="auto"/>
              <w:rPr>
                <w:sz w:val="16"/>
                <w:szCs w:val="16"/>
                <w:lang w:eastAsia="zh-CN"/>
              </w:rPr>
            </w:pPr>
            <w:r>
              <w:rPr>
                <w:sz w:val="16"/>
                <w:szCs w:val="16"/>
                <w:lang w:eastAsia="zh-CN"/>
              </w:rPr>
              <w:t>High load</w:t>
            </w:r>
          </w:p>
          <w:p w14:paraId="0C9F3356" w14:textId="77777777" w:rsidR="00AB202D" w:rsidRDefault="00AB202D" w:rsidP="00AB202D">
            <w:pPr>
              <w:spacing w:line="256" w:lineRule="auto"/>
              <w:rPr>
                <w:sz w:val="16"/>
                <w:szCs w:val="16"/>
                <w:lang w:eastAsia="zh-CN"/>
              </w:rPr>
            </w:pPr>
            <w:r>
              <w:rPr>
                <w:sz w:val="16"/>
                <w:szCs w:val="16"/>
                <w:lang w:eastAsia="zh-CN"/>
              </w:rPr>
              <w:t>above 55% BO</w:t>
            </w:r>
          </w:p>
        </w:tc>
      </w:tr>
      <w:tr w:rsidR="00AB202D" w14:paraId="7E1DDED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1210DB4" w14:textId="77777777" w:rsidR="00AB202D" w:rsidRDefault="00AB202D" w:rsidP="00AB202D">
            <w:pPr>
              <w:spacing w:after="0" w:line="256" w:lineRule="auto"/>
              <w:rPr>
                <w:sz w:val="16"/>
                <w:szCs w:val="16"/>
                <w:lang w:eastAsia="zh-CN"/>
              </w:rPr>
            </w:pPr>
          </w:p>
        </w:tc>
        <w:tc>
          <w:tcPr>
            <w:tcW w:w="580" w:type="dxa"/>
            <w:gridSpan w:val="2"/>
            <w:vMerge w:val="restart"/>
            <w:tcBorders>
              <w:top w:val="single" w:sz="4" w:space="0" w:color="auto"/>
              <w:left w:val="single" w:sz="4" w:space="0" w:color="auto"/>
              <w:bottom w:val="single" w:sz="4" w:space="0" w:color="auto"/>
              <w:right w:val="single" w:sz="4" w:space="0" w:color="auto"/>
            </w:tcBorders>
            <w:hideMark/>
          </w:tcPr>
          <w:p w14:paraId="2C177B72" w14:textId="77777777" w:rsidR="00AB202D" w:rsidRDefault="00AB202D" w:rsidP="00AB202D">
            <w:pPr>
              <w:spacing w:line="256" w:lineRule="auto"/>
              <w:rPr>
                <w:sz w:val="16"/>
                <w:szCs w:val="16"/>
                <w:lang w:eastAsia="zh-CN"/>
              </w:rPr>
            </w:pPr>
            <w:r>
              <w:rPr>
                <w:sz w:val="16"/>
                <w:szCs w:val="16"/>
                <w:lang w:eastAsia="zh-CN"/>
              </w:rPr>
              <w:t>DL UPT (Mbps)</w:t>
            </w:r>
          </w:p>
        </w:tc>
        <w:tc>
          <w:tcPr>
            <w:tcW w:w="984" w:type="dxa"/>
            <w:tcBorders>
              <w:top w:val="single" w:sz="4" w:space="0" w:color="auto"/>
              <w:left w:val="single" w:sz="4" w:space="0" w:color="auto"/>
              <w:bottom w:val="single" w:sz="4" w:space="0" w:color="auto"/>
              <w:right w:val="single" w:sz="4" w:space="0" w:color="auto"/>
            </w:tcBorders>
            <w:hideMark/>
          </w:tcPr>
          <w:p w14:paraId="1BE7A214" w14:textId="77777777" w:rsidR="00AB202D" w:rsidRDefault="00AB202D" w:rsidP="00AB202D">
            <w:pPr>
              <w:spacing w:line="256" w:lineRule="auto"/>
              <w:rPr>
                <w:sz w:val="16"/>
                <w:szCs w:val="16"/>
                <w:lang w:eastAsia="zh-CN"/>
              </w:rPr>
            </w:pPr>
            <w:r>
              <w:rPr>
                <w:sz w:val="16"/>
                <w:szCs w:val="16"/>
                <w:lang w:eastAsia="zh-CN"/>
              </w:rPr>
              <w:t>5%ile</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418EB1" w14:textId="77777777" w:rsidR="00AB202D" w:rsidRDefault="00AB202D" w:rsidP="00AB202D">
            <w:pPr>
              <w:spacing w:line="256" w:lineRule="auto"/>
              <w:rPr>
                <w:sz w:val="16"/>
                <w:szCs w:val="16"/>
                <w:lang w:eastAsia="zh-CN"/>
              </w:rPr>
            </w:pPr>
            <w:r>
              <w:rPr>
                <w:sz w:val="16"/>
                <w:szCs w:val="16"/>
              </w:rPr>
              <w:t>5574</w:t>
            </w:r>
          </w:p>
        </w:tc>
        <w:tc>
          <w:tcPr>
            <w:tcW w:w="714" w:type="dxa"/>
            <w:tcBorders>
              <w:top w:val="single" w:sz="4" w:space="0" w:color="auto"/>
              <w:left w:val="single" w:sz="4" w:space="0" w:color="auto"/>
              <w:bottom w:val="single" w:sz="4" w:space="0" w:color="auto"/>
              <w:right w:val="single" w:sz="4" w:space="0" w:color="auto"/>
            </w:tcBorders>
            <w:vAlign w:val="center"/>
            <w:hideMark/>
          </w:tcPr>
          <w:p w14:paraId="0E0BE356" w14:textId="77777777" w:rsidR="00AB202D" w:rsidRDefault="00AB202D" w:rsidP="00AB202D">
            <w:pPr>
              <w:spacing w:line="256" w:lineRule="auto"/>
              <w:rPr>
                <w:sz w:val="16"/>
                <w:szCs w:val="16"/>
                <w:lang w:eastAsia="zh-CN"/>
              </w:rPr>
            </w:pPr>
            <w:r>
              <w:rPr>
                <w:sz w:val="16"/>
                <w:szCs w:val="16"/>
              </w:rPr>
              <w:t>3830</w:t>
            </w:r>
          </w:p>
        </w:tc>
        <w:tc>
          <w:tcPr>
            <w:tcW w:w="849" w:type="dxa"/>
            <w:tcBorders>
              <w:top w:val="single" w:sz="4" w:space="0" w:color="auto"/>
              <w:left w:val="single" w:sz="4" w:space="0" w:color="auto"/>
              <w:bottom w:val="single" w:sz="4" w:space="0" w:color="auto"/>
              <w:right w:val="single" w:sz="4" w:space="0" w:color="auto"/>
            </w:tcBorders>
            <w:vAlign w:val="center"/>
            <w:hideMark/>
          </w:tcPr>
          <w:p w14:paraId="791D1535" w14:textId="77777777" w:rsidR="00AB202D" w:rsidRDefault="00AB202D" w:rsidP="00AB202D">
            <w:pPr>
              <w:spacing w:line="256" w:lineRule="auto"/>
              <w:rPr>
                <w:sz w:val="16"/>
                <w:szCs w:val="16"/>
                <w:lang w:eastAsia="zh-CN"/>
              </w:rPr>
            </w:pPr>
            <w:r>
              <w:rPr>
                <w:sz w:val="16"/>
                <w:szCs w:val="16"/>
              </w:rPr>
              <w:t>2396</w:t>
            </w:r>
          </w:p>
        </w:tc>
        <w:tc>
          <w:tcPr>
            <w:tcW w:w="920" w:type="dxa"/>
            <w:tcBorders>
              <w:top w:val="single" w:sz="4" w:space="0" w:color="auto"/>
              <w:left w:val="single" w:sz="4" w:space="0" w:color="auto"/>
              <w:bottom w:val="single" w:sz="4" w:space="0" w:color="auto"/>
              <w:right w:val="single" w:sz="4" w:space="0" w:color="auto"/>
            </w:tcBorders>
            <w:vAlign w:val="center"/>
            <w:hideMark/>
          </w:tcPr>
          <w:p w14:paraId="6BC39095" w14:textId="77777777" w:rsidR="00AB202D" w:rsidRDefault="00AB202D" w:rsidP="00AB202D">
            <w:pPr>
              <w:spacing w:line="256" w:lineRule="auto"/>
              <w:rPr>
                <w:sz w:val="16"/>
                <w:szCs w:val="16"/>
                <w:lang w:eastAsia="zh-CN"/>
              </w:rPr>
            </w:pPr>
            <w:r>
              <w:rPr>
                <w:sz w:val="16"/>
                <w:szCs w:val="16"/>
              </w:rPr>
              <w:t>5426</w:t>
            </w:r>
          </w:p>
        </w:tc>
        <w:tc>
          <w:tcPr>
            <w:tcW w:w="849" w:type="dxa"/>
            <w:tcBorders>
              <w:top w:val="single" w:sz="4" w:space="0" w:color="auto"/>
              <w:left w:val="single" w:sz="4" w:space="0" w:color="auto"/>
              <w:bottom w:val="single" w:sz="4" w:space="0" w:color="auto"/>
              <w:right w:val="single" w:sz="4" w:space="0" w:color="auto"/>
            </w:tcBorders>
            <w:vAlign w:val="center"/>
            <w:hideMark/>
          </w:tcPr>
          <w:p w14:paraId="488E878F" w14:textId="77777777" w:rsidR="00AB202D" w:rsidRDefault="00AB202D" w:rsidP="00AB202D">
            <w:pPr>
              <w:spacing w:line="256" w:lineRule="auto"/>
              <w:rPr>
                <w:sz w:val="16"/>
                <w:szCs w:val="16"/>
                <w:lang w:eastAsia="zh-CN"/>
              </w:rPr>
            </w:pPr>
            <w:r>
              <w:rPr>
                <w:sz w:val="16"/>
                <w:szCs w:val="16"/>
              </w:rPr>
              <w:t>3561</w:t>
            </w:r>
          </w:p>
        </w:tc>
        <w:tc>
          <w:tcPr>
            <w:tcW w:w="849" w:type="dxa"/>
            <w:tcBorders>
              <w:top w:val="single" w:sz="4" w:space="0" w:color="auto"/>
              <w:left w:val="single" w:sz="4" w:space="0" w:color="auto"/>
              <w:bottom w:val="single" w:sz="4" w:space="0" w:color="auto"/>
              <w:right w:val="single" w:sz="4" w:space="0" w:color="auto"/>
            </w:tcBorders>
            <w:vAlign w:val="center"/>
            <w:hideMark/>
          </w:tcPr>
          <w:p w14:paraId="1EF3544A" w14:textId="77777777" w:rsidR="00AB202D" w:rsidRDefault="00AB202D" w:rsidP="00AB202D">
            <w:pPr>
              <w:spacing w:line="256" w:lineRule="auto"/>
              <w:rPr>
                <w:sz w:val="16"/>
                <w:szCs w:val="16"/>
                <w:lang w:eastAsia="zh-CN"/>
              </w:rPr>
            </w:pPr>
            <w:r>
              <w:rPr>
                <w:sz w:val="16"/>
                <w:szCs w:val="16"/>
              </w:rPr>
              <w:t>2385</w:t>
            </w:r>
          </w:p>
        </w:tc>
        <w:tc>
          <w:tcPr>
            <w:tcW w:w="920" w:type="dxa"/>
            <w:tcBorders>
              <w:top w:val="single" w:sz="4" w:space="0" w:color="auto"/>
              <w:left w:val="single" w:sz="4" w:space="0" w:color="auto"/>
              <w:bottom w:val="single" w:sz="4" w:space="0" w:color="auto"/>
              <w:right w:val="single" w:sz="4" w:space="0" w:color="auto"/>
            </w:tcBorders>
            <w:vAlign w:val="center"/>
            <w:hideMark/>
          </w:tcPr>
          <w:p w14:paraId="77F55E77" w14:textId="77777777" w:rsidR="00AB202D" w:rsidRDefault="00AB202D" w:rsidP="00AB202D">
            <w:pPr>
              <w:spacing w:line="256" w:lineRule="auto"/>
              <w:rPr>
                <w:sz w:val="16"/>
                <w:szCs w:val="16"/>
                <w:lang w:eastAsia="zh-CN"/>
              </w:rPr>
            </w:pPr>
            <w:r>
              <w:rPr>
                <w:sz w:val="16"/>
                <w:szCs w:val="16"/>
              </w:rPr>
              <w:t>5415</w:t>
            </w:r>
          </w:p>
        </w:tc>
        <w:tc>
          <w:tcPr>
            <w:tcW w:w="849" w:type="dxa"/>
            <w:tcBorders>
              <w:top w:val="single" w:sz="4" w:space="0" w:color="auto"/>
              <w:left w:val="single" w:sz="4" w:space="0" w:color="auto"/>
              <w:bottom w:val="single" w:sz="4" w:space="0" w:color="auto"/>
              <w:right w:val="single" w:sz="4" w:space="0" w:color="auto"/>
            </w:tcBorders>
            <w:vAlign w:val="center"/>
            <w:hideMark/>
          </w:tcPr>
          <w:p w14:paraId="1B35F54B" w14:textId="77777777" w:rsidR="00AB202D" w:rsidRDefault="00AB202D" w:rsidP="00AB202D">
            <w:pPr>
              <w:spacing w:line="256" w:lineRule="auto"/>
              <w:rPr>
                <w:sz w:val="16"/>
                <w:szCs w:val="16"/>
                <w:lang w:eastAsia="zh-CN"/>
              </w:rPr>
            </w:pPr>
            <w:r>
              <w:rPr>
                <w:sz w:val="16"/>
                <w:szCs w:val="16"/>
              </w:rPr>
              <w:t>3573</w:t>
            </w:r>
          </w:p>
        </w:tc>
        <w:tc>
          <w:tcPr>
            <w:tcW w:w="849" w:type="dxa"/>
            <w:tcBorders>
              <w:top w:val="single" w:sz="4" w:space="0" w:color="auto"/>
              <w:left w:val="single" w:sz="4" w:space="0" w:color="auto"/>
              <w:bottom w:val="single" w:sz="4" w:space="0" w:color="auto"/>
              <w:right w:val="single" w:sz="4" w:space="0" w:color="auto"/>
            </w:tcBorders>
            <w:vAlign w:val="center"/>
            <w:hideMark/>
          </w:tcPr>
          <w:p w14:paraId="000FEDAE" w14:textId="77777777" w:rsidR="00AB202D" w:rsidRDefault="00AB202D" w:rsidP="00AB202D">
            <w:pPr>
              <w:spacing w:line="256" w:lineRule="auto"/>
              <w:rPr>
                <w:sz w:val="16"/>
                <w:szCs w:val="16"/>
                <w:lang w:eastAsia="zh-CN"/>
              </w:rPr>
            </w:pPr>
            <w:r>
              <w:rPr>
                <w:sz w:val="16"/>
                <w:szCs w:val="16"/>
              </w:rPr>
              <w:t>2227</w:t>
            </w:r>
          </w:p>
        </w:tc>
      </w:tr>
      <w:tr w:rsidR="00AB202D" w14:paraId="465B020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AFB9608" w14:textId="77777777" w:rsidR="00AB202D" w:rsidRDefault="00AB202D" w:rsidP="00AB202D">
            <w:pPr>
              <w:spacing w:after="0" w:line="256" w:lineRule="auto"/>
              <w:rPr>
                <w:sz w:val="16"/>
                <w:szCs w:val="16"/>
                <w:lang w:eastAsia="zh-CN"/>
              </w:rPr>
            </w:pPr>
          </w:p>
        </w:tc>
        <w:tc>
          <w:tcPr>
            <w:tcW w:w="9780" w:type="dxa"/>
            <w:gridSpan w:val="2"/>
            <w:vMerge/>
            <w:tcBorders>
              <w:top w:val="single" w:sz="4" w:space="0" w:color="auto"/>
              <w:left w:val="single" w:sz="4" w:space="0" w:color="auto"/>
              <w:bottom w:val="single" w:sz="4" w:space="0" w:color="auto"/>
              <w:right w:val="single" w:sz="4" w:space="0" w:color="auto"/>
            </w:tcBorders>
            <w:vAlign w:val="center"/>
            <w:hideMark/>
          </w:tcPr>
          <w:p w14:paraId="00B79EFB" w14:textId="77777777" w:rsidR="00AB202D" w:rsidRDefault="00AB202D" w:rsidP="00AB202D">
            <w:pPr>
              <w:spacing w:after="0" w:line="256" w:lineRule="auto"/>
              <w:rPr>
                <w:sz w:val="16"/>
                <w:szCs w:val="16"/>
                <w:lang w:eastAsia="zh-CN"/>
              </w:rPr>
            </w:pPr>
          </w:p>
        </w:tc>
        <w:tc>
          <w:tcPr>
            <w:tcW w:w="984" w:type="dxa"/>
            <w:tcBorders>
              <w:top w:val="single" w:sz="4" w:space="0" w:color="auto"/>
              <w:left w:val="single" w:sz="4" w:space="0" w:color="auto"/>
              <w:bottom w:val="single" w:sz="4" w:space="0" w:color="auto"/>
              <w:right w:val="single" w:sz="4" w:space="0" w:color="auto"/>
            </w:tcBorders>
            <w:hideMark/>
          </w:tcPr>
          <w:p w14:paraId="1F5AB025" w14:textId="77777777" w:rsidR="00AB202D" w:rsidRDefault="00AB202D" w:rsidP="00AB202D">
            <w:pPr>
              <w:spacing w:line="256" w:lineRule="auto"/>
              <w:rPr>
                <w:sz w:val="16"/>
                <w:szCs w:val="16"/>
                <w:lang w:eastAsia="zh-CN"/>
              </w:rPr>
            </w:pPr>
            <w:r>
              <w:rPr>
                <w:sz w:val="16"/>
                <w:szCs w:val="16"/>
                <w:lang w:eastAsia="zh-CN"/>
              </w:rPr>
              <w:t>50%ile</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242E51" w14:textId="77777777" w:rsidR="00AB202D" w:rsidRDefault="00AB202D" w:rsidP="00AB202D">
            <w:pPr>
              <w:spacing w:line="256" w:lineRule="auto"/>
              <w:rPr>
                <w:sz w:val="16"/>
                <w:szCs w:val="16"/>
                <w:lang w:eastAsia="zh-CN"/>
              </w:rPr>
            </w:pPr>
            <w:r>
              <w:rPr>
                <w:sz w:val="16"/>
                <w:szCs w:val="16"/>
              </w:rPr>
              <w:t>9250</w:t>
            </w:r>
          </w:p>
        </w:tc>
        <w:tc>
          <w:tcPr>
            <w:tcW w:w="714" w:type="dxa"/>
            <w:tcBorders>
              <w:top w:val="single" w:sz="4" w:space="0" w:color="auto"/>
              <w:left w:val="single" w:sz="4" w:space="0" w:color="auto"/>
              <w:bottom w:val="single" w:sz="4" w:space="0" w:color="auto"/>
              <w:right w:val="single" w:sz="4" w:space="0" w:color="auto"/>
            </w:tcBorders>
            <w:vAlign w:val="center"/>
            <w:hideMark/>
          </w:tcPr>
          <w:p w14:paraId="0811CB95" w14:textId="77777777" w:rsidR="00AB202D" w:rsidRDefault="00AB202D" w:rsidP="00AB202D">
            <w:pPr>
              <w:spacing w:line="256" w:lineRule="auto"/>
              <w:rPr>
                <w:sz w:val="16"/>
                <w:szCs w:val="16"/>
                <w:lang w:eastAsia="zh-CN"/>
              </w:rPr>
            </w:pPr>
            <w:r>
              <w:rPr>
                <w:sz w:val="16"/>
                <w:szCs w:val="16"/>
              </w:rPr>
              <w:t>7319</w:t>
            </w:r>
          </w:p>
        </w:tc>
        <w:tc>
          <w:tcPr>
            <w:tcW w:w="849" w:type="dxa"/>
            <w:tcBorders>
              <w:top w:val="single" w:sz="4" w:space="0" w:color="auto"/>
              <w:left w:val="single" w:sz="4" w:space="0" w:color="auto"/>
              <w:bottom w:val="single" w:sz="4" w:space="0" w:color="auto"/>
              <w:right w:val="single" w:sz="4" w:space="0" w:color="auto"/>
            </w:tcBorders>
            <w:vAlign w:val="center"/>
            <w:hideMark/>
          </w:tcPr>
          <w:p w14:paraId="2DBBCF73" w14:textId="77777777" w:rsidR="00AB202D" w:rsidRDefault="00AB202D" w:rsidP="00AB202D">
            <w:pPr>
              <w:spacing w:line="256" w:lineRule="auto"/>
              <w:rPr>
                <w:sz w:val="16"/>
                <w:szCs w:val="16"/>
                <w:lang w:eastAsia="zh-CN"/>
              </w:rPr>
            </w:pPr>
            <w:r>
              <w:rPr>
                <w:sz w:val="16"/>
                <w:szCs w:val="16"/>
              </w:rPr>
              <w:t>5607</w:t>
            </w:r>
          </w:p>
        </w:tc>
        <w:tc>
          <w:tcPr>
            <w:tcW w:w="920" w:type="dxa"/>
            <w:tcBorders>
              <w:top w:val="single" w:sz="4" w:space="0" w:color="auto"/>
              <w:left w:val="single" w:sz="4" w:space="0" w:color="auto"/>
              <w:bottom w:val="single" w:sz="4" w:space="0" w:color="auto"/>
              <w:right w:val="single" w:sz="4" w:space="0" w:color="auto"/>
            </w:tcBorders>
            <w:vAlign w:val="center"/>
            <w:hideMark/>
          </w:tcPr>
          <w:p w14:paraId="19122AB9" w14:textId="77777777" w:rsidR="00AB202D" w:rsidRDefault="00AB202D" w:rsidP="00AB202D">
            <w:pPr>
              <w:spacing w:line="256" w:lineRule="auto"/>
              <w:rPr>
                <w:sz w:val="16"/>
                <w:szCs w:val="16"/>
                <w:lang w:eastAsia="zh-CN"/>
              </w:rPr>
            </w:pPr>
            <w:r>
              <w:rPr>
                <w:sz w:val="16"/>
                <w:szCs w:val="16"/>
              </w:rPr>
              <w:t>8845</w:t>
            </w:r>
          </w:p>
        </w:tc>
        <w:tc>
          <w:tcPr>
            <w:tcW w:w="849" w:type="dxa"/>
            <w:tcBorders>
              <w:top w:val="single" w:sz="4" w:space="0" w:color="auto"/>
              <w:left w:val="single" w:sz="4" w:space="0" w:color="auto"/>
              <w:bottom w:val="single" w:sz="4" w:space="0" w:color="auto"/>
              <w:right w:val="single" w:sz="4" w:space="0" w:color="auto"/>
            </w:tcBorders>
            <w:vAlign w:val="center"/>
            <w:hideMark/>
          </w:tcPr>
          <w:p w14:paraId="68FDBAAB" w14:textId="77777777" w:rsidR="00AB202D" w:rsidRDefault="00AB202D" w:rsidP="00AB202D">
            <w:pPr>
              <w:spacing w:line="256" w:lineRule="auto"/>
              <w:rPr>
                <w:sz w:val="16"/>
                <w:szCs w:val="16"/>
                <w:lang w:eastAsia="zh-CN"/>
              </w:rPr>
            </w:pPr>
            <w:r>
              <w:rPr>
                <w:sz w:val="16"/>
                <w:szCs w:val="16"/>
              </w:rPr>
              <w:t>6971</w:t>
            </w:r>
          </w:p>
        </w:tc>
        <w:tc>
          <w:tcPr>
            <w:tcW w:w="849" w:type="dxa"/>
            <w:tcBorders>
              <w:top w:val="single" w:sz="4" w:space="0" w:color="auto"/>
              <w:left w:val="single" w:sz="4" w:space="0" w:color="auto"/>
              <w:bottom w:val="single" w:sz="4" w:space="0" w:color="auto"/>
              <w:right w:val="single" w:sz="4" w:space="0" w:color="auto"/>
            </w:tcBorders>
            <w:vAlign w:val="center"/>
            <w:hideMark/>
          </w:tcPr>
          <w:p w14:paraId="68EF2C8D" w14:textId="77777777" w:rsidR="00AB202D" w:rsidRDefault="00AB202D" w:rsidP="00AB202D">
            <w:pPr>
              <w:spacing w:line="256" w:lineRule="auto"/>
              <w:rPr>
                <w:sz w:val="16"/>
                <w:szCs w:val="16"/>
                <w:lang w:eastAsia="zh-CN"/>
              </w:rPr>
            </w:pPr>
            <w:r>
              <w:rPr>
                <w:sz w:val="16"/>
                <w:szCs w:val="16"/>
              </w:rPr>
              <w:t>5317</w:t>
            </w:r>
          </w:p>
        </w:tc>
        <w:tc>
          <w:tcPr>
            <w:tcW w:w="920" w:type="dxa"/>
            <w:tcBorders>
              <w:top w:val="single" w:sz="4" w:space="0" w:color="auto"/>
              <w:left w:val="single" w:sz="4" w:space="0" w:color="auto"/>
              <w:bottom w:val="single" w:sz="4" w:space="0" w:color="auto"/>
              <w:right w:val="single" w:sz="4" w:space="0" w:color="auto"/>
            </w:tcBorders>
            <w:vAlign w:val="center"/>
            <w:hideMark/>
          </w:tcPr>
          <w:p w14:paraId="3A8D15C8" w14:textId="77777777" w:rsidR="00AB202D" w:rsidRDefault="00AB202D" w:rsidP="00AB202D">
            <w:pPr>
              <w:spacing w:line="256" w:lineRule="auto"/>
              <w:rPr>
                <w:sz w:val="16"/>
                <w:szCs w:val="16"/>
                <w:lang w:eastAsia="zh-CN"/>
              </w:rPr>
            </w:pPr>
            <w:r>
              <w:rPr>
                <w:sz w:val="16"/>
                <w:szCs w:val="16"/>
              </w:rPr>
              <w:t>8880</w:t>
            </w:r>
          </w:p>
        </w:tc>
        <w:tc>
          <w:tcPr>
            <w:tcW w:w="849" w:type="dxa"/>
            <w:tcBorders>
              <w:top w:val="single" w:sz="4" w:space="0" w:color="auto"/>
              <w:left w:val="single" w:sz="4" w:space="0" w:color="auto"/>
              <w:bottom w:val="single" w:sz="4" w:space="0" w:color="auto"/>
              <w:right w:val="single" w:sz="4" w:space="0" w:color="auto"/>
            </w:tcBorders>
            <w:vAlign w:val="center"/>
            <w:hideMark/>
          </w:tcPr>
          <w:p w14:paraId="51897D76" w14:textId="77777777" w:rsidR="00AB202D" w:rsidRDefault="00AB202D" w:rsidP="00AB202D">
            <w:pPr>
              <w:spacing w:line="256" w:lineRule="auto"/>
              <w:rPr>
                <w:sz w:val="16"/>
                <w:szCs w:val="16"/>
                <w:lang w:eastAsia="zh-CN"/>
              </w:rPr>
            </w:pPr>
            <w:r>
              <w:rPr>
                <w:sz w:val="16"/>
                <w:szCs w:val="16"/>
              </w:rPr>
              <w:t>6678</w:t>
            </w:r>
          </w:p>
        </w:tc>
        <w:tc>
          <w:tcPr>
            <w:tcW w:w="849" w:type="dxa"/>
            <w:tcBorders>
              <w:top w:val="single" w:sz="4" w:space="0" w:color="auto"/>
              <w:left w:val="single" w:sz="4" w:space="0" w:color="auto"/>
              <w:bottom w:val="single" w:sz="4" w:space="0" w:color="auto"/>
              <w:right w:val="single" w:sz="4" w:space="0" w:color="auto"/>
            </w:tcBorders>
            <w:vAlign w:val="center"/>
            <w:hideMark/>
          </w:tcPr>
          <w:p w14:paraId="229EEF9C" w14:textId="77777777" w:rsidR="00AB202D" w:rsidRDefault="00AB202D" w:rsidP="00AB202D">
            <w:pPr>
              <w:spacing w:line="256" w:lineRule="auto"/>
              <w:rPr>
                <w:sz w:val="16"/>
                <w:szCs w:val="16"/>
                <w:lang w:eastAsia="zh-CN"/>
              </w:rPr>
            </w:pPr>
            <w:r>
              <w:rPr>
                <w:sz w:val="16"/>
                <w:szCs w:val="16"/>
              </w:rPr>
              <w:t>4936</w:t>
            </w:r>
          </w:p>
        </w:tc>
      </w:tr>
      <w:tr w:rsidR="00AB202D" w14:paraId="2B2E4CE6"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C6A600D" w14:textId="77777777" w:rsidR="00AB202D" w:rsidRDefault="00AB202D" w:rsidP="00AB202D">
            <w:pPr>
              <w:spacing w:after="0" w:line="256" w:lineRule="auto"/>
              <w:rPr>
                <w:sz w:val="16"/>
                <w:szCs w:val="16"/>
                <w:lang w:eastAsia="zh-CN"/>
              </w:rPr>
            </w:pPr>
          </w:p>
        </w:tc>
        <w:tc>
          <w:tcPr>
            <w:tcW w:w="9780" w:type="dxa"/>
            <w:gridSpan w:val="2"/>
            <w:vMerge/>
            <w:tcBorders>
              <w:top w:val="single" w:sz="4" w:space="0" w:color="auto"/>
              <w:left w:val="single" w:sz="4" w:space="0" w:color="auto"/>
              <w:bottom w:val="single" w:sz="4" w:space="0" w:color="auto"/>
              <w:right w:val="single" w:sz="4" w:space="0" w:color="auto"/>
            </w:tcBorders>
            <w:vAlign w:val="center"/>
            <w:hideMark/>
          </w:tcPr>
          <w:p w14:paraId="07F39676" w14:textId="77777777" w:rsidR="00AB202D" w:rsidRDefault="00AB202D" w:rsidP="00AB202D">
            <w:pPr>
              <w:spacing w:after="0" w:line="256" w:lineRule="auto"/>
              <w:rPr>
                <w:sz w:val="16"/>
                <w:szCs w:val="16"/>
                <w:lang w:eastAsia="zh-CN"/>
              </w:rPr>
            </w:pPr>
          </w:p>
        </w:tc>
        <w:tc>
          <w:tcPr>
            <w:tcW w:w="984" w:type="dxa"/>
            <w:tcBorders>
              <w:top w:val="single" w:sz="4" w:space="0" w:color="auto"/>
              <w:left w:val="single" w:sz="4" w:space="0" w:color="auto"/>
              <w:bottom w:val="single" w:sz="4" w:space="0" w:color="auto"/>
              <w:right w:val="single" w:sz="4" w:space="0" w:color="auto"/>
            </w:tcBorders>
            <w:hideMark/>
          </w:tcPr>
          <w:p w14:paraId="26DFE823" w14:textId="77777777" w:rsidR="00AB202D" w:rsidRDefault="00AB202D" w:rsidP="00AB202D">
            <w:pPr>
              <w:spacing w:line="256" w:lineRule="auto"/>
              <w:rPr>
                <w:sz w:val="16"/>
                <w:szCs w:val="16"/>
                <w:lang w:eastAsia="zh-CN"/>
              </w:rPr>
            </w:pPr>
            <w:r>
              <w:rPr>
                <w:sz w:val="16"/>
                <w:szCs w:val="16"/>
                <w:lang w:eastAsia="zh-CN"/>
              </w:rPr>
              <w:t>95%ile</w:t>
            </w:r>
          </w:p>
        </w:tc>
        <w:tc>
          <w:tcPr>
            <w:tcW w:w="708" w:type="dxa"/>
            <w:tcBorders>
              <w:top w:val="single" w:sz="4" w:space="0" w:color="auto"/>
              <w:left w:val="single" w:sz="4" w:space="0" w:color="auto"/>
              <w:bottom w:val="single" w:sz="4" w:space="0" w:color="auto"/>
              <w:right w:val="single" w:sz="4" w:space="0" w:color="auto"/>
            </w:tcBorders>
            <w:vAlign w:val="center"/>
            <w:hideMark/>
          </w:tcPr>
          <w:p w14:paraId="76D95430" w14:textId="77777777" w:rsidR="00AB202D" w:rsidRDefault="00AB202D" w:rsidP="00AB202D">
            <w:pPr>
              <w:spacing w:line="256" w:lineRule="auto"/>
              <w:rPr>
                <w:sz w:val="16"/>
                <w:szCs w:val="16"/>
                <w:lang w:eastAsia="zh-CN"/>
              </w:rPr>
            </w:pPr>
            <w:r>
              <w:rPr>
                <w:sz w:val="16"/>
                <w:szCs w:val="16"/>
              </w:rPr>
              <w:t>11220</w:t>
            </w:r>
          </w:p>
        </w:tc>
        <w:tc>
          <w:tcPr>
            <w:tcW w:w="714" w:type="dxa"/>
            <w:tcBorders>
              <w:top w:val="single" w:sz="4" w:space="0" w:color="auto"/>
              <w:left w:val="single" w:sz="4" w:space="0" w:color="auto"/>
              <w:bottom w:val="single" w:sz="4" w:space="0" w:color="auto"/>
              <w:right w:val="single" w:sz="4" w:space="0" w:color="auto"/>
            </w:tcBorders>
            <w:vAlign w:val="center"/>
            <w:hideMark/>
          </w:tcPr>
          <w:p w14:paraId="0A7FAE9A" w14:textId="77777777" w:rsidR="00AB202D" w:rsidRDefault="00AB202D" w:rsidP="00AB202D">
            <w:pPr>
              <w:spacing w:line="256" w:lineRule="auto"/>
              <w:rPr>
                <w:sz w:val="16"/>
                <w:szCs w:val="16"/>
                <w:lang w:eastAsia="zh-CN"/>
              </w:rPr>
            </w:pPr>
            <w:r>
              <w:rPr>
                <w:sz w:val="16"/>
                <w:szCs w:val="16"/>
              </w:rPr>
              <w:t>10326</w:t>
            </w:r>
          </w:p>
        </w:tc>
        <w:tc>
          <w:tcPr>
            <w:tcW w:w="849" w:type="dxa"/>
            <w:tcBorders>
              <w:top w:val="single" w:sz="4" w:space="0" w:color="auto"/>
              <w:left w:val="single" w:sz="4" w:space="0" w:color="auto"/>
              <w:bottom w:val="single" w:sz="4" w:space="0" w:color="auto"/>
              <w:right w:val="single" w:sz="4" w:space="0" w:color="auto"/>
            </w:tcBorders>
            <w:vAlign w:val="center"/>
            <w:hideMark/>
          </w:tcPr>
          <w:p w14:paraId="5F59F27B" w14:textId="77777777" w:rsidR="00AB202D" w:rsidRDefault="00AB202D" w:rsidP="00AB202D">
            <w:pPr>
              <w:spacing w:line="256" w:lineRule="auto"/>
              <w:rPr>
                <w:sz w:val="16"/>
                <w:szCs w:val="16"/>
                <w:lang w:eastAsia="zh-CN"/>
              </w:rPr>
            </w:pPr>
            <w:r>
              <w:rPr>
                <w:sz w:val="16"/>
                <w:szCs w:val="16"/>
              </w:rPr>
              <w:t>9205</w:t>
            </w:r>
          </w:p>
        </w:tc>
        <w:tc>
          <w:tcPr>
            <w:tcW w:w="920" w:type="dxa"/>
            <w:tcBorders>
              <w:top w:val="single" w:sz="4" w:space="0" w:color="auto"/>
              <w:left w:val="single" w:sz="4" w:space="0" w:color="auto"/>
              <w:bottom w:val="single" w:sz="4" w:space="0" w:color="auto"/>
              <w:right w:val="single" w:sz="4" w:space="0" w:color="auto"/>
            </w:tcBorders>
            <w:vAlign w:val="center"/>
            <w:hideMark/>
          </w:tcPr>
          <w:p w14:paraId="18B83CCA" w14:textId="77777777" w:rsidR="00AB202D" w:rsidRDefault="00AB202D" w:rsidP="00AB202D">
            <w:pPr>
              <w:spacing w:line="256" w:lineRule="auto"/>
              <w:rPr>
                <w:sz w:val="16"/>
                <w:szCs w:val="16"/>
                <w:lang w:eastAsia="zh-CN"/>
              </w:rPr>
            </w:pPr>
            <w:r>
              <w:rPr>
                <w:sz w:val="16"/>
                <w:szCs w:val="16"/>
              </w:rPr>
              <w:t>10776</w:t>
            </w:r>
          </w:p>
        </w:tc>
        <w:tc>
          <w:tcPr>
            <w:tcW w:w="849" w:type="dxa"/>
            <w:tcBorders>
              <w:top w:val="single" w:sz="4" w:space="0" w:color="auto"/>
              <w:left w:val="single" w:sz="4" w:space="0" w:color="auto"/>
              <w:bottom w:val="single" w:sz="4" w:space="0" w:color="auto"/>
              <w:right w:val="single" w:sz="4" w:space="0" w:color="auto"/>
            </w:tcBorders>
            <w:vAlign w:val="center"/>
            <w:hideMark/>
          </w:tcPr>
          <w:p w14:paraId="6F00DEA2" w14:textId="77777777" w:rsidR="00AB202D" w:rsidRDefault="00AB202D" w:rsidP="00AB202D">
            <w:pPr>
              <w:spacing w:line="256" w:lineRule="auto"/>
              <w:rPr>
                <w:sz w:val="16"/>
                <w:szCs w:val="16"/>
                <w:lang w:eastAsia="zh-CN"/>
              </w:rPr>
            </w:pPr>
            <w:r>
              <w:rPr>
                <w:sz w:val="16"/>
                <w:szCs w:val="16"/>
              </w:rPr>
              <w:t>9827</w:t>
            </w:r>
          </w:p>
        </w:tc>
        <w:tc>
          <w:tcPr>
            <w:tcW w:w="849" w:type="dxa"/>
            <w:tcBorders>
              <w:top w:val="single" w:sz="4" w:space="0" w:color="auto"/>
              <w:left w:val="single" w:sz="4" w:space="0" w:color="auto"/>
              <w:bottom w:val="single" w:sz="4" w:space="0" w:color="auto"/>
              <w:right w:val="single" w:sz="4" w:space="0" w:color="auto"/>
            </w:tcBorders>
            <w:vAlign w:val="center"/>
            <w:hideMark/>
          </w:tcPr>
          <w:p w14:paraId="0F69D11C" w14:textId="77777777" w:rsidR="00AB202D" w:rsidRDefault="00AB202D" w:rsidP="00AB202D">
            <w:pPr>
              <w:spacing w:line="256" w:lineRule="auto"/>
              <w:rPr>
                <w:sz w:val="16"/>
                <w:szCs w:val="16"/>
                <w:lang w:eastAsia="zh-CN"/>
              </w:rPr>
            </w:pPr>
            <w:r>
              <w:rPr>
                <w:sz w:val="16"/>
                <w:szCs w:val="16"/>
              </w:rPr>
              <w:t>8674</w:t>
            </w:r>
          </w:p>
        </w:tc>
        <w:tc>
          <w:tcPr>
            <w:tcW w:w="920" w:type="dxa"/>
            <w:tcBorders>
              <w:top w:val="single" w:sz="4" w:space="0" w:color="auto"/>
              <w:left w:val="single" w:sz="4" w:space="0" w:color="auto"/>
              <w:bottom w:val="single" w:sz="4" w:space="0" w:color="auto"/>
              <w:right w:val="single" w:sz="4" w:space="0" w:color="auto"/>
            </w:tcBorders>
            <w:vAlign w:val="center"/>
            <w:hideMark/>
          </w:tcPr>
          <w:p w14:paraId="6987D425" w14:textId="77777777" w:rsidR="00AB202D" w:rsidRDefault="00AB202D" w:rsidP="00AB202D">
            <w:pPr>
              <w:spacing w:line="256" w:lineRule="auto"/>
              <w:rPr>
                <w:sz w:val="16"/>
                <w:szCs w:val="16"/>
                <w:lang w:eastAsia="zh-CN"/>
              </w:rPr>
            </w:pPr>
            <w:r>
              <w:rPr>
                <w:sz w:val="16"/>
                <w:szCs w:val="16"/>
              </w:rPr>
              <w:t>10748</w:t>
            </w:r>
          </w:p>
        </w:tc>
        <w:tc>
          <w:tcPr>
            <w:tcW w:w="849" w:type="dxa"/>
            <w:tcBorders>
              <w:top w:val="single" w:sz="4" w:space="0" w:color="auto"/>
              <w:left w:val="single" w:sz="4" w:space="0" w:color="auto"/>
              <w:bottom w:val="single" w:sz="4" w:space="0" w:color="auto"/>
              <w:right w:val="single" w:sz="4" w:space="0" w:color="auto"/>
            </w:tcBorders>
            <w:vAlign w:val="center"/>
            <w:hideMark/>
          </w:tcPr>
          <w:p w14:paraId="1AE27965" w14:textId="77777777" w:rsidR="00AB202D" w:rsidRDefault="00AB202D" w:rsidP="00AB202D">
            <w:pPr>
              <w:spacing w:line="256" w:lineRule="auto"/>
              <w:rPr>
                <w:sz w:val="16"/>
                <w:szCs w:val="16"/>
                <w:lang w:eastAsia="zh-CN"/>
              </w:rPr>
            </w:pPr>
            <w:r>
              <w:rPr>
                <w:sz w:val="16"/>
                <w:szCs w:val="16"/>
              </w:rPr>
              <w:t>9417</w:t>
            </w:r>
          </w:p>
        </w:tc>
        <w:tc>
          <w:tcPr>
            <w:tcW w:w="849" w:type="dxa"/>
            <w:tcBorders>
              <w:top w:val="single" w:sz="4" w:space="0" w:color="auto"/>
              <w:left w:val="single" w:sz="4" w:space="0" w:color="auto"/>
              <w:bottom w:val="single" w:sz="4" w:space="0" w:color="auto"/>
              <w:right w:val="single" w:sz="4" w:space="0" w:color="auto"/>
            </w:tcBorders>
            <w:vAlign w:val="center"/>
            <w:hideMark/>
          </w:tcPr>
          <w:p w14:paraId="7D57C505" w14:textId="77777777" w:rsidR="00AB202D" w:rsidRDefault="00AB202D" w:rsidP="00AB202D">
            <w:pPr>
              <w:spacing w:line="256" w:lineRule="auto"/>
              <w:rPr>
                <w:sz w:val="16"/>
                <w:szCs w:val="16"/>
                <w:lang w:eastAsia="zh-CN"/>
              </w:rPr>
            </w:pPr>
            <w:r>
              <w:rPr>
                <w:sz w:val="16"/>
                <w:szCs w:val="16"/>
              </w:rPr>
              <w:t>8209</w:t>
            </w:r>
          </w:p>
        </w:tc>
      </w:tr>
      <w:tr w:rsidR="00AB202D" w14:paraId="1AFC5F5F"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A48E59A" w14:textId="77777777" w:rsidR="00AB202D" w:rsidRDefault="00AB202D" w:rsidP="00AB202D">
            <w:pPr>
              <w:spacing w:after="0" w:line="256" w:lineRule="auto"/>
              <w:rPr>
                <w:sz w:val="16"/>
                <w:szCs w:val="16"/>
                <w:lang w:eastAsia="zh-CN"/>
              </w:rPr>
            </w:pPr>
          </w:p>
        </w:tc>
        <w:tc>
          <w:tcPr>
            <w:tcW w:w="9780" w:type="dxa"/>
            <w:gridSpan w:val="2"/>
            <w:vMerge/>
            <w:tcBorders>
              <w:top w:val="single" w:sz="4" w:space="0" w:color="auto"/>
              <w:left w:val="single" w:sz="4" w:space="0" w:color="auto"/>
              <w:bottom w:val="single" w:sz="4" w:space="0" w:color="auto"/>
              <w:right w:val="single" w:sz="4" w:space="0" w:color="auto"/>
            </w:tcBorders>
            <w:vAlign w:val="center"/>
            <w:hideMark/>
          </w:tcPr>
          <w:p w14:paraId="499D1AD0" w14:textId="77777777" w:rsidR="00AB202D" w:rsidRDefault="00AB202D" w:rsidP="00AB202D">
            <w:pPr>
              <w:spacing w:after="0" w:line="256" w:lineRule="auto"/>
              <w:rPr>
                <w:sz w:val="16"/>
                <w:szCs w:val="16"/>
                <w:lang w:eastAsia="zh-CN"/>
              </w:rPr>
            </w:pPr>
          </w:p>
        </w:tc>
        <w:tc>
          <w:tcPr>
            <w:tcW w:w="984" w:type="dxa"/>
            <w:tcBorders>
              <w:top w:val="single" w:sz="4" w:space="0" w:color="auto"/>
              <w:left w:val="single" w:sz="4" w:space="0" w:color="auto"/>
              <w:bottom w:val="single" w:sz="4" w:space="0" w:color="auto"/>
              <w:right w:val="single" w:sz="4" w:space="0" w:color="auto"/>
            </w:tcBorders>
            <w:hideMark/>
          </w:tcPr>
          <w:p w14:paraId="2B1A7D8C" w14:textId="77777777" w:rsidR="00AB202D" w:rsidRDefault="00AB202D" w:rsidP="00AB202D">
            <w:pPr>
              <w:spacing w:line="256" w:lineRule="auto"/>
              <w:rPr>
                <w:sz w:val="16"/>
                <w:szCs w:val="16"/>
                <w:lang w:eastAsia="zh-CN"/>
              </w:rPr>
            </w:pPr>
            <w:r>
              <w:rPr>
                <w:sz w:val="16"/>
                <w:szCs w:val="16"/>
                <w:lang w:eastAsia="zh-CN"/>
              </w:rPr>
              <w:t>mean</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4F317C" w14:textId="77777777" w:rsidR="00AB202D" w:rsidRDefault="00AB202D" w:rsidP="00AB202D">
            <w:pPr>
              <w:spacing w:line="256" w:lineRule="auto"/>
              <w:rPr>
                <w:sz w:val="16"/>
                <w:szCs w:val="16"/>
                <w:lang w:eastAsia="zh-CN"/>
              </w:rPr>
            </w:pPr>
            <w:r>
              <w:rPr>
                <w:sz w:val="16"/>
                <w:szCs w:val="16"/>
              </w:rPr>
              <w:t>9008</w:t>
            </w:r>
          </w:p>
        </w:tc>
        <w:tc>
          <w:tcPr>
            <w:tcW w:w="714" w:type="dxa"/>
            <w:tcBorders>
              <w:top w:val="single" w:sz="4" w:space="0" w:color="auto"/>
              <w:left w:val="single" w:sz="4" w:space="0" w:color="auto"/>
              <w:bottom w:val="single" w:sz="4" w:space="0" w:color="auto"/>
              <w:right w:val="single" w:sz="4" w:space="0" w:color="auto"/>
            </w:tcBorders>
            <w:vAlign w:val="center"/>
            <w:hideMark/>
          </w:tcPr>
          <w:p w14:paraId="232A42C8" w14:textId="77777777" w:rsidR="00AB202D" w:rsidRDefault="00AB202D" w:rsidP="00AB202D">
            <w:pPr>
              <w:spacing w:line="256" w:lineRule="auto"/>
              <w:rPr>
                <w:sz w:val="16"/>
                <w:szCs w:val="16"/>
                <w:lang w:eastAsia="zh-CN"/>
              </w:rPr>
            </w:pPr>
            <w:r>
              <w:rPr>
                <w:sz w:val="16"/>
                <w:szCs w:val="16"/>
              </w:rPr>
              <w:t>7303</w:t>
            </w:r>
          </w:p>
        </w:tc>
        <w:tc>
          <w:tcPr>
            <w:tcW w:w="849" w:type="dxa"/>
            <w:tcBorders>
              <w:top w:val="single" w:sz="4" w:space="0" w:color="auto"/>
              <w:left w:val="single" w:sz="4" w:space="0" w:color="auto"/>
              <w:bottom w:val="single" w:sz="4" w:space="0" w:color="auto"/>
              <w:right w:val="single" w:sz="4" w:space="0" w:color="auto"/>
            </w:tcBorders>
            <w:vAlign w:val="center"/>
            <w:hideMark/>
          </w:tcPr>
          <w:p w14:paraId="2750B93E" w14:textId="77777777" w:rsidR="00AB202D" w:rsidRDefault="00AB202D" w:rsidP="00AB202D">
            <w:pPr>
              <w:spacing w:line="256" w:lineRule="auto"/>
              <w:rPr>
                <w:sz w:val="16"/>
                <w:szCs w:val="16"/>
                <w:lang w:eastAsia="zh-CN"/>
              </w:rPr>
            </w:pPr>
            <w:r>
              <w:rPr>
                <w:sz w:val="16"/>
                <w:szCs w:val="16"/>
              </w:rPr>
              <w:t>5822</w:t>
            </w:r>
          </w:p>
        </w:tc>
        <w:tc>
          <w:tcPr>
            <w:tcW w:w="920" w:type="dxa"/>
            <w:tcBorders>
              <w:top w:val="single" w:sz="4" w:space="0" w:color="auto"/>
              <w:left w:val="single" w:sz="4" w:space="0" w:color="auto"/>
              <w:bottom w:val="single" w:sz="4" w:space="0" w:color="auto"/>
              <w:right w:val="single" w:sz="4" w:space="0" w:color="auto"/>
            </w:tcBorders>
            <w:vAlign w:val="center"/>
            <w:hideMark/>
          </w:tcPr>
          <w:p w14:paraId="5EDF370B" w14:textId="77777777" w:rsidR="00AB202D" w:rsidRDefault="00AB202D" w:rsidP="00AB202D">
            <w:pPr>
              <w:spacing w:line="256" w:lineRule="auto"/>
              <w:rPr>
                <w:sz w:val="16"/>
                <w:szCs w:val="16"/>
                <w:lang w:eastAsia="zh-CN"/>
              </w:rPr>
            </w:pPr>
            <w:r>
              <w:rPr>
                <w:sz w:val="16"/>
                <w:szCs w:val="16"/>
              </w:rPr>
              <w:t>8629</w:t>
            </w:r>
          </w:p>
        </w:tc>
        <w:tc>
          <w:tcPr>
            <w:tcW w:w="849" w:type="dxa"/>
            <w:tcBorders>
              <w:top w:val="single" w:sz="4" w:space="0" w:color="auto"/>
              <w:left w:val="single" w:sz="4" w:space="0" w:color="auto"/>
              <w:bottom w:val="single" w:sz="4" w:space="0" w:color="auto"/>
              <w:right w:val="single" w:sz="4" w:space="0" w:color="auto"/>
            </w:tcBorders>
            <w:vAlign w:val="center"/>
            <w:hideMark/>
          </w:tcPr>
          <w:p w14:paraId="344F91B0" w14:textId="77777777" w:rsidR="00AB202D" w:rsidRDefault="00AB202D" w:rsidP="00AB202D">
            <w:pPr>
              <w:spacing w:line="256" w:lineRule="auto"/>
              <w:rPr>
                <w:sz w:val="16"/>
                <w:szCs w:val="16"/>
                <w:lang w:eastAsia="zh-CN"/>
              </w:rPr>
            </w:pPr>
            <w:r>
              <w:rPr>
                <w:sz w:val="16"/>
                <w:szCs w:val="16"/>
              </w:rPr>
              <w:t>6951</w:t>
            </w:r>
          </w:p>
        </w:tc>
        <w:tc>
          <w:tcPr>
            <w:tcW w:w="849" w:type="dxa"/>
            <w:tcBorders>
              <w:top w:val="single" w:sz="4" w:space="0" w:color="auto"/>
              <w:left w:val="single" w:sz="4" w:space="0" w:color="auto"/>
              <w:bottom w:val="single" w:sz="4" w:space="0" w:color="auto"/>
              <w:right w:val="single" w:sz="4" w:space="0" w:color="auto"/>
            </w:tcBorders>
            <w:vAlign w:val="center"/>
            <w:hideMark/>
          </w:tcPr>
          <w:p w14:paraId="6B94EDF8" w14:textId="77777777" w:rsidR="00AB202D" w:rsidRDefault="00AB202D" w:rsidP="00AB202D">
            <w:pPr>
              <w:spacing w:line="256" w:lineRule="auto"/>
              <w:rPr>
                <w:sz w:val="16"/>
                <w:szCs w:val="16"/>
                <w:lang w:eastAsia="zh-CN"/>
              </w:rPr>
            </w:pPr>
            <w:r>
              <w:rPr>
                <w:sz w:val="16"/>
                <w:szCs w:val="16"/>
              </w:rPr>
              <w:t>5484</w:t>
            </w:r>
          </w:p>
        </w:tc>
        <w:tc>
          <w:tcPr>
            <w:tcW w:w="920" w:type="dxa"/>
            <w:tcBorders>
              <w:top w:val="single" w:sz="4" w:space="0" w:color="auto"/>
              <w:left w:val="single" w:sz="4" w:space="0" w:color="auto"/>
              <w:bottom w:val="single" w:sz="4" w:space="0" w:color="auto"/>
              <w:right w:val="single" w:sz="4" w:space="0" w:color="auto"/>
            </w:tcBorders>
            <w:vAlign w:val="center"/>
            <w:hideMark/>
          </w:tcPr>
          <w:p w14:paraId="4B7A258D" w14:textId="77777777" w:rsidR="00AB202D" w:rsidRDefault="00AB202D" w:rsidP="00AB202D">
            <w:pPr>
              <w:spacing w:line="256" w:lineRule="auto"/>
              <w:rPr>
                <w:sz w:val="16"/>
                <w:szCs w:val="16"/>
                <w:lang w:eastAsia="zh-CN"/>
              </w:rPr>
            </w:pPr>
            <w:r>
              <w:rPr>
                <w:sz w:val="16"/>
                <w:szCs w:val="16"/>
              </w:rPr>
              <w:t>8630</w:t>
            </w:r>
          </w:p>
        </w:tc>
        <w:tc>
          <w:tcPr>
            <w:tcW w:w="849" w:type="dxa"/>
            <w:tcBorders>
              <w:top w:val="single" w:sz="4" w:space="0" w:color="auto"/>
              <w:left w:val="single" w:sz="4" w:space="0" w:color="auto"/>
              <w:bottom w:val="single" w:sz="4" w:space="0" w:color="auto"/>
              <w:right w:val="single" w:sz="4" w:space="0" w:color="auto"/>
            </w:tcBorders>
            <w:vAlign w:val="center"/>
            <w:hideMark/>
          </w:tcPr>
          <w:p w14:paraId="27FF5FC6" w14:textId="77777777" w:rsidR="00AB202D" w:rsidRDefault="00AB202D" w:rsidP="00AB202D">
            <w:pPr>
              <w:spacing w:line="256" w:lineRule="auto"/>
              <w:rPr>
                <w:sz w:val="16"/>
                <w:szCs w:val="16"/>
                <w:lang w:eastAsia="zh-CN"/>
              </w:rPr>
            </w:pPr>
            <w:r>
              <w:rPr>
                <w:sz w:val="16"/>
                <w:szCs w:val="16"/>
              </w:rPr>
              <w:t>6660</w:t>
            </w:r>
          </w:p>
        </w:tc>
        <w:tc>
          <w:tcPr>
            <w:tcW w:w="849" w:type="dxa"/>
            <w:tcBorders>
              <w:top w:val="single" w:sz="4" w:space="0" w:color="auto"/>
              <w:left w:val="single" w:sz="4" w:space="0" w:color="auto"/>
              <w:bottom w:val="single" w:sz="4" w:space="0" w:color="auto"/>
              <w:right w:val="single" w:sz="4" w:space="0" w:color="auto"/>
            </w:tcBorders>
            <w:vAlign w:val="center"/>
            <w:hideMark/>
          </w:tcPr>
          <w:p w14:paraId="0B0A08B3" w14:textId="77777777" w:rsidR="00AB202D" w:rsidRDefault="00AB202D" w:rsidP="00AB202D">
            <w:pPr>
              <w:spacing w:line="256" w:lineRule="auto"/>
              <w:rPr>
                <w:sz w:val="16"/>
                <w:szCs w:val="16"/>
                <w:lang w:eastAsia="zh-CN"/>
              </w:rPr>
            </w:pPr>
            <w:r>
              <w:rPr>
                <w:sz w:val="16"/>
                <w:szCs w:val="16"/>
              </w:rPr>
              <w:t>5146</w:t>
            </w:r>
          </w:p>
        </w:tc>
      </w:tr>
      <w:tr w:rsidR="00AB202D" w14:paraId="72525751"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EE376A8" w14:textId="77777777" w:rsidR="00AB202D" w:rsidRDefault="00AB202D" w:rsidP="00AB202D">
            <w:pPr>
              <w:spacing w:after="0" w:line="256" w:lineRule="auto"/>
              <w:rPr>
                <w:sz w:val="16"/>
                <w:szCs w:val="16"/>
                <w:lang w:eastAsia="zh-CN"/>
              </w:rPr>
            </w:pPr>
          </w:p>
        </w:tc>
        <w:tc>
          <w:tcPr>
            <w:tcW w:w="580" w:type="dxa"/>
            <w:gridSpan w:val="2"/>
            <w:vMerge w:val="restart"/>
            <w:tcBorders>
              <w:top w:val="single" w:sz="4" w:space="0" w:color="auto"/>
              <w:left w:val="single" w:sz="4" w:space="0" w:color="auto"/>
              <w:bottom w:val="single" w:sz="4" w:space="0" w:color="auto"/>
              <w:right w:val="single" w:sz="4" w:space="0" w:color="auto"/>
            </w:tcBorders>
            <w:hideMark/>
          </w:tcPr>
          <w:p w14:paraId="574BFF3E" w14:textId="77777777" w:rsidR="00AB202D" w:rsidRDefault="00AB202D" w:rsidP="00AB202D">
            <w:pPr>
              <w:spacing w:line="256" w:lineRule="auto"/>
              <w:rPr>
                <w:sz w:val="16"/>
                <w:szCs w:val="16"/>
                <w:lang w:eastAsia="zh-CN"/>
              </w:rPr>
            </w:pPr>
            <w:r>
              <w:rPr>
                <w:sz w:val="16"/>
                <w:szCs w:val="16"/>
                <w:lang w:eastAsia="zh-CN"/>
              </w:rPr>
              <w:t>DL delay (s)</w:t>
            </w:r>
          </w:p>
        </w:tc>
        <w:tc>
          <w:tcPr>
            <w:tcW w:w="984" w:type="dxa"/>
            <w:tcBorders>
              <w:top w:val="single" w:sz="4" w:space="0" w:color="auto"/>
              <w:left w:val="single" w:sz="4" w:space="0" w:color="auto"/>
              <w:bottom w:val="single" w:sz="4" w:space="0" w:color="auto"/>
              <w:right w:val="single" w:sz="4" w:space="0" w:color="auto"/>
            </w:tcBorders>
            <w:hideMark/>
          </w:tcPr>
          <w:p w14:paraId="198BE32A" w14:textId="77777777" w:rsidR="00AB202D" w:rsidRDefault="00AB202D" w:rsidP="00AB202D">
            <w:pPr>
              <w:spacing w:line="256" w:lineRule="auto"/>
              <w:rPr>
                <w:sz w:val="16"/>
                <w:szCs w:val="16"/>
                <w:lang w:eastAsia="zh-CN"/>
              </w:rPr>
            </w:pPr>
            <w:r>
              <w:rPr>
                <w:sz w:val="16"/>
                <w:szCs w:val="16"/>
                <w:lang w:eastAsia="zh-CN"/>
              </w:rPr>
              <w:t>5%ile</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967C7B" w14:textId="77777777" w:rsidR="00AB202D" w:rsidRDefault="00AB202D" w:rsidP="00AB202D">
            <w:pPr>
              <w:spacing w:line="256" w:lineRule="auto"/>
              <w:rPr>
                <w:sz w:val="16"/>
                <w:szCs w:val="16"/>
                <w:lang w:eastAsia="zh-CN"/>
              </w:rPr>
            </w:pPr>
            <w:r>
              <w:rPr>
                <w:sz w:val="16"/>
                <w:szCs w:val="16"/>
              </w:rPr>
              <w:t>0.019</w:t>
            </w:r>
          </w:p>
        </w:tc>
        <w:tc>
          <w:tcPr>
            <w:tcW w:w="714" w:type="dxa"/>
            <w:tcBorders>
              <w:top w:val="single" w:sz="4" w:space="0" w:color="auto"/>
              <w:left w:val="single" w:sz="4" w:space="0" w:color="auto"/>
              <w:bottom w:val="single" w:sz="4" w:space="0" w:color="auto"/>
              <w:right w:val="single" w:sz="4" w:space="0" w:color="auto"/>
            </w:tcBorders>
            <w:vAlign w:val="center"/>
            <w:hideMark/>
          </w:tcPr>
          <w:p w14:paraId="76323354" w14:textId="77777777" w:rsidR="00AB202D" w:rsidRDefault="00AB202D" w:rsidP="00AB202D">
            <w:pPr>
              <w:spacing w:line="256" w:lineRule="auto"/>
              <w:rPr>
                <w:sz w:val="16"/>
                <w:szCs w:val="16"/>
                <w:lang w:eastAsia="zh-CN"/>
              </w:rPr>
            </w:pPr>
            <w:r>
              <w:rPr>
                <w:sz w:val="16"/>
                <w:szCs w:val="16"/>
              </w:rPr>
              <w:t>0.020</w:t>
            </w:r>
          </w:p>
        </w:tc>
        <w:tc>
          <w:tcPr>
            <w:tcW w:w="849" w:type="dxa"/>
            <w:tcBorders>
              <w:top w:val="single" w:sz="4" w:space="0" w:color="auto"/>
              <w:left w:val="single" w:sz="4" w:space="0" w:color="auto"/>
              <w:bottom w:val="single" w:sz="4" w:space="0" w:color="auto"/>
              <w:right w:val="single" w:sz="4" w:space="0" w:color="auto"/>
            </w:tcBorders>
            <w:vAlign w:val="center"/>
            <w:hideMark/>
          </w:tcPr>
          <w:p w14:paraId="7EE803A4" w14:textId="77777777" w:rsidR="00AB202D" w:rsidRDefault="00AB202D" w:rsidP="00AB202D">
            <w:pPr>
              <w:spacing w:line="256" w:lineRule="auto"/>
              <w:rPr>
                <w:sz w:val="16"/>
                <w:szCs w:val="16"/>
                <w:lang w:eastAsia="zh-CN"/>
              </w:rPr>
            </w:pPr>
            <w:r>
              <w:rPr>
                <w:sz w:val="16"/>
                <w:szCs w:val="16"/>
              </w:rPr>
              <w:t>0.023</w:t>
            </w:r>
          </w:p>
        </w:tc>
        <w:tc>
          <w:tcPr>
            <w:tcW w:w="920" w:type="dxa"/>
            <w:tcBorders>
              <w:top w:val="single" w:sz="4" w:space="0" w:color="auto"/>
              <w:left w:val="single" w:sz="4" w:space="0" w:color="auto"/>
              <w:bottom w:val="single" w:sz="4" w:space="0" w:color="auto"/>
              <w:right w:val="single" w:sz="4" w:space="0" w:color="auto"/>
            </w:tcBorders>
            <w:vAlign w:val="center"/>
            <w:hideMark/>
          </w:tcPr>
          <w:p w14:paraId="25E09A99" w14:textId="77777777" w:rsidR="00AB202D" w:rsidRDefault="00AB202D" w:rsidP="00AB202D">
            <w:pPr>
              <w:spacing w:line="256" w:lineRule="auto"/>
              <w:rPr>
                <w:sz w:val="16"/>
                <w:szCs w:val="16"/>
                <w:lang w:eastAsia="zh-CN"/>
              </w:rPr>
            </w:pPr>
            <w:r>
              <w:rPr>
                <w:sz w:val="16"/>
                <w:szCs w:val="16"/>
              </w:rPr>
              <w:t>0.020</w:t>
            </w:r>
          </w:p>
        </w:tc>
        <w:tc>
          <w:tcPr>
            <w:tcW w:w="849" w:type="dxa"/>
            <w:tcBorders>
              <w:top w:val="single" w:sz="4" w:space="0" w:color="auto"/>
              <w:left w:val="single" w:sz="4" w:space="0" w:color="auto"/>
              <w:bottom w:val="single" w:sz="4" w:space="0" w:color="auto"/>
              <w:right w:val="single" w:sz="4" w:space="0" w:color="auto"/>
            </w:tcBorders>
            <w:vAlign w:val="center"/>
            <w:hideMark/>
          </w:tcPr>
          <w:p w14:paraId="3497A857" w14:textId="77777777" w:rsidR="00AB202D" w:rsidRDefault="00AB202D" w:rsidP="00AB202D">
            <w:pPr>
              <w:spacing w:line="256" w:lineRule="auto"/>
              <w:rPr>
                <w:sz w:val="16"/>
                <w:szCs w:val="16"/>
                <w:lang w:eastAsia="zh-CN"/>
              </w:rPr>
            </w:pPr>
            <w:r>
              <w:rPr>
                <w:sz w:val="16"/>
                <w:szCs w:val="16"/>
              </w:rPr>
              <w:t>0.021</w:t>
            </w:r>
          </w:p>
        </w:tc>
        <w:tc>
          <w:tcPr>
            <w:tcW w:w="849" w:type="dxa"/>
            <w:tcBorders>
              <w:top w:val="single" w:sz="4" w:space="0" w:color="auto"/>
              <w:left w:val="single" w:sz="4" w:space="0" w:color="auto"/>
              <w:bottom w:val="single" w:sz="4" w:space="0" w:color="auto"/>
              <w:right w:val="single" w:sz="4" w:space="0" w:color="auto"/>
            </w:tcBorders>
            <w:vAlign w:val="center"/>
            <w:hideMark/>
          </w:tcPr>
          <w:p w14:paraId="3921D365" w14:textId="77777777" w:rsidR="00AB202D" w:rsidRDefault="00AB202D" w:rsidP="00AB202D">
            <w:pPr>
              <w:spacing w:line="256" w:lineRule="auto"/>
              <w:rPr>
                <w:sz w:val="16"/>
                <w:szCs w:val="16"/>
                <w:lang w:eastAsia="zh-CN"/>
              </w:rPr>
            </w:pPr>
            <w:r>
              <w:rPr>
                <w:sz w:val="16"/>
                <w:szCs w:val="16"/>
              </w:rPr>
              <w:t>0.025</w:t>
            </w:r>
          </w:p>
        </w:tc>
        <w:tc>
          <w:tcPr>
            <w:tcW w:w="920" w:type="dxa"/>
            <w:tcBorders>
              <w:top w:val="single" w:sz="4" w:space="0" w:color="auto"/>
              <w:left w:val="single" w:sz="4" w:space="0" w:color="auto"/>
              <w:bottom w:val="single" w:sz="4" w:space="0" w:color="auto"/>
              <w:right w:val="single" w:sz="4" w:space="0" w:color="auto"/>
            </w:tcBorders>
            <w:vAlign w:val="center"/>
            <w:hideMark/>
          </w:tcPr>
          <w:p w14:paraId="61B78F99" w14:textId="77777777" w:rsidR="00AB202D" w:rsidRDefault="00AB202D" w:rsidP="00AB202D">
            <w:pPr>
              <w:spacing w:line="256" w:lineRule="auto"/>
              <w:rPr>
                <w:sz w:val="16"/>
                <w:szCs w:val="16"/>
                <w:lang w:eastAsia="zh-CN"/>
              </w:rPr>
            </w:pPr>
            <w:r>
              <w:rPr>
                <w:sz w:val="16"/>
                <w:szCs w:val="16"/>
              </w:rPr>
              <w:t>0.020</w:t>
            </w:r>
          </w:p>
        </w:tc>
        <w:tc>
          <w:tcPr>
            <w:tcW w:w="849" w:type="dxa"/>
            <w:tcBorders>
              <w:top w:val="single" w:sz="4" w:space="0" w:color="auto"/>
              <w:left w:val="single" w:sz="4" w:space="0" w:color="auto"/>
              <w:bottom w:val="single" w:sz="4" w:space="0" w:color="auto"/>
              <w:right w:val="single" w:sz="4" w:space="0" w:color="auto"/>
            </w:tcBorders>
            <w:vAlign w:val="center"/>
            <w:hideMark/>
          </w:tcPr>
          <w:p w14:paraId="5A0CCC7A" w14:textId="77777777" w:rsidR="00AB202D" w:rsidRDefault="00AB202D" w:rsidP="00AB202D">
            <w:pPr>
              <w:spacing w:line="256" w:lineRule="auto"/>
              <w:rPr>
                <w:sz w:val="16"/>
                <w:szCs w:val="16"/>
                <w:lang w:eastAsia="zh-CN"/>
              </w:rPr>
            </w:pPr>
            <w:r>
              <w:rPr>
                <w:sz w:val="16"/>
                <w:szCs w:val="16"/>
              </w:rPr>
              <w:t>0.022</w:t>
            </w:r>
          </w:p>
        </w:tc>
        <w:tc>
          <w:tcPr>
            <w:tcW w:w="849" w:type="dxa"/>
            <w:tcBorders>
              <w:top w:val="single" w:sz="4" w:space="0" w:color="auto"/>
              <w:left w:val="single" w:sz="4" w:space="0" w:color="auto"/>
              <w:bottom w:val="single" w:sz="4" w:space="0" w:color="auto"/>
              <w:right w:val="single" w:sz="4" w:space="0" w:color="auto"/>
            </w:tcBorders>
            <w:vAlign w:val="center"/>
            <w:hideMark/>
          </w:tcPr>
          <w:p w14:paraId="380D53BD" w14:textId="77777777" w:rsidR="00AB202D" w:rsidRDefault="00AB202D" w:rsidP="00AB202D">
            <w:pPr>
              <w:spacing w:line="256" w:lineRule="auto"/>
              <w:rPr>
                <w:sz w:val="16"/>
                <w:szCs w:val="16"/>
                <w:lang w:eastAsia="zh-CN"/>
              </w:rPr>
            </w:pPr>
            <w:r>
              <w:rPr>
                <w:sz w:val="16"/>
                <w:szCs w:val="16"/>
              </w:rPr>
              <w:t>0.026</w:t>
            </w:r>
          </w:p>
        </w:tc>
      </w:tr>
      <w:tr w:rsidR="00AB202D" w14:paraId="15089470"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BECC093" w14:textId="77777777" w:rsidR="00AB202D" w:rsidRDefault="00AB202D" w:rsidP="00AB202D">
            <w:pPr>
              <w:spacing w:after="0" w:line="256" w:lineRule="auto"/>
              <w:rPr>
                <w:sz w:val="16"/>
                <w:szCs w:val="16"/>
                <w:lang w:eastAsia="zh-CN"/>
              </w:rPr>
            </w:pPr>
          </w:p>
        </w:tc>
        <w:tc>
          <w:tcPr>
            <w:tcW w:w="9780" w:type="dxa"/>
            <w:gridSpan w:val="2"/>
            <w:vMerge/>
            <w:tcBorders>
              <w:top w:val="single" w:sz="4" w:space="0" w:color="auto"/>
              <w:left w:val="single" w:sz="4" w:space="0" w:color="auto"/>
              <w:bottom w:val="single" w:sz="4" w:space="0" w:color="auto"/>
              <w:right w:val="single" w:sz="4" w:space="0" w:color="auto"/>
            </w:tcBorders>
            <w:vAlign w:val="center"/>
            <w:hideMark/>
          </w:tcPr>
          <w:p w14:paraId="24A4B4E0" w14:textId="77777777" w:rsidR="00AB202D" w:rsidRDefault="00AB202D" w:rsidP="00AB202D">
            <w:pPr>
              <w:spacing w:after="0" w:line="256" w:lineRule="auto"/>
              <w:rPr>
                <w:sz w:val="16"/>
                <w:szCs w:val="16"/>
                <w:lang w:eastAsia="zh-CN"/>
              </w:rPr>
            </w:pPr>
          </w:p>
        </w:tc>
        <w:tc>
          <w:tcPr>
            <w:tcW w:w="984" w:type="dxa"/>
            <w:tcBorders>
              <w:top w:val="single" w:sz="4" w:space="0" w:color="auto"/>
              <w:left w:val="single" w:sz="4" w:space="0" w:color="auto"/>
              <w:bottom w:val="single" w:sz="4" w:space="0" w:color="auto"/>
              <w:right w:val="single" w:sz="4" w:space="0" w:color="auto"/>
            </w:tcBorders>
            <w:hideMark/>
          </w:tcPr>
          <w:p w14:paraId="5DBBB74F" w14:textId="77777777" w:rsidR="00AB202D" w:rsidRDefault="00AB202D" w:rsidP="00AB202D">
            <w:pPr>
              <w:spacing w:line="256" w:lineRule="auto"/>
              <w:rPr>
                <w:sz w:val="16"/>
                <w:szCs w:val="16"/>
                <w:lang w:eastAsia="zh-CN"/>
              </w:rPr>
            </w:pPr>
            <w:r>
              <w:rPr>
                <w:sz w:val="16"/>
                <w:szCs w:val="16"/>
                <w:lang w:eastAsia="zh-CN"/>
              </w:rPr>
              <w:t>50%ile</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744BE9" w14:textId="77777777" w:rsidR="00AB202D" w:rsidRDefault="00AB202D" w:rsidP="00AB202D">
            <w:pPr>
              <w:spacing w:line="256" w:lineRule="auto"/>
              <w:rPr>
                <w:sz w:val="16"/>
                <w:szCs w:val="16"/>
                <w:lang w:eastAsia="zh-CN"/>
              </w:rPr>
            </w:pPr>
            <w:r>
              <w:rPr>
                <w:sz w:val="16"/>
                <w:szCs w:val="16"/>
              </w:rPr>
              <w:t>0.024</w:t>
            </w:r>
          </w:p>
        </w:tc>
        <w:tc>
          <w:tcPr>
            <w:tcW w:w="714" w:type="dxa"/>
            <w:tcBorders>
              <w:top w:val="single" w:sz="4" w:space="0" w:color="auto"/>
              <w:left w:val="single" w:sz="4" w:space="0" w:color="auto"/>
              <w:bottom w:val="single" w:sz="4" w:space="0" w:color="auto"/>
              <w:right w:val="single" w:sz="4" w:space="0" w:color="auto"/>
            </w:tcBorders>
            <w:vAlign w:val="center"/>
            <w:hideMark/>
          </w:tcPr>
          <w:p w14:paraId="5990E6EF" w14:textId="77777777" w:rsidR="00AB202D" w:rsidRDefault="00AB202D" w:rsidP="00AB202D">
            <w:pPr>
              <w:spacing w:line="256" w:lineRule="auto"/>
              <w:rPr>
                <w:sz w:val="16"/>
                <w:szCs w:val="16"/>
                <w:lang w:eastAsia="zh-CN"/>
              </w:rPr>
            </w:pPr>
            <w:r>
              <w:rPr>
                <w:sz w:val="16"/>
                <w:szCs w:val="16"/>
              </w:rPr>
              <w:t>0.032</w:t>
            </w:r>
          </w:p>
        </w:tc>
        <w:tc>
          <w:tcPr>
            <w:tcW w:w="849" w:type="dxa"/>
            <w:tcBorders>
              <w:top w:val="single" w:sz="4" w:space="0" w:color="auto"/>
              <w:left w:val="single" w:sz="4" w:space="0" w:color="auto"/>
              <w:bottom w:val="single" w:sz="4" w:space="0" w:color="auto"/>
              <w:right w:val="single" w:sz="4" w:space="0" w:color="auto"/>
            </w:tcBorders>
            <w:vAlign w:val="center"/>
            <w:hideMark/>
          </w:tcPr>
          <w:p w14:paraId="26F84EFE" w14:textId="77777777" w:rsidR="00AB202D" w:rsidRDefault="00AB202D" w:rsidP="00AB202D">
            <w:pPr>
              <w:spacing w:line="256" w:lineRule="auto"/>
              <w:rPr>
                <w:sz w:val="16"/>
                <w:szCs w:val="16"/>
                <w:lang w:eastAsia="zh-CN"/>
              </w:rPr>
            </w:pPr>
            <w:r>
              <w:rPr>
                <w:sz w:val="16"/>
                <w:szCs w:val="16"/>
              </w:rPr>
              <w:t>0.042</w:t>
            </w:r>
          </w:p>
        </w:tc>
        <w:tc>
          <w:tcPr>
            <w:tcW w:w="920" w:type="dxa"/>
            <w:tcBorders>
              <w:top w:val="single" w:sz="4" w:space="0" w:color="auto"/>
              <w:left w:val="single" w:sz="4" w:space="0" w:color="auto"/>
              <w:bottom w:val="single" w:sz="4" w:space="0" w:color="auto"/>
              <w:right w:val="single" w:sz="4" w:space="0" w:color="auto"/>
            </w:tcBorders>
            <w:vAlign w:val="center"/>
            <w:hideMark/>
          </w:tcPr>
          <w:p w14:paraId="1EFB3CE5" w14:textId="77777777" w:rsidR="00AB202D" w:rsidRDefault="00AB202D" w:rsidP="00AB202D">
            <w:pPr>
              <w:spacing w:line="256" w:lineRule="auto"/>
              <w:rPr>
                <w:sz w:val="16"/>
                <w:szCs w:val="16"/>
                <w:lang w:eastAsia="zh-CN"/>
              </w:rPr>
            </w:pPr>
            <w:r>
              <w:rPr>
                <w:sz w:val="16"/>
                <w:szCs w:val="16"/>
              </w:rPr>
              <w:t>0.025</w:t>
            </w:r>
          </w:p>
        </w:tc>
        <w:tc>
          <w:tcPr>
            <w:tcW w:w="849" w:type="dxa"/>
            <w:tcBorders>
              <w:top w:val="single" w:sz="4" w:space="0" w:color="auto"/>
              <w:left w:val="single" w:sz="4" w:space="0" w:color="auto"/>
              <w:bottom w:val="single" w:sz="4" w:space="0" w:color="auto"/>
              <w:right w:val="single" w:sz="4" w:space="0" w:color="auto"/>
            </w:tcBorders>
            <w:vAlign w:val="center"/>
            <w:hideMark/>
          </w:tcPr>
          <w:p w14:paraId="275BCFC5" w14:textId="77777777" w:rsidR="00AB202D" w:rsidRDefault="00AB202D" w:rsidP="00AB202D">
            <w:pPr>
              <w:spacing w:line="256" w:lineRule="auto"/>
              <w:rPr>
                <w:sz w:val="16"/>
                <w:szCs w:val="16"/>
                <w:lang w:eastAsia="zh-CN"/>
              </w:rPr>
            </w:pPr>
            <w:r>
              <w:rPr>
                <w:sz w:val="16"/>
                <w:szCs w:val="16"/>
              </w:rPr>
              <w:t>0.033</w:t>
            </w:r>
          </w:p>
        </w:tc>
        <w:tc>
          <w:tcPr>
            <w:tcW w:w="849" w:type="dxa"/>
            <w:tcBorders>
              <w:top w:val="single" w:sz="4" w:space="0" w:color="auto"/>
              <w:left w:val="single" w:sz="4" w:space="0" w:color="auto"/>
              <w:bottom w:val="single" w:sz="4" w:space="0" w:color="auto"/>
              <w:right w:val="single" w:sz="4" w:space="0" w:color="auto"/>
            </w:tcBorders>
            <w:vAlign w:val="center"/>
            <w:hideMark/>
          </w:tcPr>
          <w:p w14:paraId="083E8359" w14:textId="77777777" w:rsidR="00AB202D" w:rsidRDefault="00AB202D" w:rsidP="00AB202D">
            <w:pPr>
              <w:spacing w:line="256" w:lineRule="auto"/>
              <w:rPr>
                <w:sz w:val="16"/>
                <w:szCs w:val="16"/>
                <w:lang w:eastAsia="zh-CN"/>
              </w:rPr>
            </w:pPr>
            <w:r>
              <w:rPr>
                <w:sz w:val="16"/>
                <w:szCs w:val="16"/>
              </w:rPr>
              <w:t>0.045</w:t>
            </w:r>
          </w:p>
        </w:tc>
        <w:tc>
          <w:tcPr>
            <w:tcW w:w="920" w:type="dxa"/>
            <w:tcBorders>
              <w:top w:val="single" w:sz="4" w:space="0" w:color="auto"/>
              <w:left w:val="single" w:sz="4" w:space="0" w:color="auto"/>
              <w:bottom w:val="single" w:sz="4" w:space="0" w:color="auto"/>
              <w:right w:val="single" w:sz="4" w:space="0" w:color="auto"/>
            </w:tcBorders>
            <w:vAlign w:val="center"/>
            <w:hideMark/>
          </w:tcPr>
          <w:p w14:paraId="6141AB72" w14:textId="77777777" w:rsidR="00AB202D" w:rsidRDefault="00AB202D" w:rsidP="00AB202D">
            <w:pPr>
              <w:spacing w:line="256" w:lineRule="auto"/>
              <w:rPr>
                <w:sz w:val="16"/>
                <w:szCs w:val="16"/>
                <w:lang w:eastAsia="zh-CN"/>
              </w:rPr>
            </w:pPr>
            <w:r>
              <w:rPr>
                <w:sz w:val="16"/>
                <w:szCs w:val="16"/>
              </w:rPr>
              <w:t>0.025</w:t>
            </w:r>
          </w:p>
        </w:tc>
        <w:tc>
          <w:tcPr>
            <w:tcW w:w="849" w:type="dxa"/>
            <w:tcBorders>
              <w:top w:val="single" w:sz="4" w:space="0" w:color="auto"/>
              <w:left w:val="single" w:sz="4" w:space="0" w:color="auto"/>
              <w:bottom w:val="single" w:sz="4" w:space="0" w:color="auto"/>
              <w:right w:val="single" w:sz="4" w:space="0" w:color="auto"/>
            </w:tcBorders>
            <w:vAlign w:val="center"/>
            <w:hideMark/>
          </w:tcPr>
          <w:p w14:paraId="2F5B2482" w14:textId="77777777" w:rsidR="00AB202D" w:rsidRDefault="00AB202D" w:rsidP="00AB202D">
            <w:pPr>
              <w:spacing w:line="256" w:lineRule="auto"/>
              <w:rPr>
                <w:sz w:val="16"/>
                <w:szCs w:val="16"/>
                <w:lang w:eastAsia="zh-CN"/>
              </w:rPr>
            </w:pPr>
            <w:r>
              <w:rPr>
                <w:sz w:val="16"/>
                <w:szCs w:val="16"/>
              </w:rPr>
              <w:t>0.035</w:t>
            </w:r>
          </w:p>
        </w:tc>
        <w:tc>
          <w:tcPr>
            <w:tcW w:w="849" w:type="dxa"/>
            <w:tcBorders>
              <w:top w:val="single" w:sz="4" w:space="0" w:color="auto"/>
              <w:left w:val="single" w:sz="4" w:space="0" w:color="auto"/>
              <w:bottom w:val="single" w:sz="4" w:space="0" w:color="auto"/>
              <w:right w:val="single" w:sz="4" w:space="0" w:color="auto"/>
            </w:tcBorders>
            <w:vAlign w:val="center"/>
            <w:hideMark/>
          </w:tcPr>
          <w:p w14:paraId="56945EE0" w14:textId="77777777" w:rsidR="00AB202D" w:rsidRDefault="00AB202D" w:rsidP="00AB202D">
            <w:pPr>
              <w:spacing w:line="256" w:lineRule="auto"/>
              <w:rPr>
                <w:sz w:val="16"/>
                <w:szCs w:val="16"/>
                <w:lang w:eastAsia="zh-CN"/>
              </w:rPr>
            </w:pPr>
            <w:r>
              <w:rPr>
                <w:sz w:val="16"/>
                <w:szCs w:val="16"/>
              </w:rPr>
              <w:t>0.049</w:t>
            </w:r>
          </w:p>
        </w:tc>
      </w:tr>
      <w:tr w:rsidR="00AB202D" w14:paraId="66CA1C8A"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5335718" w14:textId="77777777" w:rsidR="00AB202D" w:rsidRDefault="00AB202D" w:rsidP="00AB202D">
            <w:pPr>
              <w:spacing w:after="0" w:line="256" w:lineRule="auto"/>
              <w:rPr>
                <w:sz w:val="16"/>
                <w:szCs w:val="16"/>
                <w:lang w:eastAsia="zh-CN"/>
              </w:rPr>
            </w:pPr>
          </w:p>
        </w:tc>
        <w:tc>
          <w:tcPr>
            <w:tcW w:w="9780" w:type="dxa"/>
            <w:gridSpan w:val="2"/>
            <w:vMerge/>
            <w:tcBorders>
              <w:top w:val="single" w:sz="4" w:space="0" w:color="auto"/>
              <w:left w:val="single" w:sz="4" w:space="0" w:color="auto"/>
              <w:bottom w:val="single" w:sz="4" w:space="0" w:color="auto"/>
              <w:right w:val="single" w:sz="4" w:space="0" w:color="auto"/>
            </w:tcBorders>
            <w:vAlign w:val="center"/>
            <w:hideMark/>
          </w:tcPr>
          <w:p w14:paraId="1DA0F55C" w14:textId="77777777" w:rsidR="00AB202D" w:rsidRDefault="00AB202D" w:rsidP="00AB202D">
            <w:pPr>
              <w:spacing w:after="0" w:line="256" w:lineRule="auto"/>
              <w:rPr>
                <w:sz w:val="16"/>
                <w:szCs w:val="16"/>
                <w:lang w:eastAsia="zh-CN"/>
              </w:rPr>
            </w:pPr>
          </w:p>
        </w:tc>
        <w:tc>
          <w:tcPr>
            <w:tcW w:w="984" w:type="dxa"/>
            <w:tcBorders>
              <w:top w:val="single" w:sz="4" w:space="0" w:color="auto"/>
              <w:left w:val="single" w:sz="4" w:space="0" w:color="auto"/>
              <w:bottom w:val="single" w:sz="4" w:space="0" w:color="auto"/>
              <w:right w:val="single" w:sz="4" w:space="0" w:color="auto"/>
            </w:tcBorders>
            <w:hideMark/>
          </w:tcPr>
          <w:p w14:paraId="42F18265" w14:textId="77777777" w:rsidR="00AB202D" w:rsidRDefault="00AB202D" w:rsidP="00AB202D">
            <w:pPr>
              <w:spacing w:line="256" w:lineRule="auto"/>
              <w:rPr>
                <w:sz w:val="16"/>
                <w:szCs w:val="16"/>
                <w:lang w:eastAsia="zh-CN"/>
              </w:rPr>
            </w:pPr>
            <w:r>
              <w:rPr>
                <w:sz w:val="16"/>
                <w:szCs w:val="16"/>
                <w:lang w:eastAsia="zh-CN"/>
              </w:rPr>
              <w:t>95%ile</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242A78" w14:textId="77777777" w:rsidR="00AB202D" w:rsidRDefault="00AB202D" w:rsidP="00AB202D">
            <w:pPr>
              <w:spacing w:line="256" w:lineRule="auto"/>
              <w:rPr>
                <w:sz w:val="16"/>
                <w:szCs w:val="16"/>
                <w:lang w:eastAsia="zh-CN"/>
              </w:rPr>
            </w:pPr>
            <w:r>
              <w:rPr>
                <w:sz w:val="16"/>
                <w:szCs w:val="16"/>
              </w:rPr>
              <w:t>0.038</w:t>
            </w:r>
          </w:p>
        </w:tc>
        <w:tc>
          <w:tcPr>
            <w:tcW w:w="714" w:type="dxa"/>
            <w:tcBorders>
              <w:top w:val="single" w:sz="4" w:space="0" w:color="auto"/>
              <w:left w:val="single" w:sz="4" w:space="0" w:color="auto"/>
              <w:bottom w:val="single" w:sz="4" w:space="0" w:color="auto"/>
              <w:right w:val="single" w:sz="4" w:space="0" w:color="auto"/>
            </w:tcBorders>
            <w:vAlign w:val="center"/>
            <w:hideMark/>
          </w:tcPr>
          <w:p w14:paraId="747E05E6" w14:textId="77777777" w:rsidR="00AB202D" w:rsidRDefault="00AB202D" w:rsidP="00AB202D">
            <w:pPr>
              <w:spacing w:line="256" w:lineRule="auto"/>
              <w:rPr>
                <w:sz w:val="16"/>
                <w:szCs w:val="16"/>
                <w:lang w:eastAsia="zh-CN"/>
              </w:rPr>
            </w:pPr>
            <w:r>
              <w:rPr>
                <w:sz w:val="16"/>
                <w:szCs w:val="16"/>
              </w:rPr>
              <w:t>0.059</w:t>
            </w:r>
          </w:p>
        </w:tc>
        <w:tc>
          <w:tcPr>
            <w:tcW w:w="849" w:type="dxa"/>
            <w:tcBorders>
              <w:top w:val="single" w:sz="4" w:space="0" w:color="auto"/>
              <w:left w:val="single" w:sz="4" w:space="0" w:color="auto"/>
              <w:bottom w:val="single" w:sz="4" w:space="0" w:color="auto"/>
              <w:right w:val="single" w:sz="4" w:space="0" w:color="auto"/>
            </w:tcBorders>
            <w:vAlign w:val="center"/>
            <w:hideMark/>
          </w:tcPr>
          <w:p w14:paraId="21B52D43" w14:textId="77777777" w:rsidR="00AB202D" w:rsidRDefault="00AB202D" w:rsidP="00AB202D">
            <w:pPr>
              <w:spacing w:line="256" w:lineRule="auto"/>
              <w:rPr>
                <w:sz w:val="16"/>
                <w:szCs w:val="16"/>
                <w:lang w:eastAsia="zh-CN"/>
              </w:rPr>
            </w:pPr>
            <w:r>
              <w:rPr>
                <w:sz w:val="16"/>
                <w:szCs w:val="16"/>
              </w:rPr>
              <w:t>0.091</w:t>
            </w:r>
          </w:p>
        </w:tc>
        <w:tc>
          <w:tcPr>
            <w:tcW w:w="920" w:type="dxa"/>
            <w:tcBorders>
              <w:top w:val="single" w:sz="4" w:space="0" w:color="auto"/>
              <w:left w:val="single" w:sz="4" w:space="0" w:color="auto"/>
              <w:bottom w:val="single" w:sz="4" w:space="0" w:color="auto"/>
              <w:right w:val="single" w:sz="4" w:space="0" w:color="auto"/>
            </w:tcBorders>
            <w:vAlign w:val="center"/>
            <w:hideMark/>
          </w:tcPr>
          <w:p w14:paraId="3E961B9D" w14:textId="77777777" w:rsidR="00AB202D" w:rsidRDefault="00AB202D" w:rsidP="00AB202D">
            <w:pPr>
              <w:spacing w:line="256" w:lineRule="auto"/>
              <w:rPr>
                <w:sz w:val="16"/>
                <w:szCs w:val="16"/>
                <w:lang w:eastAsia="zh-CN"/>
              </w:rPr>
            </w:pPr>
            <w:r>
              <w:rPr>
                <w:sz w:val="16"/>
                <w:szCs w:val="16"/>
              </w:rPr>
              <w:t>0.039</w:t>
            </w:r>
          </w:p>
        </w:tc>
        <w:tc>
          <w:tcPr>
            <w:tcW w:w="849" w:type="dxa"/>
            <w:tcBorders>
              <w:top w:val="single" w:sz="4" w:space="0" w:color="auto"/>
              <w:left w:val="single" w:sz="4" w:space="0" w:color="auto"/>
              <w:bottom w:val="single" w:sz="4" w:space="0" w:color="auto"/>
              <w:right w:val="single" w:sz="4" w:space="0" w:color="auto"/>
            </w:tcBorders>
            <w:vAlign w:val="center"/>
            <w:hideMark/>
          </w:tcPr>
          <w:p w14:paraId="1FAE1953" w14:textId="77777777" w:rsidR="00AB202D" w:rsidRDefault="00AB202D" w:rsidP="00AB202D">
            <w:pPr>
              <w:spacing w:line="256" w:lineRule="auto"/>
              <w:rPr>
                <w:sz w:val="16"/>
                <w:szCs w:val="16"/>
                <w:lang w:eastAsia="zh-CN"/>
              </w:rPr>
            </w:pPr>
            <w:r>
              <w:rPr>
                <w:sz w:val="16"/>
                <w:szCs w:val="16"/>
              </w:rPr>
              <w:t>0.063</w:t>
            </w:r>
          </w:p>
        </w:tc>
        <w:tc>
          <w:tcPr>
            <w:tcW w:w="849" w:type="dxa"/>
            <w:tcBorders>
              <w:top w:val="single" w:sz="4" w:space="0" w:color="auto"/>
              <w:left w:val="single" w:sz="4" w:space="0" w:color="auto"/>
              <w:bottom w:val="single" w:sz="4" w:space="0" w:color="auto"/>
              <w:right w:val="single" w:sz="4" w:space="0" w:color="auto"/>
            </w:tcBorders>
            <w:vAlign w:val="center"/>
            <w:hideMark/>
          </w:tcPr>
          <w:p w14:paraId="750E3CF9" w14:textId="77777777" w:rsidR="00AB202D" w:rsidRDefault="00AB202D" w:rsidP="00AB202D">
            <w:pPr>
              <w:spacing w:line="256" w:lineRule="auto"/>
              <w:rPr>
                <w:sz w:val="16"/>
                <w:szCs w:val="16"/>
                <w:lang w:eastAsia="zh-CN"/>
              </w:rPr>
            </w:pPr>
            <w:r>
              <w:rPr>
                <w:sz w:val="16"/>
                <w:szCs w:val="16"/>
              </w:rPr>
              <w:t>0.096</w:t>
            </w:r>
          </w:p>
        </w:tc>
        <w:tc>
          <w:tcPr>
            <w:tcW w:w="920" w:type="dxa"/>
            <w:tcBorders>
              <w:top w:val="single" w:sz="4" w:space="0" w:color="auto"/>
              <w:left w:val="single" w:sz="4" w:space="0" w:color="auto"/>
              <w:bottom w:val="single" w:sz="4" w:space="0" w:color="auto"/>
              <w:right w:val="single" w:sz="4" w:space="0" w:color="auto"/>
            </w:tcBorders>
            <w:vAlign w:val="center"/>
            <w:hideMark/>
          </w:tcPr>
          <w:p w14:paraId="3E4602A9" w14:textId="77777777" w:rsidR="00AB202D" w:rsidRDefault="00AB202D" w:rsidP="00AB202D">
            <w:pPr>
              <w:spacing w:line="256" w:lineRule="auto"/>
              <w:rPr>
                <w:sz w:val="16"/>
                <w:szCs w:val="16"/>
                <w:lang w:eastAsia="zh-CN"/>
              </w:rPr>
            </w:pPr>
            <w:r>
              <w:rPr>
                <w:sz w:val="16"/>
                <w:szCs w:val="16"/>
              </w:rPr>
              <w:t>0.039</w:t>
            </w:r>
          </w:p>
        </w:tc>
        <w:tc>
          <w:tcPr>
            <w:tcW w:w="849" w:type="dxa"/>
            <w:tcBorders>
              <w:top w:val="single" w:sz="4" w:space="0" w:color="auto"/>
              <w:left w:val="single" w:sz="4" w:space="0" w:color="auto"/>
              <w:bottom w:val="single" w:sz="4" w:space="0" w:color="auto"/>
              <w:right w:val="single" w:sz="4" w:space="0" w:color="auto"/>
            </w:tcBorders>
            <w:vAlign w:val="center"/>
            <w:hideMark/>
          </w:tcPr>
          <w:p w14:paraId="1EE0DDF2" w14:textId="77777777" w:rsidR="00AB202D" w:rsidRDefault="00AB202D" w:rsidP="00AB202D">
            <w:pPr>
              <w:spacing w:line="256" w:lineRule="auto"/>
              <w:rPr>
                <w:sz w:val="16"/>
                <w:szCs w:val="16"/>
                <w:lang w:eastAsia="zh-CN"/>
              </w:rPr>
            </w:pPr>
            <w:r>
              <w:rPr>
                <w:sz w:val="16"/>
                <w:szCs w:val="16"/>
              </w:rPr>
              <w:t>0.066</w:t>
            </w:r>
          </w:p>
        </w:tc>
        <w:tc>
          <w:tcPr>
            <w:tcW w:w="849" w:type="dxa"/>
            <w:tcBorders>
              <w:top w:val="single" w:sz="4" w:space="0" w:color="auto"/>
              <w:left w:val="single" w:sz="4" w:space="0" w:color="auto"/>
              <w:bottom w:val="single" w:sz="4" w:space="0" w:color="auto"/>
              <w:right w:val="single" w:sz="4" w:space="0" w:color="auto"/>
            </w:tcBorders>
            <w:vAlign w:val="center"/>
            <w:hideMark/>
          </w:tcPr>
          <w:p w14:paraId="33AF4A82" w14:textId="77777777" w:rsidR="00AB202D" w:rsidRDefault="00AB202D" w:rsidP="00AB202D">
            <w:pPr>
              <w:spacing w:line="256" w:lineRule="auto"/>
              <w:rPr>
                <w:sz w:val="16"/>
                <w:szCs w:val="16"/>
                <w:lang w:eastAsia="zh-CN"/>
              </w:rPr>
            </w:pPr>
            <w:r>
              <w:rPr>
                <w:sz w:val="16"/>
                <w:szCs w:val="16"/>
              </w:rPr>
              <w:t>0.103</w:t>
            </w:r>
          </w:p>
        </w:tc>
      </w:tr>
      <w:tr w:rsidR="00AB202D" w14:paraId="5DF2559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2B5C6A0" w14:textId="77777777" w:rsidR="00AB202D" w:rsidRDefault="00AB202D" w:rsidP="00AB202D">
            <w:pPr>
              <w:spacing w:after="0" w:line="256" w:lineRule="auto"/>
              <w:rPr>
                <w:sz w:val="16"/>
                <w:szCs w:val="16"/>
                <w:lang w:eastAsia="zh-CN"/>
              </w:rPr>
            </w:pPr>
          </w:p>
        </w:tc>
        <w:tc>
          <w:tcPr>
            <w:tcW w:w="9780" w:type="dxa"/>
            <w:gridSpan w:val="2"/>
            <w:vMerge/>
            <w:tcBorders>
              <w:top w:val="single" w:sz="4" w:space="0" w:color="auto"/>
              <w:left w:val="single" w:sz="4" w:space="0" w:color="auto"/>
              <w:bottom w:val="single" w:sz="4" w:space="0" w:color="auto"/>
              <w:right w:val="single" w:sz="4" w:space="0" w:color="auto"/>
            </w:tcBorders>
            <w:vAlign w:val="center"/>
            <w:hideMark/>
          </w:tcPr>
          <w:p w14:paraId="4291E8ED" w14:textId="77777777" w:rsidR="00AB202D" w:rsidRDefault="00AB202D" w:rsidP="00AB202D">
            <w:pPr>
              <w:spacing w:after="0" w:line="256" w:lineRule="auto"/>
              <w:rPr>
                <w:sz w:val="16"/>
                <w:szCs w:val="16"/>
                <w:lang w:eastAsia="zh-CN"/>
              </w:rPr>
            </w:pPr>
          </w:p>
        </w:tc>
        <w:tc>
          <w:tcPr>
            <w:tcW w:w="984" w:type="dxa"/>
            <w:tcBorders>
              <w:top w:val="single" w:sz="4" w:space="0" w:color="auto"/>
              <w:left w:val="single" w:sz="4" w:space="0" w:color="auto"/>
              <w:bottom w:val="single" w:sz="4" w:space="0" w:color="auto"/>
              <w:right w:val="single" w:sz="4" w:space="0" w:color="auto"/>
            </w:tcBorders>
            <w:hideMark/>
          </w:tcPr>
          <w:p w14:paraId="72A1AF3A" w14:textId="77777777" w:rsidR="00AB202D" w:rsidRDefault="00AB202D" w:rsidP="00AB202D">
            <w:pPr>
              <w:spacing w:line="256" w:lineRule="auto"/>
              <w:rPr>
                <w:sz w:val="16"/>
                <w:szCs w:val="16"/>
                <w:lang w:eastAsia="zh-CN"/>
              </w:rPr>
            </w:pPr>
            <w:r>
              <w:rPr>
                <w:sz w:val="16"/>
                <w:szCs w:val="16"/>
                <w:lang w:eastAsia="zh-CN"/>
              </w:rPr>
              <w:t>mean</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CC29D3" w14:textId="77777777" w:rsidR="00AB202D" w:rsidRDefault="00AB202D" w:rsidP="00AB202D">
            <w:pPr>
              <w:spacing w:line="256" w:lineRule="auto"/>
              <w:rPr>
                <w:sz w:val="16"/>
                <w:szCs w:val="16"/>
                <w:lang w:eastAsia="zh-CN"/>
              </w:rPr>
            </w:pPr>
            <w:r>
              <w:rPr>
                <w:sz w:val="16"/>
                <w:szCs w:val="16"/>
              </w:rPr>
              <w:t>0.026</w:t>
            </w:r>
          </w:p>
        </w:tc>
        <w:tc>
          <w:tcPr>
            <w:tcW w:w="714" w:type="dxa"/>
            <w:tcBorders>
              <w:top w:val="single" w:sz="4" w:space="0" w:color="auto"/>
              <w:left w:val="single" w:sz="4" w:space="0" w:color="auto"/>
              <w:bottom w:val="single" w:sz="4" w:space="0" w:color="auto"/>
              <w:right w:val="single" w:sz="4" w:space="0" w:color="auto"/>
            </w:tcBorders>
            <w:vAlign w:val="center"/>
            <w:hideMark/>
          </w:tcPr>
          <w:p w14:paraId="166D50E8" w14:textId="77777777" w:rsidR="00AB202D" w:rsidRDefault="00AB202D" w:rsidP="00AB202D">
            <w:pPr>
              <w:spacing w:line="256" w:lineRule="auto"/>
              <w:rPr>
                <w:sz w:val="16"/>
                <w:szCs w:val="16"/>
                <w:lang w:eastAsia="zh-CN"/>
              </w:rPr>
            </w:pPr>
            <w:r>
              <w:rPr>
                <w:sz w:val="16"/>
                <w:szCs w:val="16"/>
              </w:rPr>
              <w:t>0.036</w:t>
            </w:r>
          </w:p>
        </w:tc>
        <w:tc>
          <w:tcPr>
            <w:tcW w:w="849" w:type="dxa"/>
            <w:tcBorders>
              <w:top w:val="single" w:sz="4" w:space="0" w:color="auto"/>
              <w:left w:val="single" w:sz="4" w:space="0" w:color="auto"/>
              <w:bottom w:val="single" w:sz="4" w:space="0" w:color="auto"/>
              <w:right w:val="single" w:sz="4" w:space="0" w:color="auto"/>
            </w:tcBorders>
            <w:vAlign w:val="center"/>
            <w:hideMark/>
          </w:tcPr>
          <w:p w14:paraId="7AC5922B" w14:textId="77777777" w:rsidR="00AB202D" w:rsidRDefault="00AB202D" w:rsidP="00AB202D">
            <w:pPr>
              <w:spacing w:line="256" w:lineRule="auto"/>
              <w:rPr>
                <w:sz w:val="16"/>
                <w:szCs w:val="16"/>
                <w:highlight w:val="yellow"/>
                <w:lang w:eastAsia="zh-CN"/>
              </w:rPr>
            </w:pPr>
            <w:r>
              <w:rPr>
                <w:sz w:val="16"/>
                <w:szCs w:val="16"/>
              </w:rPr>
              <w:t>0.050</w:t>
            </w:r>
          </w:p>
        </w:tc>
        <w:tc>
          <w:tcPr>
            <w:tcW w:w="920" w:type="dxa"/>
            <w:tcBorders>
              <w:top w:val="single" w:sz="4" w:space="0" w:color="auto"/>
              <w:left w:val="single" w:sz="4" w:space="0" w:color="auto"/>
              <w:bottom w:val="single" w:sz="4" w:space="0" w:color="auto"/>
              <w:right w:val="single" w:sz="4" w:space="0" w:color="auto"/>
            </w:tcBorders>
            <w:vAlign w:val="center"/>
            <w:hideMark/>
          </w:tcPr>
          <w:p w14:paraId="08857D2D" w14:textId="77777777" w:rsidR="00AB202D" w:rsidRDefault="00AB202D" w:rsidP="00AB202D">
            <w:pPr>
              <w:spacing w:line="256" w:lineRule="auto"/>
              <w:rPr>
                <w:sz w:val="16"/>
                <w:szCs w:val="16"/>
                <w:lang w:eastAsia="zh-CN"/>
              </w:rPr>
            </w:pPr>
            <w:r>
              <w:rPr>
                <w:sz w:val="16"/>
                <w:szCs w:val="16"/>
              </w:rPr>
              <w:t>0.027</w:t>
            </w:r>
          </w:p>
        </w:tc>
        <w:tc>
          <w:tcPr>
            <w:tcW w:w="849" w:type="dxa"/>
            <w:tcBorders>
              <w:top w:val="single" w:sz="4" w:space="0" w:color="auto"/>
              <w:left w:val="single" w:sz="4" w:space="0" w:color="auto"/>
              <w:bottom w:val="single" w:sz="4" w:space="0" w:color="auto"/>
              <w:right w:val="single" w:sz="4" w:space="0" w:color="auto"/>
            </w:tcBorders>
            <w:vAlign w:val="center"/>
            <w:hideMark/>
          </w:tcPr>
          <w:p w14:paraId="041FDD13" w14:textId="77777777" w:rsidR="00AB202D" w:rsidRDefault="00AB202D" w:rsidP="00AB202D">
            <w:pPr>
              <w:spacing w:line="256" w:lineRule="auto"/>
              <w:rPr>
                <w:sz w:val="16"/>
                <w:szCs w:val="16"/>
                <w:lang w:eastAsia="zh-CN"/>
              </w:rPr>
            </w:pPr>
            <w:r>
              <w:rPr>
                <w:sz w:val="16"/>
                <w:szCs w:val="16"/>
              </w:rPr>
              <w:t>0.038</w:t>
            </w:r>
          </w:p>
        </w:tc>
        <w:tc>
          <w:tcPr>
            <w:tcW w:w="849" w:type="dxa"/>
            <w:tcBorders>
              <w:top w:val="single" w:sz="4" w:space="0" w:color="auto"/>
              <w:left w:val="single" w:sz="4" w:space="0" w:color="auto"/>
              <w:bottom w:val="single" w:sz="4" w:space="0" w:color="auto"/>
              <w:right w:val="single" w:sz="4" w:space="0" w:color="auto"/>
            </w:tcBorders>
            <w:vAlign w:val="center"/>
            <w:hideMark/>
          </w:tcPr>
          <w:p w14:paraId="5570DE72" w14:textId="77777777" w:rsidR="00AB202D" w:rsidRDefault="00AB202D" w:rsidP="00AB202D">
            <w:pPr>
              <w:spacing w:line="256" w:lineRule="auto"/>
              <w:rPr>
                <w:sz w:val="16"/>
                <w:szCs w:val="16"/>
                <w:lang w:eastAsia="zh-CN"/>
              </w:rPr>
            </w:pPr>
            <w:r>
              <w:rPr>
                <w:sz w:val="16"/>
                <w:szCs w:val="16"/>
              </w:rPr>
              <w:t>0.053</w:t>
            </w:r>
          </w:p>
        </w:tc>
        <w:tc>
          <w:tcPr>
            <w:tcW w:w="920" w:type="dxa"/>
            <w:tcBorders>
              <w:top w:val="single" w:sz="4" w:space="0" w:color="auto"/>
              <w:left w:val="single" w:sz="4" w:space="0" w:color="auto"/>
              <w:bottom w:val="single" w:sz="4" w:space="0" w:color="auto"/>
              <w:right w:val="single" w:sz="4" w:space="0" w:color="auto"/>
            </w:tcBorders>
            <w:vAlign w:val="center"/>
            <w:hideMark/>
          </w:tcPr>
          <w:p w14:paraId="66128C42" w14:textId="77777777" w:rsidR="00AB202D" w:rsidRDefault="00AB202D" w:rsidP="00AB202D">
            <w:pPr>
              <w:spacing w:line="256" w:lineRule="auto"/>
              <w:rPr>
                <w:sz w:val="16"/>
                <w:szCs w:val="16"/>
                <w:lang w:eastAsia="zh-CN"/>
              </w:rPr>
            </w:pPr>
            <w:r>
              <w:rPr>
                <w:sz w:val="16"/>
                <w:szCs w:val="16"/>
              </w:rPr>
              <w:t>0.027</w:t>
            </w:r>
          </w:p>
        </w:tc>
        <w:tc>
          <w:tcPr>
            <w:tcW w:w="849" w:type="dxa"/>
            <w:tcBorders>
              <w:top w:val="single" w:sz="4" w:space="0" w:color="auto"/>
              <w:left w:val="single" w:sz="4" w:space="0" w:color="auto"/>
              <w:bottom w:val="single" w:sz="4" w:space="0" w:color="auto"/>
              <w:right w:val="single" w:sz="4" w:space="0" w:color="auto"/>
            </w:tcBorders>
            <w:vAlign w:val="center"/>
            <w:hideMark/>
          </w:tcPr>
          <w:p w14:paraId="709BBFCD" w14:textId="77777777" w:rsidR="00AB202D" w:rsidRDefault="00AB202D" w:rsidP="00AB202D">
            <w:pPr>
              <w:spacing w:line="256" w:lineRule="auto"/>
              <w:rPr>
                <w:sz w:val="16"/>
                <w:szCs w:val="16"/>
                <w:lang w:eastAsia="zh-CN"/>
              </w:rPr>
            </w:pPr>
            <w:r>
              <w:rPr>
                <w:sz w:val="16"/>
                <w:szCs w:val="16"/>
              </w:rPr>
              <w:t>0.040</w:t>
            </w:r>
          </w:p>
        </w:tc>
        <w:tc>
          <w:tcPr>
            <w:tcW w:w="849" w:type="dxa"/>
            <w:tcBorders>
              <w:top w:val="single" w:sz="4" w:space="0" w:color="auto"/>
              <w:left w:val="single" w:sz="4" w:space="0" w:color="auto"/>
              <w:bottom w:val="single" w:sz="4" w:space="0" w:color="auto"/>
              <w:right w:val="single" w:sz="4" w:space="0" w:color="auto"/>
            </w:tcBorders>
            <w:vAlign w:val="center"/>
            <w:hideMark/>
          </w:tcPr>
          <w:p w14:paraId="221A1708" w14:textId="77777777" w:rsidR="00AB202D" w:rsidRDefault="00AB202D" w:rsidP="00AB202D">
            <w:pPr>
              <w:spacing w:line="256" w:lineRule="auto"/>
              <w:rPr>
                <w:sz w:val="16"/>
                <w:szCs w:val="16"/>
                <w:lang w:eastAsia="zh-CN"/>
              </w:rPr>
            </w:pPr>
            <w:r>
              <w:rPr>
                <w:sz w:val="16"/>
                <w:szCs w:val="16"/>
              </w:rPr>
              <w:t>0.056</w:t>
            </w:r>
          </w:p>
        </w:tc>
      </w:tr>
      <w:tr w:rsidR="00AB202D" w14:paraId="509C6C29"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4CB3B5B" w14:textId="77777777" w:rsidR="00AB202D" w:rsidRDefault="00AB202D" w:rsidP="00AB202D">
            <w:pPr>
              <w:spacing w:after="0" w:line="256" w:lineRule="auto"/>
              <w:rPr>
                <w:sz w:val="16"/>
                <w:szCs w:val="16"/>
                <w:lang w:eastAsia="zh-CN"/>
              </w:rPr>
            </w:pPr>
          </w:p>
        </w:tc>
        <w:tc>
          <w:tcPr>
            <w:tcW w:w="580" w:type="dxa"/>
            <w:gridSpan w:val="2"/>
            <w:vMerge w:val="restart"/>
            <w:tcBorders>
              <w:top w:val="single" w:sz="4" w:space="0" w:color="auto"/>
              <w:left w:val="single" w:sz="4" w:space="0" w:color="auto"/>
              <w:bottom w:val="single" w:sz="4" w:space="0" w:color="auto"/>
              <w:right w:val="single" w:sz="4" w:space="0" w:color="auto"/>
            </w:tcBorders>
            <w:hideMark/>
          </w:tcPr>
          <w:p w14:paraId="73B0EB4C" w14:textId="77777777" w:rsidR="00AB202D" w:rsidRDefault="00AB202D" w:rsidP="00AB202D">
            <w:pPr>
              <w:spacing w:line="256" w:lineRule="auto"/>
              <w:rPr>
                <w:sz w:val="16"/>
                <w:szCs w:val="16"/>
                <w:lang w:eastAsia="zh-CN"/>
              </w:rPr>
            </w:pPr>
            <w:r>
              <w:rPr>
                <w:sz w:val="16"/>
                <w:szCs w:val="16"/>
                <w:lang w:eastAsia="zh-CN"/>
              </w:rPr>
              <w:t>UL UPT (Mbps)</w:t>
            </w:r>
          </w:p>
        </w:tc>
        <w:tc>
          <w:tcPr>
            <w:tcW w:w="984" w:type="dxa"/>
            <w:tcBorders>
              <w:top w:val="single" w:sz="4" w:space="0" w:color="auto"/>
              <w:left w:val="single" w:sz="4" w:space="0" w:color="auto"/>
              <w:bottom w:val="single" w:sz="4" w:space="0" w:color="auto"/>
              <w:right w:val="single" w:sz="4" w:space="0" w:color="auto"/>
            </w:tcBorders>
            <w:hideMark/>
          </w:tcPr>
          <w:p w14:paraId="653FA942" w14:textId="77777777" w:rsidR="00AB202D" w:rsidRDefault="00AB202D" w:rsidP="00AB202D">
            <w:pPr>
              <w:spacing w:line="256" w:lineRule="auto"/>
              <w:rPr>
                <w:sz w:val="16"/>
                <w:szCs w:val="16"/>
                <w:lang w:eastAsia="zh-CN"/>
              </w:rPr>
            </w:pPr>
            <w:r>
              <w:rPr>
                <w:sz w:val="16"/>
                <w:szCs w:val="16"/>
                <w:lang w:eastAsia="zh-CN"/>
              </w:rPr>
              <w:t>5%ile</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4D437C" w14:textId="77777777" w:rsidR="00AB202D" w:rsidRDefault="00AB202D" w:rsidP="00AB202D">
            <w:pPr>
              <w:spacing w:line="256" w:lineRule="auto"/>
              <w:rPr>
                <w:sz w:val="16"/>
                <w:szCs w:val="16"/>
                <w:lang w:eastAsia="zh-CN"/>
              </w:rPr>
            </w:pPr>
            <w:r>
              <w:rPr>
                <w:sz w:val="16"/>
                <w:szCs w:val="16"/>
              </w:rPr>
              <w:t>1871</w:t>
            </w:r>
          </w:p>
        </w:tc>
        <w:tc>
          <w:tcPr>
            <w:tcW w:w="714" w:type="dxa"/>
            <w:tcBorders>
              <w:top w:val="single" w:sz="4" w:space="0" w:color="auto"/>
              <w:left w:val="single" w:sz="4" w:space="0" w:color="auto"/>
              <w:bottom w:val="single" w:sz="4" w:space="0" w:color="auto"/>
              <w:right w:val="single" w:sz="4" w:space="0" w:color="auto"/>
            </w:tcBorders>
            <w:vAlign w:val="center"/>
            <w:hideMark/>
          </w:tcPr>
          <w:p w14:paraId="6D22C536" w14:textId="77777777" w:rsidR="00AB202D" w:rsidRDefault="00AB202D" w:rsidP="00AB202D">
            <w:pPr>
              <w:spacing w:line="256" w:lineRule="auto"/>
              <w:rPr>
                <w:sz w:val="16"/>
                <w:szCs w:val="16"/>
                <w:lang w:eastAsia="zh-CN"/>
              </w:rPr>
            </w:pPr>
            <w:r>
              <w:rPr>
                <w:sz w:val="16"/>
                <w:szCs w:val="16"/>
              </w:rPr>
              <w:t>1116</w:t>
            </w:r>
          </w:p>
        </w:tc>
        <w:tc>
          <w:tcPr>
            <w:tcW w:w="849" w:type="dxa"/>
            <w:tcBorders>
              <w:top w:val="single" w:sz="4" w:space="0" w:color="auto"/>
              <w:left w:val="single" w:sz="4" w:space="0" w:color="auto"/>
              <w:bottom w:val="single" w:sz="4" w:space="0" w:color="auto"/>
              <w:right w:val="single" w:sz="4" w:space="0" w:color="auto"/>
            </w:tcBorders>
            <w:vAlign w:val="center"/>
            <w:hideMark/>
          </w:tcPr>
          <w:p w14:paraId="69F4884C" w14:textId="77777777" w:rsidR="00AB202D" w:rsidRDefault="00AB202D" w:rsidP="00AB202D">
            <w:pPr>
              <w:spacing w:line="256" w:lineRule="auto"/>
              <w:rPr>
                <w:sz w:val="16"/>
                <w:szCs w:val="16"/>
                <w:highlight w:val="yellow"/>
                <w:lang w:eastAsia="zh-CN"/>
              </w:rPr>
            </w:pPr>
            <w:r>
              <w:rPr>
                <w:sz w:val="16"/>
                <w:szCs w:val="16"/>
              </w:rPr>
              <w:t>469</w:t>
            </w:r>
          </w:p>
        </w:tc>
        <w:tc>
          <w:tcPr>
            <w:tcW w:w="920" w:type="dxa"/>
            <w:tcBorders>
              <w:top w:val="single" w:sz="4" w:space="0" w:color="auto"/>
              <w:left w:val="single" w:sz="4" w:space="0" w:color="auto"/>
              <w:bottom w:val="single" w:sz="4" w:space="0" w:color="auto"/>
              <w:right w:val="single" w:sz="4" w:space="0" w:color="auto"/>
            </w:tcBorders>
            <w:vAlign w:val="center"/>
            <w:hideMark/>
          </w:tcPr>
          <w:p w14:paraId="651DCA29" w14:textId="77777777" w:rsidR="00AB202D" w:rsidRDefault="00AB202D" w:rsidP="00AB202D">
            <w:pPr>
              <w:spacing w:line="256" w:lineRule="auto"/>
              <w:rPr>
                <w:sz w:val="16"/>
                <w:szCs w:val="16"/>
                <w:lang w:eastAsia="zh-CN"/>
              </w:rPr>
            </w:pPr>
            <w:r>
              <w:rPr>
                <w:sz w:val="16"/>
                <w:szCs w:val="16"/>
              </w:rPr>
              <w:t>1741</w:t>
            </w:r>
          </w:p>
        </w:tc>
        <w:tc>
          <w:tcPr>
            <w:tcW w:w="849" w:type="dxa"/>
            <w:tcBorders>
              <w:top w:val="single" w:sz="4" w:space="0" w:color="auto"/>
              <w:left w:val="single" w:sz="4" w:space="0" w:color="auto"/>
              <w:bottom w:val="single" w:sz="4" w:space="0" w:color="auto"/>
              <w:right w:val="single" w:sz="4" w:space="0" w:color="auto"/>
            </w:tcBorders>
            <w:vAlign w:val="center"/>
            <w:hideMark/>
          </w:tcPr>
          <w:p w14:paraId="42E17F14" w14:textId="77777777" w:rsidR="00AB202D" w:rsidRDefault="00AB202D" w:rsidP="00AB202D">
            <w:pPr>
              <w:spacing w:line="256" w:lineRule="auto"/>
              <w:rPr>
                <w:sz w:val="16"/>
                <w:szCs w:val="16"/>
                <w:lang w:eastAsia="zh-CN"/>
              </w:rPr>
            </w:pPr>
            <w:r>
              <w:rPr>
                <w:sz w:val="16"/>
                <w:szCs w:val="16"/>
              </w:rPr>
              <w:t>1016</w:t>
            </w:r>
          </w:p>
        </w:tc>
        <w:tc>
          <w:tcPr>
            <w:tcW w:w="849" w:type="dxa"/>
            <w:tcBorders>
              <w:top w:val="single" w:sz="4" w:space="0" w:color="auto"/>
              <w:left w:val="single" w:sz="4" w:space="0" w:color="auto"/>
              <w:bottom w:val="single" w:sz="4" w:space="0" w:color="auto"/>
              <w:right w:val="single" w:sz="4" w:space="0" w:color="auto"/>
            </w:tcBorders>
            <w:vAlign w:val="center"/>
            <w:hideMark/>
          </w:tcPr>
          <w:p w14:paraId="5FD50997" w14:textId="77777777" w:rsidR="00AB202D" w:rsidRDefault="00AB202D" w:rsidP="00AB202D">
            <w:pPr>
              <w:spacing w:line="256" w:lineRule="auto"/>
              <w:rPr>
                <w:sz w:val="16"/>
                <w:szCs w:val="16"/>
                <w:lang w:eastAsia="zh-CN"/>
              </w:rPr>
            </w:pPr>
            <w:r>
              <w:rPr>
                <w:sz w:val="16"/>
                <w:szCs w:val="16"/>
              </w:rPr>
              <w:t>527</w:t>
            </w:r>
          </w:p>
        </w:tc>
        <w:tc>
          <w:tcPr>
            <w:tcW w:w="920" w:type="dxa"/>
            <w:tcBorders>
              <w:top w:val="single" w:sz="4" w:space="0" w:color="auto"/>
              <w:left w:val="single" w:sz="4" w:space="0" w:color="auto"/>
              <w:bottom w:val="single" w:sz="4" w:space="0" w:color="auto"/>
              <w:right w:val="single" w:sz="4" w:space="0" w:color="auto"/>
            </w:tcBorders>
            <w:vAlign w:val="center"/>
            <w:hideMark/>
          </w:tcPr>
          <w:p w14:paraId="0ADDD235" w14:textId="77777777" w:rsidR="00AB202D" w:rsidRDefault="00AB202D" w:rsidP="00AB202D">
            <w:pPr>
              <w:spacing w:line="256" w:lineRule="auto"/>
              <w:rPr>
                <w:sz w:val="16"/>
                <w:szCs w:val="16"/>
                <w:lang w:eastAsia="zh-CN"/>
              </w:rPr>
            </w:pPr>
            <w:r>
              <w:rPr>
                <w:sz w:val="16"/>
                <w:szCs w:val="16"/>
              </w:rPr>
              <w:t>1664</w:t>
            </w:r>
          </w:p>
        </w:tc>
        <w:tc>
          <w:tcPr>
            <w:tcW w:w="849" w:type="dxa"/>
            <w:tcBorders>
              <w:top w:val="single" w:sz="4" w:space="0" w:color="auto"/>
              <w:left w:val="single" w:sz="4" w:space="0" w:color="auto"/>
              <w:bottom w:val="single" w:sz="4" w:space="0" w:color="auto"/>
              <w:right w:val="single" w:sz="4" w:space="0" w:color="auto"/>
            </w:tcBorders>
            <w:vAlign w:val="center"/>
            <w:hideMark/>
          </w:tcPr>
          <w:p w14:paraId="7AD5E164" w14:textId="77777777" w:rsidR="00AB202D" w:rsidRDefault="00AB202D" w:rsidP="00AB202D">
            <w:pPr>
              <w:spacing w:line="256" w:lineRule="auto"/>
              <w:rPr>
                <w:sz w:val="16"/>
                <w:szCs w:val="16"/>
                <w:lang w:eastAsia="zh-CN"/>
              </w:rPr>
            </w:pPr>
            <w:r>
              <w:rPr>
                <w:sz w:val="16"/>
                <w:szCs w:val="16"/>
              </w:rPr>
              <w:t>888</w:t>
            </w:r>
          </w:p>
        </w:tc>
        <w:tc>
          <w:tcPr>
            <w:tcW w:w="849" w:type="dxa"/>
            <w:tcBorders>
              <w:top w:val="single" w:sz="4" w:space="0" w:color="auto"/>
              <w:left w:val="single" w:sz="4" w:space="0" w:color="auto"/>
              <w:bottom w:val="single" w:sz="4" w:space="0" w:color="auto"/>
              <w:right w:val="single" w:sz="4" w:space="0" w:color="auto"/>
            </w:tcBorders>
            <w:vAlign w:val="center"/>
            <w:hideMark/>
          </w:tcPr>
          <w:p w14:paraId="7A34A49F" w14:textId="77777777" w:rsidR="00AB202D" w:rsidRDefault="00AB202D" w:rsidP="00AB202D">
            <w:pPr>
              <w:spacing w:line="256" w:lineRule="auto"/>
              <w:rPr>
                <w:sz w:val="16"/>
                <w:szCs w:val="16"/>
                <w:lang w:eastAsia="zh-CN"/>
              </w:rPr>
            </w:pPr>
            <w:r>
              <w:rPr>
                <w:sz w:val="16"/>
                <w:szCs w:val="16"/>
              </w:rPr>
              <w:t>329</w:t>
            </w:r>
          </w:p>
        </w:tc>
      </w:tr>
      <w:tr w:rsidR="00AB202D" w14:paraId="262E54B7"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BEE393D" w14:textId="77777777" w:rsidR="00AB202D" w:rsidRDefault="00AB202D" w:rsidP="00AB202D">
            <w:pPr>
              <w:spacing w:after="0" w:line="256" w:lineRule="auto"/>
              <w:rPr>
                <w:sz w:val="16"/>
                <w:szCs w:val="16"/>
                <w:lang w:eastAsia="zh-CN"/>
              </w:rPr>
            </w:pPr>
          </w:p>
        </w:tc>
        <w:tc>
          <w:tcPr>
            <w:tcW w:w="9780" w:type="dxa"/>
            <w:gridSpan w:val="2"/>
            <w:vMerge/>
            <w:tcBorders>
              <w:top w:val="single" w:sz="4" w:space="0" w:color="auto"/>
              <w:left w:val="single" w:sz="4" w:space="0" w:color="auto"/>
              <w:bottom w:val="single" w:sz="4" w:space="0" w:color="auto"/>
              <w:right w:val="single" w:sz="4" w:space="0" w:color="auto"/>
            </w:tcBorders>
            <w:vAlign w:val="center"/>
            <w:hideMark/>
          </w:tcPr>
          <w:p w14:paraId="1D16928F" w14:textId="77777777" w:rsidR="00AB202D" w:rsidRDefault="00AB202D" w:rsidP="00AB202D">
            <w:pPr>
              <w:spacing w:after="0" w:line="256" w:lineRule="auto"/>
              <w:rPr>
                <w:sz w:val="16"/>
                <w:szCs w:val="16"/>
                <w:lang w:eastAsia="zh-CN"/>
              </w:rPr>
            </w:pPr>
          </w:p>
        </w:tc>
        <w:tc>
          <w:tcPr>
            <w:tcW w:w="984" w:type="dxa"/>
            <w:tcBorders>
              <w:top w:val="single" w:sz="4" w:space="0" w:color="auto"/>
              <w:left w:val="single" w:sz="4" w:space="0" w:color="auto"/>
              <w:bottom w:val="single" w:sz="4" w:space="0" w:color="auto"/>
              <w:right w:val="single" w:sz="4" w:space="0" w:color="auto"/>
            </w:tcBorders>
            <w:hideMark/>
          </w:tcPr>
          <w:p w14:paraId="060130AC" w14:textId="77777777" w:rsidR="00AB202D" w:rsidRDefault="00AB202D" w:rsidP="00AB202D">
            <w:pPr>
              <w:spacing w:line="256" w:lineRule="auto"/>
              <w:rPr>
                <w:sz w:val="16"/>
                <w:szCs w:val="16"/>
                <w:lang w:eastAsia="zh-CN"/>
              </w:rPr>
            </w:pPr>
            <w:r>
              <w:rPr>
                <w:sz w:val="16"/>
                <w:szCs w:val="16"/>
                <w:lang w:eastAsia="zh-CN"/>
              </w:rPr>
              <w:t>50%ile</w:t>
            </w:r>
          </w:p>
        </w:tc>
        <w:tc>
          <w:tcPr>
            <w:tcW w:w="708" w:type="dxa"/>
            <w:tcBorders>
              <w:top w:val="single" w:sz="4" w:space="0" w:color="auto"/>
              <w:left w:val="single" w:sz="4" w:space="0" w:color="auto"/>
              <w:bottom w:val="single" w:sz="4" w:space="0" w:color="auto"/>
              <w:right w:val="single" w:sz="4" w:space="0" w:color="auto"/>
            </w:tcBorders>
            <w:vAlign w:val="center"/>
            <w:hideMark/>
          </w:tcPr>
          <w:p w14:paraId="76B4FD37" w14:textId="77777777" w:rsidR="00AB202D" w:rsidRDefault="00AB202D" w:rsidP="00AB202D">
            <w:pPr>
              <w:spacing w:line="256" w:lineRule="auto"/>
              <w:rPr>
                <w:sz w:val="16"/>
                <w:szCs w:val="16"/>
                <w:lang w:eastAsia="zh-CN"/>
              </w:rPr>
            </w:pPr>
            <w:r>
              <w:rPr>
                <w:sz w:val="16"/>
                <w:szCs w:val="16"/>
              </w:rPr>
              <w:t>3413</w:t>
            </w:r>
          </w:p>
        </w:tc>
        <w:tc>
          <w:tcPr>
            <w:tcW w:w="714" w:type="dxa"/>
            <w:tcBorders>
              <w:top w:val="single" w:sz="4" w:space="0" w:color="auto"/>
              <w:left w:val="single" w:sz="4" w:space="0" w:color="auto"/>
              <w:bottom w:val="single" w:sz="4" w:space="0" w:color="auto"/>
              <w:right w:val="single" w:sz="4" w:space="0" w:color="auto"/>
            </w:tcBorders>
            <w:vAlign w:val="center"/>
            <w:hideMark/>
          </w:tcPr>
          <w:p w14:paraId="186312CE" w14:textId="77777777" w:rsidR="00AB202D" w:rsidRDefault="00AB202D" w:rsidP="00AB202D">
            <w:pPr>
              <w:spacing w:line="256" w:lineRule="auto"/>
              <w:rPr>
                <w:sz w:val="16"/>
                <w:szCs w:val="16"/>
                <w:lang w:eastAsia="zh-CN"/>
              </w:rPr>
            </w:pPr>
            <w:r>
              <w:rPr>
                <w:sz w:val="16"/>
                <w:szCs w:val="16"/>
              </w:rPr>
              <w:t>2541</w:t>
            </w:r>
          </w:p>
        </w:tc>
        <w:tc>
          <w:tcPr>
            <w:tcW w:w="849" w:type="dxa"/>
            <w:tcBorders>
              <w:top w:val="single" w:sz="4" w:space="0" w:color="auto"/>
              <w:left w:val="single" w:sz="4" w:space="0" w:color="auto"/>
              <w:bottom w:val="single" w:sz="4" w:space="0" w:color="auto"/>
              <w:right w:val="single" w:sz="4" w:space="0" w:color="auto"/>
            </w:tcBorders>
            <w:vAlign w:val="center"/>
            <w:hideMark/>
          </w:tcPr>
          <w:p w14:paraId="2BD52B00" w14:textId="77777777" w:rsidR="00AB202D" w:rsidRDefault="00AB202D" w:rsidP="00AB202D">
            <w:pPr>
              <w:spacing w:line="256" w:lineRule="auto"/>
              <w:rPr>
                <w:sz w:val="16"/>
                <w:szCs w:val="16"/>
                <w:highlight w:val="yellow"/>
                <w:lang w:eastAsia="zh-CN"/>
              </w:rPr>
            </w:pPr>
            <w:r>
              <w:rPr>
                <w:sz w:val="16"/>
                <w:szCs w:val="16"/>
              </w:rPr>
              <w:t>1808</w:t>
            </w:r>
          </w:p>
        </w:tc>
        <w:tc>
          <w:tcPr>
            <w:tcW w:w="920" w:type="dxa"/>
            <w:tcBorders>
              <w:top w:val="single" w:sz="4" w:space="0" w:color="auto"/>
              <w:left w:val="single" w:sz="4" w:space="0" w:color="auto"/>
              <w:bottom w:val="single" w:sz="4" w:space="0" w:color="auto"/>
              <w:right w:val="single" w:sz="4" w:space="0" w:color="auto"/>
            </w:tcBorders>
            <w:vAlign w:val="center"/>
            <w:hideMark/>
          </w:tcPr>
          <w:p w14:paraId="2BDF6163" w14:textId="77777777" w:rsidR="00AB202D" w:rsidRDefault="00AB202D" w:rsidP="00AB202D">
            <w:pPr>
              <w:spacing w:line="256" w:lineRule="auto"/>
              <w:rPr>
                <w:sz w:val="16"/>
                <w:szCs w:val="16"/>
                <w:lang w:eastAsia="zh-CN"/>
              </w:rPr>
            </w:pPr>
            <w:r>
              <w:rPr>
                <w:sz w:val="16"/>
                <w:szCs w:val="16"/>
              </w:rPr>
              <w:t>3194</w:t>
            </w:r>
          </w:p>
        </w:tc>
        <w:tc>
          <w:tcPr>
            <w:tcW w:w="849" w:type="dxa"/>
            <w:tcBorders>
              <w:top w:val="single" w:sz="4" w:space="0" w:color="auto"/>
              <w:left w:val="single" w:sz="4" w:space="0" w:color="auto"/>
              <w:bottom w:val="single" w:sz="4" w:space="0" w:color="auto"/>
              <w:right w:val="single" w:sz="4" w:space="0" w:color="auto"/>
            </w:tcBorders>
            <w:vAlign w:val="center"/>
            <w:hideMark/>
          </w:tcPr>
          <w:p w14:paraId="33A7EA42" w14:textId="77777777" w:rsidR="00AB202D" w:rsidRDefault="00AB202D" w:rsidP="00AB202D">
            <w:pPr>
              <w:spacing w:line="256" w:lineRule="auto"/>
              <w:rPr>
                <w:sz w:val="16"/>
                <w:szCs w:val="16"/>
                <w:lang w:eastAsia="zh-CN"/>
              </w:rPr>
            </w:pPr>
            <w:r>
              <w:rPr>
                <w:sz w:val="16"/>
                <w:szCs w:val="16"/>
              </w:rPr>
              <w:t>2362</w:t>
            </w:r>
          </w:p>
        </w:tc>
        <w:tc>
          <w:tcPr>
            <w:tcW w:w="849" w:type="dxa"/>
            <w:tcBorders>
              <w:top w:val="single" w:sz="4" w:space="0" w:color="auto"/>
              <w:left w:val="single" w:sz="4" w:space="0" w:color="auto"/>
              <w:bottom w:val="single" w:sz="4" w:space="0" w:color="auto"/>
              <w:right w:val="single" w:sz="4" w:space="0" w:color="auto"/>
            </w:tcBorders>
            <w:vAlign w:val="center"/>
            <w:hideMark/>
          </w:tcPr>
          <w:p w14:paraId="4BD2B0E8" w14:textId="77777777" w:rsidR="00AB202D" w:rsidRDefault="00AB202D" w:rsidP="00AB202D">
            <w:pPr>
              <w:spacing w:line="256" w:lineRule="auto"/>
              <w:rPr>
                <w:sz w:val="16"/>
                <w:szCs w:val="16"/>
                <w:lang w:eastAsia="zh-CN"/>
              </w:rPr>
            </w:pPr>
            <w:r>
              <w:rPr>
                <w:sz w:val="16"/>
                <w:szCs w:val="16"/>
              </w:rPr>
              <w:t>1697</w:t>
            </w:r>
          </w:p>
        </w:tc>
        <w:tc>
          <w:tcPr>
            <w:tcW w:w="920" w:type="dxa"/>
            <w:tcBorders>
              <w:top w:val="single" w:sz="4" w:space="0" w:color="auto"/>
              <w:left w:val="single" w:sz="4" w:space="0" w:color="auto"/>
              <w:bottom w:val="single" w:sz="4" w:space="0" w:color="auto"/>
              <w:right w:val="single" w:sz="4" w:space="0" w:color="auto"/>
            </w:tcBorders>
            <w:vAlign w:val="center"/>
            <w:hideMark/>
          </w:tcPr>
          <w:p w14:paraId="6CD98055" w14:textId="77777777" w:rsidR="00AB202D" w:rsidRDefault="00AB202D" w:rsidP="00AB202D">
            <w:pPr>
              <w:spacing w:line="256" w:lineRule="auto"/>
              <w:rPr>
                <w:sz w:val="16"/>
                <w:szCs w:val="16"/>
                <w:lang w:eastAsia="zh-CN"/>
              </w:rPr>
            </w:pPr>
            <w:r>
              <w:rPr>
                <w:sz w:val="16"/>
                <w:szCs w:val="16"/>
              </w:rPr>
              <w:t>3175</w:t>
            </w:r>
          </w:p>
        </w:tc>
        <w:tc>
          <w:tcPr>
            <w:tcW w:w="849" w:type="dxa"/>
            <w:tcBorders>
              <w:top w:val="single" w:sz="4" w:space="0" w:color="auto"/>
              <w:left w:val="single" w:sz="4" w:space="0" w:color="auto"/>
              <w:bottom w:val="single" w:sz="4" w:space="0" w:color="auto"/>
              <w:right w:val="single" w:sz="4" w:space="0" w:color="auto"/>
            </w:tcBorders>
            <w:vAlign w:val="center"/>
            <w:hideMark/>
          </w:tcPr>
          <w:p w14:paraId="6F1D24BA" w14:textId="77777777" w:rsidR="00AB202D" w:rsidRDefault="00AB202D" w:rsidP="00AB202D">
            <w:pPr>
              <w:spacing w:line="256" w:lineRule="auto"/>
              <w:rPr>
                <w:sz w:val="16"/>
                <w:szCs w:val="16"/>
                <w:lang w:eastAsia="zh-CN"/>
              </w:rPr>
            </w:pPr>
            <w:r>
              <w:rPr>
                <w:sz w:val="16"/>
                <w:szCs w:val="16"/>
              </w:rPr>
              <w:t>2064</w:t>
            </w:r>
          </w:p>
        </w:tc>
        <w:tc>
          <w:tcPr>
            <w:tcW w:w="849" w:type="dxa"/>
            <w:tcBorders>
              <w:top w:val="single" w:sz="4" w:space="0" w:color="auto"/>
              <w:left w:val="single" w:sz="4" w:space="0" w:color="auto"/>
              <w:bottom w:val="single" w:sz="4" w:space="0" w:color="auto"/>
              <w:right w:val="single" w:sz="4" w:space="0" w:color="auto"/>
            </w:tcBorders>
            <w:vAlign w:val="center"/>
            <w:hideMark/>
          </w:tcPr>
          <w:p w14:paraId="4C16EA7B" w14:textId="77777777" w:rsidR="00AB202D" w:rsidRDefault="00AB202D" w:rsidP="00AB202D">
            <w:pPr>
              <w:spacing w:line="256" w:lineRule="auto"/>
              <w:rPr>
                <w:sz w:val="16"/>
                <w:szCs w:val="16"/>
                <w:lang w:eastAsia="zh-CN"/>
              </w:rPr>
            </w:pPr>
            <w:r>
              <w:rPr>
                <w:sz w:val="16"/>
                <w:szCs w:val="16"/>
              </w:rPr>
              <w:t>1287</w:t>
            </w:r>
          </w:p>
        </w:tc>
      </w:tr>
      <w:tr w:rsidR="00AB202D" w14:paraId="105C060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A74B6C3" w14:textId="77777777" w:rsidR="00AB202D" w:rsidRDefault="00AB202D" w:rsidP="00AB202D">
            <w:pPr>
              <w:spacing w:after="0" w:line="256" w:lineRule="auto"/>
              <w:rPr>
                <w:sz w:val="16"/>
                <w:szCs w:val="16"/>
                <w:lang w:eastAsia="zh-CN"/>
              </w:rPr>
            </w:pPr>
          </w:p>
        </w:tc>
        <w:tc>
          <w:tcPr>
            <w:tcW w:w="9780" w:type="dxa"/>
            <w:gridSpan w:val="2"/>
            <w:vMerge/>
            <w:tcBorders>
              <w:top w:val="single" w:sz="4" w:space="0" w:color="auto"/>
              <w:left w:val="single" w:sz="4" w:space="0" w:color="auto"/>
              <w:bottom w:val="single" w:sz="4" w:space="0" w:color="auto"/>
              <w:right w:val="single" w:sz="4" w:space="0" w:color="auto"/>
            </w:tcBorders>
            <w:vAlign w:val="center"/>
            <w:hideMark/>
          </w:tcPr>
          <w:p w14:paraId="4A943F37" w14:textId="77777777" w:rsidR="00AB202D" w:rsidRDefault="00AB202D" w:rsidP="00AB202D">
            <w:pPr>
              <w:spacing w:after="0" w:line="256" w:lineRule="auto"/>
              <w:rPr>
                <w:sz w:val="16"/>
                <w:szCs w:val="16"/>
                <w:lang w:eastAsia="zh-CN"/>
              </w:rPr>
            </w:pPr>
          </w:p>
        </w:tc>
        <w:tc>
          <w:tcPr>
            <w:tcW w:w="984" w:type="dxa"/>
            <w:tcBorders>
              <w:top w:val="single" w:sz="4" w:space="0" w:color="auto"/>
              <w:left w:val="single" w:sz="4" w:space="0" w:color="auto"/>
              <w:bottom w:val="single" w:sz="4" w:space="0" w:color="auto"/>
              <w:right w:val="single" w:sz="4" w:space="0" w:color="auto"/>
            </w:tcBorders>
            <w:hideMark/>
          </w:tcPr>
          <w:p w14:paraId="3449FBCB" w14:textId="77777777" w:rsidR="00AB202D" w:rsidRDefault="00AB202D" w:rsidP="00AB202D">
            <w:pPr>
              <w:spacing w:line="256" w:lineRule="auto"/>
              <w:rPr>
                <w:sz w:val="16"/>
                <w:szCs w:val="16"/>
                <w:lang w:eastAsia="zh-CN"/>
              </w:rPr>
            </w:pPr>
            <w:r>
              <w:rPr>
                <w:sz w:val="16"/>
                <w:szCs w:val="16"/>
                <w:lang w:eastAsia="zh-CN"/>
              </w:rPr>
              <w:t>95%ile</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4D7A48" w14:textId="77777777" w:rsidR="00AB202D" w:rsidRDefault="00AB202D" w:rsidP="00AB202D">
            <w:pPr>
              <w:spacing w:line="256" w:lineRule="auto"/>
              <w:rPr>
                <w:sz w:val="16"/>
                <w:szCs w:val="16"/>
                <w:lang w:eastAsia="zh-CN"/>
              </w:rPr>
            </w:pPr>
            <w:r>
              <w:rPr>
                <w:sz w:val="16"/>
                <w:szCs w:val="16"/>
              </w:rPr>
              <w:t>4742</w:t>
            </w:r>
          </w:p>
        </w:tc>
        <w:tc>
          <w:tcPr>
            <w:tcW w:w="714" w:type="dxa"/>
            <w:tcBorders>
              <w:top w:val="single" w:sz="4" w:space="0" w:color="auto"/>
              <w:left w:val="single" w:sz="4" w:space="0" w:color="auto"/>
              <w:bottom w:val="single" w:sz="4" w:space="0" w:color="auto"/>
              <w:right w:val="single" w:sz="4" w:space="0" w:color="auto"/>
            </w:tcBorders>
            <w:vAlign w:val="center"/>
            <w:hideMark/>
          </w:tcPr>
          <w:p w14:paraId="5858E656" w14:textId="77777777" w:rsidR="00AB202D" w:rsidRDefault="00AB202D" w:rsidP="00AB202D">
            <w:pPr>
              <w:spacing w:line="256" w:lineRule="auto"/>
              <w:rPr>
                <w:sz w:val="16"/>
                <w:szCs w:val="16"/>
                <w:lang w:eastAsia="zh-CN"/>
              </w:rPr>
            </w:pPr>
            <w:r>
              <w:rPr>
                <w:sz w:val="16"/>
                <w:szCs w:val="16"/>
              </w:rPr>
              <w:t>4181</w:t>
            </w:r>
          </w:p>
        </w:tc>
        <w:tc>
          <w:tcPr>
            <w:tcW w:w="849" w:type="dxa"/>
            <w:tcBorders>
              <w:top w:val="single" w:sz="4" w:space="0" w:color="auto"/>
              <w:left w:val="single" w:sz="4" w:space="0" w:color="auto"/>
              <w:bottom w:val="single" w:sz="4" w:space="0" w:color="auto"/>
              <w:right w:val="single" w:sz="4" w:space="0" w:color="auto"/>
            </w:tcBorders>
            <w:vAlign w:val="center"/>
            <w:hideMark/>
          </w:tcPr>
          <w:p w14:paraId="65894456" w14:textId="77777777" w:rsidR="00AB202D" w:rsidRDefault="00AB202D" w:rsidP="00AB202D">
            <w:pPr>
              <w:spacing w:line="256" w:lineRule="auto"/>
              <w:rPr>
                <w:sz w:val="16"/>
                <w:szCs w:val="16"/>
                <w:highlight w:val="yellow"/>
                <w:lang w:eastAsia="zh-CN"/>
              </w:rPr>
            </w:pPr>
            <w:r>
              <w:rPr>
                <w:sz w:val="16"/>
                <w:szCs w:val="16"/>
              </w:rPr>
              <w:t>3569</w:t>
            </w:r>
          </w:p>
        </w:tc>
        <w:tc>
          <w:tcPr>
            <w:tcW w:w="920" w:type="dxa"/>
            <w:tcBorders>
              <w:top w:val="single" w:sz="4" w:space="0" w:color="auto"/>
              <w:left w:val="single" w:sz="4" w:space="0" w:color="auto"/>
              <w:bottom w:val="single" w:sz="4" w:space="0" w:color="auto"/>
              <w:right w:val="single" w:sz="4" w:space="0" w:color="auto"/>
            </w:tcBorders>
            <w:vAlign w:val="center"/>
            <w:hideMark/>
          </w:tcPr>
          <w:p w14:paraId="5E0F81F0" w14:textId="77777777" w:rsidR="00AB202D" w:rsidRDefault="00AB202D" w:rsidP="00AB202D">
            <w:pPr>
              <w:spacing w:line="256" w:lineRule="auto"/>
              <w:rPr>
                <w:sz w:val="16"/>
                <w:szCs w:val="16"/>
                <w:lang w:eastAsia="zh-CN"/>
              </w:rPr>
            </w:pPr>
            <w:r>
              <w:rPr>
                <w:sz w:val="16"/>
                <w:szCs w:val="16"/>
              </w:rPr>
              <w:t>4411</w:t>
            </w:r>
          </w:p>
        </w:tc>
        <w:tc>
          <w:tcPr>
            <w:tcW w:w="849" w:type="dxa"/>
            <w:tcBorders>
              <w:top w:val="single" w:sz="4" w:space="0" w:color="auto"/>
              <w:left w:val="single" w:sz="4" w:space="0" w:color="auto"/>
              <w:bottom w:val="single" w:sz="4" w:space="0" w:color="auto"/>
              <w:right w:val="single" w:sz="4" w:space="0" w:color="auto"/>
            </w:tcBorders>
            <w:vAlign w:val="center"/>
            <w:hideMark/>
          </w:tcPr>
          <w:p w14:paraId="13F8C735" w14:textId="77777777" w:rsidR="00AB202D" w:rsidRDefault="00AB202D" w:rsidP="00AB202D">
            <w:pPr>
              <w:spacing w:line="256" w:lineRule="auto"/>
              <w:rPr>
                <w:sz w:val="16"/>
                <w:szCs w:val="16"/>
                <w:lang w:eastAsia="zh-CN"/>
              </w:rPr>
            </w:pPr>
            <w:r>
              <w:rPr>
                <w:sz w:val="16"/>
                <w:szCs w:val="16"/>
              </w:rPr>
              <w:t>3881</w:t>
            </w:r>
          </w:p>
        </w:tc>
        <w:tc>
          <w:tcPr>
            <w:tcW w:w="849" w:type="dxa"/>
            <w:tcBorders>
              <w:top w:val="single" w:sz="4" w:space="0" w:color="auto"/>
              <w:left w:val="single" w:sz="4" w:space="0" w:color="auto"/>
              <w:bottom w:val="single" w:sz="4" w:space="0" w:color="auto"/>
              <w:right w:val="single" w:sz="4" w:space="0" w:color="auto"/>
            </w:tcBorders>
            <w:vAlign w:val="center"/>
            <w:hideMark/>
          </w:tcPr>
          <w:p w14:paraId="49FEE8C3" w14:textId="77777777" w:rsidR="00AB202D" w:rsidRDefault="00AB202D" w:rsidP="00AB202D">
            <w:pPr>
              <w:spacing w:line="256" w:lineRule="auto"/>
              <w:rPr>
                <w:sz w:val="16"/>
                <w:szCs w:val="16"/>
                <w:lang w:eastAsia="zh-CN"/>
              </w:rPr>
            </w:pPr>
            <w:r>
              <w:rPr>
                <w:sz w:val="16"/>
                <w:szCs w:val="16"/>
              </w:rPr>
              <w:t>3364</w:t>
            </w:r>
          </w:p>
        </w:tc>
        <w:tc>
          <w:tcPr>
            <w:tcW w:w="920" w:type="dxa"/>
            <w:tcBorders>
              <w:top w:val="single" w:sz="4" w:space="0" w:color="auto"/>
              <w:left w:val="single" w:sz="4" w:space="0" w:color="auto"/>
              <w:bottom w:val="single" w:sz="4" w:space="0" w:color="auto"/>
              <w:right w:val="single" w:sz="4" w:space="0" w:color="auto"/>
            </w:tcBorders>
            <w:vAlign w:val="center"/>
            <w:hideMark/>
          </w:tcPr>
          <w:p w14:paraId="533456A2" w14:textId="77777777" w:rsidR="00AB202D" w:rsidRDefault="00AB202D" w:rsidP="00AB202D">
            <w:pPr>
              <w:spacing w:line="256" w:lineRule="auto"/>
              <w:rPr>
                <w:sz w:val="16"/>
                <w:szCs w:val="16"/>
                <w:lang w:eastAsia="zh-CN"/>
              </w:rPr>
            </w:pPr>
            <w:r>
              <w:rPr>
                <w:sz w:val="16"/>
                <w:szCs w:val="16"/>
              </w:rPr>
              <w:t>4363</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EC5DDE" w14:textId="77777777" w:rsidR="00AB202D" w:rsidRDefault="00AB202D" w:rsidP="00AB202D">
            <w:pPr>
              <w:spacing w:line="256" w:lineRule="auto"/>
              <w:rPr>
                <w:sz w:val="16"/>
                <w:szCs w:val="16"/>
                <w:lang w:eastAsia="zh-CN"/>
              </w:rPr>
            </w:pPr>
            <w:r>
              <w:rPr>
                <w:sz w:val="16"/>
                <w:szCs w:val="16"/>
              </w:rPr>
              <w:t>3513</w:t>
            </w:r>
          </w:p>
        </w:tc>
        <w:tc>
          <w:tcPr>
            <w:tcW w:w="849" w:type="dxa"/>
            <w:tcBorders>
              <w:top w:val="single" w:sz="4" w:space="0" w:color="auto"/>
              <w:left w:val="single" w:sz="4" w:space="0" w:color="auto"/>
              <w:bottom w:val="single" w:sz="4" w:space="0" w:color="auto"/>
              <w:right w:val="single" w:sz="4" w:space="0" w:color="auto"/>
            </w:tcBorders>
            <w:vAlign w:val="center"/>
            <w:hideMark/>
          </w:tcPr>
          <w:p w14:paraId="1BD9DF66" w14:textId="77777777" w:rsidR="00AB202D" w:rsidRDefault="00AB202D" w:rsidP="00AB202D">
            <w:pPr>
              <w:spacing w:line="256" w:lineRule="auto"/>
              <w:rPr>
                <w:sz w:val="16"/>
                <w:szCs w:val="16"/>
                <w:lang w:eastAsia="zh-CN"/>
              </w:rPr>
            </w:pPr>
            <w:r>
              <w:rPr>
                <w:sz w:val="16"/>
                <w:szCs w:val="16"/>
              </w:rPr>
              <w:t>2839</w:t>
            </w:r>
          </w:p>
        </w:tc>
      </w:tr>
      <w:tr w:rsidR="00AB202D" w14:paraId="0D87A64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560EAD4" w14:textId="77777777" w:rsidR="00AB202D" w:rsidRDefault="00AB202D" w:rsidP="00AB202D">
            <w:pPr>
              <w:spacing w:after="0" w:line="256" w:lineRule="auto"/>
              <w:rPr>
                <w:sz w:val="16"/>
                <w:szCs w:val="16"/>
                <w:lang w:eastAsia="zh-CN"/>
              </w:rPr>
            </w:pPr>
          </w:p>
        </w:tc>
        <w:tc>
          <w:tcPr>
            <w:tcW w:w="9780" w:type="dxa"/>
            <w:gridSpan w:val="2"/>
            <w:vMerge/>
            <w:tcBorders>
              <w:top w:val="single" w:sz="4" w:space="0" w:color="auto"/>
              <w:left w:val="single" w:sz="4" w:space="0" w:color="auto"/>
              <w:bottom w:val="single" w:sz="4" w:space="0" w:color="auto"/>
              <w:right w:val="single" w:sz="4" w:space="0" w:color="auto"/>
            </w:tcBorders>
            <w:vAlign w:val="center"/>
            <w:hideMark/>
          </w:tcPr>
          <w:p w14:paraId="621D9324" w14:textId="77777777" w:rsidR="00AB202D" w:rsidRDefault="00AB202D" w:rsidP="00AB202D">
            <w:pPr>
              <w:spacing w:after="0" w:line="256" w:lineRule="auto"/>
              <w:rPr>
                <w:sz w:val="16"/>
                <w:szCs w:val="16"/>
                <w:lang w:eastAsia="zh-CN"/>
              </w:rPr>
            </w:pPr>
          </w:p>
        </w:tc>
        <w:tc>
          <w:tcPr>
            <w:tcW w:w="984" w:type="dxa"/>
            <w:tcBorders>
              <w:top w:val="single" w:sz="4" w:space="0" w:color="auto"/>
              <w:left w:val="single" w:sz="4" w:space="0" w:color="auto"/>
              <w:bottom w:val="single" w:sz="4" w:space="0" w:color="auto"/>
              <w:right w:val="single" w:sz="4" w:space="0" w:color="auto"/>
            </w:tcBorders>
            <w:hideMark/>
          </w:tcPr>
          <w:p w14:paraId="23A2BAE6" w14:textId="77777777" w:rsidR="00AB202D" w:rsidRDefault="00AB202D" w:rsidP="00AB202D">
            <w:pPr>
              <w:spacing w:line="256" w:lineRule="auto"/>
              <w:rPr>
                <w:sz w:val="16"/>
                <w:szCs w:val="16"/>
                <w:lang w:eastAsia="zh-CN"/>
              </w:rPr>
            </w:pPr>
            <w:r>
              <w:rPr>
                <w:sz w:val="16"/>
                <w:szCs w:val="16"/>
                <w:lang w:eastAsia="zh-CN"/>
              </w:rPr>
              <w:t>mean</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E8D5D5" w14:textId="77777777" w:rsidR="00AB202D" w:rsidRDefault="00AB202D" w:rsidP="00AB202D">
            <w:pPr>
              <w:spacing w:line="256" w:lineRule="auto"/>
              <w:rPr>
                <w:sz w:val="16"/>
                <w:szCs w:val="16"/>
                <w:lang w:eastAsia="zh-CN"/>
              </w:rPr>
            </w:pPr>
            <w:r>
              <w:rPr>
                <w:sz w:val="16"/>
                <w:szCs w:val="16"/>
              </w:rPr>
              <w:t>3395</w:t>
            </w:r>
          </w:p>
        </w:tc>
        <w:tc>
          <w:tcPr>
            <w:tcW w:w="714" w:type="dxa"/>
            <w:tcBorders>
              <w:top w:val="single" w:sz="4" w:space="0" w:color="auto"/>
              <w:left w:val="single" w:sz="4" w:space="0" w:color="auto"/>
              <w:bottom w:val="single" w:sz="4" w:space="0" w:color="auto"/>
              <w:right w:val="single" w:sz="4" w:space="0" w:color="auto"/>
            </w:tcBorders>
            <w:vAlign w:val="center"/>
            <w:hideMark/>
          </w:tcPr>
          <w:p w14:paraId="636022C5" w14:textId="77777777" w:rsidR="00AB202D" w:rsidRDefault="00AB202D" w:rsidP="00AB202D">
            <w:pPr>
              <w:spacing w:line="256" w:lineRule="auto"/>
              <w:rPr>
                <w:sz w:val="16"/>
                <w:szCs w:val="16"/>
                <w:lang w:eastAsia="zh-CN"/>
              </w:rPr>
            </w:pPr>
            <w:r>
              <w:rPr>
                <w:sz w:val="16"/>
                <w:szCs w:val="16"/>
              </w:rPr>
              <w:t>2635</w:t>
            </w:r>
          </w:p>
        </w:tc>
        <w:tc>
          <w:tcPr>
            <w:tcW w:w="849" w:type="dxa"/>
            <w:tcBorders>
              <w:top w:val="single" w:sz="4" w:space="0" w:color="auto"/>
              <w:left w:val="single" w:sz="4" w:space="0" w:color="auto"/>
              <w:bottom w:val="single" w:sz="4" w:space="0" w:color="auto"/>
              <w:right w:val="single" w:sz="4" w:space="0" w:color="auto"/>
            </w:tcBorders>
            <w:vAlign w:val="center"/>
            <w:hideMark/>
          </w:tcPr>
          <w:p w14:paraId="7A22C9F6" w14:textId="77777777" w:rsidR="00AB202D" w:rsidRDefault="00AB202D" w:rsidP="00AB202D">
            <w:pPr>
              <w:spacing w:line="256" w:lineRule="auto"/>
              <w:rPr>
                <w:sz w:val="16"/>
                <w:szCs w:val="16"/>
                <w:highlight w:val="yellow"/>
                <w:lang w:eastAsia="zh-CN"/>
              </w:rPr>
            </w:pPr>
            <w:r>
              <w:rPr>
                <w:sz w:val="16"/>
                <w:szCs w:val="16"/>
              </w:rPr>
              <w:t>1943</w:t>
            </w:r>
          </w:p>
        </w:tc>
        <w:tc>
          <w:tcPr>
            <w:tcW w:w="920" w:type="dxa"/>
            <w:tcBorders>
              <w:top w:val="single" w:sz="4" w:space="0" w:color="auto"/>
              <w:left w:val="single" w:sz="4" w:space="0" w:color="auto"/>
              <w:bottom w:val="single" w:sz="4" w:space="0" w:color="auto"/>
              <w:right w:val="single" w:sz="4" w:space="0" w:color="auto"/>
            </w:tcBorders>
            <w:vAlign w:val="center"/>
            <w:hideMark/>
          </w:tcPr>
          <w:p w14:paraId="23AADFE0" w14:textId="77777777" w:rsidR="00AB202D" w:rsidRDefault="00AB202D" w:rsidP="00AB202D">
            <w:pPr>
              <w:spacing w:line="256" w:lineRule="auto"/>
              <w:rPr>
                <w:sz w:val="16"/>
                <w:szCs w:val="16"/>
                <w:lang w:eastAsia="zh-CN"/>
              </w:rPr>
            </w:pPr>
            <w:r>
              <w:rPr>
                <w:sz w:val="16"/>
                <w:szCs w:val="16"/>
              </w:rPr>
              <w:t>3182</w:t>
            </w:r>
          </w:p>
        </w:tc>
        <w:tc>
          <w:tcPr>
            <w:tcW w:w="849" w:type="dxa"/>
            <w:tcBorders>
              <w:top w:val="single" w:sz="4" w:space="0" w:color="auto"/>
              <w:left w:val="single" w:sz="4" w:space="0" w:color="auto"/>
              <w:bottom w:val="single" w:sz="4" w:space="0" w:color="auto"/>
              <w:right w:val="single" w:sz="4" w:space="0" w:color="auto"/>
            </w:tcBorders>
            <w:vAlign w:val="center"/>
            <w:hideMark/>
          </w:tcPr>
          <w:p w14:paraId="6D5B5170" w14:textId="77777777" w:rsidR="00AB202D" w:rsidRDefault="00AB202D" w:rsidP="00AB202D">
            <w:pPr>
              <w:spacing w:line="256" w:lineRule="auto"/>
              <w:rPr>
                <w:sz w:val="16"/>
                <w:szCs w:val="16"/>
                <w:lang w:eastAsia="zh-CN"/>
              </w:rPr>
            </w:pPr>
            <w:r>
              <w:rPr>
                <w:sz w:val="16"/>
                <w:szCs w:val="16"/>
              </w:rPr>
              <w:t>2437</w:t>
            </w:r>
          </w:p>
        </w:tc>
        <w:tc>
          <w:tcPr>
            <w:tcW w:w="849" w:type="dxa"/>
            <w:tcBorders>
              <w:top w:val="single" w:sz="4" w:space="0" w:color="auto"/>
              <w:left w:val="single" w:sz="4" w:space="0" w:color="auto"/>
              <w:bottom w:val="single" w:sz="4" w:space="0" w:color="auto"/>
              <w:right w:val="single" w:sz="4" w:space="0" w:color="auto"/>
            </w:tcBorders>
            <w:vAlign w:val="center"/>
            <w:hideMark/>
          </w:tcPr>
          <w:p w14:paraId="63503750" w14:textId="77777777" w:rsidR="00AB202D" w:rsidRDefault="00AB202D" w:rsidP="00AB202D">
            <w:pPr>
              <w:spacing w:line="256" w:lineRule="auto"/>
              <w:rPr>
                <w:sz w:val="16"/>
                <w:szCs w:val="16"/>
                <w:lang w:eastAsia="zh-CN"/>
              </w:rPr>
            </w:pPr>
            <w:r>
              <w:rPr>
                <w:sz w:val="16"/>
                <w:szCs w:val="16"/>
              </w:rPr>
              <w:t>1839</w:t>
            </w:r>
          </w:p>
        </w:tc>
        <w:tc>
          <w:tcPr>
            <w:tcW w:w="920" w:type="dxa"/>
            <w:tcBorders>
              <w:top w:val="single" w:sz="4" w:space="0" w:color="auto"/>
              <w:left w:val="single" w:sz="4" w:space="0" w:color="auto"/>
              <w:bottom w:val="single" w:sz="4" w:space="0" w:color="auto"/>
              <w:right w:val="single" w:sz="4" w:space="0" w:color="auto"/>
            </w:tcBorders>
            <w:vAlign w:val="center"/>
            <w:hideMark/>
          </w:tcPr>
          <w:p w14:paraId="1766DB32" w14:textId="77777777" w:rsidR="00AB202D" w:rsidRDefault="00AB202D" w:rsidP="00AB202D">
            <w:pPr>
              <w:spacing w:line="256" w:lineRule="auto"/>
              <w:rPr>
                <w:sz w:val="16"/>
                <w:szCs w:val="16"/>
                <w:lang w:eastAsia="zh-CN"/>
              </w:rPr>
            </w:pPr>
            <w:r>
              <w:rPr>
                <w:sz w:val="16"/>
                <w:szCs w:val="16"/>
              </w:rPr>
              <w:t>3144</w:t>
            </w:r>
          </w:p>
        </w:tc>
        <w:tc>
          <w:tcPr>
            <w:tcW w:w="849" w:type="dxa"/>
            <w:tcBorders>
              <w:top w:val="single" w:sz="4" w:space="0" w:color="auto"/>
              <w:left w:val="single" w:sz="4" w:space="0" w:color="auto"/>
              <w:bottom w:val="single" w:sz="4" w:space="0" w:color="auto"/>
              <w:right w:val="single" w:sz="4" w:space="0" w:color="auto"/>
            </w:tcBorders>
            <w:vAlign w:val="center"/>
            <w:hideMark/>
          </w:tcPr>
          <w:p w14:paraId="5FF3CC8D" w14:textId="77777777" w:rsidR="00AB202D" w:rsidRDefault="00AB202D" w:rsidP="00AB202D">
            <w:pPr>
              <w:spacing w:line="256" w:lineRule="auto"/>
              <w:rPr>
                <w:sz w:val="16"/>
                <w:szCs w:val="16"/>
                <w:lang w:eastAsia="zh-CN"/>
              </w:rPr>
            </w:pPr>
            <w:r>
              <w:rPr>
                <w:sz w:val="16"/>
                <w:szCs w:val="16"/>
              </w:rPr>
              <w:t>2150</w:t>
            </w:r>
          </w:p>
        </w:tc>
        <w:tc>
          <w:tcPr>
            <w:tcW w:w="849" w:type="dxa"/>
            <w:tcBorders>
              <w:top w:val="single" w:sz="4" w:space="0" w:color="auto"/>
              <w:left w:val="single" w:sz="4" w:space="0" w:color="auto"/>
              <w:bottom w:val="single" w:sz="4" w:space="0" w:color="auto"/>
              <w:right w:val="single" w:sz="4" w:space="0" w:color="auto"/>
            </w:tcBorders>
            <w:vAlign w:val="center"/>
            <w:hideMark/>
          </w:tcPr>
          <w:p w14:paraId="26FB30B0" w14:textId="77777777" w:rsidR="00AB202D" w:rsidRDefault="00AB202D" w:rsidP="00AB202D">
            <w:pPr>
              <w:spacing w:line="256" w:lineRule="auto"/>
              <w:rPr>
                <w:sz w:val="16"/>
                <w:szCs w:val="16"/>
                <w:lang w:eastAsia="zh-CN"/>
              </w:rPr>
            </w:pPr>
            <w:r>
              <w:rPr>
                <w:sz w:val="16"/>
                <w:szCs w:val="16"/>
              </w:rPr>
              <w:t>1441</w:t>
            </w:r>
          </w:p>
        </w:tc>
      </w:tr>
      <w:tr w:rsidR="00AB202D" w14:paraId="518B4DA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801EF0B" w14:textId="77777777" w:rsidR="00AB202D" w:rsidRDefault="00AB202D" w:rsidP="00AB202D">
            <w:pPr>
              <w:spacing w:after="0" w:line="256" w:lineRule="auto"/>
              <w:rPr>
                <w:sz w:val="16"/>
                <w:szCs w:val="16"/>
                <w:lang w:eastAsia="zh-CN"/>
              </w:rPr>
            </w:pPr>
          </w:p>
        </w:tc>
        <w:tc>
          <w:tcPr>
            <w:tcW w:w="580" w:type="dxa"/>
            <w:gridSpan w:val="2"/>
            <w:vMerge w:val="restart"/>
            <w:tcBorders>
              <w:top w:val="single" w:sz="4" w:space="0" w:color="auto"/>
              <w:left w:val="single" w:sz="4" w:space="0" w:color="auto"/>
              <w:bottom w:val="single" w:sz="4" w:space="0" w:color="auto"/>
              <w:right w:val="single" w:sz="4" w:space="0" w:color="auto"/>
            </w:tcBorders>
            <w:hideMark/>
          </w:tcPr>
          <w:p w14:paraId="6D3C5442" w14:textId="77777777" w:rsidR="00AB202D" w:rsidRDefault="00AB202D" w:rsidP="00AB202D">
            <w:pPr>
              <w:spacing w:line="256" w:lineRule="auto"/>
              <w:rPr>
                <w:sz w:val="16"/>
                <w:szCs w:val="16"/>
                <w:lang w:eastAsia="zh-CN"/>
              </w:rPr>
            </w:pPr>
            <w:r>
              <w:rPr>
                <w:sz w:val="16"/>
                <w:szCs w:val="16"/>
                <w:lang w:eastAsia="zh-CN"/>
              </w:rPr>
              <w:t>UL delay (s)</w:t>
            </w:r>
          </w:p>
        </w:tc>
        <w:tc>
          <w:tcPr>
            <w:tcW w:w="984" w:type="dxa"/>
            <w:tcBorders>
              <w:top w:val="single" w:sz="4" w:space="0" w:color="auto"/>
              <w:left w:val="single" w:sz="4" w:space="0" w:color="auto"/>
              <w:bottom w:val="single" w:sz="4" w:space="0" w:color="auto"/>
              <w:right w:val="single" w:sz="4" w:space="0" w:color="auto"/>
            </w:tcBorders>
            <w:hideMark/>
          </w:tcPr>
          <w:p w14:paraId="3E794AF5" w14:textId="77777777" w:rsidR="00AB202D" w:rsidRDefault="00AB202D" w:rsidP="00AB202D">
            <w:pPr>
              <w:spacing w:line="256" w:lineRule="auto"/>
              <w:rPr>
                <w:sz w:val="16"/>
                <w:szCs w:val="16"/>
                <w:lang w:eastAsia="zh-CN"/>
              </w:rPr>
            </w:pPr>
            <w:r>
              <w:rPr>
                <w:sz w:val="16"/>
                <w:szCs w:val="16"/>
                <w:lang w:eastAsia="zh-CN"/>
              </w:rPr>
              <w:t>5%ile</w:t>
            </w:r>
          </w:p>
        </w:tc>
        <w:tc>
          <w:tcPr>
            <w:tcW w:w="708" w:type="dxa"/>
            <w:tcBorders>
              <w:top w:val="single" w:sz="4" w:space="0" w:color="auto"/>
              <w:left w:val="single" w:sz="4" w:space="0" w:color="auto"/>
              <w:bottom w:val="single" w:sz="4" w:space="0" w:color="auto"/>
              <w:right w:val="single" w:sz="4" w:space="0" w:color="auto"/>
            </w:tcBorders>
            <w:vAlign w:val="center"/>
            <w:hideMark/>
          </w:tcPr>
          <w:p w14:paraId="4E3D70E5" w14:textId="77777777" w:rsidR="00AB202D" w:rsidRDefault="00AB202D" w:rsidP="00AB202D">
            <w:pPr>
              <w:spacing w:line="256" w:lineRule="auto"/>
              <w:rPr>
                <w:sz w:val="16"/>
                <w:szCs w:val="16"/>
                <w:lang w:eastAsia="zh-CN"/>
              </w:rPr>
            </w:pPr>
            <w:r>
              <w:rPr>
                <w:sz w:val="16"/>
                <w:szCs w:val="16"/>
              </w:rPr>
              <w:t>0.045</w:t>
            </w:r>
          </w:p>
        </w:tc>
        <w:tc>
          <w:tcPr>
            <w:tcW w:w="714" w:type="dxa"/>
            <w:tcBorders>
              <w:top w:val="single" w:sz="4" w:space="0" w:color="auto"/>
              <w:left w:val="single" w:sz="4" w:space="0" w:color="auto"/>
              <w:bottom w:val="single" w:sz="4" w:space="0" w:color="auto"/>
              <w:right w:val="single" w:sz="4" w:space="0" w:color="auto"/>
            </w:tcBorders>
            <w:vAlign w:val="center"/>
            <w:hideMark/>
          </w:tcPr>
          <w:p w14:paraId="2620DD81" w14:textId="77777777" w:rsidR="00AB202D" w:rsidRDefault="00AB202D" w:rsidP="00AB202D">
            <w:pPr>
              <w:spacing w:line="256" w:lineRule="auto"/>
              <w:rPr>
                <w:sz w:val="16"/>
                <w:szCs w:val="16"/>
                <w:lang w:eastAsia="zh-CN"/>
              </w:rPr>
            </w:pPr>
            <w:r>
              <w:rPr>
                <w:sz w:val="16"/>
                <w:szCs w:val="16"/>
              </w:rPr>
              <w:t>0.050</w:t>
            </w:r>
          </w:p>
        </w:tc>
        <w:tc>
          <w:tcPr>
            <w:tcW w:w="849" w:type="dxa"/>
            <w:tcBorders>
              <w:top w:val="single" w:sz="4" w:space="0" w:color="auto"/>
              <w:left w:val="single" w:sz="4" w:space="0" w:color="auto"/>
              <w:bottom w:val="single" w:sz="4" w:space="0" w:color="auto"/>
              <w:right w:val="single" w:sz="4" w:space="0" w:color="auto"/>
            </w:tcBorders>
            <w:vAlign w:val="center"/>
            <w:hideMark/>
          </w:tcPr>
          <w:p w14:paraId="55DE6F4F" w14:textId="77777777" w:rsidR="00AB202D" w:rsidRDefault="00AB202D" w:rsidP="00AB202D">
            <w:pPr>
              <w:spacing w:line="256" w:lineRule="auto"/>
              <w:rPr>
                <w:sz w:val="16"/>
                <w:szCs w:val="16"/>
                <w:highlight w:val="yellow"/>
                <w:lang w:eastAsia="zh-CN"/>
              </w:rPr>
            </w:pPr>
            <w:r>
              <w:rPr>
                <w:sz w:val="16"/>
                <w:szCs w:val="16"/>
              </w:rPr>
              <w:t>0.060</w:t>
            </w:r>
          </w:p>
        </w:tc>
        <w:tc>
          <w:tcPr>
            <w:tcW w:w="920" w:type="dxa"/>
            <w:tcBorders>
              <w:top w:val="single" w:sz="4" w:space="0" w:color="auto"/>
              <w:left w:val="single" w:sz="4" w:space="0" w:color="auto"/>
              <w:bottom w:val="single" w:sz="4" w:space="0" w:color="auto"/>
              <w:right w:val="single" w:sz="4" w:space="0" w:color="auto"/>
            </w:tcBorders>
            <w:vAlign w:val="center"/>
            <w:hideMark/>
          </w:tcPr>
          <w:p w14:paraId="5161148C" w14:textId="77777777" w:rsidR="00AB202D" w:rsidRDefault="00AB202D" w:rsidP="00AB202D">
            <w:pPr>
              <w:spacing w:line="256" w:lineRule="auto"/>
              <w:rPr>
                <w:sz w:val="16"/>
                <w:szCs w:val="16"/>
                <w:lang w:eastAsia="zh-CN"/>
              </w:rPr>
            </w:pPr>
            <w:r>
              <w:rPr>
                <w:sz w:val="16"/>
                <w:szCs w:val="16"/>
              </w:rPr>
              <w:t>0.048</w:t>
            </w:r>
          </w:p>
        </w:tc>
        <w:tc>
          <w:tcPr>
            <w:tcW w:w="849" w:type="dxa"/>
            <w:tcBorders>
              <w:top w:val="single" w:sz="4" w:space="0" w:color="auto"/>
              <w:left w:val="single" w:sz="4" w:space="0" w:color="auto"/>
              <w:bottom w:val="single" w:sz="4" w:space="0" w:color="auto"/>
              <w:right w:val="single" w:sz="4" w:space="0" w:color="auto"/>
            </w:tcBorders>
            <w:vAlign w:val="center"/>
            <w:hideMark/>
          </w:tcPr>
          <w:p w14:paraId="145E1973" w14:textId="77777777" w:rsidR="00AB202D" w:rsidRDefault="00AB202D" w:rsidP="00AB202D">
            <w:pPr>
              <w:spacing w:line="256" w:lineRule="auto"/>
              <w:rPr>
                <w:sz w:val="16"/>
                <w:szCs w:val="16"/>
                <w:lang w:eastAsia="zh-CN"/>
              </w:rPr>
            </w:pPr>
            <w:r>
              <w:rPr>
                <w:sz w:val="16"/>
                <w:szCs w:val="16"/>
              </w:rPr>
              <w:t>0.055</w:t>
            </w:r>
          </w:p>
        </w:tc>
        <w:tc>
          <w:tcPr>
            <w:tcW w:w="849" w:type="dxa"/>
            <w:tcBorders>
              <w:top w:val="single" w:sz="4" w:space="0" w:color="auto"/>
              <w:left w:val="single" w:sz="4" w:space="0" w:color="auto"/>
              <w:bottom w:val="single" w:sz="4" w:space="0" w:color="auto"/>
              <w:right w:val="single" w:sz="4" w:space="0" w:color="auto"/>
            </w:tcBorders>
            <w:vAlign w:val="center"/>
            <w:hideMark/>
          </w:tcPr>
          <w:p w14:paraId="79031B67" w14:textId="77777777" w:rsidR="00AB202D" w:rsidRDefault="00AB202D" w:rsidP="00AB202D">
            <w:pPr>
              <w:spacing w:line="256" w:lineRule="auto"/>
              <w:rPr>
                <w:sz w:val="16"/>
                <w:szCs w:val="16"/>
                <w:lang w:eastAsia="zh-CN"/>
              </w:rPr>
            </w:pPr>
            <w:r>
              <w:rPr>
                <w:sz w:val="16"/>
                <w:szCs w:val="16"/>
              </w:rPr>
              <w:t>0.062</w:t>
            </w:r>
          </w:p>
        </w:tc>
        <w:tc>
          <w:tcPr>
            <w:tcW w:w="920" w:type="dxa"/>
            <w:tcBorders>
              <w:top w:val="single" w:sz="4" w:space="0" w:color="auto"/>
              <w:left w:val="single" w:sz="4" w:space="0" w:color="auto"/>
              <w:bottom w:val="single" w:sz="4" w:space="0" w:color="auto"/>
              <w:right w:val="single" w:sz="4" w:space="0" w:color="auto"/>
            </w:tcBorders>
            <w:vAlign w:val="center"/>
            <w:hideMark/>
          </w:tcPr>
          <w:p w14:paraId="073F3B54" w14:textId="77777777" w:rsidR="00AB202D" w:rsidRDefault="00AB202D" w:rsidP="00AB202D">
            <w:pPr>
              <w:spacing w:line="256" w:lineRule="auto"/>
              <w:rPr>
                <w:sz w:val="16"/>
                <w:szCs w:val="16"/>
                <w:lang w:eastAsia="zh-CN"/>
              </w:rPr>
            </w:pPr>
            <w:r>
              <w:rPr>
                <w:sz w:val="16"/>
                <w:szCs w:val="16"/>
              </w:rPr>
              <w:t>0.048</w:t>
            </w:r>
          </w:p>
        </w:tc>
        <w:tc>
          <w:tcPr>
            <w:tcW w:w="849" w:type="dxa"/>
            <w:tcBorders>
              <w:top w:val="single" w:sz="4" w:space="0" w:color="auto"/>
              <w:left w:val="single" w:sz="4" w:space="0" w:color="auto"/>
              <w:bottom w:val="single" w:sz="4" w:space="0" w:color="auto"/>
              <w:right w:val="single" w:sz="4" w:space="0" w:color="auto"/>
            </w:tcBorders>
            <w:vAlign w:val="center"/>
            <w:hideMark/>
          </w:tcPr>
          <w:p w14:paraId="1FD3B133" w14:textId="77777777" w:rsidR="00AB202D" w:rsidRDefault="00AB202D" w:rsidP="00AB202D">
            <w:pPr>
              <w:spacing w:line="256" w:lineRule="auto"/>
              <w:rPr>
                <w:sz w:val="16"/>
                <w:szCs w:val="16"/>
                <w:lang w:eastAsia="zh-CN"/>
              </w:rPr>
            </w:pPr>
            <w:r>
              <w:rPr>
                <w:sz w:val="16"/>
                <w:szCs w:val="16"/>
              </w:rPr>
              <w:t>0.061</w:t>
            </w:r>
          </w:p>
        </w:tc>
        <w:tc>
          <w:tcPr>
            <w:tcW w:w="849" w:type="dxa"/>
            <w:tcBorders>
              <w:top w:val="single" w:sz="4" w:space="0" w:color="auto"/>
              <w:left w:val="single" w:sz="4" w:space="0" w:color="auto"/>
              <w:bottom w:val="single" w:sz="4" w:space="0" w:color="auto"/>
              <w:right w:val="single" w:sz="4" w:space="0" w:color="auto"/>
            </w:tcBorders>
            <w:vAlign w:val="center"/>
            <w:hideMark/>
          </w:tcPr>
          <w:p w14:paraId="1741C766" w14:textId="77777777" w:rsidR="00AB202D" w:rsidRDefault="00AB202D" w:rsidP="00AB202D">
            <w:pPr>
              <w:spacing w:line="256" w:lineRule="auto"/>
              <w:rPr>
                <w:sz w:val="16"/>
                <w:szCs w:val="16"/>
                <w:lang w:eastAsia="zh-CN"/>
              </w:rPr>
            </w:pPr>
            <w:r>
              <w:rPr>
                <w:sz w:val="16"/>
                <w:szCs w:val="16"/>
              </w:rPr>
              <w:t>0.074</w:t>
            </w:r>
          </w:p>
        </w:tc>
      </w:tr>
      <w:tr w:rsidR="00AB202D" w14:paraId="70C9982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82FB379" w14:textId="77777777" w:rsidR="00AB202D" w:rsidRDefault="00AB202D" w:rsidP="00AB202D">
            <w:pPr>
              <w:spacing w:after="0" w:line="256" w:lineRule="auto"/>
              <w:rPr>
                <w:sz w:val="16"/>
                <w:szCs w:val="16"/>
                <w:lang w:eastAsia="zh-CN"/>
              </w:rPr>
            </w:pPr>
          </w:p>
        </w:tc>
        <w:tc>
          <w:tcPr>
            <w:tcW w:w="9780" w:type="dxa"/>
            <w:gridSpan w:val="2"/>
            <w:vMerge/>
            <w:tcBorders>
              <w:top w:val="single" w:sz="4" w:space="0" w:color="auto"/>
              <w:left w:val="single" w:sz="4" w:space="0" w:color="auto"/>
              <w:bottom w:val="single" w:sz="4" w:space="0" w:color="auto"/>
              <w:right w:val="single" w:sz="4" w:space="0" w:color="auto"/>
            </w:tcBorders>
            <w:vAlign w:val="center"/>
            <w:hideMark/>
          </w:tcPr>
          <w:p w14:paraId="090509B1" w14:textId="77777777" w:rsidR="00AB202D" w:rsidRDefault="00AB202D" w:rsidP="00AB202D">
            <w:pPr>
              <w:spacing w:after="0" w:line="256" w:lineRule="auto"/>
              <w:rPr>
                <w:sz w:val="16"/>
                <w:szCs w:val="16"/>
                <w:lang w:eastAsia="zh-CN"/>
              </w:rPr>
            </w:pPr>
          </w:p>
        </w:tc>
        <w:tc>
          <w:tcPr>
            <w:tcW w:w="984" w:type="dxa"/>
            <w:tcBorders>
              <w:top w:val="single" w:sz="4" w:space="0" w:color="auto"/>
              <w:left w:val="single" w:sz="4" w:space="0" w:color="auto"/>
              <w:bottom w:val="single" w:sz="4" w:space="0" w:color="auto"/>
              <w:right w:val="single" w:sz="4" w:space="0" w:color="auto"/>
            </w:tcBorders>
            <w:hideMark/>
          </w:tcPr>
          <w:p w14:paraId="215191E3" w14:textId="77777777" w:rsidR="00AB202D" w:rsidRDefault="00AB202D" w:rsidP="00AB202D">
            <w:pPr>
              <w:spacing w:line="256" w:lineRule="auto"/>
              <w:rPr>
                <w:sz w:val="16"/>
                <w:szCs w:val="16"/>
                <w:lang w:eastAsia="zh-CN"/>
              </w:rPr>
            </w:pPr>
            <w:r>
              <w:rPr>
                <w:sz w:val="16"/>
                <w:szCs w:val="16"/>
                <w:lang w:eastAsia="zh-CN"/>
              </w:rPr>
              <w:t>50%ile</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5668FC" w14:textId="77777777" w:rsidR="00AB202D" w:rsidRDefault="00AB202D" w:rsidP="00AB202D">
            <w:pPr>
              <w:spacing w:line="256" w:lineRule="auto"/>
              <w:rPr>
                <w:sz w:val="16"/>
                <w:szCs w:val="16"/>
                <w:lang w:eastAsia="zh-CN"/>
              </w:rPr>
            </w:pPr>
            <w:r>
              <w:rPr>
                <w:sz w:val="16"/>
                <w:szCs w:val="16"/>
              </w:rPr>
              <w:t>0.064</w:t>
            </w:r>
          </w:p>
        </w:tc>
        <w:tc>
          <w:tcPr>
            <w:tcW w:w="714" w:type="dxa"/>
            <w:tcBorders>
              <w:top w:val="single" w:sz="4" w:space="0" w:color="auto"/>
              <w:left w:val="single" w:sz="4" w:space="0" w:color="auto"/>
              <w:bottom w:val="single" w:sz="4" w:space="0" w:color="auto"/>
              <w:right w:val="single" w:sz="4" w:space="0" w:color="auto"/>
            </w:tcBorders>
            <w:vAlign w:val="center"/>
            <w:hideMark/>
          </w:tcPr>
          <w:p w14:paraId="7B067C3C" w14:textId="77777777" w:rsidR="00AB202D" w:rsidRDefault="00AB202D" w:rsidP="00AB202D">
            <w:pPr>
              <w:spacing w:line="256" w:lineRule="auto"/>
              <w:rPr>
                <w:sz w:val="16"/>
                <w:szCs w:val="16"/>
                <w:lang w:eastAsia="zh-CN"/>
              </w:rPr>
            </w:pPr>
            <w:r>
              <w:rPr>
                <w:sz w:val="16"/>
                <w:szCs w:val="16"/>
              </w:rPr>
              <w:t>0.091</w:t>
            </w:r>
          </w:p>
        </w:tc>
        <w:tc>
          <w:tcPr>
            <w:tcW w:w="849" w:type="dxa"/>
            <w:tcBorders>
              <w:top w:val="single" w:sz="4" w:space="0" w:color="auto"/>
              <w:left w:val="single" w:sz="4" w:space="0" w:color="auto"/>
              <w:bottom w:val="single" w:sz="4" w:space="0" w:color="auto"/>
              <w:right w:val="single" w:sz="4" w:space="0" w:color="auto"/>
            </w:tcBorders>
            <w:vAlign w:val="center"/>
            <w:hideMark/>
          </w:tcPr>
          <w:p w14:paraId="42D91131" w14:textId="77777777" w:rsidR="00AB202D" w:rsidRDefault="00AB202D" w:rsidP="00AB202D">
            <w:pPr>
              <w:spacing w:line="256" w:lineRule="auto"/>
              <w:rPr>
                <w:sz w:val="16"/>
                <w:szCs w:val="16"/>
                <w:highlight w:val="yellow"/>
                <w:lang w:eastAsia="zh-CN"/>
              </w:rPr>
            </w:pPr>
            <w:r>
              <w:rPr>
                <w:sz w:val="16"/>
                <w:szCs w:val="16"/>
              </w:rPr>
              <w:t>0.132</w:t>
            </w:r>
          </w:p>
        </w:tc>
        <w:tc>
          <w:tcPr>
            <w:tcW w:w="920" w:type="dxa"/>
            <w:tcBorders>
              <w:top w:val="single" w:sz="4" w:space="0" w:color="auto"/>
              <w:left w:val="single" w:sz="4" w:space="0" w:color="auto"/>
              <w:bottom w:val="single" w:sz="4" w:space="0" w:color="auto"/>
              <w:right w:val="single" w:sz="4" w:space="0" w:color="auto"/>
            </w:tcBorders>
            <w:vAlign w:val="center"/>
            <w:hideMark/>
          </w:tcPr>
          <w:p w14:paraId="1C756755" w14:textId="77777777" w:rsidR="00AB202D" w:rsidRDefault="00AB202D" w:rsidP="00AB202D">
            <w:pPr>
              <w:spacing w:line="256" w:lineRule="auto"/>
              <w:rPr>
                <w:sz w:val="16"/>
                <w:szCs w:val="16"/>
                <w:lang w:eastAsia="zh-CN"/>
              </w:rPr>
            </w:pPr>
            <w:r>
              <w:rPr>
                <w:sz w:val="16"/>
                <w:szCs w:val="16"/>
              </w:rPr>
              <w:t>0.069</w:t>
            </w:r>
          </w:p>
        </w:tc>
        <w:tc>
          <w:tcPr>
            <w:tcW w:w="849" w:type="dxa"/>
            <w:tcBorders>
              <w:top w:val="single" w:sz="4" w:space="0" w:color="auto"/>
              <w:left w:val="single" w:sz="4" w:space="0" w:color="auto"/>
              <w:bottom w:val="single" w:sz="4" w:space="0" w:color="auto"/>
              <w:right w:val="single" w:sz="4" w:space="0" w:color="auto"/>
            </w:tcBorders>
            <w:vAlign w:val="center"/>
            <w:hideMark/>
          </w:tcPr>
          <w:p w14:paraId="5F09FC3F" w14:textId="77777777" w:rsidR="00AB202D" w:rsidRDefault="00AB202D" w:rsidP="00AB202D">
            <w:pPr>
              <w:spacing w:line="256" w:lineRule="auto"/>
              <w:rPr>
                <w:sz w:val="16"/>
                <w:szCs w:val="16"/>
                <w:lang w:eastAsia="zh-CN"/>
              </w:rPr>
            </w:pPr>
            <w:r>
              <w:rPr>
                <w:sz w:val="16"/>
                <w:szCs w:val="16"/>
              </w:rPr>
              <w:t>0.097</w:t>
            </w:r>
          </w:p>
        </w:tc>
        <w:tc>
          <w:tcPr>
            <w:tcW w:w="849" w:type="dxa"/>
            <w:tcBorders>
              <w:top w:val="single" w:sz="4" w:space="0" w:color="auto"/>
              <w:left w:val="single" w:sz="4" w:space="0" w:color="auto"/>
              <w:bottom w:val="single" w:sz="4" w:space="0" w:color="auto"/>
              <w:right w:val="single" w:sz="4" w:space="0" w:color="auto"/>
            </w:tcBorders>
            <w:vAlign w:val="center"/>
            <w:hideMark/>
          </w:tcPr>
          <w:p w14:paraId="1D1EEAF5" w14:textId="77777777" w:rsidR="00AB202D" w:rsidRDefault="00AB202D" w:rsidP="00AB202D">
            <w:pPr>
              <w:spacing w:line="256" w:lineRule="auto"/>
              <w:rPr>
                <w:sz w:val="16"/>
                <w:szCs w:val="16"/>
                <w:lang w:eastAsia="zh-CN"/>
              </w:rPr>
            </w:pPr>
            <w:r>
              <w:rPr>
                <w:sz w:val="16"/>
                <w:szCs w:val="16"/>
              </w:rPr>
              <w:t>0.140</w:t>
            </w:r>
          </w:p>
        </w:tc>
        <w:tc>
          <w:tcPr>
            <w:tcW w:w="920" w:type="dxa"/>
            <w:tcBorders>
              <w:top w:val="single" w:sz="4" w:space="0" w:color="auto"/>
              <w:left w:val="single" w:sz="4" w:space="0" w:color="auto"/>
              <w:bottom w:val="single" w:sz="4" w:space="0" w:color="auto"/>
              <w:right w:val="single" w:sz="4" w:space="0" w:color="auto"/>
            </w:tcBorders>
            <w:vAlign w:val="center"/>
            <w:hideMark/>
          </w:tcPr>
          <w:p w14:paraId="46288C53" w14:textId="77777777" w:rsidR="00AB202D" w:rsidRDefault="00AB202D" w:rsidP="00AB202D">
            <w:pPr>
              <w:spacing w:line="256" w:lineRule="auto"/>
              <w:rPr>
                <w:sz w:val="16"/>
                <w:szCs w:val="16"/>
                <w:lang w:eastAsia="zh-CN"/>
              </w:rPr>
            </w:pPr>
            <w:r>
              <w:rPr>
                <w:sz w:val="16"/>
                <w:szCs w:val="16"/>
              </w:rPr>
              <w:t>0.069</w:t>
            </w:r>
          </w:p>
        </w:tc>
        <w:tc>
          <w:tcPr>
            <w:tcW w:w="849" w:type="dxa"/>
            <w:tcBorders>
              <w:top w:val="single" w:sz="4" w:space="0" w:color="auto"/>
              <w:left w:val="single" w:sz="4" w:space="0" w:color="auto"/>
              <w:bottom w:val="single" w:sz="4" w:space="0" w:color="auto"/>
              <w:right w:val="single" w:sz="4" w:space="0" w:color="auto"/>
            </w:tcBorders>
            <w:vAlign w:val="center"/>
            <w:hideMark/>
          </w:tcPr>
          <w:p w14:paraId="1C9C2565" w14:textId="77777777" w:rsidR="00AB202D" w:rsidRDefault="00AB202D" w:rsidP="00AB202D">
            <w:pPr>
              <w:spacing w:line="256" w:lineRule="auto"/>
              <w:rPr>
                <w:sz w:val="16"/>
                <w:szCs w:val="16"/>
                <w:lang w:eastAsia="zh-CN"/>
              </w:rPr>
            </w:pPr>
            <w:r>
              <w:rPr>
                <w:sz w:val="16"/>
                <w:szCs w:val="16"/>
              </w:rPr>
              <w:t>0.119</w:t>
            </w:r>
          </w:p>
        </w:tc>
        <w:tc>
          <w:tcPr>
            <w:tcW w:w="849" w:type="dxa"/>
            <w:tcBorders>
              <w:top w:val="single" w:sz="4" w:space="0" w:color="auto"/>
              <w:left w:val="single" w:sz="4" w:space="0" w:color="auto"/>
              <w:bottom w:val="single" w:sz="4" w:space="0" w:color="auto"/>
              <w:right w:val="single" w:sz="4" w:space="0" w:color="auto"/>
            </w:tcBorders>
            <w:vAlign w:val="center"/>
            <w:hideMark/>
          </w:tcPr>
          <w:p w14:paraId="2D5353FB" w14:textId="77777777" w:rsidR="00AB202D" w:rsidRDefault="00AB202D" w:rsidP="00AB202D">
            <w:pPr>
              <w:spacing w:line="256" w:lineRule="auto"/>
              <w:rPr>
                <w:sz w:val="16"/>
                <w:szCs w:val="16"/>
                <w:lang w:eastAsia="zh-CN"/>
              </w:rPr>
            </w:pPr>
            <w:r>
              <w:rPr>
                <w:sz w:val="16"/>
                <w:szCs w:val="16"/>
              </w:rPr>
              <w:t>0.195</w:t>
            </w:r>
          </w:p>
        </w:tc>
      </w:tr>
      <w:tr w:rsidR="00AB202D" w14:paraId="2335CDF4"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0DFE7F1" w14:textId="77777777" w:rsidR="00AB202D" w:rsidRDefault="00AB202D" w:rsidP="00AB202D">
            <w:pPr>
              <w:spacing w:after="0" w:line="256" w:lineRule="auto"/>
              <w:rPr>
                <w:sz w:val="16"/>
                <w:szCs w:val="16"/>
                <w:lang w:eastAsia="zh-CN"/>
              </w:rPr>
            </w:pPr>
          </w:p>
        </w:tc>
        <w:tc>
          <w:tcPr>
            <w:tcW w:w="9780" w:type="dxa"/>
            <w:gridSpan w:val="2"/>
            <w:vMerge/>
            <w:tcBorders>
              <w:top w:val="single" w:sz="4" w:space="0" w:color="auto"/>
              <w:left w:val="single" w:sz="4" w:space="0" w:color="auto"/>
              <w:bottom w:val="single" w:sz="4" w:space="0" w:color="auto"/>
              <w:right w:val="single" w:sz="4" w:space="0" w:color="auto"/>
            </w:tcBorders>
            <w:vAlign w:val="center"/>
            <w:hideMark/>
          </w:tcPr>
          <w:p w14:paraId="28D1CA1D" w14:textId="77777777" w:rsidR="00AB202D" w:rsidRDefault="00AB202D" w:rsidP="00AB202D">
            <w:pPr>
              <w:spacing w:after="0" w:line="256" w:lineRule="auto"/>
              <w:rPr>
                <w:sz w:val="16"/>
                <w:szCs w:val="16"/>
                <w:lang w:eastAsia="zh-CN"/>
              </w:rPr>
            </w:pPr>
          </w:p>
        </w:tc>
        <w:tc>
          <w:tcPr>
            <w:tcW w:w="984" w:type="dxa"/>
            <w:tcBorders>
              <w:top w:val="single" w:sz="4" w:space="0" w:color="auto"/>
              <w:left w:val="single" w:sz="4" w:space="0" w:color="auto"/>
              <w:bottom w:val="single" w:sz="4" w:space="0" w:color="auto"/>
              <w:right w:val="single" w:sz="4" w:space="0" w:color="auto"/>
            </w:tcBorders>
            <w:hideMark/>
          </w:tcPr>
          <w:p w14:paraId="134391E8" w14:textId="77777777" w:rsidR="00AB202D" w:rsidRDefault="00AB202D" w:rsidP="00AB202D">
            <w:pPr>
              <w:spacing w:line="256" w:lineRule="auto"/>
              <w:rPr>
                <w:sz w:val="16"/>
                <w:szCs w:val="16"/>
                <w:lang w:eastAsia="zh-CN"/>
              </w:rPr>
            </w:pPr>
            <w:r>
              <w:rPr>
                <w:sz w:val="16"/>
                <w:szCs w:val="16"/>
                <w:lang w:eastAsia="zh-CN"/>
              </w:rPr>
              <w:t>95%ile</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412851" w14:textId="77777777" w:rsidR="00AB202D" w:rsidRDefault="00AB202D" w:rsidP="00AB202D">
            <w:pPr>
              <w:spacing w:line="256" w:lineRule="auto"/>
              <w:rPr>
                <w:sz w:val="16"/>
                <w:szCs w:val="16"/>
                <w:lang w:eastAsia="zh-CN"/>
              </w:rPr>
            </w:pPr>
            <w:r>
              <w:rPr>
                <w:sz w:val="16"/>
                <w:szCs w:val="16"/>
              </w:rPr>
              <w:t>0.112</w:t>
            </w:r>
          </w:p>
        </w:tc>
        <w:tc>
          <w:tcPr>
            <w:tcW w:w="714" w:type="dxa"/>
            <w:tcBorders>
              <w:top w:val="single" w:sz="4" w:space="0" w:color="auto"/>
              <w:left w:val="single" w:sz="4" w:space="0" w:color="auto"/>
              <w:bottom w:val="single" w:sz="4" w:space="0" w:color="auto"/>
              <w:right w:val="single" w:sz="4" w:space="0" w:color="auto"/>
            </w:tcBorders>
            <w:vAlign w:val="center"/>
            <w:hideMark/>
          </w:tcPr>
          <w:p w14:paraId="38B48202" w14:textId="77777777" w:rsidR="00AB202D" w:rsidRDefault="00AB202D" w:rsidP="00AB202D">
            <w:pPr>
              <w:spacing w:line="256" w:lineRule="auto"/>
              <w:rPr>
                <w:sz w:val="16"/>
                <w:szCs w:val="16"/>
                <w:lang w:eastAsia="zh-CN"/>
              </w:rPr>
            </w:pPr>
            <w:r>
              <w:rPr>
                <w:sz w:val="16"/>
                <w:szCs w:val="16"/>
              </w:rPr>
              <w:t>0.206</w:t>
            </w:r>
          </w:p>
        </w:tc>
        <w:tc>
          <w:tcPr>
            <w:tcW w:w="849" w:type="dxa"/>
            <w:tcBorders>
              <w:top w:val="single" w:sz="4" w:space="0" w:color="auto"/>
              <w:left w:val="single" w:sz="4" w:space="0" w:color="auto"/>
              <w:bottom w:val="single" w:sz="4" w:space="0" w:color="auto"/>
              <w:right w:val="single" w:sz="4" w:space="0" w:color="auto"/>
            </w:tcBorders>
            <w:vAlign w:val="center"/>
            <w:hideMark/>
          </w:tcPr>
          <w:p w14:paraId="7FEC48FF" w14:textId="77777777" w:rsidR="00AB202D" w:rsidRDefault="00AB202D" w:rsidP="00AB202D">
            <w:pPr>
              <w:spacing w:line="256" w:lineRule="auto"/>
              <w:rPr>
                <w:sz w:val="16"/>
                <w:szCs w:val="16"/>
                <w:highlight w:val="yellow"/>
                <w:lang w:eastAsia="zh-CN"/>
              </w:rPr>
            </w:pPr>
            <w:r>
              <w:rPr>
                <w:sz w:val="16"/>
                <w:szCs w:val="16"/>
              </w:rPr>
              <w:t>0.413</w:t>
            </w:r>
          </w:p>
        </w:tc>
        <w:tc>
          <w:tcPr>
            <w:tcW w:w="920" w:type="dxa"/>
            <w:tcBorders>
              <w:top w:val="single" w:sz="4" w:space="0" w:color="auto"/>
              <w:left w:val="single" w:sz="4" w:space="0" w:color="auto"/>
              <w:bottom w:val="single" w:sz="4" w:space="0" w:color="auto"/>
              <w:right w:val="single" w:sz="4" w:space="0" w:color="auto"/>
            </w:tcBorders>
            <w:vAlign w:val="center"/>
            <w:hideMark/>
          </w:tcPr>
          <w:p w14:paraId="26B9650F" w14:textId="77777777" w:rsidR="00AB202D" w:rsidRDefault="00AB202D" w:rsidP="00AB202D">
            <w:pPr>
              <w:spacing w:line="256" w:lineRule="auto"/>
              <w:rPr>
                <w:sz w:val="16"/>
                <w:szCs w:val="16"/>
                <w:lang w:eastAsia="zh-CN"/>
              </w:rPr>
            </w:pPr>
            <w:r>
              <w:rPr>
                <w:sz w:val="16"/>
                <w:szCs w:val="16"/>
              </w:rPr>
              <w:t>0.120</w:t>
            </w:r>
          </w:p>
        </w:tc>
        <w:tc>
          <w:tcPr>
            <w:tcW w:w="849" w:type="dxa"/>
            <w:tcBorders>
              <w:top w:val="single" w:sz="4" w:space="0" w:color="auto"/>
              <w:left w:val="single" w:sz="4" w:space="0" w:color="auto"/>
              <w:bottom w:val="single" w:sz="4" w:space="0" w:color="auto"/>
              <w:right w:val="single" w:sz="4" w:space="0" w:color="auto"/>
            </w:tcBorders>
            <w:vAlign w:val="center"/>
            <w:hideMark/>
          </w:tcPr>
          <w:p w14:paraId="3166C532" w14:textId="77777777" w:rsidR="00AB202D" w:rsidRDefault="00AB202D" w:rsidP="00AB202D">
            <w:pPr>
              <w:spacing w:line="256" w:lineRule="auto"/>
              <w:rPr>
                <w:sz w:val="16"/>
                <w:szCs w:val="16"/>
                <w:lang w:eastAsia="zh-CN"/>
              </w:rPr>
            </w:pPr>
            <w:r>
              <w:rPr>
                <w:sz w:val="16"/>
                <w:szCs w:val="16"/>
              </w:rPr>
              <w:t>0.225</w:t>
            </w:r>
          </w:p>
        </w:tc>
        <w:tc>
          <w:tcPr>
            <w:tcW w:w="849" w:type="dxa"/>
            <w:tcBorders>
              <w:top w:val="single" w:sz="4" w:space="0" w:color="auto"/>
              <w:left w:val="single" w:sz="4" w:space="0" w:color="auto"/>
              <w:bottom w:val="single" w:sz="4" w:space="0" w:color="auto"/>
              <w:right w:val="single" w:sz="4" w:space="0" w:color="auto"/>
            </w:tcBorders>
            <w:vAlign w:val="center"/>
            <w:hideMark/>
          </w:tcPr>
          <w:p w14:paraId="4EA7D359" w14:textId="77777777" w:rsidR="00AB202D" w:rsidRDefault="00AB202D" w:rsidP="00AB202D">
            <w:pPr>
              <w:spacing w:line="256" w:lineRule="auto"/>
              <w:rPr>
                <w:sz w:val="16"/>
                <w:szCs w:val="16"/>
                <w:lang w:eastAsia="zh-CN"/>
              </w:rPr>
            </w:pPr>
            <w:r>
              <w:rPr>
                <w:sz w:val="16"/>
                <w:szCs w:val="16"/>
              </w:rPr>
              <w:t>0.410</w:t>
            </w:r>
          </w:p>
        </w:tc>
        <w:tc>
          <w:tcPr>
            <w:tcW w:w="920" w:type="dxa"/>
            <w:tcBorders>
              <w:top w:val="single" w:sz="4" w:space="0" w:color="auto"/>
              <w:left w:val="single" w:sz="4" w:space="0" w:color="auto"/>
              <w:bottom w:val="single" w:sz="4" w:space="0" w:color="auto"/>
              <w:right w:val="single" w:sz="4" w:space="0" w:color="auto"/>
            </w:tcBorders>
            <w:vAlign w:val="center"/>
            <w:hideMark/>
          </w:tcPr>
          <w:p w14:paraId="1763E26A" w14:textId="77777777" w:rsidR="00AB202D" w:rsidRDefault="00AB202D" w:rsidP="00AB202D">
            <w:pPr>
              <w:spacing w:line="256" w:lineRule="auto"/>
              <w:rPr>
                <w:sz w:val="16"/>
                <w:szCs w:val="16"/>
                <w:lang w:eastAsia="zh-CN"/>
              </w:rPr>
            </w:pPr>
            <w:r>
              <w:rPr>
                <w:sz w:val="16"/>
                <w:szCs w:val="16"/>
              </w:rPr>
              <w:t>0.121</w:t>
            </w:r>
          </w:p>
        </w:tc>
        <w:tc>
          <w:tcPr>
            <w:tcW w:w="849" w:type="dxa"/>
            <w:tcBorders>
              <w:top w:val="single" w:sz="4" w:space="0" w:color="auto"/>
              <w:left w:val="single" w:sz="4" w:space="0" w:color="auto"/>
              <w:bottom w:val="single" w:sz="4" w:space="0" w:color="auto"/>
              <w:right w:val="single" w:sz="4" w:space="0" w:color="auto"/>
            </w:tcBorders>
            <w:vAlign w:val="center"/>
            <w:hideMark/>
          </w:tcPr>
          <w:p w14:paraId="6DF1B141" w14:textId="77777777" w:rsidR="00AB202D" w:rsidRDefault="00AB202D" w:rsidP="00AB202D">
            <w:pPr>
              <w:spacing w:line="256" w:lineRule="auto"/>
              <w:rPr>
                <w:sz w:val="16"/>
                <w:szCs w:val="16"/>
                <w:lang w:eastAsia="zh-CN"/>
              </w:rPr>
            </w:pPr>
            <w:r>
              <w:rPr>
                <w:sz w:val="16"/>
                <w:szCs w:val="16"/>
              </w:rPr>
              <w:t>0.255</w:t>
            </w:r>
          </w:p>
        </w:tc>
        <w:tc>
          <w:tcPr>
            <w:tcW w:w="849" w:type="dxa"/>
            <w:tcBorders>
              <w:top w:val="single" w:sz="4" w:space="0" w:color="auto"/>
              <w:left w:val="single" w:sz="4" w:space="0" w:color="auto"/>
              <w:bottom w:val="single" w:sz="4" w:space="0" w:color="auto"/>
              <w:right w:val="single" w:sz="4" w:space="0" w:color="auto"/>
            </w:tcBorders>
            <w:vAlign w:val="center"/>
            <w:hideMark/>
          </w:tcPr>
          <w:p w14:paraId="6C2A0605" w14:textId="77777777" w:rsidR="00AB202D" w:rsidRDefault="00AB202D" w:rsidP="00AB202D">
            <w:pPr>
              <w:spacing w:line="256" w:lineRule="auto"/>
              <w:rPr>
                <w:sz w:val="16"/>
                <w:szCs w:val="16"/>
                <w:lang w:eastAsia="zh-CN"/>
              </w:rPr>
            </w:pPr>
            <w:r>
              <w:rPr>
                <w:sz w:val="16"/>
                <w:szCs w:val="16"/>
              </w:rPr>
              <w:t>0.591</w:t>
            </w:r>
          </w:p>
        </w:tc>
      </w:tr>
      <w:tr w:rsidR="00AB202D" w14:paraId="135FD075"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22ABEEA" w14:textId="77777777" w:rsidR="00AB202D" w:rsidRDefault="00AB202D" w:rsidP="00AB202D">
            <w:pPr>
              <w:spacing w:after="0" w:line="256" w:lineRule="auto"/>
              <w:rPr>
                <w:sz w:val="16"/>
                <w:szCs w:val="16"/>
                <w:lang w:eastAsia="zh-CN"/>
              </w:rPr>
            </w:pPr>
          </w:p>
        </w:tc>
        <w:tc>
          <w:tcPr>
            <w:tcW w:w="9780" w:type="dxa"/>
            <w:gridSpan w:val="2"/>
            <w:vMerge/>
            <w:tcBorders>
              <w:top w:val="single" w:sz="4" w:space="0" w:color="auto"/>
              <w:left w:val="single" w:sz="4" w:space="0" w:color="auto"/>
              <w:bottom w:val="single" w:sz="4" w:space="0" w:color="auto"/>
              <w:right w:val="single" w:sz="4" w:space="0" w:color="auto"/>
            </w:tcBorders>
            <w:vAlign w:val="center"/>
            <w:hideMark/>
          </w:tcPr>
          <w:p w14:paraId="1CEAF678" w14:textId="77777777" w:rsidR="00AB202D" w:rsidRDefault="00AB202D" w:rsidP="00AB202D">
            <w:pPr>
              <w:spacing w:after="0" w:line="256" w:lineRule="auto"/>
              <w:rPr>
                <w:sz w:val="16"/>
                <w:szCs w:val="16"/>
                <w:lang w:eastAsia="zh-CN"/>
              </w:rPr>
            </w:pPr>
          </w:p>
        </w:tc>
        <w:tc>
          <w:tcPr>
            <w:tcW w:w="984" w:type="dxa"/>
            <w:tcBorders>
              <w:top w:val="single" w:sz="4" w:space="0" w:color="auto"/>
              <w:left w:val="single" w:sz="4" w:space="0" w:color="auto"/>
              <w:bottom w:val="single" w:sz="4" w:space="0" w:color="auto"/>
              <w:right w:val="single" w:sz="4" w:space="0" w:color="auto"/>
            </w:tcBorders>
            <w:hideMark/>
          </w:tcPr>
          <w:p w14:paraId="7CFE1CCD" w14:textId="77777777" w:rsidR="00AB202D" w:rsidRDefault="00AB202D" w:rsidP="00AB202D">
            <w:pPr>
              <w:spacing w:line="256" w:lineRule="auto"/>
              <w:rPr>
                <w:sz w:val="16"/>
                <w:szCs w:val="16"/>
                <w:lang w:eastAsia="zh-CN"/>
              </w:rPr>
            </w:pPr>
            <w:r>
              <w:rPr>
                <w:sz w:val="16"/>
                <w:szCs w:val="16"/>
                <w:lang w:eastAsia="zh-CN"/>
              </w:rPr>
              <w:t>mean</w:t>
            </w:r>
          </w:p>
        </w:tc>
        <w:tc>
          <w:tcPr>
            <w:tcW w:w="708" w:type="dxa"/>
            <w:tcBorders>
              <w:top w:val="single" w:sz="4" w:space="0" w:color="auto"/>
              <w:left w:val="single" w:sz="4" w:space="0" w:color="auto"/>
              <w:bottom w:val="single" w:sz="4" w:space="0" w:color="auto"/>
              <w:right w:val="single" w:sz="4" w:space="0" w:color="auto"/>
            </w:tcBorders>
            <w:vAlign w:val="center"/>
            <w:hideMark/>
          </w:tcPr>
          <w:p w14:paraId="3BA3E20E" w14:textId="77777777" w:rsidR="00AB202D" w:rsidRDefault="00AB202D" w:rsidP="00AB202D">
            <w:pPr>
              <w:spacing w:line="256" w:lineRule="auto"/>
              <w:rPr>
                <w:sz w:val="16"/>
                <w:szCs w:val="16"/>
                <w:lang w:eastAsia="zh-CN"/>
              </w:rPr>
            </w:pPr>
            <w:r>
              <w:rPr>
                <w:sz w:val="16"/>
                <w:szCs w:val="16"/>
              </w:rPr>
              <w:t>0.072</w:t>
            </w:r>
          </w:p>
        </w:tc>
        <w:tc>
          <w:tcPr>
            <w:tcW w:w="714" w:type="dxa"/>
            <w:tcBorders>
              <w:top w:val="single" w:sz="4" w:space="0" w:color="auto"/>
              <w:left w:val="single" w:sz="4" w:space="0" w:color="auto"/>
              <w:bottom w:val="single" w:sz="4" w:space="0" w:color="auto"/>
              <w:right w:val="single" w:sz="4" w:space="0" w:color="auto"/>
            </w:tcBorders>
            <w:vAlign w:val="center"/>
            <w:hideMark/>
          </w:tcPr>
          <w:p w14:paraId="1923F70C" w14:textId="77777777" w:rsidR="00AB202D" w:rsidRDefault="00AB202D" w:rsidP="00AB202D">
            <w:pPr>
              <w:spacing w:line="256" w:lineRule="auto"/>
              <w:rPr>
                <w:sz w:val="16"/>
                <w:szCs w:val="16"/>
                <w:lang w:eastAsia="zh-CN"/>
              </w:rPr>
            </w:pPr>
            <w:r>
              <w:rPr>
                <w:sz w:val="16"/>
                <w:szCs w:val="16"/>
              </w:rPr>
              <w:t>0.109</w:t>
            </w:r>
          </w:p>
        </w:tc>
        <w:tc>
          <w:tcPr>
            <w:tcW w:w="849" w:type="dxa"/>
            <w:tcBorders>
              <w:top w:val="single" w:sz="4" w:space="0" w:color="auto"/>
              <w:left w:val="single" w:sz="4" w:space="0" w:color="auto"/>
              <w:bottom w:val="single" w:sz="4" w:space="0" w:color="auto"/>
              <w:right w:val="single" w:sz="4" w:space="0" w:color="auto"/>
            </w:tcBorders>
            <w:vAlign w:val="center"/>
            <w:hideMark/>
          </w:tcPr>
          <w:p w14:paraId="13C95789" w14:textId="77777777" w:rsidR="00AB202D" w:rsidRDefault="00AB202D" w:rsidP="00AB202D">
            <w:pPr>
              <w:spacing w:line="256" w:lineRule="auto"/>
              <w:rPr>
                <w:sz w:val="16"/>
                <w:szCs w:val="16"/>
                <w:highlight w:val="yellow"/>
                <w:lang w:eastAsia="zh-CN"/>
              </w:rPr>
            </w:pPr>
            <w:r>
              <w:rPr>
                <w:sz w:val="16"/>
                <w:szCs w:val="16"/>
              </w:rPr>
              <w:t>0.181</w:t>
            </w:r>
          </w:p>
        </w:tc>
        <w:tc>
          <w:tcPr>
            <w:tcW w:w="920" w:type="dxa"/>
            <w:tcBorders>
              <w:top w:val="single" w:sz="4" w:space="0" w:color="auto"/>
              <w:left w:val="single" w:sz="4" w:space="0" w:color="auto"/>
              <w:bottom w:val="single" w:sz="4" w:space="0" w:color="auto"/>
              <w:right w:val="single" w:sz="4" w:space="0" w:color="auto"/>
            </w:tcBorders>
            <w:vAlign w:val="center"/>
            <w:hideMark/>
          </w:tcPr>
          <w:p w14:paraId="2E2FE3E2" w14:textId="77777777" w:rsidR="00AB202D" w:rsidRDefault="00AB202D" w:rsidP="00AB202D">
            <w:pPr>
              <w:spacing w:line="256" w:lineRule="auto"/>
              <w:rPr>
                <w:sz w:val="16"/>
                <w:szCs w:val="16"/>
                <w:lang w:eastAsia="zh-CN"/>
              </w:rPr>
            </w:pPr>
            <w:r>
              <w:rPr>
                <w:sz w:val="16"/>
                <w:szCs w:val="16"/>
              </w:rPr>
              <w:t>0.076</w:t>
            </w:r>
          </w:p>
        </w:tc>
        <w:tc>
          <w:tcPr>
            <w:tcW w:w="849" w:type="dxa"/>
            <w:tcBorders>
              <w:top w:val="single" w:sz="4" w:space="0" w:color="auto"/>
              <w:left w:val="single" w:sz="4" w:space="0" w:color="auto"/>
              <w:bottom w:val="single" w:sz="4" w:space="0" w:color="auto"/>
              <w:right w:val="single" w:sz="4" w:space="0" w:color="auto"/>
            </w:tcBorders>
            <w:vAlign w:val="center"/>
            <w:hideMark/>
          </w:tcPr>
          <w:p w14:paraId="7E462905" w14:textId="77777777" w:rsidR="00AB202D" w:rsidRDefault="00AB202D" w:rsidP="00AB202D">
            <w:pPr>
              <w:spacing w:line="256" w:lineRule="auto"/>
              <w:rPr>
                <w:sz w:val="16"/>
                <w:szCs w:val="16"/>
                <w:lang w:eastAsia="zh-CN"/>
              </w:rPr>
            </w:pPr>
            <w:r>
              <w:rPr>
                <w:sz w:val="16"/>
                <w:szCs w:val="16"/>
              </w:rPr>
              <w:t>0.118</w:t>
            </w:r>
          </w:p>
        </w:tc>
        <w:tc>
          <w:tcPr>
            <w:tcW w:w="849" w:type="dxa"/>
            <w:tcBorders>
              <w:top w:val="single" w:sz="4" w:space="0" w:color="auto"/>
              <w:left w:val="single" w:sz="4" w:space="0" w:color="auto"/>
              <w:bottom w:val="single" w:sz="4" w:space="0" w:color="auto"/>
              <w:right w:val="single" w:sz="4" w:space="0" w:color="auto"/>
            </w:tcBorders>
            <w:vAlign w:val="center"/>
            <w:hideMark/>
          </w:tcPr>
          <w:p w14:paraId="64A08F70" w14:textId="77777777" w:rsidR="00AB202D" w:rsidRDefault="00AB202D" w:rsidP="00AB202D">
            <w:pPr>
              <w:spacing w:line="256" w:lineRule="auto"/>
              <w:rPr>
                <w:sz w:val="16"/>
                <w:szCs w:val="16"/>
                <w:lang w:eastAsia="zh-CN"/>
              </w:rPr>
            </w:pPr>
            <w:r>
              <w:rPr>
                <w:sz w:val="16"/>
                <w:szCs w:val="16"/>
              </w:rPr>
              <w:t>0.186</w:t>
            </w:r>
          </w:p>
        </w:tc>
        <w:tc>
          <w:tcPr>
            <w:tcW w:w="920" w:type="dxa"/>
            <w:tcBorders>
              <w:top w:val="single" w:sz="4" w:space="0" w:color="auto"/>
              <w:left w:val="single" w:sz="4" w:space="0" w:color="auto"/>
              <w:bottom w:val="single" w:sz="4" w:space="0" w:color="auto"/>
              <w:right w:val="single" w:sz="4" w:space="0" w:color="auto"/>
            </w:tcBorders>
            <w:vAlign w:val="center"/>
            <w:hideMark/>
          </w:tcPr>
          <w:p w14:paraId="7EABA7CE" w14:textId="77777777" w:rsidR="00AB202D" w:rsidRDefault="00AB202D" w:rsidP="00AB202D">
            <w:pPr>
              <w:spacing w:line="256" w:lineRule="auto"/>
              <w:rPr>
                <w:sz w:val="16"/>
                <w:szCs w:val="16"/>
                <w:lang w:eastAsia="zh-CN"/>
              </w:rPr>
            </w:pPr>
            <w:r>
              <w:rPr>
                <w:sz w:val="16"/>
                <w:szCs w:val="16"/>
              </w:rPr>
              <w:t>0.078</w:t>
            </w:r>
          </w:p>
        </w:tc>
        <w:tc>
          <w:tcPr>
            <w:tcW w:w="849" w:type="dxa"/>
            <w:tcBorders>
              <w:top w:val="single" w:sz="4" w:space="0" w:color="auto"/>
              <w:left w:val="single" w:sz="4" w:space="0" w:color="auto"/>
              <w:bottom w:val="single" w:sz="4" w:space="0" w:color="auto"/>
              <w:right w:val="single" w:sz="4" w:space="0" w:color="auto"/>
            </w:tcBorders>
            <w:vAlign w:val="center"/>
            <w:hideMark/>
          </w:tcPr>
          <w:p w14:paraId="1A518E29" w14:textId="77777777" w:rsidR="00AB202D" w:rsidRDefault="00AB202D" w:rsidP="00AB202D">
            <w:pPr>
              <w:spacing w:line="256" w:lineRule="auto"/>
              <w:rPr>
                <w:sz w:val="16"/>
                <w:szCs w:val="16"/>
                <w:lang w:eastAsia="zh-CN"/>
              </w:rPr>
            </w:pPr>
            <w:r>
              <w:rPr>
                <w:sz w:val="16"/>
                <w:szCs w:val="16"/>
              </w:rPr>
              <w:t>0.140</w:t>
            </w:r>
          </w:p>
        </w:tc>
        <w:tc>
          <w:tcPr>
            <w:tcW w:w="849" w:type="dxa"/>
            <w:tcBorders>
              <w:top w:val="single" w:sz="4" w:space="0" w:color="auto"/>
              <w:left w:val="single" w:sz="4" w:space="0" w:color="auto"/>
              <w:bottom w:val="single" w:sz="4" w:space="0" w:color="auto"/>
              <w:right w:val="single" w:sz="4" w:space="0" w:color="auto"/>
            </w:tcBorders>
            <w:vAlign w:val="center"/>
            <w:hideMark/>
          </w:tcPr>
          <w:p w14:paraId="45C78C57" w14:textId="77777777" w:rsidR="00AB202D" w:rsidRDefault="00AB202D" w:rsidP="00AB202D">
            <w:pPr>
              <w:spacing w:line="256" w:lineRule="auto"/>
              <w:rPr>
                <w:sz w:val="16"/>
                <w:szCs w:val="16"/>
                <w:lang w:eastAsia="zh-CN"/>
              </w:rPr>
            </w:pPr>
            <w:r>
              <w:rPr>
                <w:sz w:val="16"/>
                <w:szCs w:val="16"/>
              </w:rPr>
              <w:t>0.256</w:t>
            </w:r>
          </w:p>
        </w:tc>
      </w:tr>
      <w:tr w:rsidR="00AB202D" w14:paraId="6BA5ECC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DCCCCBA" w14:textId="77777777" w:rsidR="00AB202D" w:rsidRDefault="00AB202D" w:rsidP="00AB202D">
            <w:pPr>
              <w:spacing w:after="0" w:line="256" w:lineRule="auto"/>
              <w:rPr>
                <w:sz w:val="16"/>
                <w:szCs w:val="16"/>
                <w:lang w:eastAsia="zh-CN"/>
              </w:rPr>
            </w:pPr>
          </w:p>
        </w:tc>
        <w:tc>
          <w:tcPr>
            <w:tcW w:w="1564" w:type="dxa"/>
            <w:gridSpan w:val="3"/>
            <w:tcBorders>
              <w:top w:val="single" w:sz="4" w:space="0" w:color="auto"/>
              <w:left w:val="single" w:sz="4" w:space="0" w:color="auto"/>
              <w:bottom w:val="single" w:sz="4" w:space="0" w:color="auto"/>
              <w:right w:val="single" w:sz="4" w:space="0" w:color="auto"/>
            </w:tcBorders>
            <w:hideMark/>
          </w:tcPr>
          <w:p w14:paraId="14D6EC91" w14:textId="77777777" w:rsidR="00AB202D" w:rsidRDefault="00AB202D" w:rsidP="00AB202D">
            <w:pPr>
              <w:spacing w:line="256" w:lineRule="auto"/>
              <w:rPr>
                <w:sz w:val="16"/>
                <w:szCs w:val="16"/>
                <w:lang w:eastAsia="zh-CN"/>
              </w:rPr>
            </w:pPr>
            <w:r>
              <w:rPr>
                <w:sz w:val="16"/>
                <w:szCs w:val="16"/>
                <w:lang w:eastAsia="zh-CN"/>
              </w:rPr>
              <w:t>Arrival rate (</w:t>
            </w:r>
            <w:r>
              <w:rPr>
                <w:rFonts w:eastAsia="DengXian"/>
                <w:sz w:val="16"/>
                <w:szCs w:val="16"/>
                <w:lang w:eastAsia="zh-CN"/>
              </w:rPr>
              <w:t>files/s</w:t>
            </w:r>
            <w:r>
              <w:rPr>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3E26DC" w14:textId="77777777" w:rsidR="00AB202D" w:rsidRDefault="00AB202D" w:rsidP="00AB202D">
            <w:pPr>
              <w:spacing w:line="256" w:lineRule="auto"/>
              <w:rPr>
                <w:rFonts w:eastAsia="DengXian"/>
                <w:sz w:val="16"/>
                <w:szCs w:val="16"/>
                <w:lang w:eastAsia="zh-CN"/>
              </w:rPr>
            </w:pPr>
            <w:r>
              <w:rPr>
                <w:sz w:val="16"/>
                <w:szCs w:val="16"/>
              </w:rPr>
              <w:t>0.46</w:t>
            </w:r>
          </w:p>
        </w:tc>
        <w:tc>
          <w:tcPr>
            <w:tcW w:w="714" w:type="dxa"/>
            <w:tcBorders>
              <w:top w:val="single" w:sz="4" w:space="0" w:color="auto"/>
              <w:left w:val="single" w:sz="4" w:space="0" w:color="auto"/>
              <w:bottom w:val="single" w:sz="4" w:space="0" w:color="auto"/>
              <w:right w:val="single" w:sz="4" w:space="0" w:color="auto"/>
            </w:tcBorders>
            <w:vAlign w:val="center"/>
            <w:hideMark/>
          </w:tcPr>
          <w:p w14:paraId="2F657188" w14:textId="77777777" w:rsidR="00AB202D" w:rsidRDefault="00AB202D" w:rsidP="00AB202D">
            <w:pPr>
              <w:spacing w:line="256" w:lineRule="auto"/>
              <w:rPr>
                <w:rFonts w:eastAsia="DengXian"/>
                <w:sz w:val="16"/>
                <w:szCs w:val="16"/>
                <w:lang w:eastAsia="zh-CN"/>
              </w:rPr>
            </w:pPr>
            <w:r>
              <w:rPr>
                <w:sz w:val="16"/>
                <w:szCs w:val="16"/>
              </w:rPr>
              <w:t>1.57</w:t>
            </w:r>
          </w:p>
        </w:tc>
        <w:tc>
          <w:tcPr>
            <w:tcW w:w="849" w:type="dxa"/>
            <w:tcBorders>
              <w:top w:val="single" w:sz="4" w:space="0" w:color="auto"/>
              <w:left w:val="single" w:sz="4" w:space="0" w:color="auto"/>
              <w:bottom w:val="single" w:sz="4" w:space="0" w:color="auto"/>
              <w:right w:val="single" w:sz="4" w:space="0" w:color="auto"/>
            </w:tcBorders>
            <w:vAlign w:val="center"/>
            <w:hideMark/>
          </w:tcPr>
          <w:p w14:paraId="61C13D4E" w14:textId="77777777" w:rsidR="00AB202D" w:rsidRDefault="00AB202D" w:rsidP="00AB202D">
            <w:pPr>
              <w:spacing w:line="256" w:lineRule="auto"/>
              <w:rPr>
                <w:rFonts w:eastAsia="DengXian"/>
                <w:sz w:val="16"/>
                <w:szCs w:val="16"/>
                <w:lang w:eastAsia="zh-CN"/>
              </w:rPr>
            </w:pPr>
            <w:r>
              <w:rPr>
                <w:sz w:val="16"/>
                <w:szCs w:val="16"/>
              </w:rPr>
              <w:t>2.48</w:t>
            </w:r>
          </w:p>
        </w:tc>
        <w:tc>
          <w:tcPr>
            <w:tcW w:w="920" w:type="dxa"/>
            <w:tcBorders>
              <w:top w:val="single" w:sz="4" w:space="0" w:color="auto"/>
              <w:left w:val="single" w:sz="4" w:space="0" w:color="auto"/>
              <w:bottom w:val="single" w:sz="4" w:space="0" w:color="auto"/>
              <w:right w:val="single" w:sz="4" w:space="0" w:color="auto"/>
            </w:tcBorders>
            <w:vAlign w:val="center"/>
            <w:hideMark/>
          </w:tcPr>
          <w:p w14:paraId="4D59BD71" w14:textId="77777777" w:rsidR="00AB202D" w:rsidRDefault="00AB202D" w:rsidP="00AB202D">
            <w:pPr>
              <w:spacing w:line="256" w:lineRule="auto"/>
              <w:rPr>
                <w:rFonts w:eastAsia="DengXian"/>
                <w:sz w:val="16"/>
                <w:szCs w:val="16"/>
                <w:lang w:eastAsia="zh-CN"/>
              </w:rPr>
            </w:pPr>
            <w:r>
              <w:rPr>
                <w:sz w:val="16"/>
                <w:szCs w:val="16"/>
              </w:rPr>
              <w:t>0.46</w:t>
            </w:r>
          </w:p>
        </w:tc>
        <w:tc>
          <w:tcPr>
            <w:tcW w:w="849" w:type="dxa"/>
            <w:tcBorders>
              <w:top w:val="single" w:sz="4" w:space="0" w:color="auto"/>
              <w:left w:val="single" w:sz="4" w:space="0" w:color="auto"/>
              <w:bottom w:val="single" w:sz="4" w:space="0" w:color="auto"/>
              <w:right w:val="single" w:sz="4" w:space="0" w:color="auto"/>
            </w:tcBorders>
            <w:vAlign w:val="center"/>
            <w:hideMark/>
          </w:tcPr>
          <w:p w14:paraId="06C5654E" w14:textId="77777777" w:rsidR="00AB202D" w:rsidRDefault="00AB202D" w:rsidP="00AB202D">
            <w:pPr>
              <w:spacing w:line="256" w:lineRule="auto"/>
              <w:rPr>
                <w:rFonts w:eastAsia="DengXian"/>
                <w:sz w:val="16"/>
                <w:szCs w:val="16"/>
                <w:lang w:eastAsia="zh-CN"/>
              </w:rPr>
            </w:pPr>
            <w:r>
              <w:rPr>
                <w:sz w:val="16"/>
                <w:szCs w:val="16"/>
              </w:rPr>
              <w:t>1.57</w:t>
            </w:r>
          </w:p>
        </w:tc>
        <w:tc>
          <w:tcPr>
            <w:tcW w:w="849" w:type="dxa"/>
            <w:tcBorders>
              <w:top w:val="single" w:sz="4" w:space="0" w:color="auto"/>
              <w:left w:val="single" w:sz="4" w:space="0" w:color="auto"/>
              <w:bottom w:val="single" w:sz="4" w:space="0" w:color="auto"/>
              <w:right w:val="single" w:sz="4" w:space="0" w:color="auto"/>
            </w:tcBorders>
            <w:vAlign w:val="center"/>
            <w:hideMark/>
          </w:tcPr>
          <w:p w14:paraId="5DCC1F3A" w14:textId="77777777" w:rsidR="00AB202D" w:rsidRDefault="00AB202D" w:rsidP="00AB202D">
            <w:pPr>
              <w:spacing w:line="256" w:lineRule="auto"/>
              <w:rPr>
                <w:rFonts w:eastAsia="DengXian"/>
                <w:sz w:val="16"/>
                <w:szCs w:val="16"/>
                <w:lang w:eastAsia="zh-CN"/>
              </w:rPr>
            </w:pPr>
            <w:r>
              <w:rPr>
                <w:sz w:val="16"/>
                <w:szCs w:val="16"/>
              </w:rPr>
              <w:t>2.48</w:t>
            </w:r>
          </w:p>
        </w:tc>
        <w:tc>
          <w:tcPr>
            <w:tcW w:w="920" w:type="dxa"/>
            <w:tcBorders>
              <w:top w:val="single" w:sz="4" w:space="0" w:color="auto"/>
              <w:left w:val="single" w:sz="4" w:space="0" w:color="auto"/>
              <w:bottom w:val="single" w:sz="4" w:space="0" w:color="auto"/>
              <w:right w:val="single" w:sz="4" w:space="0" w:color="auto"/>
            </w:tcBorders>
            <w:vAlign w:val="center"/>
            <w:hideMark/>
          </w:tcPr>
          <w:p w14:paraId="7AD6CF41" w14:textId="77777777" w:rsidR="00AB202D" w:rsidRDefault="00AB202D" w:rsidP="00AB202D">
            <w:pPr>
              <w:spacing w:line="256" w:lineRule="auto"/>
              <w:rPr>
                <w:rFonts w:eastAsia="DengXian"/>
                <w:sz w:val="16"/>
                <w:szCs w:val="16"/>
                <w:lang w:eastAsia="zh-CN"/>
              </w:rPr>
            </w:pPr>
            <w:r>
              <w:rPr>
                <w:sz w:val="16"/>
                <w:szCs w:val="16"/>
              </w:rPr>
              <w:t>0.46</w:t>
            </w:r>
          </w:p>
        </w:tc>
        <w:tc>
          <w:tcPr>
            <w:tcW w:w="849" w:type="dxa"/>
            <w:tcBorders>
              <w:top w:val="single" w:sz="4" w:space="0" w:color="auto"/>
              <w:left w:val="single" w:sz="4" w:space="0" w:color="auto"/>
              <w:bottom w:val="single" w:sz="4" w:space="0" w:color="auto"/>
              <w:right w:val="single" w:sz="4" w:space="0" w:color="auto"/>
            </w:tcBorders>
            <w:vAlign w:val="center"/>
            <w:hideMark/>
          </w:tcPr>
          <w:p w14:paraId="1DD9F2FE" w14:textId="77777777" w:rsidR="00AB202D" w:rsidRDefault="00AB202D" w:rsidP="00AB202D">
            <w:pPr>
              <w:spacing w:line="256" w:lineRule="auto"/>
              <w:rPr>
                <w:rFonts w:eastAsia="DengXian"/>
                <w:sz w:val="16"/>
                <w:szCs w:val="16"/>
                <w:lang w:eastAsia="zh-CN"/>
              </w:rPr>
            </w:pPr>
            <w:r>
              <w:rPr>
                <w:sz w:val="16"/>
                <w:szCs w:val="16"/>
              </w:rPr>
              <w:t>1.57</w:t>
            </w:r>
          </w:p>
        </w:tc>
        <w:tc>
          <w:tcPr>
            <w:tcW w:w="849" w:type="dxa"/>
            <w:tcBorders>
              <w:top w:val="single" w:sz="4" w:space="0" w:color="auto"/>
              <w:left w:val="single" w:sz="4" w:space="0" w:color="auto"/>
              <w:bottom w:val="single" w:sz="4" w:space="0" w:color="auto"/>
              <w:right w:val="single" w:sz="4" w:space="0" w:color="auto"/>
            </w:tcBorders>
            <w:vAlign w:val="center"/>
            <w:hideMark/>
          </w:tcPr>
          <w:p w14:paraId="4D4BAFD9" w14:textId="77777777" w:rsidR="00AB202D" w:rsidRDefault="00AB202D" w:rsidP="00AB202D">
            <w:pPr>
              <w:spacing w:line="256" w:lineRule="auto"/>
              <w:rPr>
                <w:rFonts w:eastAsia="DengXian"/>
                <w:sz w:val="16"/>
                <w:szCs w:val="16"/>
                <w:lang w:eastAsia="zh-CN"/>
              </w:rPr>
            </w:pPr>
            <w:r>
              <w:rPr>
                <w:sz w:val="16"/>
                <w:szCs w:val="16"/>
              </w:rPr>
              <w:t>2.48</w:t>
            </w:r>
          </w:p>
        </w:tc>
      </w:tr>
      <w:tr w:rsidR="00AB202D" w14:paraId="4FB393F6"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77A4D90" w14:textId="77777777" w:rsidR="00AB202D" w:rsidRDefault="00AB202D" w:rsidP="00AB202D">
            <w:pPr>
              <w:spacing w:after="0" w:line="256" w:lineRule="auto"/>
              <w:rPr>
                <w:sz w:val="16"/>
                <w:szCs w:val="16"/>
                <w:lang w:eastAsia="zh-CN"/>
              </w:rPr>
            </w:pPr>
          </w:p>
        </w:tc>
        <w:tc>
          <w:tcPr>
            <w:tcW w:w="1564" w:type="dxa"/>
            <w:gridSpan w:val="3"/>
            <w:tcBorders>
              <w:top w:val="single" w:sz="4" w:space="0" w:color="auto"/>
              <w:left w:val="single" w:sz="4" w:space="0" w:color="auto"/>
              <w:bottom w:val="single" w:sz="4" w:space="0" w:color="auto"/>
              <w:right w:val="single" w:sz="4" w:space="0" w:color="auto"/>
            </w:tcBorders>
            <w:hideMark/>
          </w:tcPr>
          <w:p w14:paraId="09FE661B" w14:textId="77777777" w:rsidR="00AB202D" w:rsidRDefault="00AB202D" w:rsidP="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DL</w:t>
            </w:r>
          </w:p>
        </w:tc>
        <w:tc>
          <w:tcPr>
            <w:tcW w:w="708" w:type="dxa"/>
            <w:tcBorders>
              <w:top w:val="single" w:sz="4" w:space="0" w:color="auto"/>
              <w:left w:val="single" w:sz="4" w:space="0" w:color="auto"/>
              <w:bottom w:val="single" w:sz="4" w:space="0" w:color="auto"/>
              <w:right w:val="single" w:sz="4" w:space="0" w:color="auto"/>
            </w:tcBorders>
            <w:vAlign w:val="center"/>
            <w:hideMark/>
          </w:tcPr>
          <w:p w14:paraId="7F9FD6A6" w14:textId="77777777" w:rsidR="00AB202D" w:rsidRDefault="00AB202D" w:rsidP="00AB202D">
            <w:pPr>
              <w:spacing w:line="256" w:lineRule="auto"/>
              <w:rPr>
                <w:rFonts w:eastAsia="Malgun Gothic"/>
                <w:sz w:val="16"/>
                <w:szCs w:val="16"/>
                <w:lang w:eastAsia="zh-CN"/>
              </w:rPr>
            </w:pPr>
            <w:r>
              <w:rPr>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hideMark/>
          </w:tcPr>
          <w:p w14:paraId="31FA8B07" w14:textId="77777777" w:rsidR="00AB202D" w:rsidRDefault="00AB202D" w:rsidP="00AB202D">
            <w:pPr>
              <w:spacing w:line="256" w:lineRule="auto"/>
              <w:rPr>
                <w:sz w:val="16"/>
                <w:szCs w:val="16"/>
                <w:lang w:eastAsia="zh-CN"/>
              </w:rPr>
            </w:pPr>
            <w:r>
              <w:rPr>
                <w:sz w:val="16"/>
                <w:szCs w:val="16"/>
              </w:rPr>
              <w:t>1.00</w:t>
            </w:r>
          </w:p>
        </w:tc>
        <w:tc>
          <w:tcPr>
            <w:tcW w:w="849" w:type="dxa"/>
            <w:tcBorders>
              <w:top w:val="single" w:sz="4" w:space="0" w:color="auto"/>
              <w:left w:val="single" w:sz="4" w:space="0" w:color="auto"/>
              <w:bottom w:val="single" w:sz="4" w:space="0" w:color="auto"/>
              <w:right w:val="single" w:sz="4" w:space="0" w:color="auto"/>
            </w:tcBorders>
            <w:vAlign w:val="center"/>
            <w:hideMark/>
          </w:tcPr>
          <w:p w14:paraId="73B45498" w14:textId="77777777" w:rsidR="00AB202D" w:rsidRDefault="00AB202D" w:rsidP="00AB202D">
            <w:pPr>
              <w:spacing w:line="256" w:lineRule="auto"/>
              <w:rPr>
                <w:sz w:val="16"/>
                <w:szCs w:val="16"/>
                <w:lang w:eastAsia="zh-CN"/>
              </w:rPr>
            </w:pPr>
            <w:r>
              <w:rPr>
                <w:sz w:val="16"/>
                <w:szCs w:val="16"/>
              </w:rPr>
              <w:t>0.99</w:t>
            </w:r>
          </w:p>
        </w:tc>
        <w:tc>
          <w:tcPr>
            <w:tcW w:w="920" w:type="dxa"/>
            <w:tcBorders>
              <w:top w:val="single" w:sz="4" w:space="0" w:color="auto"/>
              <w:left w:val="single" w:sz="4" w:space="0" w:color="auto"/>
              <w:bottom w:val="single" w:sz="4" w:space="0" w:color="auto"/>
              <w:right w:val="single" w:sz="4" w:space="0" w:color="auto"/>
            </w:tcBorders>
            <w:vAlign w:val="center"/>
            <w:hideMark/>
          </w:tcPr>
          <w:p w14:paraId="681E4F3E" w14:textId="77777777" w:rsidR="00AB202D" w:rsidRDefault="00AB202D" w:rsidP="00AB202D">
            <w:pPr>
              <w:spacing w:line="256" w:lineRule="auto"/>
              <w:rPr>
                <w:sz w:val="16"/>
                <w:szCs w:val="16"/>
                <w:lang w:eastAsia="zh-CN"/>
              </w:rPr>
            </w:pPr>
            <w:r>
              <w:rPr>
                <w:sz w:val="16"/>
                <w:szCs w:val="16"/>
              </w:rPr>
              <w:t>1.00</w:t>
            </w:r>
          </w:p>
        </w:tc>
        <w:tc>
          <w:tcPr>
            <w:tcW w:w="849" w:type="dxa"/>
            <w:tcBorders>
              <w:top w:val="single" w:sz="4" w:space="0" w:color="auto"/>
              <w:left w:val="single" w:sz="4" w:space="0" w:color="auto"/>
              <w:bottom w:val="single" w:sz="4" w:space="0" w:color="auto"/>
              <w:right w:val="single" w:sz="4" w:space="0" w:color="auto"/>
            </w:tcBorders>
            <w:vAlign w:val="center"/>
            <w:hideMark/>
          </w:tcPr>
          <w:p w14:paraId="6DD2D975" w14:textId="77777777" w:rsidR="00AB202D" w:rsidRDefault="00AB202D" w:rsidP="00AB202D">
            <w:pPr>
              <w:spacing w:line="256" w:lineRule="auto"/>
              <w:rPr>
                <w:sz w:val="16"/>
                <w:szCs w:val="16"/>
                <w:lang w:eastAsia="zh-CN"/>
              </w:rPr>
            </w:pPr>
            <w:r>
              <w:rPr>
                <w:sz w:val="16"/>
                <w:szCs w:val="16"/>
              </w:rPr>
              <w:t>1.00</w:t>
            </w:r>
          </w:p>
        </w:tc>
        <w:tc>
          <w:tcPr>
            <w:tcW w:w="849" w:type="dxa"/>
            <w:tcBorders>
              <w:top w:val="single" w:sz="4" w:space="0" w:color="auto"/>
              <w:left w:val="single" w:sz="4" w:space="0" w:color="auto"/>
              <w:bottom w:val="single" w:sz="4" w:space="0" w:color="auto"/>
              <w:right w:val="single" w:sz="4" w:space="0" w:color="auto"/>
            </w:tcBorders>
            <w:vAlign w:val="center"/>
            <w:hideMark/>
          </w:tcPr>
          <w:p w14:paraId="4CED58D6" w14:textId="77777777" w:rsidR="00AB202D" w:rsidRDefault="00AB202D" w:rsidP="00AB202D">
            <w:pPr>
              <w:spacing w:line="256" w:lineRule="auto"/>
              <w:rPr>
                <w:sz w:val="16"/>
                <w:szCs w:val="16"/>
                <w:lang w:eastAsia="zh-CN"/>
              </w:rPr>
            </w:pPr>
            <w:r>
              <w:rPr>
                <w:sz w:val="16"/>
                <w:szCs w:val="16"/>
              </w:rPr>
              <w:t>0.99</w:t>
            </w:r>
          </w:p>
        </w:tc>
        <w:tc>
          <w:tcPr>
            <w:tcW w:w="920" w:type="dxa"/>
            <w:tcBorders>
              <w:top w:val="single" w:sz="4" w:space="0" w:color="auto"/>
              <w:left w:val="single" w:sz="4" w:space="0" w:color="auto"/>
              <w:bottom w:val="single" w:sz="4" w:space="0" w:color="auto"/>
              <w:right w:val="single" w:sz="4" w:space="0" w:color="auto"/>
            </w:tcBorders>
            <w:vAlign w:val="center"/>
            <w:hideMark/>
          </w:tcPr>
          <w:p w14:paraId="4875E2FB" w14:textId="77777777" w:rsidR="00AB202D" w:rsidRDefault="00AB202D" w:rsidP="00AB202D">
            <w:pPr>
              <w:spacing w:line="256" w:lineRule="auto"/>
              <w:rPr>
                <w:sz w:val="16"/>
                <w:szCs w:val="16"/>
                <w:lang w:eastAsia="zh-CN"/>
              </w:rPr>
            </w:pPr>
            <w:r>
              <w:rPr>
                <w:sz w:val="16"/>
                <w:szCs w:val="16"/>
              </w:rPr>
              <w:t>1.00</w:t>
            </w:r>
          </w:p>
        </w:tc>
        <w:tc>
          <w:tcPr>
            <w:tcW w:w="849" w:type="dxa"/>
            <w:tcBorders>
              <w:top w:val="single" w:sz="4" w:space="0" w:color="auto"/>
              <w:left w:val="single" w:sz="4" w:space="0" w:color="auto"/>
              <w:bottom w:val="single" w:sz="4" w:space="0" w:color="auto"/>
              <w:right w:val="single" w:sz="4" w:space="0" w:color="auto"/>
            </w:tcBorders>
            <w:vAlign w:val="center"/>
            <w:hideMark/>
          </w:tcPr>
          <w:p w14:paraId="6D919DD5" w14:textId="77777777" w:rsidR="00AB202D" w:rsidRDefault="00AB202D" w:rsidP="00AB202D">
            <w:pPr>
              <w:spacing w:line="256" w:lineRule="auto"/>
              <w:rPr>
                <w:sz w:val="16"/>
                <w:szCs w:val="16"/>
                <w:lang w:eastAsia="zh-CN"/>
              </w:rPr>
            </w:pPr>
            <w:r>
              <w:rPr>
                <w:sz w:val="16"/>
                <w:szCs w:val="16"/>
              </w:rPr>
              <w:t>1.00</w:t>
            </w:r>
          </w:p>
        </w:tc>
        <w:tc>
          <w:tcPr>
            <w:tcW w:w="849" w:type="dxa"/>
            <w:tcBorders>
              <w:top w:val="single" w:sz="4" w:space="0" w:color="auto"/>
              <w:left w:val="single" w:sz="4" w:space="0" w:color="auto"/>
              <w:bottom w:val="single" w:sz="4" w:space="0" w:color="auto"/>
              <w:right w:val="single" w:sz="4" w:space="0" w:color="auto"/>
            </w:tcBorders>
            <w:vAlign w:val="center"/>
            <w:hideMark/>
          </w:tcPr>
          <w:p w14:paraId="0660EEBE" w14:textId="77777777" w:rsidR="00AB202D" w:rsidRDefault="00AB202D" w:rsidP="00AB202D">
            <w:pPr>
              <w:spacing w:line="256" w:lineRule="auto"/>
              <w:rPr>
                <w:sz w:val="16"/>
                <w:szCs w:val="16"/>
                <w:lang w:eastAsia="zh-CN"/>
              </w:rPr>
            </w:pPr>
            <w:r>
              <w:rPr>
                <w:sz w:val="16"/>
                <w:szCs w:val="16"/>
              </w:rPr>
              <w:t>0.99</w:t>
            </w:r>
          </w:p>
        </w:tc>
      </w:tr>
      <w:tr w:rsidR="00AB202D" w14:paraId="1CCA8E71"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7403343" w14:textId="77777777" w:rsidR="00AB202D" w:rsidRDefault="00AB202D" w:rsidP="00AB202D">
            <w:pPr>
              <w:spacing w:after="0" w:line="256" w:lineRule="auto"/>
              <w:rPr>
                <w:sz w:val="16"/>
                <w:szCs w:val="16"/>
                <w:lang w:eastAsia="zh-CN"/>
              </w:rPr>
            </w:pPr>
          </w:p>
        </w:tc>
        <w:tc>
          <w:tcPr>
            <w:tcW w:w="1564" w:type="dxa"/>
            <w:gridSpan w:val="3"/>
            <w:tcBorders>
              <w:top w:val="single" w:sz="4" w:space="0" w:color="auto"/>
              <w:left w:val="single" w:sz="4" w:space="0" w:color="auto"/>
              <w:bottom w:val="single" w:sz="4" w:space="0" w:color="auto"/>
              <w:right w:val="single" w:sz="4" w:space="0" w:color="auto"/>
            </w:tcBorders>
            <w:hideMark/>
          </w:tcPr>
          <w:p w14:paraId="34FB6496" w14:textId="77777777" w:rsidR="00AB202D" w:rsidRDefault="00AB202D" w:rsidP="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UL</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4EA0C4" w14:textId="77777777" w:rsidR="00AB202D" w:rsidRDefault="00AB202D" w:rsidP="00AB202D">
            <w:pPr>
              <w:spacing w:line="256" w:lineRule="auto"/>
              <w:rPr>
                <w:rFonts w:eastAsia="DengXian"/>
                <w:sz w:val="16"/>
                <w:szCs w:val="16"/>
                <w:lang w:eastAsia="zh-CN"/>
              </w:rPr>
            </w:pPr>
            <w:r>
              <w:rPr>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hideMark/>
          </w:tcPr>
          <w:p w14:paraId="027A439E" w14:textId="77777777" w:rsidR="00AB202D" w:rsidRDefault="00AB202D" w:rsidP="00AB202D">
            <w:pPr>
              <w:spacing w:line="256" w:lineRule="auto"/>
              <w:rPr>
                <w:rFonts w:eastAsia="DengXian"/>
                <w:sz w:val="16"/>
                <w:szCs w:val="16"/>
                <w:lang w:eastAsia="zh-CN"/>
              </w:rPr>
            </w:pPr>
            <w:r>
              <w:rPr>
                <w:sz w:val="16"/>
                <w:szCs w:val="16"/>
              </w:rPr>
              <w:t>0.99</w:t>
            </w:r>
          </w:p>
        </w:tc>
        <w:tc>
          <w:tcPr>
            <w:tcW w:w="849" w:type="dxa"/>
            <w:tcBorders>
              <w:top w:val="single" w:sz="4" w:space="0" w:color="auto"/>
              <w:left w:val="single" w:sz="4" w:space="0" w:color="auto"/>
              <w:bottom w:val="single" w:sz="4" w:space="0" w:color="auto"/>
              <w:right w:val="single" w:sz="4" w:space="0" w:color="auto"/>
            </w:tcBorders>
            <w:vAlign w:val="center"/>
            <w:hideMark/>
          </w:tcPr>
          <w:p w14:paraId="2780B1A8" w14:textId="77777777" w:rsidR="00AB202D" w:rsidRDefault="00AB202D" w:rsidP="00AB202D">
            <w:pPr>
              <w:spacing w:line="256" w:lineRule="auto"/>
              <w:rPr>
                <w:rFonts w:eastAsia="DengXian"/>
                <w:sz w:val="16"/>
                <w:szCs w:val="16"/>
                <w:lang w:eastAsia="zh-CN"/>
              </w:rPr>
            </w:pPr>
            <w:r>
              <w:rPr>
                <w:sz w:val="16"/>
                <w:szCs w:val="16"/>
              </w:rPr>
              <w:t>0.96</w:t>
            </w:r>
          </w:p>
        </w:tc>
        <w:tc>
          <w:tcPr>
            <w:tcW w:w="920" w:type="dxa"/>
            <w:tcBorders>
              <w:top w:val="single" w:sz="4" w:space="0" w:color="auto"/>
              <w:left w:val="single" w:sz="4" w:space="0" w:color="auto"/>
              <w:bottom w:val="single" w:sz="4" w:space="0" w:color="auto"/>
              <w:right w:val="single" w:sz="4" w:space="0" w:color="auto"/>
            </w:tcBorders>
            <w:vAlign w:val="center"/>
            <w:hideMark/>
          </w:tcPr>
          <w:p w14:paraId="0F2C48C9" w14:textId="77777777" w:rsidR="00AB202D" w:rsidRDefault="00AB202D" w:rsidP="00AB202D">
            <w:pPr>
              <w:spacing w:line="256" w:lineRule="auto"/>
              <w:rPr>
                <w:rFonts w:eastAsia="DengXian"/>
                <w:sz w:val="16"/>
                <w:szCs w:val="16"/>
                <w:lang w:eastAsia="zh-CN"/>
              </w:rPr>
            </w:pPr>
            <w:r>
              <w:rPr>
                <w:sz w:val="16"/>
                <w:szCs w:val="16"/>
              </w:rPr>
              <w:t>1.00</w:t>
            </w:r>
          </w:p>
        </w:tc>
        <w:tc>
          <w:tcPr>
            <w:tcW w:w="849" w:type="dxa"/>
            <w:tcBorders>
              <w:top w:val="single" w:sz="4" w:space="0" w:color="auto"/>
              <w:left w:val="single" w:sz="4" w:space="0" w:color="auto"/>
              <w:bottom w:val="single" w:sz="4" w:space="0" w:color="auto"/>
              <w:right w:val="single" w:sz="4" w:space="0" w:color="auto"/>
            </w:tcBorders>
            <w:vAlign w:val="center"/>
            <w:hideMark/>
          </w:tcPr>
          <w:p w14:paraId="30F10DD4" w14:textId="77777777" w:rsidR="00AB202D" w:rsidRDefault="00AB202D" w:rsidP="00AB202D">
            <w:pPr>
              <w:spacing w:line="256" w:lineRule="auto"/>
              <w:rPr>
                <w:rFonts w:eastAsia="DengXian"/>
                <w:sz w:val="16"/>
                <w:szCs w:val="16"/>
                <w:lang w:eastAsia="zh-CN"/>
              </w:rPr>
            </w:pPr>
            <w:r>
              <w:rPr>
                <w:sz w:val="16"/>
                <w:szCs w:val="16"/>
              </w:rPr>
              <w:t>0.99</w:t>
            </w:r>
          </w:p>
        </w:tc>
        <w:tc>
          <w:tcPr>
            <w:tcW w:w="849" w:type="dxa"/>
            <w:tcBorders>
              <w:top w:val="single" w:sz="4" w:space="0" w:color="auto"/>
              <w:left w:val="single" w:sz="4" w:space="0" w:color="auto"/>
              <w:bottom w:val="single" w:sz="4" w:space="0" w:color="auto"/>
              <w:right w:val="single" w:sz="4" w:space="0" w:color="auto"/>
            </w:tcBorders>
            <w:vAlign w:val="center"/>
            <w:hideMark/>
          </w:tcPr>
          <w:p w14:paraId="2AAC4A72" w14:textId="77777777" w:rsidR="00AB202D" w:rsidRDefault="00AB202D" w:rsidP="00AB202D">
            <w:pPr>
              <w:spacing w:line="256" w:lineRule="auto"/>
              <w:rPr>
                <w:rFonts w:eastAsia="DengXian"/>
                <w:sz w:val="16"/>
                <w:szCs w:val="16"/>
                <w:lang w:eastAsia="zh-CN"/>
              </w:rPr>
            </w:pPr>
            <w:r>
              <w:rPr>
                <w:sz w:val="16"/>
                <w:szCs w:val="16"/>
              </w:rPr>
              <w:t>0.96</w:t>
            </w:r>
          </w:p>
        </w:tc>
        <w:tc>
          <w:tcPr>
            <w:tcW w:w="920" w:type="dxa"/>
            <w:tcBorders>
              <w:top w:val="single" w:sz="4" w:space="0" w:color="auto"/>
              <w:left w:val="single" w:sz="4" w:space="0" w:color="auto"/>
              <w:bottom w:val="single" w:sz="4" w:space="0" w:color="auto"/>
              <w:right w:val="single" w:sz="4" w:space="0" w:color="auto"/>
            </w:tcBorders>
            <w:vAlign w:val="center"/>
            <w:hideMark/>
          </w:tcPr>
          <w:p w14:paraId="2EB0B562" w14:textId="77777777" w:rsidR="00AB202D" w:rsidRDefault="00AB202D" w:rsidP="00AB202D">
            <w:pPr>
              <w:spacing w:line="256" w:lineRule="auto"/>
              <w:rPr>
                <w:rFonts w:eastAsia="DengXian"/>
                <w:sz w:val="16"/>
                <w:szCs w:val="16"/>
                <w:lang w:eastAsia="zh-CN"/>
              </w:rPr>
            </w:pPr>
            <w:r>
              <w:rPr>
                <w:sz w:val="16"/>
                <w:szCs w:val="16"/>
              </w:rPr>
              <w:t>1.00</w:t>
            </w:r>
          </w:p>
        </w:tc>
        <w:tc>
          <w:tcPr>
            <w:tcW w:w="849" w:type="dxa"/>
            <w:tcBorders>
              <w:top w:val="single" w:sz="4" w:space="0" w:color="auto"/>
              <w:left w:val="single" w:sz="4" w:space="0" w:color="auto"/>
              <w:bottom w:val="single" w:sz="4" w:space="0" w:color="auto"/>
              <w:right w:val="single" w:sz="4" w:space="0" w:color="auto"/>
            </w:tcBorders>
            <w:vAlign w:val="center"/>
            <w:hideMark/>
          </w:tcPr>
          <w:p w14:paraId="4C2B2C65" w14:textId="77777777" w:rsidR="00AB202D" w:rsidRDefault="00AB202D" w:rsidP="00AB202D">
            <w:pPr>
              <w:spacing w:line="256" w:lineRule="auto"/>
              <w:rPr>
                <w:rFonts w:eastAsia="DengXian"/>
                <w:sz w:val="16"/>
                <w:szCs w:val="16"/>
                <w:lang w:eastAsia="zh-CN"/>
              </w:rPr>
            </w:pPr>
            <w:r>
              <w:rPr>
                <w:sz w:val="16"/>
                <w:szCs w:val="16"/>
              </w:rPr>
              <w:t>0.98</w:t>
            </w:r>
          </w:p>
        </w:tc>
        <w:tc>
          <w:tcPr>
            <w:tcW w:w="849" w:type="dxa"/>
            <w:tcBorders>
              <w:top w:val="single" w:sz="4" w:space="0" w:color="auto"/>
              <w:left w:val="single" w:sz="4" w:space="0" w:color="auto"/>
              <w:bottom w:val="single" w:sz="4" w:space="0" w:color="auto"/>
              <w:right w:val="single" w:sz="4" w:space="0" w:color="auto"/>
            </w:tcBorders>
            <w:vAlign w:val="center"/>
            <w:hideMark/>
          </w:tcPr>
          <w:p w14:paraId="2F52F695" w14:textId="77777777" w:rsidR="00AB202D" w:rsidRDefault="00AB202D" w:rsidP="00AB202D">
            <w:pPr>
              <w:spacing w:line="256" w:lineRule="auto"/>
              <w:rPr>
                <w:rFonts w:eastAsia="DengXian"/>
                <w:sz w:val="16"/>
                <w:szCs w:val="16"/>
                <w:lang w:eastAsia="zh-CN"/>
              </w:rPr>
            </w:pPr>
            <w:r>
              <w:rPr>
                <w:sz w:val="16"/>
                <w:szCs w:val="16"/>
              </w:rPr>
              <w:t>0.94</w:t>
            </w:r>
          </w:p>
        </w:tc>
      </w:tr>
      <w:tr w:rsidR="00AB202D" w14:paraId="015D889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C75680" w14:textId="77777777" w:rsidR="00AB202D" w:rsidRDefault="00AB202D" w:rsidP="00AB202D">
            <w:pPr>
              <w:spacing w:after="0" w:line="256" w:lineRule="auto"/>
              <w:rPr>
                <w:sz w:val="16"/>
                <w:szCs w:val="16"/>
                <w:lang w:eastAsia="zh-CN"/>
              </w:rPr>
            </w:pPr>
          </w:p>
        </w:tc>
        <w:tc>
          <w:tcPr>
            <w:tcW w:w="1564" w:type="dxa"/>
            <w:gridSpan w:val="3"/>
            <w:tcBorders>
              <w:top w:val="single" w:sz="4" w:space="0" w:color="auto"/>
              <w:left w:val="single" w:sz="4" w:space="0" w:color="auto"/>
              <w:bottom w:val="single" w:sz="4" w:space="0" w:color="auto"/>
              <w:right w:val="single" w:sz="4" w:space="0" w:color="auto"/>
            </w:tcBorders>
            <w:hideMark/>
          </w:tcPr>
          <w:p w14:paraId="774E30FB" w14:textId="77777777" w:rsidR="00AB202D" w:rsidRDefault="00AB202D" w:rsidP="00AB202D">
            <w:pPr>
              <w:spacing w:line="256" w:lineRule="auto"/>
              <w:rPr>
                <w:rFonts w:eastAsia="DengXian"/>
                <w:sz w:val="16"/>
                <w:szCs w:val="16"/>
                <w:lang w:eastAsia="zh-CN"/>
              </w:rPr>
            </w:pPr>
            <w:r>
              <w:rPr>
                <w:rFonts w:eastAsia="DengXian"/>
                <w:sz w:val="16"/>
                <w:szCs w:val="16"/>
                <w:lang w:eastAsia="zh-CN"/>
              </w:rPr>
              <w:t>BO</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BA0E23" w14:textId="77777777" w:rsidR="00AB202D" w:rsidRDefault="00AB202D" w:rsidP="00AB202D">
            <w:pPr>
              <w:spacing w:line="256" w:lineRule="auto"/>
              <w:rPr>
                <w:rFonts w:eastAsia="DengXian"/>
                <w:sz w:val="16"/>
                <w:szCs w:val="16"/>
                <w:lang w:eastAsia="zh-CN"/>
              </w:rPr>
            </w:pPr>
            <w:r>
              <w:rPr>
                <w:sz w:val="16"/>
                <w:szCs w:val="16"/>
              </w:rPr>
              <w:t>0.10</w:t>
            </w:r>
          </w:p>
        </w:tc>
        <w:tc>
          <w:tcPr>
            <w:tcW w:w="714" w:type="dxa"/>
            <w:tcBorders>
              <w:top w:val="single" w:sz="4" w:space="0" w:color="auto"/>
              <w:left w:val="single" w:sz="4" w:space="0" w:color="auto"/>
              <w:bottom w:val="single" w:sz="4" w:space="0" w:color="auto"/>
              <w:right w:val="single" w:sz="4" w:space="0" w:color="auto"/>
            </w:tcBorders>
            <w:vAlign w:val="center"/>
            <w:hideMark/>
          </w:tcPr>
          <w:p w14:paraId="35BD1F6B" w14:textId="77777777" w:rsidR="00AB202D" w:rsidRDefault="00AB202D" w:rsidP="00AB202D">
            <w:pPr>
              <w:spacing w:line="256" w:lineRule="auto"/>
              <w:rPr>
                <w:rFonts w:eastAsia="DengXian"/>
                <w:sz w:val="16"/>
                <w:szCs w:val="16"/>
                <w:lang w:eastAsia="zh-CN"/>
              </w:rPr>
            </w:pPr>
            <w:r>
              <w:rPr>
                <w:sz w:val="16"/>
                <w:szCs w:val="16"/>
              </w:rPr>
              <w:t>0.35</w:t>
            </w:r>
          </w:p>
        </w:tc>
        <w:tc>
          <w:tcPr>
            <w:tcW w:w="849" w:type="dxa"/>
            <w:tcBorders>
              <w:top w:val="single" w:sz="4" w:space="0" w:color="auto"/>
              <w:left w:val="single" w:sz="4" w:space="0" w:color="auto"/>
              <w:bottom w:val="single" w:sz="4" w:space="0" w:color="auto"/>
              <w:right w:val="single" w:sz="4" w:space="0" w:color="auto"/>
            </w:tcBorders>
            <w:vAlign w:val="center"/>
            <w:hideMark/>
          </w:tcPr>
          <w:p w14:paraId="336B2962" w14:textId="77777777" w:rsidR="00AB202D" w:rsidRDefault="00AB202D" w:rsidP="00AB202D">
            <w:pPr>
              <w:spacing w:line="256" w:lineRule="auto"/>
              <w:rPr>
                <w:rFonts w:eastAsia="DengXian"/>
                <w:sz w:val="16"/>
                <w:szCs w:val="16"/>
                <w:lang w:eastAsia="zh-CN"/>
              </w:rPr>
            </w:pPr>
            <w:r>
              <w:rPr>
                <w:sz w:val="16"/>
                <w:szCs w:val="16"/>
              </w:rPr>
              <w:t>0.55</w:t>
            </w:r>
          </w:p>
        </w:tc>
        <w:tc>
          <w:tcPr>
            <w:tcW w:w="920" w:type="dxa"/>
            <w:tcBorders>
              <w:top w:val="single" w:sz="4" w:space="0" w:color="auto"/>
              <w:left w:val="single" w:sz="4" w:space="0" w:color="auto"/>
              <w:bottom w:val="single" w:sz="4" w:space="0" w:color="auto"/>
              <w:right w:val="single" w:sz="4" w:space="0" w:color="auto"/>
            </w:tcBorders>
            <w:vAlign w:val="center"/>
            <w:hideMark/>
          </w:tcPr>
          <w:p w14:paraId="311F6274" w14:textId="77777777" w:rsidR="00AB202D" w:rsidRDefault="00AB202D" w:rsidP="00AB202D">
            <w:pPr>
              <w:spacing w:line="256" w:lineRule="auto"/>
              <w:rPr>
                <w:rFonts w:eastAsia="DengXian"/>
                <w:sz w:val="16"/>
                <w:szCs w:val="16"/>
                <w:lang w:eastAsia="zh-CN"/>
              </w:rPr>
            </w:pPr>
            <w:r>
              <w:rPr>
                <w:sz w:val="16"/>
                <w:szCs w:val="16"/>
              </w:rPr>
              <w:t>0.11</w:t>
            </w:r>
          </w:p>
        </w:tc>
        <w:tc>
          <w:tcPr>
            <w:tcW w:w="849" w:type="dxa"/>
            <w:tcBorders>
              <w:top w:val="single" w:sz="4" w:space="0" w:color="auto"/>
              <w:left w:val="single" w:sz="4" w:space="0" w:color="auto"/>
              <w:bottom w:val="single" w:sz="4" w:space="0" w:color="auto"/>
              <w:right w:val="single" w:sz="4" w:space="0" w:color="auto"/>
            </w:tcBorders>
            <w:vAlign w:val="center"/>
            <w:hideMark/>
          </w:tcPr>
          <w:p w14:paraId="1C10CB6B" w14:textId="77777777" w:rsidR="00AB202D" w:rsidRDefault="00AB202D" w:rsidP="00AB202D">
            <w:pPr>
              <w:spacing w:line="256" w:lineRule="auto"/>
              <w:rPr>
                <w:rFonts w:eastAsia="DengXian"/>
                <w:sz w:val="16"/>
                <w:szCs w:val="16"/>
                <w:lang w:eastAsia="zh-CN"/>
              </w:rPr>
            </w:pPr>
            <w:r>
              <w:rPr>
                <w:sz w:val="16"/>
                <w:szCs w:val="16"/>
              </w:rPr>
              <w:t>0.37</w:t>
            </w:r>
          </w:p>
        </w:tc>
        <w:tc>
          <w:tcPr>
            <w:tcW w:w="849" w:type="dxa"/>
            <w:tcBorders>
              <w:top w:val="single" w:sz="4" w:space="0" w:color="auto"/>
              <w:left w:val="single" w:sz="4" w:space="0" w:color="auto"/>
              <w:bottom w:val="single" w:sz="4" w:space="0" w:color="auto"/>
              <w:right w:val="single" w:sz="4" w:space="0" w:color="auto"/>
            </w:tcBorders>
            <w:vAlign w:val="center"/>
            <w:hideMark/>
          </w:tcPr>
          <w:p w14:paraId="4B588217" w14:textId="77777777" w:rsidR="00AB202D" w:rsidRDefault="00AB202D" w:rsidP="00AB202D">
            <w:pPr>
              <w:spacing w:line="256" w:lineRule="auto"/>
              <w:rPr>
                <w:rFonts w:eastAsia="DengXian"/>
                <w:sz w:val="16"/>
                <w:szCs w:val="16"/>
                <w:lang w:eastAsia="zh-CN"/>
              </w:rPr>
            </w:pPr>
            <w:r>
              <w:rPr>
                <w:sz w:val="16"/>
                <w:szCs w:val="16"/>
              </w:rPr>
              <w:t>0.57</w:t>
            </w:r>
          </w:p>
        </w:tc>
        <w:tc>
          <w:tcPr>
            <w:tcW w:w="920" w:type="dxa"/>
            <w:tcBorders>
              <w:top w:val="single" w:sz="4" w:space="0" w:color="auto"/>
              <w:left w:val="single" w:sz="4" w:space="0" w:color="auto"/>
              <w:bottom w:val="single" w:sz="4" w:space="0" w:color="auto"/>
              <w:right w:val="single" w:sz="4" w:space="0" w:color="auto"/>
            </w:tcBorders>
            <w:vAlign w:val="center"/>
            <w:hideMark/>
          </w:tcPr>
          <w:p w14:paraId="1D838B5E" w14:textId="77777777" w:rsidR="00AB202D" w:rsidRDefault="00AB202D" w:rsidP="00AB202D">
            <w:pPr>
              <w:spacing w:line="256" w:lineRule="auto"/>
              <w:rPr>
                <w:rFonts w:eastAsia="DengXian"/>
                <w:sz w:val="16"/>
                <w:szCs w:val="16"/>
                <w:lang w:eastAsia="zh-CN"/>
              </w:rPr>
            </w:pPr>
            <w:r>
              <w:rPr>
                <w:sz w:val="16"/>
                <w:szCs w:val="16"/>
              </w:rPr>
              <w:t>0.11</w:t>
            </w:r>
          </w:p>
        </w:tc>
        <w:tc>
          <w:tcPr>
            <w:tcW w:w="849" w:type="dxa"/>
            <w:tcBorders>
              <w:top w:val="single" w:sz="4" w:space="0" w:color="auto"/>
              <w:left w:val="single" w:sz="4" w:space="0" w:color="auto"/>
              <w:bottom w:val="single" w:sz="4" w:space="0" w:color="auto"/>
              <w:right w:val="single" w:sz="4" w:space="0" w:color="auto"/>
            </w:tcBorders>
            <w:vAlign w:val="center"/>
            <w:hideMark/>
          </w:tcPr>
          <w:p w14:paraId="5A8654E9" w14:textId="77777777" w:rsidR="00AB202D" w:rsidRDefault="00AB202D" w:rsidP="00AB202D">
            <w:pPr>
              <w:spacing w:line="256" w:lineRule="auto"/>
              <w:rPr>
                <w:rFonts w:eastAsia="DengXian"/>
                <w:sz w:val="16"/>
                <w:szCs w:val="16"/>
                <w:lang w:eastAsia="zh-CN"/>
              </w:rPr>
            </w:pPr>
            <w:r>
              <w:rPr>
                <w:sz w:val="16"/>
                <w:szCs w:val="16"/>
              </w:rPr>
              <w:t>0.40</w:t>
            </w:r>
          </w:p>
        </w:tc>
        <w:tc>
          <w:tcPr>
            <w:tcW w:w="849" w:type="dxa"/>
            <w:tcBorders>
              <w:top w:val="single" w:sz="4" w:space="0" w:color="auto"/>
              <w:left w:val="single" w:sz="4" w:space="0" w:color="auto"/>
              <w:bottom w:val="single" w:sz="4" w:space="0" w:color="auto"/>
              <w:right w:val="single" w:sz="4" w:space="0" w:color="auto"/>
            </w:tcBorders>
            <w:vAlign w:val="center"/>
            <w:hideMark/>
          </w:tcPr>
          <w:p w14:paraId="6E745E96" w14:textId="77777777" w:rsidR="00AB202D" w:rsidRDefault="00AB202D" w:rsidP="00AB202D">
            <w:pPr>
              <w:spacing w:line="256" w:lineRule="auto"/>
              <w:rPr>
                <w:rFonts w:eastAsia="DengXian"/>
                <w:sz w:val="16"/>
                <w:szCs w:val="16"/>
                <w:lang w:eastAsia="zh-CN"/>
              </w:rPr>
            </w:pPr>
            <w:r>
              <w:rPr>
                <w:sz w:val="16"/>
                <w:szCs w:val="16"/>
              </w:rPr>
              <w:t>0.62</w:t>
            </w:r>
          </w:p>
        </w:tc>
      </w:tr>
      <w:tr w:rsidR="00AB202D" w14:paraId="07C6C818"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C4D080D" w14:textId="77777777" w:rsidR="00AB202D" w:rsidRDefault="00AB202D" w:rsidP="00AB202D">
            <w:pPr>
              <w:spacing w:after="0" w:line="256" w:lineRule="auto"/>
              <w:rPr>
                <w:sz w:val="16"/>
                <w:szCs w:val="16"/>
                <w:lang w:eastAsia="zh-CN"/>
              </w:rPr>
            </w:pPr>
          </w:p>
        </w:tc>
        <w:tc>
          <w:tcPr>
            <w:tcW w:w="9071" w:type="dxa"/>
            <w:gridSpan w:val="12"/>
            <w:tcBorders>
              <w:top w:val="single" w:sz="4" w:space="0" w:color="auto"/>
              <w:left w:val="single" w:sz="4" w:space="0" w:color="auto"/>
              <w:bottom w:val="single" w:sz="4" w:space="0" w:color="auto"/>
              <w:right w:val="single" w:sz="4" w:space="0" w:color="auto"/>
            </w:tcBorders>
            <w:hideMark/>
          </w:tcPr>
          <w:p w14:paraId="323AD1B6" w14:textId="77777777" w:rsidR="00AB202D" w:rsidRDefault="00AB202D" w:rsidP="00AB202D">
            <w:pPr>
              <w:spacing w:line="256" w:lineRule="auto"/>
              <w:rPr>
                <w:rFonts w:eastAsia="DengXian"/>
                <w:sz w:val="16"/>
                <w:szCs w:val="16"/>
                <w:lang w:eastAsia="zh-CN"/>
              </w:rPr>
            </w:pPr>
            <w:r>
              <w:rPr>
                <w:rFonts w:eastAsia="DengXian"/>
                <w:sz w:val="16"/>
                <w:szCs w:val="16"/>
                <w:lang w:eastAsia="zh-CN"/>
              </w:rPr>
              <w:t>Additional report/notes:</w:t>
            </w:r>
          </w:p>
          <w:p w14:paraId="158C0338" w14:textId="77777777" w:rsidR="00AB202D" w:rsidRDefault="00AB202D" w:rsidP="00AB202D">
            <w:pPr>
              <w:spacing w:line="256" w:lineRule="auto"/>
              <w:rPr>
                <w:rFonts w:eastAsia="DengXian"/>
                <w:sz w:val="16"/>
                <w:szCs w:val="16"/>
                <w:lang w:eastAsia="zh-CN"/>
              </w:rPr>
            </w:pPr>
            <w:r>
              <w:rPr>
                <w:rFonts w:eastAsia="DengXian"/>
                <w:sz w:val="16"/>
                <w:szCs w:val="16"/>
                <w:lang w:eastAsia="zh-CN"/>
              </w:rPr>
              <w:t>1. LBT procedure and parameters: LBT based on</w:t>
            </w:r>
            <w:r>
              <w:rPr>
                <w:sz w:val="16"/>
                <w:szCs w:val="16"/>
              </w:rPr>
              <w:t xml:space="preserve"> ETSI EN 302 567 v2.1.20,</w:t>
            </w:r>
            <w:r>
              <w:rPr>
                <w:rFonts w:eastAsia="DengXian"/>
                <w:sz w:val="16"/>
                <w:szCs w:val="16"/>
                <w:lang w:eastAsia="zh-CN"/>
              </w:rPr>
              <w:t xml:space="preserve"> ED thresholds -47dBm or -68dBm, CWS: </w:t>
            </w:r>
            <w:proofErr w:type="spellStart"/>
            <w:r>
              <w:rPr>
                <w:rFonts w:eastAsia="Arial Unicode MS"/>
                <w:sz w:val="16"/>
                <w:szCs w:val="16"/>
              </w:rPr>
              <w:t>CW_min</w:t>
            </w:r>
            <w:proofErr w:type="spellEnd"/>
            <w:r>
              <w:rPr>
                <w:rFonts w:eastAsia="Arial Unicode MS"/>
                <w:sz w:val="16"/>
                <w:szCs w:val="16"/>
              </w:rPr>
              <w:t xml:space="preserve"> = </w:t>
            </w:r>
            <w:proofErr w:type="spellStart"/>
            <w:r>
              <w:rPr>
                <w:rFonts w:eastAsia="Arial Unicode MS"/>
                <w:sz w:val="16"/>
                <w:szCs w:val="16"/>
              </w:rPr>
              <w:t>CW_max</w:t>
            </w:r>
            <w:proofErr w:type="spellEnd"/>
            <w:r>
              <w:rPr>
                <w:rFonts w:eastAsia="Arial Unicode MS"/>
                <w:sz w:val="16"/>
                <w:szCs w:val="16"/>
              </w:rPr>
              <w:t xml:space="preserve"> = 3</w:t>
            </w:r>
          </w:p>
          <w:p w14:paraId="3764357D" w14:textId="77777777" w:rsidR="00AB202D" w:rsidRDefault="00AB202D" w:rsidP="00AB202D">
            <w:pPr>
              <w:spacing w:line="256" w:lineRule="auto"/>
              <w:rPr>
                <w:rFonts w:eastAsia="DengXian"/>
                <w:sz w:val="16"/>
                <w:szCs w:val="16"/>
                <w:lang w:eastAsia="zh-CN"/>
              </w:rPr>
            </w:pPr>
            <w:r>
              <w:rPr>
                <w:rFonts w:eastAsia="DengXian"/>
                <w:sz w:val="16"/>
                <w:szCs w:val="16"/>
                <w:lang w:eastAsia="zh-CN"/>
              </w:rPr>
              <w:t>2. any assumptions/parameters used not as in the agreed baseline: no</w:t>
            </w:r>
          </w:p>
          <w:p w14:paraId="1A64D474" w14:textId="77777777" w:rsidR="00AB202D" w:rsidRDefault="00AB202D" w:rsidP="00AB202D">
            <w:pPr>
              <w:spacing w:line="256" w:lineRule="auto"/>
              <w:rPr>
                <w:rFonts w:eastAsia="DengXian"/>
                <w:sz w:val="16"/>
                <w:szCs w:val="16"/>
                <w:lang w:eastAsia="zh-CN"/>
              </w:rPr>
            </w:pPr>
            <w:r>
              <w:rPr>
                <w:rFonts w:eastAsia="DengXian"/>
                <w:sz w:val="16"/>
                <w:szCs w:val="16"/>
                <w:lang w:eastAsia="zh-CN"/>
              </w:rPr>
              <w:t xml:space="preserve">3. Details of case: 2 operators (scenario A) with the same settings, report only for OP A; case 1: no-LBT, case 2: </w:t>
            </w:r>
            <w:r>
              <w:rPr>
                <w:bCs/>
                <w:sz w:val="16"/>
                <w:szCs w:val="16"/>
              </w:rPr>
              <w:t>receiver assisted LBT</w:t>
            </w:r>
            <w:r>
              <w:rPr>
                <w:rFonts w:eastAsia="DengXian"/>
                <w:sz w:val="16"/>
                <w:szCs w:val="16"/>
                <w:lang w:eastAsia="zh-CN"/>
              </w:rPr>
              <w:t xml:space="preserve"> with ED = -47dBm, case 3: </w:t>
            </w:r>
            <w:r>
              <w:rPr>
                <w:bCs/>
                <w:sz w:val="16"/>
                <w:szCs w:val="16"/>
              </w:rPr>
              <w:t>receiver assisted LBT</w:t>
            </w:r>
            <w:r>
              <w:rPr>
                <w:rFonts w:eastAsia="DengXian"/>
                <w:sz w:val="16"/>
                <w:szCs w:val="16"/>
                <w:lang w:eastAsia="zh-CN"/>
              </w:rPr>
              <w:t xml:space="preserve"> with ED = -68dBm</w:t>
            </w:r>
          </w:p>
          <w:p w14:paraId="29372A07" w14:textId="0CD759B3" w:rsidR="00AB202D" w:rsidRDefault="00AB202D" w:rsidP="00AB202D">
            <w:pPr>
              <w:spacing w:line="256" w:lineRule="auto"/>
              <w:rPr>
                <w:rFonts w:eastAsia="DengXian"/>
                <w:sz w:val="16"/>
                <w:szCs w:val="16"/>
                <w:lang w:eastAsia="zh-CN"/>
              </w:rPr>
            </w:pPr>
            <w:r>
              <w:rPr>
                <w:rFonts w:eastAsia="DengXian"/>
                <w:sz w:val="16"/>
                <w:szCs w:val="16"/>
                <w:lang w:eastAsia="zh-CN"/>
              </w:rPr>
              <w:t xml:space="preserve">Receiver assisted LBT: the LBT procedure is evaluated at the receiver instead of transmitter. The LBT result is assumed to be available instantly at the transmitter without accounting any overhead for exchanging this information between the transmitter and the receiver.(refer to section 2.1.4 in </w:t>
            </w:r>
            <w:r w:rsidR="00D63DCC">
              <w:rPr>
                <w:rFonts w:eastAsia="DengXian"/>
                <w:sz w:val="16"/>
                <w:szCs w:val="16"/>
                <w:lang w:eastAsia="zh-CN"/>
              </w:rPr>
              <w:t>R1-2007983</w:t>
            </w:r>
            <w:r>
              <w:rPr>
                <w:rFonts w:eastAsia="DengXian"/>
                <w:sz w:val="16"/>
                <w:szCs w:val="16"/>
                <w:lang w:eastAsia="zh-CN"/>
              </w:rPr>
              <w:t xml:space="preserve"> for more details)</w:t>
            </w:r>
          </w:p>
          <w:p w14:paraId="445417BF" w14:textId="77777777" w:rsidR="00AB202D" w:rsidRDefault="00AB202D" w:rsidP="00AB202D">
            <w:pPr>
              <w:spacing w:line="256" w:lineRule="auto"/>
              <w:rPr>
                <w:rFonts w:eastAsia="DengXian"/>
                <w:sz w:val="16"/>
                <w:szCs w:val="16"/>
                <w:lang w:eastAsia="zh-CN"/>
              </w:rPr>
            </w:pPr>
            <w:r>
              <w:rPr>
                <w:rFonts w:eastAsia="DengXian"/>
                <w:sz w:val="16"/>
                <w:szCs w:val="16"/>
                <w:lang w:eastAsia="zh-CN"/>
              </w:rPr>
              <w:t xml:space="preserve">5. Details of COT sharing if used in evaluation: 0.5ms COT for DL, 0.25ms COT for UL, DLCOT sharing when traffic in both directions </w:t>
            </w:r>
          </w:p>
          <w:p w14:paraId="691FE5FB" w14:textId="77777777" w:rsidR="00AB202D" w:rsidRDefault="00AB202D" w:rsidP="00AB202D">
            <w:pPr>
              <w:spacing w:line="256" w:lineRule="auto"/>
              <w:rPr>
                <w:rFonts w:eastAsia="DengXian"/>
                <w:sz w:val="16"/>
                <w:szCs w:val="16"/>
                <w:lang w:eastAsia="zh-CN"/>
              </w:rPr>
            </w:pPr>
            <w:r>
              <w:rPr>
                <w:rFonts w:eastAsia="DengXian"/>
                <w:sz w:val="16"/>
                <w:szCs w:val="16"/>
                <w:lang w:eastAsia="zh-CN"/>
              </w:rPr>
              <w:t>6. Other parameters: Frequency 60GHz, BW = 2GHz, SCS = 960kHz.</w:t>
            </w:r>
          </w:p>
        </w:tc>
      </w:tr>
    </w:tbl>
    <w:p w14:paraId="6FF7087F" w14:textId="77777777" w:rsidR="00AB202D" w:rsidRDefault="00AB202D" w:rsidP="00AB202D">
      <w:pPr>
        <w:pStyle w:val="BodyText"/>
        <w:spacing w:after="0"/>
        <w:rPr>
          <w:rFonts w:ascii="Times New Roman" w:eastAsia="Malgun Gothic" w:hAnsi="Times New Roman"/>
          <w:sz w:val="16"/>
          <w:szCs w:val="16"/>
        </w:rPr>
      </w:pPr>
    </w:p>
    <w:p w14:paraId="730DF0C9" w14:textId="531B3E18" w:rsidR="00AB202D" w:rsidRPr="00D63DCC" w:rsidRDefault="00AB202D" w:rsidP="00AB202D">
      <w:pPr>
        <w:pStyle w:val="TH"/>
        <w:rPr>
          <w:rFonts w:ascii="Times New Roman" w:hAnsi="Times New Roman"/>
          <w:sz w:val="18"/>
          <w:szCs w:val="18"/>
          <w:lang w:val="en-US"/>
        </w:rPr>
      </w:pPr>
      <w:r w:rsidRPr="00D63DCC">
        <w:rPr>
          <w:rFonts w:ascii="Times New Roman" w:hAnsi="Times New Roman"/>
          <w:sz w:val="18"/>
          <w:szCs w:val="18"/>
        </w:rPr>
        <w:t xml:space="preserve">Table </w:t>
      </w:r>
      <w:r w:rsidRPr="00D63DCC">
        <w:rPr>
          <w:rFonts w:ascii="Times New Roman" w:hAnsi="Times New Roman"/>
          <w:sz w:val="18"/>
          <w:szCs w:val="18"/>
        </w:rPr>
        <w:fldChar w:fldCharType="begin"/>
      </w:r>
      <w:r w:rsidRPr="00D63DCC">
        <w:rPr>
          <w:rFonts w:ascii="Times New Roman" w:hAnsi="Times New Roman"/>
          <w:sz w:val="18"/>
          <w:szCs w:val="18"/>
        </w:rPr>
        <w:instrText xml:space="preserve"> SEQ Table \* ARABIC </w:instrText>
      </w:r>
      <w:r w:rsidRPr="00D63DCC">
        <w:rPr>
          <w:rFonts w:ascii="Times New Roman" w:hAnsi="Times New Roman"/>
          <w:sz w:val="18"/>
          <w:szCs w:val="18"/>
        </w:rPr>
        <w:fldChar w:fldCharType="separate"/>
      </w:r>
      <w:r w:rsidR="00151AD5">
        <w:rPr>
          <w:rFonts w:ascii="Times New Roman" w:hAnsi="Times New Roman"/>
          <w:noProof/>
          <w:sz w:val="18"/>
          <w:szCs w:val="18"/>
        </w:rPr>
        <w:t>18</w:t>
      </w:r>
      <w:r w:rsidRPr="00D63DCC">
        <w:rPr>
          <w:rFonts w:ascii="Times New Roman" w:hAnsi="Times New Roman"/>
          <w:sz w:val="18"/>
          <w:szCs w:val="18"/>
        </w:rPr>
        <w:fldChar w:fldCharType="end"/>
      </w:r>
      <w:r w:rsidRPr="00D63DCC">
        <w:rPr>
          <w:rFonts w:ascii="Times New Roman" w:hAnsi="Times New Roman"/>
          <w:sz w:val="18"/>
          <w:szCs w:val="18"/>
        </w:rPr>
        <w:t xml:space="preserve">: System level evaluation results for </w:t>
      </w:r>
      <w:r w:rsidRPr="00D63DCC">
        <w:rPr>
          <w:rFonts w:ascii="Times New Roman" w:hAnsi="Times New Roman"/>
          <w:sz w:val="18"/>
          <w:szCs w:val="18"/>
          <w:highlight w:val="yellow"/>
        </w:rPr>
        <w:t>scenario</w:t>
      </w:r>
      <w:r w:rsidRPr="00D63DCC">
        <w:rPr>
          <w:rFonts w:ascii="Times New Roman" w:hAnsi="Times New Roman"/>
          <w:sz w:val="18"/>
          <w:szCs w:val="18"/>
          <w:highlight w:val="yellow"/>
          <w:lang w:val="en-US"/>
        </w:rPr>
        <w:t xml:space="preserve"> A with Dynamic LBT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0"/>
        <w:gridCol w:w="780"/>
        <w:gridCol w:w="894"/>
        <w:gridCol w:w="891"/>
        <w:gridCol w:w="784"/>
        <w:gridCol w:w="891"/>
        <w:gridCol w:w="891"/>
        <w:gridCol w:w="664"/>
        <w:gridCol w:w="891"/>
        <w:gridCol w:w="890"/>
        <w:gridCol w:w="803"/>
      </w:tblGrid>
      <w:tr w:rsidR="00AB202D" w14:paraId="3E39A583" w14:textId="77777777" w:rsidTr="00AB202D">
        <w:trPr>
          <w:trHeight w:val="176"/>
          <w:jc w:val="center"/>
        </w:trPr>
        <w:tc>
          <w:tcPr>
            <w:tcW w:w="661" w:type="dxa"/>
            <w:tcBorders>
              <w:top w:val="single" w:sz="4" w:space="0" w:color="auto"/>
              <w:left w:val="single" w:sz="4" w:space="0" w:color="auto"/>
              <w:bottom w:val="single" w:sz="4" w:space="0" w:color="auto"/>
              <w:right w:val="single" w:sz="4" w:space="0" w:color="auto"/>
            </w:tcBorders>
            <w:hideMark/>
          </w:tcPr>
          <w:p w14:paraId="78DB4A93" w14:textId="77777777" w:rsidR="00AB202D" w:rsidRDefault="00AB202D" w:rsidP="00AB202D">
            <w:pPr>
              <w:spacing w:after="0" w:line="256" w:lineRule="auto"/>
              <w:jc w:val="center"/>
              <w:rPr>
                <w:sz w:val="16"/>
                <w:szCs w:val="16"/>
                <w:lang w:val="en-US" w:eastAsia="zh-CN"/>
              </w:rPr>
            </w:pPr>
            <w:proofErr w:type="spellStart"/>
            <w:r>
              <w:rPr>
                <w:sz w:val="16"/>
                <w:szCs w:val="16"/>
                <w:lang w:eastAsia="zh-CN"/>
              </w:rPr>
              <w:t>Tdoc</w:t>
            </w:r>
            <w:proofErr w:type="spellEnd"/>
            <w:r>
              <w:rPr>
                <w:sz w:val="16"/>
                <w:szCs w:val="16"/>
                <w:lang w:eastAsia="zh-CN"/>
              </w:rPr>
              <w:t xml:space="preserve"> /</w:t>
            </w:r>
          </w:p>
          <w:p w14:paraId="0FC8D77A" w14:textId="77777777" w:rsidR="00AB202D" w:rsidRDefault="00AB202D" w:rsidP="00AB202D">
            <w:pPr>
              <w:spacing w:line="256" w:lineRule="auto"/>
              <w:rPr>
                <w:sz w:val="16"/>
                <w:szCs w:val="16"/>
                <w:lang w:eastAsia="zh-CN"/>
              </w:rPr>
            </w:pPr>
            <w:r>
              <w:rPr>
                <w:sz w:val="16"/>
                <w:szCs w:val="16"/>
                <w:lang w:eastAsia="zh-CN"/>
              </w:rPr>
              <w:t>Source</w:t>
            </w:r>
          </w:p>
        </w:tc>
        <w:tc>
          <w:tcPr>
            <w:tcW w:w="1820" w:type="dxa"/>
            <w:gridSpan w:val="2"/>
            <w:tcBorders>
              <w:top w:val="single" w:sz="4" w:space="0" w:color="auto"/>
              <w:left w:val="single" w:sz="4" w:space="0" w:color="auto"/>
              <w:bottom w:val="single" w:sz="4" w:space="0" w:color="auto"/>
              <w:right w:val="single" w:sz="4" w:space="0" w:color="auto"/>
            </w:tcBorders>
            <w:hideMark/>
          </w:tcPr>
          <w:p w14:paraId="26FF105B" w14:textId="77777777" w:rsidR="00AB202D" w:rsidRDefault="00AB202D" w:rsidP="00AB202D">
            <w:pPr>
              <w:spacing w:line="256" w:lineRule="auto"/>
              <w:rPr>
                <w:sz w:val="16"/>
                <w:szCs w:val="16"/>
                <w:lang w:eastAsia="zh-CN"/>
              </w:rPr>
            </w:pPr>
            <w:r>
              <w:rPr>
                <w:sz w:val="16"/>
                <w:szCs w:val="16"/>
                <w:lang w:eastAsia="zh-CN"/>
              </w:rPr>
              <w:t>Cases</w:t>
            </w:r>
          </w:p>
        </w:tc>
        <w:tc>
          <w:tcPr>
            <w:tcW w:w="2569" w:type="dxa"/>
            <w:gridSpan w:val="3"/>
            <w:tcBorders>
              <w:top w:val="single" w:sz="4" w:space="0" w:color="auto"/>
              <w:left w:val="single" w:sz="4" w:space="0" w:color="auto"/>
              <w:bottom w:val="single" w:sz="4" w:space="0" w:color="auto"/>
              <w:right w:val="single" w:sz="4" w:space="0" w:color="auto"/>
            </w:tcBorders>
            <w:hideMark/>
          </w:tcPr>
          <w:p w14:paraId="22232CE8" w14:textId="77777777" w:rsidR="00AB202D" w:rsidRDefault="00AB202D" w:rsidP="00AB202D">
            <w:pPr>
              <w:spacing w:line="256" w:lineRule="auto"/>
              <w:jc w:val="center"/>
              <w:rPr>
                <w:sz w:val="16"/>
                <w:szCs w:val="16"/>
                <w:lang w:eastAsia="zh-CN"/>
              </w:rPr>
            </w:pPr>
            <w:r>
              <w:rPr>
                <w:sz w:val="16"/>
                <w:szCs w:val="16"/>
                <w:lang w:eastAsia="zh-CN"/>
              </w:rPr>
              <w:t>Case 1: no LBT</w:t>
            </w:r>
          </w:p>
        </w:tc>
        <w:tc>
          <w:tcPr>
            <w:tcW w:w="2446" w:type="dxa"/>
            <w:gridSpan w:val="3"/>
            <w:tcBorders>
              <w:top w:val="single" w:sz="4" w:space="0" w:color="auto"/>
              <w:left w:val="single" w:sz="4" w:space="0" w:color="auto"/>
              <w:bottom w:val="single" w:sz="4" w:space="0" w:color="auto"/>
              <w:right w:val="single" w:sz="4" w:space="0" w:color="auto"/>
            </w:tcBorders>
            <w:hideMark/>
          </w:tcPr>
          <w:p w14:paraId="3A7E7C73" w14:textId="77777777" w:rsidR="00AB202D" w:rsidRDefault="00AB202D" w:rsidP="00AB202D">
            <w:pPr>
              <w:spacing w:line="256" w:lineRule="auto"/>
              <w:jc w:val="center"/>
              <w:rPr>
                <w:sz w:val="16"/>
                <w:szCs w:val="16"/>
                <w:lang w:eastAsia="zh-CN"/>
              </w:rPr>
            </w:pPr>
            <w:r>
              <w:rPr>
                <w:sz w:val="16"/>
                <w:szCs w:val="16"/>
                <w:lang w:eastAsia="zh-CN"/>
              </w:rPr>
              <w:t xml:space="preserve"> Case 2: Dynamic LBT ED -47dBm </w:t>
            </w:r>
          </w:p>
        </w:tc>
        <w:tc>
          <w:tcPr>
            <w:tcW w:w="2584" w:type="dxa"/>
            <w:gridSpan w:val="3"/>
            <w:tcBorders>
              <w:top w:val="single" w:sz="4" w:space="0" w:color="auto"/>
              <w:left w:val="single" w:sz="4" w:space="0" w:color="auto"/>
              <w:bottom w:val="single" w:sz="4" w:space="0" w:color="auto"/>
              <w:right w:val="single" w:sz="4" w:space="0" w:color="auto"/>
            </w:tcBorders>
            <w:hideMark/>
          </w:tcPr>
          <w:p w14:paraId="21791C26" w14:textId="77777777" w:rsidR="00AB202D" w:rsidRDefault="00AB202D" w:rsidP="00AB202D">
            <w:pPr>
              <w:spacing w:line="256" w:lineRule="auto"/>
              <w:jc w:val="center"/>
              <w:rPr>
                <w:sz w:val="16"/>
                <w:szCs w:val="16"/>
                <w:lang w:eastAsia="zh-CN"/>
              </w:rPr>
            </w:pPr>
            <w:r>
              <w:rPr>
                <w:sz w:val="16"/>
                <w:szCs w:val="16"/>
                <w:lang w:eastAsia="zh-CN"/>
              </w:rPr>
              <w:t>Case 3: Dynamic LBT ED-68 dBm</w:t>
            </w:r>
          </w:p>
        </w:tc>
      </w:tr>
      <w:tr w:rsidR="00AB202D" w14:paraId="791B6AB9" w14:textId="77777777" w:rsidTr="00AB202D">
        <w:trPr>
          <w:trHeight w:val="176"/>
          <w:jc w:val="center"/>
        </w:trPr>
        <w:tc>
          <w:tcPr>
            <w:tcW w:w="661" w:type="dxa"/>
            <w:vMerge w:val="restart"/>
            <w:tcBorders>
              <w:top w:val="single" w:sz="4" w:space="0" w:color="auto"/>
              <w:left w:val="single" w:sz="4" w:space="0" w:color="auto"/>
              <w:bottom w:val="single" w:sz="4" w:space="0" w:color="auto"/>
              <w:right w:val="single" w:sz="4" w:space="0" w:color="auto"/>
            </w:tcBorders>
            <w:textDirection w:val="btLr"/>
            <w:hideMark/>
          </w:tcPr>
          <w:p w14:paraId="448F65E9" w14:textId="77777777" w:rsidR="00AB202D" w:rsidRDefault="00AB202D" w:rsidP="00AB202D">
            <w:pPr>
              <w:spacing w:line="256" w:lineRule="auto"/>
              <w:ind w:right="113" w:firstLineChars="500" w:firstLine="800"/>
              <w:jc w:val="center"/>
              <w:rPr>
                <w:sz w:val="16"/>
                <w:szCs w:val="16"/>
                <w:lang w:eastAsia="zh-CN"/>
              </w:rPr>
            </w:pPr>
            <w:r>
              <w:rPr>
                <w:sz w:val="16"/>
                <w:szCs w:val="16"/>
                <w:lang w:eastAsia="zh-CN"/>
              </w:rPr>
              <w:t>R1-2007984 / Ericsson</w:t>
            </w:r>
          </w:p>
        </w:tc>
        <w:tc>
          <w:tcPr>
            <w:tcW w:w="1820" w:type="dxa"/>
            <w:gridSpan w:val="2"/>
            <w:tcBorders>
              <w:top w:val="single" w:sz="4" w:space="0" w:color="auto"/>
              <w:left w:val="single" w:sz="4" w:space="0" w:color="auto"/>
              <w:bottom w:val="single" w:sz="4" w:space="0" w:color="auto"/>
              <w:right w:val="single" w:sz="4" w:space="0" w:color="auto"/>
              <w:tl2br w:val="single" w:sz="4" w:space="0" w:color="auto"/>
            </w:tcBorders>
          </w:tcPr>
          <w:p w14:paraId="4C4574E2" w14:textId="77777777" w:rsidR="00AB202D" w:rsidRDefault="00AB202D" w:rsidP="00AB202D">
            <w:pPr>
              <w:spacing w:line="256" w:lineRule="auto"/>
              <w:jc w:val="center"/>
              <w:rPr>
                <w:sz w:val="16"/>
                <w:szCs w:val="16"/>
                <w:lang w:eastAsia="zh-CN"/>
              </w:rPr>
            </w:pPr>
            <w:r>
              <w:rPr>
                <w:sz w:val="16"/>
                <w:szCs w:val="16"/>
                <w:lang w:eastAsia="zh-CN"/>
              </w:rPr>
              <w:t>Traffic load</w:t>
            </w:r>
          </w:p>
          <w:p w14:paraId="1FA1E8C1" w14:textId="77777777" w:rsidR="00AB202D" w:rsidRDefault="00AB202D" w:rsidP="00AB202D">
            <w:pPr>
              <w:spacing w:line="256" w:lineRule="auto"/>
              <w:jc w:val="center"/>
              <w:rPr>
                <w:sz w:val="16"/>
                <w:szCs w:val="16"/>
                <w:lang w:eastAsia="zh-CN"/>
              </w:rPr>
            </w:pPr>
          </w:p>
          <w:p w14:paraId="216B081C" w14:textId="77777777" w:rsidR="00AB202D" w:rsidRDefault="00AB202D" w:rsidP="00AB202D">
            <w:pPr>
              <w:spacing w:line="256" w:lineRule="auto"/>
              <w:rPr>
                <w:sz w:val="16"/>
                <w:szCs w:val="16"/>
                <w:lang w:eastAsia="zh-CN"/>
              </w:rPr>
            </w:pPr>
            <w:r>
              <w:rPr>
                <w:sz w:val="16"/>
                <w:szCs w:val="16"/>
                <w:lang w:eastAsia="zh-CN"/>
              </w:rPr>
              <w:t xml:space="preserve">   Metrics</w:t>
            </w:r>
          </w:p>
        </w:tc>
        <w:tc>
          <w:tcPr>
            <w:tcW w:w="894" w:type="dxa"/>
            <w:tcBorders>
              <w:top w:val="single" w:sz="4" w:space="0" w:color="auto"/>
              <w:left w:val="single" w:sz="4" w:space="0" w:color="auto"/>
              <w:bottom w:val="single" w:sz="4" w:space="0" w:color="auto"/>
              <w:right w:val="single" w:sz="4" w:space="0" w:color="auto"/>
            </w:tcBorders>
            <w:hideMark/>
          </w:tcPr>
          <w:p w14:paraId="2222E567" w14:textId="77777777" w:rsidR="00AB202D" w:rsidRDefault="00AB202D" w:rsidP="00AB202D">
            <w:pPr>
              <w:spacing w:line="256" w:lineRule="auto"/>
              <w:rPr>
                <w:sz w:val="16"/>
                <w:szCs w:val="16"/>
                <w:lang w:eastAsia="zh-CN"/>
              </w:rPr>
            </w:pPr>
            <w:r>
              <w:rPr>
                <w:sz w:val="16"/>
                <w:szCs w:val="16"/>
                <w:lang w:eastAsia="zh-CN"/>
              </w:rPr>
              <w:t>Low load</w:t>
            </w:r>
          </w:p>
          <w:p w14:paraId="2FC761FB"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891" w:type="dxa"/>
            <w:tcBorders>
              <w:top w:val="single" w:sz="4" w:space="0" w:color="auto"/>
              <w:left w:val="single" w:sz="4" w:space="0" w:color="auto"/>
              <w:bottom w:val="single" w:sz="4" w:space="0" w:color="auto"/>
              <w:right w:val="single" w:sz="4" w:space="0" w:color="auto"/>
            </w:tcBorders>
            <w:hideMark/>
          </w:tcPr>
          <w:p w14:paraId="0F06B18E" w14:textId="77777777" w:rsidR="00AB202D" w:rsidRDefault="00AB202D" w:rsidP="00AB202D">
            <w:pPr>
              <w:spacing w:line="256" w:lineRule="auto"/>
              <w:rPr>
                <w:sz w:val="16"/>
                <w:szCs w:val="16"/>
                <w:lang w:eastAsia="zh-CN"/>
              </w:rPr>
            </w:pPr>
            <w:r>
              <w:rPr>
                <w:sz w:val="16"/>
                <w:szCs w:val="16"/>
                <w:lang w:eastAsia="zh-CN"/>
              </w:rPr>
              <w:t>Medium load</w:t>
            </w:r>
          </w:p>
          <w:p w14:paraId="0ED6401F" w14:textId="77777777" w:rsidR="00AB202D" w:rsidRDefault="00AB202D" w:rsidP="00AB202D">
            <w:pPr>
              <w:spacing w:line="256" w:lineRule="auto"/>
              <w:rPr>
                <w:sz w:val="16"/>
                <w:szCs w:val="16"/>
                <w:lang w:eastAsia="zh-CN"/>
              </w:rPr>
            </w:pPr>
            <w:r>
              <w:rPr>
                <w:sz w:val="16"/>
                <w:szCs w:val="16"/>
                <w:lang w:eastAsia="zh-CN"/>
              </w:rPr>
              <w:t>35%~50% BO</w:t>
            </w:r>
          </w:p>
        </w:tc>
        <w:tc>
          <w:tcPr>
            <w:tcW w:w="784" w:type="dxa"/>
            <w:tcBorders>
              <w:top w:val="single" w:sz="4" w:space="0" w:color="auto"/>
              <w:left w:val="single" w:sz="4" w:space="0" w:color="auto"/>
              <w:bottom w:val="single" w:sz="4" w:space="0" w:color="auto"/>
              <w:right w:val="single" w:sz="4" w:space="0" w:color="auto"/>
            </w:tcBorders>
            <w:hideMark/>
          </w:tcPr>
          <w:p w14:paraId="4C66AD31" w14:textId="77777777" w:rsidR="00AB202D" w:rsidRDefault="00AB202D" w:rsidP="00AB202D">
            <w:pPr>
              <w:spacing w:line="256" w:lineRule="auto"/>
              <w:rPr>
                <w:sz w:val="16"/>
                <w:szCs w:val="16"/>
                <w:lang w:eastAsia="zh-CN"/>
              </w:rPr>
            </w:pPr>
            <w:r>
              <w:rPr>
                <w:sz w:val="16"/>
                <w:szCs w:val="16"/>
                <w:lang w:eastAsia="zh-CN"/>
              </w:rPr>
              <w:t>High load</w:t>
            </w:r>
          </w:p>
          <w:p w14:paraId="1A0F1907" w14:textId="77777777" w:rsidR="00AB202D" w:rsidRDefault="00AB202D" w:rsidP="00AB202D">
            <w:pPr>
              <w:spacing w:line="256" w:lineRule="auto"/>
              <w:rPr>
                <w:sz w:val="16"/>
                <w:szCs w:val="16"/>
                <w:lang w:eastAsia="zh-CN"/>
              </w:rPr>
            </w:pPr>
            <w:r>
              <w:rPr>
                <w:sz w:val="16"/>
                <w:szCs w:val="16"/>
                <w:lang w:eastAsia="zh-CN"/>
              </w:rPr>
              <w:t>above 55% BO</w:t>
            </w:r>
          </w:p>
        </w:tc>
        <w:tc>
          <w:tcPr>
            <w:tcW w:w="891" w:type="dxa"/>
            <w:tcBorders>
              <w:top w:val="single" w:sz="4" w:space="0" w:color="auto"/>
              <w:left w:val="single" w:sz="4" w:space="0" w:color="auto"/>
              <w:bottom w:val="single" w:sz="4" w:space="0" w:color="auto"/>
              <w:right w:val="single" w:sz="4" w:space="0" w:color="auto"/>
            </w:tcBorders>
            <w:hideMark/>
          </w:tcPr>
          <w:p w14:paraId="503FEE6B" w14:textId="77777777" w:rsidR="00AB202D" w:rsidRDefault="00AB202D" w:rsidP="00AB202D">
            <w:pPr>
              <w:spacing w:line="256" w:lineRule="auto"/>
              <w:rPr>
                <w:sz w:val="16"/>
                <w:szCs w:val="16"/>
                <w:lang w:eastAsia="zh-CN"/>
              </w:rPr>
            </w:pPr>
            <w:r>
              <w:rPr>
                <w:sz w:val="16"/>
                <w:szCs w:val="16"/>
                <w:lang w:eastAsia="zh-CN"/>
              </w:rPr>
              <w:t>Low load</w:t>
            </w:r>
          </w:p>
          <w:p w14:paraId="3FAA66A6"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891" w:type="dxa"/>
            <w:tcBorders>
              <w:top w:val="single" w:sz="4" w:space="0" w:color="auto"/>
              <w:left w:val="single" w:sz="4" w:space="0" w:color="auto"/>
              <w:bottom w:val="single" w:sz="4" w:space="0" w:color="auto"/>
              <w:right w:val="single" w:sz="4" w:space="0" w:color="auto"/>
            </w:tcBorders>
            <w:hideMark/>
          </w:tcPr>
          <w:p w14:paraId="0730B7BD" w14:textId="77777777" w:rsidR="00AB202D" w:rsidRDefault="00AB202D" w:rsidP="00AB202D">
            <w:pPr>
              <w:spacing w:line="256" w:lineRule="auto"/>
              <w:rPr>
                <w:sz w:val="16"/>
                <w:szCs w:val="16"/>
                <w:lang w:eastAsia="zh-CN"/>
              </w:rPr>
            </w:pPr>
            <w:r>
              <w:rPr>
                <w:sz w:val="16"/>
                <w:szCs w:val="16"/>
                <w:lang w:eastAsia="zh-CN"/>
              </w:rPr>
              <w:t>Medium load</w:t>
            </w:r>
          </w:p>
          <w:p w14:paraId="7305816F" w14:textId="77777777" w:rsidR="00AB202D" w:rsidRDefault="00AB202D" w:rsidP="00AB202D">
            <w:pPr>
              <w:spacing w:line="256" w:lineRule="auto"/>
              <w:rPr>
                <w:sz w:val="16"/>
                <w:szCs w:val="16"/>
                <w:lang w:eastAsia="zh-CN"/>
              </w:rPr>
            </w:pPr>
            <w:r>
              <w:rPr>
                <w:sz w:val="16"/>
                <w:szCs w:val="16"/>
                <w:lang w:eastAsia="zh-CN"/>
              </w:rPr>
              <w:t>35%~50% BO</w:t>
            </w:r>
          </w:p>
        </w:tc>
        <w:tc>
          <w:tcPr>
            <w:tcW w:w="664" w:type="dxa"/>
            <w:tcBorders>
              <w:top w:val="single" w:sz="4" w:space="0" w:color="auto"/>
              <w:left w:val="single" w:sz="4" w:space="0" w:color="auto"/>
              <w:bottom w:val="single" w:sz="4" w:space="0" w:color="auto"/>
              <w:right w:val="single" w:sz="4" w:space="0" w:color="auto"/>
            </w:tcBorders>
            <w:hideMark/>
          </w:tcPr>
          <w:p w14:paraId="35436CDF" w14:textId="77777777" w:rsidR="00AB202D" w:rsidRDefault="00AB202D" w:rsidP="00AB202D">
            <w:pPr>
              <w:spacing w:line="256" w:lineRule="auto"/>
              <w:rPr>
                <w:sz w:val="16"/>
                <w:szCs w:val="16"/>
                <w:lang w:eastAsia="zh-CN"/>
              </w:rPr>
            </w:pPr>
            <w:r>
              <w:rPr>
                <w:sz w:val="16"/>
                <w:szCs w:val="16"/>
                <w:lang w:eastAsia="zh-CN"/>
              </w:rPr>
              <w:t>High load</w:t>
            </w:r>
          </w:p>
          <w:p w14:paraId="76B47010" w14:textId="77777777" w:rsidR="00AB202D" w:rsidRDefault="00AB202D" w:rsidP="00AB202D">
            <w:pPr>
              <w:spacing w:line="256" w:lineRule="auto"/>
              <w:rPr>
                <w:sz w:val="16"/>
                <w:szCs w:val="16"/>
                <w:lang w:eastAsia="zh-CN"/>
              </w:rPr>
            </w:pPr>
            <w:r>
              <w:rPr>
                <w:sz w:val="16"/>
                <w:szCs w:val="16"/>
                <w:lang w:eastAsia="zh-CN"/>
              </w:rPr>
              <w:t>above 55% BO</w:t>
            </w:r>
          </w:p>
        </w:tc>
        <w:tc>
          <w:tcPr>
            <w:tcW w:w="891" w:type="dxa"/>
            <w:tcBorders>
              <w:top w:val="single" w:sz="4" w:space="0" w:color="auto"/>
              <w:left w:val="single" w:sz="4" w:space="0" w:color="auto"/>
              <w:bottom w:val="single" w:sz="4" w:space="0" w:color="auto"/>
              <w:right w:val="single" w:sz="4" w:space="0" w:color="auto"/>
            </w:tcBorders>
            <w:hideMark/>
          </w:tcPr>
          <w:p w14:paraId="033C19D7" w14:textId="77777777" w:rsidR="00AB202D" w:rsidRDefault="00AB202D" w:rsidP="00AB202D">
            <w:pPr>
              <w:spacing w:line="256" w:lineRule="auto"/>
              <w:rPr>
                <w:sz w:val="16"/>
                <w:szCs w:val="16"/>
                <w:lang w:eastAsia="zh-CN"/>
              </w:rPr>
            </w:pPr>
            <w:r>
              <w:rPr>
                <w:sz w:val="16"/>
                <w:szCs w:val="16"/>
                <w:lang w:eastAsia="zh-CN"/>
              </w:rPr>
              <w:t>Low load</w:t>
            </w:r>
          </w:p>
          <w:p w14:paraId="33B802AE"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890" w:type="dxa"/>
            <w:tcBorders>
              <w:top w:val="single" w:sz="4" w:space="0" w:color="auto"/>
              <w:left w:val="single" w:sz="4" w:space="0" w:color="auto"/>
              <w:bottom w:val="single" w:sz="4" w:space="0" w:color="auto"/>
              <w:right w:val="single" w:sz="4" w:space="0" w:color="auto"/>
            </w:tcBorders>
            <w:hideMark/>
          </w:tcPr>
          <w:p w14:paraId="354BA22F" w14:textId="77777777" w:rsidR="00AB202D" w:rsidRDefault="00AB202D" w:rsidP="00AB202D">
            <w:pPr>
              <w:spacing w:line="256" w:lineRule="auto"/>
              <w:rPr>
                <w:sz w:val="16"/>
                <w:szCs w:val="16"/>
                <w:lang w:eastAsia="zh-CN"/>
              </w:rPr>
            </w:pPr>
            <w:r>
              <w:rPr>
                <w:sz w:val="16"/>
                <w:szCs w:val="16"/>
                <w:lang w:eastAsia="zh-CN"/>
              </w:rPr>
              <w:t>Medium load</w:t>
            </w:r>
          </w:p>
          <w:p w14:paraId="3199AECE" w14:textId="77777777" w:rsidR="00AB202D" w:rsidRDefault="00AB202D" w:rsidP="00AB202D">
            <w:pPr>
              <w:spacing w:line="256" w:lineRule="auto"/>
              <w:rPr>
                <w:sz w:val="16"/>
                <w:szCs w:val="16"/>
                <w:lang w:eastAsia="zh-CN"/>
              </w:rPr>
            </w:pPr>
            <w:r>
              <w:rPr>
                <w:sz w:val="16"/>
                <w:szCs w:val="16"/>
                <w:lang w:eastAsia="zh-CN"/>
              </w:rPr>
              <w:t>35%~50% BO</w:t>
            </w:r>
          </w:p>
        </w:tc>
        <w:tc>
          <w:tcPr>
            <w:tcW w:w="803" w:type="dxa"/>
            <w:tcBorders>
              <w:top w:val="single" w:sz="4" w:space="0" w:color="auto"/>
              <w:left w:val="single" w:sz="4" w:space="0" w:color="auto"/>
              <w:bottom w:val="single" w:sz="4" w:space="0" w:color="auto"/>
              <w:right w:val="single" w:sz="4" w:space="0" w:color="auto"/>
            </w:tcBorders>
            <w:hideMark/>
          </w:tcPr>
          <w:p w14:paraId="6FD3E47B" w14:textId="77777777" w:rsidR="00AB202D" w:rsidRDefault="00AB202D" w:rsidP="00AB202D">
            <w:pPr>
              <w:spacing w:line="256" w:lineRule="auto"/>
              <w:rPr>
                <w:sz w:val="16"/>
                <w:szCs w:val="16"/>
                <w:lang w:eastAsia="zh-CN"/>
              </w:rPr>
            </w:pPr>
            <w:r>
              <w:rPr>
                <w:sz w:val="16"/>
                <w:szCs w:val="16"/>
                <w:lang w:eastAsia="zh-CN"/>
              </w:rPr>
              <w:t>High load</w:t>
            </w:r>
          </w:p>
          <w:p w14:paraId="2EF1461C" w14:textId="77777777" w:rsidR="00AB202D" w:rsidRDefault="00AB202D" w:rsidP="00AB202D">
            <w:pPr>
              <w:spacing w:line="256" w:lineRule="auto"/>
              <w:rPr>
                <w:sz w:val="16"/>
                <w:szCs w:val="16"/>
                <w:lang w:eastAsia="zh-CN"/>
              </w:rPr>
            </w:pPr>
            <w:r>
              <w:rPr>
                <w:sz w:val="16"/>
                <w:szCs w:val="16"/>
                <w:lang w:eastAsia="zh-CN"/>
              </w:rPr>
              <w:t>above 55% BO</w:t>
            </w:r>
          </w:p>
        </w:tc>
      </w:tr>
      <w:tr w:rsidR="00AB202D" w14:paraId="0AE1497C"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2BDA3125" w14:textId="77777777" w:rsidR="00AB202D" w:rsidRDefault="00AB202D" w:rsidP="00AB202D">
            <w:pPr>
              <w:spacing w:after="0" w:line="256" w:lineRule="auto"/>
              <w:rPr>
                <w:sz w:val="16"/>
                <w:szCs w:val="16"/>
                <w:lang w:eastAsia="zh-CN"/>
              </w:rPr>
            </w:pPr>
          </w:p>
        </w:tc>
        <w:tc>
          <w:tcPr>
            <w:tcW w:w="1040" w:type="dxa"/>
            <w:vMerge w:val="restart"/>
            <w:tcBorders>
              <w:top w:val="single" w:sz="4" w:space="0" w:color="auto"/>
              <w:left w:val="single" w:sz="4" w:space="0" w:color="auto"/>
              <w:bottom w:val="single" w:sz="4" w:space="0" w:color="auto"/>
              <w:right w:val="single" w:sz="4" w:space="0" w:color="auto"/>
            </w:tcBorders>
            <w:hideMark/>
          </w:tcPr>
          <w:p w14:paraId="6C9C2EAE" w14:textId="77777777" w:rsidR="00AB202D" w:rsidRDefault="00AB202D" w:rsidP="00AB202D">
            <w:pPr>
              <w:spacing w:line="256" w:lineRule="auto"/>
              <w:rPr>
                <w:sz w:val="16"/>
                <w:szCs w:val="16"/>
                <w:lang w:eastAsia="zh-CN"/>
              </w:rPr>
            </w:pPr>
            <w:r>
              <w:rPr>
                <w:sz w:val="16"/>
                <w:szCs w:val="16"/>
                <w:lang w:eastAsia="zh-CN"/>
              </w:rPr>
              <w:t>DL UPT (Mbps)</w:t>
            </w:r>
          </w:p>
        </w:tc>
        <w:tc>
          <w:tcPr>
            <w:tcW w:w="780" w:type="dxa"/>
            <w:tcBorders>
              <w:top w:val="single" w:sz="4" w:space="0" w:color="auto"/>
              <w:left w:val="single" w:sz="4" w:space="0" w:color="auto"/>
              <w:bottom w:val="single" w:sz="4" w:space="0" w:color="auto"/>
              <w:right w:val="single" w:sz="4" w:space="0" w:color="auto"/>
            </w:tcBorders>
            <w:hideMark/>
          </w:tcPr>
          <w:p w14:paraId="3EB7CC09" w14:textId="77777777" w:rsidR="00AB202D" w:rsidRDefault="00AB202D" w:rsidP="00AB202D">
            <w:pPr>
              <w:spacing w:line="256" w:lineRule="auto"/>
              <w:rPr>
                <w:sz w:val="16"/>
                <w:szCs w:val="16"/>
                <w:lang w:eastAsia="zh-CN"/>
              </w:rPr>
            </w:pPr>
            <w:r>
              <w:rPr>
                <w:sz w:val="16"/>
                <w:szCs w:val="16"/>
                <w:lang w:eastAsia="zh-CN"/>
              </w:rPr>
              <w:t>5%ile</w:t>
            </w:r>
          </w:p>
        </w:tc>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1B54CE" w14:textId="77777777" w:rsidR="00AB202D" w:rsidRDefault="00AB202D" w:rsidP="00AB202D">
            <w:pPr>
              <w:spacing w:line="256" w:lineRule="auto"/>
              <w:rPr>
                <w:sz w:val="16"/>
                <w:szCs w:val="16"/>
                <w:lang w:eastAsia="zh-CN"/>
              </w:rPr>
            </w:pPr>
            <w:r>
              <w:rPr>
                <w:sz w:val="16"/>
                <w:szCs w:val="16"/>
              </w:rPr>
              <w:t>5574</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912D04" w14:textId="77777777" w:rsidR="00AB202D" w:rsidRDefault="00AB202D" w:rsidP="00AB202D">
            <w:pPr>
              <w:spacing w:line="256" w:lineRule="auto"/>
              <w:rPr>
                <w:sz w:val="16"/>
                <w:szCs w:val="16"/>
                <w:lang w:eastAsia="zh-CN"/>
              </w:rPr>
            </w:pPr>
            <w:r>
              <w:rPr>
                <w:sz w:val="16"/>
                <w:szCs w:val="16"/>
              </w:rPr>
              <w:t>3830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8C58C" w14:textId="77777777" w:rsidR="00AB202D" w:rsidRDefault="00AB202D" w:rsidP="00AB202D">
            <w:pPr>
              <w:spacing w:line="256" w:lineRule="auto"/>
              <w:rPr>
                <w:sz w:val="16"/>
                <w:szCs w:val="16"/>
                <w:lang w:eastAsia="zh-CN"/>
              </w:rPr>
            </w:pPr>
            <w:r>
              <w:rPr>
                <w:sz w:val="16"/>
                <w:szCs w:val="16"/>
              </w:rPr>
              <w:t>2396</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F7690" w14:textId="77777777" w:rsidR="00AB202D" w:rsidRDefault="00AB202D" w:rsidP="00AB202D">
            <w:pPr>
              <w:spacing w:line="256" w:lineRule="auto"/>
              <w:rPr>
                <w:sz w:val="16"/>
                <w:szCs w:val="16"/>
                <w:lang w:eastAsia="zh-CN"/>
              </w:rPr>
            </w:pPr>
            <w:r>
              <w:rPr>
                <w:sz w:val="16"/>
                <w:szCs w:val="16"/>
              </w:rPr>
              <w:t>5644</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B4189A" w14:textId="77777777" w:rsidR="00AB202D" w:rsidRDefault="00AB202D" w:rsidP="00AB202D">
            <w:pPr>
              <w:spacing w:line="256" w:lineRule="auto"/>
              <w:rPr>
                <w:sz w:val="16"/>
                <w:szCs w:val="16"/>
                <w:lang w:eastAsia="zh-CN"/>
              </w:rPr>
            </w:pPr>
            <w:r>
              <w:rPr>
                <w:sz w:val="16"/>
                <w:szCs w:val="16"/>
              </w:rPr>
              <w:t>3743</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09ED1" w14:textId="77777777" w:rsidR="00AB202D" w:rsidRDefault="00AB202D" w:rsidP="00AB202D">
            <w:pPr>
              <w:spacing w:line="256" w:lineRule="auto"/>
              <w:rPr>
                <w:sz w:val="16"/>
                <w:szCs w:val="16"/>
                <w:lang w:eastAsia="zh-CN"/>
              </w:rPr>
            </w:pPr>
            <w:r>
              <w:rPr>
                <w:sz w:val="16"/>
                <w:szCs w:val="16"/>
              </w:rPr>
              <w:t>2522</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798DB9" w14:textId="77777777" w:rsidR="00AB202D" w:rsidRDefault="00AB202D" w:rsidP="00AB202D">
            <w:pPr>
              <w:spacing w:line="256" w:lineRule="auto"/>
              <w:rPr>
                <w:sz w:val="16"/>
                <w:szCs w:val="16"/>
                <w:lang w:eastAsia="zh-CN"/>
              </w:rPr>
            </w:pPr>
            <w:r>
              <w:rPr>
                <w:sz w:val="16"/>
                <w:szCs w:val="16"/>
              </w:rPr>
              <w:t>5542</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3EA4DC" w14:textId="77777777" w:rsidR="00AB202D" w:rsidRDefault="00AB202D" w:rsidP="00AB202D">
            <w:pPr>
              <w:spacing w:line="256" w:lineRule="auto"/>
              <w:rPr>
                <w:sz w:val="16"/>
                <w:szCs w:val="16"/>
                <w:lang w:eastAsia="zh-CN"/>
              </w:rPr>
            </w:pPr>
            <w:r>
              <w:rPr>
                <w:sz w:val="16"/>
                <w:szCs w:val="16"/>
              </w:rPr>
              <w:t>3713</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475DAB" w14:textId="77777777" w:rsidR="00AB202D" w:rsidRDefault="00AB202D" w:rsidP="00AB202D">
            <w:pPr>
              <w:spacing w:line="256" w:lineRule="auto"/>
              <w:rPr>
                <w:sz w:val="16"/>
                <w:szCs w:val="16"/>
                <w:lang w:eastAsia="zh-CN"/>
              </w:rPr>
            </w:pPr>
            <w:r>
              <w:rPr>
                <w:sz w:val="16"/>
                <w:szCs w:val="16"/>
              </w:rPr>
              <w:t>2141</w:t>
            </w:r>
          </w:p>
        </w:tc>
      </w:tr>
      <w:tr w:rsidR="00AB202D" w14:paraId="2CAF9275"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7FCCBDC9" w14:textId="77777777" w:rsidR="00AB202D" w:rsidRDefault="00AB202D" w:rsidP="00AB202D">
            <w:pPr>
              <w:spacing w:after="0" w:line="256" w:lineRule="auto"/>
              <w:rPr>
                <w:sz w:val="16"/>
                <w:szCs w:val="16"/>
                <w:lang w:eastAsia="zh-CN"/>
              </w:rPr>
            </w:pPr>
          </w:p>
        </w:tc>
        <w:tc>
          <w:tcPr>
            <w:tcW w:w="9419" w:type="dxa"/>
            <w:vMerge/>
            <w:tcBorders>
              <w:top w:val="single" w:sz="4" w:space="0" w:color="auto"/>
              <w:left w:val="single" w:sz="4" w:space="0" w:color="auto"/>
              <w:bottom w:val="single" w:sz="4" w:space="0" w:color="auto"/>
              <w:right w:val="single" w:sz="4" w:space="0" w:color="auto"/>
            </w:tcBorders>
            <w:vAlign w:val="center"/>
            <w:hideMark/>
          </w:tcPr>
          <w:p w14:paraId="6C99BA82" w14:textId="77777777" w:rsidR="00AB202D" w:rsidRDefault="00AB202D" w:rsidP="00AB202D">
            <w:pPr>
              <w:spacing w:after="0" w:line="256" w:lineRule="auto"/>
              <w:rPr>
                <w:sz w:val="16"/>
                <w:szCs w:val="16"/>
                <w:lang w:eastAsia="zh-CN"/>
              </w:rPr>
            </w:pPr>
          </w:p>
        </w:tc>
        <w:tc>
          <w:tcPr>
            <w:tcW w:w="780" w:type="dxa"/>
            <w:tcBorders>
              <w:top w:val="single" w:sz="4" w:space="0" w:color="auto"/>
              <w:left w:val="single" w:sz="4" w:space="0" w:color="auto"/>
              <w:bottom w:val="single" w:sz="4" w:space="0" w:color="auto"/>
              <w:right w:val="single" w:sz="4" w:space="0" w:color="auto"/>
            </w:tcBorders>
            <w:hideMark/>
          </w:tcPr>
          <w:p w14:paraId="6094FC0B" w14:textId="77777777" w:rsidR="00AB202D" w:rsidRDefault="00AB202D" w:rsidP="00AB202D">
            <w:pPr>
              <w:spacing w:line="256" w:lineRule="auto"/>
              <w:rPr>
                <w:sz w:val="16"/>
                <w:szCs w:val="16"/>
                <w:lang w:eastAsia="zh-CN"/>
              </w:rPr>
            </w:pPr>
            <w:r>
              <w:rPr>
                <w:sz w:val="16"/>
                <w:szCs w:val="16"/>
                <w:lang w:eastAsia="zh-CN"/>
              </w:rPr>
              <w:t>50%ile</w:t>
            </w:r>
          </w:p>
        </w:tc>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9624B6" w14:textId="77777777" w:rsidR="00AB202D" w:rsidRDefault="00AB202D" w:rsidP="00AB202D">
            <w:pPr>
              <w:spacing w:line="256" w:lineRule="auto"/>
              <w:rPr>
                <w:sz w:val="16"/>
                <w:szCs w:val="16"/>
                <w:lang w:eastAsia="zh-CN"/>
              </w:rPr>
            </w:pPr>
            <w:r>
              <w:rPr>
                <w:sz w:val="16"/>
                <w:szCs w:val="16"/>
              </w:rPr>
              <w:t>9250</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0B377A" w14:textId="77777777" w:rsidR="00AB202D" w:rsidRDefault="00AB202D" w:rsidP="00AB202D">
            <w:pPr>
              <w:spacing w:line="256" w:lineRule="auto"/>
              <w:rPr>
                <w:sz w:val="16"/>
                <w:szCs w:val="16"/>
                <w:lang w:eastAsia="zh-CN"/>
              </w:rPr>
            </w:pPr>
            <w:r>
              <w:rPr>
                <w:sz w:val="16"/>
                <w:szCs w:val="16"/>
              </w:rPr>
              <w:t>7319</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5C2999" w14:textId="77777777" w:rsidR="00AB202D" w:rsidRDefault="00AB202D" w:rsidP="00AB202D">
            <w:pPr>
              <w:spacing w:line="256" w:lineRule="auto"/>
              <w:rPr>
                <w:sz w:val="16"/>
                <w:szCs w:val="16"/>
                <w:lang w:eastAsia="zh-CN"/>
              </w:rPr>
            </w:pPr>
            <w:r>
              <w:rPr>
                <w:sz w:val="16"/>
                <w:szCs w:val="16"/>
              </w:rPr>
              <w:t>5607</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B4AA2D" w14:textId="77777777" w:rsidR="00AB202D" w:rsidRDefault="00AB202D" w:rsidP="00AB202D">
            <w:pPr>
              <w:spacing w:line="256" w:lineRule="auto"/>
              <w:rPr>
                <w:sz w:val="16"/>
                <w:szCs w:val="16"/>
                <w:lang w:eastAsia="zh-CN"/>
              </w:rPr>
            </w:pPr>
            <w:r>
              <w:rPr>
                <w:sz w:val="16"/>
                <w:szCs w:val="16"/>
              </w:rPr>
              <w:t>9228</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140C9" w14:textId="77777777" w:rsidR="00AB202D" w:rsidRDefault="00AB202D" w:rsidP="00AB202D">
            <w:pPr>
              <w:spacing w:line="256" w:lineRule="auto"/>
              <w:rPr>
                <w:sz w:val="16"/>
                <w:szCs w:val="16"/>
                <w:lang w:eastAsia="zh-CN"/>
              </w:rPr>
            </w:pPr>
            <w:r>
              <w:rPr>
                <w:sz w:val="16"/>
                <w:szCs w:val="16"/>
              </w:rPr>
              <w:t>7295</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F40F4" w14:textId="77777777" w:rsidR="00AB202D" w:rsidRDefault="00AB202D" w:rsidP="00AB202D">
            <w:pPr>
              <w:spacing w:line="256" w:lineRule="auto"/>
              <w:rPr>
                <w:sz w:val="16"/>
                <w:szCs w:val="16"/>
                <w:lang w:eastAsia="zh-CN"/>
              </w:rPr>
            </w:pPr>
            <w:r>
              <w:rPr>
                <w:sz w:val="16"/>
                <w:szCs w:val="16"/>
              </w:rPr>
              <w:t>5705</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7B93A1" w14:textId="77777777" w:rsidR="00AB202D" w:rsidRDefault="00AB202D" w:rsidP="00AB202D">
            <w:pPr>
              <w:spacing w:line="256" w:lineRule="auto"/>
              <w:rPr>
                <w:sz w:val="16"/>
                <w:szCs w:val="16"/>
                <w:lang w:eastAsia="zh-CN"/>
              </w:rPr>
            </w:pPr>
            <w:r>
              <w:rPr>
                <w:sz w:val="16"/>
                <w:szCs w:val="16"/>
              </w:rPr>
              <w:t>9166</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DB49CE" w14:textId="77777777" w:rsidR="00AB202D" w:rsidRDefault="00AB202D" w:rsidP="00AB202D">
            <w:pPr>
              <w:spacing w:line="256" w:lineRule="auto"/>
              <w:rPr>
                <w:sz w:val="16"/>
                <w:szCs w:val="16"/>
                <w:lang w:eastAsia="zh-CN"/>
              </w:rPr>
            </w:pPr>
            <w:r>
              <w:rPr>
                <w:sz w:val="16"/>
                <w:szCs w:val="16"/>
              </w:rPr>
              <w:t>7079</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AB24CC" w14:textId="77777777" w:rsidR="00AB202D" w:rsidRDefault="00AB202D" w:rsidP="00AB202D">
            <w:pPr>
              <w:spacing w:line="256" w:lineRule="auto"/>
              <w:rPr>
                <w:sz w:val="16"/>
                <w:szCs w:val="16"/>
                <w:lang w:eastAsia="zh-CN"/>
              </w:rPr>
            </w:pPr>
            <w:r>
              <w:rPr>
                <w:sz w:val="16"/>
                <w:szCs w:val="16"/>
              </w:rPr>
              <w:t>5371</w:t>
            </w:r>
          </w:p>
        </w:tc>
      </w:tr>
      <w:tr w:rsidR="00AB202D" w14:paraId="44EEC311"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66925F01" w14:textId="77777777" w:rsidR="00AB202D" w:rsidRDefault="00AB202D" w:rsidP="00AB202D">
            <w:pPr>
              <w:spacing w:after="0" w:line="256" w:lineRule="auto"/>
              <w:rPr>
                <w:sz w:val="16"/>
                <w:szCs w:val="16"/>
                <w:lang w:eastAsia="zh-CN"/>
              </w:rPr>
            </w:pPr>
          </w:p>
        </w:tc>
        <w:tc>
          <w:tcPr>
            <w:tcW w:w="9419" w:type="dxa"/>
            <w:vMerge/>
            <w:tcBorders>
              <w:top w:val="single" w:sz="4" w:space="0" w:color="auto"/>
              <w:left w:val="single" w:sz="4" w:space="0" w:color="auto"/>
              <w:bottom w:val="single" w:sz="4" w:space="0" w:color="auto"/>
              <w:right w:val="single" w:sz="4" w:space="0" w:color="auto"/>
            </w:tcBorders>
            <w:vAlign w:val="center"/>
            <w:hideMark/>
          </w:tcPr>
          <w:p w14:paraId="185394AA" w14:textId="77777777" w:rsidR="00AB202D" w:rsidRDefault="00AB202D" w:rsidP="00AB202D">
            <w:pPr>
              <w:spacing w:after="0" w:line="256" w:lineRule="auto"/>
              <w:rPr>
                <w:sz w:val="16"/>
                <w:szCs w:val="16"/>
                <w:lang w:eastAsia="zh-CN"/>
              </w:rPr>
            </w:pPr>
          </w:p>
        </w:tc>
        <w:tc>
          <w:tcPr>
            <w:tcW w:w="780" w:type="dxa"/>
            <w:tcBorders>
              <w:top w:val="single" w:sz="4" w:space="0" w:color="auto"/>
              <w:left w:val="single" w:sz="4" w:space="0" w:color="auto"/>
              <w:bottom w:val="single" w:sz="4" w:space="0" w:color="auto"/>
              <w:right w:val="single" w:sz="4" w:space="0" w:color="auto"/>
            </w:tcBorders>
            <w:hideMark/>
          </w:tcPr>
          <w:p w14:paraId="597AF56E" w14:textId="77777777" w:rsidR="00AB202D" w:rsidRDefault="00AB202D" w:rsidP="00AB202D">
            <w:pPr>
              <w:spacing w:line="256" w:lineRule="auto"/>
              <w:rPr>
                <w:sz w:val="16"/>
                <w:szCs w:val="16"/>
                <w:lang w:eastAsia="zh-CN"/>
              </w:rPr>
            </w:pPr>
            <w:r>
              <w:rPr>
                <w:sz w:val="16"/>
                <w:szCs w:val="16"/>
                <w:lang w:eastAsia="zh-CN"/>
              </w:rPr>
              <w:t>95%ile</w:t>
            </w:r>
          </w:p>
        </w:tc>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26553A" w14:textId="77777777" w:rsidR="00AB202D" w:rsidRDefault="00AB202D" w:rsidP="00AB202D">
            <w:pPr>
              <w:spacing w:line="256" w:lineRule="auto"/>
              <w:rPr>
                <w:sz w:val="16"/>
                <w:szCs w:val="16"/>
                <w:lang w:eastAsia="zh-CN"/>
              </w:rPr>
            </w:pPr>
            <w:r>
              <w:rPr>
                <w:sz w:val="16"/>
                <w:szCs w:val="16"/>
              </w:rPr>
              <w:t>11220</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06ADD" w14:textId="77777777" w:rsidR="00AB202D" w:rsidRDefault="00AB202D" w:rsidP="00AB202D">
            <w:pPr>
              <w:spacing w:line="256" w:lineRule="auto"/>
              <w:rPr>
                <w:sz w:val="16"/>
                <w:szCs w:val="16"/>
                <w:lang w:eastAsia="zh-CN"/>
              </w:rPr>
            </w:pPr>
            <w:r>
              <w:rPr>
                <w:sz w:val="16"/>
                <w:szCs w:val="16"/>
              </w:rPr>
              <w:t>10326</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305D20" w14:textId="77777777" w:rsidR="00AB202D" w:rsidRDefault="00AB202D" w:rsidP="00AB202D">
            <w:pPr>
              <w:spacing w:line="256" w:lineRule="auto"/>
              <w:rPr>
                <w:sz w:val="16"/>
                <w:szCs w:val="16"/>
                <w:lang w:eastAsia="zh-CN"/>
              </w:rPr>
            </w:pPr>
            <w:r>
              <w:rPr>
                <w:sz w:val="16"/>
                <w:szCs w:val="16"/>
              </w:rPr>
              <w:t>9205</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718158" w14:textId="77777777" w:rsidR="00AB202D" w:rsidRDefault="00AB202D" w:rsidP="00AB202D">
            <w:pPr>
              <w:spacing w:line="256" w:lineRule="auto"/>
              <w:rPr>
                <w:sz w:val="16"/>
                <w:szCs w:val="16"/>
                <w:lang w:eastAsia="zh-CN"/>
              </w:rPr>
            </w:pPr>
            <w:r>
              <w:rPr>
                <w:sz w:val="16"/>
                <w:szCs w:val="16"/>
              </w:rPr>
              <w:t>11223</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7BFC64" w14:textId="77777777" w:rsidR="00AB202D" w:rsidRDefault="00AB202D" w:rsidP="00AB202D">
            <w:pPr>
              <w:spacing w:line="256" w:lineRule="auto"/>
              <w:rPr>
                <w:sz w:val="16"/>
                <w:szCs w:val="16"/>
                <w:lang w:eastAsia="zh-CN"/>
              </w:rPr>
            </w:pPr>
            <w:r>
              <w:rPr>
                <w:sz w:val="16"/>
                <w:szCs w:val="16"/>
              </w:rPr>
              <w:t>10314</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8E3FB3" w14:textId="77777777" w:rsidR="00AB202D" w:rsidRDefault="00AB202D" w:rsidP="00AB202D">
            <w:pPr>
              <w:spacing w:line="256" w:lineRule="auto"/>
              <w:rPr>
                <w:sz w:val="16"/>
                <w:szCs w:val="16"/>
                <w:lang w:eastAsia="zh-CN"/>
              </w:rPr>
            </w:pPr>
            <w:r>
              <w:rPr>
                <w:sz w:val="16"/>
                <w:szCs w:val="16"/>
              </w:rPr>
              <w:t>9083</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2E98C9" w14:textId="77777777" w:rsidR="00AB202D" w:rsidRDefault="00AB202D" w:rsidP="00AB202D">
            <w:pPr>
              <w:spacing w:line="256" w:lineRule="auto"/>
              <w:rPr>
                <w:sz w:val="16"/>
                <w:szCs w:val="16"/>
                <w:lang w:eastAsia="zh-CN"/>
              </w:rPr>
            </w:pPr>
            <w:r>
              <w:rPr>
                <w:sz w:val="16"/>
                <w:szCs w:val="16"/>
              </w:rPr>
              <w:t>11221</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819EE" w14:textId="77777777" w:rsidR="00AB202D" w:rsidRDefault="00AB202D" w:rsidP="00AB202D">
            <w:pPr>
              <w:spacing w:line="256" w:lineRule="auto"/>
              <w:rPr>
                <w:sz w:val="16"/>
                <w:szCs w:val="16"/>
                <w:lang w:eastAsia="zh-CN"/>
              </w:rPr>
            </w:pPr>
            <w:r>
              <w:rPr>
                <w:sz w:val="16"/>
                <w:szCs w:val="16"/>
              </w:rPr>
              <w:t>10192</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F7A12A" w14:textId="77777777" w:rsidR="00AB202D" w:rsidRDefault="00AB202D" w:rsidP="00AB202D">
            <w:pPr>
              <w:spacing w:line="256" w:lineRule="auto"/>
              <w:rPr>
                <w:sz w:val="16"/>
                <w:szCs w:val="16"/>
                <w:lang w:eastAsia="zh-CN"/>
              </w:rPr>
            </w:pPr>
            <w:r>
              <w:rPr>
                <w:sz w:val="16"/>
                <w:szCs w:val="16"/>
              </w:rPr>
              <w:t>8835</w:t>
            </w:r>
          </w:p>
        </w:tc>
      </w:tr>
      <w:tr w:rsidR="00AB202D" w14:paraId="16DB0E43"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16BE31DA" w14:textId="77777777" w:rsidR="00AB202D" w:rsidRDefault="00AB202D" w:rsidP="00AB202D">
            <w:pPr>
              <w:spacing w:after="0" w:line="256" w:lineRule="auto"/>
              <w:rPr>
                <w:sz w:val="16"/>
                <w:szCs w:val="16"/>
                <w:lang w:eastAsia="zh-CN"/>
              </w:rPr>
            </w:pPr>
          </w:p>
        </w:tc>
        <w:tc>
          <w:tcPr>
            <w:tcW w:w="9419" w:type="dxa"/>
            <w:vMerge/>
            <w:tcBorders>
              <w:top w:val="single" w:sz="4" w:space="0" w:color="auto"/>
              <w:left w:val="single" w:sz="4" w:space="0" w:color="auto"/>
              <w:bottom w:val="single" w:sz="4" w:space="0" w:color="auto"/>
              <w:right w:val="single" w:sz="4" w:space="0" w:color="auto"/>
            </w:tcBorders>
            <w:vAlign w:val="center"/>
            <w:hideMark/>
          </w:tcPr>
          <w:p w14:paraId="198B4766" w14:textId="77777777" w:rsidR="00AB202D" w:rsidRDefault="00AB202D" w:rsidP="00AB202D">
            <w:pPr>
              <w:spacing w:after="0" w:line="256" w:lineRule="auto"/>
              <w:rPr>
                <w:sz w:val="16"/>
                <w:szCs w:val="16"/>
                <w:lang w:eastAsia="zh-CN"/>
              </w:rPr>
            </w:pPr>
          </w:p>
        </w:tc>
        <w:tc>
          <w:tcPr>
            <w:tcW w:w="780" w:type="dxa"/>
            <w:tcBorders>
              <w:top w:val="single" w:sz="4" w:space="0" w:color="auto"/>
              <w:left w:val="single" w:sz="4" w:space="0" w:color="auto"/>
              <w:bottom w:val="single" w:sz="4" w:space="0" w:color="auto"/>
              <w:right w:val="single" w:sz="4" w:space="0" w:color="auto"/>
            </w:tcBorders>
            <w:hideMark/>
          </w:tcPr>
          <w:p w14:paraId="0F3EC74F" w14:textId="77777777" w:rsidR="00AB202D" w:rsidRDefault="00AB202D" w:rsidP="00AB202D">
            <w:pPr>
              <w:spacing w:line="256" w:lineRule="auto"/>
              <w:rPr>
                <w:sz w:val="16"/>
                <w:szCs w:val="16"/>
                <w:lang w:eastAsia="zh-CN"/>
              </w:rPr>
            </w:pPr>
            <w:r>
              <w:rPr>
                <w:sz w:val="16"/>
                <w:szCs w:val="16"/>
                <w:lang w:eastAsia="zh-CN"/>
              </w:rPr>
              <w:t>mean</w:t>
            </w:r>
          </w:p>
        </w:tc>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70DE77" w14:textId="77777777" w:rsidR="00AB202D" w:rsidRDefault="00AB202D" w:rsidP="00AB202D">
            <w:pPr>
              <w:spacing w:line="256" w:lineRule="auto"/>
              <w:rPr>
                <w:sz w:val="16"/>
                <w:szCs w:val="16"/>
                <w:lang w:eastAsia="zh-CN"/>
              </w:rPr>
            </w:pPr>
            <w:r>
              <w:rPr>
                <w:sz w:val="16"/>
                <w:szCs w:val="16"/>
              </w:rPr>
              <w:t>9008</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1360FB" w14:textId="77777777" w:rsidR="00AB202D" w:rsidRDefault="00AB202D" w:rsidP="00AB202D">
            <w:pPr>
              <w:spacing w:line="256" w:lineRule="auto"/>
              <w:rPr>
                <w:sz w:val="16"/>
                <w:szCs w:val="16"/>
                <w:lang w:eastAsia="zh-CN"/>
              </w:rPr>
            </w:pPr>
            <w:r>
              <w:rPr>
                <w:sz w:val="16"/>
                <w:szCs w:val="16"/>
              </w:rPr>
              <w:t>7303</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7C70CB" w14:textId="77777777" w:rsidR="00AB202D" w:rsidRDefault="00AB202D" w:rsidP="00AB202D">
            <w:pPr>
              <w:spacing w:line="256" w:lineRule="auto"/>
              <w:rPr>
                <w:sz w:val="16"/>
                <w:szCs w:val="16"/>
                <w:lang w:eastAsia="zh-CN"/>
              </w:rPr>
            </w:pPr>
            <w:r>
              <w:rPr>
                <w:sz w:val="16"/>
                <w:szCs w:val="16"/>
              </w:rPr>
              <w:t>5822</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00265D" w14:textId="77777777" w:rsidR="00AB202D" w:rsidRDefault="00AB202D" w:rsidP="00AB202D">
            <w:pPr>
              <w:spacing w:line="256" w:lineRule="auto"/>
              <w:rPr>
                <w:sz w:val="16"/>
                <w:szCs w:val="16"/>
                <w:lang w:eastAsia="zh-CN"/>
              </w:rPr>
            </w:pPr>
            <w:r>
              <w:rPr>
                <w:sz w:val="16"/>
                <w:szCs w:val="16"/>
              </w:rPr>
              <w:t>8997</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CC9920" w14:textId="77777777" w:rsidR="00AB202D" w:rsidRDefault="00AB202D" w:rsidP="00AB202D">
            <w:pPr>
              <w:spacing w:line="256" w:lineRule="auto"/>
              <w:rPr>
                <w:sz w:val="16"/>
                <w:szCs w:val="16"/>
                <w:lang w:eastAsia="zh-CN"/>
              </w:rPr>
            </w:pPr>
            <w:r>
              <w:rPr>
                <w:sz w:val="16"/>
                <w:szCs w:val="16"/>
              </w:rPr>
              <w:t>7301</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1B2436" w14:textId="77777777" w:rsidR="00AB202D" w:rsidRDefault="00AB202D" w:rsidP="00AB202D">
            <w:pPr>
              <w:spacing w:line="256" w:lineRule="auto"/>
              <w:rPr>
                <w:sz w:val="16"/>
                <w:szCs w:val="16"/>
                <w:lang w:eastAsia="zh-CN"/>
              </w:rPr>
            </w:pPr>
            <w:r>
              <w:rPr>
                <w:sz w:val="16"/>
                <w:szCs w:val="16"/>
              </w:rPr>
              <w:t>5831</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8FF51" w14:textId="77777777" w:rsidR="00AB202D" w:rsidRDefault="00AB202D" w:rsidP="00AB202D">
            <w:pPr>
              <w:spacing w:line="256" w:lineRule="auto"/>
              <w:rPr>
                <w:sz w:val="16"/>
                <w:szCs w:val="16"/>
                <w:lang w:eastAsia="zh-CN"/>
              </w:rPr>
            </w:pPr>
            <w:r>
              <w:rPr>
                <w:sz w:val="16"/>
                <w:szCs w:val="16"/>
              </w:rPr>
              <w:t>8960</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7775C8" w14:textId="77777777" w:rsidR="00AB202D" w:rsidRDefault="00AB202D" w:rsidP="00AB202D">
            <w:pPr>
              <w:spacing w:line="256" w:lineRule="auto"/>
              <w:rPr>
                <w:sz w:val="16"/>
                <w:szCs w:val="16"/>
                <w:lang w:eastAsia="zh-CN"/>
              </w:rPr>
            </w:pPr>
            <w:r>
              <w:rPr>
                <w:sz w:val="16"/>
                <w:szCs w:val="16"/>
              </w:rPr>
              <w:t>7108</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EE4BB3" w14:textId="77777777" w:rsidR="00AB202D" w:rsidRDefault="00AB202D" w:rsidP="00AB202D">
            <w:pPr>
              <w:spacing w:line="256" w:lineRule="auto"/>
              <w:rPr>
                <w:sz w:val="16"/>
                <w:szCs w:val="16"/>
                <w:lang w:eastAsia="zh-CN"/>
              </w:rPr>
            </w:pPr>
            <w:r>
              <w:rPr>
                <w:sz w:val="16"/>
                <w:szCs w:val="16"/>
              </w:rPr>
              <w:t>5518</w:t>
            </w:r>
          </w:p>
        </w:tc>
      </w:tr>
      <w:tr w:rsidR="00AB202D" w14:paraId="0ED111E6"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6CBEDA1B" w14:textId="77777777" w:rsidR="00AB202D" w:rsidRDefault="00AB202D" w:rsidP="00AB202D">
            <w:pPr>
              <w:spacing w:after="0" w:line="256" w:lineRule="auto"/>
              <w:rPr>
                <w:sz w:val="16"/>
                <w:szCs w:val="16"/>
                <w:lang w:eastAsia="zh-CN"/>
              </w:rPr>
            </w:pPr>
          </w:p>
        </w:tc>
        <w:tc>
          <w:tcPr>
            <w:tcW w:w="1040" w:type="dxa"/>
            <w:vMerge w:val="restart"/>
            <w:tcBorders>
              <w:top w:val="single" w:sz="4" w:space="0" w:color="auto"/>
              <w:left w:val="single" w:sz="4" w:space="0" w:color="auto"/>
              <w:bottom w:val="single" w:sz="4" w:space="0" w:color="auto"/>
              <w:right w:val="single" w:sz="4" w:space="0" w:color="auto"/>
            </w:tcBorders>
            <w:hideMark/>
          </w:tcPr>
          <w:p w14:paraId="70C23FBB" w14:textId="77777777" w:rsidR="00AB202D" w:rsidRDefault="00AB202D" w:rsidP="00AB202D">
            <w:pPr>
              <w:spacing w:line="256" w:lineRule="auto"/>
              <w:rPr>
                <w:sz w:val="16"/>
                <w:szCs w:val="16"/>
                <w:lang w:eastAsia="zh-CN"/>
              </w:rPr>
            </w:pPr>
            <w:r>
              <w:rPr>
                <w:sz w:val="16"/>
                <w:szCs w:val="16"/>
                <w:lang w:eastAsia="zh-CN"/>
              </w:rPr>
              <w:t>DL delay (s)</w:t>
            </w:r>
          </w:p>
        </w:tc>
        <w:tc>
          <w:tcPr>
            <w:tcW w:w="780" w:type="dxa"/>
            <w:tcBorders>
              <w:top w:val="single" w:sz="4" w:space="0" w:color="auto"/>
              <w:left w:val="single" w:sz="4" w:space="0" w:color="auto"/>
              <w:bottom w:val="single" w:sz="4" w:space="0" w:color="auto"/>
              <w:right w:val="single" w:sz="4" w:space="0" w:color="auto"/>
            </w:tcBorders>
            <w:hideMark/>
          </w:tcPr>
          <w:p w14:paraId="6713E7EF" w14:textId="77777777" w:rsidR="00AB202D" w:rsidRDefault="00AB202D" w:rsidP="00AB202D">
            <w:pPr>
              <w:spacing w:line="256" w:lineRule="auto"/>
              <w:rPr>
                <w:sz w:val="16"/>
                <w:szCs w:val="16"/>
                <w:lang w:eastAsia="zh-CN"/>
              </w:rPr>
            </w:pPr>
            <w:r>
              <w:rPr>
                <w:sz w:val="16"/>
                <w:szCs w:val="16"/>
                <w:lang w:eastAsia="zh-CN"/>
              </w:rPr>
              <w:t>5%ile</w:t>
            </w:r>
          </w:p>
        </w:tc>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5B789" w14:textId="77777777" w:rsidR="00AB202D" w:rsidRDefault="00AB202D" w:rsidP="00AB202D">
            <w:pPr>
              <w:spacing w:line="256" w:lineRule="auto"/>
              <w:rPr>
                <w:sz w:val="16"/>
                <w:szCs w:val="16"/>
                <w:lang w:eastAsia="zh-CN"/>
              </w:rPr>
            </w:pPr>
            <w:r>
              <w:rPr>
                <w:sz w:val="16"/>
                <w:szCs w:val="16"/>
              </w:rPr>
              <w:t>0.019</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4EB1FA" w14:textId="77777777" w:rsidR="00AB202D" w:rsidRDefault="00AB202D" w:rsidP="00AB202D">
            <w:pPr>
              <w:spacing w:line="256" w:lineRule="auto"/>
              <w:rPr>
                <w:sz w:val="16"/>
                <w:szCs w:val="16"/>
                <w:lang w:eastAsia="zh-CN"/>
              </w:rPr>
            </w:pPr>
            <w:r>
              <w:rPr>
                <w:sz w:val="16"/>
                <w:szCs w:val="16"/>
              </w:rPr>
              <w:t>0.020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0E87EE" w14:textId="77777777" w:rsidR="00AB202D" w:rsidRDefault="00AB202D" w:rsidP="00AB202D">
            <w:pPr>
              <w:spacing w:line="256" w:lineRule="auto"/>
              <w:rPr>
                <w:sz w:val="16"/>
                <w:szCs w:val="16"/>
                <w:lang w:eastAsia="zh-CN"/>
              </w:rPr>
            </w:pPr>
            <w:r>
              <w:rPr>
                <w:sz w:val="16"/>
                <w:szCs w:val="16"/>
              </w:rPr>
              <w:t>0.023</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1AA92" w14:textId="77777777" w:rsidR="00AB202D" w:rsidRDefault="00AB202D" w:rsidP="00AB202D">
            <w:pPr>
              <w:spacing w:line="256" w:lineRule="auto"/>
              <w:rPr>
                <w:sz w:val="16"/>
                <w:szCs w:val="16"/>
                <w:lang w:eastAsia="zh-CN"/>
              </w:rPr>
            </w:pPr>
            <w:r>
              <w:rPr>
                <w:sz w:val="16"/>
                <w:szCs w:val="16"/>
              </w:rPr>
              <w:t>0.019</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99FA5" w14:textId="77777777" w:rsidR="00AB202D" w:rsidRDefault="00AB202D" w:rsidP="00AB202D">
            <w:pPr>
              <w:spacing w:line="256" w:lineRule="auto"/>
              <w:rPr>
                <w:sz w:val="16"/>
                <w:szCs w:val="16"/>
                <w:lang w:eastAsia="zh-CN"/>
              </w:rPr>
            </w:pPr>
            <w:r>
              <w:rPr>
                <w:sz w:val="16"/>
                <w:szCs w:val="16"/>
              </w:rPr>
              <w:t>0.020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E5967" w14:textId="77777777" w:rsidR="00AB202D" w:rsidRDefault="00AB202D" w:rsidP="00AB202D">
            <w:pPr>
              <w:spacing w:line="256" w:lineRule="auto"/>
              <w:rPr>
                <w:sz w:val="16"/>
                <w:szCs w:val="16"/>
                <w:lang w:eastAsia="zh-CN"/>
              </w:rPr>
            </w:pPr>
            <w:r>
              <w:rPr>
                <w:sz w:val="16"/>
                <w:szCs w:val="16"/>
              </w:rPr>
              <w:t>0.024</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E8A3CD" w14:textId="77777777" w:rsidR="00AB202D" w:rsidRDefault="00AB202D" w:rsidP="00AB202D">
            <w:pPr>
              <w:spacing w:line="256" w:lineRule="auto"/>
              <w:rPr>
                <w:sz w:val="16"/>
                <w:szCs w:val="16"/>
                <w:lang w:eastAsia="zh-CN"/>
              </w:rPr>
            </w:pPr>
            <w:r>
              <w:rPr>
                <w:sz w:val="16"/>
                <w:szCs w:val="16"/>
              </w:rPr>
              <w:t>0.019</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E0D215" w14:textId="77777777" w:rsidR="00AB202D" w:rsidRDefault="00AB202D" w:rsidP="00AB202D">
            <w:pPr>
              <w:spacing w:line="256" w:lineRule="auto"/>
              <w:rPr>
                <w:sz w:val="16"/>
                <w:szCs w:val="16"/>
                <w:lang w:eastAsia="zh-CN"/>
              </w:rPr>
            </w:pPr>
            <w:r>
              <w:rPr>
                <w:sz w:val="16"/>
                <w:szCs w:val="16"/>
              </w:rPr>
              <w:t>0.020</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E8249B" w14:textId="77777777" w:rsidR="00AB202D" w:rsidRDefault="00AB202D" w:rsidP="00AB202D">
            <w:pPr>
              <w:spacing w:line="256" w:lineRule="auto"/>
              <w:rPr>
                <w:sz w:val="16"/>
                <w:szCs w:val="16"/>
                <w:lang w:eastAsia="zh-CN"/>
              </w:rPr>
            </w:pPr>
            <w:r>
              <w:rPr>
                <w:sz w:val="16"/>
                <w:szCs w:val="16"/>
              </w:rPr>
              <w:t>0.024</w:t>
            </w:r>
          </w:p>
        </w:tc>
      </w:tr>
      <w:tr w:rsidR="00AB202D" w14:paraId="710E470B"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05A851E4" w14:textId="77777777" w:rsidR="00AB202D" w:rsidRDefault="00AB202D" w:rsidP="00AB202D">
            <w:pPr>
              <w:spacing w:after="0" w:line="256" w:lineRule="auto"/>
              <w:rPr>
                <w:sz w:val="16"/>
                <w:szCs w:val="16"/>
                <w:lang w:eastAsia="zh-CN"/>
              </w:rPr>
            </w:pPr>
          </w:p>
        </w:tc>
        <w:tc>
          <w:tcPr>
            <w:tcW w:w="9419" w:type="dxa"/>
            <w:vMerge/>
            <w:tcBorders>
              <w:top w:val="single" w:sz="4" w:space="0" w:color="auto"/>
              <w:left w:val="single" w:sz="4" w:space="0" w:color="auto"/>
              <w:bottom w:val="single" w:sz="4" w:space="0" w:color="auto"/>
              <w:right w:val="single" w:sz="4" w:space="0" w:color="auto"/>
            </w:tcBorders>
            <w:vAlign w:val="center"/>
            <w:hideMark/>
          </w:tcPr>
          <w:p w14:paraId="255A472F" w14:textId="77777777" w:rsidR="00AB202D" w:rsidRDefault="00AB202D" w:rsidP="00AB202D">
            <w:pPr>
              <w:spacing w:after="0" w:line="256" w:lineRule="auto"/>
              <w:rPr>
                <w:sz w:val="16"/>
                <w:szCs w:val="16"/>
                <w:lang w:eastAsia="zh-CN"/>
              </w:rPr>
            </w:pPr>
          </w:p>
        </w:tc>
        <w:tc>
          <w:tcPr>
            <w:tcW w:w="780" w:type="dxa"/>
            <w:tcBorders>
              <w:top w:val="single" w:sz="4" w:space="0" w:color="auto"/>
              <w:left w:val="single" w:sz="4" w:space="0" w:color="auto"/>
              <w:bottom w:val="single" w:sz="4" w:space="0" w:color="auto"/>
              <w:right w:val="single" w:sz="4" w:space="0" w:color="auto"/>
            </w:tcBorders>
            <w:hideMark/>
          </w:tcPr>
          <w:p w14:paraId="1369A820" w14:textId="77777777" w:rsidR="00AB202D" w:rsidRDefault="00AB202D" w:rsidP="00AB202D">
            <w:pPr>
              <w:spacing w:line="256" w:lineRule="auto"/>
              <w:rPr>
                <w:sz w:val="16"/>
                <w:szCs w:val="16"/>
                <w:lang w:eastAsia="zh-CN"/>
              </w:rPr>
            </w:pPr>
            <w:r>
              <w:rPr>
                <w:sz w:val="16"/>
                <w:szCs w:val="16"/>
                <w:lang w:eastAsia="zh-CN"/>
              </w:rPr>
              <w:t>50%ile</w:t>
            </w:r>
          </w:p>
        </w:tc>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38321" w14:textId="77777777" w:rsidR="00AB202D" w:rsidRDefault="00AB202D" w:rsidP="00AB202D">
            <w:pPr>
              <w:spacing w:line="256" w:lineRule="auto"/>
              <w:rPr>
                <w:sz w:val="16"/>
                <w:szCs w:val="16"/>
                <w:lang w:eastAsia="zh-CN"/>
              </w:rPr>
            </w:pPr>
            <w:r>
              <w:rPr>
                <w:sz w:val="16"/>
                <w:szCs w:val="16"/>
              </w:rPr>
              <w:t>0.024</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AA68F9" w14:textId="77777777" w:rsidR="00AB202D" w:rsidRDefault="00AB202D" w:rsidP="00AB202D">
            <w:pPr>
              <w:spacing w:line="256" w:lineRule="auto"/>
              <w:rPr>
                <w:sz w:val="16"/>
                <w:szCs w:val="16"/>
                <w:lang w:eastAsia="zh-CN"/>
              </w:rPr>
            </w:pPr>
            <w:r>
              <w:rPr>
                <w:sz w:val="16"/>
                <w:szCs w:val="16"/>
              </w:rPr>
              <w:t>0.032</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89E615" w14:textId="77777777" w:rsidR="00AB202D" w:rsidRDefault="00AB202D" w:rsidP="00AB202D">
            <w:pPr>
              <w:spacing w:line="256" w:lineRule="auto"/>
              <w:rPr>
                <w:sz w:val="16"/>
                <w:szCs w:val="16"/>
                <w:lang w:eastAsia="zh-CN"/>
              </w:rPr>
            </w:pPr>
            <w:r>
              <w:rPr>
                <w:sz w:val="16"/>
                <w:szCs w:val="16"/>
              </w:rPr>
              <w:t>0.042</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4C945D" w14:textId="77777777" w:rsidR="00AB202D" w:rsidRDefault="00AB202D" w:rsidP="00AB202D">
            <w:pPr>
              <w:spacing w:line="256" w:lineRule="auto"/>
              <w:rPr>
                <w:sz w:val="16"/>
                <w:szCs w:val="16"/>
                <w:lang w:eastAsia="zh-CN"/>
              </w:rPr>
            </w:pPr>
            <w:r>
              <w:rPr>
                <w:sz w:val="16"/>
                <w:szCs w:val="16"/>
              </w:rPr>
              <w:t>0.024</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E47A5F" w14:textId="77777777" w:rsidR="00AB202D" w:rsidRDefault="00AB202D" w:rsidP="00AB202D">
            <w:pPr>
              <w:spacing w:line="256" w:lineRule="auto"/>
              <w:rPr>
                <w:sz w:val="16"/>
                <w:szCs w:val="16"/>
                <w:lang w:eastAsia="zh-CN"/>
              </w:rPr>
            </w:pPr>
            <w:r>
              <w:rPr>
                <w:sz w:val="16"/>
                <w:szCs w:val="16"/>
              </w:rPr>
              <w:t>0.032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374608" w14:textId="77777777" w:rsidR="00AB202D" w:rsidRDefault="00AB202D" w:rsidP="00AB202D">
            <w:pPr>
              <w:spacing w:line="256" w:lineRule="auto"/>
              <w:rPr>
                <w:sz w:val="16"/>
                <w:szCs w:val="16"/>
                <w:lang w:eastAsia="zh-CN"/>
              </w:rPr>
            </w:pPr>
            <w:r>
              <w:rPr>
                <w:sz w:val="16"/>
                <w:szCs w:val="16"/>
              </w:rPr>
              <w:t>0.042</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869198" w14:textId="77777777" w:rsidR="00AB202D" w:rsidRDefault="00AB202D" w:rsidP="00AB202D">
            <w:pPr>
              <w:spacing w:line="256" w:lineRule="auto"/>
              <w:rPr>
                <w:sz w:val="16"/>
                <w:szCs w:val="16"/>
                <w:lang w:eastAsia="zh-CN"/>
              </w:rPr>
            </w:pPr>
            <w:r>
              <w:rPr>
                <w:sz w:val="16"/>
                <w:szCs w:val="16"/>
              </w:rPr>
              <w:t>0.024</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8C7B9D" w14:textId="77777777" w:rsidR="00AB202D" w:rsidRDefault="00AB202D" w:rsidP="00AB202D">
            <w:pPr>
              <w:spacing w:line="256" w:lineRule="auto"/>
              <w:rPr>
                <w:sz w:val="16"/>
                <w:szCs w:val="16"/>
                <w:lang w:eastAsia="zh-CN"/>
              </w:rPr>
            </w:pPr>
            <w:r>
              <w:rPr>
                <w:sz w:val="16"/>
                <w:szCs w:val="16"/>
              </w:rPr>
              <w:t>0.034</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6F1890" w14:textId="77777777" w:rsidR="00AB202D" w:rsidRDefault="00AB202D" w:rsidP="00AB202D">
            <w:pPr>
              <w:spacing w:line="256" w:lineRule="auto"/>
              <w:rPr>
                <w:sz w:val="16"/>
                <w:szCs w:val="16"/>
                <w:lang w:eastAsia="zh-CN"/>
              </w:rPr>
            </w:pPr>
            <w:r>
              <w:rPr>
                <w:sz w:val="16"/>
                <w:szCs w:val="16"/>
              </w:rPr>
              <w:t>0.046</w:t>
            </w:r>
          </w:p>
        </w:tc>
      </w:tr>
      <w:tr w:rsidR="00AB202D" w14:paraId="04042D96"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4BC85F37" w14:textId="77777777" w:rsidR="00AB202D" w:rsidRDefault="00AB202D" w:rsidP="00AB202D">
            <w:pPr>
              <w:spacing w:after="0" w:line="256" w:lineRule="auto"/>
              <w:rPr>
                <w:sz w:val="16"/>
                <w:szCs w:val="16"/>
                <w:lang w:eastAsia="zh-CN"/>
              </w:rPr>
            </w:pPr>
          </w:p>
        </w:tc>
        <w:tc>
          <w:tcPr>
            <w:tcW w:w="9419" w:type="dxa"/>
            <w:vMerge/>
            <w:tcBorders>
              <w:top w:val="single" w:sz="4" w:space="0" w:color="auto"/>
              <w:left w:val="single" w:sz="4" w:space="0" w:color="auto"/>
              <w:bottom w:val="single" w:sz="4" w:space="0" w:color="auto"/>
              <w:right w:val="single" w:sz="4" w:space="0" w:color="auto"/>
            </w:tcBorders>
            <w:vAlign w:val="center"/>
            <w:hideMark/>
          </w:tcPr>
          <w:p w14:paraId="60F9A250" w14:textId="77777777" w:rsidR="00AB202D" w:rsidRDefault="00AB202D" w:rsidP="00AB202D">
            <w:pPr>
              <w:spacing w:after="0" w:line="256" w:lineRule="auto"/>
              <w:rPr>
                <w:sz w:val="16"/>
                <w:szCs w:val="16"/>
                <w:lang w:eastAsia="zh-CN"/>
              </w:rPr>
            </w:pPr>
          </w:p>
        </w:tc>
        <w:tc>
          <w:tcPr>
            <w:tcW w:w="780" w:type="dxa"/>
            <w:tcBorders>
              <w:top w:val="single" w:sz="4" w:space="0" w:color="auto"/>
              <w:left w:val="single" w:sz="4" w:space="0" w:color="auto"/>
              <w:bottom w:val="single" w:sz="4" w:space="0" w:color="auto"/>
              <w:right w:val="single" w:sz="4" w:space="0" w:color="auto"/>
            </w:tcBorders>
            <w:hideMark/>
          </w:tcPr>
          <w:p w14:paraId="63D4AF07" w14:textId="77777777" w:rsidR="00AB202D" w:rsidRDefault="00AB202D" w:rsidP="00AB202D">
            <w:pPr>
              <w:spacing w:line="256" w:lineRule="auto"/>
              <w:rPr>
                <w:sz w:val="16"/>
                <w:szCs w:val="16"/>
                <w:lang w:eastAsia="zh-CN"/>
              </w:rPr>
            </w:pPr>
            <w:r>
              <w:rPr>
                <w:sz w:val="16"/>
                <w:szCs w:val="16"/>
                <w:lang w:eastAsia="zh-CN"/>
              </w:rPr>
              <w:t>95%ile</w:t>
            </w:r>
          </w:p>
        </w:tc>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4B82D2" w14:textId="77777777" w:rsidR="00AB202D" w:rsidRDefault="00AB202D" w:rsidP="00AB202D">
            <w:pPr>
              <w:spacing w:line="256" w:lineRule="auto"/>
              <w:rPr>
                <w:sz w:val="16"/>
                <w:szCs w:val="16"/>
                <w:lang w:eastAsia="zh-CN"/>
              </w:rPr>
            </w:pPr>
            <w:r>
              <w:rPr>
                <w:sz w:val="16"/>
                <w:szCs w:val="16"/>
              </w:rPr>
              <w:t>0.038</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E6A5FA" w14:textId="77777777" w:rsidR="00AB202D" w:rsidRDefault="00AB202D" w:rsidP="00AB202D">
            <w:pPr>
              <w:spacing w:line="256" w:lineRule="auto"/>
              <w:rPr>
                <w:sz w:val="16"/>
                <w:szCs w:val="16"/>
                <w:lang w:eastAsia="zh-CN"/>
              </w:rPr>
            </w:pPr>
            <w:r>
              <w:rPr>
                <w:sz w:val="16"/>
                <w:szCs w:val="16"/>
              </w:rPr>
              <w:t>0.059</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7A530B" w14:textId="77777777" w:rsidR="00AB202D" w:rsidRDefault="00AB202D" w:rsidP="00AB202D">
            <w:pPr>
              <w:spacing w:line="256" w:lineRule="auto"/>
              <w:rPr>
                <w:sz w:val="16"/>
                <w:szCs w:val="16"/>
                <w:lang w:eastAsia="zh-CN"/>
              </w:rPr>
            </w:pPr>
            <w:r>
              <w:rPr>
                <w:sz w:val="16"/>
                <w:szCs w:val="16"/>
              </w:rPr>
              <w:t>0.091</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0A423" w14:textId="77777777" w:rsidR="00AB202D" w:rsidRDefault="00AB202D" w:rsidP="00AB202D">
            <w:pPr>
              <w:spacing w:line="256" w:lineRule="auto"/>
              <w:rPr>
                <w:sz w:val="16"/>
                <w:szCs w:val="16"/>
                <w:lang w:eastAsia="zh-CN"/>
              </w:rPr>
            </w:pPr>
            <w:r>
              <w:rPr>
                <w:sz w:val="16"/>
                <w:szCs w:val="16"/>
              </w:rPr>
              <w:t>0.037</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35B612" w14:textId="77777777" w:rsidR="00AB202D" w:rsidRDefault="00AB202D" w:rsidP="00AB202D">
            <w:pPr>
              <w:spacing w:line="256" w:lineRule="auto"/>
              <w:rPr>
                <w:sz w:val="16"/>
                <w:szCs w:val="16"/>
                <w:lang w:eastAsia="zh-CN"/>
              </w:rPr>
            </w:pPr>
            <w:r>
              <w:rPr>
                <w:sz w:val="16"/>
                <w:szCs w:val="16"/>
              </w:rPr>
              <w:t>0.060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6A4D6" w14:textId="77777777" w:rsidR="00AB202D" w:rsidRDefault="00AB202D" w:rsidP="00AB202D">
            <w:pPr>
              <w:spacing w:line="256" w:lineRule="auto"/>
              <w:rPr>
                <w:sz w:val="16"/>
                <w:szCs w:val="16"/>
                <w:lang w:eastAsia="zh-CN"/>
              </w:rPr>
            </w:pPr>
            <w:r>
              <w:rPr>
                <w:sz w:val="16"/>
                <w:szCs w:val="16"/>
              </w:rPr>
              <w:t>0.091</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E667B" w14:textId="77777777" w:rsidR="00AB202D" w:rsidRDefault="00AB202D" w:rsidP="00AB202D">
            <w:pPr>
              <w:spacing w:line="256" w:lineRule="auto"/>
              <w:rPr>
                <w:sz w:val="16"/>
                <w:szCs w:val="16"/>
                <w:lang w:eastAsia="zh-CN"/>
              </w:rPr>
            </w:pPr>
            <w:r>
              <w:rPr>
                <w:sz w:val="16"/>
                <w:szCs w:val="16"/>
              </w:rPr>
              <w:t>0.039</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EE5420" w14:textId="77777777" w:rsidR="00AB202D" w:rsidRDefault="00AB202D" w:rsidP="00AB202D">
            <w:pPr>
              <w:spacing w:line="256" w:lineRule="auto"/>
              <w:rPr>
                <w:sz w:val="16"/>
                <w:szCs w:val="16"/>
                <w:lang w:eastAsia="zh-CN"/>
              </w:rPr>
            </w:pPr>
            <w:r>
              <w:rPr>
                <w:sz w:val="16"/>
                <w:szCs w:val="16"/>
              </w:rPr>
              <w:t>0.065</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E287E" w14:textId="77777777" w:rsidR="00AB202D" w:rsidRDefault="00AB202D" w:rsidP="00AB202D">
            <w:pPr>
              <w:spacing w:line="256" w:lineRule="auto"/>
              <w:rPr>
                <w:sz w:val="16"/>
                <w:szCs w:val="16"/>
                <w:lang w:eastAsia="zh-CN"/>
              </w:rPr>
            </w:pPr>
            <w:r>
              <w:rPr>
                <w:sz w:val="16"/>
                <w:szCs w:val="16"/>
              </w:rPr>
              <w:t>0.103</w:t>
            </w:r>
          </w:p>
        </w:tc>
      </w:tr>
      <w:tr w:rsidR="00AB202D" w14:paraId="7D5E8668"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2F5595BB" w14:textId="77777777" w:rsidR="00AB202D" w:rsidRDefault="00AB202D" w:rsidP="00AB202D">
            <w:pPr>
              <w:spacing w:after="0" w:line="256" w:lineRule="auto"/>
              <w:rPr>
                <w:sz w:val="16"/>
                <w:szCs w:val="16"/>
                <w:lang w:eastAsia="zh-CN"/>
              </w:rPr>
            </w:pPr>
          </w:p>
        </w:tc>
        <w:tc>
          <w:tcPr>
            <w:tcW w:w="9419" w:type="dxa"/>
            <w:vMerge/>
            <w:tcBorders>
              <w:top w:val="single" w:sz="4" w:space="0" w:color="auto"/>
              <w:left w:val="single" w:sz="4" w:space="0" w:color="auto"/>
              <w:bottom w:val="single" w:sz="4" w:space="0" w:color="auto"/>
              <w:right w:val="single" w:sz="4" w:space="0" w:color="auto"/>
            </w:tcBorders>
            <w:vAlign w:val="center"/>
            <w:hideMark/>
          </w:tcPr>
          <w:p w14:paraId="015DF04B" w14:textId="77777777" w:rsidR="00AB202D" w:rsidRDefault="00AB202D" w:rsidP="00AB202D">
            <w:pPr>
              <w:spacing w:after="0" w:line="256" w:lineRule="auto"/>
              <w:rPr>
                <w:sz w:val="16"/>
                <w:szCs w:val="16"/>
                <w:lang w:eastAsia="zh-CN"/>
              </w:rPr>
            </w:pPr>
          </w:p>
        </w:tc>
        <w:tc>
          <w:tcPr>
            <w:tcW w:w="780" w:type="dxa"/>
            <w:tcBorders>
              <w:top w:val="single" w:sz="4" w:space="0" w:color="auto"/>
              <w:left w:val="single" w:sz="4" w:space="0" w:color="auto"/>
              <w:bottom w:val="single" w:sz="4" w:space="0" w:color="auto"/>
              <w:right w:val="single" w:sz="4" w:space="0" w:color="auto"/>
            </w:tcBorders>
            <w:hideMark/>
          </w:tcPr>
          <w:p w14:paraId="0BD81A0F" w14:textId="77777777" w:rsidR="00AB202D" w:rsidRDefault="00AB202D" w:rsidP="00AB202D">
            <w:pPr>
              <w:spacing w:line="256" w:lineRule="auto"/>
              <w:rPr>
                <w:sz w:val="16"/>
                <w:szCs w:val="16"/>
                <w:lang w:eastAsia="zh-CN"/>
              </w:rPr>
            </w:pPr>
            <w:r>
              <w:rPr>
                <w:sz w:val="16"/>
                <w:szCs w:val="16"/>
                <w:lang w:eastAsia="zh-CN"/>
              </w:rPr>
              <w:t>mean</w:t>
            </w:r>
          </w:p>
        </w:tc>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6C5663" w14:textId="77777777" w:rsidR="00AB202D" w:rsidRDefault="00AB202D" w:rsidP="00AB202D">
            <w:pPr>
              <w:spacing w:line="256" w:lineRule="auto"/>
              <w:rPr>
                <w:sz w:val="16"/>
                <w:szCs w:val="16"/>
                <w:lang w:eastAsia="zh-CN"/>
              </w:rPr>
            </w:pPr>
            <w:r>
              <w:rPr>
                <w:sz w:val="16"/>
                <w:szCs w:val="16"/>
              </w:rPr>
              <w:t>0.026</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3B0E5C" w14:textId="77777777" w:rsidR="00AB202D" w:rsidRDefault="00AB202D" w:rsidP="00AB202D">
            <w:pPr>
              <w:spacing w:line="256" w:lineRule="auto"/>
              <w:rPr>
                <w:sz w:val="16"/>
                <w:szCs w:val="16"/>
                <w:lang w:eastAsia="zh-CN"/>
              </w:rPr>
            </w:pPr>
            <w:r>
              <w:rPr>
                <w:sz w:val="16"/>
                <w:szCs w:val="16"/>
              </w:rPr>
              <w:t>0.036</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A2C15A" w14:textId="77777777" w:rsidR="00AB202D" w:rsidRDefault="00AB202D" w:rsidP="00AB202D">
            <w:pPr>
              <w:spacing w:line="256" w:lineRule="auto"/>
              <w:rPr>
                <w:sz w:val="16"/>
                <w:szCs w:val="16"/>
                <w:highlight w:val="yellow"/>
                <w:lang w:eastAsia="zh-CN"/>
              </w:rPr>
            </w:pPr>
            <w:r>
              <w:rPr>
                <w:sz w:val="16"/>
                <w:szCs w:val="16"/>
              </w:rPr>
              <w:t>0.050</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0830B" w14:textId="77777777" w:rsidR="00AB202D" w:rsidRDefault="00AB202D" w:rsidP="00AB202D">
            <w:pPr>
              <w:spacing w:line="256" w:lineRule="auto"/>
              <w:rPr>
                <w:sz w:val="16"/>
                <w:szCs w:val="16"/>
                <w:lang w:eastAsia="zh-CN"/>
              </w:rPr>
            </w:pPr>
            <w:r>
              <w:rPr>
                <w:sz w:val="16"/>
                <w:szCs w:val="16"/>
              </w:rPr>
              <w:t>0.026</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1025D3" w14:textId="77777777" w:rsidR="00AB202D" w:rsidRDefault="00AB202D" w:rsidP="00AB202D">
            <w:pPr>
              <w:spacing w:line="256" w:lineRule="auto"/>
              <w:rPr>
                <w:sz w:val="16"/>
                <w:szCs w:val="16"/>
                <w:lang w:eastAsia="zh-CN"/>
              </w:rPr>
            </w:pPr>
            <w:r>
              <w:rPr>
                <w:sz w:val="16"/>
                <w:szCs w:val="16"/>
              </w:rPr>
              <w:t>0.036</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87C78C" w14:textId="77777777" w:rsidR="00AB202D" w:rsidRDefault="00AB202D" w:rsidP="00AB202D">
            <w:pPr>
              <w:spacing w:line="256" w:lineRule="auto"/>
              <w:rPr>
                <w:sz w:val="16"/>
                <w:szCs w:val="16"/>
                <w:lang w:eastAsia="zh-CN"/>
              </w:rPr>
            </w:pPr>
            <w:r>
              <w:rPr>
                <w:sz w:val="16"/>
                <w:szCs w:val="16"/>
              </w:rPr>
              <w:t>0.049</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FF3308" w14:textId="77777777" w:rsidR="00AB202D" w:rsidRDefault="00AB202D" w:rsidP="00AB202D">
            <w:pPr>
              <w:spacing w:line="256" w:lineRule="auto"/>
              <w:rPr>
                <w:sz w:val="16"/>
                <w:szCs w:val="16"/>
                <w:lang w:eastAsia="zh-CN"/>
              </w:rPr>
            </w:pPr>
            <w:r>
              <w:rPr>
                <w:sz w:val="16"/>
                <w:szCs w:val="16"/>
              </w:rPr>
              <w:t>0.026</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558656" w14:textId="77777777" w:rsidR="00AB202D" w:rsidRDefault="00AB202D" w:rsidP="00AB202D">
            <w:pPr>
              <w:spacing w:line="256" w:lineRule="auto"/>
              <w:rPr>
                <w:sz w:val="16"/>
                <w:szCs w:val="16"/>
                <w:lang w:eastAsia="zh-CN"/>
              </w:rPr>
            </w:pPr>
            <w:r>
              <w:rPr>
                <w:sz w:val="16"/>
                <w:szCs w:val="16"/>
              </w:rPr>
              <w:t>0.038</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0F4F36" w14:textId="77777777" w:rsidR="00AB202D" w:rsidRDefault="00AB202D" w:rsidP="00AB202D">
            <w:pPr>
              <w:spacing w:line="256" w:lineRule="auto"/>
              <w:rPr>
                <w:sz w:val="16"/>
                <w:szCs w:val="16"/>
                <w:lang w:eastAsia="zh-CN"/>
              </w:rPr>
            </w:pPr>
            <w:r>
              <w:rPr>
                <w:sz w:val="16"/>
                <w:szCs w:val="16"/>
              </w:rPr>
              <w:t>0.054</w:t>
            </w:r>
          </w:p>
        </w:tc>
      </w:tr>
      <w:tr w:rsidR="00AB202D" w14:paraId="063B6C6D"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2E57420A" w14:textId="77777777" w:rsidR="00AB202D" w:rsidRDefault="00AB202D" w:rsidP="00AB202D">
            <w:pPr>
              <w:spacing w:after="0" w:line="256" w:lineRule="auto"/>
              <w:rPr>
                <w:sz w:val="16"/>
                <w:szCs w:val="16"/>
                <w:lang w:eastAsia="zh-CN"/>
              </w:rPr>
            </w:pPr>
          </w:p>
        </w:tc>
        <w:tc>
          <w:tcPr>
            <w:tcW w:w="1040" w:type="dxa"/>
            <w:vMerge w:val="restart"/>
            <w:tcBorders>
              <w:top w:val="single" w:sz="4" w:space="0" w:color="auto"/>
              <w:left w:val="single" w:sz="4" w:space="0" w:color="auto"/>
              <w:bottom w:val="single" w:sz="4" w:space="0" w:color="auto"/>
              <w:right w:val="single" w:sz="4" w:space="0" w:color="auto"/>
            </w:tcBorders>
            <w:hideMark/>
          </w:tcPr>
          <w:p w14:paraId="648D4695" w14:textId="77777777" w:rsidR="00AB202D" w:rsidRDefault="00AB202D" w:rsidP="00AB202D">
            <w:pPr>
              <w:spacing w:line="256" w:lineRule="auto"/>
              <w:rPr>
                <w:sz w:val="16"/>
                <w:szCs w:val="16"/>
                <w:lang w:eastAsia="zh-CN"/>
              </w:rPr>
            </w:pPr>
            <w:r>
              <w:rPr>
                <w:sz w:val="16"/>
                <w:szCs w:val="16"/>
                <w:lang w:eastAsia="zh-CN"/>
              </w:rPr>
              <w:t>UL UPT (Mbps)</w:t>
            </w:r>
          </w:p>
        </w:tc>
        <w:tc>
          <w:tcPr>
            <w:tcW w:w="780" w:type="dxa"/>
            <w:tcBorders>
              <w:top w:val="single" w:sz="4" w:space="0" w:color="auto"/>
              <w:left w:val="single" w:sz="4" w:space="0" w:color="auto"/>
              <w:bottom w:val="single" w:sz="4" w:space="0" w:color="auto"/>
              <w:right w:val="single" w:sz="4" w:space="0" w:color="auto"/>
            </w:tcBorders>
            <w:hideMark/>
          </w:tcPr>
          <w:p w14:paraId="1AD9B0E0" w14:textId="77777777" w:rsidR="00AB202D" w:rsidRDefault="00AB202D" w:rsidP="00AB202D">
            <w:pPr>
              <w:spacing w:line="256" w:lineRule="auto"/>
              <w:rPr>
                <w:sz w:val="16"/>
                <w:szCs w:val="16"/>
                <w:lang w:eastAsia="zh-CN"/>
              </w:rPr>
            </w:pPr>
            <w:r>
              <w:rPr>
                <w:sz w:val="16"/>
                <w:szCs w:val="16"/>
                <w:lang w:eastAsia="zh-CN"/>
              </w:rPr>
              <w:t>5%ile</w:t>
            </w:r>
          </w:p>
        </w:tc>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6346AF" w14:textId="77777777" w:rsidR="00AB202D" w:rsidRDefault="00AB202D" w:rsidP="00AB202D">
            <w:pPr>
              <w:spacing w:line="256" w:lineRule="auto"/>
              <w:rPr>
                <w:sz w:val="16"/>
                <w:szCs w:val="16"/>
                <w:lang w:eastAsia="zh-CN"/>
              </w:rPr>
            </w:pPr>
            <w:r>
              <w:rPr>
                <w:sz w:val="16"/>
                <w:szCs w:val="16"/>
              </w:rPr>
              <w:t>1871</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9B8216" w14:textId="77777777" w:rsidR="00AB202D" w:rsidRDefault="00AB202D" w:rsidP="00AB202D">
            <w:pPr>
              <w:spacing w:line="256" w:lineRule="auto"/>
              <w:rPr>
                <w:sz w:val="16"/>
                <w:szCs w:val="16"/>
                <w:lang w:eastAsia="zh-CN"/>
              </w:rPr>
            </w:pPr>
            <w:r>
              <w:rPr>
                <w:sz w:val="16"/>
                <w:szCs w:val="16"/>
              </w:rPr>
              <w:t>1116</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DA7005" w14:textId="77777777" w:rsidR="00AB202D" w:rsidRDefault="00AB202D" w:rsidP="00AB202D">
            <w:pPr>
              <w:spacing w:line="256" w:lineRule="auto"/>
              <w:rPr>
                <w:sz w:val="16"/>
                <w:szCs w:val="16"/>
                <w:highlight w:val="yellow"/>
                <w:lang w:eastAsia="zh-CN"/>
              </w:rPr>
            </w:pPr>
            <w:r>
              <w:rPr>
                <w:sz w:val="16"/>
                <w:szCs w:val="16"/>
              </w:rPr>
              <w:t>469</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82432" w14:textId="77777777" w:rsidR="00AB202D" w:rsidRDefault="00AB202D" w:rsidP="00AB202D">
            <w:pPr>
              <w:spacing w:line="256" w:lineRule="auto"/>
              <w:rPr>
                <w:sz w:val="16"/>
                <w:szCs w:val="16"/>
                <w:lang w:eastAsia="zh-CN"/>
              </w:rPr>
            </w:pPr>
            <w:r>
              <w:rPr>
                <w:sz w:val="16"/>
                <w:szCs w:val="16"/>
              </w:rPr>
              <w:t>1863</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61445D" w14:textId="77777777" w:rsidR="00AB202D" w:rsidRDefault="00AB202D" w:rsidP="00AB202D">
            <w:pPr>
              <w:spacing w:line="256" w:lineRule="auto"/>
              <w:rPr>
                <w:sz w:val="16"/>
                <w:szCs w:val="16"/>
                <w:lang w:eastAsia="zh-CN"/>
              </w:rPr>
            </w:pPr>
            <w:r>
              <w:rPr>
                <w:sz w:val="16"/>
                <w:szCs w:val="16"/>
              </w:rPr>
              <w:t>1134</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889873" w14:textId="77777777" w:rsidR="00AB202D" w:rsidRDefault="00AB202D" w:rsidP="00AB202D">
            <w:pPr>
              <w:spacing w:line="256" w:lineRule="auto"/>
              <w:rPr>
                <w:sz w:val="16"/>
                <w:szCs w:val="16"/>
                <w:lang w:eastAsia="zh-CN"/>
              </w:rPr>
            </w:pPr>
            <w:r>
              <w:rPr>
                <w:sz w:val="16"/>
                <w:szCs w:val="16"/>
              </w:rPr>
              <w:t>581</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4D4680" w14:textId="77777777" w:rsidR="00AB202D" w:rsidRDefault="00AB202D" w:rsidP="00AB202D">
            <w:pPr>
              <w:spacing w:line="256" w:lineRule="auto"/>
              <w:rPr>
                <w:sz w:val="16"/>
                <w:szCs w:val="16"/>
                <w:lang w:eastAsia="zh-CN"/>
              </w:rPr>
            </w:pPr>
            <w:r>
              <w:rPr>
                <w:sz w:val="16"/>
                <w:szCs w:val="16"/>
              </w:rPr>
              <w:t>1860</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96645B" w14:textId="77777777" w:rsidR="00AB202D" w:rsidRDefault="00AB202D" w:rsidP="00AB202D">
            <w:pPr>
              <w:spacing w:line="256" w:lineRule="auto"/>
              <w:rPr>
                <w:sz w:val="16"/>
                <w:szCs w:val="16"/>
                <w:lang w:eastAsia="zh-CN"/>
              </w:rPr>
            </w:pPr>
            <w:r>
              <w:rPr>
                <w:sz w:val="16"/>
                <w:szCs w:val="16"/>
              </w:rPr>
              <w:t>1066</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94D851" w14:textId="77777777" w:rsidR="00AB202D" w:rsidRDefault="00AB202D" w:rsidP="00AB202D">
            <w:pPr>
              <w:spacing w:line="256" w:lineRule="auto"/>
              <w:rPr>
                <w:sz w:val="16"/>
                <w:szCs w:val="16"/>
                <w:lang w:eastAsia="zh-CN"/>
              </w:rPr>
            </w:pPr>
            <w:r>
              <w:rPr>
                <w:sz w:val="16"/>
                <w:szCs w:val="16"/>
              </w:rPr>
              <w:t>434</w:t>
            </w:r>
          </w:p>
        </w:tc>
      </w:tr>
      <w:tr w:rsidR="00AB202D" w14:paraId="73F157B0"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30BB52A3" w14:textId="77777777" w:rsidR="00AB202D" w:rsidRDefault="00AB202D" w:rsidP="00AB202D">
            <w:pPr>
              <w:spacing w:after="0" w:line="256" w:lineRule="auto"/>
              <w:rPr>
                <w:sz w:val="16"/>
                <w:szCs w:val="16"/>
                <w:lang w:eastAsia="zh-CN"/>
              </w:rPr>
            </w:pPr>
          </w:p>
        </w:tc>
        <w:tc>
          <w:tcPr>
            <w:tcW w:w="9419" w:type="dxa"/>
            <w:vMerge/>
            <w:tcBorders>
              <w:top w:val="single" w:sz="4" w:space="0" w:color="auto"/>
              <w:left w:val="single" w:sz="4" w:space="0" w:color="auto"/>
              <w:bottom w:val="single" w:sz="4" w:space="0" w:color="auto"/>
              <w:right w:val="single" w:sz="4" w:space="0" w:color="auto"/>
            </w:tcBorders>
            <w:vAlign w:val="center"/>
            <w:hideMark/>
          </w:tcPr>
          <w:p w14:paraId="1D5E042B" w14:textId="77777777" w:rsidR="00AB202D" w:rsidRDefault="00AB202D" w:rsidP="00AB202D">
            <w:pPr>
              <w:spacing w:after="0" w:line="256" w:lineRule="auto"/>
              <w:rPr>
                <w:sz w:val="16"/>
                <w:szCs w:val="16"/>
                <w:lang w:eastAsia="zh-CN"/>
              </w:rPr>
            </w:pPr>
          </w:p>
        </w:tc>
        <w:tc>
          <w:tcPr>
            <w:tcW w:w="780" w:type="dxa"/>
            <w:tcBorders>
              <w:top w:val="single" w:sz="4" w:space="0" w:color="auto"/>
              <w:left w:val="single" w:sz="4" w:space="0" w:color="auto"/>
              <w:bottom w:val="single" w:sz="4" w:space="0" w:color="auto"/>
              <w:right w:val="single" w:sz="4" w:space="0" w:color="auto"/>
            </w:tcBorders>
            <w:hideMark/>
          </w:tcPr>
          <w:p w14:paraId="3AD2AE01" w14:textId="77777777" w:rsidR="00AB202D" w:rsidRDefault="00AB202D" w:rsidP="00AB202D">
            <w:pPr>
              <w:spacing w:line="256" w:lineRule="auto"/>
              <w:rPr>
                <w:sz w:val="16"/>
                <w:szCs w:val="16"/>
                <w:lang w:eastAsia="zh-CN"/>
              </w:rPr>
            </w:pPr>
            <w:r>
              <w:rPr>
                <w:sz w:val="16"/>
                <w:szCs w:val="16"/>
                <w:lang w:eastAsia="zh-CN"/>
              </w:rPr>
              <w:t>50%ile</w:t>
            </w:r>
          </w:p>
        </w:tc>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A21AC" w14:textId="77777777" w:rsidR="00AB202D" w:rsidRDefault="00AB202D" w:rsidP="00AB202D">
            <w:pPr>
              <w:spacing w:line="256" w:lineRule="auto"/>
              <w:rPr>
                <w:sz w:val="16"/>
                <w:szCs w:val="16"/>
                <w:lang w:eastAsia="zh-CN"/>
              </w:rPr>
            </w:pPr>
            <w:r>
              <w:rPr>
                <w:sz w:val="16"/>
                <w:szCs w:val="16"/>
              </w:rPr>
              <w:t>3413</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9A9DFF" w14:textId="77777777" w:rsidR="00AB202D" w:rsidRDefault="00AB202D" w:rsidP="00AB202D">
            <w:pPr>
              <w:spacing w:line="256" w:lineRule="auto"/>
              <w:rPr>
                <w:sz w:val="16"/>
                <w:szCs w:val="16"/>
                <w:lang w:eastAsia="zh-CN"/>
              </w:rPr>
            </w:pPr>
            <w:r>
              <w:rPr>
                <w:sz w:val="16"/>
                <w:szCs w:val="16"/>
              </w:rPr>
              <w:t>2541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AC29A8" w14:textId="77777777" w:rsidR="00AB202D" w:rsidRDefault="00AB202D" w:rsidP="00AB202D">
            <w:pPr>
              <w:spacing w:line="256" w:lineRule="auto"/>
              <w:rPr>
                <w:sz w:val="16"/>
                <w:szCs w:val="16"/>
                <w:highlight w:val="yellow"/>
                <w:lang w:eastAsia="zh-CN"/>
              </w:rPr>
            </w:pPr>
            <w:r>
              <w:rPr>
                <w:sz w:val="16"/>
                <w:szCs w:val="16"/>
              </w:rPr>
              <w:t>1808</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C7130F" w14:textId="77777777" w:rsidR="00AB202D" w:rsidRDefault="00AB202D" w:rsidP="00AB202D">
            <w:pPr>
              <w:spacing w:line="256" w:lineRule="auto"/>
              <w:rPr>
                <w:sz w:val="16"/>
                <w:szCs w:val="16"/>
                <w:lang w:eastAsia="zh-CN"/>
              </w:rPr>
            </w:pPr>
            <w:r>
              <w:rPr>
                <w:sz w:val="16"/>
                <w:szCs w:val="16"/>
              </w:rPr>
              <w:t>3432</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32F832" w14:textId="77777777" w:rsidR="00AB202D" w:rsidRDefault="00AB202D" w:rsidP="00AB202D">
            <w:pPr>
              <w:spacing w:line="256" w:lineRule="auto"/>
              <w:rPr>
                <w:sz w:val="16"/>
                <w:szCs w:val="16"/>
                <w:lang w:eastAsia="zh-CN"/>
              </w:rPr>
            </w:pPr>
            <w:r>
              <w:rPr>
                <w:sz w:val="16"/>
                <w:szCs w:val="16"/>
              </w:rPr>
              <w:t>2564</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687686" w14:textId="77777777" w:rsidR="00AB202D" w:rsidRDefault="00AB202D" w:rsidP="00AB202D">
            <w:pPr>
              <w:spacing w:line="256" w:lineRule="auto"/>
              <w:rPr>
                <w:sz w:val="16"/>
                <w:szCs w:val="16"/>
                <w:lang w:eastAsia="zh-CN"/>
              </w:rPr>
            </w:pPr>
            <w:r>
              <w:rPr>
                <w:sz w:val="16"/>
                <w:szCs w:val="16"/>
              </w:rPr>
              <w:t>1900</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97BCC8" w14:textId="77777777" w:rsidR="00AB202D" w:rsidRDefault="00AB202D" w:rsidP="00AB202D">
            <w:pPr>
              <w:spacing w:line="256" w:lineRule="auto"/>
              <w:rPr>
                <w:sz w:val="16"/>
                <w:szCs w:val="16"/>
                <w:lang w:eastAsia="zh-CN"/>
              </w:rPr>
            </w:pPr>
            <w:r>
              <w:rPr>
                <w:sz w:val="16"/>
                <w:szCs w:val="16"/>
              </w:rPr>
              <w:t>3387</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323725" w14:textId="77777777" w:rsidR="00AB202D" w:rsidRDefault="00AB202D" w:rsidP="00AB202D">
            <w:pPr>
              <w:spacing w:line="256" w:lineRule="auto"/>
              <w:rPr>
                <w:sz w:val="16"/>
                <w:szCs w:val="16"/>
                <w:lang w:eastAsia="zh-CN"/>
              </w:rPr>
            </w:pPr>
            <w:r>
              <w:rPr>
                <w:sz w:val="16"/>
                <w:szCs w:val="16"/>
              </w:rPr>
              <w:t>2398</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A7544" w14:textId="77777777" w:rsidR="00AB202D" w:rsidRDefault="00AB202D" w:rsidP="00AB202D">
            <w:pPr>
              <w:spacing w:line="256" w:lineRule="auto"/>
              <w:rPr>
                <w:sz w:val="16"/>
                <w:szCs w:val="16"/>
                <w:lang w:eastAsia="zh-CN"/>
              </w:rPr>
            </w:pPr>
            <w:r>
              <w:rPr>
                <w:sz w:val="16"/>
                <w:szCs w:val="16"/>
              </w:rPr>
              <w:t>1618</w:t>
            </w:r>
          </w:p>
        </w:tc>
      </w:tr>
      <w:tr w:rsidR="00AB202D" w14:paraId="22540B13"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0CBDFEAA" w14:textId="77777777" w:rsidR="00AB202D" w:rsidRDefault="00AB202D" w:rsidP="00AB202D">
            <w:pPr>
              <w:spacing w:after="0" w:line="256" w:lineRule="auto"/>
              <w:rPr>
                <w:sz w:val="16"/>
                <w:szCs w:val="16"/>
                <w:lang w:eastAsia="zh-CN"/>
              </w:rPr>
            </w:pPr>
          </w:p>
        </w:tc>
        <w:tc>
          <w:tcPr>
            <w:tcW w:w="9419" w:type="dxa"/>
            <w:vMerge/>
            <w:tcBorders>
              <w:top w:val="single" w:sz="4" w:space="0" w:color="auto"/>
              <w:left w:val="single" w:sz="4" w:space="0" w:color="auto"/>
              <w:bottom w:val="single" w:sz="4" w:space="0" w:color="auto"/>
              <w:right w:val="single" w:sz="4" w:space="0" w:color="auto"/>
            </w:tcBorders>
            <w:vAlign w:val="center"/>
            <w:hideMark/>
          </w:tcPr>
          <w:p w14:paraId="6FDF7FD2" w14:textId="77777777" w:rsidR="00AB202D" w:rsidRDefault="00AB202D" w:rsidP="00AB202D">
            <w:pPr>
              <w:spacing w:after="0" w:line="256" w:lineRule="auto"/>
              <w:rPr>
                <w:sz w:val="16"/>
                <w:szCs w:val="16"/>
                <w:lang w:eastAsia="zh-CN"/>
              </w:rPr>
            </w:pPr>
          </w:p>
        </w:tc>
        <w:tc>
          <w:tcPr>
            <w:tcW w:w="780" w:type="dxa"/>
            <w:tcBorders>
              <w:top w:val="single" w:sz="4" w:space="0" w:color="auto"/>
              <w:left w:val="single" w:sz="4" w:space="0" w:color="auto"/>
              <w:bottom w:val="single" w:sz="4" w:space="0" w:color="auto"/>
              <w:right w:val="single" w:sz="4" w:space="0" w:color="auto"/>
            </w:tcBorders>
            <w:hideMark/>
          </w:tcPr>
          <w:p w14:paraId="6C3780BD" w14:textId="77777777" w:rsidR="00AB202D" w:rsidRDefault="00AB202D" w:rsidP="00AB202D">
            <w:pPr>
              <w:spacing w:line="256" w:lineRule="auto"/>
              <w:rPr>
                <w:sz w:val="16"/>
                <w:szCs w:val="16"/>
                <w:lang w:eastAsia="zh-CN"/>
              </w:rPr>
            </w:pPr>
            <w:r>
              <w:rPr>
                <w:sz w:val="16"/>
                <w:szCs w:val="16"/>
                <w:lang w:eastAsia="zh-CN"/>
              </w:rPr>
              <w:t>95%ile</w:t>
            </w:r>
          </w:p>
        </w:tc>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2D0C4" w14:textId="77777777" w:rsidR="00AB202D" w:rsidRDefault="00AB202D" w:rsidP="00AB202D">
            <w:pPr>
              <w:spacing w:line="256" w:lineRule="auto"/>
              <w:rPr>
                <w:sz w:val="16"/>
                <w:szCs w:val="16"/>
                <w:lang w:eastAsia="zh-CN"/>
              </w:rPr>
            </w:pPr>
            <w:r>
              <w:rPr>
                <w:sz w:val="16"/>
                <w:szCs w:val="16"/>
              </w:rPr>
              <w:t>4742</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1FBDA8" w14:textId="77777777" w:rsidR="00AB202D" w:rsidRDefault="00AB202D" w:rsidP="00AB202D">
            <w:pPr>
              <w:spacing w:line="256" w:lineRule="auto"/>
              <w:rPr>
                <w:sz w:val="16"/>
                <w:szCs w:val="16"/>
                <w:lang w:eastAsia="zh-CN"/>
              </w:rPr>
            </w:pPr>
            <w:r>
              <w:rPr>
                <w:sz w:val="16"/>
                <w:szCs w:val="16"/>
              </w:rPr>
              <w:t>4181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B9054" w14:textId="77777777" w:rsidR="00AB202D" w:rsidRDefault="00AB202D" w:rsidP="00AB202D">
            <w:pPr>
              <w:spacing w:line="256" w:lineRule="auto"/>
              <w:rPr>
                <w:sz w:val="16"/>
                <w:szCs w:val="16"/>
                <w:highlight w:val="yellow"/>
                <w:lang w:eastAsia="zh-CN"/>
              </w:rPr>
            </w:pPr>
            <w:r>
              <w:rPr>
                <w:sz w:val="16"/>
                <w:szCs w:val="16"/>
              </w:rPr>
              <w:t>3569</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CA622" w14:textId="77777777" w:rsidR="00AB202D" w:rsidRDefault="00AB202D" w:rsidP="00AB202D">
            <w:pPr>
              <w:spacing w:line="256" w:lineRule="auto"/>
              <w:rPr>
                <w:sz w:val="16"/>
                <w:szCs w:val="16"/>
                <w:lang w:eastAsia="zh-CN"/>
              </w:rPr>
            </w:pPr>
            <w:r>
              <w:rPr>
                <w:sz w:val="16"/>
                <w:szCs w:val="16"/>
              </w:rPr>
              <w:t>4724</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9E21FF" w14:textId="77777777" w:rsidR="00AB202D" w:rsidRDefault="00AB202D" w:rsidP="00AB202D">
            <w:pPr>
              <w:spacing w:line="256" w:lineRule="auto"/>
              <w:rPr>
                <w:sz w:val="16"/>
                <w:szCs w:val="16"/>
                <w:lang w:eastAsia="zh-CN"/>
              </w:rPr>
            </w:pPr>
            <w:r>
              <w:rPr>
                <w:sz w:val="16"/>
                <w:szCs w:val="16"/>
              </w:rPr>
              <w:t>4191</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8AFD98" w14:textId="77777777" w:rsidR="00AB202D" w:rsidRDefault="00AB202D" w:rsidP="00AB202D">
            <w:pPr>
              <w:spacing w:line="256" w:lineRule="auto"/>
              <w:rPr>
                <w:sz w:val="16"/>
                <w:szCs w:val="16"/>
                <w:lang w:eastAsia="zh-CN"/>
              </w:rPr>
            </w:pPr>
            <w:r>
              <w:rPr>
                <w:sz w:val="16"/>
                <w:szCs w:val="16"/>
              </w:rPr>
              <w:t>3643</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2F6E68" w14:textId="77777777" w:rsidR="00AB202D" w:rsidRDefault="00AB202D" w:rsidP="00AB202D">
            <w:pPr>
              <w:spacing w:line="256" w:lineRule="auto"/>
              <w:rPr>
                <w:sz w:val="16"/>
                <w:szCs w:val="16"/>
                <w:lang w:eastAsia="zh-CN"/>
              </w:rPr>
            </w:pPr>
            <w:r>
              <w:rPr>
                <w:sz w:val="16"/>
                <w:szCs w:val="16"/>
              </w:rPr>
              <w:t>4670</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AB82D7" w14:textId="77777777" w:rsidR="00AB202D" w:rsidRDefault="00AB202D" w:rsidP="00AB202D">
            <w:pPr>
              <w:spacing w:line="256" w:lineRule="auto"/>
              <w:rPr>
                <w:sz w:val="16"/>
                <w:szCs w:val="16"/>
                <w:lang w:eastAsia="zh-CN"/>
              </w:rPr>
            </w:pPr>
            <w:r>
              <w:rPr>
                <w:sz w:val="16"/>
                <w:szCs w:val="16"/>
              </w:rPr>
              <w:t>3944</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C763FF" w14:textId="77777777" w:rsidR="00AB202D" w:rsidRDefault="00AB202D" w:rsidP="00AB202D">
            <w:pPr>
              <w:spacing w:line="256" w:lineRule="auto"/>
              <w:rPr>
                <w:sz w:val="16"/>
                <w:szCs w:val="16"/>
                <w:lang w:eastAsia="zh-CN"/>
              </w:rPr>
            </w:pPr>
            <w:r>
              <w:rPr>
                <w:sz w:val="16"/>
                <w:szCs w:val="16"/>
              </w:rPr>
              <w:t>3212</w:t>
            </w:r>
          </w:p>
        </w:tc>
      </w:tr>
      <w:tr w:rsidR="00AB202D" w14:paraId="7EAB264A"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0D399ECA" w14:textId="77777777" w:rsidR="00AB202D" w:rsidRDefault="00AB202D" w:rsidP="00AB202D">
            <w:pPr>
              <w:spacing w:after="0" w:line="256" w:lineRule="auto"/>
              <w:rPr>
                <w:sz w:val="16"/>
                <w:szCs w:val="16"/>
                <w:lang w:eastAsia="zh-CN"/>
              </w:rPr>
            </w:pPr>
          </w:p>
        </w:tc>
        <w:tc>
          <w:tcPr>
            <w:tcW w:w="9419" w:type="dxa"/>
            <w:vMerge/>
            <w:tcBorders>
              <w:top w:val="single" w:sz="4" w:space="0" w:color="auto"/>
              <w:left w:val="single" w:sz="4" w:space="0" w:color="auto"/>
              <w:bottom w:val="single" w:sz="4" w:space="0" w:color="auto"/>
              <w:right w:val="single" w:sz="4" w:space="0" w:color="auto"/>
            </w:tcBorders>
            <w:vAlign w:val="center"/>
            <w:hideMark/>
          </w:tcPr>
          <w:p w14:paraId="768D5869" w14:textId="77777777" w:rsidR="00AB202D" w:rsidRDefault="00AB202D" w:rsidP="00AB202D">
            <w:pPr>
              <w:spacing w:after="0" w:line="256" w:lineRule="auto"/>
              <w:rPr>
                <w:sz w:val="16"/>
                <w:szCs w:val="16"/>
                <w:lang w:eastAsia="zh-CN"/>
              </w:rPr>
            </w:pPr>
          </w:p>
        </w:tc>
        <w:tc>
          <w:tcPr>
            <w:tcW w:w="780" w:type="dxa"/>
            <w:tcBorders>
              <w:top w:val="single" w:sz="4" w:space="0" w:color="auto"/>
              <w:left w:val="single" w:sz="4" w:space="0" w:color="auto"/>
              <w:bottom w:val="single" w:sz="4" w:space="0" w:color="auto"/>
              <w:right w:val="single" w:sz="4" w:space="0" w:color="auto"/>
            </w:tcBorders>
            <w:hideMark/>
          </w:tcPr>
          <w:p w14:paraId="2785BAB8" w14:textId="77777777" w:rsidR="00AB202D" w:rsidRDefault="00AB202D" w:rsidP="00AB202D">
            <w:pPr>
              <w:spacing w:line="256" w:lineRule="auto"/>
              <w:rPr>
                <w:sz w:val="16"/>
                <w:szCs w:val="16"/>
                <w:lang w:eastAsia="zh-CN"/>
              </w:rPr>
            </w:pPr>
            <w:r>
              <w:rPr>
                <w:sz w:val="16"/>
                <w:szCs w:val="16"/>
                <w:lang w:eastAsia="zh-CN"/>
              </w:rPr>
              <w:t>mean</w:t>
            </w:r>
          </w:p>
        </w:tc>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58E103" w14:textId="77777777" w:rsidR="00AB202D" w:rsidRDefault="00AB202D" w:rsidP="00AB202D">
            <w:pPr>
              <w:spacing w:line="256" w:lineRule="auto"/>
              <w:rPr>
                <w:sz w:val="16"/>
                <w:szCs w:val="16"/>
                <w:lang w:eastAsia="zh-CN"/>
              </w:rPr>
            </w:pPr>
            <w:r>
              <w:rPr>
                <w:sz w:val="16"/>
                <w:szCs w:val="16"/>
              </w:rPr>
              <w:t>3395</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BD0475" w14:textId="77777777" w:rsidR="00AB202D" w:rsidRDefault="00AB202D" w:rsidP="00AB202D">
            <w:pPr>
              <w:spacing w:line="256" w:lineRule="auto"/>
              <w:rPr>
                <w:sz w:val="16"/>
                <w:szCs w:val="16"/>
                <w:lang w:eastAsia="zh-CN"/>
              </w:rPr>
            </w:pPr>
            <w:r>
              <w:rPr>
                <w:sz w:val="16"/>
                <w:szCs w:val="16"/>
              </w:rPr>
              <w:t>2635</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60EA92" w14:textId="77777777" w:rsidR="00AB202D" w:rsidRDefault="00AB202D" w:rsidP="00AB202D">
            <w:pPr>
              <w:spacing w:line="256" w:lineRule="auto"/>
              <w:rPr>
                <w:sz w:val="16"/>
                <w:szCs w:val="16"/>
                <w:highlight w:val="yellow"/>
                <w:lang w:eastAsia="zh-CN"/>
              </w:rPr>
            </w:pPr>
            <w:r>
              <w:rPr>
                <w:sz w:val="16"/>
                <w:szCs w:val="16"/>
              </w:rPr>
              <w:t>1943</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13DCCB" w14:textId="77777777" w:rsidR="00AB202D" w:rsidRDefault="00AB202D" w:rsidP="00AB202D">
            <w:pPr>
              <w:spacing w:line="256" w:lineRule="auto"/>
              <w:rPr>
                <w:sz w:val="16"/>
                <w:szCs w:val="16"/>
                <w:lang w:eastAsia="zh-CN"/>
              </w:rPr>
            </w:pPr>
            <w:r>
              <w:rPr>
                <w:sz w:val="16"/>
                <w:szCs w:val="16"/>
              </w:rPr>
              <w:t>3408</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0A5E64" w14:textId="77777777" w:rsidR="00AB202D" w:rsidRDefault="00AB202D" w:rsidP="00AB202D">
            <w:pPr>
              <w:spacing w:line="256" w:lineRule="auto"/>
              <w:rPr>
                <w:sz w:val="16"/>
                <w:szCs w:val="16"/>
                <w:lang w:eastAsia="zh-CN"/>
              </w:rPr>
            </w:pPr>
            <w:r>
              <w:rPr>
                <w:sz w:val="16"/>
                <w:szCs w:val="16"/>
              </w:rPr>
              <w:t>2646</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40BE8" w14:textId="77777777" w:rsidR="00AB202D" w:rsidRDefault="00AB202D" w:rsidP="00AB202D">
            <w:pPr>
              <w:spacing w:line="256" w:lineRule="auto"/>
              <w:rPr>
                <w:sz w:val="16"/>
                <w:szCs w:val="16"/>
                <w:lang w:eastAsia="zh-CN"/>
              </w:rPr>
            </w:pPr>
            <w:r>
              <w:rPr>
                <w:sz w:val="16"/>
                <w:szCs w:val="16"/>
              </w:rPr>
              <w:t>2026</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D97423" w14:textId="77777777" w:rsidR="00AB202D" w:rsidRDefault="00AB202D" w:rsidP="00AB202D">
            <w:pPr>
              <w:spacing w:line="256" w:lineRule="auto"/>
              <w:rPr>
                <w:sz w:val="16"/>
                <w:szCs w:val="16"/>
                <w:lang w:eastAsia="zh-CN"/>
              </w:rPr>
            </w:pPr>
            <w:r>
              <w:rPr>
                <w:sz w:val="16"/>
                <w:szCs w:val="16"/>
              </w:rPr>
              <w:t>3369</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4926AD" w14:textId="77777777" w:rsidR="00AB202D" w:rsidRDefault="00AB202D" w:rsidP="00AB202D">
            <w:pPr>
              <w:spacing w:line="256" w:lineRule="auto"/>
              <w:rPr>
                <w:sz w:val="16"/>
                <w:szCs w:val="16"/>
                <w:lang w:eastAsia="zh-CN"/>
              </w:rPr>
            </w:pPr>
            <w:r>
              <w:rPr>
                <w:sz w:val="16"/>
                <w:szCs w:val="16"/>
              </w:rPr>
              <w:t>2487</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5D8B05" w14:textId="77777777" w:rsidR="00AB202D" w:rsidRDefault="00AB202D" w:rsidP="00AB202D">
            <w:pPr>
              <w:spacing w:line="256" w:lineRule="auto"/>
              <w:rPr>
                <w:sz w:val="16"/>
                <w:szCs w:val="16"/>
                <w:lang w:eastAsia="zh-CN"/>
              </w:rPr>
            </w:pPr>
            <w:r>
              <w:rPr>
                <w:sz w:val="16"/>
                <w:szCs w:val="16"/>
              </w:rPr>
              <w:t>1727</w:t>
            </w:r>
          </w:p>
        </w:tc>
      </w:tr>
      <w:tr w:rsidR="00AB202D" w14:paraId="34B51B22"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06E8DF3F" w14:textId="77777777" w:rsidR="00AB202D" w:rsidRDefault="00AB202D" w:rsidP="00AB202D">
            <w:pPr>
              <w:spacing w:after="0" w:line="256" w:lineRule="auto"/>
              <w:rPr>
                <w:sz w:val="16"/>
                <w:szCs w:val="16"/>
                <w:lang w:eastAsia="zh-CN"/>
              </w:rPr>
            </w:pPr>
          </w:p>
        </w:tc>
        <w:tc>
          <w:tcPr>
            <w:tcW w:w="1040" w:type="dxa"/>
            <w:vMerge w:val="restart"/>
            <w:tcBorders>
              <w:top w:val="single" w:sz="4" w:space="0" w:color="auto"/>
              <w:left w:val="single" w:sz="4" w:space="0" w:color="auto"/>
              <w:bottom w:val="single" w:sz="4" w:space="0" w:color="auto"/>
              <w:right w:val="single" w:sz="4" w:space="0" w:color="auto"/>
            </w:tcBorders>
            <w:hideMark/>
          </w:tcPr>
          <w:p w14:paraId="2EC918D4" w14:textId="77777777" w:rsidR="00AB202D" w:rsidRDefault="00AB202D" w:rsidP="00AB202D">
            <w:pPr>
              <w:spacing w:line="256" w:lineRule="auto"/>
              <w:rPr>
                <w:sz w:val="16"/>
                <w:szCs w:val="16"/>
                <w:lang w:eastAsia="zh-CN"/>
              </w:rPr>
            </w:pPr>
            <w:r>
              <w:rPr>
                <w:sz w:val="16"/>
                <w:szCs w:val="16"/>
                <w:lang w:eastAsia="zh-CN"/>
              </w:rPr>
              <w:t>UL delay (s)</w:t>
            </w:r>
          </w:p>
        </w:tc>
        <w:tc>
          <w:tcPr>
            <w:tcW w:w="780" w:type="dxa"/>
            <w:tcBorders>
              <w:top w:val="single" w:sz="4" w:space="0" w:color="auto"/>
              <w:left w:val="single" w:sz="4" w:space="0" w:color="auto"/>
              <w:bottom w:val="single" w:sz="4" w:space="0" w:color="auto"/>
              <w:right w:val="single" w:sz="4" w:space="0" w:color="auto"/>
            </w:tcBorders>
            <w:hideMark/>
          </w:tcPr>
          <w:p w14:paraId="73CA458B" w14:textId="77777777" w:rsidR="00AB202D" w:rsidRDefault="00AB202D" w:rsidP="00AB202D">
            <w:pPr>
              <w:spacing w:line="256" w:lineRule="auto"/>
              <w:rPr>
                <w:sz w:val="16"/>
                <w:szCs w:val="16"/>
                <w:lang w:eastAsia="zh-CN"/>
              </w:rPr>
            </w:pPr>
            <w:r>
              <w:rPr>
                <w:sz w:val="16"/>
                <w:szCs w:val="16"/>
                <w:lang w:eastAsia="zh-CN"/>
              </w:rPr>
              <w:t>5%ile</w:t>
            </w:r>
          </w:p>
        </w:tc>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ADF1B" w14:textId="77777777" w:rsidR="00AB202D" w:rsidRDefault="00AB202D" w:rsidP="00AB202D">
            <w:pPr>
              <w:spacing w:line="256" w:lineRule="auto"/>
              <w:rPr>
                <w:sz w:val="16"/>
                <w:szCs w:val="16"/>
                <w:lang w:eastAsia="zh-CN"/>
              </w:rPr>
            </w:pPr>
            <w:r>
              <w:rPr>
                <w:sz w:val="16"/>
                <w:szCs w:val="16"/>
              </w:rPr>
              <w:t>0.045</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ADE128" w14:textId="77777777" w:rsidR="00AB202D" w:rsidRDefault="00AB202D" w:rsidP="00AB202D">
            <w:pPr>
              <w:spacing w:line="256" w:lineRule="auto"/>
              <w:rPr>
                <w:sz w:val="16"/>
                <w:szCs w:val="16"/>
                <w:lang w:eastAsia="zh-CN"/>
              </w:rPr>
            </w:pPr>
            <w:r>
              <w:rPr>
                <w:sz w:val="16"/>
                <w:szCs w:val="16"/>
              </w:rPr>
              <w:t>0.050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A386EA" w14:textId="77777777" w:rsidR="00AB202D" w:rsidRDefault="00AB202D" w:rsidP="00AB202D">
            <w:pPr>
              <w:spacing w:line="256" w:lineRule="auto"/>
              <w:rPr>
                <w:sz w:val="16"/>
                <w:szCs w:val="16"/>
                <w:highlight w:val="yellow"/>
                <w:lang w:eastAsia="zh-CN"/>
              </w:rPr>
            </w:pPr>
            <w:r>
              <w:rPr>
                <w:sz w:val="16"/>
                <w:szCs w:val="16"/>
              </w:rPr>
              <w:t>0.060</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7B6824" w14:textId="77777777" w:rsidR="00AB202D" w:rsidRDefault="00AB202D" w:rsidP="00AB202D">
            <w:pPr>
              <w:spacing w:line="256" w:lineRule="auto"/>
              <w:rPr>
                <w:sz w:val="16"/>
                <w:szCs w:val="16"/>
                <w:lang w:eastAsia="zh-CN"/>
              </w:rPr>
            </w:pPr>
            <w:r>
              <w:rPr>
                <w:sz w:val="16"/>
                <w:szCs w:val="16"/>
              </w:rPr>
              <w:t>0.045</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572290" w14:textId="77777777" w:rsidR="00AB202D" w:rsidRDefault="00AB202D" w:rsidP="00AB202D">
            <w:pPr>
              <w:spacing w:line="256" w:lineRule="auto"/>
              <w:rPr>
                <w:sz w:val="16"/>
                <w:szCs w:val="16"/>
                <w:lang w:eastAsia="zh-CN"/>
              </w:rPr>
            </w:pPr>
            <w:r>
              <w:rPr>
                <w:sz w:val="16"/>
                <w:szCs w:val="16"/>
              </w:rPr>
              <w:t>0.050</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D5E752" w14:textId="77777777" w:rsidR="00AB202D" w:rsidRDefault="00AB202D" w:rsidP="00AB202D">
            <w:pPr>
              <w:spacing w:line="256" w:lineRule="auto"/>
              <w:rPr>
                <w:sz w:val="16"/>
                <w:szCs w:val="16"/>
                <w:lang w:eastAsia="zh-CN"/>
              </w:rPr>
            </w:pPr>
            <w:r>
              <w:rPr>
                <w:sz w:val="16"/>
                <w:szCs w:val="16"/>
              </w:rPr>
              <w:t>0.058</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181C1D" w14:textId="77777777" w:rsidR="00AB202D" w:rsidRDefault="00AB202D" w:rsidP="00AB202D">
            <w:pPr>
              <w:spacing w:line="256" w:lineRule="auto"/>
              <w:rPr>
                <w:sz w:val="16"/>
                <w:szCs w:val="16"/>
                <w:lang w:eastAsia="zh-CN"/>
              </w:rPr>
            </w:pPr>
            <w:r>
              <w:rPr>
                <w:sz w:val="16"/>
                <w:szCs w:val="16"/>
              </w:rPr>
              <w:t>0.045</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FB70F5" w14:textId="77777777" w:rsidR="00AB202D" w:rsidRDefault="00AB202D" w:rsidP="00AB202D">
            <w:pPr>
              <w:spacing w:line="256" w:lineRule="auto"/>
              <w:rPr>
                <w:sz w:val="16"/>
                <w:szCs w:val="16"/>
                <w:lang w:eastAsia="zh-CN"/>
              </w:rPr>
            </w:pPr>
            <w:r>
              <w:rPr>
                <w:sz w:val="16"/>
                <w:szCs w:val="16"/>
              </w:rPr>
              <w:t>0.054</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93A79" w14:textId="77777777" w:rsidR="00AB202D" w:rsidRDefault="00AB202D" w:rsidP="00AB202D">
            <w:pPr>
              <w:spacing w:line="256" w:lineRule="auto"/>
              <w:rPr>
                <w:sz w:val="16"/>
                <w:szCs w:val="16"/>
                <w:lang w:eastAsia="zh-CN"/>
              </w:rPr>
            </w:pPr>
            <w:r>
              <w:rPr>
                <w:sz w:val="16"/>
                <w:szCs w:val="16"/>
              </w:rPr>
              <w:t>0.066</w:t>
            </w:r>
          </w:p>
        </w:tc>
      </w:tr>
      <w:tr w:rsidR="00AB202D" w14:paraId="17E7EBED"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22DEC5C3" w14:textId="77777777" w:rsidR="00AB202D" w:rsidRDefault="00AB202D" w:rsidP="00AB202D">
            <w:pPr>
              <w:spacing w:after="0" w:line="256" w:lineRule="auto"/>
              <w:rPr>
                <w:sz w:val="16"/>
                <w:szCs w:val="16"/>
                <w:lang w:eastAsia="zh-CN"/>
              </w:rPr>
            </w:pPr>
          </w:p>
        </w:tc>
        <w:tc>
          <w:tcPr>
            <w:tcW w:w="9419" w:type="dxa"/>
            <w:vMerge/>
            <w:tcBorders>
              <w:top w:val="single" w:sz="4" w:space="0" w:color="auto"/>
              <w:left w:val="single" w:sz="4" w:space="0" w:color="auto"/>
              <w:bottom w:val="single" w:sz="4" w:space="0" w:color="auto"/>
              <w:right w:val="single" w:sz="4" w:space="0" w:color="auto"/>
            </w:tcBorders>
            <w:vAlign w:val="center"/>
            <w:hideMark/>
          </w:tcPr>
          <w:p w14:paraId="57559E95" w14:textId="77777777" w:rsidR="00AB202D" w:rsidRDefault="00AB202D" w:rsidP="00AB202D">
            <w:pPr>
              <w:spacing w:after="0" w:line="256" w:lineRule="auto"/>
              <w:rPr>
                <w:sz w:val="16"/>
                <w:szCs w:val="16"/>
                <w:lang w:eastAsia="zh-CN"/>
              </w:rPr>
            </w:pPr>
          </w:p>
        </w:tc>
        <w:tc>
          <w:tcPr>
            <w:tcW w:w="780" w:type="dxa"/>
            <w:tcBorders>
              <w:top w:val="single" w:sz="4" w:space="0" w:color="auto"/>
              <w:left w:val="single" w:sz="4" w:space="0" w:color="auto"/>
              <w:bottom w:val="single" w:sz="4" w:space="0" w:color="auto"/>
              <w:right w:val="single" w:sz="4" w:space="0" w:color="auto"/>
            </w:tcBorders>
            <w:hideMark/>
          </w:tcPr>
          <w:p w14:paraId="0AB1A4AE" w14:textId="77777777" w:rsidR="00AB202D" w:rsidRDefault="00AB202D" w:rsidP="00AB202D">
            <w:pPr>
              <w:spacing w:line="256" w:lineRule="auto"/>
              <w:rPr>
                <w:sz w:val="16"/>
                <w:szCs w:val="16"/>
                <w:lang w:eastAsia="zh-CN"/>
              </w:rPr>
            </w:pPr>
            <w:r>
              <w:rPr>
                <w:sz w:val="16"/>
                <w:szCs w:val="16"/>
                <w:lang w:eastAsia="zh-CN"/>
              </w:rPr>
              <w:t>50%ile</w:t>
            </w:r>
          </w:p>
        </w:tc>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0765ED" w14:textId="77777777" w:rsidR="00AB202D" w:rsidRDefault="00AB202D" w:rsidP="00AB202D">
            <w:pPr>
              <w:spacing w:line="256" w:lineRule="auto"/>
              <w:rPr>
                <w:sz w:val="16"/>
                <w:szCs w:val="16"/>
                <w:lang w:eastAsia="zh-CN"/>
              </w:rPr>
            </w:pPr>
            <w:r>
              <w:rPr>
                <w:sz w:val="16"/>
                <w:szCs w:val="16"/>
              </w:rPr>
              <w:t>0.064</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E1036" w14:textId="77777777" w:rsidR="00AB202D" w:rsidRDefault="00AB202D" w:rsidP="00AB202D">
            <w:pPr>
              <w:spacing w:line="256" w:lineRule="auto"/>
              <w:rPr>
                <w:sz w:val="16"/>
                <w:szCs w:val="16"/>
                <w:lang w:eastAsia="zh-CN"/>
              </w:rPr>
            </w:pPr>
            <w:r>
              <w:rPr>
                <w:sz w:val="16"/>
                <w:szCs w:val="16"/>
              </w:rPr>
              <w:t>0.091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20BCA9" w14:textId="77777777" w:rsidR="00AB202D" w:rsidRDefault="00AB202D" w:rsidP="00AB202D">
            <w:pPr>
              <w:spacing w:line="256" w:lineRule="auto"/>
              <w:rPr>
                <w:sz w:val="16"/>
                <w:szCs w:val="16"/>
                <w:highlight w:val="yellow"/>
                <w:lang w:eastAsia="zh-CN"/>
              </w:rPr>
            </w:pPr>
            <w:r>
              <w:rPr>
                <w:sz w:val="16"/>
                <w:szCs w:val="16"/>
              </w:rPr>
              <w:t>0.132</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27F74" w14:textId="77777777" w:rsidR="00AB202D" w:rsidRDefault="00AB202D" w:rsidP="00AB202D">
            <w:pPr>
              <w:spacing w:line="256" w:lineRule="auto"/>
              <w:rPr>
                <w:sz w:val="16"/>
                <w:szCs w:val="16"/>
                <w:lang w:eastAsia="zh-CN"/>
              </w:rPr>
            </w:pPr>
            <w:r>
              <w:rPr>
                <w:sz w:val="16"/>
                <w:szCs w:val="16"/>
              </w:rPr>
              <w:t>0.064</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1059BC" w14:textId="77777777" w:rsidR="00AB202D" w:rsidRDefault="00AB202D" w:rsidP="00AB202D">
            <w:pPr>
              <w:spacing w:line="256" w:lineRule="auto"/>
              <w:rPr>
                <w:sz w:val="16"/>
                <w:szCs w:val="16"/>
                <w:lang w:eastAsia="zh-CN"/>
              </w:rPr>
            </w:pPr>
            <w:r>
              <w:rPr>
                <w:sz w:val="16"/>
                <w:szCs w:val="16"/>
              </w:rPr>
              <w:t>0.091</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4F5DE9" w14:textId="77777777" w:rsidR="00AB202D" w:rsidRDefault="00AB202D" w:rsidP="00AB202D">
            <w:pPr>
              <w:spacing w:line="256" w:lineRule="auto"/>
              <w:rPr>
                <w:sz w:val="16"/>
                <w:szCs w:val="16"/>
                <w:lang w:eastAsia="zh-CN"/>
              </w:rPr>
            </w:pPr>
            <w:r>
              <w:rPr>
                <w:sz w:val="16"/>
                <w:szCs w:val="16"/>
              </w:rPr>
              <w:t>0.124</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D27A9B" w14:textId="77777777" w:rsidR="00AB202D" w:rsidRDefault="00AB202D" w:rsidP="00AB202D">
            <w:pPr>
              <w:spacing w:line="256" w:lineRule="auto"/>
              <w:rPr>
                <w:sz w:val="16"/>
                <w:szCs w:val="16"/>
                <w:lang w:eastAsia="zh-CN"/>
              </w:rPr>
            </w:pPr>
            <w:r>
              <w:rPr>
                <w:sz w:val="16"/>
                <w:szCs w:val="16"/>
              </w:rPr>
              <w:t>0.065</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404F" w14:textId="77777777" w:rsidR="00AB202D" w:rsidRDefault="00AB202D" w:rsidP="00AB202D">
            <w:pPr>
              <w:spacing w:line="256" w:lineRule="auto"/>
              <w:rPr>
                <w:sz w:val="16"/>
                <w:szCs w:val="16"/>
                <w:lang w:eastAsia="zh-CN"/>
              </w:rPr>
            </w:pPr>
            <w:r>
              <w:rPr>
                <w:sz w:val="16"/>
                <w:szCs w:val="16"/>
              </w:rPr>
              <w:t>0.098</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CDF2CA" w14:textId="77777777" w:rsidR="00AB202D" w:rsidRDefault="00AB202D" w:rsidP="00AB202D">
            <w:pPr>
              <w:spacing w:line="256" w:lineRule="auto"/>
              <w:rPr>
                <w:sz w:val="16"/>
                <w:szCs w:val="16"/>
                <w:lang w:eastAsia="zh-CN"/>
              </w:rPr>
            </w:pPr>
            <w:r>
              <w:rPr>
                <w:sz w:val="16"/>
                <w:szCs w:val="16"/>
              </w:rPr>
              <w:t>0.152</w:t>
            </w:r>
          </w:p>
        </w:tc>
      </w:tr>
      <w:tr w:rsidR="00AB202D" w14:paraId="716E5C22"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3752B3F2" w14:textId="77777777" w:rsidR="00AB202D" w:rsidRDefault="00AB202D" w:rsidP="00AB202D">
            <w:pPr>
              <w:spacing w:after="0" w:line="256" w:lineRule="auto"/>
              <w:rPr>
                <w:sz w:val="16"/>
                <w:szCs w:val="16"/>
                <w:lang w:eastAsia="zh-CN"/>
              </w:rPr>
            </w:pPr>
          </w:p>
        </w:tc>
        <w:tc>
          <w:tcPr>
            <w:tcW w:w="9419" w:type="dxa"/>
            <w:vMerge/>
            <w:tcBorders>
              <w:top w:val="single" w:sz="4" w:space="0" w:color="auto"/>
              <w:left w:val="single" w:sz="4" w:space="0" w:color="auto"/>
              <w:bottom w:val="single" w:sz="4" w:space="0" w:color="auto"/>
              <w:right w:val="single" w:sz="4" w:space="0" w:color="auto"/>
            </w:tcBorders>
            <w:vAlign w:val="center"/>
            <w:hideMark/>
          </w:tcPr>
          <w:p w14:paraId="7ACE2460" w14:textId="77777777" w:rsidR="00AB202D" w:rsidRDefault="00AB202D" w:rsidP="00AB202D">
            <w:pPr>
              <w:spacing w:after="0" w:line="256" w:lineRule="auto"/>
              <w:rPr>
                <w:sz w:val="16"/>
                <w:szCs w:val="16"/>
                <w:lang w:eastAsia="zh-CN"/>
              </w:rPr>
            </w:pPr>
          </w:p>
        </w:tc>
        <w:tc>
          <w:tcPr>
            <w:tcW w:w="780" w:type="dxa"/>
            <w:tcBorders>
              <w:top w:val="single" w:sz="4" w:space="0" w:color="auto"/>
              <w:left w:val="single" w:sz="4" w:space="0" w:color="auto"/>
              <w:bottom w:val="single" w:sz="4" w:space="0" w:color="auto"/>
              <w:right w:val="single" w:sz="4" w:space="0" w:color="auto"/>
            </w:tcBorders>
            <w:hideMark/>
          </w:tcPr>
          <w:p w14:paraId="5156726E" w14:textId="77777777" w:rsidR="00AB202D" w:rsidRDefault="00AB202D" w:rsidP="00AB202D">
            <w:pPr>
              <w:spacing w:line="256" w:lineRule="auto"/>
              <w:rPr>
                <w:sz w:val="16"/>
                <w:szCs w:val="16"/>
                <w:lang w:eastAsia="zh-CN"/>
              </w:rPr>
            </w:pPr>
            <w:r>
              <w:rPr>
                <w:sz w:val="16"/>
                <w:szCs w:val="16"/>
                <w:lang w:eastAsia="zh-CN"/>
              </w:rPr>
              <w:t>95%ile</w:t>
            </w:r>
          </w:p>
        </w:tc>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70D407" w14:textId="77777777" w:rsidR="00AB202D" w:rsidRDefault="00AB202D" w:rsidP="00AB202D">
            <w:pPr>
              <w:spacing w:line="256" w:lineRule="auto"/>
              <w:rPr>
                <w:sz w:val="16"/>
                <w:szCs w:val="16"/>
                <w:lang w:eastAsia="zh-CN"/>
              </w:rPr>
            </w:pPr>
            <w:r>
              <w:rPr>
                <w:sz w:val="16"/>
                <w:szCs w:val="16"/>
              </w:rPr>
              <w:t>0.112</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830A3B" w14:textId="77777777" w:rsidR="00AB202D" w:rsidRDefault="00AB202D" w:rsidP="00AB202D">
            <w:pPr>
              <w:spacing w:line="256" w:lineRule="auto"/>
              <w:rPr>
                <w:sz w:val="16"/>
                <w:szCs w:val="16"/>
                <w:lang w:eastAsia="zh-CN"/>
              </w:rPr>
            </w:pPr>
            <w:r>
              <w:rPr>
                <w:sz w:val="16"/>
                <w:szCs w:val="16"/>
              </w:rPr>
              <w:t>0.206</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2C2C50" w14:textId="77777777" w:rsidR="00AB202D" w:rsidRDefault="00AB202D" w:rsidP="00AB202D">
            <w:pPr>
              <w:spacing w:line="256" w:lineRule="auto"/>
              <w:rPr>
                <w:sz w:val="16"/>
                <w:szCs w:val="16"/>
                <w:highlight w:val="yellow"/>
                <w:lang w:eastAsia="zh-CN"/>
              </w:rPr>
            </w:pPr>
            <w:r>
              <w:rPr>
                <w:sz w:val="16"/>
                <w:szCs w:val="16"/>
              </w:rPr>
              <w:t>0.413</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CB95B" w14:textId="77777777" w:rsidR="00AB202D" w:rsidRDefault="00AB202D" w:rsidP="00AB202D">
            <w:pPr>
              <w:spacing w:line="256" w:lineRule="auto"/>
              <w:rPr>
                <w:sz w:val="16"/>
                <w:szCs w:val="16"/>
                <w:lang w:eastAsia="zh-CN"/>
              </w:rPr>
            </w:pPr>
            <w:r>
              <w:rPr>
                <w:sz w:val="16"/>
                <w:szCs w:val="16"/>
              </w:rPr>
              <w:t>0.112</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F85B1" w14:textId="77777777" w:rsidR="00AB202D" w:rsidRDefault="00AB202D" w:rsidP="00AB202D">
            <w:pPr>
              <w:spacing w:line="256" w:lineRule="auto"/>
              <w:rPr>
                <w:sz w:val="16"/>
                <w:szCs w:val="16"/>
                <w:lang w:eastAsia="zh-CN"/>
              </w:rPr>
            </w:pPr>
            <w:r>
              <w:rPr>
                <w:sz w:val="16"/>
                <w:szCs w:val="16"/>
              </w:rPr>
              <w:t>0.194</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8A288" w14:textId="77777777" w:rsidR="00AB202D" w:rsidRDefault="00AB202D" w:rsidP="00AB202D">
            <w:pPr>
              <w:spacing w:line="256" w:lineRule="auto"/>
              <w:rPr>
                <w:sz w:val="16"/>
                <w:szCs w:val="16"/>
                <w:lang w:eastAsia="zh-CN"/>
              </w:rPr>
            </w:pPr>
            <w:r>
              <w:rPr>
                <w:sz w:val="16"/>
                <w:szCs w:val="16"/>
              </w:rPr>
              <w:t>0.349</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0FFCF8" w14:textId="77777777" w:rsidR="00AB202D" w:rsidRDefault="00AB202D" w:rsidP="00AB202D">
            <w:pPr>
              <w:spacing w:line="256" w:lineRule="auto"/>
              <w:rPr>
                <w:sz w:val="16"/>
                <w:szCs w:val="16"/>
                <w:lang w:eastAsia="zh-CN"/>
              </w:rPr>
            </w:pPr>
            <w:r>
              <w:rPr>
                <w:sz w:val="16"/>
                <w:szCs w:val="16"/>
              </w:rPr>
              <w:t>0.114</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688D76" w14:textId="77777777" w:rsidR="00AB202D" w:rsidRDefault="00AB202D" w:rsidP="00AB202D">
            <w:pPr>
              <w:spacing w:line="256" w:lineRule="auto"/>
              <w:rPr>
                <w:sz w:val="16"/>
                <w:szCs w:val="16"/>
                <w:lang w:eastAsia="zh-CN"/>
              </w:rPr>
            </w:pPr>
            <w:r>
              <w:rPr>
                <w:sz w:val="16"/>
                <w:szCs w:val="16"/>
              </w:rPr>
              <w:t>0.213</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07B9C5" w14:textId="77777777" w:rsidR="00AB202D" w:rsidRDefault="00AB202D" w:rsidP="00AB202D">
            <w:pPr>
              <w:spacing w:line="256" w:lineRule="auto"/>
              <w:rPr>
                <w:sz w:val="16"/>
                <w:szCs w:val="16"/>
                <w:lang w:eastAsia="zh-CN"/>
              </w:rPr>
            </w:pPr>
            <w:r>
              <w:rPr>
                <w:sz w:val="16"/>
                <w:szCs w:val="16"/>
              </w:rPr>
              <w:t>0.468</w:t>
            </w:r>
          </w:p>
        </w:tc>
      </w:tr>
      <w:tr w:rsidR="00AB202D" w14:paraId="6FAFACFB"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31D16C94" w14:textId="77777777" w:rsidR="00AB202D" w:rsidRDefault="00AB202D" w:rsidP="00AB202D">
            <w:pPr>
              <w:spacing w:after="0" w:line="256" w:lineRule="auto"/>
              <w:rPr>
                <w:sz w:val="16"/>
                <w:szCs w:val="16"/>
                <w:lang w:eastAsia="zh-CN"/>
              </w:rPr>
            </w:pPr>
          </w:p>
        </w:tc>
        <w:tc>
          <w:tcPr>
            <w:tcW w:w="9419" w:type="dxa"/>
            <w:vMerge/>
            <w:tcBorders>
              <w:top w:val="single" w:sz="4" w:space="0" w:color="auto"/>
              <w:left w:val="single" w:sz="4" w:space="0" w:color="auto"/>
              <w:bottom w:val="single" w:sz="4" w:space="0" w:color="auto"/>
              <w:right w:val="single" w:sz="4" w:space="0" w:color="auto"/>
            </w:tcBorders>
            <w:vAlign w:val="center"/>
            <w:hideMark/>
          </w:tcPr>
          <w:p w14:paraId="4A3F36B7" w14:textId="77777777" w:rsidR="00AB202D" w:rsidRDefault="00AB202D" w:rsidP="00AB202D">
            <w:pPr>
              <w:spacing w:after="0" w:line="256" w:lineRule="auto"/>
              <w:rPr>
                <w:sz w:val="16"/>
                <w:szCs w:val="16"/>
                <w:lang w:eastAsia="zh-CN"/>
              </w:rPr>
            </w:pPr>
          </w:p>
        </w:tc>
        <w:tc>
          <w:tcPr>
            <w:tcW w:w="780" w:type="dxa"/>
            <w:tcBorders>
              <w:top w:val="single" w:sz="4" w:space="0" w:color="auto"/>
              <w:left w:val="single" w:sz="4" w:space="0" w:color="auto"/>
              <w:bottom w:val="single" w:sz="4" w:space="0" w:color="auto"/>
              <w:right w:val="single" w:sz="4" w:space="0" w:color="auto"/>
            </w:tcBorders>
            <w:hideMark/>
          </w:tcPr>
          <w:p w14:paraId="7622F939" w14:textId="77777777" w:rsidR="00AB202D" w:rsidRDefault="00AB202D" w:rsidP="00AB202D">
            <w:pPr>
              <w:spacing w:line="256" w:lineRule="auto"/>
              <w:rPr>
                <w:sz w:val="16"/>
                <w:szCs w:val="16"/>
                <w:lang w:eastAsia="zh-CN"/>
              </w:rPr>
            </w:pPr>
            <w:r>
              <w:rPr>
                <w:sz w:val="16"/>
                <w:szCs w:val="16"/>
                <w:lang w:eastAsia="zh-CN"/>
              </w:rPr>
              <w:t>mean</w:t>
            </w:r>
          </w:p>
        </w:tc>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BFEB61" w14:textId="77777777" w:rsidR="00AB202D" w:rsidRDefault="00AB202D" w:rsidP="00AB202D">
            <w:pPr>
              <w:spacing w:line="256" w:lineRule="auto"/>
              <w:rPr>
                <w:sz w:val="16"/>
                <w:szCs w:val="16"/>
                <w:lang w:eastAsia="zh-CN"/>
              </w:rPr>
            </w:pPr>
            <w:r>
              <w:rPr>
                <w:sz w:val="16"/>
                <w:szCs w:val="16"/>
              </w:rPr>
              <w:t>0.072</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B5C2D3" w14:textId="77777777" w:rsidR="00AB202D" w:rsidRDefault="00AB202D" w:rsidP="00AB202D">
            <w:pPr>
              <w:spacing w:line="256" w:lineRule="auto"/>
              <w:rPr>
                <w:sz w:val="16"/>
                <w:szCs w:val="16"/>
                <w:lang w:eastAsia="zh-CN"/>
              </w:rPr>
            </w:pPr>
            <w:r>
              <w:rPr>
                <w:sz w:val="16"/>
                <w:szCs w:val="16"/>
              </w:rPr>
              <w:t>0.109</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0009A6" w14:textId="77777777" w:rsidR="00AB202D" w:rsidRDefault="00AB202D" w:rsidP="00AB202D">
            <w:pPr>
              <w:spacing w:line="256" w:lineRule="auto"/>
              <w:rPr>
                <w:sz w:val="16"/>
                <w:szCs w:val="16"/>
                <w:highlight w:val="yellow"/>
                <w:lang w:eastAsia="zh-CN"/>
              </w:rPr>
            </w:pPr>
            <w:r>
              <w:rPr>
                <w:sz w:val="16"/>
                <w:szCs w:val="16"/>
              </w:rPr>
              <w:t>0.181</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7ED57C" w14:textId="77777777" w:rsidR="00AB202D" w:rsidRDefault="00AB202D" w:rsidP="00AB202D">
            <w:pPr>
              <w:spacing w:line="256" w:lineRule="auto"/>
              <w:rPr>
                <w:sz w:val="16"/>
                <w:szCs w:val="16"/>
                <w:lang w:eastAsia="zh-CN"/>
              </w:rPr>
            </w:pPr>
            <w:r>
              <w:rPr>
                <w:sz w:val="16"/>
                <w:szCs w:val="16"/>
              </w:rPr>
              <w:t>0.071</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D0C805" w14:textId="77777777" w:rsidR="00AB202D" w:rsidRDefault="00AB202D" w:rsidP="00AB202D">
            <w:pPr>
              <w:spacing w:line="256" w:lineRule="auto"/>
              <w:rPr>
                <w:sz w:val="16"/>
                <w:szCs w:val="16"/>
                <w:lang w:eastAsia="zh-CN"/>
              </w:rPr>
            </w:pPr>
            <w:r>
              <w:rPr>
                <w:sz w:val="16"/>
                <w:szCs w:val="16"/>
              </w:rPr>
              <w:t>0.108</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9636B8" w14:textId="77777777" w:rsidR="00AB202D" w:rsidRDefault="00AB202D" w:rsidP="00AB202D">
            <w:pPr>
              <w:spacing w:line="256" w:lineRule="auto"/>
              <w:rPr>
                <w:sz w:val="16"/>
                <w:szCs w:val="16"/>
                <w:lang w:eastAsia="zh-CN"/>
              </w:rPr>
            </w:pPr>
            <w:r>
              <w:rPr>
                <w:sz w:val="16"/>
                <w:szCs w:val="16"/>
              </w:rPr>
              <w:t>0.165</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BDEE96" w14:textId="77777777" w:rsidR="00AB202D" w:rsidRDefault="00AB202D" w:rsidP="00AB202D">
            <w:pPr>
              <w:spacing w:line="256" w:lineRule="auto"/>
              <w:rPr>
                <w:sz w:val="16"/>
                <w:szCs w:val="16"/>
                <w:lang w:eastAsia="zh-CN"/>
              </w:rPr>
            </w:pPr>
            <w:r>
              <w:rPr>
                <w:sz w:val="16"/>
                <w:szCs w:val="16"/>
              </w:rPr>
              <w:t>0.072</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6BDBF" w14:textId="77777777" w:rsidR="00AB202D" w:rsidRDefault="00AB202D" w:rsidP="00AB202D">
            <w:pPr>
              <w:spacing w:line="256" w:lineRule="auto"/>
              <w:rPr>
                <w:sz w:val="16"/>
                <w:szCs w:val="16"/>
                <w:lang w:eastAsia="zh-CN"/>
              </w:rPr>
            </w:pPr>
            <w:r>
              <w:rPr>
                <w:sz w:val="16"/>
                <w:szCs w:val="16"/>
              </w:rPr>
              <w:t>0.116</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5A0647" w14:textId="77777777" w:rsidR="00AB202D" w:rsidRDefault="00AB202D" w:rsidP="00AB202D">
            <w:pPr>
              <w:spacing w:line="256" w:lineRule="auto"/>
              <w:rPr>
                <w:sz w:val="16"/>
                <w:szCs w:val="16"/>
                <w:lang w:eastAsia="zh-CN"/>
              </w:rPr>
            </w:pPr>
            <w:r>
              <w:rPr>
                <w:sz w:val="16"/>
                <w:szCs w:val="16"/>
              </w:rPr>
              <w:t>0.205</w:t>
            </w:r>
          </w:p>
        </w:tc>
      </w:tr>
      <w:tr w:rsidR="00AB202D" w14:paraId="72825AE3"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418C00A9" w14:textId="77777777" w:rsidR="00AB202D" w:rsidRDefault="00AB202D" w:rsidP="00AB202D">
            <w:pPr>
              <w:spacing w:after="0" w:line="256" w:lineRule="auto"/>
              <w:rPr>
                <w:sz w:val="16"/>
                <w:szCs w:val="16"/>
                <w:lang w:eastAsia="zh-CN"/>
              </w:rPr>
            </w:pPr>
          </w:p>
        </w:tc>
        <w:tc>
          <w:tcPr>
            <w:tcW w:w="1820" w:type="dxa"/>
            <w:gridSpan w:val="2"/>
            <w:tcBorders>
              <w:top w:val="single" w:sz="4" w:space="0" w:color="auto"/>
              <w:left w:val="single" w:sz="4" w:space="0" w:color="auto"/>
              <w:bottom w:val="single" w:sz="4" w:space="0" w:color="auto"/>
              <w:right w:val="single" w:sz="4" w:space="0" w:color="auto"/>
            </w:tcBorders>
            <w:hideMark/>
          </w:tcPr>
          <w:p w14:paraId="33022764" w14:textId="77777777" w:rsidR="00AB202D" w:rsidRDefault="00AB202D" w:rsidP="00AB202D">
            <w:pPr>
              <w:spacing w:line="256" w:lineRule="auto"/>
              <w:rPr>
                <w:sz w:val="16"/>
                <w:szCs w:val="16"/>
                <w:lang w:eastAsia="zh-CN"/>
              </w:rPr>
            </w:pPr>
            <w:r>
              <w:rPr>
                <w:sz w:val="16"/>
                <w:szCs w:val="16"/>
                <w:lang w:eastAsia="zh-CN"/>
              </w:rPr>
              <w:t>Arrival rate (</w:t>
            </w:r>
            <w:r>
              <w:rPr>
                <w:rFonts w:eastAsia="DengXian"/>
                <w:sz w:val="16"/>
                <w:szCs w:val="16"/>
                <w:lang w:eastAsia="zh-CN"/>
              </w:rPr>
              <w:t>files/s</w:t>
            </w:r>
            <w:r>
              <w:rPr>
                <w:sz w:val="16"/>
                <w:szCs w:val="16"/>
                <w:lang w:eastAsia="zh-CN"/>
              </w:rPr>
              <w:t>)</w:t>
            </w:r>
          </w:p>
        </w:tc>
        <w:tc>
          <w:tcPr>
            <w:tcW w:w="894" w:type="dxa"/>
            <w:tcBorders>
              <w:top w:val="single" w:sz="4" w:space="0" w:color="auto"/>
              <w:left w:val="single" w:sz="4" w:space="0" w:color="auto"/>
              <w:bottom w:val="single" w:sz="4" w:space="0" w:color="auto"/>
              <w:right w:val="single" w:sz="4" w:space="0" w:color="auto"/>
            </w:tcBorders>
            <w:vAlign w:val="center"/>
            <w:hideMark/>
          </w:tcPr>
          <w:p w14:paraId="74ADF28E" w14:textId="77777777" w:rsidR="00AB202D" w:rsidRDefault="00AB202D" w:rsidP="00AB202D">
            <w:pPr>
              <w:spacing w:line="256" w:lineRule="auto"/>
              <w:rPr>
                <w:rFonts w:eastAsia="DengXian"/>
                <w:sz w:val="16"/>
                <w:szCs w:val="16"/>
                <w:lang w:eastAsia="zh-CN"/>
              </w:rPr>
            </w:pPr>
            <w:r>
              <w:rPr>
                <w:sz w:val="16"/>
                <w:szCs w:val="16"/>
              </w:rPr>
              <w:t>0.46</w:t>
            </w:r>
          </w:p>
        </w:tc>
        <w:tc>
          <w:tcPr>
            <w:tcW w:w="891" w:type="dxa"/>
            <w:tcBorders>
              <w:top w:val="single" w:sz="4" w:space="0" w:color="auto"/>
              <w:left w:val="single" w:sz="4" w:space="0" w:color="auto"/>
              <w:bottom w:val="single" w:sz="4" w:space="0" w:color="auto"/>
              <w:right w:val="single" w:sz="4" w:space="0" w:color="auto"/>
            </w:tcBorders>
            <w:vAlign w:val="center"/>
            <w:hideMark/>
          </w:tcPr>
          <w:p w14:paraId="503F1983" w14:textId="77777777" w:rsidR="00AB202D" w:rsidRDefault="00AB202D" w:rsidP="00AB202D">
            <w:pPr>
              <w:spacing w:line="256" w:lineRule="auto"/>
              <w:rPr>
                <w:rFonts w:eastAsia="DengXian"/>
                <w:sz w:val="16"/>
                <w:szCs w:val="16"/>
                <w:lang w:eastAsia="zh-CN"/>
              </w:rPr>
            </w:pPr>
            <w:r>
              <w:rPr>
                <w:sz w:val="16"/>
                <w:szCs w:val="16"/>
              </w:rPr>
              <w:t>1.57</w:t>
            </w:r>
          </w:p>
        </w:tc>
        <w:tc>
          <w:tcPr>
            <w:tcW w:w="784" w:type="dxa"/>
            <w:tcBorders>
              <w:top w:val="single" w:sz="4" w:space="0" w:color="auto"/>
              <w:left w:val="single" w:sz="4" w:space="0" w:color="auto"/>
              <w:bottom w:val="single" w:sz="4" w:space="0" w:color="auto"/>
              <w:right w:val="single" w:sz="4" w:space="0" w:color="auto"/>
            </w:tcBorders>
            <w:vAlign w:val="center"/>
            <w:hideMark/>
          </w:tcPr>
          <w:p w14:paraId="1FC28E09" w14:textId="77777777" w:rsidR="00AB202D" w:rsidRDefault="00AB202D" w:rsidP="00AB202D">
            <w:pPr>
              <w:spacing w:line="256" w:lineRule="auto"/>
              <w:rPr>
                <w:rFonts w:eastAsia="DengXian"/>
                <w:sz w:val="16"/>
                <w:szCs w:val="16"/>
                <w:lang w:eastAsia="zh-CN"/>
              </w:rPr>
            </w:pPr>
            <w:r>
              <w:rPr>
                <w:sz w:val="16"/>
                <w:szCs w:val="16"/>
              </w:rPr>
              <w:t>2.48</w:t>
            </w:r>
          </w:p>
        </w:tc>
        <w:tc>
          <w:tcPr>
            <w:tcW w:w="891" w:type="dxa"/>
            <w:tcBorders>
              <w:top w:val="single" w:sz="4" w:space="0" w:color="auto"/>
              <w:left w:val="single" w:sz="4" w:space="0" w:color="auto"/>
              <w:bottom w:val="single" w:sz="4" w:space="0" w:color="auto"/>
              <w:right w:val="single" w:sz="4" w:space="0" w:color="auto"/>
            </w:tcBorders>
            <w:vAlign w:val="center"/>
            <w:hideMark/>
          </w:tcPr>
          <w:p w14:paraId="05CFA1C6" w14:textId="77777777" w:rsidR="00AB202D" w:rsidRDefault="00AB202D" w:rsidP="00AB202D">
            <w:pPr>
              <w:spacing w:line="256" w:lineRule="auto"/>
              <w:rPr>
                <w:rFonts w:eastAsia="DengXian"/>
                <w:sz w:val="16"/>
                <w:szCs w:val="16"/>
                <w:lang w:eastAsia="zh-CN"/>
              </w:rPr>
            </w:pPr>
            <w:r>
              <w:rPr>
                <w:sz w:val="16"/>
                <w:szCs w:val="16"/>
              </w:rPr>
              <w:t>0.46</w:t>
            </w:r>
          </w:p>
        </w:tc>
        <w:tc>
          <w:tcPr>
            <w:tcW w:w="891" w:type="dxa"/>
            <w:tcBorders>
              <w:top w:val="single" w:sz="4" w:space="0" w:color="auto"/>
              <w:left w:val="single" w:sz="4" w:space="0" w:color="auto"/>
              <w:bottom w:val="single" w:sz="4" w:space="0" w:color="auto"/>
              <w:right w:val="single" w:sz="4" w:space="0" w:color="auto"/>
            </w:tcBorders>
            <w:vAlign w:val="center"/>
            <w:hideMark/>
          </w:tcPr>
          <w:p w14:paraId="097DECBE" w14:textId="77777777" w:rsidR="00AB202D" w:rsidRDefault="00AB202D" w:rsidP="00AB202D">
            <w:pPr>
              <w:spacing w:line="256" w:lineRule="auto"/>
              <w:rPr>
                <w:rFonts w:eastAsia="DengXian"/>
                <w:sz w:val="16"/>
                <w:szCs w:val="16"/>
                <w:lang w:eastAsia="zh-CN"/>
              </w:rPr>
            </w:pPr>
            <w:r>
              <w:rPr>
                <w:sz w:val="16"/>
                <w:szCs w:val="16"/>
              </w:rPr>
              <w:t>1.57</w:t>
            </w:r>
          </w:p>
        </w:tc>
        <w:tc>
          <w:tcPr>
            <w:tcW w:w="664" w:type="dxa"/>
            <w:tcBorders>
              <w:top w:val="single" w:sz="4" w:space="0" w:color="auto"/>
              <w:left w:val="single" w:sz="4" w:space="0" w:color="auto"/>
              <w:bottom w:val="single" w:sz="4" w:space="0" w:color="auto"/>
              <w:right w:val="single" w:sz="4" w:space="0" w:color="auto"/>
            </w:tcBorders>
            <w:vAlign w:val="center"/>
            <w:hideMark/>
          </w:tcPr>
          <w:p w14:paraId="3EEFF743" w14:textId="77777777" w:rsidR="00AB202D" w:rsidRDefault="00AB202D" w:rsidP="00AB202D">
            <w:pPr>
              <w:spacing w:line="256" w:lineRule="auto"/>
              <w:rPr>
                <w:rFonts w:eastAsia="DengXian"/>
                <w:sz w:val="16"/>
                <w:szCs w:val="16"/>
                <w:lang w:eastAsia="zh-CN"/>
              </w:rPr>
            </w:pPr>
            <w:r>
              <w:rPr>
                <w:sz w:val="16"/>
                <w:szCs w:val="16"/>
              </w:rPr>
              <w:t>2.48</w:t>
            </w:r>
          </w:p>
        </w:tc>
        <w:tc>
          <w:tcPr>
            <w:tcW w:w="891" w:type="dxa"/>
            <w:tcBorders>
              <w:top w:val="single" w:sz="4" w:space="0" w:color="auto"/>
              <w:left w:val="single" w:sz="4" w:space="0" w:color="auto"/>
              <w:bottom w:val="single" w:sz="4" w:space="0" w:color="auto"/>
              <w:right w:val="single" w:sz="4" w:space="0" w:color="auto"/>
            </w:tcBorders>
            <w:vAlign w:val="center"/>
            <w:hideMark/>
          </w:tcPr>
          <w:p w14:paraId="16ED8EB3" w14:textId="77777777" w:rsidR="00AB202D" w:rsidRDefault="00AB202D" w:rsidP="00AB202D">
            <w:pPr>
              <w:spacing w:line="256" w:lineRule="auto"/>
              <w:rPr>
                <w:rFonts w:eastAsia="DengXian"/>
                <w:sz w:val="16"/>
                <w:szCs w:val="16"/>
                <w:lang w:eastAsia="zh-CN"/>
              </w:rPr>
            </w:pPr>
            <w:r>
              <w:rPr>
                <w:sz w:val="16"/>
                <w:szCs w:val="16"/>
              </w:rPr>
              <w:t>0.46</w:t>
            </w:r>
          </w:p>
        </w:tc>
        <w:tc>
          <w:tcPr>
            <w:tcW w:w="890" w:type="dxa"/>
            <w:tcBorders>
              <w:top w:val="single" w:sz="4" w:space="0" w:color="auto"/>
              <w:left w:val="single" w:sz="4" w:space="0" w:color="auto"/>
              <w:bottom w:val="single" w:sz="4" w:space="0" w:color="auto"/>
              <w:right w:val="single" w:sz="4" w:space="0" w:color="auto"/>
            </w:tcBorders>
            <w:vAlign w:val="center"/>
            <w:hideMark/>
          </w:tcPr>
          <w:p w14:paraId="328815D6" w14:textId="77777777" w:rsidR="00AB202D" w:rsidRDefault="00AB202D" w:rsidP="00AB202D">
            <w:pPr>
              <w:spacing w:line="256" w:lineRule="auto"/>
              <w:rPr>
                <w:rFonts w:eastAsia="DengXian"/>
                <w:sz w:val="16"/>
                <w:szCs w:val="16"/>
                <w:lang w:eastAsia="zh-CN"/>
              </w:rPr>
            </w:pPr>
            <w:r>
              <w:rPr>
                <w:sz w:val="16"/>
                <w:szCs w:val="16"/>
              </w:rPr>
              <w:t>1.57</w:t>
            </w:r>
          </w:p>
        </w:tc>
        <w:tc>
          <w:tcPr>
            <w:tcW w:w="803" w:type="dxa"/>
            <w:tcBorders>
              <w:top w:val="single" w:sz="4" w:space="0" w:color="auto"/>
              <w:left w:val="single" w:sz="4" w:space="0" w:color="auto"/>
              <w:bottom w:val="single" w:sz="4" w:space="0" w:color="auto"/>
              <w:right w:val="single" w:sz="4" w:space="0" w:color="auto"/>
            </w:tcBorders>
            <w:vAlign w:val="center"/>
            <w:hideMark/>
          </w:tcPr>
          <w:p w14:paraId="29BA7E0C" w14:textId="77777777" w:rsidR="00AB202D" w:rsidRDefault="00AB202D" w:rsidP="00AB202D">
            <w:pPr>
              <w:spacing w:line="256" w:lineRule="auto"/>
              <w:rPr>
                <w:rFonts w:eastAsia="DengXian"/>
                <w:sz w:val="16"/>
                <w:szCs w:val="16"/>
                <w:lang w:eastAsia="zh-CN"/>
              </w:rPr>
            </w:pPr>
            <w:r>
              <w:rPr>
                <w:sz w:val="16"/>
                <w:szCs w:val="16"/>
              </w:rPr>
              <w:t>2.48</w:t>
            </w:r>
          </w:p>
        </w:tc>
      </w:tr>
      <w:tr w:rsidR="00AB202D" w14:paraId="12C1A028"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0DE5B014" w14:textId="77777777" w:rsidR="00AB202D" w:rsidRDefault="00AB202D" w:rsidP="00AB202D">
            <w:pPr>
              <w:spacing w:after="0" w:line="256" w:lineRule="auto"/>
              <w:rPr>
                <w:sz w:val="16"/>
                <w:szCs w:val="16"/>
                <w:lang w:eastAsia="zh-CN"/>
              </w:rPr>
            </w:pPr>
          </w:p>
        </w:tc>
        <w:tc>
          <w:tcPr>
            <w:tcW w:w="1820" w:type="dxa"/>
            <w:gridSpan w:val="2"/>
            <w:tcBorders>
              <w:top w:val="single" w:sz="4" w:space="0" w:color="auto"/>
              <w:left w:val="single" w:sz="4" w:space="0" w:color="auto"/>
              <w:bottom w:val="single" w:sz="4" w:space="0" w:color="auto"/>
              <w:right w:val="single" w:sz="4" w:space="0" w:color="auto"/>
            </w:tcBorders>
            <w:hideMark/>
          </w:tcPr>
          <w:p w14:paraId="3FA09B40" w14:textId="77777777" w:rsidR="00AB202D" w:rsidRDefault="00AB202D" w:rsidP="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DL</w:t>
            </w:r>
          </w:p>
        </w:tc>
        <w:tc>
          <w:tcPr>
            <w:tcW w:w="894" w:type="dxa"/>
            <w:tcBorders>
              <w:top w:val="single" w:sz="4" w:space="0" w:color="auto"/>
              <w:left w:val="single" w:sz="4" w:space="0" w:color="auto"/>
              <w:bottom w:val="single" w:sz="4" w:space="0" w:color="auto"/>
              <w:right w:val="single" w:sz="4" w:space="0" w:color="auto"/>
            </w:tcBorders>
            <w:vAlign w:val="center"/>
            <w:hideMark/>
          </w:tcPr>
          <w:p w14:paraId="0F70B1A2" w14:textId="77777777" w:rsidR="00AB202D" w:rsidRDefault="00AB202D" w:rsidP="00AB202D">
            <w:pPr>
              <w:spacing w:line="256" w:lineRule="auto"/>
              <w:rPr>
                <w:rFonts w:eastAsia="Malgun Gothic"/>
                <w:sz w:val="16"/>
                <w:szCs w:val="16"/>
                <w:lang w:eastAsia="zh-CN"/>
              </w:rPr>
            </w:pPr>
            <w:r>
              <w:rPr>
                <w:sz w:val="16"/>
                <w:szCs w:val="16"/>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15B3CFC" w14:textId="77777777" w:rsidR="00AB202D" w:rsidRDefault="00AB202D" w:rsidP="00AB202D">
            <w:pPr>
              <w:spacing w:line="256" w:lineRule="auto"/>
              <w:rPr>
                <w:sz w:val="16"/>
                <w:szCs w:val="16"/>
                <w:lang w:eastAsia="zh-CN"/>
              </w:rPr>
            </w:pPr>
            <w:r>
              <w:rPr>
                <w:sz w:val="16"/>
                <w:szCs w:val="16"/>
              </w:rPr>
              <w:t>1.00</w:t>
            </w:r>
          </w:p>
        </w:tc>
        <w:tc>
          <w:tcPr>
            <w:tcW w:w="784" w:type="dxa"/>
            <w:tcBorders>
              <w:top w:val="single" w:sz="4" w:space="0" w:color="auto"/>
              <w:left w:val="single" w:sz="4" w:space="0" w:color="auto"/>
              <w:bottom w:val="single" w:sz="4" w:space="0" w:color="auto"/>
              <w:right w:val="single" w:sz="4" w:space="0" w:color="auto"/>
            </w:tcBorders>
            <w:vAlign w:val="center"/>
            <w:hideMark/>
          </w:tcPr>
          <w:p w14:paraId="543F8509" w14:textId="77777777" w:rsidR="00AB202D" w:rsidRDefault="00AB202D" w:rsidP="00AB202D">
            <w:pPr>
              <w:spacing w:line="256" w:lineRule="auto"/>
              <w:rPr>
                <w:sz w:val="16"/>
                <w:szCs w:val="16"/>
                <w:lang w:eastAsia="zh-CN"/>
              </w:rPr>
            </w:pPr>
            <w:r>
              <w:rPr>
                <w:sz w:val="16"/>
                <w:szCs w:val="16"/>
              </w:rPr>
              <w:t>0.99</w:t>
            </w:r>
          </w:p>
        </w:tc>
        <w:tc>
          <w:tcPr>
            <w:tcW w:w="891" w:type="dxa"/>
            <w:tcBorders>
              <w:top w:val="single" w:sz="4" w:space="0" w:color="auto"/>
              <w:left w:val="single" w:sz="4" w:space="0" w:color="auto"/>
              <w:bottom w:val="single" w:sz="4" w:space="0" w:color="auto"/>
              <w:right w:val="single" w:sz="4" w:space="0" w:color="auto"/>
            </w:tcBorders>
            <w:vAlign w:val="center"/>
            <w:hideMark/>
          </w:tcPr>
          <w:p w14:paraId="23DF7CEB" w14:textId="77777777" w:rsidR="00AB202D" w:rsidRDefault="00AB202D" w:rsidP="00AB202D">
            <w:pPr>
              <w:spacing w:line="256" w:lineRule="auto"/>
              <w:rPr>
                <w:sz w:val="16"/>
                <w:szCs w:val="16"/>
                <w:lang w:eastAsia="zh-CN"/>
              </w:rPr>
            </w:pPr>
            <w:r>
              <w:rPr>
                <w:sz w:val="16"/>
                <w:szCs w:val="16"/>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FC80442" w14:textId="77777777" w:rsidR="00AB202D" w:rsidRDefault="00AB202D" w:rsidP="00AB202D">
            <w:pPr>
              <w:spacing w:line="256" w:lineRule="auto"/>
              <w:rPr>
                <w:sz w:val="16"/>
                <w:szCs w:val="16"/>
                <w:lang w:eastAsia="zh-CN"/>
              </w:rPr>
            </w:pPr>
            <w:r>
              <w:rPr>
                <w:sz w:val="16"/>
                <w:szCs w:val="16"/>
              </w:rPr>
              <w:t>1.00</w:t>
            </w:r>
          </w:p>
        </w:tc>
        <w:tc>
          <w:tcPr>
            <w:tcW w:w="664" w:type="dxa"/>
            <w:tcBorders>
              <w:top w:val="single" w:sz="4" w:space="0" w:color="auto"/>
              <w:left w:val="single" w:sz="4" w:space="0" w:color="auto"/>
              <w:bottom w:val="single" w:sz="4" w:space="0" w:color="auto"/>
              <w:right w:val="single" w:sz="4" w:space="0" w:color="auto"/>
            </w:tcBorders>
            <w:vAlign w:val="center"/>
            <w:hideMark/>
          </w:tcPr>
          <w:p w14:paraId="47583D5B" w14:textId="77777777" w:rsidR="00AB202D" w:rsidRDefault="00AB202D" w:rsidP="00AB202D">
            <w:pPr>
              <w:spacing w:line="256" w:lineRule="auto"/>
              <w:rPr>
                <w:sz w:val="16"/>
                <w:szCs w:val="16"/>
                <w:lang w:eastAsia="zh-CN"/>
              </w:rPr>
            </w:pPr>
            <w:r>
              <w:rPr>
                <w:sz w:val="16"/>
                <w:szCs w:val="16"/>
              </w:rPr>
              <w:t>0.99</w:t>
            </w:r>
          </w:p>
        </w:tc>
        <w:tc>
          <w:tcPr>
            <w:tcW w:w="891" w:type="dxa"/>
            <w:tcBorders>
              <w:top w:val="single" w:sz="4" w:space="0" w:color="auto"/>
              <w:left w:val="single" w:sz="4" w:space="0" w:color="auto"/>
              <w:bottom w:val="single" w:sz="4" w:space="0" w:color="auto"/>
              <w:right w:val="single" w:sz="4" w:space="0" w:color="auto"/>
            </w:tcBorders>
            <w:vAlign w:val="center"/>
            <w:hideMark/>
          </w:tcPr>
          <w:p w14:paraId="1F369CAF" w14:textId="77777777" w:rsidR="00AB202D" w:rsidRDefault="00AB202D" w:rsidP="00AB202D">
            <w:pPr>
              <w:spacing w:line="256" w:lineRule="auto"/>
              <w:rPr>
                <w:sz w:val="16"/>
                <w:szCs w:val="16"/>
                <w:lang w:eastAsia="zh-CN"/>
              </w:rPr>
            </w:pPr>
            <w:r>
              <w:rPr>
                <w:sz w:val="16"/>
                <w:szCs w:val="16"/>
              </w:rPr>
              <w:t>1.00</w:t>
            </w:r>
          </w:p>
        </w:tc>
        <w:tc>
          <w:tcPr>
            <w:tcW w:w="890" w:type="dxa"/>
            <w:tcBorders>
              <w:top w:val="single" w:sz="4" w:space="0" w:color="auto"/>
              <w:left w:val="single" w:sz="4" w:space="0" w:color="auto"/>
              <w:bottom w:val="single" w:sz="4" w:space="0" w:color="auto"/>
              <w:right w:val="single" w:sz="4" w:space="0" w:color="auto"/>
            </w:tcBorders>
            <w:vAlign w:val="center"/>
            <w:hideMark/>
          </w:tcPr>
          <w:p w14:paraId="0D25AA23" w14:textId="77777777" w:rsidR="00AB202D" w:rsidRDefault="00AB202D" w:rsidP="00AB202D">
            <w:pPr>
              <w:spacing w:line="256" w:lineRule="auto"/>
              <w:rPr>
                <w:sz w:val="16"/>
                <w:szCs w:val="16"/>
                <w:lang w:eastAsia="zh-CN"/>
              </w:rPr>
            </w:pPr>
            <w:r>
              <w:rPr>
                <w:sz w:val="16"/>
                <w:szCs w:val="16"/>
              </w:rPr>
              <w:t>1.00</w:t>
            </w:r>
          </w:p>
        </w:tc>
        <w:tc>
          <w:tcPr>
            <w:tcW w:w="803" w:type="dxa"/>
            <w:tcBorders>
              <w:top w:val="single" w:sz="4" w:space="0" w:color="auto"/>
              <w:left w:val="single" w:sz="4" w:space="0" w:color="auto"/>
              <w:bottom w:val="single" w:sz="4" w:space="0" w:color="auto"/>
              <w:right w:val="single" w:sz="4" w:space="0" w:color="auto"/>
            </w:tcBorders>
            <w:vAlign w:val="center"/>
            <w:hideMark/>
          </w:tcPr>
          <w:p w14:paraId="78FCBBE8" w14:textId="77777777" w:rsidR="00AB202D" w:rsidRDefault="00AB202D" w:rsidP="00AB202D">
            <w:pPr>
              <w:spacing w:line="256" w:lineRule="auto"/>
              <w:rPr>
                <w:sz w:val="16"/>
                <w:szCs w:val="16"/>
                <w:lang w:eastAsia="zh-CN"/>
              </w:rPr>
            </w:pPr>
            <w:r>
              <w:rPr>
                <w:sz w:val="16"/>
                <w:szCs w:val="16"/>
              </w:rPr>
              <w:t>0.99</w:t>
            </w:r>
          </w:p>
        </w:tc>
      </w:tr>
      <w:tr w:rsidR="00AB202D" w14:paraId="3A096571"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2929CF29" w14:textId="77777777" w:rsidR="00AB202D" w:rsidRDefault="00AB202D" w:rsidP="00AB202D">
            <w:pPr>
              <w:spacing w:after="0" w:line="256" w:lineRule="auto"/>
              <w:rPr>
                <w:sz w:val="16"/>
                <w:szCs w:val="16"/>
                <w:lang w:eastAsia="zh-CN"/>
              </w:rPr>
            </w:pPr>
          </w:p>
        </w:tc>
        <w:tc>
          <w:tcPr>
            <w:tcW w:w="1820" w:type="dxa"/>
            <w:gridSpan w:val="2"/>
            <w:tcBorders>
              <w:top w:val="single" w:sz="4" w:space="0" w:color="auto"/>
              <w:left w:val="single" w:sz="4" w:space="0" w:color="auto"/>
              <w:bottom w:val="single" w:sz="4" w:space="0" w:color="auto"/>
              <w:right w:val="single" w:sz="4" w:space="0" w:color="auto"/>
            </w:tcBorders>
            <w:hideMark/>
          </w:tcPr>
          <w:p w14:paraId="43FD2D50" w14:textId="77777777" w:rsidR="00AB202D" w:rsidRDefault="00AB202D" w:rsidP="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UL</w:t>
            </w:r>
          </w:p>
        </w:tc>
        <w:tc>
          <w:tcPr>
            <w:tcW w:w="894" w:type="dxa"/>
            <w:tcBorders>
              <w:top w:val="single" w:sz="4" w:space="0" w:color="auto"/>
              <w:left w:val="single" w:sz="4" w:space="0" w:color="auto"/>
              <w:bottom w:val="single" w:sz="4" w:space="0" w:color="auto"/>
              <w:right w:val="single" w:sz="4" w:space="0" w:color="auto"/>
            </w:tcBorders>
            <w:vAlign w:val="center"/>
            <w:hideMark/>
          </w:tcPr>
          <w:p w14:paraId="62C03299" w14:textId="77777777" w:rsidR="00AB202D" w:rsidRDefault="00AB202D" w:rsidP="00AB202D">
            <w:pPr>
              <w:spacing w:line="256" w:lineRule="auto"/>
              <w:rPr>
                <w:rFonts w:eastAsia="DengXian"/>
                <w:sz w:val="16"/>
                <w:szCs w:val="16"/>
                <w:lang w:eastAsia="zh-CN"/>
              </w:rPr>
            </w:pPr>
            <w:r>
              <w:rPr>
                <w:sz w:val="16"/>
                <w:szCs w:val="16"/>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261FDF0" w14:textId="77777777" w:rsidR="00AB202D" w:rsidRDefault="00AB202D" w:rsidP="00AB202D">
            <w:pPr>
              <w:spacing w:line="256" w:lineRule="auto"/>
              <w:rPr>
                <w:rFonts w:eastAsia="DengXian"/>
                <w:sz w:val="16"/>
                <w:szCs w:val="16"/>
                <w:lang w:eastAsia="zh-CN"/>
              </w:rPr>
            </w:pPr>
            <w:r>
              <w:rPr>
                <w:sz w:val="16"/>
                <w:szCs w:val="16"/>
              </w:rPr>
              <w:t>0.99</w:t>
            </w:r>
          </w:p>
        </w:tc>
        <w:tc>
          <w:tcPr>
            <w:tcW w:w="784" w:type="dxa"/>
            <w:tcBorders>
              <w:top w:val="single" w:sz="4" w:space="0" w:color="auto"/>
              <w:left w:val="single" w:sz="4" w:space="0" w:color="auto"/>
              <w:bottom w:val="single" w:sz="4" w:space="0" w:color="auto"/>
              <w:right w:val="single" w:sz="4" w:space="0" w:color="auto"/>
            </w:tcBorders>
            <w:vAlign w:val="center"/>
            <w:hideMark/>
          </w:tcPr>
          <w:p w14:paraId="04579850" w14:textId="77777777" w:rsidR="00AB202D" w:rsidRDefault="00AB202D" w:rsidP="00AB202D">
            <w:pPr>
              <w:spacing w:line="256" w:lineRule="auto"/>
              <w:rPr>
                <w:rFonts w:eastAsia="DengXian"/>
                <w:sz w:val="16"/>
                <w:szCs w:val="16"/>
                <w:lang w:eastAsia="zh-CN"/>
              </w:rPr>
            </w:pPr>
            <w:r>
              <w:rPr>
                <w:sz w:val="16"/>
                <w:szCs w:val="16"/>
              </w:rPr>
              <w:t>0.96</w:t>
            </w:r>
          </w:p>
        </w:tc>
        <w:tc>
          <w:tcPr>
            <w:tcW w:w="891" w:type="dxa"/>
            <w:tcBorders>
              <w:top w:val="single" w:sz="4" w:space="0" w:color="auto"/>
              <w:left w:val="single" w:sz="4" w:space="0" w:color="auto"/>
              <w:bottom w:val="single" w:sz="4" w:space="0" w:color="auto"/>
              <w:right w:val="single" w:sz="4" w:space="0" w:color="auto"/>
            </w:tcBorders>
            <w:vAlign w:val="center"/>
            <w:hideMark/>
          </w:tcPr>
          <w:p w14:paraId="2F7AEA6A" w14:textId="77777777" w:rsidR="00AB202D" w:rsidRDefault="00AB202D" w:rsidP="00AB202D">
            <w:pPr>
              <w:spacing w:line="256" w:lineRule="auto"/>
              <w:rPr>
                <w:rFonts w:eastAsia="DengXian"/>
                <w:sz w:val="16"/>
                <w:szCs w:val="16"/>
                <w:lang w:eastAsia="zh-CN"/>
              </w:rPr>
            </w:pPr>
            <w:r>
              <w:rPr>
                <w:sz w:val="16"/>
                <w:szCs w:val="16"/>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97FBB91" w14:textId="77777777" w:rsidR="00AB202D" w:rsidRDefault="00AB202D" w:rsidP="00AB202D">
            <w:pPr>
              <w:spacing w:line="256" w:lineRule="auto"/>
              <w:rPr>
                <w:rFonts w:eastAsia="DengXian"/>
                <w:sz w:val="16"/>
                <w:szCs w:val="16"/>
                <w:lang w:eastAsia="zh-CN"/>
              </w:rPr>
            </w:pPr>
            <w:r>
              <w:rPr>
                <w:sz w:val="16"/>
                <w:szCs w:val="16"/>
              </w:rPr>
              <w:t>0.99</w:t>
            </w:r>
          </w:p>
        </w:tc>
        <w:tc>
          <w:tcPr>
            <w:tcW w:w="664" w:type="dxa"/>
            <w:tcBorders>
              <w:top w:val="single" w:sz="4" w:space="0" w:color="auto"/>
              <w:left w:val="single" w:sz="4" w:space="0" w:color="auto"/>
              <w:bottom w:val="single" w:sz="4" w:space="0" w:color="auto"/>
              <w:right w:val="single" w:sz="4" w:space="0" w:color="auto"/>
            </w:tcBorders>
            <w:vAlign w:val="center"/>
            <w:hideMark/>
          </w:tcPr>
          <w:p w14:paraId="544B76D0" w14:textId="77777777" w:rsidR="00AB202D" w:rsidRDefault="00AB202D" w:rsidP="00AB202D">
            <w:pPr>
              <w:spacing w:line="256" w:lineRule="auto"/>
              <w:rPr>
                <w:rFonts w:eastAsia="DengXian"/>
                <w:sz w:val="16"/>
                <w:szCs w:val="16"/>
                <w:lang w:eastAsia="zh-CN"/>
              </w:rPr>
            </w:pPr>
            <w:r>
              <w:rPr>
                <w:sz w:val="16"/>
                <w:szCs w:val="16"/>
              </w:rPr>
              <w:t>0.97</w:t>
            </w:r>
          </w:p>
        </w:tc>
        <w:tc>
          <w:tcPr>
            <w:tcW w:w="891" w:type="dxa"/>
            <w:tcBorders>
              <w:top w:val="single" w:sz="4" w:space="0" w:color="auto"/>
              <w:left w:val="single" w:sz="4" w:space="0" w:color="auto"/>
              <w:bottom w:val="single" w:sz="4" w:space="0" w:color="auto"/>
              <w:right w:val="single" w:sz="4" w:space="0" w:color="auto"/>
            </w:tcBorders>
            <w:vAlign w:val="center"/>
            <w:hideMark/>
          </w:tcPr>
          <w:p w14:paraId="6E19F68B" w14:textId="77777777" w:rsidR="00AB202D" w:rsidRDefault="00AB202D" w:rsidP="00AB202D">
            <w:pPr>
              <w:spacing w:line="256" w:lineRule="auto"/>
              <w:rPr>
                <w:rFonts w:eastAsia="DengXian"/>
                <w:sz w:val="16"/>
                <w:szCs w:val="16"/>
                <w:lang w:eastAsia="zh-CN"/>
              </w:rPr>
            </w:pPr>
            <w:r>
              <w:rPr>
                <w:sz w:val="16"/>
                <w:szCs w:val="16"/>
              </w:rPr>
              <w:t>1.00</w:t>
            </w:r>
          </w:p>
        </w:tc>
        <w:tc>
          <w:tcPr>
            <w:tcW w:w="890" w:type="dxa"/>
            <w:tcBorders>
              <w:top w:val="single" w:sz="4" w:space="0" w:color="auto"/>
              <w:left w:val="single" w:sz="4" w:space="0" w:color="auto"/>
              <w:bottom w:val="single" w:sz="4" w:space="0" w:color="auto"/>
              <w:right w:val="single" w:sz="4" w:space="0" w:color="auto"/>
            </w:tcBorders>
            <w:vAlign w:val="center"/>
            <w:hideMark/>
          </w:tcPr>
          <w:p w14:paraId="75142715" w14:textId="77777777" w:rsidR="00AB202D" w:rsidRDefault="00AB202D" w:rsidP="00AB202D">
            <w:pPr>
              <w:spacing w:line="256" w:lineRule="auto"/>
              <w:rPr>
                <w:rFonts w:eastAsia="DengXian"/>
                <w:sz w:val="16"/>
                <w:szCs w:val="16"/>
                <w:lang w:eastAsia="zh-CN"/>
              </w:rPr>
            </w:pPr>
            <w:r>
              <w:rPr>
                <w:sz w:val="16"/>
                <w:szCs w:val="16"/>
              </w:rPr>
              <w:t>0.99</w:t>
            </w:r>
          </w:p>
        </w:tc>
        <w:tc>
          <w:tcPr>
            <w:tcW w:w="803" w:type="dxa"/>
            <w:tcBorders>
              <w:top w:val="single" w:sz="4" w:space="0" w:color="auto"/>
              <w:left w:val="single" w:sz="4" w:space="0" w:color="auto"/>
              <w:bottom w:val="single" w:sz="4" w:space="0" w:color="auto"/>
              <w:right w:val="single" w:sz="4" w:space="0" w:color="auto"/>
            </w:tcBorders>
            <w:vAlign w:val="center"/>
            <w:hideMark/>
          </w:tcPr>
          <w:p w14:paraId="212C42BF" w14:textId="77777777" w:rsidR="00AB202D" w:rsidRDefault="00AB202D" w:rsidP="00AB202D">
            <w:pPr>
              <w:spacing w:line="256" w:lineRule="auto"/>
              <w:rPr>
                <w:rFonts w:eastAsia="DengXian"/>
                <w:sz w:val="16"/>
                <w:szCs w:val="16"/>
                <w:lang w:eastAsia="zh-CN"/>
              </w:rPr>
            </w:pPr>
            <w:r>
              <w:rPr>
                <w:sz w:val="16"/>
                <w:szCs w:val="16"/>
              </w:rPr>
              <w:t>0.95</w:t>
            </w:r>
          </w:p>
        </w:tc>
      </w:tr>
      <w:tr w:rsidR="00AB202D" w14:paraId="56DCF6F0"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1585618B" w14:textId="77777777" w:rsidR="00AB202D" w:rsidRDefault="00AB202D" w:rsidP="00AB202D">
            <w:pPr>
              <w:spacing w:after="0" w:line="256" w:lineRule="auto"/>
              <w:rPr>
                <w:sz w:val="16"/>
                <w:szCs w:val="16"/>
                <w:lang w:eastAsia="zh-CN"/>
              </w:rPr>
            </w:pPr>
          </w:p>
        </w:tc>
        <w:tc>
          <w:tcPr>
            <w:tcW w:w="1820" w:type="dxa"/>
            <w:gridSpan w:val="2"/>
            <w:tcBorders>
              <w:top w:val="single" w:sz="4" w:space="0" w:color="auto"/>
              <w:left w:val="single" w:sz="4" w:space="0" w:color="auto"/>
              <w:bottom w:val="single" w:sz="4" w:space="0" w:color="auto"/>
              <w:right w:val="single" w:sz="4" w:space="0" w:color="auto"/>
            </w:tcBorders>
            <w:hideMark/>
          </w:tcPr>
          <w:p w14:paraId="38FBBB88" w14:textId="77777777" w:rsidR="00AB202D" w:rsidRDefault="00AB202D" w:rsidP="00AB202D">
            <w:pPr>
              <w:spacing w:line="256" w:lineRule="auto"/>
              <w:rPr>
                <w:rFonts w:eastAsia="DengXian"/>
                <w:sz w:val="16"/>
                <w:szCs w:val="16"/>
                <w:lang w:eastAsia="zh-CN"/>
              </w:rPr>
            </w:pPr>
            <w:r>
              <w:rPr>
                <w:rFonts w:eastAsia="DengXian"/>
                <w:sz w:val="16"/>
                <w:szCs w:val="16"/>
                <w:lang w:eastAsia="zh-CN"/>
              </w:rPr>
              <w:t>BO</w:t>
            </w:r>
          </w:p>
        </w:tc>
        <w:tc>
          <w:tcPr>
            <w:tcW w:w="894" w:type="dxa"/>
            <w:tcBorders>
              <w:top w:val="single" w:sz="4" w:space="0" w:color="auto"/>
              <w:left w:val="single" w:sz="4" w:space="0" w:color="auto"/>
              <w:bottom w:val="single" w:sz="4" w:space="0" w:color="auto"/>
              <w:right w:val="single" w:sz="4" w:space="0" w:color="auto"/>
            </w:tcBorders>
            <w:vAlign w:val="center"/>
            <w:hideMark/>
          </w:tcPr>
          <w:p w14:paraId="2C56266D" w14:textId="77777777" w:rsidR="00AB202D" w:rsidRDefault="00AB202D" w:rsidP="00AB202D">
            <w:pPr>
              <w:spacing w:line="256" w:lineRule="auto"/>
              <w:rPr>
                <w:rFonts w:eastAsia="DengXian"/>
                <w:sz w:val="16"/>
                <w:szCs w:val="16"/>
                <w:lang w:eastAsia="zh-CN"/>
              </w:rPr>
            </w:pPr>
            <w:r>
              <w:rPr>
                <w:sz w:val="16"/>
                <w:szCs w:val="16"/>
              </w:rPr>
              <w:t>0.10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00CEB29" w14:textId="77777777" w:rsidR="00AB202D" w:rsidRDefault="00AB202D" w:rsidP="00AB202D">
            <w:pPr>
              <w:spacing w:line="256" w:lineRule="auto"/>
              <w:rPr>
                <w:rFonts w:eastAsia="DengXian"/>
                <w:sz w:val="16"/>
                <w:szCs w:val="16"/>
                <w:lang w:eastAsia="zh-CN"/>
              </w:rPr>
            </w:pPr>
            <w:r>
              <w:rPr>
                <w:sz w:val="16"/>
                <w:szCs w:val="16"/>
              </w:rPr>
              <w:t>0.35</w:t>
            </w:r>
          </w:p>
        </w:tc>
        <w:tc>
          <w:tcPr>
            <w:tcW w:w="784" w:type="dxa"/>
            <w:tcBorders>
              <w:top w:val="single" w:sz="4" w:space="0" w:color="auto"/>
              <w:left w:val="single" w:sz="4" w:space="0" w:color="auto"/>
              <w:bottom w:val="single" w:sz="4" w:space="0" w:color="auto"/>
              <w:right w:val="single" w:sz="4" w:space="0" w:color="auto"/>
            </w:tcBorders>
            <w:vAlign w:val="center"/>
            <w:hideMark/>
          </w:tcPr>
          <w:p w14:paraId="0AA622EB" w14:textId="77777777" w:rsidR="00AB202D" w:rsidRDefault="00AB202D" w:rsidP="00AB202D">
            <w:pPr>
              <w:spacing w:line="256" w:lineRule="auto"/>
              <w:rPr>
                <w:rFonts w:eastAsia="DengXian"/>
                <w:sz w:val="16"/>
                <w:szCs w:val="16"/>
                <w:lang w:eastAsia="zh-CN"/>
              </w:rPr>
            </w:pPr>
            <w:r>
              <w:rPr>
                <w:sz w:val="16"/>
                <w:szCs w:val="16"/>
              </w:rPr>
              <w:t>0.55</w:t>
            </w:r>
          </w:p>
        </w:tc>
        <w:tc>
          <w:tcPr>
            <w:tcW w:w="891" w:type="dxa"/>
            <w:tcBorders>
              <w:top w:val="single" w:sz="4" w:space="0" w:color="auto"/>
              <w:left w:val="single" w:sz="4" w:space="0" w:color="auto"/>
              <w:bottom w:val="single" w:sz="4" w:space="0" w:color="auto"/>
              <w:right w:val="single" w:sz="4" w:space="0" w:color="auto"/>
            </w:tcBorders>
            <w:vAlign w:val="center"/>
            <w:hideMark/>
          </w:tcPr>
          <w:p w14:paraId="22964C7E" w14:textId="77777777" w:rsidR="00AB202D" w:rsidRDefault="00AB202D" w:rsidP="00AB202D">
            <w:pPr>
              <w:spacing w:line="256" w:lineRule="auto"/>
              <w:rPr>
                <w:rFonts w:eastAsia="DengXian"/>
                <w:sz w:val="16"/>
                <w:szCs w:val="16"/>
                <w:lang w:eastAsia="zh-CN"/>
              </w:rPr>
            </w:pPr>
            <w:r>
              <w:rPr>
                <w:sz w:val="16"/>
                <w:szCs w:val="16"/>
              </w:rPr>
              <w:t>0.10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B014AF7" w14:textId="77777777" w:rsidR="00AB202D" w:rsidRDefault="00AB202D" w:rsidP="00AB202D">
            <w:pPr>
              <w:spacing w:line="256" w:lineRule="auto"/>
              <w:rPr>
                <w:rFonts w:eastAsia="DengXian"/>
                <w:sz w:val="16"/>
                <w:szCs w:val="16"/>
                <w:lang w:eastAsia="zh-CN"/>
              </w:rPr>
            </w:pPr>
            <w:r>
              <w:rPr>
                <w:sz w:val="16"/>
                <w:szCs w:val="16"/>
              </w:rPr>
              <w:t>0.35</w:t>
            </w:r>
          </w:p>
        </w:tc>
        <w:tc>
          <w:tcPr>
            <w:tcW w:w="664" w:type="dxa"/>
            <w:tcBorders>
              <w:top w:val="single" w:sz="4" w:space="0" w:color="auto"/>
              <w:left w:val="single" w:sz="4" w:space="0" w:color="auto"/>
              <w:bottom w:val="single" w:sz="4" w:space="0" w:color="auto"/>
              <w:right w:val="single" w:sz="4" w:space="0" w:color="auto"/>
            </w:tcBorders>
            <w:vAlign w:val="center"/>
            <w:hideMark/>
          </w:tcPr>
          <w:p w14:paraId="7BA5E182" w14:textId="77777777" w:rsidR="00AB202D" w:rsidRDefault="00AB202D" w:rsidP="00AB202D">
            <w:pPr>
              <w:spacing w:line="256" w:lineRule="auto"/>
              <w:rPr>
                <w:rFonts w:eastAsia="DengXian"/>
                <w:sz w:val="16"/>
                <w:szCs w:val="16"/>
                <w:lang w:eastAsia="zh-CN"/>
              </w:rPr>
            </w:pPr>
            <w:r>
              <w:rPr>
                <w:sz w:val="16"/>
                <w:szCs w:val="16"/>
              </w:rPr>
              <w:t>0.55</w:t>
            </w:r>
          </w:p>
        </w:tc>
        <w:tc>
          <w:tcPr>
            <w:tcW w:w="891" w:type="dxa"/>
            <w:tcBorders>
              <w:top w:val="single" w:sz="4" w:space="0" w:color="auto"/>
              <w:left w:val="single" w:sz="4" w:space="0" w:color="auto"/>
              <w:bottom w:val="single" w:sz="4" w:space="0" w:color="auto"/>
              <w:right w:val="single" w:sz="4" w:space="0" w:color="auto"/>
            </w:tcBorders>
            <w:vAlign w:val="center"/>
            <w:hideMark/>
          </w:tcPr>
          <w:p w14:paraId="25C93B21" w14:textId="77777777" w:rsidR="00AB202D" w:rsidRDefault="00AB202D" w:rsidP="00AB202D">
            <w:pPr>
              <w:spacing w:line="256" w:lineRule="auto"/>
              <w:rPr>
                <w:rFonts w:eastAsia="DengXian"/>
                <w:sz w:val="16"/>
                <w:szCs w:val="16"/>
                <w:lang w:eastAsia="zh-CN"/>
              </w:rPr>
            </w:pPr>
            <w:r>
              <w:rPr>
                <w:sz w:val="16"/>
                <w:szCs w:val="16"/>
              </w:rPr>
              <w:t>0.10</w:t>
            </w:r>
          </w:p>
        </w:tc>
        <w:tc>
          <w:tcPr>
            <w:tcW w:w="890" w:type="dxa"/>
            <w:tcBorders>
              <w:top w:val="single" w:sz="4" w:space="0" w:color="auto"/>
              <w:left w:val="single" w:sz="4" w:space="0" w:color="auto"/>
              <w:bottom w:val="single" w:sz="4" w:space="0" w:color="auto"/>
              <w:right w:val="single" w:sz="4" w:space="0" w:color="auto"/>
            </w:tcBorders>
            <w:vAlign w:val="center"/>
            <w:hideMark/>
          </w:tcPr>
          <w:p w14:paraId="33EE210E" w14:textId="77777777" w:rsidR="00AB202D" w:rsidRDefault="00AB202D" w:rsidP="00AB202D">
            <w:pPr>
              <w:spacing w:line="256" w:lineRule="auto"/>
              <w:rPr>
                <w:rFonts w:eastAsia="DengXian"/>
                <w:sz w:val="16"/>
                <w:szCs w:val="16"/>
                <w:lang w:eastAsia="zh-CN"/>
              </w:rPr>
            </w:pPr>
            <w:r>
              <w:rPr>
                <w:sz w:val="16"/>
                <w:szCs w:val="16"/>
              </w:rPr>
              <w:t>0.36</w:t>
            </w:r>
          </w:p>
        </w:tc>
        <w:tc>
          <w:tcPr>
            <w:tcW w:w="803" w:type="dxa"/>
            <w:tcBorders>
              <w:top w:val="single" w:sz="4" w:space="0" w:color="auto"/>
              <w:left w:val="single" w:sz="4" w:space="0" w:color="auto"/>
              <w:bottom w:val="single" w:sz="4" w:space="0" w:color="auto"/>
              <w:right w:val="single" w:sz="4" w:space="0" w:color="auto"/>
            </w:tcBorders>
            <w:vAlign w:val="center"/>
            <w:hideMark/>
          </w:tcPr>
          <w:p w14:paraId="5176D52D" w14:textId="77777777" w:rsidR="00AB202D" w:rsidRDefault="00AB202D" w:rsidP="00AB202D">
            <w:pPr>
              <w:spacing w:line="256" w:lineRule="auto"/>
              <w:rPr>
                <w:rFonts w:eastAsia="DengXian"/>
                <w:sz w:val="16"/>
                <w:szCs w:val="16"/>
                <w:lang w:eastAsia="zh-CN"/>
              </w:rPr>
            </w:pPr>
            <w:r>
              <w:rPr>
                <w:sz w:val="16"/>
                <w:szCs w:val="16"/>
              </w:rPr>
              <w:t>0.58</w:t>
            </w:r>
          </w:p>
        </w:tc>
      </w:tr>
      <w:tr w:rsidR="00AB202D" w14:paraId="699FD99D" w14:textId="77777777" w:rsidTr="00AB202D">
        <w:trPr>
          <w:trHeight w:val="176"/>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75FA3BFC" w14:textId="77777777" w:rsidR="00AB202D" w:rsidRDefault="00AB202D" w:rsidP="00AB202D">
            <w:pPr>
              <w:spacing w:after="0" w:line="256" w:lineRule="auto"/>
              <w:rPr>
                <w:sz w:val="16"/>
                <w:szCs w:val="16"/>
                <w:lang w:eastAsia="zh-CN"/>
              </w:rPr>
            </w:pPr>
          </w:p>
        </w:tc>
        <w:tc>
          <w:tcPr>
            <w:tcW w:w="9419" w:type="dxa"/>
            <w:gridSpan w:val="11"/>
            <w:tcBorders>
              <w:top w:val="single" w:sz="4" w:space="0" w:color="auto"/>
              <w:left w:val="single" w:sz="4" w:space="0" w:color="auto"/>
              <w:bottom w:val="single" w:sz="4" w:space="0" w:color="auto"/>
              <w:right w:val="single" w:sz="4" w:space="0" w:color="auto"/>
            </w:tcBorders>
            <w:hideMark/>
          </w:tcPr>
          <w:p w14:paraId="1BDC3AD8" w14:textId="77777777" w:rsidR="00AB202D" w:rsidRDefault="00AB202D" w:rsidP="00AB202D">
            <w:pPr>
              <w:spacing w:line="256" w:lineRule="auto"/>
              <w:rPr>
                <w:rFonts w:eastAsia="DengXian"/>
                <w:sz w:val="16"/>
                <w:szCs w:val="16"/>
                <w:lang w:eastAsia="zh-CN"/>
              </w:rPr>
            </w:pPr>
            <w:r>
              <w:rPr>
                <w:rFonts w:eastAsia="DengXian"/>
                <w:sz w:val="16"/>
                <w:szCs w:val="16"/>
                <w:lang w:eastAsia="zh-CN"/>
              </w:rPr>
              <w:t>Additional report/notes:</w:t>
            </w:r>
          </w:p>
          <w:p w14:paraId="6ACA3387" w14:textId="77777777" w:rsidR="00AB202D" w:rsidRDefault="00AB202D" w:rsidP="00AB202D">
            <w:pPr>
              <w:spacing w:line="256" w:lineRule="auto"/>
              <w:rPr>
                <w:rFonts w:eastAsia="DengXian"/>
                <w:sz w:val="16"/>
                <w:szCs w:val="16"/>
                <w:lang w:eastAsia="zh-CN"/>
              </w:rPr>
            </w:pPr>
            <w:r>
              <w:rPr>
                <w:rFonts w:eastAsia="DengXian"/>
                <w:sz w:val="16"/>
                <w:szCs w:val="16"/>
                <w:lang w:eastAsia="zh-CN"/>
              </w:rPr>
              <w:t>1. LBT procedure and parameters: LBT based on</w:t>
            </w:r>
            <w:r>
              <w:rPr>
                <w:sz w:val="16"/>
                <w:szCs w:val="16"/>
              </w:rPr>
              <w:t xml:space="preserve"> ETSI EN 302 567 v2.1.20,</w:t>
            </w:r>
            <w:r>
              <w:rPr>
                <w:rFonts w:eastAsia="DengXian"/>
                <w:sz w:val="16"/>
                <w:szCs w:val="16"/>
                <w:lang w:eastAsia="zh-CN"/>
              </w:rPr>
              <w:t xml:space="preserve"> ED thresholds -47dBm or -68dBm, CWS: </w:t>
            </w:r>
            <w:proofErr w:type="spellStart"/>
            <w:r>
              <w:rPr>
                <w:rFonts w:eastAsia="Arial Unicode MS"/>
                <w:sz w:val="16"/>
                <w:szCs w:val="16"/>
              </w:rPr>
              <w:t>CW_min</w:t>
            </w:r>
            <w:proofErr w:type="spellEnd"/>
            <w:r>
              <w:rPr>
                <w:rFonts w:eastAsia="Arial Unicode MS"/>
                <w:sz w:val="16"/>
                <w:szCs w:val="16"/>
              </w:rPr>
              <w:t xml:space="preserve"> = </w:t>
            </w:r>
            <w:proofErr w:type="spellStart"/>
            <w:r>
              <w:rPr>
                <w:rFonts w:eastAsia="Arial Unicode MS"/>
                <w:sz w:val="16"/>
                <w:szCs w:val="16"/>
              </w:rPr>
              <w:t>CW_max</w:t>
            </w:r>
            <w:proofErr w:type="spellEnd"/>
            <w:r>
              <w:rPr>
                <w:rFonts w:eastAsia="Arial Unicode MS"/>
                <w:sz w:val="16"/>
                <w:szCs w:val="16"/>
              </w:rPr>
              <w:t xml:space="preserve"> = 3</w:t>
            </w:r>
          </w:p>
          <w:p w14:paraId="6A27B1AF" w14:textId="77777777" w:rsidR="00AB202D" w:rsidRDefault="00AB202D" w:rsidP="00AB202D">
            <w:pPr>
              <w:spacing w:line="256" w:lineRule="auto"/>
              <w:rPr>
                <w:rFonts w:eastAsia="DengXian"/>
                <w:sz w:val="16"/>
                <w:szCs w:val="16"/>
                <w:lang w:eastAsia="zh-CN"/>
              </w:rPr>
            </w:pPr>
            <w:r>
              <w:rPr>
                <w:rFonts w:eastAsia="DengXian"/>
                <w:sz w:val="16"/>
                <w:szCs w:val="16"/>
                <w:lang w:eastAsia="zh-CN"/>
              </w:rPr>
              <w:t>2. any assumptions/parameters used not as in the agreed baseline: no</w:t>
            </w:r>
          </w:p>
          <w:p w14:paraId="0FD8794B" w14:textId="77777777" w:rsidR="00AB202D" w:rsidRDefault="00AB202D" w:rsidP="00AB202D">
            <w:pPr>
              <w:spacing w:line="256" w:lineRule="auto"/>
              <w:rPr>
                <w:rFonts w:eastAsia="DengXian"/>
                <w:sz w:val="16"/>
                <w:szCs w:val="16"/>
                <w:lang w:eastAsia="zh-CN"/>
              </w:rPr>
            </w:pPr>
            <w:r>
              <w:rPr>
                <w:rFonts w:eastAsia="DengXian"/>
                <w:sz w:val="16"/>
                <w:szCs w:val="16"/>
                <w:lang w:eastAsia="zh-CN"/>
              </w:rPr>
              <w:t xml:space="preserve">3. Details of case: 2 operators (scenario A) with the same settings, report only for OP A; case 1: no-LBT, case 2: </w:t>
            </w:r>
            <w:r>
              <w:rPr>
                <w:sz w:val="16"/>
                <w:szCs w:val="16"/>
                <w:lang w:eastAsia="zh-CN"/>
              </w:rPr>
              <w:t xml:space="preserve">Dynamic LBT </w:t>
            </w:r>
            <w:r>
              <w:rPr>
                <w:rFonts w:eastAsia="DengXian"/>
                <w:sz w:val="16"/>
                <w:szCs w:val="16"/>
                <w:lang w:eastAsia="zh-CN"/>
              </w:rPr>
              <w:t xml:space="preserve">with ED = -47dBm, case 3: </w:t>
            </w:r>
            <w:r>
              <w:rPr>
                <w:sz w:val="16"/>
                <w:szCs w:val="16"/>
                <w:lang w:eastAsia="zh-CN"/>
              </w:rPr>
              <w:t xml:space="preserve">Dynamic LBT </w:t>
            </w:r>
            <w:r>
              <w:rPr>
                <w:rFonts w:eastAsia="DengXian"/>
                <w:sz w:val="16"/>
                <w:szCs w:val="16"/>
                <w:lang w:eastAsia="zh-CN"/>
              </w:rPr>
              <w:t>with ED = -68dBm</w:t>
            </w:r>
          </w:p>
          <w:p w14:paraId="7EB1E93D" w14:textId="1D51540C" w:rsidR="00AB202D" w:rsidRDefault="00AB202D" w:rsidP="00AB202D">
            <w:pPr>
              <w:spacing w:line="256" w:lineRule="auto"/>
              <w:rPr>
                <w:rFonts w:eastAsia="DengXian"/>
                <w:sz w:val="16"/>
                <w:szCs w:val="16"/>
                <w:lang w:eastAsia="zh-CN"/>
              </w:rPr>
            </w:pPr>
            <w:r>
              <w:rPr>
                <w:rFonts w:eastAsia="DengXian"/>
                <w:sz w:val="16"/>
                <w:szCs w:val="16"/>
                <w:lang w:eastAsia="zh-CN"/>
              </w:rPr>
              <w:t xml:space="preserve">Dynamic LBT: a node operates without LBT unless the receiver experiences a failure in reception due to a drop in SINR, which reflects a presence of interferer. Only then, the node switches to LBT. Besides, when the LBT is switched on, the RAL described in section 2.1.4 of </w:t>
            </w:r>
            <w:r w:rsidR="00D63DCC">
              <w:rPr>
                <w:rFonts w:eastAsia="DengXian"/>
                <w:sz w:val="16"/>
                <w:szCs w:val="16"/>
                <w:lang w:eastAsia="zh-CN"/>
              </w:rPr>
              <w:t xml:space="preserve">R1-2007983 </w:t>
            </w:r>
            <w:r>
              <w:rPr>
                <w:rFonts w:eastAsia="DengXian"/>
                <w:sz w:val="16"/>
                <w:szCs w:val="16"/>
                <w:lang w:eastAsia="zh-CN"/>
              </w:rPr>
              <w:t>is used</w:t>
            </w:r>
          </w:p>
          <w:p w14:paraId="0A4DD5CE" w14:textId="77777777" w:rsidR="00AB202D" w:rsidRDefault="00AB202D" w:rsidP="00AB202D">
            <w:pPr>
              <w:spacing w:line="256" w:lineRule="auto"/>
              <w:rPr>
                <w:rFonts w:eastAsia="DengXian"/>
                <w:sz w:val="16"/>
                <w:szCs w:val="16"/>
                <w:lang w:eastAsia="zh-CN"/>
              </w:rPr>
            </w:pPr>
            <w:r>
              <w:rPr>
                <w:rFonts w:eastAsia="DengXian"/>
                <w:sz w:val="16"/>
                <w:szCs w:val="16"/>
                <w:lang w:eastAsia="zh-CN"/>
              </w:rPr>
              <w:t xml:space="preserve">5. Details of COT sharing if used in evaluation: 0.5ms COT for DL, 0.25ms COT for UL, DL COT sharing when traffic in both directions. </w:t>
            </w:r>
          </w:p>
          <w:p w14:paraId="670FF110" w14:textId="77777777" w:rsidR="00AB202D" w:rsidRDefault="00AB202D" w:rsidP="00AB202D">
            <w:pPr>
              <w:spacing w:line="256" w:lineRule="auto"/>
              <w:rPr>
                <w:rFonts w:eastAsia="DengXian"/>
                <w:sz w:val="16"/>
                <w:szCs w:val="16"/>
                <w:lang w:eastAsia="zh-CN"/>
              </w:rPr>
            </w:pPr>
            <w:r>
              <w:rPr>
                <w:rFonts w:eastAsia="DengXian"/>
                <w:sz w:val="16"/>
                <w:szCs w:val="16"/>
                <w:lang w:eastAsia="zh-CN"/>
              </w:rPr>
              <w:t>6. Other parameters: Frequency 60GHz, BW = 2GHz, SCS = 960kHz.</w:t>
            </w:r>
          </w:p>
        </w:tc>
      </w:tr>
    </w:tbl>
    <w:p w14:paraId="346C3DF8" w14:textId="77777777" w:rsidR="00AB202D" w:rsidRDefault="00AB202D" w:rsidP="00AB202D">
      <w:pPr>
        <w:pStyle w:val="BodyText"/>
        <w:spacing w:after="0"/>
        <w:rPr>
          <w:rFonts w:ascii="Times New Roman" w:eastAsia="Malgun Gothic" w:hAnsi="Times New Roman"/>
          <w:sz w:val="16"/>
          <w:szCs w:val="16"/>
        </w:rPr>
      </w:pPr>
    </w:p>
    <w:p w14:paraId="37921615" w14:textId="17F980AF" w:rsidR="00AB202D" w:rsidRPr="00D63DCC" w:rsidRDefault="00AB202D" w:rsidP="00AB202D">
      <w:pPr>
        <w:pStyle w:val="TH"/>
        <w:rPr>
          <w:rFonts w:ascii="Times New Roman" w:hAnsi="Times New Roman"/>
          <w:sz w:val="18"/>
          <w:szCs w:val="18"/>
          <w:lang w:val="en-US"/>
        </w:rPr>
      </w:pPr>
      <w:r w:rsidRPr="00D63DCC">
        <w:rPr>
          <w:rFonts w:ascii="Times New Roman" w:hAnsi="Times New Roman"/>
          <w:sz w:val="18"/>
          <w:szCs w:val="18"/>
        </w:rPr>
        <w:t xml:space="preserve">Table </w:t>
      </w:r>
      <w:r w:rsidRPr="00D63DCC">
        <w:rPr>
          <w:rFonts w:ascii="Times New Roman" w:hAnsi="Times New Roman"/>
          <w:sz w:val="18"/>
          <w:szCs w:val="18"/>
        </w:rPr>
        <w:fldChar w:fldCharType="begin"/>
      </w:r>
      <w:r w:rsidRPr="00D63DCC">
        <w:rPr>
          <w:rFonts w:ascii="Times New Roman" w:hAnsi="Times New Roman"/>
          <w:sz w:val="18"/>
          <w:szCs w:val="18"/>
        </w:rPr>
        <w:instrText xml:space="preserve"> SEQ Table \* ARABIC </w:instrText>
      </w:r>
      <w:r w:rsidRPr="00D63DCC">
        <w:rPr>
          <w:rFonts w:ascii="Times New Roman" w:hAnsi="Times New Roman"/>
          <w:sz w:val="18"/>
          <w:szCs w:val="18"/>
        </w:rPr>
        <w:fldChar w:fldCharType="separate"/>
      </w:r>
      <w:r w:rsidR="00151AD5">
        <w:rPr>
          <w:rFonts w:ascii="Times New Roman" w:hAnsi="Times New Roman"/>
          <w:noProof/>
          <w:sz w:val="18"/>
          <w:szCs w:val="18"/>
        </w:rPr>
        <w:t>19</w:t>
      </w:r>
      <w:r w:rsidRPr="00D63DCC">
        <w:rPr>
          <w:rFonts w:ascii="Times New Roman" w:hAnsi="Times New Roman"/>
          <w:sz w:val="18"/>
          <w:szCs w:val="18"/>
        </w:rPr>
        <w:fldChar w:fldCharType="end"/>
      </w:r>
      <w:r w:rsidRPr="00D63DCC">
        <w:rPr>
          <w:rFonts w:ascii="Times New Roman" w:hAnsi="Times New Roman"/>
          <w:sz w:val="18"/>
          <w:szCs w:val="18"/>
        </w:rPr>
        <w:t xml:space="preserve">: System level evaluation results for </w:t>
      </w:r>
      <w:r w:rsidRPr="00D63DCC">
        <w:rPr>
          <w:rFonts w:ascii="Times New Roman" w:hAnsi="Times New Roman"/>
          <w:sz w:val="18"/>
          <w:szCs w:val="18"/>
          <w:highlight w:val="yellow"/>
        </w:rPr>
        <w:t>scenario</w:t>
      </w:r>
      <w:r w:rsidRPr="00D63DCC">
        <w:rPr>
          <w:rFonts w:ascii="Times New Roman" w:hAnsi="Times New Roman"/>
          <w:sz w:val="18"/>
          <w:szCs w:val="18"/>
          <w:highlight w:val="yellow"/>
          <w:lang w:val="en-US"/>
        </w:rPr>
        <w:t xml:space="preserve"> A with directional LBT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709"/>
        <w:gridCol w:w="709"/>
        <w:gridCol w:w="709"/>
        <w:gridCol w:w="709"/>
        <w:gridCol w:w="709"/>
        <w:gridCol w:w="709"/>
        <w:gridCol w:w="709"/>
        <w:gridCol w:w="709"/>
        <w:gridCol w:w="709"/>
      </w:tblGrid>
      <w:tr w:rsidR="00AB202D" w14:paraId="322B6C3F" w14:textId="77777777" w:rsidTr="00AB202D">
        <w:trPr>
          <w:trHeight w:val="176"/>
          <w:jc w:val="center"/>
        </w:trPr>
        <w:tc>
          <w:tcPr>
            <w:tcW w:w="709" w:type="dxa"/>
            <w:tcBorders>
              <w:top w:val="single" w:sz="4" w:space="0" w:color="auto"/>
              <w:left w:val="single" w:sz="4" w:space="0" w:color="auto"/>
              <w:bottom w:val="single" w:sz="4" w:space="0" w:color="auto"/>
              <w:right w:val="single" w:sz="4" w:space="0" w:color="auto"/>
            </w:tcBorders>
            <w:hideMark/>
          </w:tcPr>
          <w:p w14:paraId="7A65E5F0" w14:textId="77777777" w:rsidR="00AB202D" w:rsidRDefault="00AB202D" w:rsidP="00AB202D">
            <w:pPr>
              <w:spacing w:after="0" w:line="256" w:lineRule="auto"/>
              <w:jc w:val="center"/>
              <w:rPr>
                <w:sz w:val="16"/>
                <w:szCs w:val="16"/>
                <w:lang w:val="en-US" w:eastAsia="zh-CN"/>
              </w:rPr>
            </w:pPr>
            <w:proofErr w:type="spellStart"/>
            <w:r>
              <w:rPr>
                <w:sz w:val="16"/>
                <w:szCs w:val="16"/>
                <w:lang w:eastAsia="zh-CN"/>
              </w:rPr>
              <w:t>Tdoc</w:t>
            </w:r>
            <w:proofErr w:type="spellEnd"/>
            <w:r>
              <w:rPr>
                <w:sz w:val="16"/>
                <w:szCs w:val="16"/>
                <w:lang w:eastAsia="zh-CN"/>
              </w:rPr>
              <w:t xml:space="preserve"> /</w:t>
            </w:r>
          </w:p>
          <w:p w14:paraId="32331EE0" w14:textId="77777777" w:rsidR="00AB202D" w:rsidRDefault="00AB202D" w:rsidP="00AB202D">
            <w:pPr>
              <w:spacing w:line="256" w:lineRule="auto"/>
              <w:rPr>
                <w:sz w:val="16"/>
                <w:szCs w:val="16"/>
                <w:lang w:eastAsia="zh-CN"/>
              </w:rPr>
            </w:pPr>
            <w:r>
              <w:rPr>
                <w:sz w:val="16"/>
                <w:szCs w:val="16"/>
                <w:lang w:eastAsia="zh-CN"/>
              </w:rPr>
              <w:t>Source</w:t>
            </w:r>
          </w:p>
        </w:tc>
        <w:tc>
          <w:tcPr>
            <w:tcW w:w="709" w:type="dxa"/>
            <w:gridSpan w:val="2"/>
            <w:tcBorders>
              <w:top w:val="single" w:sz="4" w:space="0" w:color="auto"/>
              <w:left w:val="single" w:sz="4" w:space="0" w:color="auto"/>
              <w:bottom w:val="single" w:sz="4" w:space="0" w:color="auto"/>
              <w:right w:val="single" w:sz="4" w:space="0" w:color="auto"/>
            </w:tcBorders>
            <w:hideMark/>
          </w:tcPr>
          <w:p w14:paraId="6E34466C" w14:textId="77777777" w:rsidR="00AB202D" w:rsidRDefault="00AB202D" w:rsidP="00AB202D">
            <w:pPr>
              <w:spacing w:line="256" w:lineRule="auto"/>
              <w:rPr>
                <w:sz w:val="16"/>
                <w:szCs w:val="16"/>
                <w:lang w:eastAsia="zh-CN"/>
              </w:rPr>
            </w:pPr>
            <w:r>
              <w:rPr>
                <w:sz w:val="16"/>
                <w:szCs w:val="16"/>
                <w:lang w:eastAsia="zh-CN"/>
              </w:rPr>
              <w:t>Cases</w:t>
            </w:r>
          </w:p>
        </w:tc>
        <w:tc>
          <w:tcPr>
            <w:tcW w:w="709" w:type="dxa"/>
            <w:gridSpan w:val="3"/>
            <w:tcBorders>
              <w:top w:val="single" w:sz="4" w:space="0" w:color="auto"/>
              <w:left w:val="single" w:sz="4" w:space="0" w:color="auto"/>
              <w:bottom w:val="single" w:sz="4" w:space="0" w:color="auto"/>
              <w:right w:val="single" w:sz="4" w:space="0" w:color="auto"/>
            </w:tcBorders>
            <w:hideMark/>
          </w:tcPr>
          <w:p w14:paraId="667E8F46" w14:textId="77777777" w:rsidR="00AB202D" w:rsidRDefault="00AB202D" w:rsidP="00AB202D">
            <w:pPr>
              <w:spacing w:line="256" w:lineRule="auto"/>
              <w:jc w:val="center"/>
              <w:rPr>
                <w:sz w:val="16"/>
                <w:szCs w:val="16"/>
                <w:lang w:eastAsia="zh-CN"/>
              </w:rPr>
            </w:pPr>
            <w:r>
              <w:rPr>
                <w:sz w:val="16"/>
                <w:szCs w:val="16"/>
                <w:lang w:eastAsia="zh-CN"/>
              </w:rPr>
              <w:t>Case 1: no LBT</w:t>
            </w:r>
          </w:p>
        </w:tc>
        <w:tc>
          <w:tcPr>
            <w:tcW w:w="709" w:type="dxa"/>
            <w:gridSpan w:val="3"/>
            <w:tcBorders>
              <w:top w:val="single" w:sz="4" w:space="0" w:color="auto"/>
              <w:left w:val="single" w:sz="4" w:space="0" w:color="auto"/>
              <w:bottom w:val="single" w:sz="4" w:space="0" w:color="auto"/>
              <w:right w:val="single" w:sz="4" w:space="0" w:color="auto"/>
            </w:tcBorders>
            <w:hideMark/>
          </w:tcPr>
          <w:p w14:paraId="204B5BF4" w14:textId="77777777" w:rsidR="00AB202D" w:rsidRDefault="00AB202D" w:rsidP="00AB202D">
            <w:pPr>
              <w:spacing w:line="256" w:lineRule="auto"/>
              <w:jc w:val="center"/>
              <w:rPr>
                <w:sz w:val="16"/>
                <w:szCs w:val="16"/>
                <w:lang w:eastAsia="zh-CN"/>
              </w:rPr>
            </w:pPr>
            <w:r>
              <w:rPr>
                <w:sz w:val="16"/>
                <w:szCs w:val="16"/>
                <w:lang w:eastAsia="zh-CN"/>
              </w:rPr>
              <w:t xml:space="preserve"> Case 2: directional LBT ED -47dBm </w:t>
            </w:r>
          </w:p>
        </w:tc>
        <w:tc>
          <w:tcPr>
            <w:tcW w:w="709" w:type="dxa"/>
            <w:gridSpan w:val="3"/>
            <w:tcBorders>
              <w:top w:val="single" w:sz="4" w:space="0" w:color="auto"/>
              <w:left w:val="single" w:sz="4" w:space="0" w:color="auto"/>
              <w:bottom w:val="single" w:sz="4" w:space="0" w:color="auto"/>
              <w:right w:val="single" w:sz="4" w:space="0" w:color="auto"/>
            </w:tcBorders>
            <w:hideMark/>
          </w:tcPr>
          <w:p w14:paraId="06136C39" w14:textId="77777777" w:rsidR="00AB202D" w:rsidRDefault="00AB202D" w:rsidP="00AB202D">
            <w:pPr>
              <w:spacing w:line="256" w:lineRule="auto"/>
              <w:jc w:val="center"/>
              <w:rPr>
                <w:sz w:val="16"/>
                <w:szCs w:val="16"/>
                <w:lang w:eastAsia="zh-CN"/>
              </w:rPr>
            </w:pPr>
            <w:r>
              <w:rPr>
                <w:sz w:val="16"/>
                <w:szCs w:val="16"/>
                <w:lang w:eastAsia="zh-CN"/>
              </w:rPr>
              <w:t>Case 3: directional LBT ED-47+X dBm</w:t>
            </w:r>
          </w:p>
        </w:tc>
      </w:tr>
      <w:tr w:rsidR="00AB202D" w14:paraId="19532CD0" w14:textId="77777777" w:rsidTr="00AB202D">
        <w:trPr>
          <w:trHeight w:val="176"/>
          <w:jc w:val="center"/>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46E486CD" w14:textId="77777777" w:rsidR="00AB202D" w:rsidRDefault="00AB202D" w:rsidP="00AB202D">
            <w:pPr>
              <w:spacing w:line="256" w:lineRule="auto"/>
              <w:ind w:right="113" w:firstLineChars="500" w:firstLine="800"/>
              <w:jc w:val="center"/>
              <w:rPr>
                <w:sz w:val="16"/>
                <w:szCs w:val="16"/>
                <w:lang w:eastAsia="zh-CN"/>
              </w:rPr>
            </w:pPr>
            <w:r>
              <w:rPr>
                <w:sz w:val="16"/>
                <w:szCs w:val="16"/>
                <w:lang w:eastAsia="zh-CN"/>
              </w:rPr>
              <w:t>R1-2007984 / Ericsson</w:t>
            </w:r>
          </w:p>
        </w:tc>
        <w:tc>
          <w:tcPr>
            <w:tcW w:w="709" w:type="dxa"/>
            <w:gridSpan w:val="2"/>
            <w:tcBorders>
              <w:top w:val="single" w:sz="4" w:space="0" w:color="auto"/>
              <w:left w:val="single" w:sz="4" w:space="0" w:color="auto"/>
              <w:bottom w:val="single" w:sz="4" w:space="0" w:color="auto"/>
              <w:right w:val="single" w:sz="4" w:space="0" w:color="auto"/>
              <w:tl2br w:val="single" w:sz="4" w:space="0" w:color="auto"/>
            </w:tcBorders>
          </w:tcPr>
          <w:p w14:paraId="48143F1D" w14:textId="77777777" w:rsidR="00AB202D" w:rsidRDefault="00AB202D" w:rsidP="00AB202D">
            <w:pPr>
              <w:spacing w:line="256" w:lineRule="auto"/>
              <w:rPr>
                <w:sz w:val="16"/>
                <w:szCs w:val="16"/>
                <w:lang w:eastAsia="zh-CN"/>
              </w:rPr>
            </w:pPr>
            <w:r>
              <w:rPr>
                <w:sz w:val="16"/>
                <w:szCs w:val="16"/>
                <w:lang w:eastAsia="zh-CN"/>
              </w:rPr>
              <w:t xml:space="preserve">       Traffic load</w:t>
            </w:r>
          </w:p>
          <w:p w14:paraId="4BC610CE" w14:textId="77777777" w:rsidR="00AB202D" w:rsidRDefault="00AB202D" w:rsidP="00AB202D">
            <w:pPr>
              <w:spacing w:line="256" w:lineRule="auto"/>
              <w:rPr>
                <w:sz w:val="16"/>
                <w:szCs w:val="16"/>
                <w:lang w:eastAsia="zh-CN"/>
              </w:rPr>
            </w:pPr>
          </w:p>
          <w:p w14:paraId="087F7D70" w14:textId="77777777" w:rsidR="00AB202D" w:rsidRDefault="00AB202D" w:rsidP="00AB202D">
            <w:pPr>
              <w:spacing w:line="256" w:lineRule="auto"/>
              <w:rPr>
                <w:sz w:val="16"/>
                <w:szCs w:val="16"/>
                <w:lang w:eastAsia="zh-CN"/>
              </w:rPr>
            </w:pPr>
            <w:r>
              <w:rPr>
                <w:sz w:val="16"/>
                <w:szCs w:val="16"/>
                <w:lang w:eastAsia="zh-CN"/>
              </w:rPr>
              <w:t xml:space="preserve">Metrics              </w:t>
            </w:r>
          </w:p>
        </w:tc>
        <w:tc>
          <w:tcPr>
            <w:tcW w:w="709" w:type="dxa"/>
            <w:tcBorders>
              <w:top w:val="single" w:sz="4" w:space="0" w:color="auto"/>
              <w:left w:val="single" w:sz="4" w:space="0" w:color="auto"/>
              <w:bottom w:val="single" w:sz="4" w:space="0" w:color="auto"/>
              <w:right w:val="single" w:sz="4" w:space="0" w:color="auto"/>
            </w:tcBorders>
            <w:hideMark/>
          </w:tcPr>
          <w:p w14:paraId="1DFBF9EC" w14:textId="77777777" w:rsidR="00AB202D" w:rsidRDefault="00AB202D" w:rsidP="00AB202D">
            <w:pPr>
              <w:spacing w:line="256" w:lineRule="auto"/>
              <w:rPr>
                <w:sz w:val="16"/>
                <w:szCs w:val="16"/>
                <w:lang w:eastAsia="zh-CN"/>
              </w:rPr>
            </w:pPr>
            <w:r>
              <w:rPr>
                <w:sz w:val="16"/>
                <w:szCs w:val="16"/>
                <w:lang w:eastAsia="zh-CN"/>
              </w:rPr>
              <w:t>Low load</w:t>
            </w:r>
          </w:p>
          <w:p w14:paraId="66AF8A1B"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77521090" w14:textId="77777777" w:rsidR="00AB202D" w:rsidRDefault="00AB202D" w:rsidP="00AB202D">
            <w:pPr>
              <w:spacing w:line="256" w:lineRule="auto"/>
              <w:rPr>
                <w:sz w:val="16"/>
                <w:szCs w:val="16"/>
                <w:lang w:eastAsia="zh-CN"/>
              </w:rPr>
            </w:pPr>
            <w:r>
              <w:rPr>
                <w:sz w:val="16"/>
                <w:szCs w:val="16"/>
                <w:lang w:eastAsia="zh-CN"/>
              </w:rPr>
              <w:t>Medium load</w:t>
            </w:r>
          </w:p>
          <w:p w14:paraId="22524D97"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4A775546" w14:textId="77777777" w:rsidR="00AB202D" w:rsidRDefault="00AB202D" w:rsidP="00AB202D">
            <w:pPr>
              <w:spacing w:line="256" w:lineRule="auto"/>
              <w:rPr>
                <w:sz w:val="16"/>
                <w:szCs w:val="16"/>
                <w:lang w:eastAsia="zh-CN"/>
              </w:rPr>
            </w:pPr>
            <w:r>
              <w:rPr>
                <w:sz w:val="16"/>
                <w:szCs w:val="16"/>
                <w:lang w:eastAsia="zh-CN"/>
              </w:rPr>
              <w:t>High load</w:t>
            </w:r>
          </w:p>
          <w:p w14:paraId="5F0F39D7" w14:textId="77777777" w:rsidR="00AB202D" w:rsidRDefault="00AB202D" w:rsidP="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662ADE05" w14:textId="77777777" w:rsidR="00AB202D" w:rsidRDefault="00AB202D" w:rsidP="00AB202D">
            <w:pPr>
              <w:spacing w:line="256" w:lineRule="auto"/>
              <w:rPr>
                <w:sz w:val="16"/>
                <w:szCs w:val="16"/>
                <w:lang w:eastAsia="zh-CN"/>
              </w:rPr>
            </w:pPr>
            <w:r>
              <w:rPr>
                <w:sz w:val="16"/>
                <w:szCs w:val="16"/>
                <w:lang w:eastAsia="zh-CN"/>
              </w:rPr>
              <w:t>Low load</w:t>
            </w:r>
          </w:p>
          <w:p w14:paraId="15945BC2"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7790D134" w14:textId="77777777" w:rsidR="00AB202D" w:rsidRDefault="00AB202D" w:rsidP="00AB202D">
            <w:pPr>
              <w:spacing w:line="256" w:lineRule="auto"/>
              <w:rPr>
                <w:sz w:val="16"/>
                <w:szCs w:val="16"/>
                <w:lang w:eastAsia="zh-CN"/>
              </w:rPr>
            </w:pPr>
            <w:r>
              <w:rPr>
                <w:sz w:val="16"/>
                <w:szCs w:val="16"/>
                <w:lang w:eastAsia="zh-CN"/>
              </w:rPr>
              <w:t>Medium load</w:t>
            </w:r>
          </w:p>
          <w:p w14:paraId="09B6ACC8"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400F35EB" w14:textId="77777777" w:rsidR="00AB202D" w:rsidRDefault="00AB202D" w:rsidP="00AB202D">
            <w:pPr>
              <w:spacing w:line="256" w:lineRule="auto"/>
              <w:rPr>
                <w:sz w:val="16"/>
                <w:szCs w:val="16"/>
                <w:lang w:eastAsia="zh-CN"/>
              </w:rPr>
            </w:pPr>
            <w:r>
              <w:rPr>
                <w:sz w:val="16"/>
                <w:szCs w:val="16"/>
                <w:lang w:eastAsia="zh-CN"/>
              </w:rPr>
              <w:t>High load</w:t>
            </w:r>
          </w:p>
          <w:p w14:paraId="22945A3B" w14:textId="77777777" w:rsidR="00AB202D" w:rsidRDefault="00AB202D" w:rsidP="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30564574" w14:textId="77777777" w:rsidR="00AB202D" w:rsidRDefault="00AB202D" w:rsidP="00AB202D">
            <w:pPr>
              <w:spacing w:line="256" w:lineRule="auto"/>
              <w:rPr>
                <w:sz w:val="16"/>
                <w:szCs w:val="16"/>
                <w:lang w:eastAsia="zh-CN"/>
              </w:rPr>
            </w:pPr>
            <w:r>
              <w:rPr>
                <w:sz w:val="16"/>
                <w:szCs w:val="16"/>
                <w:lang w:eastAsia="zh-CN"/>
              </w:rPr>
              <w:t>Low load</w:t>
            </w:r>
          </w:p>
          <w:p w14:paraId="78B33992"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0EB48C5B" w14:textId="77777777" w:rsidR="00AB202D" w:rsidRDefault="00AB202D" w:rsidP="00AB202D">
            <w:pPr>
              <w:spacing w:line="256" w:lineRule="auto"/>
              <w:rPr>
                <w:sz w:val="16"/>
                <w:szCs w:val="16"/>
                <w:lang w:eastAsia="zh-CN"/>
              </w:rPr>
            </w:pPr>
            <w:r>
              <w:rPr>
                <w:sz w:val="16"/>
                <w:szCs w:val="16"/>
                <w:lang w:eastAsia="zh-CN"/>
              </w:rPr>
              <w:t>Medium load</w:t>
            </w:r>
          </w:p>
          <w:p w14:paraId="3F792B57"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26808FDC" w14:textId="77777777" w:rsidR="00AB202D" w:rsidRDefault="00AB202D" w:rsidP="00AB202D">
            <w:pPr>
              <w:spacing w:line="256" w:lineRule="auto"/>
              <w:rPr>
                <w:sz w:val="16"/>
                <w:szCs w:val="16"/>
                <w:lang w:eastAsia="zh-CN"/>
              </w:rPr>
            </w:pPr>
            <w:r>
              <w:rPr>
                <w:sz w:val="16"/>
                <w:szCs w:val="16"/>
                <w:lang w:eastAsia="zh-CN"/>
              </w:rPr>
              <w:t>High load</w:t>
            </w:r>
          </w:p>
          <w:p w14:paraId="2D1BA9F0" w14:textId="77777777" w:rsidR="00AB202D" w:rsidRDefault="00AB202D" w:rsidP="00AB202D">
            <w:pPr>
              <w:spacing w:line="256" w:lineRule="auto"/>
              <w:rPr>
                <w:sz w:val="16"/>
                <w:szCs w:val="16"/>
                <w:lang w:eastAsia="zh-CN"/>
              </w:rPr>
            </w:pPr>
            <w:r>
              <w:rPr>
                <w:sz w:val="16"/>
                <w:szCs w:val="16"/>
                <w:lang w:eastAsia="zh-CN"/>
              </w:rPr>
              <w:t>above 55% BO</w:t>
            </w:r>
          </w:p>
        </w:tc>
      </w:tr>
      <w:tr w:rsidR="00AB202D" w14:paraId="691533BB"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6EAEC20"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1D7142D2" w14:textId="77777777" w:rsidR="00AB202D" w:rsidRDefault="00AB202D" w:rsidP="00AB202D">
            <w:pPr>
              <w:spacing w:line="256" w:lineRule="auto"/>
              <w:rPr>
                <w:sz w:val="16"/>
                <w:szCs w:val="16"/>
                <w:lang w:eastAsia="zh-CN"/>
              </w:rPr>
            </w:pPr>
            <w:r>
              <w:rPr>
                <w:sz w:val="16"/>
                <w:szCs w:val="16"/>
                <w:lang w:eastAsia="zh-CN"/>
              </w:rPr>
              <w:t>DL UPT (Mbps)</w:t>
            </w:r>
          </w:p>
        </w:tc>
        <w:tc>
          <w:tcPr>
            <w:tcW w:w="709" w:type="dxa"/>
            <w:tcBorders>
              <w:top w:val="single" w:sz="4" w:space="0" w:color="auto"/>
              <w:left w:val="single" w:sz="4" w:space="0" w:color="auto"/>
              <w:bottom w:val="single" w:sz="4" w:space="0" w:color="auto"/>
              <w:right w:val="single" w:sz="4" w:space="0" w:color="auto"/>
            </w:tcBorders>
            <w:hideMark/>
          </w:tcPr>
          <w:p w14:paraId="1D1D38CD"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8C108" w14:textId="77777777" w:rsidR="00AB202D" w:rsidRDefault="00AB202D" w:rsidP="00AB202D">
            <w:pPr>
              <w:spacing w:line="256" w:lineRule="auto"/>
              <w:rPr>
                <w:sz w:val="16"/>
                <w:szCs w:val="16"/>
                <w:lang w:eastAsia="zh-CN"/>
              </w:rPr>
            </w:pPr>
            <w:r>
              <w:rPr>
                <w:sz w:val="16"/>
                <w:szCs w:val="16"/>
              </w:rPr>
              <w:t>5574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B1F7FF" w14:textId="77777777" w:rsidR="00AB202D" w:rsidRDefault="00AB202D" w:rsidP="00AB202D">
            <w:pPr>
              <w:spacing w:line="256" w:lineRule="auto"/>
              <w:rPr>
                <w:sz w:val="16"/>
                <w:szCs w:val="16"/>
                <w:lang w:eastAsia="zh-CN"/>
              </w:rPr>
            </w:pPr>
            <w:r>
              <w:rPr>
                <w:sz w:val="16"/>
                <w:szCs w:val="16"/>
              </w:rPr>
              <w:t>3830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83ABEE" w14:textId="77777777" w:rsidR="00AB202D" w:rsidRDefault="00AB202D" w:rsidP="00AB202D">
            <w:pPr>
              <w:spacing w:line="256" w:lineRule="auto"/>
              <w:rPr>
                <w:sz w:val="16"/>
                <w:szCs w:val="16"/>
                <w:lang w:eastAsia="zh-CN"/>
              </w:rPr>
            </w:pPr>
            <w:r>
              <w:rPr>
                <w:sz w:val="16"/>
                <w:szCs w:val="16"/>
              </w:rPr>
              <w:t>2396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7AF71" w14:textId="77777777" w:rsidR="00AB202D" w:rsidRDefault="00AB202D" w:rsidP="00AB202D">
            <w:pPr>
              <w:spacing w:line="256" w:lineRule="auto"/>
              <w:rPr>
                <w:sz w:val="16"/>
                <w:szCs w:val="16"/>
                <w:lang w:eastAsia="zh-CN"/>
              </w:rPr>
            </w:pPr>
            <w:r>
              <w:rPr>
                <w:sz w:val="16"/>
                <w:szCs w:val="16"/>
              </w:rPr>
              <w:t>5294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C23DB1" w14:textId="77777777" w:rsidR="00AB202D" w:rsidRDefault="00AB202D" w:rsidP="00AB202D">
            <w:pPr>
              <w:spacing w:line="256" w:lineRule="auto"/>
              <w:rPr>
                <w:sz w:val="16"/>
                <w:szCs w:val="16"/>
                <w:lang w:eastAsia="zh-CN"/>
              </w:rPr>
            </w:pPr>
            <w:r>
              <w:rPr>
                <w:sz w:val="16"/>
                <w:szCs w:val="16"/>
              </w:rPr>
              <w:t>3497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C59F9F" w14:textId="77777777" w:rsidR="00AB202D" w:rsidRDefault="00AB202D" w:rsidP="00AB202D">
            <w:pPr>
              <w:spacing w:line="256" w:lineRule="auto"/>
              <w:rPr>
                <w:sz w:val="16"/>
                <w:szCs w:val="16"/>
                <w:lang w:eastAsia="zh-CN"/>
              </w:rPr>
            </w:pPr>
            <w:r>
              <w:rPr>
                <w:sz w:val="16"/>
                <w:szCs w:val="16"/>
              </w:rPr>
              <w:t>2365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895506" w14:textId="77777777" w:rsidR="00AB202D" w:rsidRDefault="00AB202D" w:rsidP="00AB202D">
            <w:pPr>
              <w:spacing w:line="256" w:lineRule="auto"/>
              <w:rPr>
                <w:sz w:val="16"/>
                <w:szCs w:val="16"/>
                <w:lang w:eastAsia="zh-CN"/>
              </w:rPr>
            </w:pPr>
            <w:r>
              <w:rPr>
                <w:sz w:val="16"/>
                <w:szCs w:val="16"/>
              </w:rPr>
              <w:t>5321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8FC535" w14:textId="77777777" w:rsidR="00AB202D" w:rsidRDefault="00AB202D" w:rsidP="00AB202D">
            <w:pPr>
              <w:spacing w:line="256" w:lineRule="auto"/>
              <w:rPr>
                <w:sz w:val="16"/>
                <w:szCs w:val="16"/>
                <w:lang w:eastAsia="zh-CN"/>
              </w:rPr>
            </w:pPr>
            <w:r>
              <w:rPr>
                <w:sz w:val="16"/>
                <w:szCs w:val="16"/>
              </w:rPr>
              <w:t>3537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D702C" w14:textId="77777777" w:rsidR="00AB202D" w:rsidRDefault="00AB202D" w:rsidP="00AB202D">
            <w:pPr>
              <w:spacing w:line="256" w:lineRule="auto"/>
              <w:rPr>
                <w:sz w:val="16"/>
                <w:szCs w:val="16"/>
                <w:lang w:eastAsia="zh-CN"/>
              </w:rPr>
            </w:pPr>
            <w:r>
              <w:rPr>
                <w:sz w:val="16"/>
                <w:szCs w:val="16"/>
              </w:rPr>
              <w:t>2274</w:t>
            </w:r>
          </w:p>
        </w:tc>
      </w:tr>
      <w:tr w:rsidR="00AB202D" w14:paraId="5F6C094B"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D6E6E6A"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08EBE69"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3F2B9D2F"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9E227" w14:textId="77777777" w:rsidR="00AB202D" w:rsidRDefault="00AB202D" w:rsidP="00AB202D">
            <w:pPr>
              <w:spacing w:line="256" w:lineRule="auto"/>
              <w:rPr>
                <w:sz w:val="16"/>
                <w:szCs w:val="16"/>
                <w:lang w:eastAsia="zh-CN"/>
              </w:rPr>
            </w:pPr>
            <w:r>
              <w:rPr>
                <w:sz w:val="16"/>
                <w:szCs w:val="16"/>
              </w:rPr>
              <w:t>9250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A5AFFC" w14:textId="77777777" w:rsidR="00AB202D" w:rsidRDefault="00AB202D" w:rsidP="00AB202D">
            <w:pPr>
              <w:spacing w:line="256" w:lineRule="auto"/>
              <w:rPr>
                <w:sz w:val="16"/>
                <w:szCs w:val="16"/>
                <w:lang w:eastAsia="zh-CN"/>
              </w:rPr>
            </w:pPr>
            <w:r>
              <w:rPr>
                <w:sz w:val="16"/>
                <w:szCs w:val="16"/>
              </w:rPr>
              <w:t>7319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5D2AC4" w14:textId="77777777" w:rsidR="00AB202D" w:rsidRDefault="00AB202D" w:rsidP="00AB202D">
            <w:pPr>
              <w:spacing w:line="256" w:lineRule="auto"/>
              <w:rPr>
                <w:sz w:val="16"/>
                <w:szCs w:val="16"/>
                <w:lang w:eastAsia="zh-CN"/>
              </w:rPr>
            </w:pPr>
            <w:r>
              <w:rPr>
                <w:sz w:val="16"/>
                <w:szCs w:val="16"/>
              </w:rPr>
              <w:t>5607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3E8156" w14:textId="77777777" w:rsidR="00AB202D" w:rsidRDefault="00AB202D" w:rsidP="00AB202D">
            <w:pPr>
              <w:spacing w:line="256" w:lineRule="auto"/>
              <w:rPr>
                <w:sz w:val="16"/>
                <w:szCs w:val="16"/>
                <w:lang w:eastAsia="zh-CN"/>
              </w:rPr>
            </w:pPr>
            <w:r>
              <w:rPr>
                <w:sz w:val="16"/>
                <w:szCs w:val="16"/>
              </w:rPr>
              <w:t>8849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F49BCD" w14:textId="77777777" w:rsidR="00AB202D" w:rsidRDefault="00AB202D" w:rsidP="00AB202D">
            <w:pPr>
              <w:spacing w:line="256" w:lineRule="auto"/>
              <w:rPr>
                <w:sz w:val="16"/>
                <w:szCs w:val="16"/>
                <w:lang w:eastAsia="zh-CN"/>
              </w:rPr>
            </w:pPr>
            <w:r>
              <w:rPr>
                <w:sz w:val="16"/>
                <w:szCs w:val="16"/>
              </w:rPr>
              <w:t>6924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0A0653" w14:textId="77777777" w:rsidR="00AB202D" w:rsidRDefault="00AB202D" w:rsidP="00AB202D">
            <w:pPr>
              <w:spacing w:line="256" w:lineRule="auto"/>
              <w:rPr>
                <w:sz w:val="16"/>
                <w:szCs w:val="16"/>
                <w:lang w:eastAsia="zh-CN"/>
              </w:rPr>
            </w:pPr>
            <w:r>
              <w:rPr>
                <w:sz w:val="16"/>
                <w:szCs w:val="16"/>
              </w:rPr>
              <w:t>5256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A18BDA" w14:textId="77777777" w:rsidR="00AB202D" w:rsidRDefault="00AB202D" w:rsidP="00AB202D">
            <w:pPr>
              <w:spacing w:line="256" w:lineRule="auto"/>
              <w:rPr>
                <w:sz w:val="16"/>
                <w:szCs w:val="16"/>
                <w:lang w:eastAsia="zh-CN"/>
              </w:rPr>
            </w:pPr>
            <w:r>
              <w:rPr>
                <w:sz w:val="16"/>
                <w:szCs w:val="16"/>
              </w:rPr>
              <w:t>8836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7EDAAD" w14:textId="77777777" w:rsidR="00AB202D" w:rsidRDefault="00AB202D" w:rsidP="00AB202D">
            <w:pPr>
              <w:spacing w:line="256" w:lineRule="auto"/>
              <w:rPr>
                <w:sz w:val="16"/>
                <w:szCs w:val="16"/>
                <w:lang w:eastAsia="zh-CN"/>
              </w:rPr>
            </w:pPr>
            <w:r>
              <w:rPr>
                <w:sz w:val="16"/>
                <w:szCs w:val="16"/>
              </w:rPr>
              <w:t>6948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97E654" w14:textId="77777777" w:rsidR="00AB202D" w:rsidRDefault="00AB202D" w:rsidP="00AB202D">
            <w:pPr>
              <w:spacing w:line="256" w:lineRule="auto"/>
              <w:rPr>
                <w:sz w:val="16"/>
                <w:szCs w:val="16"/>
                <w:lang w:eastAsia="zh-CN"/>
              </w:rPr>
            </w:pPr>
            <w:r>
              <w:rPr>
                <w:sz w:val="16"/>
                <w:szCs w:val="16"/>
              </w:rPr>
              <w:t>5337</w:t>
            </w:r>
          </w:p>
        </w:tc>
      </w:tr>
      <w:tr w:rsidR="00AB202D" w14:paraId="4F66301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EAD67EC"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D78B53A"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ACD72DF"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BCB824" w14:textId="77777777" w:rsidR="00AB202D" w:rsidRDefault="00AB202D" w:rsidP="00AB202D">
            <w:pPr>
              <w:spacing w:line="256" w:lineRule="auto"/>
              <w:rPr>
                <w:sz w:val="16"/>
                <w:szCs w:val="16"/>
                <w:lang w:eastAsia="zh-CN"/>
              </w:rPr>
            </w:pPr>
            <w:r>
              <w:rPr>
                <w:sz w:val="16"/>
                <w:szCs w:val="16"/>
              </w:rPr>
              <w:t>11220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F122D4" w14:textId="77777777" w:rsidR="00AB202D" w:rsidRDefault="00AB202D" w:rsidP="00AB202D">
            <w:pPr>
              <w:spacing w:line="256" w:lineRule="auto"/>
              <w:rPr>
                <w:sz w:val="16"/>
                <w:szCs w:val="16"/>
                <w:lang w:eastAsia="zh-CN"/>
              </w:rPr>
            </w:pPr>
            <w:r>
              <w:rPr>
                <w:sz w:val="16"/>
                <w:szCs w:val="16"/>
              </w:rPr>
              <w:t>10326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D2127B" w14:textId="77777777" w:rsidR="00AB202D" w:rsidRDefault="00AB202D" w:rsidP="00AB202D">
            <w:pPr>
              <w:spacing w:line="256" w:lineRule="auto"/>
              <w:rPr>
                <w:sz w:val="16"/>
                <w:szCs w:val="16"/>
                <w:lang w:eastAsia="zh-CN"/>
              </w:rPr>
            </w:pPr>
            <w:r>
              <w:rPr>
                <w:sz w:val="16"/>
                <w:szCs w:val="16"/>
              </w:rPr>
              <w:t>9205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BCF01" w14:textId="77777777" w:rsidR="00AB202D" w:rsidRDefault="00AB202D" w:rsidP="00AB202D">
            <w:pPr>
              <w:spacing w:line="256" w:lineRule="auto"/>
              <w:rPr>
                <w:sz w:val="16"/>
                <w:szCs w:val="16"/>
                <w:lang w:eastAsia="zh-CN"/>
              </w:rPr>
            </w:pPr>
            <w:r>
              <w:rPr>
                <w:sz w:val="16"/>
                <w:szCs w:val="16"/>
              </w:rPr>
              <w:t>10780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E1166E" w14:textId="77777777" w:rsidR="00AB202D" w:rsidRDefault="00AB202D" w:rsidP="00AB202D">
            <w:pPr>
              <w:spacing w:line="256" w:lineRule="auto"/>
              <w:rPr>
                <w:sz w:val="16"/>
                <w:szCs w:val="16"/>
                <w:lang w:eastAsia="zh-CN"/>
              </w:rPr>
            </w:pPr>
            <w:r>
              <w:rPr>
                <w:sz w:val="16"/>
                <w:szCs w:val="16"/>
              </w:rPr>
              <w:t>9816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6553A" w14:textId="77777777" w:rsidR="00AB202D" w:rsidRDefault="00AB202D" w:rsidP="00AB202D">
            <w:pPr>
              <w:spacing w:line="256" w:lineRule="auto"/>
              <w:rPr>
                <w:sz w:val="16"/>
                <w:szCs w:val="16"/>
                <w:lang w:eastAsia="zh-CN"/>
              </w:rPr>
            </w:pPr>
            <w:r>
              <w:rPr>
                <w:sz w:val="16"/>
                <w:szCs w:val="16"/>
              </w:rPr>
              <w:t>8494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A04EB1" w14:textId="77777777" w:rsidR="00AB202D" w:rsidRDefault="00AB202D" w:rsidP="00AB202D">
            <w:pPr>
              <w:spacing w:line="256" w:lineRule="auto"/>
              <w:rPr>
                <w:sz w:val="16"/>
                <w:szCs w:val="16"/>
                <w:lang w:eastAsia="zh-CN"/>
              </w:rPr>
            </w:pPr>
            <w:r>
              <w:rPr>
                <w:sz w:val="16"/>
                <w:szCs w:val="16"/>
              </w:rPr>
              <w:t>10768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F78DC2" w14:textId="77777777" w:rsidR="00AB202D" w:rsidRDefault="00AB202D" w:rsidP="00AB202D">
            <w:pPr>
              <w:spacing w:line="256" w:lineRule="auto"/>
              <w:rPr>
                <w:sz w:val="16"/>
                <w:szCs w:val="16"/>
                <w:lang w:eastAsia="zh-CN"/>
              </w:rPr>
            </w:pPr>
            <w:r>
              <w:rPr>
                <w:sz w:val="16"/>
                <w:szCs w:val="16"/>
              </w:rPr>
              <w:t>9867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5FA76" w14:textId="77777777" w:rsidR="00AB202D" w:rsidRDefault="00AB202D" w:rsidP="00AB202D">
            <w:pPr>
              <w:spacing w:line="256" w:lineRule="auto"/>
              <w:rPr>
                <w:sz w:val="16"/>
                <w:szCs w:val="16"/>
                <w:lang w:eastAsia="zh-CN"/>
              </w:rPr>
            </w:pPr>
            <w:r>
              <w:rPr>
                <w:sz w:val="16"/>
                <w:szCs w:val="16"/>
              </w:rPr>
              <w:t>8609</w:t>
            </w:r>
          </w:p>
        </w:tc>
      </w:tr>
      <w:tr w:rsidR="00AB202D" w14:paraId="3D7F829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E4F0D04"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9B30A33"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49B25C3"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047E83" w14:textId="77777777" w:rsidR="00AB202D" w:rsidRDefault="00AB202D" w:rsidP="00AB202D">
            <w:pPr>
              <w:spacing w:line="256" w:lineRule="auto"/>
              <w:rPr>
                <w:sz w:val="16"/>
                <w:szCs w:val="16"/>
                <w:lang w:eastAsia="zh-CN"/>
              </w:rPr>
            </w:pPr>
            <w:r>
              <w:rPr>
                <w:sz w:val="16"/>
                <w:szCs w:val="16"/>
              </w:rPr>
              <w:t>9008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7624CF" w14:textId="77777777" w:rsidR="00AB202D" w:rsidRDefault="00AB202D" w:rsidP="00AB202D">
            <w:pPr>
              <w:spacing w:line="256" w:lineRule="auto"/>
              <w:rPr>
                <w:sz w:val="16"/>
                <w:szCs w:val="16"/>
                <w:lang w:eastAsia="zh-CN"/>
              </w:rPr>
            </w:pPr>
            <w:r>
              <w:rPr>
                <w:sz w:val="16"/>
                <w:szCs w:val="16"/>
              </w:rPr>
              <w:t>7303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6EDC09" w14:textId="77777777" w:rsidR="00AB202D" w:rsidRDefault="00AB202D" w:rsidP="00AB202D">
            <w:pPr>
              <w:spacing w:line="256" w:lineRule="auto"/>
              <w:rPr>
                <w:sz w:val="16"/>
                <w:szCs w:val="16"/>
                <w:lang w:eastAsia="zh-CN"/>
              </w:rPr>
            </w:pPr>
            <w:r>
              <w:rPr>
                <w:sz w:val="16"/>
                <w:szCs w:val="16"/>
              </w:rPr>
              <w:t>5822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FC2001" w14:textId="77777777" w:rsidR="00AB202D" w:rsidRDefault="00AB202D" w:rsidP="00AB202D">
            <w:pPr>
              <w:spacing w:line="256" w:lineRule="auto"/>
              <w:rPr>
                <w:sz w:val="16"/>
                <w:szCs w:val="16"/>
                <w:lang w:eastAsia="zh-CN"/>
              </w:rPr>
            </w:pPr>
            <w:r>
              <w:rPr>
                <w:sz w:val="16"/>
                <w:szCs w:val="16"/>
              </w:rPr>
              <w:t>8638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64C54C" w14:textId="77777777" w:rsidR="00AB202D" w:rsidRDefault="00AB202D" w:rsidP="00AB202D">
            <w:pPr>
              <w:spacing w:line="256" w:lineRule="auto"/>
              <w:rPr>
                <w:sz w:val="16"/>
                <w:szCs w:val="16"/>
                <w:lang w:eastAsia="zh-CN"/>
              </w:rPr>
            </w:pPr>
            <w:r>
              <w:rPr>
                <w:sz w:val="16"/>
                <w:szCs w:val="16"/>
              </w:rPr>
              <w:t>6914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F19CB2" w14:textId="77777777" w:rsidR="00AB202D" w:rsidRDefault="00AB202D" w:rsidP="00AB202D">
            <w:pPr>
              <w:spacing w:line="256" w:lineRule="auto"/>
              <w:rPr>
                <w:sz w:val="16"/>
                <w:szCs w:val="16"/>
                <w:lang w:eastAsia="zh-CN"/>
              </w:rPr>
            </w:pPr>
            <w:r>
              <w:rPr>
                <w:sz w:val="16"/>
                <w:szCs w:val="16"/>
              </w:rPr>
              <w:t>5449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153953" w14:textId="77777777" w:rsidR="00AB202D" w:rsidRDefault="00AB202D" w:rsidP="00AB202D">
            <w:pPr>
              <w:spacing w:line="256" w:lineRule="auto"/>
              <w:rPr>
                <w:sz w:val="16"/>
                <w:szCs w:val="16"/>
                <w:lang w:eastAsia="zh-CN"/>
              </w:rPr>
            </w:pPr>
            <w:r>
              <w:rPr>
                <w:sz w:val="16"/>
                <w:szCs w:val="16"/>
              </w:rPr>
              <w:t>8613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44E4C4" w14:textId="77777777" w:rsidR="00AB202D" w:rsidRDefault="00AB202D" w:rsidP="00AB202D">
            <w:pPr>
              <w:spacing w:line="256" w:lineRule="auto"/>
              <w:rPr>
                <w:sz w:val="16"/>
                <w:szCs w:val="16"/>
                <w:lang w:eastAsia="zh-CN"/>
              </w:rPr>
            </w:pPr>
            <w:r>
              <w:rPr>
                <w:sz w:val="16"/>
                <w:szCs w:val="16"/>
              </w:rPr>
              <w:t>6925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91535" w14:textId="77777777" w:rsidR="00AB202D" w:rsidRDefault="00AB202D" w:rsidP="00AB202D">
            <w:pPr>
              <w:spacing w:line="256" w:lineRule="auto"/>
              <w:rPr>
                <w:sz w:val="16"/>
                <w:szCs w:val="16"/>
                <w:lang w:eastAsia="zh-CN"/>
              </w:rPr>
            </w:pPr>
            <w:r>
              <w:rPr>
                <w:sz w:val="16"/>
                <w:szCs w:val="16"/>
              </w:rPr>
              <w:t>5461</w:t>
            </w:r>
          </w:p>
        </w:tc>
      </w:tr>
      <w:tr w:rsidR="00AB202D" w14:paraId="16695C24"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FC0FFAB"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0A1D1ACA" w14:textId="77777777" w:rsidR="00AB202D" w:rsidRDefault="00AB202D" w:rsidP="00AB202D">
            <w:pPr>
              <w:spacing w:line="256" w:lineRule="auto"/>
              <w:rPr>
                <w:sz w:val="16"/>
                <w:szCs w:val="16"/>
                <w:lang w:eastAsia="zh-CN"/>
              </w:rPr>
            </w:pPr>
            <w:r>
              <w:rPr>
                <w:sz w:val="16"/>
                <w:szCs w:val="16"/>
                <w:lang w:eastAsia="zh-CN"/>
              </w:rPr>
              <w:t>DL delay (s)</w:t>
            </w:r>
          </w:p>
        </w:tc>
        <w:tc>
          <w:tcPr>
            <w:tcW w:w="709" w:type="dxa"/>
            <w:tcBorders>
              <w:top w:val="single" w:sz="4" w:space="0" w:color="auto"/>
              <w:left w:val="single" w:sz="4" w:space="0" w:color="auto"/>
              <w:bottom w:val="single" w:sz="4" w:space="0" w:color="auto"/>
              <w:right w:val="single" w:sz="4" w:space="0" w:color="auto"/>
            </w:tcBorders>
            <w:hideMark/>
          </w:tcPr>
          <w:p w14:paraId="19997ECB"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1E932" w14:textId="77777777" w:rsidR="00AB202D" w:rsidRDefault="00AB202D" w:rsidP="00AB202D">
            <w:pPr>
              <w:spacing w:line="256" w:lineRule="auto"/>
              <w:rPr>
                <w:sz w:val="16"/>
                <w:szCs w:val="16"/>
                <w:lang w:eastAsia="zh-CN"/>
              </w:rPr>
            </w:pPr>
            <w:r>
              <w:rPr>
                <w:sz w:val="16"/>
                <w:szCs w:val="16"/>
              </w:rPr>
              <w:t>0.019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7BE686" w14:textId="77777777" w:rsidR="00AB202D" w:rsidRDefault="00AB202D" w:rsidP="00AB202D">
            <w:pPr>
              <w:spacing w:line="256" w:lineRule="auto"/>
              <w:rPr>
                <w:sz w:val="16"/>
                <w:szCs w:val="16"/>
                <w:lang w:eastAsia="zh-CN"/>
              </w:rPr>
            </w:pPr>
            <w:r>
              <w:rPr>
                <w:sz w:val="16"/>
                <w:szCs w:val="16"/>
              </w:rPr>
              <w:t>0.020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4787D6" w14:textId="77777777" w:rsidR="00AB202D" w:rsidRDefault="00AB202D" w:rsidP="00AB202D">
            <w:pPr>
              <w:spacing w:line="256" w:lineRule="auto"/>
              <w:rPr>
                <w:sz w:val="16"/>
                <w:szCs w:val="16"/>
                <w:lang w:eastAsia="zh-CN"/>
              </w:rPr>
            </w:pPr>
            <w:r>
              <w:rPr>
                <w:sz w:val="16"/>
                <w:szCs w:val="16"/>
              </w:rPr>
              <w:t>0.023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32D877" w14:textId="77777777" w:rsidR="00AB202D" w:rsidRDefault="00AB202D" w:rsidP="00AB202D">
            <w:pPr>
              <w:spacing w:line="256" w:lineRule="auto"/>
              <w:rPr>
                <w:sz w:val="16"/>
                <w:szCs w:val="16"/>
                <w:lang w:eastAsia="zh-CN"/>
              </w:rPr>
            </w:pPr>
            <w:r>
              <w:rPr>
                <w:sz w:val="16"/>
                <w:szCs w:val="16"/>
              </w:rPr>
              <w:t>0.020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6F7CA" w14:textId="77777777" w:rsidR="00AB202D" w:rsidRDefault="00AB202D" w:rsidP="00AB202D">
            <w:pPr>
              <w:spacing w:line="256" w:lineRule="auto"/>
              <w:rPr>
                <w:sz w:val="16"/>
                <w:szCs w:val="16"/>
                <w:lang w:eastAsia="zh-CN"/>
              </w:rPr>
            </w:pPr>
            <w:r>
              <w:rPr>
                <w:sz w:val="16"/>
                <w:szCs w:val="16"/>
              </w:rPr>
              <w:t>0.021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7CF7D0" w14:textId="77777777" w:rsidR="00AB202D" w:rsidRDefault="00AB202D" w:rsidP="00AB202D">
            <w:pPr>
              <w:spacing w:line="256" w:lineRule="auto"/>
              <w:rPr>
                <w:sz w:val="16"/>
                <w:szCs w:val="16"/>
                <w:lang w:eastAsia="zh-CN"/>
              </w:rPr>
            </w:pPr>
            <w:r>
              <w:rPr>
                <w:sz w:val="16"/>
                <w:szCs w:val="16"/>
              </w:rPr>
              <w:t>0.025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3B9F6E" w14:textId="77777777" w:rsidR="00AB202D" w:rsidRDefault="00AB202D" w:rsidP="00AB202D">
            <w:pPr>
              <w:spacing w:line="256" w:lineRule="auto"/>
              <w:rPr>
                <w:sz w:val="16"/>
                <w:szCs w:val="16"/>
                <w:lang w:eastAsia="zh-CN"/>
              </w:rPr>
            </w:pPr>
            <w:r>
              <w:rPr>
                <w:sz w:val="16"/>
                <w:szCs w:val="16"/>
              </w:rPr>
              <w:t>0.020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6039FE" w14:textId="77777777" w:rsidR="00AB202D" w:rsidRDefault="00AB202D" w:rsidP="00AB202D">
            <w:pPr>
              <w:spacing w:line="256" w:lineRule="auto"/>
              <w:rPr>
                <w:sz w:val="16"/>
                <w:szCs w:val="16"/>
                <w:lang w:eastAsia="zh-CN"/>
              </w:rPr>
            </w:pPr>
            <w:r>
              <w:rPr>
                <w:sz w:val="16"/>
                <w:szCs w:val="16"/>
              </w:rPr>
              <w:t>0.021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DA901" w14:textId="77777777" w:rsidR="00AB202D" w:rsidRDefault="00AB202D" w:rsidP="00AB202D">
            <w:pPr>
              <w:spacing w:line="256" w:lineRule="auto"/>
              <w:rPr>
                <w:sz w:val="16"/>
                <w:szCs w:val="16"/>
                <w:lang w:eastAsia="zh-CN"/>
              </w:rPr>
            </w:pPr>
            <w:r>
              <w:rPr>
                <w:sz w:val="16"/>
                <w:szCs w:val="16"/>
              </w:rPr>
              <w:t>0.025</w:t>
            </w:r>
          </w:p>
        </w:tc>
      </w:tr>
      <w:tr w:rsidR="00AB202D" w14:paraId="3F3E9C3E"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3007D36"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4D059EF"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6816ED14"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920E80" w14:textId="77777777" w:rsidR="00AB202D" w:rsidRDefault="00AB202D" w:rsidP="00AB202D">
            <w:pPr>
              <w:spacing w:line="256" w:lineRule="auto"/>
              <w:rPr>
                <w:sz w:val="16"/>
                <w:szCs w:val="16"/>
                <w:lang w:eastAsia="zh-CN"/>
              </w:rPr>
            </w:pPr>
            <w:r>
              <w:rPr>
                <w:sz w:val="16"/>
                <w:szCs w:val="16"/>
              </w:rPr>
              <w:t>0.024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433677" w14:textId="77777777" w:rsidR="00AB202D" w:rsidRDefault="00AB202D" w:rsidP="00AB202D">
            <w:pPr>
              <w:spacing w:line="256" w:lineRule="auto"/>
              <w:rPr>
                <w:sz w:val="16"/>
                <w:szCs w:val="16"/>
                <w:lang w:eastAsia="zh-CN"/>
              </w:rPr>
            </w:pPr>
            <w:r>
              <w:rPr>
                <w:sz w:val="16"/>
                <w:szCs w:val="16"/>
              </w:rPr>
              <w:t>0.032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8D57A2" w14:textId="77777777" w:rsidR="00AB202D" w:rsidRDefault="00AB202D" w:rsidP="00AB202D">
            <w:pPr>
              <w:spacing w:line="256" w:lineRule="auto"/>
              <w:rPr>
                <w:sz w:val="16"/>
                <w:szCs w:val="16"/>
                <w:lang w:eastAsia="zh-CN"/>
              </w:rPr>
            </w:pPr>
            <w:r>
              <w:rPr>
                <w:sz w:val="16"/>
                <w:szCs w:val="16"/>
              </w:rPr>
              <w:t>0.042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67CAFA" w14:textId="77777777" w:rsidR="00AB202D" w:rsidRDefault="00AB202D" w:rsidP="00AB202D">
            <w:pPr>
              <w:spacing w:line="256" w:lineRule="auto"/>
              <w:rPr>
                <w:sz w:val="16"/>
                <w:szCs w:val="16"/>
                <w:lang w:eastAsia="zh-CN"/>
              </w:rPr>
            </w:pPr>
            <w:r>
              <w:rPr>
                <w:sz w:val="16"/>
                <w:szCs w:val="16"/>
              </w:rPr>
              <w:t>0.025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E2AC96" w14:textId="77777777" w:rsidR="00AB202D" w:rsidRDefault="00AB202D" w:rsidP="00AB202D">
            <w:pPr>
              <w:spacing w:line="256" w:lineRule="auto"/>
              <w:rPr>
                <w:sz w:val="16"/>
                <w:szCs w:val="16"/>
                <w:lang w:eastAsia="zh-CN"/>
              </w:rPr>
            </w:pPr>
            <w:r>
              <w:rPr>
                <w:sz w:val="16"/>
                <w:szCs w:val="16"/>
              </w:rPr>
              <w:t>0.034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03F98B" w14:textId="77777777" w:rsidR="00AB202D" w:rsidRDefault="00AB202D" w:rsidP="00AB202D">
            <w:pPr>
              <w:spacing w:line="256" w:lineRule="auto"/>
              <w:rPr>
                <w:sz w:val="16"/>
                <w:szCs w:val="16"/>
                <w:lang w:eastAsia="zh-CN"/>
              </w:rPr>
            </w:pPr>
            <w:r>
              <w:rPr>
                <w:sz w:val="16"/>
                <w:szCs w:val="16"/>
              </w:rPr>
              <w:t>0.046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89177F" w14:textId="77777777" w:rsidR="00AB202D" w:rsidRDefault="00AB202D" w:rsidP="00AB202D">
            <w:pPr>
              <w:spacing w:line="256" w:lineRule="auto"/>
              <w:rPr>
                <w:sz w:val="16"/>
                <w:szCs w:val="16"/>
                <w:lang w:eastAsia="zh-CN"/>
              </w:rPr>
            </w:pPr>
            <w:r>
              <w:rPr>
                <w:sz w:val="16"/>
                <w:szCs w:val="16"/>
              </w:rPr>
              <w:t>0.025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574059" w14:textId="77777777" w:rsidR="00AB202D" w:rsidRDefault="00AB202D" w:rsidP="00AB202D">
            <w:pPr>
              <w:spacing w:line="256" w:lineRule="auto"/>
              <w:rPr>
                <w:sz w:val="16"/>
                <w:szCs w:val="16"/>
                <w:lang w:eastAsia="zh-CN"/>
              </w:rPr>
            </w:pPr>
            <w:r>
              <w:rPr>
                <w:sz w:val="16"/>
                <w:szCs w:val="16"/>
              </w:rPr>
              <w:t>0.034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C6EAB" w14:textId="77777777" w:rsidR="00AB202D" w:rsidRDefault="00AB202D" w:rsidP="00AB202D">
            <w:pPr>
              <w:spacing w:line="256" w:lineRule="auto"/>
              <w:rPr>
                <w:sz w:val="16"/>
                <w:szCs w:val="16"/>
                <w:lang w:eastAsia="zh-CN"/>
              </w:rPr>
            </w:pPr>
            <w:r>
              <w:rPr>
                <w:sz w:val="16"/>
                <w:szCs w:val="16"/>
              </w:rPr>
              <w:t>0.045</w:t>
            </w:r>
          </w:p>
        </w:tc>
      </w:tr>
      <w:tr w:rsidR="00AB202D" w14:paraId="69EEAB80"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FFCD5C1"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1A14826"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3599706"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038404" w14:textId="77777777" w:rsidR="00AB202D" w:rsidRDefault="00AB202D" w:rsidP="00AB202D">
            <w:pPr>
              <w:spacing w:line="256" w:lineRule="auto"/>
              <w:rPr>
                <w:sz w:val="16"/>
                <w:szCs w:val="16"/>
                <w:lang w:eastAsia="zh-CN"/>
              </w:rPr>
            </w:pPr>
            <w:r>
              <w:rPr>
                <w:sz w:val="16"/>
                <w:szCs w:val="16"/>
              </w:rPr>
              <w:t>0.038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EC73B2" w14:textId="77777777" w:rsidR="00AB202D" w:rsidRDefault="00AB202D" w:rsidP="00AB202D">
            <w:pPr>
              <w:spacing w:line="256" w:lineRule="auto"/>
              <w:rPr>
                <w:sz w:val="16"/>
                <w:szCs w:val="16"/>
                <w:lang w:eastAsia="zh-CN"/>
              </w:rPr>
            </w:pPr>
            <w:r>
              <w:rPr>
                <w:sz w:val="16"/>
                <w:szCs w:val="16"/>
              </w:rPr>
              <w:t>0.059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1F348C" w14:textId="77777777" w:rsidR="00AB202D" w:rsidRDefault="00AB202D" w:rsidP="00AB202D">
            <w:pPr>
              <w:spacing w:line="256" w:lineRule="auto"/>
              <w:rPr>
                <w:sz w:val="16"/>
                <w:szCs w:val="16"/>
                <w:lang w:eastAsia="zh-CN"/>
              </w:rPr>
            </w:pPr>
            <w:r>
              <w:rPr>
                <w:sz w:val="16"/>
                <w:szCs w:val="16"/>
              </w:rPr>
              <w:t>0.091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2FEA9B" w14:textId="77777777" w:rsidR="00AB202D" w:rsidRDefault="00AB202D" w:rsidP="00AB202D">
            <w:pPr>
              <w:spacing w:line="256" w:lineRule="auto"/>
              <w:rPr>
                <w:sz w:val="16"/>
                <w:szCs w:val="16"/>
                <w:lang w:eastAsia="zh-CN"/>
              </w:rPr>
            </w:pPr>
            <w:r>
              <w:rPr>
                <w:sz w:val="16"/>
                <w:szCs w:val="16"/>
              </w:rPr>
              <w:t>0.040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47E6A4" w14:textId="77777777" w:rsidR="00AB202D" w:rsidRDefault="00AB202D" w:rsidP="00AB202D">
            <w:pPr>
              <w:spacing w:line="256" w:lineRule="auto"/>
              <w:rPr>
                <w:sz w:val="16"/>
                <w:szCs w:val="16"/>
                <w:lang w:eastAsia="zh-CN"/>
              </w:rPr>
            </w:pPr>
            <w:r>
              <w:rPr>
                <w:sz w:val="16"/>
                <w:szCs w:val="16"/>
              </w:rPr>
              <w:t>0.064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681378" w14:textId="77777777" w:rsidR="00AB202D" w:rsidRDefault="00AB202D" w:rsidP="00AB202D">
            <w:pPr>
              <w:spacing w:line="256" w:lineRule="auto"/>
              <w:rPr>
                <w:sz w:val="16"/>
                <w:szCs w:val="16"/>
                <w:lang w:eastAsia="zh-CN"/>
              </w:rPr>
            </w:pPr>
            <w:r>
              <w:rPr>
                <w:sz w:val="16"/>
                <w:szCs w:val="16"/>
              </w:rPr>
              <w:t>0.097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BFC008" w14:textId="77777777" w:rsidR="00AB202D" w:rsidRDefault="00AB202D" w:rsidP="00AB202D">
            <w:pPr>
              <w:spacing w:line="256" w:lineRule="auto"/>
              <w:rPr>
                <w:sz w:val="16"/>
                <w:szCs w:val="16"/>
                <w:lang w:eastAsia="zh-CN"/>
              </w:rPr>
            </w:pPr>
            <w:r>
              <w:rPr>
                <w:sz w:val="16"/>
                <w:szCs w:val="16"/>
              </w:rPr>
              <w:t>0.040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36B9C9" w14:textId="77777777" w:rsidR="00AB202D" w:rsidRDefault="00AB202D" w:rsidP="00AB202D">
            <w:pPr>
              <w:spacing w:line="256" w:lineRule="auto"/>
              <w:rPr>
                <w:sz w:val="16"/>
                <w:szCs w:val="16"/>
                <w:lang w:eastAsia="zh-CN"/>
              </w:rPr>
            </w:pPr>
            <w:r>
              <w:rPr>
                <w:sz w:val="16"/>
                <w:szCs w:val="16"/>
              </w:rPr>
              <w:t>0.066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824DC7" w14:textId="77777777" w:rsidR="00AB202D" w:rsidRDefault="00AB202D" w:rsidP="00AB202D">
            <w:pPr>
              <w:spacing w:line="256" w:lineRule="auto"/>
              <w:rPr>
                <w:sz w:val="16"/>
                <w:szCs w:val="16"/>
                <w:lang w:eastAsia="zh-CN"/>
              </w:rPr>
            </w:pPr>
            <w:r>
              <w:rPr>
                <w:sz w:val="16"/>
                <w:szCs w:val="16"/>
              </w:rPr>
              <w:t>0.098</w:t>
            </w:r>
          </w:p>
        </w:tc>
      </w:tr>
      <w:tr w:rsidR="00AB202D" w14:paraId="1493A7C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4363009"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DDD7747"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435A680"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414FD2" w14:textId="77777777" w:rsidR="00AB202D" w:rsidRDefault="00AB202D" w:rsidP="00AB202D">
            <w:pPr>
              <w:spacing w:line="256" w:lineRule="auto"/>
              <w:rPr>
                <w:sz w:val="16"/>
                <w:szCs w:val="16"/>
                <w:lang w:eastAsia="zh-CN"/>
              </w:rPr>
            </w:pPr>
            <w:r>
              <w:rPr>
                <w:sz w:val="16"/>
                <w:szCs w:val="16"/>
              </w:rPr>
              <w:t>0.026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A00488" w14:textId="77777777" w:rsidR="00AB202D" w:rsidRDefault="00AB202D" w:rsidP="00AB202D">
            <w:pPr>
              <w:spacing w:line="256" w:lineRule="auto"/>
              <w:rPr>
                <w:sz w:val="16"/>
                <w:szCs w:val="16"/>
                <w:lang w:eastAsia="zh-CN"/>
              </w:rPr>
            </w:pPr>
            <w:r>
              <w:rPr>
                <w:sz w:val="16"/>
                <w:szCs w:val="16"/>
              </w:rPr>
              <w:t>0.036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DA95B2" w14:textId="77777777" w:rsidR="00AB202D" w:rsidRDefault="00AB202D" w:rsidP="00AB202D">
            <w:pPr>
              <w:spacing w:line="256" w:lineRule="auto"/>
              <w:rPr>
                <w:sz w:val="16"/>
                <w:szCs w:val="16"/>
                <w:highlight w:val="yellow"/>
                <w:lang w:eastAsia="zh-CN"/>
              </w:rPr>
            </w:pPr>
            <w:r>
              <w:rPr>
                <w:sz w:val="16"/>
                <w:szCs w:val="16"/>
              </w:rPr>
              <w:t>0.050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ADA1A9" w14:textId="77777777" w:rsidR="00AB202D" w:rsidRDefault="00AB202D" w:rsidP="00AB202D">
            <w:pPr>
              <w:spacing w:line="256" w:lineRule="auto"/>
              <w:rPr>
                <w:sz w:val="16"/>
                <w:szCs w:val="16"/>
                <w:lang w:eastAsia="zh-CN"/>
              </w:rPr>
            </w:pPr>
            <w:r>
              <w:rPr>
                <w:sz w:val="16"/>
                <w:szCs w:val="16"/>
              </w:rPr>
              <w:t>0.027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1F9BA0" w14:textId="77777777" w:rsidR="00AB202D" w:rsidRDefault="00AB202D" w:rsidP="00AB202D">
            <w:pPr>
              <w:spacing w:line="256" w:lineRule="auto"/>
              <w:rPr>
                <w:sz w:val="16"/>
                <w:szCs w:val="16"/>
                <w:lang w:eastAsia="zh-CN"/>
              </w:rPr>
            </w:pPr>
            <w:r>
              <w:rPr>
                <w:sz w:val="16"/>
                <w:szCs w:val="16"/>
              </w:rPr>
              <w:t>0.038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A20AB1" w14:textId="77777777" w:rsidR="00AB202D" w:rsidRDefault="00AB202D" w:rsidP="00AB202D">
            <w:pPr>
              <w:spacing w:line="256" w:lineRule="auto"/>
              <w:rPr>
                <w:sz w:val="16"/>
                <w:szCs w:val="16"/>
                <w:lang w:eastAsia="zh-CN"/>
              </w:rPr>
            </w:pPr>
            <w:r>
              <w:rPr>
                <w:sz w:val="16"/>
                <w:szCs w:val="16"/>
              </w:rPr>
              <w:t>0.053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80D94E" w14:textId="77777777" w:rsidR="00AB202D" w:rsidRDefault="00AB202D" w:rsidP="00AB202D">
            <w:pPr>
              <w:spacing w:line="256" w:lineRule="auto"/>
              <w:rPr>
                <w:sz w:val="16"/>
                <w:szCs w:val="16"/>
                <w:lang w:eastAsia="zh-CN"/>
              </w:rPr>
            </w:pPr>
            <w:r>
              <w:rPr>
                <w:sz w:val="16"/>
                <w:szCs w:val="16"/>
              </w:rPr>
              <w:t>0.027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1D573B" w14:textId="77777777" w:rsidR="00AB202D" w:rsidRDefault="00AB202D" w:rsidP="00AB202D">
            <w:pPr>
              <w:spacing w:line="256" w:lineRule="auto"/>
              <w:rPr>
                <w:sz w:val="16"/>
                <w:szCs w:val="16"/>
                <w:lang w:eastAsia="zh-CN"/>
              </w:rPr>
            </w:pPr>
            <w:r>
              <w:rPr>
                <w:sz w:val="16"/>
                <w:szCs w:val="16"/>
              </w:rPr>
              <w:t>0.038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A860BA" w14:textId="77777777" w:rsidR="00AB202D" w:rsidRDefault="00AB202D" w:rsidP="00AB202D">
            <w:pPr>
              <w:spacing w:line="256" w:lineRule="auto"/>
              <w:rPr>
                <w:sz w:val="16"/>
                <w:szCs w:val="16"/>
                <w:lang w:eastAsia="zh-CN"/>
              </w:rPr>
            </w:pPr>
            <w:r>
              <w:rPr>
                <w:sz w:val="16"/>
                <w:szCs w:val="16"/>
              </w:rPr>
              <w:t>0.053</w:t>
            </w:r>
          </w:p>
        </w:tc>
      </w:tr>
      <w:tr w:rsidR="00AB202D" w14:paraId="546BA62E"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F9909FB"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2D20F053" w14:textId="77777777" w:rsidR="00AB202D" w:rsidRDefault="00AB202D" w:rsidP="00AB202D">
            <w:pPr>
              <w:spacing w:line="256" w:lineRule="auto"/>
              <w:rPr>
                <w:sz w:val="16"/>
                <w:szCs w:val="16"/>
                <w:lang w:eastAsia="zh-CN"/>
              </w:rPr>
            </w:pPr>
            <w:r>
              <w:rPr>
                <w:sz w:val="16"/>
                <w:szCs w:val="16"/>
                <w:lang w:eastAsia="zh-CN"/>
              </w:rPr>
              <w:t>UL UPT (Mbps)</w:t>
            </w:r>
          </w:p>
        </w:tc>
        <w:tc>
          <w:tcPr>
            <w:tcW w:w="709" w:type="dxa"/>
            <w:tcBorders>
              <w:top w:val="single" w:sz="4" w:space="0" w:color="auto"/>
              <w:left w:val="single" w:sz="4" w:space="0" w:color="auto"/>
              <w:bottom w:val="single" w:sz="4" w:space="0" w:color="auto"/>
              <w:right w:val="single" w:sz="4" w:space="0" w:color="auto"/>
            </w:tcBorders>
            <w:hideMark/>
          </w:tcPr>
          <w:p w14:paraId="63B069A8"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D23324" w14:textId="77777777" w:rsidR="00AB202D" w:rsidRDefault="00AB202D" w:rsidP="00AB202D">
            <w:pPr>
              <w:spacing w:line="256" w:lineRule="auto"/>
              <w:rPr>
                <w:sz w:val="16"/>
                <w:szCs w:val="16"/>
                <w:lang w:eastAsia="zh-CN"/>
              </w:rPr>
            </w:pPr>
            <w:r>
              <w:rPr>
                <w:sz w:val="16"/>
                <w:szCs w:val="16"/>
              </w:rPr>
              <w:t>1871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0AF23" w14:textId="77777777" w:rsidR="00AB202D" w:rsidRDefault="00AB202D" w:rsidP="00AB202D">
            <w:pPr>
              <w:spacing w:line="256" w:lineRule="auto"/>
              <w:rPr>
                <w:sz w:val="16"/>
                <w:szCs w:val="16"/>
                <w:lang w:eastAsia="zh-CN"/>
              </w:rPr>
            </w:pPr>
            <w:r>
              <w:rPr>
                <w:sz w:val="16"/>
                <w:szCs w:val="16"/>
              </w:rPr>
              <w:t>1116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4BC15C" w14:textId="77777777" w:rsidR="00AB202D" w:rsidRDefault="00AB202D" w:rsidP="00AB202D">
            <w:pPr>
              <w:spacing w:line="256" w:lineRule="auto"/>
              <w:rPr>
                <w:sz w:val="16"/>
                <w:szCs w:val="16"/>
                <w:highlight w:val="yellow"/>
                <w:lang w:eastAsia="zh-CN"/>
              </w:rPr>
            </w:pPr>
            <w:r>
              <w:rPr>
                <w:sz w:val="16"/>
                <w:szCs w:val="16"/>
              </w:rPr>
              <w:t>469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45C9B3" w14:textId="77777777" w:rsidR="00AB202D" w:rsidRDefault="00AB202D" w:rsidP="00AB202D">
            <w:pPr>
              <w:spacing w:line="256" w:lineRule="auto"/>
              <w:rPr>
                <w:sz w:val="16"/>
                <w:szCs w:val="16"/>
                <w:lang w:eastAsia="zh-CN"/>
              </w:rPr>
            </w:pPr>
            <w:r>
              <w:rPr>
                <w:sz w:val="16"/>
                <w:szCs w:val="16"/>
              </w:rPr>
              <w:t>1733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57CBB8" w14:textId="77777777" w:rsidR="00AB202D" w:rsidRDefault="00AB202D" w:rsidP="00AB202D">
            <w:pPr>
              <w:spacing w:line="256" w:lineRule="auto"/>
              <w:rPr>
                <w:sz w:val="16"/>
                <w:szCs w:val="16"/>
                <w:lang w:eastAsia="zh-CN"/>
              </w:rPr>
            </w:pPr>
            <w:r>
              <w:rPr>
                <w:sz w:val="16"/>
                <w:szCs w:val="16"/>
              </w:rPr>
              <w:t>1008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2F16B3" w14:textId="77777777" w:rsidR="00AB202D" w:rsidRDefault="00AB202D" w:rsidP="00AB202D">
            <w:pPr>
              <w:spacing w:line="256" w:lineRule="auto"/>
              <w:rPr>
                <w:sz w:val="16"/>
                <w:szCs w:val="16"/>
                <w:lang w:eastAsia="zh-CN"/>
              </w:rPr>
            </w:pPr>
            <w:r>
              <w:rPr>
                <w:sz w:val="16"/>
                <w:szCs w:val="16"/>
              </w:rPr>
              <w:t>529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86CE75" w14:textId="77777777" w:rsidR="00AB202D" w:rsidRDefault="00AB202D" w:rsidP="00AB202D">
            <w:pPr>
              <w:spacing w:line="256" w:lineRule="auto"/>
              <w:rPr>
                <w:sz w:val="16"/>
                <w:szCs w:val="16"/>
                <w:lang w:eastAsia="zh-CN"/>
              </w:rPr>
            </w:pPr>
            <w:r>
              <w:rPr>
                <w:sz w:val="16"/>
                <w:szCs w:val="16"/>
              </w:rPr>
              <w:t>1716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B3B0A" w14:textId="77777777" w:rsidR="00AB202D" w:rsidRDefault="00AB202D" w:rsidP="00AB202D">
            <w:pPr>
              <w:spacing w:line="256" w:lineRule="auto"/>
              <w:rPr>
                <w:sz w:val="16"/>
                <w:szCs w:val="16"/>
                <w:lang w:eastAsia="zh-CN"/>
              </w:rPr>
            </w:pPr>
            <w:r>
              <w:rPr>
                <w:sz w:val="16"/>
                <w:szCs w:val="16"/>
              </w:rPr>
              <w:t>1028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04D4FD" w14:textId="77777777" w:rsidR="00AB202D" w:rsidRDefault="00AB202D" w:rsidP="00AB202D">
            <w:pPr>
              <w:spacing w:line="256" w:lineRule="auto"/>
              <w:rPr>
                <w:sz w:val="16"/>
                <w:szCs w:val="16"/>
                <w:lang w:eastAsia="zh-CN"/>
              </w:rPr>
            </w:pPr>
            <w:r>
              <w:rPr>
                <w:sz w:val="16"/>
                <w:szCs w:val="16"/>
              </w:rPr>
              <w:t>481</w:t>
            </w:r>
          </w:p>
        </w:tc>
      </w:tr>
      <w:tr w:rsidR="00AB202D" w14:paraId="27E84D9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0D31C5D"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DF3E177"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01D8F97"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1A42FC" w14:textId="77777777" w:rsidR="00AB202D" w:rsidRDefault="00AB202D" w:rsidP="00AB202D">
            <w:pPr>
              <w:spacing w:line="256" w:lineRule="auto"/>
              <w:rPr>
                <w:sz w:val="16"/>
                <w:szCs w:val="16"/>
                <w:lang w:eastAsia="zh-CN"/>
              </w:rPr>
            </w:pPr>
            <w:r>
              <w:rPr>
                <w:sz w:val="16"/>
                <w:szCs w:val="16"/>
              </w:rPr>
              <w:t>3413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8A10D" w14:textId="77777777" w:rsidR="00AB202D" w:rsidRDefault="00AB202D" w:rsidP="00AB202D">
            <w:pPr>
              <w:spacing w:line="256" w:lineRule="auto"/>
              <w:rPr>
                <w:sz w:val="16"/>
                <w:szCs w:val="16"/>
                <w:lang w:eastAsia="zh-CN"/>
              </w:rPr>
            </w:pPr>
            <w:r>
              <w:rPr>
                <w:sz w:val="16"/>
                <w:szCs w:val="16"/>
              </w:rPr>
              <w:t>2541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751F5" w14:textId="77777777" w:rsidR="00AB202D" w:rsidRDefault="00AB202D" w:rsidP="00AB202D">
            <w:pPr>
              <w:spacing w:line="256" w:lineRule="auto"/>
              <w:rPr>
                <w:sz w:val="16"/>
                <w:szCs w:val="16"/>
                <w:highlight w:val="yellow"/>
                <w:lang w:eastAsia="zh-CN"/>
              </w:rPr>
            </w:pPr>
            <w:r>
              <w:rPr>
                <w:sz w:val="16"/>
                <w:szCs w:val="16"/>
              </w:rPr>
              <w:t>1808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2FDC80" w14:textId="77777777" w:rsidR="00AB202D" w:rsidRDefault="00AB202D" w:rsidP="00AB202D">
            <w:pPr>
              <w:spacing w:line="256" w:lineRule="auto"/>
              <w:rPr>
                <w:sz w:val="16"/>
                <w:szCs w:val="16"/>
                <w:lang w:eastAsia="zh-CN"/>
              </w:rPr>
            </w:pPr>
            <w:r>
              <w:rPr>
                <w:sz w:val="16"/>
                <w:szCs w:val="16"/>
              </w:rPr>
              <w:t>3206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2AF2B0" w14:textId="77777777" w:rsidR="00AB202D" w:rsidRDefault="00AB202D" w:rsidP="00AB202D">
            <w:pPr>
              <w:spacing w:line="256" w:lineRule="auto"/>
              <w:rPr>
                <w:sz w:val="16"/>
                <w:szCs w:val="16"/>
                <w:lang w:eastAsia="zh-CN"/>
              </w:rPr>
            </w:pPr>
            <w:r>
              <w:rPr>
                <w:sz w:val="16"/>
                <w:szCs w:val="16"/>
              </w:rPr>
              <w:t>2342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AD421F" w14:textId="77777777" w:rsidR="00AB202D" w:rsidRDefault="00AB202D" w:rsidP="00AB202D">
            <w:pPr>
              <w:spacing w:line="256" w:lineRule="auto"/>
              <w:rPr>
                <w:sz w:val="16"/>
                <w:szCs w:val="16"/>
                <w:lang w:eastAsia="zh-CN"/>
              </w:rPr>
            </w:pPr>
            <w:r>
              <w:rPr>
                <w:sz w:val="16"/>
                <w:szCs w:val="16"/>
              </w:rPr>
              <w:t>1674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CE8697" w14:textId="77777777" w:rsidR="00AB202D" w:rsidRDefault="00AB202D" w:rsidP="00AB202D">
            <w:pPr>
              <w:spacing w:line="256" w:lineRule="auto"/>
              <w:rPr>
                <w:sz w:val="16"/>
                <w:szCs w:val="16"/>
                <w:lang w:eastAsia="zh-CN"/>
              </w:rPr>
            </w:pPr>
            <w:r>
              <w:rPr>
                <w:sz w:val="16"/>
                <w:szCs w:val="16"/>
              </w:rPr>
              <w:t>3225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0E14D8" w14:textId="77777777" w:rsidR="00AB202D" w:rsidRDefault="00AB202D" w:rsidP="00AB202D">
            <w:pPr>
              <w:spacing w:line="256" w:lineRule="auto"/>
              <w:rPr>
                <w:sz w:val="16"/>
                <w:szCs w:val="16"/>
                <w:lang w:eastAsia="zh-CN"/>
              </w:rPr>
            </w:pPr>
            <w:r>
              <w:rPr>
                <w:sz w:val="16"/>
                <w:szCs w:val="16"/>
              </w:rPr>
              <w:t>2360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42489C" w14:textId="77777777" w:rsidR="00AB202D" w:rsidRDefault="00AB202D" w:rsidP="00AB202D">
            <w:pPr>
              <w:spacing w:line="256" w:lineRule="auto"/>
              <w:rPr>
                <w:sz w:val="16"/>
                <w:szCs w:val="16"/>
                <w:lang w:eastAsia="zh-CN"/>
              </w:rPr>
            </w:pPr>
            <w:r>
              <w:rPr>
                <w:sz w:val="16"/>
                <w:szCs w:val="16"/>
              </w:rPr>
              <w:t>1683</w:t>
            </w:r>
          </w:p>
        </w:tc>
      </w:tr>
      <w:tr w:rsidR="00AB202D" w14:paraId="107C409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5F61159"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C04353D"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687B1796"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44B8B2" w14:textId="77777777" w:rsidR="00AB202D" w:rsidRDefault="00AB202D" w:rsidP="00AB202D">
            <w:pPr>
              <w:spacing w:line="256" w:lineRule="auto"/>
              <w:rPr>
                <w:sz w:val="16"/>
                <w:szCs w:val="16"/>
                <w:lang w:eastAsia="zh-CN"/>
              </w:rPr>
            </w:pPr>
            <w:r>
              <w:rPr>
                <w:sz w:val="16"/>
                <w:szCs w:val="16"/>
              </w:rPr>
              <w:t>4742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E7163" w14:textId="77777777" w:rsidR="00AB202D" w:rsidRDefault="00AB202D" w:rsidP="00AB202D">
            <w:pPr>
              <w:spacing w:line="256" w:lineRule="auto"/>
              <w:rPr>
                <w:sz w:val="16"/>
                <w:szCs w:val="16"/>
                <w:lang w:eastAsia="zh-CN"/>
              </w:rPr>
            </w:pPr>
            <w:r>
              <w:rPr>
                <w:sz w:val="16"/>
                <w:szCs w:val="16"/>
              </w:rPr>
              <w:t>4181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00ABF2" w14:textId="77777777" w:rsidR="00AB202D" w:rsidRDefault="00AB202D" w:rsidP="00AB202D">
            <w:pPr>
              <w:spacing w:line="256" w:lineRule="auto"/>
              <w:rPr>
                <w:sz w:val="16"/>
                <w:szCs w:val="16"/>
                <w:highlight w:val="yellow"/>
                <w:lang w:eastAsia="zh-CN"/>
              </w:rPr>
            </w:pPr>
            <w:r>
              <w:rPr>
                <w:sz w:val="16"/>
                <w:szCs w:val="16"/>
              </w:rPr>
              <w:t>3569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D1399B" w14:textId="77777777" w:rsidR="00AB202D" w:rsidRDefault="00AB202D" w:rsidP="00AB202D">
            <w:pPr>
              <w:spacing w:line="256" w:lineRule="auto"/>
              <w:rPr>
                <w:sz w:val="16"/>
                <w:szCs w:val="16"/>
                <w:lang w:eastAsia="zh-CN"/>
              </w:rPr>
            </w:pPr>
            <w:r>
              <w:rPr>
                <w:sz w:val="16"/>
                <w:szCs w:val="16"/>
              </w:rPr>
              <w:t>4453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9BCF38" w14:textId="77777777" w:rsidR="00AB202D" w:rsidRDefault="00AB202D" w:rsidP="00AB202D">
            <w:pPr>
              <w:spacing w:line="256" w:lineRule="auto"/>
              <w:rPr>
                <w:sz w:val="16"/>
                <w:szCs w:val="16"/>
                <w:lang w:eastAsia="zh-CN"/>
              </w:rPr>
            </w:pPr>
            <w:r>
              <w:rPr>
                <w:sz w:val="16"/>
                <w:szCs w:val="16"/>
              </w:rPr>
              <w:t>3881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695E00" w14:textId="77777777" w:rsidR="00AB202D" w:rsidRDefault="00AB202D" w:rsidP="00AB202D">
            <w:pPr>
              <w:spacing w:line="256" w:lineRule="auto"/>
              <w:rPr>
                <w:sz w:val="16"/>
                <w:szCs w:val="16"/>
                <w:lang w:eastAsia="zh-CN"/>
              </w:rPr>
            </w:pPr>
            <w:r>
              <w:rPr>
                <w:sz w:val="16"/>
                <w:szCs w:val="16"/>
              </w:rPr>
              <w:t>3370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480ADB" w14:textId="77777777" w:rsidR="00AB202D" w:rsidRDefault="00AB202D" w:rsidP="00AB202D">
            <w:pPr>
              <w:spacing w:line="256" w:lineRule="auto"/>
              <w:rPr>
                <w:sz w:val="16"/>
                <w:szCs w:val="16"/>
                <w:lang w:eastAsia="zh-CN"/>
              </w:rPr>
            </w:pPr>
            <w:r>
              <w:rPr>
                <w:sz w:val="16"/>
                <w:szCs w:val="16"/>
              </w:rPr>
              <w:t>4447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D539C3" w14:textId="77777777" w:rsidR="00AB202D" w:rsidRDefault="00AB202D" w:rsidP="00AB202D">
            <w:pPr>
              <w:spacing w:line="256" w:lineRule="auto"/>
              <w:rPr>
                <w:sz w:val="16"/>
                <w:szCs w:val="16"/>
                <w:lang w:eastAsia="zh-CN"/>
              </w:rPr>
            </w:pPr>
            <w:r>
              <w:rPr>
                <w:sz w:val="16"/>
                <w:szCs w:val="16"/>
              </w:rPr>
              <w:t>3841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5F59D" w14:textId="77777777" w:rsidR="00AB202D" w:rsidRDefault="00AB202D" w:rsidP="00AB202D">
            <w:pPr>
              <w:spacing w:line="256" w:lineRule="auto"/>
              <w:rPr>
                <w:sz w:val="16"/>
                <w:szCs w:val="16"/>
                <w:lang w:eastAsia="zh-CN"/>
              </w:rPr>
            </w:pPr>
            <w:r>
              <w:rPr>
                <w:sz w:val="16"/>
                <w:szCs w:val="16"/>
              </w:rPr>
              <w:t>3342</w:t>
            </w:r>
          </w:p>
        </w:tc>
      </w:tr>
      <w:tr w:rsidR="00AB202D" w14:paraId="6DB84CFE"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9C75979"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FC01E4B"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8570AF2"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4BCEBD" w14:textId="77777777" w:rsidR="00AB202D" w:rsidRDefault="00AB202D" w:rsidP="00AB202D">
            <w:pPr>
              <w:spacing w:line="256" w:lineRule="auto"/>
              <w:rPr>
                <w:sz w:val="16"/>
                <w:szCs w:val="16"/>
                <w:lang w:eastAsia="zh-CN"/>
              </w:rPr>
            </w:pPr>
            <w:r>
              <w:rPr>
                <w:sz w:val="16"/>
                <w:szCs w:val="16"/>
              </w:rPr>
              <w:t>3395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4706EB" w14:textId="77777777" w:rsidR="00AB202D" w:rsidRDefault="00AB202D" w:rsidP="00AB202D">
            <w:pPr>
              <w:spacing w:line="256" w:lineRule="auto"/>
              <w:rPr>
                <w:sz w:val="16"/>
                <w:szCs w:val="16"/>
                <w:lang w:eastAsia="zh-CN"/>
              </w:rPr>
            </w:pPr>
            <w:r>
              <w:rPr>
                <w:sz w:val="16"/>
                <w:szCs w:val="16"/>
              </w:rPr>
              <w:t>2635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E1528B" w14:textId="77777777" w:rsidR="00AB202D" w:rsidRDefault="00AB202D" w:rsidP="00AB202D">
            <w:pPr>
              <w:spacing w:line="256" w:lineRule="auto"/>
              <w:rPr>
                <w:sz w:val="16"/>
                <w:szCs w:val="16"/>
                <w:highlight w:val="yellow"/>
                <w:lang w:eastAsia="zh-CN"/>
              </w:rPr>
            </w:pPr>
            <w:r>
              <w:rPr>
                <w:sz w:val="16"/>
                <w:szCs w:val="16"/>
              </w:rPr>
              <w:t>1943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286AEC" w14:textId="77777777" w:rsidR="00AB202D" w:rsidRDefault="00AB202D" w:rsidP="00AB202D">
            <w:pPr>
              <w:spacing w:line="256" w:lineRule="auto"/>
              <w:rPr>
                <w:sz w:val="16"/>
                <w:szCs w:val="16"/>
                <w:lang w:eastAsia="zh-CN"/>
              </w:rPr>
            </w:pPr>
            <w:r>
              <w:rPr>
                <w:sz w:val="16"/>
                <w:szCs w:val="16"/>
              </w:rPr>
              <w:t>3193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9AC411" w14:textId="77777777" w:rsidR="00AB202D" w:rsidRDefault="00AB202D" w:rsidP="00AB202D">
            <w:pPr>
              <w:spacing w:line="256" w:lineRule="auto"/>
              <w:rPr>
                <w:sz w:val="16"/>
                <w:szCs w:val="16"/>
                <w:lang w:eastAsia="zh-CN"/>
              </w:rPr>
            </w:pPr>
            <w:r>
              <w:rPr>
                <w:sz w:val="16"/>
                <w:szCs w:val="16"/>
              </w:rPr>
              <w:t>2435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607BF8" w14:textId="77777777" w:rsidR="00AB202D" w:rsidRDefault="00AB202D" w:rsidP="00AB202D">
            <w:pPr>
              <w:spacing w:line="256" w:lineRule="auto"/>
              <w:rPr>
                <w:sz w:val="16"/>
                <w:szCs w:val="16"/>
                <w:lang w:eastAsia="zh-CN"/>
              </w:rPr>
            </w:pPr>
            <w:r>
              <w:rPr>
                <w:sz w:val="16"/>
                <w:szCs w:val="16"/>
              </w:rPr>
              <w:t>1813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0B0FB" w14:textId="77777777" w:rsidR="00AB202D" w:rsidRDefault="00AB202D" w:rsidP="00AB202D">
            <w:pPr>
              <w:spacing w:line="256" w:lineRule="auto"/>
              <w:rPr>
                <w:sz w:val="16"/>
                <w:szCs w:val="16"/>
                <w:lang w:eastAsia="zh-CN"/>
              </w:rPr>
            </w:pPr>
            <w:r>
              <w:rPr>
                <w:sz w:val="16"/>
                <w:szCs w:val="16"/>
              </w:rPr>
              <w:t>3194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128FDD" w14:textId="77777777" w:rsidR="00AB202D" w:rsidRDefault="00AB202D" w:rsidP="00AB202D">
            <w:pPr>
              <w:spacing w:line="256" w:lineRule="auto"/>
              <w:rPr>
                <w:sz w:val="16"/>
                <w:szCs w:val="16"/>
                <w:lang w:eastAsia="zh-CN"/>
              </w:rPr>
            </w:pPr>
            <w:r>
              <w:rPr>
                <w:sz w:val="16"/>
                <w:szCs w:val="16"/>
              </w:rPr>
              <w:t>2427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5BC5F" w14:textId="77777777" w:rsidR="00AB202D" w:rsidRDefault="00AB202D" w:rsidP="00AB202D">
            <w:pPr>
              <w:spacing w:line="256" w:lineRule="auto"/>
              <w:rPr>
                <w:sz w:val="16"/>
                <w:szCs w:val="16"/>
                <w:lang w:eastAsia="zh-CN"/>
              </w:rPr>
            </w:pPr>
            <w:r>
              <w:rPr>
                <w:sz w:val="16"/>
                <w:szCs w:val="16"/>
              </w:rPr>
              <w:t>1811</w:t>
            </w:r>
          </w:p>
        </w:tc>
      </w:tr>
      <w:tr w:rsidR="00AB202D" w14:paraId="341B654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26EAD39"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7AF854C5" w14:textId="77777777" w:rsidR="00AB202D" w:rsidRDefault="00AB202D" w:rsidP="00AB202D">
            <w:pPr>
              <w:spacing w:line="256" w:lineRule="auto"/>
              <w:rPr>
                <w:sz w:val="16"/>
                <w:szCs w:val="16"/>
                <w:lang w:eastAsia="zh-CN"/>
              </w:rPr>
            </w:pPr>
            <w:r>
              <w:rPr>
                <w:sz w:val="16"/>
                <w:szCs w:val="16"/>
                <w:lang w:eastAsia="zh-CN"/>
              </w:rPr>
              <w:t>UL delay (s)</w:t>
            </w:r>
          </w:p>
        </w:tc>
        <w:tc>
          <w:tcPr>
            <w:tcW w:w="709" w:type="dxa"/>
            <w:tcBorders>
              <w:top w:val="single" w:sz="4" w:space="0" w:color="auto"/>
              <w:left w:val="single" w:sz="4" w:space="0" w:color="auto"/>
              <w:bottom w:val="single" w:sz="4" w:space="0" w:color="auto"/>
              <w:right w:val="single" w:sz="4" w:space="0" w:color="auto"/>
            </w:tcBorders>
            <w:hideMark/>
          </w:tcPr>
          <w:p w14:paraId="23D90D71"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575E6" w14:textId="77777777" w:rsidR="00AB202D" w:rsidRDefault="00AB202D" w:rsidP="00AB202D">
            <w:pPr>
              <w:spacing w:line="256" w:lineRule="auto"/>
              <w:rPr>
                <w:sz w:val="16"/>
                <w:szCs w:val="16"/>
                <w:lang w:eastAsia="zh-CN"/>
              </w:rPr>
            </w:pPr>
            <w:r>
              <w:rPr>
                <w:sz w:val="16"/>
                <w:szCs w:val="16"/>
              </w:rPr>
              <w:t>0.045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E8EE30" w14:textId="77777777" w:rsidR="00AB202D" w:rsidRDefault="00AB202D" w:rsidP="00AB202D">
            <w:pPr>
              <w:spacing w:line="256" w:lineRule="auto"/>
              <w:rPr>
                <w:sz w:val="16"/>
                <w:szCs w:val="16"/>
                <w:lang w:eastAsia="zh-CN"/>
              </w:rPr>
            </w:pPr>
            <w:r>
              <w:rPr>
                <w:sz w:val="16"/>
                <w:szCs w:val="16"/>
              </w:rPr>
              <w:t>0.050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06AE63" w14:textId="77777777" w:rsidR="00AB202D" w:rsidRDefault="00AB202D" w:rsidP="00AB202D">
            <w:pPr>
              <w:spacing w:line="256" w:lineRule="auto"/>
              <w:rPr>
                <w:sz w:val="16"/>
                <w:szCs w:val="16"/>
                <w:highlight w:val="yellow"/>
                <w:lang w:eastAsia="zh-CN"/>
              </w:rPr>
            </w:pPr>
            <w:r>
              <w:rPr>
                <w:sz w:val="16"/>
                <w:szCs w:val="16"/>
              </w:rPr>
              <w:t>0.060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5CC4B0" w14:textId="77777777" w:rsidR="00AB202D" w:rsidRDefault="00AB202D" w:rsidP="00AB202D">
            <w:pPr>
              <w:spacing w:line="256" w:lineRule="auto"/>
              <w:rPr>
                <w:sz w:val="16"/>
                <w:szCs w:val="16"/>
                <w:lang w:eastAsia="zh-CN"/>
              </w:rPr>
            </w:pPr>
            <w:r>
              <w:rPr>
                <w:sz w:val="16"/>
                <w:szCs w:val="16"/>
              </w:rPr>
              <w:t>0.048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F25AAB" w14:textId="77777777" w:rsidR="00AB202D" w:rsidRDefault="00AB202D" w:rsidP="00AB202D">
            <w:pPr>
              <w:spacing w:line="256" w:lineRule="auto"/>
              <w:rPr>
                <w:sz w:val="16"/>
                <w:szCs w:val="16"/>
                <w:lang w:eastAsia="zh-CN"/>
              </w:rPr>
            </w:pPr>
            <w:r>
              <w:rPr>
                <w:sz w:val="16"/>
                <w:szCs w:val="16"/>
              </w:rPr>
              <w:t>0.054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8D3DF2" w14:textId="77777777" w:rsidR="00AB202D" w:rsidRDefault="00AB202D" w:rsidP="00AB202D">
            <w:pPr>
              <w:spacing w:line="256" w:lineRule="auto"/>
              <w:rPr>
                <w:sz w:val="16"/>
                <w:szCs w:val="16"/>
                <w:lang w:eastAsia="zh-CN"/>
              </w:rPr>
            </w:pPr>
            <w:r>
              <w:rPr>
                <w:sz w:val="16"/>
                <w:szCs w:val="16"/>
              </w:rPr>
              <w:t>0.063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E2F14" w14:textId="77777777" w:rsidR="00AB202D" w:rsidRDefault="00AB202D" w:rsidP="00AB202D">
            <w:pPr>
              <w:spacing w:line="256" w:lineRule="auto"/>
              <w:rPr>
                <w:sz w:val="16"/>
                <w:szCs w:val="16"/>
                <w:lang w:eastAsia="zh-CN"/>
              </w:rPr>
            </w:pPr>
            <w:r>
              <w:rPr>
                <w:sz w:val="16"/>
                <w:szCs w:val="16"/>
              </w:rPr>
              <w:t>0.048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B0D4A8" w14:textId="77777777" w:rsidR="00AB202D" w:rsidRDefault="00AB202D" w:rsidP="00AB202D">
            <w:pPr>
              <w:spacing w:line="256" w:lineRule="auto"/>
              <w:rPr>
                <w:sz w:val="16"/>
                <w:szCs w:val="16"/>
                <w:lang w:eastAsia="zh-CN"/>
              </w:rPr>
            </w:pPr>
            <w:r>
              <w:rPr>
                <w:sz w:val="16"/>
                <w:szCs w:val="16"/>
              </w:rPr>
              <w:t>0.055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AE1F6" w14:textId="77777777" w:rsidR="00AB202D" w:rsidRDefault="00AB202D" w:rsidP="00AB202D">
            <w:pPr>
              <w:spacing w:line="256" w:lineRule="auto"/>
              <w:rPr>
                <w:sz w:val="16"/>
                <w:szCs w:val="16"/>
                <w:lang w:eastAsia="zh-CN"/>
              </w:rPr>
            </w:pPr>
            <w:r>
              <w:rPr>
                <w:sz w:val="16"/>
                <w:szCs w:val="16"/>
              </w:rPr>
              <w:t>0.065</w:t>
            </w:r>
          </w:p>
        </w:tc>
      </w:tr>
      <w:tr w:rsidR="00AB202D" w14:paraId="445153E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A09E0AA"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7FC9B40"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0DC904A"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8168A" w14:textId="77777777" w:rsidR="00AB202D" w:rsidRDefault="00AB202D" w:rsidP="00AB202D">
            <w:pPr>
              <w:spacing w:line="256" w:lineRule="auto"/>
              <w:rPr>
                <w:sz w:val="16"/>
                <w:szCs w:val="16"/>
                <w:lang w:eastAsia="zh-CN"/>
              </w:rPr>
            </w:pPr>
            <w:r>
              <w:rPr>
                <w:sz w:val="16"/>
                <w:szCs w:val="16"/>
              </w:rPr>
              <w:t>0.064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A573B0" w14:textId="77777777" w:rsidR="00AB202D" w:rsidRDefault="00AB202D" w:rsidP="00AB202D">
            <w:pPr>
              <w:spacing w:line="256" w:lineRule="auto"/>
              <w:rPr>
                <w:sz w:val="16"/>
                <w:szCs w:val="16"/>
                <w:lang w:eastAsia="zh-CN"/>
              </w:rPr>
            </w:pPr>
            <w:r>
              <w:rPr>
                <w:sz w:val="16"/>
                <w:szCs w:val="16"/>
              </w:rPr>
              <w:t>0.091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41E2F" w14:textId="77777777" w:rsidR="00AB202D" w:rsidRDefault="00AB202D" w:rsidP="00AB202D">
            <w:pPr>
              <w:spacing w:line="256" w:lineRule="auto"/>
              <w:rPr>
                <w:sz w:val="16"/>
                <w:szCs w:val="16"/>
                <w:highlight w:val="yellow"/>
                <w:lang w:eastAsia="zh-CN"/>
              </w:rPr>
            </w:pPr>
            <w:r>
              <w:rPr>
                <w:sz w:val="16"/>
                <w:szCs w:val="16"/>
              </w:rPr>
              <w:t>0.132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16E13E" w14:textId="77777777" w:rsidR="00AB202D" w:rsidRDefault="00AB202D" w:rsidP="00AB202D">
            <w:pPr>
              <w:spacing w:line="256" w:lineRule="auto"/>
              <w:rPr>
                <w:sz w:val="16"/>
                <w:szCs w:val="16"/>
                <w:lang w:eastAsia="zh-CN"/>
              </w:rPr>
            </w:pPr>
            <w:r>
              <w:rPr>
                <w:sz w:val="16"/>
                <w:szCs w:val="16"/>
              </w:rPr>
              <w:t>0.068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CBDE37" w14:textId="77777777" w:rsidR="00AB202D" w:rsidRDefault="00AB202D" w:rsidP="00AB202D">
            <w:pPr>
              <w:spacing w:line="256" w:lineRule="auto"/>
              <w:rPr>
                <w:sz w:val="16"/>
                <w:szCs w:val="16"/>
                <w:lang w:eastAsia="zh-CN"/>
              </w:rPr>
            </w:pPr>
            <w:r>
              <w:rPr>
                <w:sz w:val="16"/>
                <w:szCs w:val="16"/>
              </w:rPr>
              <w:t>0.099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18C3E3" w14:textId="77777777" w:rsidR="00AB202D" w:rsidRDefault="00AB202D" w:rsidP="00AB202D">
            <w:pPr>
              <w:spacing w:line="256" w:lineRule="auto"/>
              <w:rPr>
                <w:sz w:val="16"/>
                <w:szCs w:val="16"/>
                <w:lang w:eastAsia="zh-CN"/>
              </w:rPr>
            </w:pPr>
            <w:r>
              <w:rPr>
                <w:sz w:val="16"/>
                <w:szCs w:val="16"/>
              </w:rPr>
              <w:t>0.143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1FC87C" w14:textId="77777777" w:rsidR="00AB202D" w:rsidRDefault="00AB202D" w:rsidP="00AB202D">
            <w:pPr>
              <w:spacing w:line="256" w:lineRule="auto"/>
              <w:rPr>
                <w:sz w:val="16"/>
                <w:szCs w:val="16"/>
                <w:lang w:eastAsia="zh-CN"/>
              </w:rPr>
            </w:pPr>
            <w:r>
              <w:rPr>
                <w:sz w:val="16"/>
                <w:szCs w:val="16"/>
              </w:rPr>
              <w:t>0.068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5B21FB" w14:textId="77777777" w:rsidR="00AB202D" w:rsidRDefault="00AB202D" w:rsidP="00AB202D">
            <w:pPr>
              <w:spacing w:line="256" w:lineRule="auto"/>
              <w:rPr>
                <w:sz w:val="16"/>
                <w:szCs w:val="16"/>
                <w:lang w:eastAsia="zh-CN"/>
              </w:rPr>
            </w:pPr>
            <w:r>
              <w:rPr>
                <w:sz w:val="16"/>
                <w:szCs w:val="16"/>
              </w:rPr>
              <w:t>0.099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3340FF" w14:textId="77777777" w:rsidR="00AB202D" w:rsidRDefault="00AB202D" w:rsidP="00AB202D">
            <w:pPr>
              <w:spacing w:line="256" w:lineRule="auto"/>
              <w:rPr>
                <w:sz w:val="16"/>
                <w:szCs w:val="16"/>
                <w:lang w:eastAsia="zh-CN"/>
              </w:rPr>
            </w:pPr>
            <w:r>
              <w:rPr>
                <w:sz w:val="16"/>
                <w:szCs w:val="16"/>
              </w:rPr>
              <w:t>0.142</w:t>
            </w:r>
          </w:p>
        </w:tc>
      </w:tr>
      <w:tr w:rsidR="00AB202D" w14:paraId="6D08EBE6"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F0D640A"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FC3D5A2"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56E78762"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41AB26" w14:textId="77777777" w:rsidR="00AB202D" w:rsidRDefault="00AB202D" w:rsidP="00AB202D">
            <w:pPr>
              <w:spacing w:line="256" w:lineRule="auto"/>
              <w:rPr>
                <w:sz w:val="16"/>
                <w:szCs w:val="16"/>
                <w:lang w:eastAsia="zh-CN"/>
              </w:rPr>
            </w:pPr>
            <w:r>
              <w:rPr>
                <w:sz w:val="16"/>
                <w:szCs w:val="16"/>
              </w:rPr>
              <w:t>0.112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4F7D89" w14:textId="77777777" w:rsidR="00AB202D" w:rsidRDefault="00AB202D" w:rsidP="00AB202D">
            <w:pPr>
              <w:spacing w:line="256" w:lineRule="auto"/>
              <w:rPr>
                <w:sz w:val="16"/>
                <w:szCs w:val="16"/>
                <w:lang w:eastAsia="zh-CN"/>
              </w:rPr>
            </w:pPr>
            <w:r>
              <w:rPr>
                <w:sz w:val="16"/>
                <w:szCs w:val="16"/>
              </w:rPr>
              <w:t>0.206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FDB78" w14:textId="77777777" w:rsidR="00AB202D" w:rsidRDefault="00AB202D" w:rsidP="00AB202D">
            <w:pPr>
              <w:spacing w:line="256" w:lineRule="auto"/>
              <w:rPr>
                <w:sz w:val="16"/>
                <w:szCs w:val="16"/>
                <w:highlight w:val="yellow"/>
                <w:lang w:eastAsia="zh-CN"/>
              </w:rPr>
            </w:pPr>
            <w:r>
              <w:rPr>
                <w:sz w:val="16"/>
                <w:szCs w:val="16"/>
              </w:rPr>
              <w:t>0.413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3573F" w14:textId="77777777" w:rsidR="00AB202D" w:rsidRDefault="00AB202D" w:rsidP="00AB202D">
            <w:pPr>
              <w:spacing w:line="256" w:lineRule="auto"/>
              <w:rPr>
                <w:sz w:val="16"/>
                <w:szCs w:val="16"/>
                <w:lang w:eastAsia="zh-CN"/>
              </w:rPr>
            </w:pPr>
            <w:r>
              <w:rPr>
                <w:sz w:val="16"/>
                <w:szCs w:val="16"/>
              </w:rPr>
              <w:t>0.119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96DEC1" w14:textId="77777777" w:rsidR="00AB202D" w:rsidRDefault="00AB202D" w:rsidP="00AB202D">
            <w:pPr>
              <w:spacing w:line="256" w:lineRule="auto"/>
              <w:rPr>
                <w:sz w:val="16"/>
                <w:szCs w:val="16"/>
                <w:lang w:eastAsia="zh-CN"/>
              </w:rPr>
            </w:pPr>
            <w:r>
              <w:rPr>
                <w:sz w:val="16"/>
                <w:szCs w:val="16"/>
              </w:rPr>
              <w:t>0.218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EC8E45" w14:textId="77777777" w:rsidR="00AB202D" w:rsidRDefault="00AB202D" w:rsidP="00AB202D">
            <w:pPr>
              <w:spacing w:line="256" w:lineRule="auto"/>
              <w:rPr>
                <w:sz w:val="16"/>
                <w:szCs w:val="16"/>
                <w:lang w:eastAsia="zh-CN"/>
              </w:rPr>
            </w:pPr>
            <w:r>
              <w:rPr>
                <w:sz w:val="16"/>
                <w:szCs w:val="16"/>
              </w:rPr>
              <w:t>0.409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1AC614" w14:textId="77777777" w:rsidR="00AB202D" w:rsidRDefault="00AB202D" w:rsidP="00AB202D">
            <w:pPr>
              <w:spacing w:line="256" w:lineRule="auto"/>
              <w:rPr>
                <w:sz w:val="16"/>
                <w:szCs w:val="16"/>
                <w:lang w:eastAsia="zh-CN"/>
              </w:rPr>
            </w:pPr>
            <w:r>
              <w:rPr>
                <w:sz w:val="16"/>
                <w:szCs w:val="16"/>
              </w:rPr>
              <w:t>0.119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2DE561" w14:textId="77777777" w:rsidR="00AB202D" w:rsidRDefault="00AB202D" w:rsidP="00AB202D">
            <w:pPr>
              <w:spacing w:line="256" w:lineRule="auto"/>
              <w:rPr>
                <w:sz w:val="16"/>
                <w:szCs w:val="16"/>
                <w:lang w:eastAsia="zh-CN"/>
              </w:rPr>
            </w:pPr>
            <w:r>
              <w:rPr>
                <w:sz w:val="16"/>
                <w:szCs w:val="16"/>
              </w:rPr>
              <w:t>0.219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C5743B" w14:textId="77777777" w:rsidR="00AB202D" w:rsidRDefault="00AB202D" w:rsidP="00AB202D">
            <w:pPr>
              <w:spacing w:line="256" w:lineRule="auto"/>
              <w:rPr>
                <w:sz w:val="16"/>
                <w:szCs w:val="16"/>
                <w:lang w:eastAsia="zh-CN"/>
              </w:rPr>
            </w:pPr>
            <w:r>
              <w:rPr>
                <w:sz w:val="16"/>
                <w:szCs w:val="16"/>
              </w:rPr>
              <w:t>0.424</w:t>
            </w:r>
          </w:p>
        </w:tc>
      </w:tr>
      <w:tr w:rsidR="00AB202D" w14:paraId="3BBD774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A4EC920"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B8679C4"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0F9FCF7"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6A6260" w14:textId="77777777" w:rsidR="00AB202D" w:rsidRDefault="00AB202D" w:rsidP="00AB202D">
            <w:pPr>
              <w:spacing w:line="256" w:lineRule="auto"/>
              <w:rPr>
                <w:sz w:val="16"/>
                <w:szCs w:val="16"/>
                <w:lang w:eastAsia="zh-CN"/>
              </w:rPr>
            </w:pPr>
            <w:r>
              <w:rPr>
                <w:sz w:val="16"/>
                <w:szCs w:val="16"/>
              </w:rPr>
              <w:t>0.072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CE41F" w14:textId="77777777" w:rsidR="00AB202D" w:rsidRDefault="00AB202D" w:rsidP="00AB202D">
            <w:pPr>
              <w:spacing w:line="256" w:lineRule="auto"/>
              <w:rPr>
                <w:sz w:val="16"/>
                <w:szCs w:val="16"/>
                <w:lang w:eastAsia="zh-CN"/>
              </w:rPr>
            </w:pPr>
            <w:r>
              <w:rPr>
                <w:sz w:val="16"/>
                <w:szCs w:val="16"/>
              </w:rPr>
              <w:t>0.109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D88502" w14:textId="77777777" w:rsidR="00AB202D" w:rsidRDefault="00AB202D" w:rsidP="00AB202D">
            <w:pPr>
              <w:spacing w:line="256" w:lineRule="auto"/>
              <w:rPr>
                <w:sz w:val="16"/>
                <w:szCs w:val="16"/>
                <w:highlight w:val="yellow"/>
                <w:lang w:eastAsia="zh-CN"/>
              </w:rPr>
            </w:pPr>
            <w:r>
              <w:rPr>
                <w:sz w:val="16"/>
                <w:szCs w:val="16"/>
              </w:rPr>
              <w:t>0.181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734810" w14:textId="77777777" w:rsidR="00AB202D" w:rsidRDefault="00AB202D" w:rsidP="00AB202D">
            <w:pPr>
              <w:spacing w:line="256" w:lineRule="auto"/>
              <w:rPr>
                <w:sz w:val="16"/>
                <w:szCs w:val="16"/>
                <w:lang w:eastAsia="zh-CN"/>
              </w:rPr>
            </w:pPr>
            <w:r>
              <w:rPr>
                <w:sz w:val="16"/>
                <w:szCs w:val="16"/>
              </w:rPr>
              <w:t>0.076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A05958" w14:textId="77777777" w:rsidR="00AB202D" w:rsidRDefault="00AB202D" w:rsidP="00AB202D">
            <w:pPr>
              <w:spacing w:line="256" w:lineRule="auto"/>
              <w:rPr>
                <w:sz w:val="16"/>
                <w:szCs w:val="16"/>
                <w:lang w:eastAsia="zh-CN"/>
              </w:rPr>
            </w:pPr>
            <w:r>
              <w:rPr>
                <w:sz w:val="16"/>
                <w:szCs w:val="16"/>
              </w:rPr>
              <w:t>0.118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903C0A" w14:textId="77777777" w:rsidR="00AB202D" w:rsidRDefault="00AB202D" w:rsidP="00AB202D">
            <w:pPr>
              <w:spacing w:line="256" w:lineRule="auto"/>
              <w:rPr>
                <w:sz w:val="16"/>
                <w:szCs w:val="16"/>
                <w:lang w:eastAsia="zh-CN"/>
              </w:rPr>
            </w:pPr>
            <w:r>
              <w:rPr>
                <w:sz w:val="16"/>
                <w:szCs w:val="16"/>
              </w:rPr>
              <w:t>0.185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5C38E1" w14:textId="77777777" w:rsidR="00AB202D" w:rsidRDefault="00AB202D" w:rsidP="00AB202D">
            <w:pPr>
              <w:spacing w:line="256" w:lineRule="auto"/>
              <w:rPr>
                <w:sz w:val="16"/>
                <w:szCs w:val="16"/>
                <w:lang w:eastAsia="zh-CN"/>
              </w:rPr>
            </w:pPr>
            <w:r>
              <w:rPr>
                <w:sz w:val="16"/>
                <w:szCs w:val="16"/>
              </w:rPr>
              <w:t>0.076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EE348" w14:textId="77777777" w:rsidR="00AB202D" w:rsidRDefault="00AB202D" w:rsidP="00AB202D">
            <w:pPr>
              <w:spacing w:line="256" w:lineRule="auto"/>
              <w:rPr>
                <w:sz w:val="16"/>
                <w:szCs w:val="16"/>
                <w:lang w:eastAsia="zh-CN"/>
              </w:rPr>
            </w:pPr>
            <w:r>
              <w:rPr>
                <w:sz w:val="16"/>
                <w:szCs w:val="16"/>
              </w:rPr>
              <w:t>0.118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22F4C" w14:textId="77777777" w:rsidR="00AB202D" w:rsidRDefault="00AB202D" w:rsidP="00AB202D">
            <w:pPr>
              <w:spacing w:line="256" w:lineRule="auto"/>
              <w:rPr>
                <w:sz w:val="16"/>
                <w:szCs w:val="16"/>
                <w:lang w:eastAsia="zh-CN"/>
              </w:rPr>
            </w:pPr>
            <w:r>
              <w:rPr>
                <w:sz w:val="16"/>
                <w:szCs w:val="16"/>
              </w:rPr>
              <w:t>0.188</w:t>
            </w:r>
          </w:p>
        </w:tc>
      </w:tr>
      <w:tr w:rsidR="00AB202D" w14:paraId="3EB8AD67"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E951A88"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6927C166" w14:textId="77777777" w:rsidR="00AB202D" w:rsidRDefault="00AB202D" w:rsidP="00AB202D">
            <w:pPr>
              <w:spacing w:line="256" w:lineRule="auto"/>
              <w:rPr>
                <w:sz w:val="16"/>
                <w:szCs w:val="16"/>
                <w:lang w:eastAsia="zh-CN"/>
              </w:rPr>
            </w:pPr>
            <w:r>
              <w:rPr>
                <w:sz w:val="16"/>
                <w:szCs w:val="16"/>
                <w:lang w:eastAsia="zh-CN"/>
              </w:rPr>
              <w:t>Arrival rate (</w:t>
            </w:r>
            <w:r>
              <w:rPr>
                <w:rFonts w:eastAsia="DengXian"/>
                <w:sz w:val="16"/>
                <w:szCs w:val="16"/>
                <w:lang w:eastAsia="zh-CN"/>
              </w:rPr>
              <w:t>files/s</w:t>
            </w:r>
            <w:r>
              <w:rPr>
                <w:sz w:val="16"/>
                <w:szCs w:val="16"/>
                <w:lang w:eastAsia="zh-CN"/>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3358C5" w14:textId="77777777" w:rsidR="00AB202D" w:rsidRDefault="00AB202D" w:rsidP="00AB202D">
            <w:pPr>
              <w:spacing w:line="256" w:lineRule="auto"/>
              <w:rPr>
                <w:rFonts w:eastAsia="DengXian"/>
                <w:sz w:val="16"/>
                <w:szCs w:val="16"/>
                <w:lang w:eastAsia="zh-CN"/>
              </w:rPr>
            </w:pPr>
            <w:r>
              <w:rPr>
                <w:sz w:val="16"/>
                <w:szCs w:val="16"/>
              </w:rPr>
              <w:t>0.46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E15AEE" w14:textId="77777777" w:rsidR="00AB202D" w:rsidRDefault="00AB202D" w:rsidP="00AB202D">
            <w:pPr>
              <w:spacing w:line="256" w:lineRule="auto"/>
              <w:rPr>
                <w:rFonts w:eastAsia="DengXian"/>
                <w:sz w:val="16"/>
                <w:szCs w:val="16"/>
                <w:lang w:eastAsia="zh-CN"/>
              </w:rPr>
            </w:pPr>
            <w:r>
              <w:rPr>
                <w:sz w:val="16"/>
                <w:szCs w:val="16"/>
              </w:rPr>
              <w:t>1.57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6A1C61" w14:textId="77777777" w:rsidR="00AB202D" w:rsidRDefault="00AB202D" w:rsidP="00AB202D">
            <w:pPr>
              <w:spacing w:line="256" w:lineRule="auto"/>
              <w:rPr>
                <w:rFonts w:eastAsia="DengXian"/>
                <w:sz w:val="16"/>
                <w:szCs w:val="16"/>
                <w:lang w:eastAsia="zh-CN"/>
              </w:rPr>
            </w:pPr>
            <w:r>
              <w:rPr>
                <w:sz w:val="16"/>
                <w:szCs w:val="16"/>
              </w:rPr>
              <w:t>2.48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CF6665" w14:textId="77777777" w:rsidR="00AB202D" w:rsidRDefault="00AB202D" w:rsidP="00AB202D">
            <w:pPr>
              <w:spacing w:line="256" w:lineRule="auto"/>
              <w:rPr>
                <w:rFonts w:eastAsia="DengXian"/>
                <w:sz w:val="16"/>
                <w:szCs w:val="16"/>
                <w:lang w:eastAsia="zh-CN"/>
              </w:rPr>
            </w:pPr>
            <w:r>
              <w:rPr>
                <w:sz w:val="16"/>
                <w:szCs w:val="16"/>
              </w:rPr>
              <w:t>0.46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97EA2A" w14:textId="77777777" w:rsidR="00AB202D" w:rsidRDefault="00AB202D" w:rsidP="00AB202D">
            <w:pPr>
              <w:spacing w:line="256" w:lineRule="auto"/>
              <w:rPr>
                <w:rFonts w:eastAsia="DengXian"/>
                <w:sz w:val="16"/>
                <w:szCs w:val="16"/>
                <w:lang w:eastAsia="zh-CN"/>
              </w:rPr>
            </w:pPr>
            <w:r>
              <w:rPr>
                <w:sz w:val="16"/>
                <w:szCs w:val="16"/>
              </w:rPr>
              <w:t>1.57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FF0CF3" w14:textId="77777777" w:rsidR="00AB202D" w:rsidRDefault="00AB202D" w:rsidP="00AB202D">
            <w:pPr>
              <w:spacing w:line="256" w:lineRule="auto"/>
              <w:rPr>
                <w:rFonts w:eastAsia="DengXian"/>
                <w:sz w:val="16"/>
                <w:szCs w:val="16"/>
                <w:lang w:eastAsia="zh-CN"/>
              </w:rPr>
            </w:pPr>
            <w:r>
              <w:rPr>
                <w:sz w:val="16"/>
                <w:szCs w:val="16"/>
              </w:rPr>
              <w:t>2.48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A088E3" w14:textId="77777777" w:rsidR="00AB202D" w:rsidRDefault="00AB202D" w:rsidP="00AB202D">
            <w:pPr>
              <w:spacing w:line="256" w:lineRule="auto"/>
              <w:rPr>
                <w:rFonts w:eastAsia="DengXian"/>
                <w:sz w:val="16"/>
                <w:szCs w:val="16"/>
                <w:lang w:eastAsia="zh-CN"/>
              </w:rPr>
            </w:pPr>
            <w:r>
              <w:rPr>
                <w:sz w:val="16"/>
                <w:szCs w:val="16"/>
              </w:rPr>
              <w:t>0.46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B058A8" w14:textId="77777777" w:rsidR="00AB202D" w:rsidRDefault="00AB202D" w:rsidP="00AB202D">
            <w:pPr>
              <w:spacing w:line="256" w:lineRule="auto"/>
              <w:rPr>
                <w:rFonts w:eastAsia="DengXian"/>
                <w:sz w:val="16"/>
                <w:szCs w:val="16"/>
                <w:lang w:eastAsia="zh-CN"/>
              </w:rPr>
            </w:pPr>
            <w:r>
              <w:rPr>
                <w:sz w:val="16"/>
                <w:szCs w:val="16"/>
              </w:rPr>
              <w:t>1.57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63053" w14:textId="77777777" w:rsidR="00AB202D" w:rsidRDefault="00AB202D" w:rsidP="00AB202D">
            <w:pPr>
              <w:spacing w:line="256" w:lineRule="auto"/>
              <w:rPr>
                <w:rFonts w:eastAsia="DengXian"/>
                <w:sz w:val="16"/>
                <w:szCs w:val="16"/>
                <w:lang w:eastAsia="zh-CN"/>
              </w:rPr>
            </w:pPr>
            <w:r>
              <w:rPr>
                <w:sz w:val="16"/>
                <w:szCs w:val="16"/>
              </w:rPr>
              <w:t>2.48</w:t>
            </w:r>
          </w:p>
        </w:tc>
      </w:tr>
      <w:tr w:rsidR="00AB202D" w14:paraId="4A79A6BA"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DE12CAC"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527B9DAC" w14:textId="77777777" w:rsidR="00AB202D" w:rsidRDefault="00AB202D" w:rsidP="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DL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5CAB7E" w14:textId="77777777" w:rsidR="00AB202D" w:rsidRDefault="00AB202D" w:rsidP="00AB202D">
            <w:pPr>
              <w:spacing w:line="256" w:lineRule="auto"/>
              <w:rPr>
                <w:rFonts w:eastAsia="Malgun Gothic"/>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2C0313"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7EC4F1" w14:textId="77777777" w:rsidR="00AB202D" w:rsidRDefault="00AB202D" w:rsidP="00AB202D">
            <w:pPr>
              <w:spacing w:line="256" w:lineRule="auto"/>
              <w:rPr>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5657F9"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9C033"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F4F14" w14:textId="77777777" w:rsidR="00AB202D" w:rsidRDefault="00AB202D" w:rsidP="00AB202D">
            <w:pPr>
              <w:spacing w:line="256" w:lineRule="auto"/>
              <w:rPr>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1970FB"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0284D"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E6C0A7" w14:textId="77777777" w:rsidR="00AB202D" w:rsidRDefault="00AB202D" w:rsidP="00AB202D">
            <w:pPr>
              <w:spacing w:line="256" w:lineRule="auto"/>
              <w:rPr>
                <w:sz w:val="16"/>
                <w:szCs w:val="16"/>
                <w:lang w:eastAsia="zh-CN"/>
              </w:rPr>
            </w:pPr>
            <w:r>
              <w:rPr>
                <w:sz w:val="16"/>
                <w:szCs w:val="16"/>
              </w:rPr>
              <w:t>0.99</w:t>
            </w:r>
          </w:p>
        </w:tc>
      </w:tr>
      <w:tr w:rsidR="00AB202D" w14:paraId="29B4645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7FE022A"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26A5E1DF" w14:textId="77777777" w:rsidR="00AB202D" w:rsidRDefault="00AB202D" w:rsidP="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UL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D6EEF8"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9A7A76"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58B697" w14:textId="77777777" w:rsidR="00AB202D" w:rsidRDefault="00AB202D" w:rsidP="00AB202D">
            <w:pPr>
              <w:spacing w:line="256" w:lineRule="auto"/>
              <w:rPr>
                <w:rFonts w:eastAsia="DengXian"/>
                <w:sz w:val="16"/>
                <w:szCs w:val="16"/>
                <w:lang w:eastAsia="zh-CN"/>
              </w:rPr>
            </w:pPr>
            <w:r>
              <w:rPr>
                <w:sz w:val="16"/>
                <w:szCs w:val="16"/>
              </w:rPr>
              <w:t>0.96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1A1C3"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8786AF"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46E767" w14:textId="77777777" w:rsidR="00AB202D" w:rsidRDefault="00AB202D" w:rsidP="00AB202D">
            <w:pPr>
              <w:spacing w:line="256" w:lineRule="auto"/>
              <w:rPr>
                <w:rFonts w:eastAsia="DengXian"/>
                <w:sz w:val="16"/>
                <w:szCs w:val="16"/>
                <w:lang w:eastAsia="zh-CN"/>
              </w:rPr>
            </w:pPr>
            <w:r>
              <w:rPr>
                <w:sz w:val="16"/>
                <w:szCs w:val="16"/>
              </w:rPr>
              <w:t>0.97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282F9D"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761AB"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AA979" w14:textId="77777777" w:rsidR="00AB202D" w:rsidRDefault="00AB202D" w:rsidP="00AB202D">
            <w:pPr>
              <w:spacing w:line="256" w:lineRule="auto"/>
              <w:rPr>
                <w:rFonts w:eastAsia="DengXian"/>
                <w:sz w:val="16"/>
                <w:szCs w:val="16"/>
                <w:lang w:eastAsia="zh-CN"/>
              </w:rPr>
            </w:pPr>
            <w:r>
              <w:rPr>
                <w:sz w:val="16"/>
                <w:szCs w:val="16"/>
              </w:rPr>
              <w:t>0.96</w:t>
            </w:r>
          </w:p>
        </w:tc>
      </w:tr>
      <w:tr w:rsidR="00AB202D" w14:paraId="75EB98D8"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8795DB5"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330C99E8" w14:textId="77777777" w:rsidR="00AB202D" w:rsidRDefault="00AB202D" w:rsidP="00AB202D">
            <w:pPr>
              <w:spacing w:line="256" w:lineRule="auto"/>
              <w:rPr>
                <w:rFonts w:eastAsia="DengXian"/>
                <w:sz w:val="16"/>
                <w:szCs w:val="16"/>
                <w:lang w:eastAsia="zh-CN"/>
              </w:rPr>
            </w:pPr>
            <w:r>
              <w:rPr>
                <w:rFonts w:eastAsia="DengXian"/>
                <w:sz w:val="16"/>
                <w:szCs w:val="16"/>
                <w:lang w:eastAsia="zh-CN"/>
              </w:rPr>
              <w:t>BO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79391E" w14:textId="77777777" w:rsidR="00AB202D" w:rsidRDefault="00AB202D" w:rsidP="00AB202D">
            <w:pPr>
              <w:spacing w:line="256" w:lineRule="auto"/>
              <w:rPr>
                <w:rFonts w:eastAsia="DengXian"/>
                <w:sz w:val="16"/>
                <w:szCs w:val="16"/>
                <w:lang w:eastAsia="zh-CN"/>
              </w:rPr>
            </w:pPr>
            <w:r>
              <w:rPr>
                <w:sz w:val="16"/>
                <w:szCs w:val="16"/>
              </w:rPr>
              <w:t>0.10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90F397" w14:textId="77777777" w:rsidR="00AB202D" w:rsidRDefault="00AB202D" w:rsidP="00AB202D">
            <w:pPr>
              <w:spacing w:line="256" w:lineRule="auto"/>
              <w:rPr>
                <w:rFonts w:eastAsia="DengXian"/>
                <w:sz w:val="16"/>
                <w:szCs w:val="16"/>
                <w:lang w:eastAsia="zh-CN"/>
              </w:rPr>
            </w:pPr>
            <w:r>
              <w:rPr>
                <w:sz w:val="16"/>
                <w:szCs w:val="16"/>
              </w:rPr>
              <w:t>0.35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DDAA77" w14:textId="77777777" w:rsidR="00AB202D" w:rsidRDefault="00AB202D" w:rsidP="00AB202D">
            <w:pPr>
              <w:spacing w:line="256" w:lineRule="auto"/>
              <w:rPr>
                <w:rFonts w:eastAsia="DengXian"/>
                <w:sz w:val="16"/>
                <w:szCs w:val="16"/>
                <w:lang w:eastAsia="zh-CN"/>
              </w:rPr>
            </w:pPr>
            <w:r>
              <w:rPr>
                <w:sz w:val="16"/>
                <w:szCs w:val="16"/>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E1836D" w14:textId="77777777" w:rsidR="00AB202D" w:rsidRDefault="00AB202D" w:rsidP="00AB202D">
            <w:pPr>
              <w:spacing w:line="256" w:lineRule="auto"/>
              <w:rPr>
                <w:rFonts w:eastAsia="DengXian"/>
                <w:sz w:val="16"/>
                <w:szCs w:val="16"/>
                <w:lang w:eastAsia="zh-CN"/>
              </w:rPr>
            </w:pPr>
            <w:r>
              <w:rPr>
                <w:sz w:val="16"/>
                <w:szCs w:val="16"/>
              </w:rPr>
              <w:t>0.11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7BD187" w14:textId="77777777" w:rsidR="00AB202D" w:rsidRDefault="00AB202D" w:rsidP="00AB202D">
            <w:pPr>
              <w:spacing w:line="256" w:lineRule="auto"/>
              <w:rPr>
                <w:rFonts w:eastAsia="DengXian"/>
                <w:sz w:val="16"/>
                <w:szCs w:val="16"/>
                <w:lang w:eastAsia="zh-CN"/>
              </w:rPr>
            </w:pPr>
            <w:r>
              <w:rPr>
                <w:sz w:val="16"/>
                <w:szCs w:val="16"/>
              </w:rPr>
              <w:t>0.37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1F538" w14:textId="77777777" w:rsidR="00AB202D" w:rsidRDefault="00AB202D" w:rsidP="00AB202D">
            <w:pPr>
              <w:spacing w:line="256" w:lineRule="auto"/>
              <w:rPr>
                <w:rFonts w:eastAsia="DengXian"/>
                <w:sz w:val="16"/>
                <w:szCs w:val="16"/>
                <w:lang w:eastAsia="zh-CN"/>
              </w:rPr>
            </w:pPr>
            <w:r>
              <w:rPr>
                <w:sz w:val="16"/>
                <w:szCs w:val="16"/>
              </w:rPr>
              <w:t>0.57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942A1" w14:textId="77777777" w:rsidR="00AB202D" w:rsidRDefault="00AB202D" w:rsidP="00AB202D">
            <w:pPr>
              <w:spacing w:line="256" w:lineRule="auto"/>
              <w:rPr>
                <w:rFonts w:eastAsia="DengXian"/>
                <w:sz w:val="16"/>
                <w:szCs w:val="16"/>
                <w:lang w:eastAsia="zh-CN"/>
              </w:rPr>
            </w:pPr>
            <w:r>
              <w:rPr>
                <w:sz w:val="16"/>
                <w:szCs w:val="16"/>
              </w:rPr>
              <w:t>0.11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0DF9CC" w14:textId="77777777" w:rsidR="00AB202D" w:rsidRDefault="00AB202D" w:rsidP="00AB202D">
            <w:pPr>
              <w:spacing w:line="256" w:lineRule="auto"/>
              <w:rPr>
                <w:rFonts w:eastAsia="DengXian"/>
                <w:sz w:val="16"/>
                <w:szCs w:val="16"/>
                <w:lang w:eastAsia="zh-CN"/>
              </w:rPr>
            </w:pPr>
            <w:r>
              <w:rPr>
                <w:sz w:val="16"/>
                <w:szCs w:val="16"/>
              </w:rPr>
              <w:t>0.37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34E2BF" w14:textId="77777777" w:rsidR="00AB202D" w:rsidRDefault="00AB202D" w:rsidP="00AB202D">
            <w:pPr>
              <w:spacing w:line="256" w:lineRule="auto"/>
              <w:rPr>
                <w:rFonts w:eastAsia="DengXian"/>
                <w:sz w:val="16"/>
                <w:szCs w:val="16"/>
                <w:lang w:eastAsia="zh-CN"/>
              </w:rPr>
            </w:pPr>
            <w:r>
              <w:rPr>
                <w:sz w:val="16"/>
                <w:szCs w:val="16"/>
              </w:rPr>
              <w:t>0.58</w:t>
            </w:r>
          </w:p>
        </w:tc>
      </w:tr>
      <w:tr w:rsidR="00AB202D" w14:paraId="309A9B01"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A53800A" w14:textId="77777777" w:rsidR="00AB202D" w:rsidRDefault="00AB202D" w:rsidP="00AB202D">
            <w:pPr>
              <w:spacing w:after="0" w:line="256" w:lineRule="auto"/>
              <w:rPr>
                <w:sz w:val="16"/>
                <w:szCs w:val="16"/>
                <w:lang w:eastAsia="zh-CN"/>
              </w:rPr>
            </w:pPr>
          </w:p>
        </w:tc>
        <w:tc>
          <w:tcPr>
            <w:tcW w:w="709" w:type="dxa"/>
            <w:gridSpan w:val="11"/>
            <w:tcBorders>
              <w:top w:val="single" w:sz="4" w:space="0" w:color="auto"/>
              <w:left w:val="single" w:sz="4" w:space="0" w:color="auto"/>
              <w:bottom w:val="single" w:sz="4" w:space="0" w:color="auto"/>
              <w:right w:val="single" w:sz="4" w:space="0" w:color="auto"/>
            </w:tcBorders>
            <w:hideMark/>
          </w:tcPr>
          <w:p w14:paraId="2063FD4A" w14:textId="77777777" w:rsidR="00AB202D" w:rsidRDefault="00AB202D" w:rsidP="00AB202D">
            <w:pPr>
              <w:spacing w:line="256" w:lineRule="auto"/>
              <w:rPr>
                <w:rFonts w:eastAsia="DengXian"/>
                <w:sz w:val="16"/>
                <w:szCs w:val="16"/>
                <w:lang w:eastAsia="zh-CN"/>
              </w:rPr>
            </w:pPr>
            <w:r>
              <w:rPr>
                <w:rFonts w:eastAsia="DengXian"/>
                <w:sz w:val="16"/>
                <w:szCs w:val="16"/>
                <w:lang w:eastAsia="zh-CN"/>
              </w:rPr>
              <w:t>Additional report/notes:</w:t>
            </w:r>
          </w:p>
          <w:p w14:paraId="36F8CAD0" w14:textId="77777777" w:rsidR="00AB202D" w:rsidRDefault="00AB202D" w:rsidP="00AB202D">
            <w:pPr>
              <w:spacing w:line="256" w:lineRule="auto"/>
              <w:rPr>
                <w:rFonts w:eastAsia="DengXian"/>
                <w:sz w:val="16"/>
                <w:szCs w:val="16"/>
                <w:lang w:eastAsia="zh-CN"/>
              </w:rPr>
            </w:pPr>
            <w:r>
              <w:rPr>
                <w:rFonts w:eastAsia="DengXian"/>
                <w:sz w:val="16"/>
                <w:szCs w:val="16"/>
                <w:lang w:eastAsia="zh-CN"/>
              </w:rPr>
              <w:t xml:space="preserve">1. LBT procedure and parameters: directional LBT, CWS: </w:t>
            </w:r>
            <w:proofErr w:type="spellStart"/>
            <w:r>
              <w:rPr>
                <w:rFonts w:eastAsia="Arial Unicode MS"/>
                <w:sz w:val="16"/>
                <w:szCs w:val="16"/>
              </w:rPr>
              <w:t>CW_min</w:t>
            </w:r>
            <w:proofErr w:type="spellEnd"/>
            <w:r>
              <w:rPr>
                <w:rFonts w:eastAsia="Arial Unicode MS"/>
                <w:sz w:val="16"/>
                <w:szCs w:val="16"/>
              </w:rPr>
              <w:t xml:space="preserve"> = </w:t>
            </w:r>
            <w:proofErr w:type="spellStart"/>
            <w:r>
              <w:rPr>
                <w:rFonts w:eastAsia="Arial Unicode MS"/>
                <w:sz w:val="16"/>
                <w:szCs w:val="16"/>
              </w:rPr>
              <w:t>CW_max</w:t>
            </w:r>
            <w:proofErr w:type="spellEnd"/>
            <w:r>
              <w:rPr>
                <w:rFonts w:eastAsia="Arial Unicode MS"/>
                <w:sz w:val="16"/>
                <w:szCs w:val="16"/>
              </w:rPr>
              <w:t xml:space="preserve"> = 3</w:t>
            </w:r>
          </w:p>
          <w:p w14:paraId="0189599E" w14:textId="77777777" w:rsidR="00AB202D" w:rsidRDefault="00AB202D" w:rsidP="00AB202D">
            <w:pPr>
              <w:spacing w:line="256" w:lineRule="auto"/>
              <w:rPr>
                <w:rFonts w:eastAsia="DengXian"/>
                <w:sz w:val="16"/>
                <w:szCs w:val="16"/>
                <w:lang w:eastAsia="zh-CN"/>
              </w:rPr>
            </w:pPr>
            <w:r>
              <w:rPr>
                <w:rFonts w:eastAsia="DengXian"/>
                <w:sz w:val="16"/>
                <w:szCs w:val="16"/>
                <w:lang w:eastAsia="zh-CN"/>
              </w:rPr>
              <w:t>2. any assumptions/parameters used not as in the agreed baseline: no</w:t>
            </w:r>
          </w:p>
          <w:p w14:paraId="0D3FC3E4" w14:textId="77777777" w:rsidR="00AB202D" w:rsidRDefault="00AB202D" w:rsidP="00AB202D">
            <w:pPr>
              <w:spacing w:line="256" w:lineRule="auto"/>
              <w:rPr>
                <w:rFonts w:eastAsia="DengXian"/>
                <w:sz w:val="16"/>
                <w:szCs w:val="16"/>
                <w:lang w:eastAsia="zh-CN"/>
              </w:rPr>
            </w:pPr>
            <w:r>
              <w:rPr>
                <w:rFonts w:eastAsia="DengXian"/>
                <w:sz w:val="16"/>
                <w:szCs w:val="16"/>
                <w:lang w:eastAsia="zh-CN"/>
              </w:rPr>
              <w:t xml:space="preserve">3. Details of case: 2 operators (scenario A) with the same settings, report only for OP A; case 1: no-LBT, case 2: </w:t>
            </w:r>
            <w:r>
              <w:rPr>
                <w:sz w:val="16"/>
                <w:szCs w:val="16"/>
                <w:lang w:eastAsia="zh-CN"/>
              </w:rPr>
              <w:t xml:space="preserve">directional LBT </w:t>
            </w:r>
            <w:r>
              <w:rPr>
                <w:rFonts w:eastAsia="DengXian"/>
                <w:sz w:val="16"/>
                <w:szCs w:val="16"/>
                <w:lang w:eastAsia="zh-CN"/>
              </w:rPr>
              <w:t xml:space="preserve">with ED = -47dBm, case 3: </w:t>
            </w:r>
            <w:r>
              <w:rPr>
                <w:sz w:val="16"/>
                <w:szCs w:val="16"/>
                <w:lang w:eastAsia="zh-CN"/>
              </w:rPr>
              <w:t xml:space="preserve">directional LBT </w:t>
            </w:r>
            <w:r>
              <w:rPr>
                <w:rFonts w:eastAsia="DengXian"/>
                <w:sz w:val="16"/>
                <w:szCs w:val="16"/>
                <w:lang w:eastAsia="zh-CN"/>
              </w:rPr>
              <w:t xml:space="preserve">with ED = -47+x dBm (i.e., -47+15dBm at </w:t>
            </w:r>
            <w:proofErr w:type="spellStart"/>
            <w:r>
              <w:rPr>
                <w:rFonts w:eastAsia="DengXian"/>
                <w:sz w:val="16"/>
                <w:szCs w:val="16"/>
                <w:lang w:eastAsia="zh-CN"/>
              </w:rPr>
              <w:t>gNB</w:t>
            </w:r>
            <w:proofErr w:type="spellEnd"/>
            <w:r>
              <w:rPr>
                <w:rFonts w:eastAsia="DengXian"/>
                <w:sz w:val="16"/>
                <w:szCs w:val="16"/>
                <w:lang w:eastAsia="zh-CN"/>
              </w:rPr>
              <w:t>, -47+6dBm at UE)</w:t>
            </w:r>
          </w:p>
          <w:p w14:paraId="624AABDD" w14:textId="77777777" w:rsidR="00AB202D" w:rsidRDefault="00AB202D" w:rsidP="00AB202D">
            <w:pPr>
              <w:spacing w:line="256" w:lineRule="auto"/>
              <w:rPr>
                <w:rFonts w:eastAsia="DengXian"/>
                <w:sz w:val="16"/>
                <w:szCs w:val="16"/>
                <w:lang w:eastAsia="zh-CN"/>
              </w:rPr>
            </w:pPr>
            <w:r>
              <w:rPr>
                <w:rFonts w:eastAsia="DengXian"/>
                <w:sz w:val="16"/>
                <w:szCs w:val="16"/>
                <w:lang w:eastAsia="zh-CN"/>
              </w:rPr>
              <w:t>5. Details of COT sharing if used in evaluation: 0.5ms COT for DL, 0.25ms COT for UL, DLCOT sharing when traffic in both directions</w:t>
            </w:r>
          </w:p>
          <w:p w14:paraId="65B01ECD" w14:textId="77777777" w:rsidR="00AB202D" w:rsidRDefault="00AB202D" w:rsidP="00AB202D">
            <w:pPr>
              <w:spacing w:line="256" w:lineRule="auto"/>
              <w:rPr>
                <w:rFonts w:eastAsia="DengXian"/>
                <w:sz w:val="16"/>
                <w:szCs w:val="16"/>
                <w:lang w:eastAsia="zh-CN"/>
              </w:rPr>
            </w:pPr>
            <w:r>
              <w:rPr>
                <w:rFonts w:eastAsia="DengXian"/>
                <w:sz w:val="16"/>
                <w:szCs w:val="16"/>
                <w:lang w:eastAsia="zh-CN"/>
              </w:rPr>
              <w:t>6. Other parameters: Frequency 60GHz, BW = 2GHz, SCS = 960kHz.</w:t>
            </w:r>
          </w:p>
        </w:tc>
      </w:tr>
    </w:tbl>
    <w:p w14:paraId="36394ADB" w14:textId="77777777" w:rsidR="00AB202D" w:rsidRDefault="00AB202D" w:rsidP="00AB202D">
      <w:pPr>
        <w:pStyle w:val="BodyText"/>
        <w:spacing w:after="0"/>
        <w:rPr>
          <w:rFonts w:ascii="Times New Roman" w:eastAsia="Malgun Gothic" w:hAnsi="Times New Roman"/>
          <w:sz w:val="16"/>
          <w:szCs w:val="16"/>
        </w:rPr>
      </w:pPr>
    </w:p>
    <w:p w14:paraId="4EF99710" w14:textId="77777777" w:rsidR="00AB202D" w:rsidRDefault="00AB202D" w:rsidP="00AB202D">
      <w:pPr>
        <w:pStyle w:val="BodyText"/>
        <w:spacing w:after="0"/>
        <w:rPr>
          <w:rFonts w:ascii="Times New Roman" w:eastAsia="Malgun Gothic" w:hAnsi="Times New Roman"/>
          <w:sz w:val="16"/>
          <w:szCs w:val="16"/>
        </w:rPr>
      </w:pPr>
    </w:p>
    <w:p w14:paraId="5825230B" w14:textId="4E496551" w:rsidR="00AB202D" w:rsidRPr="00D63DCC" w:rsidRDefault="00AB202D" w:rsidP="00AB202D">
      <w:pPr>
        <w:pStyle w:val="TH"/>
        <w:rPr>
          <w:rFonts w:ascii="Times New Roman" w:hAnsi="Times New Roman"/>
          <w:sz w:val="18"/>
          <w:szCs w:val="18"/>
          <w:lang w:val="en-US"/>
        </w:rPr>
      </w:pPr>
      <w:r w:rsidRPr="00D63DCC">
        <w:rPr>
          <w:rFonts w:ascii="Times New Roman" w:hAnsi="Times New Roman"/>
          <w:sz w:val="18"/>
          <w:szCs w:val="18"/>
        </w:rPr>
        <w:t xml:space="preserve">Table </w:t>
      </w:r>
      <w:bookmarkStart w:id="15" w:name="_Hlk53760110"/>
      <w:r w:rsidRPr="00D63DCC">
        <w:rPr>
          <w:rFonts w:ascii="Times New Roman" w:hAnsi="Times New Roman"/>
          <w:sz w:val="18"/>
          <w:szCs w:val="18"/>
        </w:rPr>
        <w:fldChar w:fldCharType="begin"/>
      </w:r>
      <w:r w:rsidRPr="00D63DCC">
        <w:rPr>
          <w:rFonts w:ascii="Times New Roman" w:hAnsi="Times New Roman"/>
          <w:sz w:val="18"/>
          <w:szCs w:val="18"/>
        </w:rPr>
        <w:instrText xml:space="preserve"> SEQ Table \* ARABIC </w:instrText>
      </w:r>
      <w:r w:rsidRPr="00D63DCC">
        <w:rPr>
          <w:rFonts w:ascii="Times New Roman" w:hAnsi="Times New Roman"/>
          <w:sz w:val="18"/>
          <w:szCs w:val="18"/>
        </w:rPr>
        <w:fldChar w:fldCharType="separate"/>
      </w:r>
      <w:r w:rsidR="00151AD5">
        <w:rPr>
          <w:rFonts w:ascii="Times New Roman" w:hAnsi="Times New Roman"/>
          <w:noProof/>
          <w:sz w:val="18"/>
          <w:szCs w:val="18"/>
        </w:rPr>
        <w:t>20</w:t>
      </w:r>
      <w:r w:rsidRPr="00D63DCC">
        <w:rPr>
          <w:rFonts w:ascii="Times New Roman" w:hAnsi="Times New Roman"/>
          <w:sz w:val="18"/>
          <w:szCs w:val="18"/>
        </w:rPr>
        <w:fldChar w:fldCharType="end"/>
      </w:r>
      <w:bookmarkEnd w:id="15"/>
      <w:r w:rsidRPr="00D63DCC">
        <w:rPr>
          <w:rFonts w:ascii="Times New Roman" w:hAnsi="Times New Roman"/>
          <w:sz w:val="18"/>
          <w:szCs w:val="18"/>
        </w:rPr>
        <w:t xml:space="preserve">: System level evaluation results for </w:t>
      </w:r>
      <w:r w:rsidRPr="00D63DCC">
        <w:rPr>
          <w:rFonts w:ascii="Times New Roman" w:hAnsi="Times New Roman"/>
          <w:sz w:val="18"/>
          <w:szCs w:val="18"/>
          <w:highlight w:val="yellow"/>
        </w:rPr>
        <w:t>scenario</w:t>
      </w:r>
      <w:r w:rsidRPr="00D63DCC">
        <w:rPr>
          <w:rFonts w:ascii="Times New Roman" w:hAnsi="Times New Roman"/>
          <w:sz w:val="18"/>
          <w:szCs w:val="18"/>
          <w:highlight w:val="yellow"/>
          <w:lang w:val="en-US"/>
        </w:rPr>
        <w:t xml:space="preserve"> A, with mixed LBT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709"/>
        <w:gridCol w:w="709"/>
        <w:gridCol w:w="709"/>
        <w:gridCol w:w="709"/>
        <w:gridCol w:w="709"/>
        <w:gridCol w:w="709"/>
        <w:gridCol w:w="709"/>
        <w:gridCol w:w="709"/>
        <w:gridCol w:w="709"/>
        <w:gridCol w:w="709"/>
        <w:gridCol w:w="709"/>
        <w:gridCol w:w="709"/>
      </w:tblGrid>
      <w:tr w:rsidR="00AB202D" w14:paraId="41A5F58A" w14:textId="77777777" w:rsidTr="00AB202D">
        <w:trPr>
          <w:trHeight w:val="335"/>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14:paraId="23BE3BDB" w14:textId="77777777" w:rsidR="00AB202D" w:rsidRDefault="00AB202D" w:rsidP="00AB202D">
            <w:pPr>
              <w:spacing w:after="0" w:line="256" w:lineRule="auto"/>
              <w:jc w:val="center"/>
              <w:rPr>
                <w:sz w:val="16"/>
                <w:szCs w:val="16"/>
                <w:lang w:val="en-US" w:eastAsia="zh-CN"/>
              </w:rPr>
            </w:pPr>
            <w:proofErr w:type="spellStart"/>
            <w:r>
              <w:rPr>
                <w:sz w:val="16"/>
                <w:szCs w:val="16"/>
                <w:lang w:eastAsia="zh-CN"/>
              </w:rPr>
              <w:t>Tdoc</w:t>
            </w:r>
            <w:proofErr w:type="spellEnd"/>
            <w:r>
              <w:rPr>
                <w:sz w:val="16"/>
                <w:szCs w:val="16"/>
                <w:lang w:eastAsia="zh-CN"/>
              </w:rPr>
              <w:t xml:space="preserve"> /</w:t>
            </w:r>
          </w:p>
          <w:p w14:paraId="540B18C0" w14:textId="77777777" w:rsidR="00AB202D" w:rsidRDefault="00AB202D" w:rsidP="00AB202D">
            <w:pPr>
              <w:spacing w:line="256" w:lineRule="auto"/>
              <w:rPr>
                <w:sz w:val="16"/>
                <w:szCs w:val="16"/>
                <w:lang w:eastAsia="zh-CN"/>
              </w:rPr>
            </w:pPr>
            <w:r>
              <w:rPr>
                <w:sz w:val="16"/>
                <w:szCs w:val="16"/>
                <w:lang w:eastAsia="zh-CN"/>
              </w:rPr>
              <w:t>Source</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14:paraId="48C14F92" w14:textId="77777777" w:rsidR="00AB202D" w:rsidRDefault="00AB202D" w:rsidP="00AB202D">
            <w:pPr>
              <w:spacing w:line="256" w:lineRule="auto"/>
              <w:rPr>
                <w:sz w:val="16"/>
                <w:szCs w:val="16"/>
                <w:lang w:eastAsia="zh-CN"/>
              </w:rPr>
            </w:pPr>
            <w:r>
              <w:rPr>
                <w:sz w:val="16"/>
                <w:szCs w:val="16"/>
                <w:lang w:eastAsia="zh-CN"/>
              </w:rPr>
              <w:t>Cases</w:t>
            </w:r>
          </w:p>
        </w:tc>
        <w:tc>
          <w:tcPr>
            <w:tcW w:w="709" w:type="dxa"/>
            <w:gridSpan w:val="3"/>
            <w:vMerge w:val="restart"/>
            <w:tcBorders>
              <w:top w:val="single" w:sz="4" w:space="0" w:color="auto"/>
              <w:left w:val="single" w:sz="4" w:space="0" w:color="auto"/>
              <w:bottom w:val="single" w:sz="4" w:space="0" w:color="auto"/>
              <w:right w:val="single" w:sz="4" w:space="0" w:color="auto"/>
            </w:tcBorders>
            <w:hideMark/>
          </w:tcPr>
          <w:p w14:paraId="3B167B5E" w14:textId="77777777" w:rsidR="00AB202D" w:rsidRDefault="00AB202D" w:rsidP="00AB202D">
            <w:pPr>
              <w:spacing w:line="256" w:lineRule="auto"/>
              <w:jc w:val="center"/>
              <w:rPr>
                <w:sz w:val="16"/>
                <w:szCs w:val="16"/>
                <w:lang w:eastAsia="zh-CN"/>
              </w:rPr>
            </w:pPr>
            <w:r>
              <w:rPr>
                <w:sz w:val="16"/>
                <w:szCs w:val="16"/>
                <w:lang w:eastAsia="zh-CN"/>
              </w:rPr>
              <w:t>Case 1: no LBT</w:t>
            </w:r>
          </w:p>
          <w:p w14:paraId="68878B21" w14:textId="77777777" w:rsidR="00AB202D" w:rsidRDefault="00AB202D" w:rsidP="00AB202D">
            <w:pPr>
              <w:spacing w:line="256" w:lineRule="auto"/>
              <w:jc w:val="center"/>
              <w:rPr>
                <w:b/>
                <w:sz w:val="16"/>
                <w:szCs w:val="16"/>
                <w:lang w:eastAsia="zh-CN"/>
              </w:rPr>
            </w:pPr>
            <w:r>
              <w:rPr>
                <w:b/>
                <w:sz w:val="16"/>
                <w:szCs w:val="16"/>
                <w:lang w:eastAsia="zh-CN"/>
              </w:rPr>
              <w:t>(</w:t>
            </w:r>
            <w:proofErr w:type="spellStart"/>
            <w:r>
              <w:rPr>
                <w:b/>
                <w:sz w:val="16"/>
                <w:szCs w:val="16"/>
                <w:lang w:eastAsia="zh-CN"/>
              </w:rPr>
              <w:t>OpA</w:t>
            </w:r>
            <w:proofErr w:type="spellEnd"/>
            <w:r>
              <w:rPr>
                <w:b/>
                <w:sz w:val="16"/>
                <w:szCs w:val="16"/>
                <w:lang w:eastAsia="zh-CN"/>
              </w:rPr>
              <w:t xml:space="preserve"> )</w:t>
            </w:r>
          </w:p>
        </w:tc>
        <w:tc>
          <w:tcPr>
            <w:tcW w:w="709" w:type="dxa"/>
            <w:gridSpan w:val="3"/>
            <w:vMerge w:val="restart"/>
            <w:tcBorders>
              <w:top w:val="single" w:sz="4" w:space="0" w:color="auto"/>
              <w:left w:val="single" w:sz="4" w:space="0" w:color="auto"/>
              <w:bottom w:val="single" w:sz="4" w:space="0" w:color="auto"/>
              <w:right w:val="single" w:sz="4" w:space="0" w:color="auto"/>
            </w:tcBorders>
            <w:hideMark/>
          </w:tcPr>
          <w:p w14:paraId="32F163DB" w14:textId="77777777" w:rsidR="00AB202D" w:rsidRDefault="00AB202D" w:rsidP="00AB202D">
            <w:pPr>
              <w:spacing w:line="256" w:lineRule="auto"/>
              <w:jc w:val="center"/>
              <w:rPr>
                <w:sz w:val="16"/>
                <w:szCs w:val="16"/>
                <w:lang w:eastAsia="zh-CN"/>
              </w:rPr>
            </w:pPr>
            <w:r>
              <w:rPr>
                <w:sz w:val="16"/>
                <w:szCs w:val="16"/>
                <w:lang w:eastAsia="zh-CN"/>
              </w:rPr>
              <w:t xml:space="preserve"> Case 2: ED -47dBm </w:t>
            </w:r>
          </w:p>
          <w:p w14:paraId="71908D7D" w14:textId="77777777" w:rsidR="00AB202D" w:rsidRDefault="00AB202D" w:rsidP="00AB202D">
            <w:pPr>
              <w:spacing w:line="256" w:lineRule="auto"/>
              <w:jc w:val="center"/>
              <w:rPr>
                <w:b/>
                <w:sz w:val="16"/>
                <w:szCs w:val="16"/>
                <w:lang w:eastAsia="zh-CN"/>
              </w:rPr>
            </w:pPr>
            <w:r>
              <w:rPr>
                <w:b/>
                <w:sz w:val="16"/>
                <w:szCs w:val="16"/>
                <w:lang w:eastAsia="zh-CN"/>
              </w:rPr>
              <w:t>(</w:t>
            </w:r>
            <w:proofErr w:type="spellStart"/>
            <w:r>
              <w:rPr>
                <w:b/>
                <w:sz w:val="16"/>
                <w:szCs w:val="16"/>
                <w:lang w:eastAsia="zh-CN"/>
              </w:rPr>
              <w:t>OpB</w:t>
            </w:r>
            <w:proofErr w:type="spellEnd"/>
            <w:r>
              <w:rPr>
                <w:b/>
                <w:sz w:val="16"/>
                <w:szCs w:val="16"/>
                <w:lang w:eastAsia="zh-CN"/>
              </w:rPr>
              <w:t>)</w:t>
            </w:r>
          </w:p>
        </w:tc>
        <w:tc>
          <w:tcPr>
            <w:tcW w:w="709" w:type="dxa"/>
            <w:gridSpan w:val="6"/>
            <w:tcBorders>
              <w:top w:val="single" w:sz="4" w:space="0" w:color="auto"/>
              <w:left w:val="single" w:sz="4" w:space="0" w:color="auto"/>
              <w:bottom w:val="single" w:sz="4" w:space="0" w:color="auto"/>
              <w:right w:val="single" w:sz="4" w:space="0" w:color="auto"/>
            </w:tcBorders>
            <w:hideMark/>
          </w:tcPr>
          <w:p w14:paraId="5190F8CF" w14:textId="77777777" w:rsidR="00AB202D" w:rsidRDefault="00AB202D" w:rsidP="00AB202D">
            <w:pPr>
              <w:spacing w:line="256" w:lineRule="auto"/>
              <w:jc w:val="center"/>
              <w:rPr>
                <w:sz w:val="16"/>
                <w:szCs w:val="16"/>
                <w:lang w:eastAsia="zh-CN"/>
              </w:rPr>
            </w:pPr>
            <w:r>
              <w:rPr>
                <w:sz w:val="16"/>
                <w:szCs w:val="16"/>
                <w:lang w:eastAsia="zh-CN"/>
              </w:rPr>
              <w:t>Case 3: mixed configuration</w:t>
            </w:r>
          </w:p>
        </w:tc>
      </w:tr>
      <w:tr w:rsidR="00AB202D" w14:paraId="359004C4" w14:textId="77777777" w:rsidTr="00AB202D">
        <w:trPr>
          <w:trHeight w:val="33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6C98EE5" w14:textId="77777777" w:rsidR="00AB202D" w:rsidRDefault="00AB202D" w:rsidP="00AB202D">
            <w:pPr>
              <w:spacing w:after="0" w:line="256" w:lineRule="auto"/>
              <w:rPr>
                <w:sz w:val="16"/>
                <w:szCs w:val="16"/>
                <w:lang w:eastAsia="zh-CN"/>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4D7B9FE9" w14:textId="77777777" w:rsidR="00AB202D" w:rsidRDefault="00AB202D" w:rsidP="00AB202D">
            <w:pPr>
              <w:spacing w:after="0" w:line="256" w:lineRule="auto"/>
              <w:rPr>
                <w:sz w:val="16"/>
                <w:szCs w:val="16"/>
                <w:lang w:eastAsia="zh-CN"/>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14:paraId="1AB29ABE" w14:textId="77777777" w:rsidR="00AB202D" w:rsidRDefault="00AB202D" w:rsidP="00AB202D">
            <w:pPr>
              <w:spacing w:after="0" w:line="256" w:lineRule="auto"/>
              <w:rPr>
                <w:b/>
                <w:sz w:val="16"/>
                <w:szCs w:val="16"/>
                <w:lang w:eastAsia="zh-CN"/>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14:paraId="50E7307B" w14:textId="77777777" w:rsidR="00AB202D" w:rsidRDefault="00AB202D" w:rsidP="00AB202D">
            <w:pPr>
              <w:spacing w:after="0" w:line="256" w:lineRule="auto"/>
              <w:rPr>
                <w:b/>
                <w:sz w:val="16"/>
                <w:szCs w:val="16"/>
                <w:lang w:eastAsia="zh-CN"/>
              </w:rPr>
            </w:pPr>
          </w:p>
        </w:tc>
        <w:tc>
          <w:tcPr>
            <w:tcW w:w="709" w:type="dxa"/>
            <w:gridSpan w:val="3"/>
            <w:tcBorders>
              <w:top w:val="single" w:sz="4" w:space="0" w:color="auto"/>
              <w:left w:val="single" w:sz="4" w:space="0" w:color="auto"/>
              <w:bottom w:val="single" w:sz="4" w:space="0" w:color="auto"/>
              <w:right w:val="single" w:sz="4" w:space="0" w:color="auto"/>
            </w:tcBorders>
            <w:hideMark/>
          </w:tcPr>
          <w:p w14:paraId="503BC722" w14:textId="77777777" w:rsidR="00AB202D" w:rsidRDefault="00AB202D" w:rsidP="00AB202D">
            <w:pPr>
              <w:spacing w:line="256" w:lineRule="auto"/>
              <w:jc w:val="center"/>
              <w:rPr>
                <w:sz w:val="16"/>
                <w:szCs w:val="16"/>
                <w:lang w:eastAsia="zh-CN"/>
              </w:rPr>
            </w:pPr>
            <w:r>
              <w:rPr>
                <w:sz w:val="16"/>
                <w:szCs w:val="16"/>
                <w:lang w:eastAsia="zh-CN"/>
              </w:rPr>
              <w:t>(</w:t>
            </w:r>
            <w:r>
              <w:rPr>
                <w:b/>
                <w:sz w:val="16"/>
                <w:szCs w:val="16"/>
                <w:lang w:eastAsia="zh-CN"/>
              </w:rPr>
              <w:t>Op A</w:t>
            </w:r>
            <w:r>
              <w:rPr>
                <w:sz w:val="16"/>
                <w:szCs w:val="16"/>
                <w:lang w:eastAsia="zh-CN"/>
              </w:rPr>
              <w:t xml:space="preserve"> , no LBT )</w:t>
            </w:r>
          </w:p>
        </w:tc>
        <w:tc>
          <w:tcPr>
            <w:tcW w:w="709" w:type="dxa"/>
            <w:gridSpan w:val="3"/>
            <w:tcBorders>
              <w:top w:val="single" w:sz="4" w:space="0" w:color="auto"/>
              <w:left w:val="single" w:sz="4" w:space="0" w:color="auto"/>
              <w:bottom w:val="single" w:sz="4" w:space="0" w:color="auto"/>
              <w:right w:val="single" w:sz="4" w:space="0" w:color="auto"/>
            </w:tcBorders>
            <w:hideMark/>
          </w:tcPr>
          <w:p w14:paraId="20534523" w14:textId="77777777" w:rsidR="00AB202D" w:rsidRDefault="00AB202D" w:rsidP="00AB202D">
            <w:pPr>
              <w:spacing w:line="256" w:lineRule="auto"/>
              <w:jc w:val="center"/>
              <w:rPr>
                <w:sz w:val="16"/>
                <w:szCs w:val="16"/>
                <w:lang w:eastAsia="zh-CN"/>
              </w:rPr>
            </w:pPr>
            <w:r>
              <w:rPr>
                <w:sz w:val="16"/>
                <w:szCs w:val="16"/>
                <w:lang w:eastAsia="zh-CN"/>
              </w:rPr>
              <w:t>(</w:t>
            </w:r>
            <w:r>
              <w:rPr>
                <w:b/>
                <w:sz w:val="16"/>
                <w:szCs w:val="16"/>
                <w:lang w:eastAsia="zh-CN"/>
              </w:rPr>
              <w:t>Op B</w:t>
            </w:r>
            <w:r>
              <w:rPr>
                <w:sz w:val="16"/>
                <w:szCs w:val="16"/>
                <w:lang w:eastAsia="zh-CN"/>
              </w:rPr>
              <w:t>, -47dBm )</w:t>
            </w:r>
          </w:p>
        </w:tc>
      </w:tr>
      <w:tr w:rsidR="00AB202D" w14:paraId="74840DAB" w14:textId="77777777" w:rsidTr="00AB202D">
        <w:trPr>
          <w:trHeight w:val="176"/>
          <w:jc w:val="center"/>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71139DC1" w14:textId="77777777" w:rsidR="00AB202D" w:rsidRDefault="00AB202D" w:rsidP="00AB202D">
            <w:pPr>
              <w:spacing w:line="256" w:lineRule="auto"/>
              <w:ind w:right="113" w:firstLineChars="500" w:firstLine="800"/>
              <w:jc w:val="center"/>
              <w:rPr>
                <w:sz w:val="16"/>
                <w:szCs w:val="16"/>
                <w:lang w:eastAsia="zh-CN"/>
              </w:rPr>
            </w:pPr>
            <w:r>
              <w:rPr>
                <w:sz w:val="16"/>
                <w:szCs w:val="16"/>
                <w:lang w:eastAsia="zh-CN"/>
              </w:rPr>
              <w:t>R1-2007984 / Ericsson</w:t>
            </w:r>
          </w:p>
        </w:tc>
        <w:tc>
          <w:tcPr>
            <w:tcW w:w="709" w:type="dxa"/>
            <w:gridSpan w:val="2"/>
            <w:tcBorders>
              <w:top w:val="single" w:sz="4" w:space="0" w:color="auto"/>
              <w:left w:val="single" w:sz="4" w:space="0" w:color="auto"/>
              <w:bottom w:val="single" w:sz="4" w:space="0" w:color="auto"/>
              <w:right w:val="single" w:sz="4" w:space="0" w:color="auto"/>
              <w:tl2br w:val="single" w:sz="4" w:space="0" w:color="auto"/>
            </w:tcBorders>
          </w:tcPr>
          <w:p w14:paraId="1897EB0E" w14:textId="77777777" w:rsidR="00AB202D" w:rsidRDefault="00AB202D" w:rsidP="00AB202D">
            <w:pPr>
              <w:spacing w:line="256" w:lineRule="auto"/>
              <w:rPr>
                <w:sz w:val="16"/>
                <w:szCs w:val="16"/>
                <w:lang w:eastAsia="zh-CN"/>
              </w:rPr>
            </w:pPr>
            <w:r>
              <w:rPr>
                <w:sz w:val="16"/>
                <w:szCs w:val="16"/>
                <w:lang w:eastAsia="zh-CN"/>
              </w:rPr>
              <w:t xml:space="preserve">    Traffic load</w:t>
            </w:r>
          </w:p>
          <w:p w14:paraId="172127F8" w14:textId="77777777" w:rsidR="00AB202D" w:rsidRDefault="00AB202D" w:rsidP="00AB202D">
            <w:pPr>
              <w:spacing w:line="256" w:lineRule="auto"/>
              <w:rPr>
                <w:sz w:val="16"/>
                <w:szCs w:val="16"/>
                <w:lang w:eastAsia="zh-CN"/>
              </w:rPr>
            </w:pPr>
          </w:p>
          <w:p w14:paraId="6E070B31" w14:textId="77777777" w:rsidR="00AB202D" w:rsidRDefault="00AB202D" w:rsidP="00AB202D">
            <w:pPr>
              <w:spacing w:line="256" w:lineRule="auto"/>
              <w:rPr>
                <w:sz w:val="16"/>
                <w:szCs w:val="16"/>
                <w:lang w:eastAsia="zh-CN"/>
              </w:rPr>
            </w:pPr>
            <w:r>
              <w:rPr>
                <w:sz w:val="16"/>
                <w:szCs w:val="16"/>
                <w:lang w:eastAsia="zh-CN"/>
              </w:rPr>
              <w:t xml:space="preserve">Metrics              </w:t>
            </w:r>
          </w:p>
        </w:tc>
        <w:tc>
          <w:tcPr>
            <w:tcW w:w="709" w:type="dxa"/>
            <w:tcBorders>
              <w:top w:val="single" w:sz="4" w:space="0" w:color="auto"/>
              <w:left w:val="single" w:sz="4" w:space="0" w:color="auto"/>
              <w:bottom w:val="single" w:sz="4" w:space="0" w:color="auto"/>
              <w:right w:val="single" w:sz="4" w:space="0" w:color="auto"/>
            </w:tcBorders>
            <w:hideMark/>
          </w:tcPr>
          <w:p w14:paraId="1F453630" w14:textId="77777777" w:rsidR="00AB202D" w:rsidRDefault="00AB202D" w:rsidP="00AB202D">
            <w:pPr>
              <w:spacing w:line="256" w:lineRule="auto"/>
              <w:rPr>
                <w:sz w:val="16"/>
                <w:szCs w:val="16"/>
                <w:lang w:eastAsia="zh-CN"/>
              </w:rPr>
            </w:pPr>
            <w:r>
              <w:rPr>
                <w:sz w:val="16"/>
                <w:szCs w:val="16"/>
                <w:lang w:eastAsia="zh-CN"/>
              </w:rPr>
              <w:t>Low load</w:t>
            </w:r>
          </w:p>
          <w:p w14:paraId="3D3C8BC1"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56CA4D6B" w14:textId="77777777" w:rsidR="00AB202D" w:rsidRDefault="00AB202D" w:rsidP="00AB202D">
            <w:pPr>
              <w:spacing w:line="256" w:lineRule="auto"/>
              <w:rPr>
                <w:sz w:val="16"/>
                <w:szCs w:val="16"/>
                <w:lang w:eastAsia="zh-CN"/>
              </w:rPr>
            </w:pPr>
            <w:r>
              <w:rPr>
                <w:sz w:val="16"/>
                <w:szCs w:val="16"/>
                <w:lang w:eastAsia="zh-CN"/>
              </w:rPr>
              <w:t>Medium load</w:t>
            </w:r>
          </w:p>
          <w:p w14:paraId="2A08E7B3"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32AD9219" w14:textId="77777777" w:rsidR="00AB202D" w:rsidRDefault="00AB202D" w:rsidP="00AB202D">
            <w:pPr>
              <w:spacing w:line="256" w:lineRule="auto"/>
              <w:rPr>
                <w:sz w:val="16"/>
                <w:szCs w:val="16"/>
                <w:lang w:eastAsia="zh-CN"/>
              </w:rPr>
            </w:pPr>
            <w:r>
              <w:rPr>
                <w:sz w:val="16"/>
                <w:szCs w:val="16"/>
                <w:lang w:eastAsia="zh-CN"/>
              </w:rPr>
              <w:t>High load</w:t>
            </w:r>
          </w:p>
          <w:p w14:paraId="47CA9B47" w14:textId="77777777" w:rsidR="00AB202D" w:rsidRDefault="00AB202D" w:rsidP="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42B3D699" w14:textId="77777777" w:rsidR="00AB202D" w:rsidRDefault="00AB202D" w:rsidP="00AB202D">
            <w:pPr>
              <w:spacing w:line="256" w:lineRule="auto"/>
              <w:rPr>
                <w:sz w:val="16"/>
                <w:szCs w:val="16"/>
                <w:lang w:eastAsia="zh-CN"/>
              </w:rPr>
            </w:pPr>
            <w:r>
              <w:rPr>
                <w:sz w:val="16"/>
                <w:szCs w:val="16"/>
                <w:lang w:eastAsia="zh-CN"/>
              </w:rPr>
              <w:t>Low load</w:t>
            </w:r>
          </w:p>
          <w:p w14:paraId="083C8354"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1486D588" w14:textId="77777777" w:rsidR="00AB202D" w:rsidRDefault="00AB202D" w:rsidP="00AB202D">
            <w:pPr>
              <w:spacing w:line="256" w:lineRule="auto"/>
              <w:rPr>
                <w:sz w:val="16"/>
                <w:szCs w:val="16"/>
                <w:lang w:eastAsia="zh-CN"/>
              </w:rPr>
            </w:pPr>
            <w:r>
              <w:rPr>
                <w:sz w:val="16"/>
                <w:szCs w:val="16"/>
                <w:lang w:eastAsia="zh-CN"/>
              </w:rPr>
              <w:t>Medium load</w:t>
            </w:r>
          </w:p>
          <w:p w14:paraId="13BA75BC"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73437107" w14:textId="77777777" w:rsidR="00AB202D" w:rsidRDefault="00AB202D" w:rsidP="00AB202D">
            <w:pPr>
              <w:spacing w:line="256" w:lineRule="auto"/>
              <w:rPr>
                <w:sz w:val="16"/>
                <w:szCs w:val="16"/>
                <w:lang w:eastAsia="zh-CN"/>
              </w:rPr>
            </w:pPr>
            <w:r>
              <w:rPr>
                <w:sz w:val="16"/>
                <w:szCs w:val="16"/>
                <w:lang w:eastAsia="zh-CN"/>
              </w:rPr>
              <w:t>High load</w:t>
            </w:r>
          </w:p>
          <w:p w14:paraId="7D542189" w14:textId="77777777" w:rsidR="00AB202D" w:rsidRDefault="00AB202D" w:rsidP="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1F9778B0" w14:textId="77777777" w:rsidR="00AB202D" w:rsidRDefault="00AB202D" w:rsidP="00AB202D">
            <w:pPr>
              <w:spacing w:line="256" w:lineRule="auto"/>
              <w:rPr>
                <w:sz w:val="16"/>
                <w:szCs w:val="16"/>
                <w:lang w:eastAsia="zh-CN"/>
              </w:rPr>
            </w:pPr>
            <w:r>
              <w:rPr>
                <w:sz w:val="16"/>
                <w:szCs w:val="16"/>
                <w:lang w:eastAsia="zh-CN"/>
              </w:rPr>
              <w:t>Low load</w:t>
            </w:r>
          </w:p>
          <w:p w14:paraId="10FDAB6B"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6EA5D32D" w14:textId="77777777" w:rsidR="00AB202D" w:rsidRDefault="00AB202D" w:rsidP="00AB202D">
            <w:pPr>
              <w:spacing w:line="256" w:lineRule="auto"/>
              <w:rPr>
                <w:sz w:val="16"/>
                <w:szCs w:val="16"/>
                <w:lang w:eastAsia="zh-CN"/>
              </w:rPr>
            </w:pPr>
            <w:r>
              <w:rPr>
                <w:sz w:val="16"/>
                <w:szCs w:val="16"/>
                <w:lang w:eastAsia="zh-CN"/>
              </w:rPr>
              <w:t>Medium load</w:t>
            </w:r>
          </w:p>
          <w:p w14:paraId="6AA36519"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196A64C0" w14:textId="77777777" w:rsidR="00AB202D" w:rsidRDefault="00AB202D" w:rsidP="00AB202D">
            <w:pPr>
              <w:spacing w:line="256" w:lineRule="auto"/>
              <w:rPr>
                <w:sz w:val="16"/>
                <w:szCs w:val="16"/>
                <w:lang w:eastAsia="zh-CN"/>
              </w:rPr>
            </w:pPr>
            <w:r>
              <w:rPr>
                <w:sz w:val="16"/>
                <w:szCs w:val="16"/>
                <w:lang w:eastAsia="zh-CN"/>
              </w:rPr>
              <w:t>High load</w:t>
            </w:r>
          </w:p>
          <w:p w14:paraId="21A7C61C" w14:textId="77777777" w:rsidR="00AB202D" w:rsidRDefault="00AB202D" w:rsidP="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3C67E807" w14:textId="77777777" w:rsidR="00AB202D" w:rsidRDefault="00AB202D" w:rsidP="00AB202D">
            <w:pPr>
              <w:spacing w:line="256" w:lineRule="auto"/>
              <w:rPr>
                <w:sz w:val="16"/>
                <w:szCs w:val="16"/>
                <w:lang w:eastAsia="zh-CN"/>
              </w:rPr>
            </w:pPr>
            <w:r>
              <w:rPr>
                <w:sz w:val="16"/>
                <w:szCs w:val="16"/>
                <w:lang w:eastAsia="zh-CN"/>
              </w:rPr>
              <w:t>Low load</w:t>
            </w:r>
          </w:p>
          <w:p w14:paraId="793D35CC"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3C45CA78" w14:textId="77777777" w:rsidR="00AB202D" w:rsidRDefault="00AB202D" w:rsidP="00AB202D">
            <w:pPr>
              <w:spacing w:line="256" w:lineRule="auto"/>
              <w:rPr>
                <w:sz w:val="16"/>
                <w:szCs w:val="16"/>
                <w:lang w:eastAsia="zh-CN"/>
              </w:rPr>
            </w:pPr>
            <w:r>
              <w:rPr>
                <w:sz w:val="16"/>
                <w:szCs w:val="16"/>
                <w:lang w:eastAsia="zh-CN"/>
              </w:rPr>
              <w:t>Medium load</w:t>
            </w:r>
          </w:p>
          <w:p w14:paraId="5C754511"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19E79776" w14:textId="77777777" w:rsidR="00AB202D" w:rsidRDefault="00AB202D" w:rsidP="00AB202D">
            <w:pPr>
              <w:spacing w:line="256" w:lineRule="auto"/>
              <w:rPr>
                <w:sz w:val="16"/>
                <w:szCs w:val="16"/>
                <w:lang w:eastAsia="zh-CN"/>
              </w:rPr>
            </w:pPr>
            <w:r>
              <w:rPr>
                <w:sz w:val="16"/>
                <w:szCs w:val="16"/>
                <w:lang w:eastAsia="zh-CN"/>
              </w:rPr>
              <w:t>High load</w:t>
            </w:r>
          </w:p>
          <w:p w14:paraId="64AA4E20" w14:textId="77777777" w:rsidR="00AB202D" w:rsidRDefault="00AB202D" w:rsidP="00AB202D">
            <w:pPr>
              <w:spacing w:line="256" w:lineRule="auto"/>
              <w:rPr>
                <w:sz w:val="16"/>
                <w:szCs w:val="16"/>
                <w:lang w:eastAsia="zh-CN"/>
              </w:rPr>
            </w:pPr>
            <w:r>
              <w:rPr>
                <w:sz w:val="16"/>
                <w:szCs w:val="16"/>
                <w:lang w:eastAsia="zh-CN"/>
              </w:rPr>
              <w:t>above 55% BO</w:t>
            </w:r>
          </w:p>
        </w:tc>
      </w:tr>
      <w:tr w:rsidR="00AB202D" w14:paraId="7DC6B7A8"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90D567B"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5FBB5BD0" w14:textId="77777777" w:rsidR="00AB202D" w:rsidRDefault="00AB202D" w:rsidP="00AB202D">
            <w:pPr>
              <w:spacing w:line="256" w:lineRule="auto"/>
              <w:rPr>
                <w:sz w:val="16"/>
                <w:szCs w:val="16"/>
                <w:lang w:eastAsia="zh-CN"/>
              </w:rPr>
            </w:pPr>
            <w:r>
              <w:rPr>
                <w:sz w:val="16"/>
                <w:szCs w:val="16"/>
                <w:lang w:eastAsia="zh-CN"/>
              </w:rPr>
              <w:t>DL UPT (Mbps)</w:t>
            </w:r>
          </w:p>
        </w:tc>
        <w:tc>
          <w:tcPr>
            <w:tcW w:w="709" w:type="dxa"/>
            <w:tcBorders>
              <w:top w:val="single" w:sz="4" w:space="0" w:color="auto"/>
              <w:left w:val="single" w:sz="4" w:space="0" w:color="auto"/>
              <w:bottom w:val="single" w:sz="4" w:space="0" w:color="auto"/>
              <w:right w:val="single" w:sz="4" w:space="0" w:color="auto"/>
            </w:tcBorders>
            <w:hideMark/>
          </w:tcPr>
          <w:p w14:paraId="31BE1E12"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945468" w14:textId="77777777" w:rsidR="00AB202D" w:rsidRDefault="00AB202D" w:rsidP="00AB202D">
            <w:pPr>
              <w:spacing w:line="256" w:lineRule="auto"/>
              <w:rPr>
                <w:sz w:val="16"/>
                <w:szCs w:val="16"/>
                <w:lang w:eastAsia="zh-CN"/>
              </w:rPr>
            </w:pPr>
            <w:r>
              <w:rPr>
                <w:sz w:val="16"/>
                <w:szCs w:val="16"/>
              </w:rPr>
              <w:t>5574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76F8A5" w14:textId="77777777" w:rsidR="00AB202D" w:rsidRDefault="00AB202D" w:rsidP="00AB202D">
            <w:pPr>
              <w:spacing w:line="256" w:lineRule="auto"/>
              <w:rPr>
                <w:sz w:val="16"/>
                <w:szCs w:val="16"/>
                <w:lang w:eastAsia="zh-CN"/>
              </w:rPr>
            </w:pPr>
            <w:r>
              <w:rPr>
                <w:sz w:val="16"/>
                <w:szCs w:val="16"/>
              </w:rPr>
              <w:t>3830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2D83C5" w14:textId="77777777" w:rsidR="00AB202D" w:rsidRDefault="00AB202D" w:rsidP="00AB202D">
            <w:pPr>
              <w:spacing w:line="256" w:lineRule="auto"/>
              <w:rPr>
                <w:sz w:val="16"/>
                <w:szCs w:val="16"/>
                <w:lang w:eastAsia="zh-CN"/>
              </w:rPr>
            </w:pPr>
            <w:r>
              <w:rPr>
                <w:sz w:val="16"/>
                <w:szCs w:val="16"/>
              </w:rPr>
              <w:t>2396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24EE63" w14:textId="77777777" w:rsidR="00AB202D" w:rsidRDefault="00AB202D" w:rsidP="00AB202D">
            <w:pPr>
              <w:spacing w:line="256" w:lineRule="auto"/>
              <w:rPr>
                <w:sz w:val="16"/>
                <w:szCs w:val="16"/>
                <w:lang w:eastAsia="zh-CN"/>
              </w:rPr>
            </w:pPr>
            <w:r>
              <w:rPr>
                <w:sz w:val="16"/>
                <w:szCs w:val="16"/>
              </w:rPr>
              <w:t>5072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DA334C" w14:textId="77777777" w:rsidR="00AB202D" w:rsidRDefault="00AB202D" w:rsidP="00AB202D">
            <w:pPr>
              <w:spacing w:line="256" w:lineRule="auto"/>
              <w:rPr>
                <w:sz w:val="16"/>
                <w:szCs w:val="16"/>
                <w:lang w:eastAsia="zh-CN"/>
              </w:rPr>
            </w:pPr>
            <w:r>
              <w:rPr>
                <w:sz w:val="16"/>
                <w:szCs w:val="16"/>
              </w:rPr>
              <w:t>3434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EE8A4E" w14:textId="77777777" w:rsidR="00AB202D" w:rsidRDefault="00AB202D" w:rsidP="00AB202D">
            <w:pPr>
              <w:spacing w:line="256" w:lineRule="auto"/>
              <w:rPr>
                <w:sz w:val="16"/>
                <w:szCs w:val="16"/>
                <w:lang w:eastAsia="zh-CN"/>
              </w:rPr>
            </w:pPr>
            <w:r>
              <w:rPr>
                <w:sz w:val="16"/>
                <w:szCs w:val="16"/>
              </w:rPr>
              <w:t>2204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3CA5D0" w14:textId="77777777" w:rsidR="00AB202D" w:rsidRDefault="00AB202D" w:rsidP="00AB202D">
            <w:pPr>
              <w:spacing w:line="256" w:lineRule="auto"/>
              <w:rPr>
                <w:sz w:val="16"/>
                <w:szCs w:val="16"/>
                <w:lang w:eastAsia="zh-CN"/>
              </w:rPr>
            </w:pPr>
            <w:r>
              <w:rPr>
                <w:sz w:val="16"/>
                <w:szCs w:val="16"/>
              </w:rPr>
              <w:t>5662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B1CE04" w14:textId="77777777" w:rsidR="00AB202D" w:rsidRDefault="00AB202D" w:rsidP="00AB202D">
            <w:pPr>
              <w:spacing w:line="256" w:lineRule="auto"/>
              <w:rPr>
                <w:sz w:val="16"/>
                <w:szCs w:val="16"/>
                <w:lang w:eastAsia="zh-CN"/>
              </w:rPr>
            </w:pPr>
            <w:r>
              <w:rPr>
                <w:sz w:val="16"/>
                <w:szCs w:val="16"/>
              </w:rPr>
              <w:t>3761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3944CD" w14:textId="77777777" w:rsidR="00AB202D" w:rsidRDefault="00AB202D" w:rsidP="00AB202D">
            <w:pPr>
              <w:spacing w:line="256" w:lineRule="auto"/>
              <w:rPr>
                <w:sz w:val="16"/>
                <w:szCs w:val="16"/>
                <w:lang w:eastAsia="zh-CN"/>
              </w:rPr>
            </w:pPr>
            <w:r>
              <w:rPr>
                <w:sz w:val="16"/>
                <w:szCs w:val="16"/>
              </w:rPr>
              <w:t>2455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111BAD" w14:textId="77777777" w:rsidR="00AB202D" w:rsidRDefault="00AB202D" w:rsidP="00AB202D">
            <w:pPr>
              <w:spacing w:line="256" w:lineRule="auto"/>
              <w:rPr>
                <w:sz w:val="16"/>
                <w:szCs w:val="16"/>
                <w:lang w:eastAsia="zh-CN"/>
              </w:rPr>
            </w:pPr>
            <w:r>
              <w:rPr>
                <w:sz w:val="16"/>
                <w:szCs w:val="16"/>
              </w:rPr>
              <w:t>5106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5FA653" w14:textId="77777777" w:rsidR="00AB202D" w:rsidRDefault="00AB202D" w:rsidP="00AB202D">
            <w:pPr>
              <w:spacing w:line="256" w:lineRule="auto"/>
              <w:rPr>
                <w:sz w:val="16"/>
                <w:szCs w:val="16"/>
                <w:lang w:eastAsia="zh-CN"/>
              </w:rPr>
            </w:pPr>
            <w:r>
              <w:rPr>
                <w:sz w:val="16"/>
                <w:szCs w:val="16"/>
              </w:rPr>
              <w:t>3552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7C75F9" w14:textId="77777777" w:rsidR="00AB202D" w:rsidRDefault="00AB202D" w:rsidP="00AB202D">
            <w:pPr>
              <w:spacing w:line="256" w:lineRule="auto"/>
              <w:rPr>
                <w:sz w:val="16"/>
                <w:szCs w:val="16"/>
                <w:lang w:eastAsia="zh-CN"/>
              </w:rPr>
            </w:pPr>
            <w:r>
              <w:rPr>
                <w:sz w:val="16"/>
                <w:szCs w:val="16"/>
              </w:rPr>
              <w:t>2219</w:t>
            </w:r>
          </w:p>
        </w:tc>
      </w:tr>
      <w:tr w:rsidR="00AB202D" w14:paraId="6D18F73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B809EF1"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05E6795"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60B88569"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E2F586" w14:textId="77777777" w:rsidR="00AB202D" w:rsidRDefault="00AB202D" w:rsidP="00AB202D">
            <w:pPr>
              <w:spacing w:line="256" w:lineRule="auto"/>
              <w:rPr>
                <w:sz w:val="16"/>
                <w:szCs w:val="16"/>
                <w:lang w:eastAsia="zh-CN"/>
              </w:rPr>
            </w:pPr>
            <w:r>
              <w:rPr>
                <w:sz w:val="16"/>
                <w:szCs w:val="16"/>
              </w:rPr>
              <w:t>9250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F1CA22" w14:textId="77777777" w:rsidR="00AB202D" w:rsidRDefault="00AB202D" w:rsidP="00AB202D">
            <w:pPr>
              <w:spacing w:line="256" w:lineRule="auto"/>
              <w:rPr>
                <w:sz w:val="16"/>
                <w:szCs w:val="16"/>
                <w:lang w:eastAsia="zh-CN"/>
              </w:rPr>
            </w:pPr>
            <w:r>
              <w:rPr>
                <w:sz w:val="16"/>
                <w:szCs w:val="16"/>
              </w:rPr>
              <w:t>7319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E43386" w14:textId="77777777" w:rsidR="00AB202D" w:rsidRDefault="00AB202D" w:rsidP="00AB202D">
            <w:pPr>
              <w:spacing w:line="256" w:lineRule="auto"/>
              <w:rPr>
                <w:sz w:val="16"/>
                <w:szCs w:val="16"/>
                <w:lang w:eastAsia="zh-CN"/>
              </w:rPr>
            </w:pPr>
            <w:r>
              <w:rPr>
                <w:sz w:val="16"/>
                <w:szCs w:val="16"/>
              </w:rPr>
              <w:t>5607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9965DB" w14:textId="77777777" w:rsidR="00AB202D" w:rsidRDefault="00AB202D" w:rsidP="00AB202D">
            <w:pPr>
              <w:spacing w:line="256" w:lineRule="auto"/>
              <w:rPr>
                <w:sz w:val="16"/>
                <w:szCs w:val="16"/>
                <w:lang w:eastAsia="zh-CN"/>
              </w:rPr>
            </w:pPr>
            <w:r>
              <w:rPr>
                <w:sz w:val="16"/>
                <w:szCs w:val="16"/>
              </w:rPr>
              <w:t>8787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E57C05" w14:textId="77777777" w:rsidR="00AB202D" w:rsidRDefault="00AB202D" w:rsidP="00AB202D">
            <w:pPr>
              <w:spacing w:line="256" w:lineRule="auto"/>
              <w:rPr>
                <w:sz w:val="16"/>
                <w:szCs w:val="16"/>
                <w:lang w:eastAsia="zh-CN"/>
              </w:rPr>
            </w:pPr>
            <w:r>
              <w:rPr>
                <w:sz w:val="16"/>
                <w:szCs w:val="16"/>
              </w:rPr>
              <w:t>6893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D3903A" w14:textId="77777777" w:rsidR="00AB202D" w:rsidRDefault="00AB202D" w:rsidP="00AB202D">
            <w:pPr>
              <w:spacing w:line="256" w:lineRule="auto"/>
              <w:rPr>
                <w:sz w:val="16"/>
                <w:szCs w:val="16"/>
                <w:lang w:eastAsia="zh-CN"/>
              </w:rPr>
            </w:pPr>
            <w:r>
              <w:rPr>
                <w:sz w:val="16"/>
                <w:szCs w:val="16"/>
              </w:rPr>
              <w:t>5292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50D4B0" w14:textId="77777777" w:rsidR="00AB202D" w:rsidRDefault="00AB202D" w:rsidP="00AB202D">
            <w:pPr>
              <w:spacing w:line="256" w:lineRule="auto"/>
              <w:rPr>
                <w:sz w:val="16"/>
                <w:szCs w:val="16"/>
                <w:lang w:eastAsia="zh-CN"/>
              </w:rPr>
            </w:pPr>
            <w:r>
              <w:rPr>
                <w:sz w:val="16"/>
                <w:szCs w:val="16"/>
              </w:rPr>
              <w:t>9218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FC590D" w14:textId="77777777" w:rsidR="00AB202D" w:rsidRDefault="00AB202D" w:rsidP="00AB202D">
            <w:pPr>
              <w:spacing w:line="256" w:lineRule="auto"/>
              <w:rPr>
                <w:sz w:val="16"/>
                <w:szCs w:val="16"/>
                <w:lang w:eastAsia="zh-CN"/>
              </w:rPr>
            </w:pPr>
            <w:r>
              <w:rPr>
                <w:sz w:val="16"/>
                <w:szCs w:val="16"/>
              </w:rPr>
              <w:t>7378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F11DF6" w14:textId="77777777" w:rsidR="00AB202D" w:rsidRDefault="00AB202D" w:rsidP="00AB202D">
            <w:pPr>
              <w:spacing w:line="256" w:lineRule="auto"/>
              <w:rPr>
                <w:sz w:val="16"/>
                <w:szCs w:val="16"/>
                <w:lang w:eastAsia="zh-CN"/>
              </w:rPr>
            </w:pPr>
            <w:r>
              <w:rPr>
                <w:sz w:val="16"/>
                <w:szCs w:val="16"/>
              </w:rPr>
              <w:t>5574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176931" w14:textId="77777777" w:rsidR="00AB202D" w:rsidRDefault="00AB202D" w:rsidP="00AB202D">
            <w:pPr>
              <w:spacing w:line="256" w:lineRule="auto"/>
              <w:rPr>
                <w:sz w:val="16"/>
                <w:szCs w:val="16"/>
                <w:lang w:eastAsia="zh-CN"/>
              </w:rPr>
            </w:pPr>
            <w:r>
              <w:rPr>
                <w:sz w:val="16"/>
                <w:szCs w:val="16"/>
              </w:rPr>
              <w:t>8796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2B5C55" w14:textId="77777777" w:rsidR="00AB202D" w:rsidRDefault="00AB202D" w:rsidP="00AB202D">
            <w:pPr>
              <w:spacing w:line="256" w:lineRule="auto"/>
              <w:rPr>
                <w:sz w:val="16"/>
                <w:szCs w:val="16"/>
                <w:lang w:eastAsia="zh-CN"/>
              </w:rPr>
            </w:pPr>
            <w:r>
              <w:rPr>
                <w:sz w:val="16"/>
                <w:szCs w:val="16"/>
              </w:rPr>
              <w:t>6929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82197E" w14:textId="77777777" w:rsidR="00AB202D" w:rsidRDefault="00AB202D" w:rsidP="00AB202D">
            <w:pPr>
              <w:spacing w:line="256" w:lineRule="auto"/>
              <w:rPr>
                <w:sz w:val="16"/>
                <w:szCs w:val="16"/>
                <w:lang w:eastAsia="zh-CN"/>
              </w:rPr>
            </w:pPr>
            <w:r>
              <w:rPr>
                <w:sz w:val="16"/>
                <w:szCs w:val="16"/>
              </w:rPr>
              <w:t>5238</w:t>
            </w:r>
          </w:p>
        </w:tc>
      </w:tr>
      <w:tr w:rsidR="00AB202D" w14:paraId="02C31E9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1D04640"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2406A6"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72002D2"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18F714" w14:textId="77777777" w:rsidR="00AB202D" w:rsidRDefault="00AB202D" w:rsidP="00AB202D">
            <w:pPr>
              <w:spacing w:line="256" w:lineRule="auto"/>
              <w:rPr>
                <w:sz w:val="16"/>
                <w:szCs w:val="16"/>
                <w:lang w:eastAsia="zh-CN"/>
              </w:rPr>
            </w:pPr>
            <w:r>
              <w:rPr>
                <w:sz w:val="16"/>
                <w:szCs w:val="16"/>
              </w:rPr>
              <w:t>11220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CB6400" w14:textId="77777777" w:rsidR="00AB202D" w:rsidRDefault="00AB202D" w:rsidP="00AB202D">
            <w:pPr>
              <w:spacing w:line="256" w:lineRule="auto"/>
              <w:rPr>
                <w:sz w:val="16"/>
                <w:szCs w:val="16"/>
                <w:lang w:eastAsia="zh-CN"/>
              </w:rPr>
            </w:pPr>
            <w:r>
              <w:rPr>
                <w:sz w:val="16"/>
                <w:szCs w:val="16"/>
              </w:rPr>
              <w:t>10326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C83482" w14:textId="77777777" w:rsidR="00AB202D" w:rsidRDefault="00AB202D" w:rsidP="00AB202D">
            <w:pPr>
              <w:spacing w:line="256" w:lineRule="auto"/>
              <w:rPr>
                <w:sz w:val="16"/>
                <w:szCs w:val="16"/>
                <w:lang w:eastAsia="zh-CN"/>
              </w:rPr>
            </w:pPr>
            <w:r>
              <w:rPr>
                <w:sz w:val="16"/>
                <w:szCs w:val="16"/>
              </w:rPr>
              <w:t>9205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933745" w14:textId="77777777" w:rsidR="00AB202D" w:rsidRDefault="00AB202D" w:rsidP="00AB202D">
            <w:pPr>
              <w:spacing w:line="256" w:lineRule="auto"/>
              <w:rPr>
                <w:sz w:val="16"/>
                <w:szCs w:val="16"/>
                <w:lang w:eastAsia="zh-CN"/>
              </w:rPr>
            </w:pPr>
            <w:r>
              <w:rPr>
                <w:sz w:val="16"/>
                <w:szCs w:val="16"/>
              </w:rPr>
              <w:t>10793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BC15F3" w14:textId="77777777" w:rsidR="00AB202D" w:rsidRDefault="00AB202D" w:rsidP="00AB202D">
            <w:pPr>
              <w:spacing w:line="256" w:lineRule="auto"/>
              <w:rPr>
                <w:sz w:val="16"/>
                <w:szCs w:val="16"/>
                <w:lang w:eastAsia="zh-CN"/>
              </w:rPr>
            </w:pPr>
            <w:r>
              <w:rPr>
                <w:sz w:val="16"/>
                <w:szCs w:val="16"/>
              </w:rPr>
              <w:t>9829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A2FAD9" w14:textId="77777777" w:rsidR="00AB202D" w:rsidRDefault="00AB202D" w:rsidP="00AB202D">
            <w:pPr>
              <w:spacing w:line="256" w:lineRule="auto"/>
              <w:rPr>
                <w:sz w:val="16"/>
                <w:szCs w:val="16"/>
                <w:lang w:eastAsia="zh-CN"/>
              </w:rPr>
            </w:pPr>
            <w:r>
              <w:rPr>
                <w:sz w:val="16"/>
                <w:szCs w:val="16"/>
              </w:rPr>
              <w:t>8587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7E1C11" w14:textId="77777777" w:rsidR="00AB202D" w:rsidRDefault="00AB202D" w:rsidP="00AB202D">
            <w:pPr>
              <w:spacing w:line="256" w:lineRule="auto"/>
              <w:rPr>
                <w:sz w:val="16"/>
                <w:szCs w:val="16"/>
                <w:lang w:eastAsia="zh-CN"/>
              </w:rPr>
            </w:pPr>
            <w:r>
              <w:rPr>
                <w:sz w:val="16"/>
                <w:szCs w:val="16"/>
              </w:rPr>
              <w:t>11222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078BBA" w14:textId="77777777" w:rsidR="00AB202D" w:rsidRDefault="00AB202D" w:rsidP="00AB202D">
            <w:pPr>
              <w:spacing w:line="256" w:lineRule="auto"/>
              <w:rPr>
                <w:sz w:val="16"/>
                <w:szCs w:val="16"/>
                <w:lang w:eastAsia="zh-CN"/>
              </w:rPr>
            </w:pPr>
            <w:r>
              <w:rPr>
                <w:sz w:val="16"/>
                <w:szCs w:val="16"/>
              </w:rPr>
              <w:t>10295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87FFFC" w14:textId="77777777" w:rsidR="00AB202D" w:rsidRDefault="00AB202D" w:rsidP="00AB202D">
            <w:pPr>
              <w:spacing w:line="256" w:lineRule="auto"/>
              <w:rPr>
                <w:sz w:val="16"/>
                <w:szCs w:val="16"/>
                <w:lang w:eastAsia="zh-CN"/>
              </w:rPr>
            </w:pPr>
            <w:r>
              <w:rPr>
                <w:sz w:val="16"/>
                <w:szCs w:val="16"/>
              </w:rPr>
              <w:t>9071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746732" w14:textId="77777777" w:rsidR="00AB202D" w:rsidRDefault="00AB202D" w:rsidP="00AB202D">
            <w:pPr>
              <w:spacing w:line="256" w:lineRule="auto"/>
              <w:rPr>
                <w:sz w:val="16"/>
                <w:szCs w:val="16"/>
                <w:lang w:eastAsia="zh-CN"/>
              </w:rPr>
            </w:pPr>
            <w:r>
              <w:rPr>
                <w:sz w:val="16"/>
                <w:szCs w:val="16"/>
              </w:rPr>
              <w:t>10774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A7E4A5" w14:textId="77777777" w:rsidR="00AB202D" w:rsidRDefault="00AB202D" w:rsidP="00AB202D">
            <w:pPr>
              <w:spacing w:line="256" w:lineRule="auto"/>
              <w:rPr>
                <w:sz w:val="16"/>
                <w:szCs w:val="16"/>
                <w:lang w:eastAsia="zh-CN"/>
              </w:rPr>
            </w:pPr>
            <w:r>
              <w:rPr>
                <w:sz w:val="16"/>
                <w:szCs w:val="16"/>
              </w:rPr>
              <w:t>9845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FB74F9" w14:textId="77777777" w:rsidR="00AB202D" w:rsidRDefault="00AB202D" w:rsidP="00AB202D">
            <w:pPr>
              <w:spacing w:line="256" w:lineRule="auto"/>
              <w:rPr>
                <w:sz w:val="16"/>
                <w:szCs w:val="16"/>
                <w:lang w:eastAsia="zh-CN"/>
              </w:rPr>
            </w:pPr>
            <w:r>
              <w:rPr>
                <w:sz w:val="16"/>
                <w:szCs w:val="16"/>
              </w:rPr>
              <w:t>8585</w:t>
            </w:r>
          </w:p>
        </w:tc>
      </w:tr>
      <w:tr w:rsidR="00AB202D" w14:paraId="4041B56A"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2787DAA"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379A632"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5CE9A8ED"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0260FF" w14:textId="77777777" w:rsidR="00AB202D" w:rsidRDefault="00AB202D" w:rsidP="00AB202D">
            <w:pPr>
              <w:spacing w:line="256" w:lineRule="auto"/>
              <w:rPr>
                <w:sz w:val="16"/>
                <w:szCs w:val="16"/>
                <w:lang w:eastAsia="zh-CN"/>
              </w:rPr>
            </w:pPr>
            <w:r>
              <w:rPr>
                <w:sz w:val="16"/>
                <w:szCs w:val="16"/>
              </w:rPr>
              <w:t>9008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4FC264" w14:textId="77777777" w:rsidR="00AB202D" w:rsidRDefault="00AB202D" w:rsidP="00AB202D">
            <w:pPr>
              <w:spacing w:line="256" w:lineRule="auto"/>
              <w:rPr>
                <w:sz w:val="16"/>
                <w:szCs w:val="16"/>
                <w:lang w:eastAsia="zh-CN"/>
              </w:rPr>
            </w:pPr>
            <w:r>
              <w:rPr>
                <w:sz w:val="16"/>
                <w:szCs w:val="16"/>
              </w:rPr>
              <w:t>7303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E17988" w14:textId="77777777" w:rsidR="00AB202D" w:rsidRDefault="00AB202D" w:rsidP="00AB202D">
            <w:pPr>
              <w:spacing w:line="256" w:lineRule="auto"/>
              <w:rPr>
                <w:sz w:val="16"/>
                <w:szCs w:val="16"/>
                <w:lang w:eastAsia="zh-CN"/>
              </w:rPr>
            </w:pPr>
            <w:r>
              <w:rPr>
                <w:sz w:val="16"/>
                <w:szCs w:val="16"/>
              </w:rPr>
              <w:t>5822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000BFB" w14:textId="77777777" w:rsidR="00AB202D" w:rsidRDefault="00AB202D" w:rsidP="00AB202D">
            <w:pPr>
              <w:spacing w:line="256" w:lineRule="auto"/>
              <w:rPr>
                <w:sz w:val="16"/>
                <w:szCs w:val="16"/>
                <w:lang w:eastAsia="zh-CN"/>
              </w:rPr>
            </w:pPr>
            <w:r>
              <w:rPr>
                <w:sz w:val="16"/>
                <w:szCs w:val="16"/>
              </w:rPr>
              <w:t>8562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D87128" w14:textId="77777777" w:rsidR="00AB202D" w:rsidRDefault="00AB202D" w:rsidP="00AB202D">
            <w:pPr>
              <w:spacing w:line="256" w:lineRule="auto"/>
              <w:rPr>
                <w:sz w:val="16"/>
                <w:szCs w:val="16"/>
                <w:lang w:eastAsia="zh-CN"/>
              </w:rPr>
            </w:pPr>
            <w:r>
              <w:rPr>
                <w:sz w:val="16"/>
                <w:szCs w:val="16"/>
              </w:rPr>
              <w:t>6869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79BE42" w14:textId="77777777" w:rsidR="00AB202D" w:rsidRDefault="00AB202D" w:rsidP="00AB202D">
            <w:pPr>
              <w:spacing w:line="256" w:lineRule="auto"/>
              <w:rPr>
                <w:sz w:val="16"/>
                <w:szCs w:val="16"/>
                <w:lang w:eastAsia="zh-CN"/>
              </w:rPr>
            </w:pPr>
            <w:r>
              <w:rPr>
                <w:sz w:val="16"/>
                <w:szCs w:val="16"/>
              </w:rPr>
              <w:t>5435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84C2B1" w14:textId="77777777" w:rsidR="00AB202D" w:rsidRDefault="00AB202D" w:rsidP="00AB202D">
            <w:pPr>
              <w:spacing w:line="256" w:lineRule="auto"/>
              <w:rPr>
                <w:sz w:val="16"/>
                <w:szCs w:val="16"/>
                <w:lang w:eastAsia="zh-CN"/>
              </w:rPr>
            </w:pPr>
            <w:r>
              <w:rPr>
                <w:sz w:val="16"/>
                <w:szCs w:val="16"/>
              </w:rPr>
              <w:t>9009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2DDC8A" w14:textId="77777777" w:rsidR="00AB202D" w:rsidRDefault="00AB202D" w:rsidP="00AB202D">
            <w:pPr>
              <w:spacing w:line="256" w:lineRule="auto"/>
              <w:rPr>
                <w:sz w:val="16"/>
                <w:szCs w:val="16"/>
                <w:lang w:eastAsia="zh-CN"/>
              </w:rPr>
            </w:pPr>
            <w:r>
              <w:rPr>
                <w:sz w:val="16"/>
                <w:szCs w:val="16"/>
              </w:rPr>
              <w:t>7324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72649C" w14:textId="77777777" w:rsidR="00AB202D" w:rsidRDefault="00AB202D" w:rsidP="00AB202D">
            <w:pPr>
              <w:spacing w:line="256" w:lineRule="auto"/>
              <w:rPr>
                <w:sz w:val="16"/>
                <w:szCs w:val="16"/>
                <w:lang w:eastAsia="zh-CN"/>
              </w:rPr>
            </w:pPr>
            <w:r>
              <w:rPr>
                <w:sz w:val="16"/>
                <w:szCs w:val="16"/>
              </w:rPr>
              <w:t>5780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8AA3A3" w14:textId="77777777" w:rsidR="00AB202D" w:rsidRDefault="00AB202D" w:rsidP="00AB202D">
            <w:pPr>
              <w:spacing w:line="256" w:lineRule="auto"/>
              <w:rPr>
                <w:sz w:val="16"/>
                <w:szCs w:val="16"/>
                <w:lang w:eastAsia="zh-CN"/>
              </w:rPr>
            </w:pPr>
            <w:r>
              <w:rPr>
                <w:sz w:val="16"/>
                <w:szCs w:val="16"/>
              </w:rPr>
              <w:t>8553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B4A4CA" w14:textId="77777777" w:rsidR="00AB202D" w:rsidRDefault="00AB202D" w:rsidP="00AB202D">
            <w:pPr>
              <w:spacing w:line="256" w:lineRule="auto"/>
              <w:rPr>
                <w:sz w:val="16"/>
                <w:szCs w:val="16"/>
                <w:lang w:eastAsia="zh-CN"/>
              </w:rPr>
            </w:pPr>
            <w:r>
              <w:rPr>
                <w:sz w:val="16"/>
                <w:szCs w:val="16"/>
              </w:rPr>
              <w:t>6900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22CDE5" w14:textId="77777777" w:rsidR="00AB202D" w:rsidRDefault="00AB202D" w:rsidP="00AB202D">
            <w:pPr>
              <w:spacing w:line="256" w:lineRule="auto"/>
              <w:rPr>
                <w:sz w:val="16"/>
                <w:szCs w:val="16"/>
                <w:lang w:eastAsia="zh-CN"/>
              </w:rPr>
            </w:pPr>
            <w:r>
              <w:rPr>
                <w:sz w:val="16"/>
                <w:szCs w:val="16"/>
              </w:rPr>
              <w:t>5427</w:t>
            </w:r>
          </w:p>
        </w:tc>
      </w:tr>
      <w:tr w:rsidR="00AB202D" w14:paraId="12BA999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3D97A93"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394035CA" w14:textId="77777777" w:rsidR="00AB202D" w:rsidRDefault="00AB202D" w:rsidP="00AB202D">
            <w:pPr>
              <w:spacing w:line="256" w:lineRule="auto"/>
              <w:rPr>
                <w:sz w:val="16"/>
                <w:szCs w:val="16"/>
                <w:lang w:eastAsia="zh-CN"/>
              </w:rPr>
            </w:pPr>
            <w:r>
              <w:rPr>
                <w:sz w:val="16"/>
                <w:szCs w:val="16"/>
                <w:lang w:eastAsia="zh-CN"/>
              </w:rPr>
              <w:t>DL delay (s)</w:t>
            </w:r>
          </w:p>
        </w:tc>
        <w:tc>
          <w:tcPr>
            <w:tcW w:w="709" w:type="dxa"/>
            <w:tcBorders>
              <w:top w:val="single" w:sz="4" w:space="0" w:color="auto"/>
              <w:left w:val="single" w:sz="4" w:space="0" w:color="auto"/>
              <w:bottom w:val="single" w:sz="4" w:space="0" w:color="auto"/>
              <w:right w:val="single" w:sz="4" w:space="0" w:color="auto"/>
            </w:tcBorders>
            <w:hideMark/>
          </w:tcPr>
          <w:p w14:paraId="6F5C5ECC"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AD9ED6" w14:textId="77777777" w:rsidR="00AB202D" w:rsidRDefault="00AB202D" w:rsidP="00AB202D">
            <w:pPr>
              <w:spacing w:line="256" w:lineRule="auto"/>
              <w:rPr>
                <w:sz w:val="16"/>
                <w:szCs w:val="16"/>
                <w:lang w:eastAsia="zh-CN"/>
              </w:rPr>
            </w:pPr>
            <w:r>
              <w:rPr>
                <w:sz w:val="16"/>
                <w:szCs w:val="16"/>
              </w:rPr>
              <w:t>0.019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B352C8" w14:textId="77777777" w:rsidR="00AB202D" w:rsidRDefault="00AB202D" w:rsidP="00AB202D">
            <w:pPr>
              <w:spacing w:line="256" w:lineRule="auto"/>
              <w:rPr>
                <w:sz w:val="16"/>
                <w:szCs w:val="16"/>
                <w:lang w:eastAsia="zh-CN"/>
              </w:rPr>
            </w:pPr>
            <w:r>
              <w:rPr>
                <w:sz w:val="16"/>
                <w:szCs w:val="16"/>
              </w:rPr>
              <w:t>0.020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7B90BB" w14:textId="77777777" w:rsidR="00AB202D" w:rsidRDefault="00AB202D" w:rsidP="00AB202D">
            <w:pPr>
              <w:spacing w:line="256" w:lineRule="auto"/>
              <w:rPr>
                <w:sz w:val="16"/>
                <w:szCs w:val="16"/>
                <w:lang w:eastAsia="zh-CN"/>
              </w:rPr>
            </w:pPr>
            <w:r>
              <w:rPr>
                <w:sz w:val="16"/>
                <w:szCs w:val="16"/>
              </w:rPr>
              <w:t>0.023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6C3A1D" w14:textId="77777777" w:rsidR="00AB202D" w:rsidRDefault="00AB202D" w:rsidP="00AB202D">
            <w:pPr>
              <w:spacing w:line="256" w:lineRule="auto"/>
              <w:rPr>
                <w:sz w:val="16"/>
                <w:szCs w:val="16"/>
                <w:lang w:eastAsia="zh-CN"/>
              </w:rPr>
            </w:pPr>
            <w:r>
              <w:rPr>
                <w:sz w:val="16"/>
                <w:szCs w:val="16"/>
              </w:rPr>
              <w:t>0.020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FE3EC1" w14:textId="77777777" w:rsidR="00AB202D" w:rsidRDefault="00AB202D" w:rsidP="00AB202D">
            <w:pPr>
              <w:spacing w:line="256" w:lineRule="auto"/>
              <w:rPr>
                <w:sz w:val="16"/>
                <w:szCs w:val="16"/>
                <w:lang w:eastAsia="zh-CN"/>
              </w:rPr>
            </w:pPr>
            <w:r>
              <w:rPr>
                <w:sz w:val="16"/>
                <w:szCs w:val="16"/>
              </w:rPr>
              <w:t>0.021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BA523F" w14:textId="77777777" w:rsidR="00AB202D" w:rsidRDefault="00AB202D" w:rsidP="00AB202D">
            <w:pPr>
              <w:spacing w:line="256" w:lineRule="auto"/>
              <w:rPr>
                <w:sz w:val="16"/>
                <w:szCs w:val="16"/>
                <w:lang w:eastAsia="zh-CN"/>
              </w:rPr>
            </w:pPr>
            <w:r>
              <w:rPr>
                <w:sz w:val="16"/>
                <w:szCs w:val="16"/>
              </w:rPr>
              <w:t>0.025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F21672" w14:textId="77777777" w:rsidR="00AB202D" w:rsidRDefault="00AB202D" w:rsidP="00AB202D">
            <w:pPr>
              <w:spacing w:line="256" w:lineRule="auto"/>
              <w:rPr>
                <w:sz w:val="16"/>
                <w:szCs w:val="16"/>
                <w:lang w:eastAsia="zh-CN"/>
              </w:rPr>
            </w:pPr>
            <w:r>
              <w:rPr>
                <w:sz w:val="16"/>
                <w:szCs w:val="16"/>
              </w:rPr>
              <w:t>0.019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541244" w14:textId="77777777" w:rsidR="00AB202D" w:rsidRDefault="00AB202D" w:rsidP="00AB202D">
            <w:pPr>
              <w:spacing w:line="256" w:lineRule="auto"/>
              <w:rPr>
                <w:sz w:val="16"/>
                <w:szCs w:val="16"/>
                <w:lang w:eastAsia="zh-CN"/>
              </w:rPr>
            </w:pPr>
            <w:r>
              <w:rPr>
                <w:sz w:val="16"/>
                <w:szCs w:val="16"/>
              </w:rPr>
              <w:t>0.020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4DA87A" w14:textId="77777777" w:rsidR="00AB202D" w:rsidRDefault="00AB202D" w:rsidP="00AB202D">
            <w:pPr>
              <w:spacing w:line="256" w:lineRule="auto"/>
              <w:rPr>
                <w:sz w:val="16"/>
                <w:szCs w:val="16"/>
                <w:lang w:eastAsia="zh-CN"/>
              </w:rPr>
            </w:pPr>
            <w:r>
              <w:rPr>
                <w:sz w:val="16"/>
                <w:szCs w:val="16"/>
              </w:rPr>
              <w:t>0.023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4507D8" w14:textId="77777777" w:rsidR="00AB202D" w:rsidRDefault="00AB202D" w:rsidP="00AB202D">
            <w:pPr>
              <w:spacing w:line="256" w:lineRule="auto"/>
              <w:rPr>
                <w:sz w:val="16"/>
                <w:szCs w:val="16"/>
                <w:lang w:eastAsia="zh-CN"/>
              </w:rPr>
            </w:pPr>
            <w:r>
              <w:rPr>
                <w:sz w:val="16"/>
                <w:szCs w:val="16"/>
              </w:rPr>
              <w:t>0.020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4AB3CB" w14:textId="77777777" w:rsidR="00AB202D" w:rsidRDefault="00AB202D" w:rsidP="00AB202D">
            <w:pPr>
              <w:spacing w:line="256" w:lineRule="auto"/>
              <w:rPr>
                <w:sz w:val="16"/>
                <w:szCs w:val="16"/>
                <w:lang w:eastAsia="zh-CN"/>
              </w:rPr>
            </w:pPr>
            <w:r>
              <w:rPr>
                <w:sz w:val="16"/>
                <w:szCs w:val="16"/>
              </w:rPr>
              <w:t>0.021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E07A24" w14:textId="77777777" w:rsidR="00AB202D" w:rsidRDefault="00AB202D" w:rsidP="00AB202D">
            <w:pPr>
              <w:spacing w:line="256" w:lineRule="auto"/>
              <w:rPr>
                <w:sz w:val="16"/>
                <w:szCs w:val="16"/>
                <w:lang w:eastAsia="zh-CN"/>
              </w:rPr>
            </w:pPr>
            <w:r>
              <w:rPr>
                <w:sz w:val="16"/>
                <w:szCs w:val="16"/>
              </w:rPr>
              <w:t>0.025</w:t>
            </w:r>
          </w:p>
        </w:tc>
      </w:tr>
      <w:tr w:rsidR="00AB202D" w14:paraId="336DA374"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BA3CA0B"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58ACFB3"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694EFFB5"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B4C25C" w14:textId="77777777" w:rsidR="00AB202D" w:rsidRDefault="00AB202D" w:rsidP="00AB202D">
            <w:pPr>
              <w:spacing w:line="256" w:lineRule="auto"/>
              <w:rPr>
                <w:sz w:val="16"/>
                <w:szCs w:val="16"/>
                <w:lang w:eastAsia="zh-CN"/>
              </w:rPr>
            </w:pPr>
            <w:r>
              <w:rPr>
                <w:sz w:val="16"/>
                <w:szCs w:val="16"/>
              </w:rPr>
              <w:t>0.024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9103B6" w14:textId="77777777" w:rsidR="00AB202D" w:rsidRDefault="00AB202D" w:rsidP="00AB202D">
            <w:pPr>
              <w:spacing w:line="256" w:lineRule="auto"/>
              <w:rPr>
                <w:sz w:val="16"/>
                <w:szCs w:val="16"/>
                <w:lang w:eastAsia="zh-CN"/>
              </w:rPr>
            </w:pPr>
            <w:r>
              <w:rPr>
                <w:sz w:val="16"/>
                <w:szCs w:val="16"/>
              </w:rPr>
              <w:t>0.032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48311C" w14:textId="77777777" w:rsidR="00AB202D" w:rsidRDefault="00AB202D" w:rsidP="00AB202D">
            <w:pPr>
              <w:spacing w:line="256" w:lineRule="auto"/>
              <w:rPr>
                <w:sz w:val="16"/>
                <w:szCs w:val="16"/>
                <w:lang w:eastAsia="zh-CN"/>
              </w:rPr>
            </w:pPr>
            <w:r>
              <w:rPr>
                <w:sz w:val="16"/>
                <w:szCs w:val="16"/>
              </w:rPr>
              <w:t>0.042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90F0C4" w14:textId="77777777" w:rsidR="00AB202D" w:rsidRDefault="00AB202D" w:rsidP="00AB202D">
            <w:pPr>
              <w:spacing w:line="256" w:lineRule="auto"/>
              <w:rPr>
                <w:sz w:val="16"/>
                <w:szCs w:val="16"/>
                <w:lang w:eastAsia="zh-CN"/>
              </w:rPr>
            </w:pPr>
            <w:r>
              <w:rPr>
                <w:sz w:val="16"/>
                <w:szCs w:val="16"/>
              </w:rPr>
              <w:t>0.025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7150C5" w14:textId="77777777" w:rsidR="00AB202D" w:rsidRDefault="00AB202D" w:rsidP="00AB202D">
            <w:pPr>
              <w:spacing w:line="256" w:lineRule="auto"/>
              <w:rPr>
                <w:sz w:val="16"/>
                <w:szCs w:val="16"/>
                <w:lang w:eastAsia="zh-CN"/>
              </w:rPr>
            </w:pPr>
            <w:r>
              <w:rPr>
                <w:sz w:val="16"/>
                <w:szCs w:val="16"/>
              </w:rPr>
              <w:t>0.034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344693" w14:textId="77777777" w:rsidR="00AB202D" w:rsidRDefault="00AB202D" w:rsidP="00AB202D">
            <w:pPr>
              <w:spacing w:line="256" w:lineRule="auto"/>
              <w:rPr>
                <w:sz w:val="16"/>
                <w:szCs w:val="16"/>
                <w:lang w:eastAsia="zh-CN"/>
              </w:rPr>
            </w:pPr>
            <w:r>
              <w:rPr>
                <w:sz w:val="16"/>
                <w:szCs w:val="16"/>
              </w:rPr>
              <w:t>0.045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8420EF" w14:textId="77777777" w:rsidR="00AB202D" w:rsidRDefault="00AB202D" w:rsidP="00AB202D">
            <w:pPr>
              <w:spacing w:line="256" w:lineRule="auto"/>
              <w:rPr>
                <w:sz w:val="16"/>
                <w:szCs w:val="16"/>
                <w:lang w:eastAsia="zh-CN"/>
              </w:rPr>
            </w:pPr>
            <w:r>
              <w:rPr>
                <w:sz w:val="16"/>
                <w:szCs w:val="16"/>
              </w:rPr>
              <w:t>0.024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F06A9E" w14:textId="77777777" w:rsidR="00AB202D" w:rsidRDefault="00AB202D" w:rsidP="00AB202D">
            <w:pPr>
              <w:spacing w:line="256" w:lineRule="auto"/>
              <w:rPr>
                <w:sz w:val="16"/>
                <w:szCs w:val="16"/>
                <w:lang w:eastAsia="zh-CN"/>
              </w:rPr>
            </w:pPr>
            <w:r>
              <w:rPr>
                <w:sz w:val="16"/>
                <w:szCs w:val="16"/>
              </w:rPr>
              <w:t>0.032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37264F" w14:textId="77777777" w:rsidR="00AB202D" w:rsidRDefault="00AB202D" w:rsidP="00AB202D">
            <w:pPr>
              <w:spacing w:line="256" w:lineRule="auto"/>
              <w:rPr>
                <w:sz w:val="16"/>
                <w:szCs w:val="16"/>
                <w:lang w:eastAsia="zh-CN"/>
              </w:rPr>
            </w:pPr>
            <w:r>
              <w:rPr>
                <w:sz w:val="16"/>
                <w:szCs w:val="16"/>
              </w:rPr>
              <w:t>0.043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C588A7" w14:textId="77777777" w:rsidR="00AB202D" w:rsidRDefault="00AB202D" w:rsidP="00AB202D">
            <w:pPr>
              <w:spacing w:line="256" w:lineRule="auto"/>
              <w:rPr>
                <w:sz w:val="16"/>
                <w:szCs w:val="16"/>
                <w:lang w:eastAsia="zh-CN"/>
              </w:rPr>
            </w:pPr>
            <w:r>
              <w:rPr>
                <w:sz w:val="16"/>
                <w:szCs w:val="16"/>
              </w:rPr>
              <w:t>0.025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18547E" w14:textId="77777777" w:rsidR="00AB202D" w:rsidRDefault="00AB202D" w:rsidP="00AB202D">
            <w:pPr>
              <w:spacing w:line="256" w:lineRule="auto"/>
              <w:rPr>
                <w:sz w:val="16"/>
                <w:szCs w:val="16"/>
                <w:lang w:eastAsia="zh-CN"/>
              </w:rPr>
            </w:pPr>
            <w:r>
              <w:rPr>
                <w:sz w:val="16"/>
                <w:szCs w:val="16"/>
              </w:rPr>
              <w:t>0.034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6E6034" w14:textId="77777777" w:rsidR="00AB202D" w:rsidRDefault="00AB202D" w:rsidP="00AB202D">
            <w:pPr>
              <w:spacing w:line="256" w:lineRule="auto"/>
              <w:rPr>
                <w:sz w:val="16"/>
                <w:szCs w:val="16"/>
                <w:lang w:eastAsia="zh-CN"/>
              </w:rPr>
            </w:pPr>
            <w:r>
              <w:rPr>
                <w:sz w:val="16"/>
                <w:szCs w:val="16"/>
              </w:rPr>
              <w:t>0.046</w:t>
            </w:r>
          </w:p>
        </w:tc>
      </w:tr>
      <w:tr w:rsidR="00AB202D" w14:paraId="4341DEEF"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0245696"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D1A69DE"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595C5E63"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9DD5A7" w14:textId="77777777" w:rsidR="00AB202D" w:rsidRDefault="00AB202D" w:rsidP="00AB202D">
            <w:pPr>
              <w:spacing w:line="256" w:lineRule="auto"/>
              <w:rPr>
                <w:sz w:val="16"/>
                <w:szCs w:val="16"/>
                <w:lang w:eastAsia="zh-CN"/>
              </w:rPr>
            </w:pPr>
            <w:r>
              <w:rPr>
                <w:sz w:val="16"/>
                <w:szCs w:val="16"/>
              </w:rPr>
              <w:t>0.038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1A51C5" w14:textId="77777777" w:rsidR="00AB202D" w:rsidRDefault="00AB202D" w:rsidP="00AB202D">
            <w:pPr>
              <w:spacing w:line="256" w:lineRule="auto"/>
              <w:rPr>
                <w:sz w:val="16"/>
                <w:szCs w:val="16"/>
                <w:lang w:eastAsia="zh-CN"/>
              </w:rPr>
            </w:pPr>
            <w:r>
              <w:rPr>
                <w:sz w:val="16"/>
                <w:szCs w:val="16"/>
              </w:rPr>
              <w:t>0.059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BFADD6" w14:textId="77777777" w:rsidR="00AB202D" w:rsidRDefault="00AB202D" w:rsidP="00AB202D">
            <w:pPr>
              <w:spacing w:line="256" w:lineRule="auto"/>
              <w:rPr>
                <w:sz w:val="16"/>
                <w:szCs w:val="16"/>
                <w:lang w:eastAsia="zh-CN"/>
              </w:rPr>
            </w:pPr>
            <w:r>
              <w:rPr>
                <w:sz w:val="16"/>
                <w:szCs w:val="16"/>
              </w:rPr>
              <w:t>0.091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7CB837" w14:textId="77777777" w:rsidR="00AB202D" w:rsidRDefault="00AB202D" w:rsidP="00AB202D">
            <w:pPr>
              <w:spacing w:line="256" w:lineRule="auto"/>
              <w:rPr>
                <w:sz w:val="16"/>
                <w:szCs w:val="16"/>
                <w:lang w:eastAsia="zh-CN"/>
              </w:rPr>
            </w:pPr>
            <w:r>
              <w:rPr>
                <w:sz w:val="16"/>
                <w:szCs w:val="16"/>
              </w:rPr>
              <w:t>0.041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B40F23" w14:textId="77777777" w:rsidR="00AB202D" w:rsidRDefault="00AB202D" w:rsidP="00AB202D">
            <w:pPr>
              <w:spacing w:line="256" w:lineRule="auto"/>
              <w:rPr>
                <w:sz w:val="16"/>
                <w:szCs w:val="16"/>
                <w:lang w:eastAsia="zh-CN"/>
              </w:rPr>
            </w:pPr>
            <w:r>
              <w:rPr>
                <w:sz w:val="16"/>
                <w:szCs w:val="16"/>
              </w:rPr>
              <w:t>0.065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B5A6E8" w14:textId="77777777" w:rsidR="00AB202D" w:rsidRDefault="00AB202D" w:rsidP="00AB202D">
            <w:pPr>
              <w:spacing w:line="256" w:lineRule="auto"/>
              <w:rPr>
                <w:sz w:val="16"/>
                <w:szCs w:val="16"/>
                <w:lang w:eastAsia="zh-CN"/>
              </w:rPr>
            </w:pPr>
            <w:r>
              <w:rPr>
                <w:sz w:val="16"/>
                <w:szCs w:val="16"/>
              </w:rPr>
              <w:t>0.102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D0C90E" w14:textId="77777777" w:rsidR="00AB202D" w:rsidRDefault="00AB202D" w:rsidP="00AB202D">
            <w:pPr>
              <w:spacing w:line="256" w:lineRule="auto"/>
              <w:rPr>
                <w:sz w:val="16"/>
                <w:szCs w:val="16"/>
                <w:lang w:eastAsia="zh-CN"/>
              </w:rPr>
            </w:pPr>
            <w:r>
              <w:rPr>
                <w:sz w:val="16"/>
                <w:szCs w:val="16"/>
              </w:rPr>
              <w:t>0.037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BDEF75" w14:textId="77777777" w:rsidR="00AB202D" w:rsidRDefault="00AB202D" w:rsidP="00AB202D">
            <w:pPr>
              <w:spacing w:line="256" w:lineRule="auto"/>
              <w:rPr>
                <w:sz w:val="16"/>
                <w:szCs w:val="16"/>
                <w:lang w:eastAsia="zh-CN"/>
              </w:rPr>
            </w:pPr>
            <w:r>
              <w:rPr>
                <w:sz w:val="16"/>
                <w:szCs w:val="16"/>
              </w:rPr>
              <w:t>0.058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983F62" w14:textId="77777777" w:rsidR="00AB202D" w:rsidRDefault="00AB202D" w:rsidP="00AB202D">
            <w:pPr>
              <w:spacing w:line="256" w:lineRule="auto"/>
              <w:rPr>
                <w:sz w:val="16"/>
                <w:szCs w:val="16"/>
                <w:lang w:eastAsia="zh-CN"/>
              </w:rPr>
            </w:pPr>
            <w:r>
              <w:rPr>
                <w:sz w:val="16"/>
                <w:szCs w:val="16"/>
              </w:rPr>
              <w:t>0.090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C4714F" w14:textId="77777777" w:rsidR="00AB202D" w:rsidRDefault="00AB202D" w:rsidP="00AB202D">
            <w:pPr>
              <w:spacing w:line="256" w:lineRule="auto"/>
              <w:rPr>
                <w:sz w:val="16"/>
                <w:szCs w:val="16"/>
                <w:lang w:eastAsia="zh-CN"/>
              </w:rPr>
            </w:pPr>
            <w:r>
              <w:rPr>
                <w:sz w:val="16"/>
                <w:szCs w:val="16"/>
              </w:rPr>
              <w:t>0.041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3BD450" w14:textId="77777777" w:rsidR="00AB202D" w:rsidRDefault="00AB202D" w:rsidP="00AB202D">
            <w:pPr>
              <w:spacing w:line="256" w:lineRule="auto"/>
              <w:rPr>
                <w:sz w:val="16"/>
                <w:szCs w:val="16"/>
                <w:lang w:eastAsia="zh-CN"/>
              </w:rPr>
            </w:pPr>
            <w:r>
              <w:rPr>
                <w:sz w:val="16"/>
                <w:szCs w:val="16"/>
              </w:rPr>
              <w:t>0.064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4D0191" w14:textId="77777777" w:rsidR="00AB202D" w:rsidRDefault="00AB202D" w:rsidP="00AB202D">
            <w:pPr>
              <w:spacing w:line="256" w:lineRule="auto"/>
              <w:rPr>
                <w:sz w:val="16"/>
                <w:szCs w:val="16"/>
                <w:lang w:eastAsia="zh-CN"/>
              </w:rPr>
            </w:pPr>
            <w:r>
              <w:rPr>
                <w:sz w:val="16"/>
                <w:szCs w:val="16"/>
              </w:rPr>
              <w:t>0.101</w:t>
            </w:r>
          </w:p>
        </w:tc>
      </w:tr>
      <w:tr w:rsidR="00AB202D" w14:paraId="7E16A270"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11246B2"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52F0CA1"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390460E5"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05F3F3" w14:textId="77777777" w:rsidR="00AB202D" w:rsidRDefault="00AB202D" w:rsidP="00AB202D">
            <w:pPr>
              <w:spacing w:line="256" w:lineRule="auto"/>
              <w:rPr>
                <w:sz w:val="16"/>
                <w:szCs w:val="16"/>
                <w:lang w:eastAsia="zh-CN"/>
              </w:rPr>
            </w:pPr>
            <w:r>
              <w:rPr>
                <w:sz w:val="16"/>
                <w:szCs w:val="16"/>
              </w:rPr>
              <w:t>0.026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6CAB6A" w14:textId="77777777" w:rsidR="00AB202D" w:rsidRDefault="00AB202D" w:rsidP="00AB202D">
            <w:pPr>
              <w:spacing w:line="256" w:lineRule="auto"/>
              <w:rPr>
                <w:sz w:val="16"/>
                <w:szCs w:val="16"/>
                <w:lang w:eastAsia="zh-CN"/>
              </w:rPr>
            </w:pPr>
            <w:r>
              <w:rPr>
                <w:sz w:val="16"/>
                <w:szCs w:val="16"/>
              </w:rPr>
              <w:t>0.036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F8B7FB" w14:textId="77777777" w:rsidR="00AB202D" w:rsidRDefault="00AB202D" w:rsidP="00AB202D">
            <w:pPr>
              <w:spacing w:line="256" w:lineRule="auto"/>
              <w:rPr>
                <w:sz w:val="16"/>
                <w:szCs w:val="16"/>
                <w:highlight w:val="yellow"/>
                <w:lang w:eastAsia="zh-CN"/>
              </w:rPr>
            </w:pPr>
            <w:r>
              <w:rPr>
                <w:sz w:val="16"/>
                <w:szCs w:val="16"/>
              </w:rPr>
              <w:t>0.050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B6F40B" w14:textId="77777777" w:rsidR="00AB202D" w:rsidRDefault="00AB202D" w:rsidP="00AB202D">
            <w:pPr>
              <w:spacing w:line="256" w:lineRule="auto"/>
              <w:rPr>
                <w:sz w:val="16"/>
                <w:szCs w:val="16"/>
                <w:lang w:eastAsia="zh-CN"/>
              </w:rPr>
            </w:pPr>
            <w:r>
              <w:rPr>
                <w:sz w:val="16"/>
                <w:szCs w:val="16"/>
              </w:rPr>
              <w:t>0.027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D3E5D" w14:textId="77777777" w:rsidR="00AB202D" w:rsidRDefault="00AB202D" w:rsidP="00AB202D">
            <w:pPr>
              <w:spacing w:line="256" w:lineRule="auto"/>
              <w:rPr>
                <w:sz w:val="16"/>
                <w:szCs w:val="16"/>
                <w:lang w:eastAsia="zh-CN"/>
              </w:rPr>
            </w:pPr>
            <w:r>
              <w:rPr>
                <w:sz w:val="16"/>
                <w:szCs w:val="16"/>
              </w:rPr>
              <w:t>0.038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0E2CA2" w14:textId="77777777" w:rsidR="00AB202D" w:rsidRDefault="00AB202D" w:rsidP="00AB202D">
            <w:pPr>
              <w:spacing w:line="256" w:lineRule="auto"/>
              <w:rPr>
                <w:sz w:val="16"/>
                <w:szCs w:val="16"/>
                <w:lang w:eastAsia="zh-CN"/>
              </w:rPr>
            </w:pPr>
            <w:r>
              <w:rPr>
                <w:sz w:val="16"/>
                <w:szCs w:val="16"/>
              </w:rPr>
              <w:t>0.053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D31B31" w14:textId="77777777" w:rsidR="00AB202D" w:rsidRDefault="00AB202D" w:rsidP="00AB202D">
            <w:pPr>
              <w:spacing w:line="256" w:lineRule="auto"/>
              <w:rPr>
                <w:sz w:val="16"/>
                <w:szCs w:val="16"/>
                <w:lang w:eastAsia="zh-CN"/>
              </w:rPr>
            </w:pPr>
            <w:r>
              <w:rPr>
                <w:sz w:val="16"/>
                <w:szCs w:val="16"/>
              </w:rPr>
              <w:t>0.026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C70690" w14:textId="77777777" w:rsidR="00AB202D" w:rsidRDefault="00AB202D" w:rsidP="00AB202D">
            <w:pPr>
              <w:spacing w:line="256" w:lineRule="auto"/>
              <w:rPr>
                <w:sz w:val="16"/>
                <w:szCs w:val="16"/>
                <w:lang w:eastAsia="zh-CN"/>
              </w:rPr>
            </w:pPr>
            <w:r>
              <w:rPr>
                <w:sz w:val="16"/>
                <w:szCs w:val="16"/>
              </w:rPr>
              <w:t>0.036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537B08" w14:textId="77777777" w:rsidR="00AB202D" w:rsidRDefault="00AB202D" w:rsidP="00AB202D">
            <w:pPr>
              <w:spacing w:line="256" w:lineRule="auto"/>
              <w:rPr>
                <w:sz w:val="16"/>
                <w:szCs w:val="16"/>
                <w:lang w:eastAsia="zh-CN"/>
              </w:rPr>
            </w:pPr>
            <w:r>
              <w:rPr>
                <w:sz w:val="16"/>
                <w:szCs w:val="16"/>
              </w:rPr>
              <w:t>0.050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A3CF00" w14:textId="77777777" w:rsidR="00AB202D" w:rsidRDefault="00AB202D" w:rsidP="00AB202D">
            <w:pPr>
              <w:spacing w:line="256" w:lineRule="auto"/>
              <w:rPr>
                <w:sz w:val="16"/>
                <w:szCs w:val="16"/>
                <w:lang w:eastAsia="zh-CN"/>
              </w:rPr>
            </w:pPr>
            <w:r>
              <w:rPr>
                <w:sz w:val="16"/>
                <w:szCs w:val="16"/>
              </w:rPr>
              <w:t>0.027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491ED3" w14:textId="77777777" w:rsidR="00AB202D" w:rsidRDefault="00AB202D" w:rsidP="00AB202D">
            <w:pPr>
              <w:spacing w:line="256" w:lineRule="auto"/>
              <w:rPr>
                <w:sz w:val="16"/>
                <w:szCs w:val="16"/>
                <w:lang w:eastAsia="zh-CN"/>
              </w:rPr>
            </w:pPr>
            <w:r>
              <w:rPr>
                <w:sz w:val="16"/>
                <w:szCs w:val="16"/>
              </w:rPr>
              <w:t>0.038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3046BD" w14:textId="77777777" w:rsidR="00AB202D" w:rsidRDefault="00AB202D" w:rsidP="00AB202D">
            <w:pPr>
              <w:spacing w:line="256" w:lineRule="auto"/>
              <w:rPr>
                <w:sz w:val="16"/>
                <w:szCs w:val="16"/>
                <w:lang w:eastAsia="zh-CN"/>
              </w:rPr>
            </w:pPr>
            <w:r>
              <w:rPr>
                <w:sz w:val="16"/>
                <w:szCs w:val="16"/>
              </w:rPr>
              <w:t>0.053</w:t>
            </w:r>
          </w:p>
        </w:tc>
      </w:tr>
      <w:tr w:rsidR="00AB202D" w14:paraId="6D2B2E17"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562A477"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744C33C8" w14:textId="77777777" w:rsidR="00AB202D" w:rsidRDefault="00AB202D" w:rsidP="00AB202D">
            <w:pPr>
              <w:spacing w:line="256" w:lineRule="auto"/>
              <w:rPr>
                <w:sz w:val="16"/>
                <w:szCs w:val="16"/>
                <w:lang w:eastAsia="zh-CN"/>
              </w:rPr>
            </w:pPr>
            <w:r>
              <w:rPr>
                <w:sz w:val="16"/>
                <w:szCs w:val="16"/>
                <w:lang w:eastAsia="zh-CN"/>
              </w:rPr>
              <w:t>UL UPT (Mbps)</w:t>
            </w:r>
          </w:p>
        </w:tc>
        <w:tc>
          <w:tcPr>
            <w:tcW w:w="709" w:type="dxa"/>
            <w:tcBorders>
              <w:top w:val="single" w:sz="4" w:space="0" w:color="auto"/>
              <w:left w:val="single" w:sz="4" w:space="0" w:color="auto"/>
              <w:bottom w:val="single" w:sz="4" w:space="0" w:color="auto"/>
              <w:right w:val="single" w:sz="4" w:space="0" w:color="auto"/>
            </w:tcBorders>
            <w:hideMark/>
          </w:tcPr>
          <w:p w14:paraId="2A6B7598"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8B1E75" w14:textId="77777777" w:rsidR="00AB202D" w:rsidRDefault="00AB202D" w:rsidP="00AB202D">
            <w:pPr>
              <w:spacing w:line="256" w:lineRule="auto"/>
              <w:rPr>
                <w:sz w:val="16"/>
                <w:szCs w:val="16"/>
                <w:lang w:eastAsia="zh-CN"/>
              </w:rPr>
            </w:pPr>
            <w:r>
              <w:rPr>
                <w:sz w:val="16"/>
                <w:szCs w:val="16"/>
              </w:rPr>
              <w:t>1871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1C7154" w14:textId="77777777" w:rsidR="00AB202D" w:rsidRDefault="00AB202D" w:rsidP="00AB202D">
            <w:pPr>
              <w:spacing w:line="256" w:lineRule="auto"/>
              <w:rPr>
                <w:sz w:val="16"/>
                <w:szCs w:val="16"/>
                <w:lang w:eastAsia="zh-CN"/>
              </w:rPr>
            </w:pPr>
            <w:r>
              <w:rPr>
                <w:sz w:val="16"/>
                <w:szCs w:val="16"/>
              </w:rPr>
              <w:t>1116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34830C" w14:textId="77777777" w:rsidR="00AB202D" w:rsidRDefault="00AB202D" w:rsidP="00AB202D">
            <w:pPr>
              <w:spacing w:line="256" w:lineRule="auto"/>
              <w:rPr>
                <w:sz w:val="16"/>
                <w:szCs w:val="16"/>
                <w:highlight w:val="yellow"/>
                <w:lang w:eastAsia="zh-CN"/>
              </w:rPr>
            </w:pPr>
            <w:r>
              <w:rPr>
                <w:sz w:val="16"/>
                <w:szCs w:val="16"/>
              </w:rPr>
              <w:t>469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9453E8" w14:textId="77777777" w:rsidR="00AB202D" w:rsidRDefault="00AB202D" w:rsidP="00AB202D">
            <w:pPr>
              <w:spacing w:line="256" w:lineRule="auto"/>
              <w:rPr>
                <w:sz w:val="16"/>
                <w:szCs w:val="16"/>
                <w:lang w:eastAsia="zh-CN"/>
              </w:rPr>
            </w:pPr>
            <w:r>
              <w:rPr>
                <w:sz w:val="16"/>
                <w:szCs w:val="16"/>
              </w:rPr>
              <w:t>1641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63982B" w14:textId="77777777" w:rsidR="00AB202D" w:rsidRDefault="00AB202D" w:rsidP="00AB202D">
            <w:pPr>
              <w:spacing w:line="256" w:lineRule="auto"/>
              <w:rPr>
                <w:sz w:val="16"/>
                <w:szCs w:val="16"/>
                <w:lang w:eastAsia="zh-CN"/>
              </w:rPr>
            </w:pPr>
            <w:r>
              <w:rPr>
                <w:sz w:val="16"/>
                <w:szCs w:val="16"/>
              </w:rPr>
              <w:t>961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D15588" w14:textId="77777777" w:rsidR="00AB202D" w:rsidRDefault="00AB202D" w:rsidP="00AB202D">
            <w:pPr>
              <w:spacing w:line="256" w:lineRule="auto"/>
              <w:rPr>
                <w:sz w:val="16"/>
                <w:szCs w:val="16"/>
                <w:lang w:eastAsia="zh-CN"/>
              </w:rPr>
            </w:pPr>
            <w:r>
              <w:rPr>
                <w:sz w:val="16"/>
                <w:szCs w:val="16"/>
              </w:rPr>
              <w:t>414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CB06D0" w14:textId="77777777" w:rsidR="00AB202D" w:rsidRDefault="00AB202D" w:rsidP="00AB202D">
            <w:pPr>
              <w:spacing w:line="256" w:lineRule="auto"/>
              <w:rPr>
                <w:sz w:val="16"/>
                <w:szCs w:val="16"/>
                <w:lang w:eastAsia="zh-CN"/>
              </w:rPr>
            </w:pPr>
            <w:r>
              <w:rPr>
                <w:sz w:val="16"/>
                <w:szCs w:val="16"/>
              </w:rPr>
              <w:t>1901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D1538D" w14:textId="77777777" w:rsidR="00AB202D" w:rsidRDefault="00AB202D" w:rsidP="00AB202D">
            <w:pPr>
              <w:spacing w:line="256" w:lineRule="auto"/>
              <w:rPr>
                <w:sz w:val="16"/>
                <w:szCs w:val="16"/>
                <w:lang w:eastAsia="zh-CN"/>
              </w:rPr>
            </w:pPr>
            <w:r>
              <w:rPr>
                <w:sz w:val="16"/>
                <w:szCs w:val="16"/>
              </w:rPr>
              <w:t>1081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7EF09D" w14:textId="77777777" w:rsidR="00AB202D" w:rsidRDefault="00AB202D" w:rsidP="00AB202D">
            <w:pPr>
              <w:spacing w:line="256" w:lineRule="auto"/>
              <w:rPr>
                <w:sz w:val="16"/>
                <w:szCs w:val="16"/>
                <w:lang w:eastAsia="zh-CN"/>
              </w:rPr>
            </w:pPr>
            <w:r>
              <w:rPr>
                <w:sz w:val="16"/>
                <w:szCs w:val="16"/>
              </w:rPr>
              <w:t>526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E166D6" w14:textId="77777777" w:rsidR="00AB202D" w:rsidRDefault="00AB202D" w:rsidP="00AB202D">
            <w:pPr>
              <w:spacing w:line="256" w:lineRule="auto"/>
              <w:rPr>
                <w:sz w:val="16"/>
                <w:szCs w:val="16"/>
                <w:lang w:eastAsia="zh-CN"/>
              </w:rPr>
            </w:pPr>
            <w:r>
              <w:rPr>
                <w:sz w:val="16"/>
                <w:szCs w:val="16"/>
              </w:rPr>
              <w:t>1673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331B9A" w14:textId="77777777" w:rsidR="00AB202D" w:rsidRDefault="00AB202D" w:rsidP="00AB202D">
            <w:pPr>
              <w:spacing w:line="256" w:lineRule="auto"/>
              <w:rPr>
                <w:sz w:val="16"/>
                <w:szCs w:val="16"/>
                <w:lang w:eastAsia="zh-CN"/>
              </w:rPr>
            </w:pPr>
            <w:r>
              <w:rPr>
                <w:sz w:val="16"/>
                <w:szCs w:val="16"/>
              </w:rPr>
              <w:t>999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B6A02A" w14:textId="77777777" w:rsidR="00AB202D" w:rsidRDefault="00AB202D" w:rsidP="00AB202D">
            <w:pPr>
              <w:spacing w:line="256" w:lineRule="auto"/>
              <w:rPr>
                <w:sz w:val="16"/>
                <w:szCs w:val="16"/>
                <w:lang w:eastAsia="zh-CN"/>
              </w:rPr>
            </w:pPr>
            <w:r>
              <w:rPr>
                <w:sz w:val="16"/>
                <w:szCs w:val="16"/>
              </w:rPr>
              <w:t>477</w:t>
            </w:r>
          </w:p>
        </w:tc>
      </w:tr>
      <w:tr w:rsidR="00AB202D" w14:paraId="0347CB90"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C942975"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B074625"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711ACEB5"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78EAB8" w14:textId="77777777" w:rsidR="00AB202D" w:rsidRDefault="00AB202D" w:rsidP="00AB202D">
            <w:pPr>
              <w:spacing w:line="256" w:lineRule="auto"/>
              <w:rPr>
                <w:sz w:val="16"/>
                <w:szCs w:val="16"/>
                <w:lang w:eastAsia="zh-CN"/>
              </w:rPr>
            </w:pPr>
            <w:r>
              <w:rPr>
                <w:sz w:val="16"/>
                <w:szCs w:val="16"/>
              </w:rPr>
              <w:t>3413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D15D27" w14:textId="77777777" w:rsidR="00AB202D" w:rsidRDefault="00AB202D" w:rsidP="00AB202D">
            <w:pPr>
              <w:spacing w:line="256" w:lineRule="auto"/>
              <w:rPr>
                <w:sz w:val="16"/>
                <w:szCs w:val="16"/>
                <w:lang w:eastAsia="zh-CN"/>
              </w:rPr>
            </w:pPr>
            <w:r>
              <w:rPr>
                <w:sz w:val="16"/>
                <w:szCs w:val="16"/>
              </w:rPr>
              <w:t>2541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EF5F82" w14:textId="77777777" w:rsidR="00AB202D" w:rsidRDefault="00AB202D" w:rsidP="00AB202D">
            <w:pPr>
              <w:spacing w:line="256" w:lineRule="auto"/>
              <w:rPr>
                <w:sz w:val="16"/>
                <w:szCs w:val="16"/>
                <w:highlight w:val="yellow"/>
                <w:lang w:eastAsia="zh-CN"/>
              </w:rPr>
            </w:pPr>
            <w:r>
              <w:rPr>
                <w:sz w:val="16"/>
                <w:szCs w:val="16"/>
              </w:rPr>
              <w:t>1808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2FDCDC" w14:textId="77777777" w:rsidR="00AB202D" w:rsidRDefault="00AB202D" w:rsidP="00AB202D">
            <w:pPr>
              <w:spacing w:line="256" w:lineRule="auto"/>
              <w:rPr>
                <w:sz w:val="16"/>
                <w:szCs w:val="16"/>
                <w:lang w:eastAsia="zh-CN"/>
              </w:rPr>
            </w:pPr>
            <w:r>
              <w:rPr>
                <w:sz w:val="16"/>
                <w:szCs w:val="16"/>
              </w:rPr>
              <w:t>3186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38CD92" w14:textId="77777777" w:rsidR="00AB202D" w:rsidRDefault="00AB202D" w:rsidP="00AB202D">
            <w:pPr>
              <w:spacing w:line="256" w:lineRule="auto"/>
              <w:rPr>
                <w:sz w:val="16"/>
                <w:szCs w:val="16"/>
                <w:lang w:eastAsia="zh-CN"/>
              </w:rPr>
            </w:pPr>
            <w:r>
              <w:rPr>
                <w:sz w:val="16"/>
                <w:szCs w:val="16"/>
              </w:rPr>
              <w:t>2326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333839" w14:textId="77777777" w:rsidR="00AB202D" w:rsidRDefault="00AB202D" w:rsidP="00AB202D">
            <w:pPr>
              <w:spacing w:line="256" w:lineRule="auto"/>
              <w:rPr>
                <w:sz w:val="16"/>
                <w:szCs w:val="16"/>
                <w:lang w:eastAsia="zh-CN"/>
              </w:rPr>
            </w:pPr>
            <w:r>
              <w:rPr>
                <w:sz w:val="16"/>
                <w:szCs w:val="16"/>
              </w:rPr>
              <w:t>1638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00C8FB" w14:textId="77777777" w:rsidR="00AB202D" w:rsidRDefault="00AB202D" w:rsidP="00AB202D">
            <w:pPr>
              <w:spacing w:line="256" w:lineRule="auto"/>
              <w:rPr>
                <w:sz w:val="16"/>
                <w:szCs w:val="16"/>
                <w:lang w:eastAsia="zh-CN"/>
              </w:rPr>
            </w:pPr>
            <w:r>
              <w:rPr>
                <w:sz w:val="16"/>
                <w:szCs w:val="16"/>
              </w:rPr>
              <w:t>3409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2B4311" w14:textId="77777777" w:rsidR="00AB202D" w:rsidRDefault="00AB202D" w:rsidP="00AB202D">
            <w:pPr>
              <w:spacing w:line="256" w:lineRule="auto"/>
              <w:rPr>
                <w:sz w:val="16"/>
                <w:szCs w:val="16"/>
                <w:lang w:eastAsia="zh-CN"/>
              </w:rPr>
            </w:pPr>
            <w:r>
              <w:rPr>
                <w:sz w:val="16"/>
                <w:szCs w:val="16"/>
              </w:rPr>
              <w:t>2546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B89CA6" w14:textId="77777777" w:rsidR="00AB202D" w:rsidRDefault="00AB202D" w:rsidP="00AB202D">
            <w:pPr>
              <w:spacing w:line="256" w:lineRule="auto"/>
              <w:rPr>
                <w:sz w:val="16"/>
                <w:szCs w:val="16"/>
                <w:lang w:eastAsia="zh-CN"/>
              </w:rPr>
            </w:pPr>
            <w:r>
              <w:rPr>
                <w:sz w:val="16"/>
                <w:szCs w:val="16"/>
              </w:rPr>
              <w:t>1827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5E4BFE" w14:textId="77777777" w:rsidR="00AB202D" w:rsidRDefault="00AB202D" w:rsidP="00AB202D">
            <w:pPr>
              <w:spacing w:line="256" w:lineRule="auto"/>
              <w:rPr>
                <w:sz w:val="16"/>
                <w:szCs w:val="16"/>
                <w:lang w:eastAsia="zh-CN"/>
              </w:rPr>
            </w:pPr>
            <w:r>
              <w:rPr>
                <w:sz w:val="16"/>
                <w:szCs w:val="16"/>
              </w:rPr>
              <w:t>3198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96383F" w14:textId="77777777" w:rsidR="00AB202D" w:rsidRDefault="00AB202D" w:rsidP="00AB202D">
            <w:pPr>
              <w:spacing w:line="256" w:lineRule="auto"/>
              <w:rPr>
                <w:sz w:val="16"/>
                <w:szCs w:val="16"/>
                <w:lang w:eastAsia="zh-CN"/>
              </w:rPr>
            </w:pPr>
            <w:r>
              <w:rPr>
                <w:sz w:val="16"/>
                <w:szCs w:val="16"/>
              </w:rPr>
              <w:t>2365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F8B514" w14:textId="77777777" w:rsidR="00AB202D" w:rsidRDefault="00AB202D" w:rsidP="00AB202D">
            <w:pPr>
              <w:spacing w:line="256" w:lineRule="auto"/>
              <w:rPr>
                <w:sz w:val="16"/>
                <w:szCs w:val="16"/>
                <w:lang w:eastAsia="zh-CN"/>
              </w:rPr>
            </w:pPr>
            <w:r>
              <w:rPr>
                <w:sz w:val="16"/>
                <w:szCs w:val="16"/>
              </w:rPr>
              <w:t>1683</w:t>
            </w:r>
          </w:p>
        </w:tc>
      </w:tr>
      <w:tr w:rsidR="00AB202D" w14:paraId="497511E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458FA33"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4835AC9"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E3E9CED"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16E3A7" w14:textId="77777777" w:rsidR="00AB202D" w:rsidRDefault="00AB202D" w:rsidP="00AB202D">
            <w:pPr>
              <w:spacing w:line="256" w:lineRule="auto"/>
              <w:rPr>
                <w:sz w:val="16"/>
                <w:szCs w:val="16"/>
                <w:lang w:eastAsia="zh-CN"/>
              </w:rPr>
            </w:pPr>
            <w:r>
              <w:rPr>
                <w:sz w:val="16"/>
                <w:szCs w:val="16"/>
              </w:rPr>
              <w:t>4742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282FF1" w14:textId="77777777" w:rsidR="00AB202D" w:rsidRDefault="00AB202D" w:rsidP="00AB202D">
            <w:pPr>
              <w:spacing w:line="256" w:lineRule="auto"/>
              <w:rPr>
                <w:sz w:val="16"/>
                <w:szCs w:val="16"/>
                <w:lang w:eastAsia="zh-CN"/>
              </w:rPr>
            </w:pPr>
            <w:r>
              <w:rPr>
                <w:sz w:val="16"/>
                <w:szCs w:val="16"/>
              </w:rPr>
              <w:t>4181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C42C2F" w14:textId="77777777" w:rsidR="00AB202D" w:rsidRDefault="00AB202D" w:rsidP="00AB202D">
            <w:pPr>
              <w:spacing w:line="256" w:lineRule="auto"/>
              <w:rPr>
                <w:sz w:val="16"/>
                <w:szCs w:val="16"/>
                <w:highlight w:val="yellow"/>
                <w:lang w:eastAsia="zh-CN"/>
              </w:rPr>
            </w:pPr>
            <w:r>
              <w:rPr>
                <w:sz w:val="16"/>
                <w:szCs w:val="16"/>
              </w:rPr>
              <w:t>3569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DFD5D4" w14:textId="77777777" w:rsidR="00AB202D" w:rsidRDefault="00AB202D" w:rsidP="00AB202D">
            <w:pPr>
              <w:spacing w:line="256" w:lineRule="auto"/>
              <w:rPr>
                <w:sz w:val="16"/>
                <w:szCs w:val="16"/>
                <w:lang w:eastAsia="zh-CN"/>
              </w:rPr>
            </w:pPr>
            <w:r>
              <w:rPr>
                <w:sz w:val="16"/>
                <w:szCs w:val="16"/>
              </w:rPr>
              <w:t>4399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1AD5D1" w14:textId="77777777" w:rsidR="00AB202D" w:rsidRDefault="00AB202D" w:rsidP="00AB202D">
            <w:pPr>
              <w:spacing w:line="256" w:lineRule="auto"/>
              <w:rPr>
                <w:sz w:val="16"/>
                <w:szCs w:val="16"/>
                <w:lang w:eastAsia="zh-CN"/>
              </w:rPr>
            </w:pPr>
            <w:r>
              <w:rPr>
                <w:sz w:val="16"/>
                <w:szCs w:val="16"/>
              </w:rPr>
              <w:t>3844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89AEC7" w14:textId="77777777" w:rsidR="00AB202D" w:rsidRDefault="00AB202D" w:rsidP="00AB202D">
            <w:pPr>
              <w:spacing w:line="256" w:lineRule="auto"/>
              <w:rPr>
                <w:sz w:val="16"/>
                <w:szCs w:val="16"/>
                <w:lang w:eastAsia="zh-CN"/>
              </w:rPr>
            </w:pPr>
            <w:r>
              <w:rPr>
                <w:sz w:val="16"/>
                <w:szCs w:val="16"/>
              </w:rPr>
              <w:t>3338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03123D" w14:textId="77777777" w:rsidR="00AB202D" w:rsidRDefault="00AB202D" w:rsidP="00AB202D">
            <w:pPr>
              <w:spacing w:line="256" w:lineRule="auto"/>
              <w:rPr>
                <w:sz w:val="16"/>
                <w:szCs w:val="16"/>
                <w:lang w:eastAsia="zh-CN"/>
              </w:rPr>
            </w:pPr>
            <w:r>
              <w:rPr>
                <w:sz w:val="16"/>
                <w:szCs w:val="16"/>
              </w:rPr>
              <w:t>4732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DF7113" w14:textId="77777777" w:rsidR="00AB202D" w:rsidRDefault="00AB202D" w:rsidP="00AB202D">
            <w:pPr>
              <w:spacing w:line="256" w:lineRule="auto"/>
              <w:rPr>
                <w:sz w:val="16"/>
                <w:szCs w:val="16"/>
                <w:lang w:eastAsia="zh-CN"/>
              </w:rPr>
            </w:pPr>
            <w:r>
              <w:rPr>
                <w:sz w:val="16"/>
                <w:szCs w:val="16"/>
              </w:rPr>
              <w:t>4171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01A140" w14:textId="77777777" w:rsidR="00AB202D" w:rsidRDefault="00AB202D" w:rsidP="00AB202D">
            <w:pPr>
              <w:spacing w:line="256" w:lineRule="auto"/>
              <w:rPr>
                <w:sz w:val="16"/>
                <w:szCs w:val="16"/>
                <w:lang w:eastAsia="zh-CN"/>
              </w:rPr>
            </w:pPr>
            <w:r>
              <w:rPr>
                <w:sz w:val="16"/>
                <w:szCs w:val="16"/>
              </w:rPr>
              <w:t>3661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93D955" w14:textId="77777777" w:rsidR="00AB202D" w:rsidRDefault="00AB202D" w:rsidP="00AB202D">
            <w:pPr>
              <w:spacing w:line="256" w:lineRule="auto"/>
              <w:rPr>
                <w:sz w:val="16"/>
                <w:szCs w:val="16"/>
                <w:lang w:eastAsia="zh-CN"/>
              </w:rPr>
            </w:pPr>
            <w:r>
              <w:rPr>
                <w:sz w:val="16"/>
                <w:szCs w:val="16"/>
              </w:rPr>
              <w:t>4382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057DD9" w14:textId="77777777" w:rsidR="00AB202D" w:rsidRDefault="00AB202D" w:rsidP="00AB202D">
            <w:pPr>
              <w:spacing w:line="256" w:lineRule="auto"/>
              <w:rPr>
                <w:sz w:val="16"/>
                <w:szCs w:val="16"/>
                <w:lang w:eastAsia="zh-CN"/>
              </w:rPr>
            </w:pPr>
            <w:r>
              <w:rPr>
                <w:sz w:val="16"/>
                <w:szCs w:val="16"/>
              </w:rPr>
              <w:t>3895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B9E437" w14:textId="77777777" w:rsidR="00AB202D" w:rsidRDefault="00AB202D" w:rsidP="00AB202D">
            <w:pPr>
              <w:spacing w:line="256" w:lineRule="auto"/>
              <w:rPr>
                <w:sz w:val="16"/>
                <w:szCs w:val="16"/>
                <w:lang w:eastAsia="zh-CN"/>
              </w:rPr>
            </w:pPr>
            <w:r>
              <w:rPr>
                <w:sz w:val="16"/>
                <w:szCs w:val="16"/>
              </w:rPr>
              <w:t>3404</w:t>
            </w:r>
          </w:p>
        </w:tc>
      </w:tr>
      <w:tr w:rsidR="00AB202D" w14:paraId="0F4A20CB"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B3BE757"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426BF16"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D7D7799"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6202CB" w14:textId="77777777" w:rsidR="00AB202D" w:rsidRDefault="00AB202D" w:rsidP="00AB202D">
            <w:pPr>
              <w:spacing w:line="256" w:lineRule="auto"/>
              <w:rPr>
                <w:sz w:val="16"/>
                <w:szCs w:val="16"/>
                <w:lang w:eastAsia="zh-CN"/>
              </w:rPr>
            </w:pPr>
            <w:r>
              <w:rPr>
                <w:sz w:val="16"/>
                <w:szCs w:val="16"/>
              </w:rPr>
              <w:t>3395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121A43" w14:textId="77777777" w:rsidR="00AB202D" w:rsidRDefault="00AB202D" w:rsidP="00AB202D">
            <w:pPr>
              <w:spacing w:line="256" w:lineRule="auto"/>
              <w:rPr>
                <w:sz w:val="16"/>
                <w:szCs w:val="16"/>
                <w:lang w:eastAsia="zh-CN"/>
              </w:rPr>
            </w:pPr>
            <w:r>
              <w:rPr>
                <w:sz w:val="16"/>
                <w:szCs w:val="16"/>
              </w:rPr>
              <w:t>2635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864120" w14:textId="77777777" w:rsidR="00AB202D" w:rsidRDefault="00AB202D" w:rsidP="00AB202D">
            <w:pPr>
              <w:spacing w:line="256" w:lineRule="auto"/>
              <w:rPr>
                <w:sz w:val="16"/>
                <w:szCs w:val="16"/>
                <w:highlight w:val="yellow"/>
                <w:lang w:eastAsia="zh-CN"/>
              </w:rPr>
            </w:pPr>
            <w:r>
              <w:rPr>
                <w:sz w:val="16"/>
                <w:szCs w:val="16"/>
              </w:rPr>
              <w:t>1943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7D38B9" w14:textId="77777777" w:rsidR="00AB202D" w:rsidRDefault="00AB202D" w:rsidP="00AB202D">
            <w:pPr>
              <w:spacing w:line="256" w:lineRule="auto"/>
              <w:rPr>
                <w:sz w:val="16"/>
                <w:szCs w:val="16"/>
                <w:lang w:eastAsia="zh-CN"/>
              </w:rPr>
            </w:pPr>
            <w:r>
              <w:rPr>
                <w:sz w:val="16"/>
                <w:szCs w:val="16"/>
              </w:rPr>
              <w:t>3151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F5F1B7" w14:textId="77777777" w:rsidR="00AB202D" w:rsidRDefault="00AB202D" w:rsidP="00AB202D">
            <w:pPr>
              <w:spacing w:line="256" w:lineRule="auto"/>
              <w:rPr>
                <w:sz w:val="16"/>
                <w:szCs w:val="16"/>
                <w:lang w:eastAsia="zh-CN"/>
              </w:rPr>
            </w:pPr>
            <w:r>
              <w:rPr>
                <w:sz w:val="16"/>
                <w:szCs w:val="16"/>
              </w:rPr>
              <w:t>2406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46D185" w14:textId="77777777" w:rsidR="00AB202D" w:rsidRDefault="00AB202D" w:rsidP="00AB202D">
            <w:pPr>
              <w:spacing w:line="256" w:lineRule="auto"/>
              <w:rPr>
                <w:sz w:val="16"/>
                <w:szCs w:val="16"/>
                <w:lang w:eastAsia="zh-CN"/>
              </w:rPr>
            </w:pPr>
            <w:r>
              <w:rPr>
                <w:sz w:val="16"/>
                <w:szCs w:val="16"/>
              </w:rPr>
              <w:t>1778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E0C592" w14:textId="77777777" w:rsidR="00AB202D" w:rsidRDefault="00AB202D" w:rsidP="00AB202D">
            <w:pPr>
              <w:spacing w:line="256" w:lineRule="auto"/>
              <w:rPr>
                <w:sz w:val="16"/>
                <w:szCs w:val="16"/>
                <w:lang w:eastAsia="zh-CN"/>
              </w:rPr>
            </w:pPr>
            <w:r>
              <w:rPr>
                <w:sz w:val="16"/>
                <w:szCs w:val="16"/>
              </w:rPr>
              <w:t>3397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081509" w14:textId="77777777" w:rsidR="00AB202D" w:rsidRDefault="00AB202D" w:rsidP="00AB202D">
            <w:pPr>
              <w:spacing w:line="256" w:lineRule="auto"/>
              <w:rPr>
                <w:sz w:val="16"/>
                <w:szCs w:val="16"/>
                <w:lang w:eastAsia="zh-CN"/>
              </w:rPr>
            </w:pPr>
            <w:r>
              <w:rPr>
                <w:sz w:val="16"/>
                <w:szCs w:val="16"/>
              </w:rPr>
              <w:t>2631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1BA714" w14:textId="77777777" w:rsidR="00AB202D" w:rsidRDefault="00AB202D" w:rsidP="00AB202D">
            <w:pPr>
              <w:spacing w:line="256" w:lineRule="auto"/>
              <w:rPr>
                <w:sz w:val="16"/>
                <w:szCs w:val="16"/>
                <w:lang w:eastAsia="zh-CN"/>
              </w:rPr>
            </w:pPr>
            <w:r>
              <w:rPr>
                <w:sz w:val="16"/>
                <w:szCs w:val="16"/>
              </w:rPr>
              <w:t>1962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E57591" w14:textId="77777777" w:rsidR="00AB202D" w:rsidRDefault="00AB202D" w:rsidP="00AB202D">
            <w:pPr>
              <w:spacing w:line="256" w:lineRule="auto"/>
              <w:rPr>
                <w:sz w:val="16"/>
                <w:szCs w:val="16"/>
                <w:lang w:eastAsia="zh-CN"/>
              </w:rPr>
            </w:pPr>
            <w:r>
              <w:rPr>
                <w:sz w:val="16"/>
                <w:szCs w:val="16"/>
              </w:rPr>
              <w:t>3161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DC2A92" w14:textId="77777777" w:rsidR="00AB202D" w:rsidRDefault="00AB202D" w:rsidP="00AB202D">
            <w:pPr>
              <w:spacing w:line="256" w:lineRule="auto"/>
              <w:rPr>
                <w:sz w:val="16"/>
                <w:szCs w:val="16"/>
                <w:lang w:eastAsia="zh-CN"/>
              </w:rPr>
            </w:pPr>
            <w:r>
              <w:rPr>
                <w:sz w:val="16"/>
                <w:szCs w:val="16"/>
              </w:rPr>
              <w:t>2439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59F649" w14:textId="77777777" w:rsidR="00AB202D" w:rsidRDefault="00AB202D" w:rsidP="00AB202D">
            <w:pPr>
              <w:spacing w:line="256" w:lineRule="auto"/>
              <w:rPr>
                <w:sz w:val="16"/>
                <w:szCs w:val="16"/>
                <w:lang w:eastAsia="zh-CN"/>
              </w:rPr>
            </w:pPr>
            <w:r>
              <w:rPr>
                <w:sz w:val="16"/>
                <w:szCs w:val="16"/>
              </w:rPr>
              <w:t>1832</w:t>
            </w:r>
          </w:p>
        </w:tc>
      </w:tr>
      <w:tr w:rsidR="00AB202D" w14:paraId="22499F09"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9D8D028"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7DB66226" w14:textId="77777777" w:rsidR="00AB202D" w:rsidRDefault="00AB202D" w:rsidP="00AB202D">
            <w:pPr>
              <w:spacing w:line="256" w:lineRule="auto"/>
              <w:rPr>
                <w:sz w:val="16"/>
                <w:szCs w:val="16"/>
                <w:lang w:eastAsia="zh-CN"/>
              </w:rPr>
            </w:pPr>
            <w:r>
              <w:rPr>
                <w:sz w:val="16"/>
                <w:szCs w:val="16"/>
                <w:lang w:eastAsia="zh-CN"/>
              </w:rPr>
              <w:t>UL delay (s)</w:t>
            </w:r>
          </w:p>
        </w:tc>
        <w:tc>
          <w:tcPr>
            <w:tcW w:w="709" w:type="dxa"/>
            <w:tcBorders>
              <w:top w:val="single" w:sz="4" w:space="0" w:color="auto"/>
              <w:left w:val="single" w:sz="4" w:space="0" w:color="auto"/>
              <w:bottom w:val="single" w:sz="4" w:space="0" w:color="auto"/>
              <w:right w:val="single" w:sz="4" w:space="0" w:color="auto"/>
            </w:tcBorders>
            <w:hideMark/>
          </w:tcPr>
          <w:p w14:paraId="58E040EB"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274D9D" w14:textId="77777777" w:rsidR="00AB202D" w:rsidRDefault="00AB202D" w:rsidP="00AB202D">
            <w:pPr>
              <w:spacing w:line="256" w:lineRule="auto"/>
              <w:rPr>
                <w:sz w:val="16"/>
                <w:szCs w:val="16"/>
                <w:lang w:eastAsia="zh-CN"/>
              </w:rPr>
            </w:pPr>
            <w:r>
              <w:rPr>
                <w:sz w:val="16"/>
                <w:szCs w:val="16"/>
              </w:rPr>
              <w:t>0.045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D95C7F" w14:textId="77777777" w:rsidR="00AB202D" w:rsidRDefault="00AB202D" w:rsidP="00AB202D">
            <w:pPr>
              <w:spacing w:line="256" w:lineRule="auto"/>
              <w:rPr>
                <w:sz w:val="16"/>
                <w:szCs w:val="16"/>
                <w:lang w:eastAsia="zh-CN"/>
              </w:rPr>
            </w:pPr>
            <w:r>
              <w:rPr>
                <w:sz w:val="16"/>
                <w:szCs w:val="16"/>
              </w:rPr>
              <w:t>0.050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BE5386" w14:textId="77777777" w:rsidR="00AB202D" w:rsidRDefault="00AB202D" w:rsidP="00AB202D">
            <w:pPr>
              <w:spacing w:line="256" w:lineRule="auto"/>
              <w:rPr>
                <w:sz w:val="16"/>
                <w:szCs w:val="16"/>
                <w:highlight w:val="yellow"/>
                <w:lang w:eastAsia="zh-CN"/>
              </w:rPr>
            </w:pPr>
            <w:r>
              <w:rPr>
                <w:sz w:val="16"/>
                <w:szCs w:val="16"/>
              </w:rPr>
              <w:t>0.060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96F7EC" w14:textId="77777777" w:rsidR="00AB202D" w:rsidRDefault="00AB202D" w:rsidP="00AB202D">
            <w:pPr>
              <w:spacing w:line="256" w:lineRule="auto"/>
              <w:rPr>
                <w:sz w:val="16"/>
                <w:szCs w:val="16"/>
                <w:lang w:eastAsia="zh-CN"/>
              </w:rPr>
            </w:pPr>
            <w:r>
              <w:rPr>
                <w:sz w:val="16"/>
                <w:szCs w:val="16"/>
              </w:rPr>
              <w:t>0.048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1F413" w14:textId="77777777" w:rsidR="00AB202D" w:rsidRDefault="00AB202D" w:rsidP="00AB202D">
            <w:pPr>
              <w:spacing w:line="256" w:lineRule="auto"/>
              <w:rPr>
                <w:sz w:val="16"/>
                <w:szCs w:val="16"/>
                <w:lang w:eastAsia="zh-CN"/>
              </w:rPr>
            </w:pPr>
            <w:r>
              <w:rPr>
                <w:sz w:val="16"/>
                <w:szCs w:val="16"/>
              </w:rPr>
              <w:t>0.054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ED407D" w14:textId="77777777" w:rsidR="00AB202D" w:rsidRDefault="00AB202D" w:rsidP="00AB202D">
            <w:pPr>
              <w:spacing w:line="256" w:lineRule="auto"/>
              <w:rPr>
                <w:sz w:val="16"/>
                <w:szCs w:val="16"/>
                <w:lang w:eastAsia="zh-CN"/>
              </w:rPr>
            </w:pPr>
            <w:r>
              <w:rPr>
                <w:sz w:val="16"/>
                <w:szCs w:val="16"/>
              </w:rPr>
              <w:t>0.063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CFCF1B" w14:textId="77777777" w:rsidR="00AB202D" w:rsidRDefault="00AB202D" w:rsidP="00AB202D">
            <w:pPr>
              <w:spacing w:line="256" w:lineRule="auto"/>
              <w:rPr>
                <w:sz w:val="16"/>
                <w:szCs w:val="16"/>
                <w:lang w:eastAsia="zh-CN"/>
              </w:rPr>
            </w:pPr>
            <w:r>
              <w:rPr>
                <w:sz w:val="16"/>
                <w:szCs w:val="16"/>
              </w:rPr>
              <w:t>0.045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491486" w14:textId="77777777" w:rsidR="00AB202D" w:rsidRDefault="00AB202D" w:rsidP="00AB202D">
            <w:pPr>
              <w:spacing w:line="256" w:lineRule="auto"/>
              <w:rPr>
                <w:sz w:val="16"/>
                <w:szCs w:val="16"/>
                <w:lang w:eastAsia="zh-CN"/>
              </w:rPr>
            </w:pPr>
            <w:r>
              <w:rPr>
                <w:sz w:val="16"/>
                <w:szCs w:val="16"/>
              </w:rPr>
              <w:t>0.050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A55117" w14:textId="77777777" w:rsidR="00AB202D" w:rsidRDefault="00AB202D" w:rsidP="00AB202D">
            <w:pPr>
              <w:spacing w:line="256" w:lineRule="auto"/>
              <w:rPr>
                <w:sz w:val="16"/>
                <w:szCs w:val="16"/>
                <w:lang w:eastAsia="zh-CN"/>
              </w:rPr>
            </w:pPr>
            <w:r>
              <w:rPr>
                <w:sz w:val="16"/>
                <w:szCs w:val="16"/>
              </w:rPr>
              <w:t>0.057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24B54C" w14:textId="77777777" w:rsidR="00AB202D" w:rsidRDefault="00AB202D" w:rsidP="00AB202D">
            <w:pPr>
              <w:spacing w:line="256" w:lineRule="auto"/>
              <w:rPr>
                <w:sz w:val="16"/>
                <w:szCs w:val="16"/>
                <w:lang w:eastAsia="zh-CN"/>
              </w:rPr>
            </w:pPr>
            <w:r>
              <w:rPr>
                <w:sz w:val="16"/>
                <w:szCs w:val="16"/>
              </w:rPr>
              <w:t>0.048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4C0B90" w14:textId="77777777" w:rsidR="00AB202D" w:rsidRDefault="00AB202D" w:rsidP="00AB202D">
            <w:pPr>
              <w:spacing w:line="256" w:lineRule="auto"/>
              <w:rPr>
                <w:sz w:val="16"/>
                <w:szCs w:val="16"/>
                <w:lang w:eastAsia="zh-CN"/>
              </w:rPr>
            </w:pPr>
            <w:r>
              <w:rPr>
                <w:sz w:val="16"/>
                <w:szCs w:val="16"/>
              </w:rPr>
              <w:t>0.053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645CD2" w14:textId="77777777" w:rsidR="00AB202D" w:rsidRDefault="00AB202D" w:rsidP="00AB202D">
            <w:pPr>
              <w:spacing w:line="256" w:lineRule="auto"/>
              <w:rPr>
                <w:sz w:val="16"/>
                <w:szCs w:val="16"/>
                <w:lang w:eastAsia="zh-CN"/>
              </w:rPr>
            </w:pPr>
            <w:r>
              <w:rPr>
                <w:sz w:val="16"/>
                <w:szCs w:val="16"/>
              </w:rPr>
              <w:t>0.062</w:t>
            </w:r>
          </w:p>
        </w:tc>
      </w:tr>
      <w:tr w:rsidR="00AB202D" w14:paraId="4AA24E4F"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D66DF54"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E928928"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6A4B640"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F06C52" w14:textId="77777777" w:rsidR="00AB202D" w:rsidRDefault="00AB202D" w:rsidP="00AB202D">
            <w:pPr>
              <w:spacing w:line="256" w:lineRule="auto"/>
              <w:rPr>
                <w:sz w:val="16"/>
                <w:szCs w:val="16"/>
                <w:lang w:eastAsia="zh-CN"/>
              </w:rPr>
            </w:pPr>
            <w:r>
              <w:rPr>
                <w:sz w:val="16"/>
                <w:szCs w:val="16"/>
              </w:rPr>
              <w:t>0.064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787308" w14:textId="77777777" w:rsidR="00AB202D" w:rsidRDefault="00AB202D" w:rsidP="00AB202D">
            <w:pPr>
              <w:spacing w:line="256" w:lineRule="auto"/>
              <w:rPr>
                <w:sz w:val="16"/>
                <w:szCs w:val="16"/>
                <w:lang w:eastAsia="zh-CN"/>
              </w:rPr>
            </w:pPr>
            <w:r>
              <w:rPr>
                <w:sz w:val="16"/>
                <w:szCs w:val="16"/>
              </w:rPr>
              <w:t>0.091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E1F3D0" w14:textId="77777777" w:rsidR="00AB202D" w:rsidRDefault="00AB202D" w:rsidP="00AB202D">
            <w:pPr>
              <w:spacing w:line="256" w:lineRule="auto"/>
              <w:rPr>
                <w:sz w:val="16"/>
                <w:szCs w:val="16"/>
                <w:highlight w:val="yellow"/>
                <w:lang w:eastAsia="zh-CN"/>
              </w:rPr>
            </w:pPr>
            <w:r>
              <w:rPr>
                <w:sz w:val="16"/>
                <w:szCs w:val="16"/>
              </w:rPr>
              <w:t>0.132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5360B5" w14:textId="77777777" w:rsidR="00AB202D" w:rsidRDefault="00AB202D" w:rsidP="00AB202D">
            <w:pPr>
              <w:spacing w:line="256" w:lineRule="auto"/>
              <w:rPr>
                <w:sz w:val="16"/>
                <w:szCs w:val="16"/>
                <w:lang w:eastAsia="zh-CN"/>
              </w:rPr>
            </w:pPr>
            <w:r>
              <w:rPr>
                <w:sz w:val="16"/>
                <w:szCs w:val="16"/>
              </w:rPr>
              <w:t>0.069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B1DA31" w14:textId="77777777" w:rsidR="00AB202D" w:rsidRDefault="00AB202D" w:rsidP="00AB202D">
            <w:pPr>
              <w:spacing w:line="256" w:lineRule="auto"/>
              <w:rPr>
                <w:sz w:val="16"/>
                <w:szCs w:val="16"/>
                <w:lang w:eastAsia="zh-CN"/>
              </w:rPr>
            </w:pPr>
            <w:r>
              <w:rPr>
                <w:sz w:val="16"/>
                <w:szCs w:val="16"/>
              </w:rPr>
              <w:t>0.100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C6CDA" w14:textId="77777777" w:rsidR="00AB202D" w:rsidRDefault="00AB202D" w:rsidP="00AB202D">
            <w:pPr>
              <w:spacing w:line="256" w:lineRule="auto"/>
              <w:rPr>
                <w:sz w:val="16"/>
                <w:szCs w:val="16"/>
                <w:lang w:eastAsia="zh-CN"/>
              </w:rPr>
            </w:pPr>
            <w:r>
              <w:rPr>
                <w:sz w:val="16"/>
                <w:szCs w:val="16"/>
              </w:rPr>
              <w:t>0.146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B8EC58" w14:textId="77777777" w:rsidR="00AB202D" w:rsidRDefault="00AB202D" w:rsidP="00AB202D">
            <w:pPr>
              <w:spacing w:line="256" w:lineRule="auto"/>
              <w:rPr>
                <w:sz w:val="16"/>
                <w:szCs w:val="16"/>
                <w:lang w:eastAsia="zh-CN"/>
              </w:rPr>
            </w:pPr>
            <w:r>
              <w:rPr>
                <w:sz w:val="16"/>
                <w:szCs w:val="16"/>
              </w:rPr>
              <w:t>0.064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4FBD44" w14:textId="77777777" w:rsidR="00AB202D" w:rsidRDefault="00AB202D" w:rsidP="00AB202D">
            <w:pPr>
              <w:spacing w:line="256" w:lineRule="auto"/>
              <w:rPr>
                <w:sz w:val="16"/>
                <w:szCs w:val="16"/>
                <w:lang w:eastAsia="zh-CN"/>
              </w:rPr>
            </w:pPr>
            <w:r>
              <w:rPr>
                <w:sz w:val="16"/>
                <w:szCs w:val="16"/>
              </w:rPr>
              <w:t>0.091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1CB69D" w14:textId="77777777" w:rsidR="00AB202D" w:rsidRDefault="00AB202D" w:rsidP="00AB202D">
            <w:pPr>
              <w:spacing w:line="256" w:lineRule="auto"/>
              <w:rPr>
                <w:sz w:val="16"/>
                <w:szCs w:val="16"/>
                <w:lang w:eastAsia="zh-CN"/>
              </w:rPr>
            </w:pPr>
            <w:r>
              <w:rPr>
                <w:sz w:val="16"/>
                <w:szCs w:val="16"/>
              </w:rPr>
              <w:t>0.132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9687DE" w14:textId="77777777" w:rsidR="00AB202D" w:rsidRDefault="00AB202D" w:rsidP="00AB202D">
            <w:pPr>
              <w:spacing w:line="256" w:lineRule="auto"/>
              <w:rPr>
                <w:sz w:val="16"/>
                <w:szCs w:val="16"/>
                <w:lang w:eastAsia="zh-CN"/>
              </w:rPr>
            </w:pPr>
            <w:r>
              <w:rPr>
                <w:sz w:val="16"/>
                <w:szCs w:val="16"/>
              </w:rPr>
              <w:t>0.069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E71987" w14:textId="77777777" w:rsidR="00AB202D" w:rsidRDefault="00AB202D" w:rsidP="00AB202D">
            <w:pPr>
              <w:spacing w:line="256" w:lineRule="auto"/>
              <w:rPr>
                <w:sz w:val="16"/>
                <w:szCs w:val="16"/>
                <w:lang w:eastAsia="zh-CN"/>
              </w:rPr>
            </w:pPr>
            <w:r>
              <w:rPr>
                <w:sz w:val="16"/>
                <w:szCs w:val="16"/>
              </w:rPr>
              <w:t>0.099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CB2DA0" w14:textId="77777777" w:rsidR="00AB202D" w:rsidRDefault="00AB202D" w:rsidP="00AB202D">
            <w:pPr>
              <w:spacing w:line="256" w:lineRule="auto"/>
              <w:rPr>
                <w:sz w:val="16"/>
                <w:szCs w:val="16"/>
                <w:lang w:eastAsia="zh-CN"/>
              </w:rPr>
            </w:pPr>
            <w:r>
              <w:rPr>
                <w:sz w:val="16"/>
                <w:szCs w:val="16"/>
              </w:rPr>
              <w:t>0.139</w:t>
            </w:r>
          </w:p>
        </w:tc>
      </w:tr>
      <w:tr w:rsidR="00AB202D" w14:paraId="7A117630"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FA2F7DA"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A0B4727"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5DB57EA7"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C8C48E" w14:textId="77777777" w:rsidR="00AB202D" w:rsidRDefault="00AB202D" w:rsidP="00AB202D">
            <w:pPr>
              <w:spacing w:line="256" w:lineRule="auto"/>
              <w:rPr>
                <w:sz w:val="16"/>
                <w:szCs w:val="16"/>
                <w:lang w:eastAsia="zh-CN"/>
              </w:rPr>
            </w:pPr>
            <w:r>
              <w:rPr>
                <w:sz w:val="16"/>
                <w:szCs w:val="16"/>
              </w:rPr>
              <w:t>0.112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29470A" w14:textId="77777777" w:rsidR="00AB202D" w:rsidRDefault="00AB202D" w:rsidP="00AB202D">
            <w:pPr>
              <w:spacing w:line="256" w:lineRule="auto"/>
              <w:rPr>
                <w:sz w:val="16"/>
                <w:szCs w:val="16"/>
                <w:lang w:eastAsia="zh-CN"/>
              </w:rPr>
            </w:pPr>
            <w:r>
              <w:rPr>
                <w:sz w:val="16"/>
                <w:szCs w:val="16"/>
              </w:rPr>
              <w:t>0.206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972119" w14:textId="77777777" w:rsidR="00AB202D" w:rsidRDefault="00AB202D" w:rsidP="00AB202D">
            <w:pPr>
              <w:spacing w:line="256" w:lineRule="auto"/>
              <w:rPr>
                <w:sz w:val="16"/>
                <w:szCs w:val="16"/>
                <w:highlight w:val="yellow"/>
                <w:lang w:eastAsia="zh-CN"/>
              </w:rPr>
            </w:pPr>
            <w:r>
              <w:rPr>
                <w:sz w:val="16"/>
                <w:szCs w:val="16"/>
              </w:rPr>
              <w:t>0.413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DDAD74" w14:textId="77777777" w:rsidR="00AB202D" w:rsidRDefault="00AB202D" w:rsidP="00AB202D">
            <w:pPr>
              <w:spacing w:line="256" w:lineRule="auto"/>
              <w:rPr>
                <w:sz w:val="16"/>
                <w:szCs w:val="16"/>
                <w:lang w:eastAsia="zh-CN"/>
              </w:rPr>
            </w:pPr>
            <w:r>
              <w:rPr>
                <w:sz w:val="16"/>
                <w:szCs w:val="16"/>
              </w:rPr>
              <w:t>0.124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53E7CD" w14:textId="77777777" w:rsidR="00AB202D" w:rsidRDefault="00AB202D" w:rsidP="00AB202D">
            <w:pPr>
              <w:spacing w:line="256" w:lineRule="auto"/>
              <w:rPr>
                <w:sz w:val="16"/>
                <w:szCs w:val="16"/>
                <w:lang w:eastAsia="zh-CN"/>
              </w:rPr>
            </w:pPr>
            <w:r>
              <w:rPr>
                <w:sz w:val="16"/>
                <w:szCs w:val="16"/>
              </w:rPr>
              <w:t>0.231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F060D6" w14:textId="77777777" w:rsidR="00AB202D" w:rsidRDefault="00AB202D" w:rsidP="00AB202D">
            <w:pPr>
              <w:spacing w:line="256" w:lineRule="auto"/>
              <w:rPr>
                <w:sz w:val="16"/>
                <w:szCs w:val="16"/>
                <w:lang w:eastAsia="zh-CN"/>
              </w:rPr>
            </w:pPr>
            <w:r>
              <w:rPr>
                <w:sz w:val="16"/>
                <w:szCs w:val="16"/>
              </w:rPr>
              <w:t>0.458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BFE8E1" w14:textId="77777777" w:rsidR="00AB202D" w:rsidRDefault="00AB202D" w:rsidP="00AB202D">
            <w:pPr>
              <w:spacing w:line="256" w:lineRule="auto"/>
              <w:rPr>
                <w:sz w:val="16"/>
                <w:szCs w:val="16"/>
                <w:lang w:eastAsia="zh-CN"/>
              </w:rPr>
            </w:pPr>
            <w:r>
              <w:rPr>
                <w:sz w:val="16"/>
                <w:szCs w:val="16"/>
              </w:rPr>
              <w:t>0.111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55D23C" w14:textId="77777777" w:rsidR="00AB202D" w:rsidRDefault="00AB202D" w:rsidP="00AB202D">
            <w:pPr>
              <w:spacing w:line="256" w:lineRule="auto"/>
              <w:rPr>
                <w:sz w:val="16"/>
                <w:szCs w:val="16"/>
                <w:lang w:eastAsia="zh-CN"/>
              </w:rPr>
            </w:pPr>
            <w:r>
              <w:rPr>
                <w:sz w:val="16"/>
                <w:szCs w:val="16"/>
              </w:rPr>
              <w:t>0.205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6F211C" w14:textId="77777777" w:rsidR="00AB202D" w:rsidRDefault="00AB202D" w:rsidP="00AB202D">
            <w:pPr>
              <w:spacing w:line="256" w:lineRule="auto"/>
              <w:rPr>
                <w:sz w:val="16"/>
                <w:szCs w:val="16"/>
                <w:lang w:eastAsia="zh-CN"/>
              </w:rPr>
            </w:pPr>
            <w:r>
              <w:rPr>
                <w:sz w:val="16"/>
                <w:szCs w:val="16"/>
              </w:rPr>
              <w:t>0.389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561CCB" w14:textId="77777777" w:rsidR="00AB202D" w:rsidRDefault="00AB202D" w:rsidP="00AB202D">
            <w:pPr>
              <w:spacing w:line="256" w:lineRule="auto"/>
              <w:rPr>
                <w:sz w:val="16"/>
                <w:szCs w:val="16"/>
                <w:lang w:eastAsia="zh-CN"/>
              </w:rPr>
            </w:pPr>
            <w:r>
              <w:rPr>
                <w:sz w:val="16"/>
                <w:szCs w:val="16"/>
              </w:rPr>
              <w:t>0.123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9B679E" w14:textId="77777777" w:rsidR="00AB202D" w:rsidRDefault="00AB202D" w:rsidP="00AB202D">
            <w:pPr>
              <w:spacing w:line="256" w:lineRule="auto"/>
              <w:rPr>
                <w:sz w:val="16"/>
                <w:szCs w:val="16"/>
                <w:lang w:eastAsia="zh-CN"/>
              </w:rPr>
            </w:pPr>
            <w:r>
              <w:rPr>
                <w:sz w:val="16"/>
                <w:szCs w:val="16"/>
              </w:rPr>
              <w:t>0.221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E30A5E" w14:textId="77777777" w:rsidR="00AB202D" w:rsidRDefault="00AB202D" w:rsidP="00AB202D">
            <w:pPr>
              <w:spacing w:line="256" w:lineRule="auto"/>
              <w:rPr>
                <w:sz w:val="16"/>
                <w:szCs w:val="16"/>
                <w:lang w:eastAsia="zh-CN"/>
              </w:rPr>
            </w:pPr>
            <w:r>
              <w:rPr>
                <w:sz w:val="16"/>
                <w:szCs w:val="16"/>
              </w:rPr>
              <w:t>0.411</w:t>
            </w:r>
          </w:p>
        </w:tc>
      </w:tr>
      <w:tr w:rsidR="00AB202D" w14:paraId="549A53BF"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AEFF891"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31F8029"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5A84622F"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B7953E" w14:textId="77777777" w:rsidR="00AB202D" w:rsidRDefault="00AB202D" w:rsidP="00AB202D">
            <w:pPr>
              <w:spacing w:line="256" w:lineRule="auto"/>
              <w:rPr>
                <w:sz w:val="16"/>
                <w:szCs w:val="16"/>
                <w:lang w:eastAsia="zh-CN"/>
              </w:rPr>
            </w:pPr>
            <w:r>
              <w:rPr>
                <w:sz w:val="16"/>
                <w:szCs w:val="16"/>
              </w:rPr>
              <w:t>0.072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E54224" w14:textId="77777777" w:rsidR="00AB202D" w:rsidRDefault="00AB202D" w:rsidP="00AB202D">
            <w:pPr>
              <w:spacing w:line="256" w:lineRule="auto"/>
              <w:rPr>
                <w:sz w:val="16"/>
                <w:szCs w:val="16"/>
                <w:lang w:eastAsia="zh-CN"/>
              </w:rPr>
            </w:pPr>
            <w:r>
              <w:rPr>
                <w:sz w:val="16"/>
                <w:szCs w:val="16"/>
              </w:rPr>
              <w:t>0.109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273804" w14:textId="77777777" w:rsidR="00AB202D" w:rsidRDefault="00AB202D" w:rsidP="00AB202D">
            <w:pPr>
              <w:spacing w:line="256" w:lineRule="auto"/>
              <w:rPr>
                <w:sz w:val="16"/>
                <w:szCs w:val="16"/>
                <w:highlight w:val="yellow"/>
                <w:lang w:eastAsia="zh-CN"/>
              </w:rPr>
            </w:pPr>
            <w:r>
              <w:rPr>
                <w:sz w:val="16"/>
                <w:szCs w:val="16"/>
              </w:rPr>
              <w:t>0.181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9CE298" w14:textId="77777777" w:rsidR="00AB202D" w:rsidRDefault="00AB202D" w:rsidP="00AB202D">
            <w:pPr>
              <w:spacing w:line="256" w:lineRule="auto"/>
              <w:rPr>
                <w:sz w:val="16"/>
                <w:szCs w:val="16"/>
                <w:lang w:eastAsia="zh-CN"/>
              </w:rPr>
            </w:pPr>
            <w:r>
              <w:rPr>
                <w:sz w:val="16"/>
                <w:szCs w:val="16"/>
              </w:rPr>
              <w:t>0.077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ADC5DA" w14:textId="77777777" w:rsidR="00AB202D" w:rsidRDefault="00AB202D" w:rsidP="00AB202D">
            <w:pPr>
              <w:spacing w:line="256" w:lineRule="auto"/>
              <w:rPr>
                <w:sz w:val="16"/>
                <w:szCs w:val="16"/>
                <w:lang w:eastAsia="zh-CN"/>
              </w:rPr>
            </w:pPr>
            <w:r>
              <w:rPr>
                <w:sz w:val="16"/>
                <w:szCs w:val="16"/>
              </w:rPr>
              <w:t>0.120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8BED80" w14:textId="77777777" w:rsidR="00AB202D" w:rsidRDefault="00AB202D" w:rsidP="00AB202D">
            <w:pPr>
              <w:spacing w:line="256" w:lineRule="auto"/>
              <w:rPr>
                <w:sz w:val="16"/>
                <w:szCs w:val="16"/>
                <w:lang w:eastAsia="zh-CN"/>
              </w:rPr>
            </w:pPr>
            <w:r>
              <w:rPr>
                <w:sz w:val="16"/>
                <w:szCs w:val="16"/>
              </w:rPr>
              <w:t>0.201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230EE8" w14:textId="77777777" w:rsidR="00AB202D" w:rsidRDefault="00AB202D" w:rsidP="00AB202D">
            <w:pPr>
              <w:spacing w:line="256" w:lineRule="auto"/>
              <w:rPr>
                <w:sz w:val="16"/>
                <w:szCs w:val="16"/>
                <w:lang w:eastAsia="zh-CN"/>
              </w:rPr>
            </w:pPr>
            <w:r>
              <w:rPr>
                <w:sz w:val="16"/>
                <w:szCs w:val="16"/>
              </w:rPr>
              <w:t>0.071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FFB818" w14:textId="77777777" w:rsidR="00AB202D" w:rsidRDefault="00AB202D" w:rsidP="00AB202D">
            <w:pPr>
              <w:spacing w:line="256" w:lineRule="auto"/>
              <w:rPr>
                <w:sz w:val="16"/>
                <w:szCs w:val="16"/>
                <w:lang w:eastAsia="zh-CN"/>
              </w:rPr>
            </w:pPr>
            <w:r>
              <w:rPr>
                <w:sz w:val="16"/>
                <w:szCs w:val="16"/>
              </w:rPr>
              <w:t>0.108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463415" w14:textId="77777777" w:rsidR="00AB202D" w:rsidRDefault="00AB202D" w:rsidP="00AB202D">
            <w:pPr>
              <w:spacing w:line="256" w:lineRule="auto"/>
              <w:rPr>
                <w:sz w:val="16"/>
                <w:szCs w:val="16"/>
                <w:lang w:eastAsia="zh-CN"/>
              </w:rPr>
            </w:pPr>
            <w:r>
              <w:rPr>
                <w:sz w:val="16"/>
                <w:szCs w:val="16"/>
              </w:rPr>
              <w:t>0.174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48C86C" w14:textId="77777777" w:rsidR="00AB202D" w:rsidRDefault="00AB202D" w:rsidP="00AB202D">
            <w:pPr>
              <w:spacing w:line="256" w:lineRule="auto"/>
              <w:rPr>
                <w:sz w:val="16"/>
                <w:szCs w:val="16"/>
                <w:lang w:eastAsia="zh-CN"/>
              </w:rPr>
            </w:pPr>
            <w:r>
              <w:rPr>
                <w:sz w:val="16"/>
                <w:szCs w:val="16"/>
              </w:rPr>
              <w:t>0.077</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3D92F3" w14:textId="77777777" w:rsidR="00AB202D" w:rsidRDefault="00AB202D" w:rsidP="00AB202D">
            <w:pPr>
              <w:spacing w:line="256" w:lineRule="auto"/>
              <w:rPr>
                <w:sz w:val="16"/>
                <w:szCs w:val="16"/>
                <w:lang w:eastAsia="zh-CN"/>
              </w:rPr>
            </w:pPr>
            <w:r>
              <w:rPr>
                <w:sz w:val="16"/>
                <w:szCs w:val="16"/>
              </w:rPr>
              <w:t>0.119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3B6B8F" w14:textId="77777777" w:rsidR="00AB202D" w:rsidRDefault="00AB202D" w:rsidP="00AB202D">
            <w:pPr>
              <w:spacing w:line="256" w:lineRule="auto"/>
              <w:rPr>
                <w:sz w:val="16"/>
                <w:szCs w:val="16"/>
                <w:lang w:eastAsia="zh-CN"/>
              </w:rPr>
            </w:pPr>
            <w:r>
              <w:rPr>
                <w:sz w:val="16"/>
                <w:szCs w:val="16"/>
              </w:rPr>
              <w:t>0.187</w:t>
            </w:r>
          </w:p>
        </w:tc>
      </w:tr>
      <w:tr w:rsidR="00AB202D" w14:paraId="14F3894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F8B9789"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694131BE" w14:textId="77777777" w:rsidR="00AB202D" w:rsidRDefault="00AB202D" w:rsidP="00AB202D">
            <w:pPr>
              <w:spacing w:line="256" w:lineRule="auto"/>
              <w:rPr>
                <w:sz w:val="16"/>
                <w:szCs w:val="16"/>
                <w:lang w:eastAsia="zh-CN"/>
              </w:rPr>
            </w:pPr>
            <w:r>
              <w:rPr>
                <w:sz w:val="16"/>
                <w:szCs w:val="16"/>
                <w:lang w:eastAsia="zh-CN"/>
              </w:rPr>
              <w:t>Arrival rate (</w:t>
            </w:r>
            <w:r>
              <w:rPr>
                <w:rFonts w:eastAsia="DengXian"/>
                <w:sz w:val="16"/>
                <w:szCs w:val="16"/>
                <w:lang w:eastAsia="zh-CN"/>
              </w:rPr>
              <w:t>files/s</w:t>
            </w:r>
            <w:r>
              <w:rPr>
                <w:sz w:val="16"/>
                <w:szCs w:val="16"/>
                <w:lang w:eastAsia="zh-CN"/>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1E311A" w14:textId="77777777" w:rsidR="00AB202D" w:rsidRDefault="00AB202D" w:rsidP="00AB202D">
            <w:pPr>
              <w:spacing w:line="256" w:lineRule="auto"/>
              <w:rPr>
                <w:rFonts w:eastAsia="DengXian"/>
                <w:sz w:val="16"/>
                <w:szCs w:val="16"/>
                <w:lang w:eastAsia="zh-CN"/>
              </w:rPr>
            </w:pPr>
            <w:r>
              <w:rPr>
                <w:sz w:val="16"/>
                <w:szCs w:val="16"/>
              </w:rPr>
              <w:t>0.46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4E5536" w14:textId="77777777" w:rsidR="00AB202D" w:rsidRDefault="00AB202D" w:rsidP="00AB202D">
            <w:pPr>
              <w:spacing w:line="256" w:lineRule="auto"/>
              <w:rPr>
                <w:rFonts w:eastAsia="DengXian"/>
                <w:sz w:val="16"/>
                <w:szCs w:val="16"/>
                <w:lang w:eastAsia="zh-CN"/>
              </w:rPr>
            </w:pPr>
            <w:r>
              <w:rPr>
                <w:sz w:val="16"/>
                <w:szCs w:val="16"/>
              </w:rPr>
              <w:t>1.57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27DD3F" w14:textId="77777777" w:rsidR="00AB202D" w:rsidRDefault="00AB202D" w:rsidP="00AB202D">
            <w:pPr>
              <w:spacing w:line="256" w:lineRule="auto"/>
              <w:rPr>
                <w:rFonts w:eastAsia="DengXian"/>
                <w:sz w:val="16"/>
                <w:szCs w:val="16"/>
                <w:lang w:eastAsia="zh-CN"/>
              </w:rPr>
            </w:pPr>
            <w:r>
              <w:rPr>
                <w:sz w:val="16"/>
                <w:szCs w:val="16"/>
              </w:rPr>
              <w:t>2.48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5F91A2" w14:textId="77777777" w:rsidR="00AB202D" w:rsidRDefault="00AB202D" w:rsidP="00AB202D">
            <w:pPr>
              <w:spacing w:line="256" w:lineRule="auto"/>
              <w:rPr>
                <w:rFonts w:eastAsia="DengXian"/>
                <w:sz w:val="16"/>
                <w:szCs w:val="16"/>
                <w:lang w:eastAsia="zh-CN"/>
              </w:rPr>
            </w:pPr>
            <w:r>
              <w:rPr>
                <w:sz w:val="16"/>
                <w:szCs w:val="16"/>
              </w:rPr>
              <w:t>0.46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629BDE" w14:textId="77777777" w:rsidR="00AB202D" w:rsidRDefault="00AB202D" w:rsidP="00AB202D">
            <w:pPr>
              <w:spacing w:line="256" w:lineRule="auto"/>
              <w:rPr>
                <w:rFonts w:eastAsia="DengXian"/>
                <w:sz w:val="16"/>
                <w:szCs w:val="16"/>
                <w:lang w:eastAsia="zh-CN"/>
              </w:rPr>
            </w:pPr>
            <w:r>
              <w:rPr>
                <w:sz w:val="16"/>
                <w:szCs w:val="16"/>
              </w:rPr>
              <w:t>1.57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0246F9" w14:textId="77777777" w:rsidR="00AB202D" w:rsidRDefault="00AB202D" w:rsidP="00AB202D">
            <w:pPr>
              <w:spacing w:line="256" w:lineRule="auto"/>
              <w:rPr>
                <w:rFonts w:eastAsia="DengXian"/>
                <w:sz w:val="16"/>
                <w:szCs w:val="16"/>
                <w:lang w:eastAsia="zh-CN"/>
              </w:rPr>
            </w:pPr>
            <w:r>
              <w:rPr>
                <w:sz w:val="16"/>
                <w:szCs w:val="16"/>
              </w:rPr>
              <w:t>2.48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69A88E" w14:textId="77777777" w:rsidR="00AB202D" w:rsidRDefault="00AB202D" w:rsidP="00AB202D">
            <w:pPr>
              <w:spacing w:line="256" w:lineRule="auto"/>
              <w:rPr>
                <w:rFonts w:eastAsia="DengXian"/>
                <w:sz w:val="16"/>
                <w:szCs w:val="16"/>
                <w:lang w:eastAsia="zh-CN"/>
              </w:rPr>
            </w:pPr>
            <w:r>
              <w:rPr>
                <w:sz w:val="16"/>
                <w:szCs w:val="16"/>
              </w:rPr>
              <w:t>0.46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743137" w14:textId="77777777" w:rsidR="00AB202D" w:rsidRDefault="00AB202D" w:rsidP="00AB202D">
            <w:pPr>
              <w:spacing w:line="256" w:lineRule="auto"/>
              <w:rPr>
                <w:rFonts w:eastAsia="DengXian"/>
                <w:sz w:val="16"/>
                <w:szCs w:val="16"/>
                <w:lang w:eastAsia="zh-CN"/>
              </w:rPr>
            </w:pPr>
            <w:r>
              <w:rPr>
                <w:sz w:val="16"/>
                <w:szCs w:val="16"/>
              </w:rPr>
              <w:t>1.57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90FED3" w14:textId="77777777" w:rsidR="00AB202D" w:rsidRDefault="00AB202D" w:rsidP="00AB202D">
            <w:pPr>
              <w:spacing w:line="256" w:lineRule="auto"/>
              <w:rPr>
                <w:rFonts w:eastAsia="DengXian"/>
                <w:sz w:val="16"/>
                <w:szCs w:val="16"/>
                <w:lang w:eastAsia="zh-CN"/>
              </w:rPr>
            </w:pPr>
            <w:r>
              <w:rPr>
                <w:sz w:val="16"/>
                <w:szCs w:val="16"/>
              </w:rPr>
              <w:t>2.48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8C9116" w14:textId="77777777" w:rsidR="00AB202D" w:rsidRDefault="00AB202D" w:rsidP="00AB202D">
            <w:pPr>
              <w:spacing w:line="256" w:lineRule="auto"/>
              <w:rPr>
                <w:rFonts w:eastAsia="DengXian"/>
                <w:sz w:val="16"/>
                <w:szCs w:val="16"/>
                <w:lang w:eastAsia="zh-CN"/>
              </w:rPr>
            </w:pPr>
            <w:r>
              <w:rPr>
                <w:sz w:val="16"/>
                <w:szCs w:val="16"/>
              </w:rPr>
              <w:t>0.46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A6C7D0" w14:textId="77777777" w:rsidR="00AB202D" w:rsidRDefault="00AB202D" w:rsidP="00AB202D">
            <w:pPr>
              <w:spacing w:line="256" w:lineRule="auto"/>
              <w:rPr>
                <w:rFonts w:eastAsia="DengXian"/>
                <w:sz w:val="16"/>
                <w:szCs w:val="16"/>
                <w:lang w:eastAsia="zh-CN"/>
              </w:rPr>
            </w:pPr>
            <w:r>
              <w:rPr>
                <w:sz w:val="16"/>
                <w:szCs w:val="16"/>
              </w:rPr>
              <w:t>1.57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4C7A10" w14:textId="77777777" w:rsidR="00AB202D" w:rsidRDefault="00AB202D" w:rsidP="00AB202D">
            <w:pPr>
              <w:spacing w:line="256" w:lineRule="auto"/>
              <w:rPr>
                <w:rFonts w:eastAsia="DengXian"/>
                <w:sz w:val="16"/>
                <w:szCs w:val="16"/>
                <w:lang w:eastAsia="zh-CN"/>
              </w:rPr>
            </w:pPr>
            <w:r>
              <w:rPr>
                <w:sz w:val="16"/>
                <w:szCs w:val="16"/>
              </w:rPr>
              <w:t>2.48</w:t>
            </w:r>
          </w:p>
        </w:tc>
      </w:tr>
      <w:tr w:rsidR="00AB202D" w14:paraId="03CF97B1"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DE593D3"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4B64E03E" w14:textId="77777777" w:rsidR="00AB202D" w:rsidRDefault="00AB202D" w:rsidP="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DL</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FB7526" w14:textId="77777777" w:rsidR="00AB202D" w:rsidRDefault="00AB202D" w:rsidP="00AB202D">
            <w:pPr>
              <w:spacing w:line="256" w:lineRule="auto"/>
              <w:rPr>
                <w:rFonts w:eastAsia="Malgun Gothic"/>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CA2FB7"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952B2A" w14:textId="77777777" w:rsidR="00AB202D" w:rsidRDefault="00AB202D" w:rsidP="00AB202D">
            <w:pPr>
              <w:spacing w:line="256" w:lineRule="auto"/>
              <w:rPr>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A5C021"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C86B9B"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D50D4C" w14:textId="77777777" w:rsidR="00AB202D" w:rsidRDefault="00AB202D" w:rsidP="00AB202D">
            <w:pPr>
              <w:spacing w:line="256" w:lineRule="auto"/>
              <w:rPr>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6BFD58"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E2DF8E"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A7021C" w14:textId="77777777" w:rsidR="00AB202D" w:rsidRDefault="00AB202D" w:rsidP="00AB202D">
            <w:pPr>
              <w:spacing w:line="256" w:lineRule="auto"/>
              <w:rPr>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08B681"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4E2D88"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359CDC" w14:textId="77777777" w:rsidR="00AB202D" w:rsidRDefault="00AB202D" w:rsidP="00AB202D">
            <w:pPr>
              <w:spacing w:line="256" w:lineRule="auto"/>
              <w:rPr>
                <w:sz w:val="16"/>
                <w:szCs w:val="16"/>
                <w:lang w:eastAsia="zh-CN"/>
              </w:rPr>
            </w:pPr>
            <w:r>
              <w:rPr>
                <w:sz w:val="16"/>
                <w:szCs w:val="16"/>
              </w:rPr>
              <w:t>0.99</w:t>
            </w:r>
          </w:p>
        </w:tc>
      </w:tr>
      <w:tr w:rsidR="00AB202D" w14:paraId="011D8DE6"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DFB06C4"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323F6026" w14:textId="77777777" w:rsidR="00AB202D" w:rsidRDefault="00AB202D" w:rsidP="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UL</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586E91"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968593"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8F042A" w14:textId="77777777" w:rsidR="00AB202D" w:rsidRDefault="00AB202D" w:rsidP="00AB202D">
            <w:pPr>
              <w:spacing w:line="256" w:lineRule="auto"/>
              <w:rPr>
                <w:rFonts w:eastAsia="DengXian"/>
                <w:sz w:val="16"/>
                <w:szCs w:val="16"/>
                <w:lang w:eastAsia="zh-CN"/>
              </w:rPr>
            </w:pPr>
            <w:r>
              <w:rPr>
                <w:sz w:val="16"/>
                <w:szCs w:val="16"/>
              </w:rPr>
              <w:t>0.96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9F75BB"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7462CC"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FEFA1D" w14:textId="77777777" w:rsidR="00AB202D" w:rsidRDefault="00AB202D" w:rsidP="00AB202D">
            <w:pPr>
              <w:spacing w:line="256" w:lineRule="auto"/>
              <w:rPr>
                <w:rFonts w:eastAsia="DengXian"/>
                <w:sz w:val="16"/>
                <w:szCs w:val="16"/>
                <w:lang w:eastAsia="zh-CN"/>
              </w:rPr>
            </w:pPr>
            <w:r>
              <w:rPr>
                <w:sz w:val="16"/>
                <w:szCs w:val="16"/>
              </w:rPr>
              <w:t>0.96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CDE162"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4C44F1"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FDB150" w14:textId="77777777" w:rsidR="00AB202D" w:rsidRDefault="00AB202D" w:rsidP="00AB202D">
            <w:pPr>
              <w:spacing w:line="256" w:lineRule="auto"/>
              <w:rPr>
                <w:rFonts w:eastAsia="DengXian"/>
                <w:sz w:val="16"/>
                <w:szCs w:val="16"/>
                <w:lang w:eastAsia="zh-CN"/>
              </w:rPr>
            </w:pPr>
            <w:r>
              <w:rPr>
                <w:sz w:val="16"/>
                <w:szCs w:val="16"/>
              </w:rPr>
              <w:t>0.96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8802F0"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E55F7F"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8D485B" w14:textId="77777777" w:rsidR="00AB202D" w:rsidRDefault="00AB202D" w:rsidP="00AB202D">
            <w:pPr>
              <w:spacing w:line="256" w:lineRule="auto"/>
              <w:rPr>
                <w:rFonts w:eastAsia="DengXian"/>
                <w:sz w:val="16"/>
                <w:szCs w:val="16"/>
                <w:lang w:eastAsia="zh-CN"/>
              </w:rPr>
            </w:pPr>
            <w:r>
              <w:rPr>
                <w:sz w:val="16"/>
                <w:szCs w:val="16"/>
              </w:rPr>
              <w:t>0.96</w:t>
            </w:r>
          </w:p>
        </w:tc>
      </w:tr>
      <w:tr w:rsidR="00AB202D" w14:paraId="232696DB"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5D964EE"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6001EE06" w14:textId="77777777" w:rsidR="00AB202D" w:rsidRDefault="00AB202D" w:rsidP="00AB202D">
            <w:pPr>
              <w:spacing w:line="256" w:lineRule="auto"/>
              <w:rPr>
                <w:rFonts w:eastAsia="DengXian"/>
                <w:sz w:val="16"/>
                <w:szCs w:val="16"/>
                <w:lang w:eastAsia="zh-CN"/>
              </w:rPr>
            </w:pPr>
            <w:r>
              <w:rPr>
                <w:rFonts w:eastAsia="DengXian"/>
                <w:sz w:val="16"/>
                <w:szCs w:val="16"/>
                <w:lang w:eastAsia="zh-CN"/>
              </w:rPr>
              <w:t>BO</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1534AC" w14:textId="77777777" w:rsidR="00AB202D" w:rsidRDefault="00AB202D" w:rsidP="00AB202D">
            <w:pPr>
              <w:spacing w:line="256" w:lineRule="auto"/>
              <w:rPr>
                <w:rFonts w:eastAsia="DengXian"/>
                <w:sz w:val="16"/>
                <w:szCs w:val="16"/>
                <w:lang w:eastAsia="zh-CN"/>
              </w:rPr>
            </w:pPr>
            <w:r>
              <w:rPr>
                <w:sz w:val="16"/>
                <w:szCs w:val="16"/>
              </w:rPr>
              <w:t>0.10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9271D1" w14:textId="77777777" w:rsidR="00AB202D" w:rsidRDefault="00AB202D" w:rsidP="00AB202D">
            <w:pPr>
              <w:spacing w:line="256" w:lineRule="auto"/>
              <w:rPr>
                <w:rFonts w:eastAsia="DengXian"/>
                <w:sz w:val="16"/>
                <w:szCs w:val="16"/>
                <w:lang w:eastAsia="zh-CN"/>
              </w:rPr>
            </w:pPr>
            <w:r>
              <w:rPr>
                <w:sz w:val="16"/>
                <w:szCs w:val="16"/>
              </w:rPr>
              <w:t>0.35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2535C4" w14:textId="77777777" w:rsidR="00AB202D" w:rsidRDefault="00AB202D" w:rsidP="00AB202D">
            <w:pPr>
              <w:spacing w:line="256" w:lineRule="auto"/>
              <w:rPr>
                <w:rFonts w:eastAsia="DengXian"/>
                <w:sz w:val="16"/>
                <w:szCs w:val="16"/>
                <w:lang w:eastAsia="zh-CN"/>
              </w:rPr>
            </w:pPr>
            <w:r>
              <w:rPr>
                <w:sz w:val="16"/>
                <w:szCs w:val="16"/>
              </w:rPr>
              <w:t>0.55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8C8E0C" w14:textId="77777777" w:rsidR="00AB202D" w:rsidRDefault="00AB202D" w:rsidP="00AB202D">
            <w:pPr>
              <w:spacing w:line="256" w:lineRule="auto"/>
              <w:rPr>
                <w:rFonts w:eastAsia="DengXian"/>
                <w:sz w:val="16"/>
                <w:szCs w:val="16"/>
                <w:lang w:eastAsia="zh-CN"/>
              </w:rPr>
            </w:pPr>
            <w:r>
              <w:rPr>
                <w:sz w:val="16"/>
                <w:szCs w:val="16"/>
              </w:rPr>
              <w:t>0.11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324723" w14:textId="77777777" w:rsidR="00AB202D" w:rsidRDefault="00AB202D" w:rsidP="00AB202D">
            <w:pPr>
              <w:spacing w:line="256" w:lineRule="auto"/>
              <w:rPr>
                <w:rFonts w:eastAsia="DengXian"/>
                <w:sz w:val="16"/>
                <w:szCs w:val="16"/>
                <w:lang w:eastAsia="zh-CN"/>
              </w:rPr>
            </w:pPr>
            <w:r>
              <w:rPr>
                <w:sz w:val="16"/>
                <w:szCs w:val="16"/>
              </w:rPr>
              <w:t>0.37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DFEF51" w14:textId="77777777" w:rsidR="00AB202D" w:rsidRDefault="00AB202D" w:rsidP="00AB202D">
            <w:pPr>
              <w:spacing w:line="256" w:lineRule="auto"/>
              <w:rPr>
                <w:rFonts w:eastAsia="DengXian"/>
                <w:sz w:val="16"/>
                <w:szCs w:val="16"/>
                <w:lang w:eastAsia="zh-CN"/>
              </w:rPr>
            </w:pPr>
            <w:r>
              <w:rPr>
                <w:sz w:val="16"/>
                <w:szCs w:val="16"/>
              </w:rPr>
              <w:t>0.57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ECDBF5" w14:textId="77777777" w:rsidR="00AB202D" w:rsidRDefault="00AB202D" w:rsidP="00AB202D">
            <w:pPr>
              <w:spacing w:line="256" w:lineRule="auto"/>
              <w:rPr>
                <w:rFonts w:eastAsia="DengXian"/>
                <w:sz w:val="16"/>
                <w:szCs w:val="16"/>
                <w:lang w:eastAsia="zh-CN"/>
              </w:rPr>
            </w:pPr>
            <w:r>
              <w:rPr>
                <w:sz w:val="16"/>
                <w:szCs w:val="16"/>
              </w:rPr>
              <w:t>0.10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BEFE34" w14:textId="77777777" w:rsidR="00AB202D" w:rsidRDefault="00AB202D" w:rsidP="00AB202D">
            <w:pPr>
              <w:spacing w:line="256" w:lineRule="auto"/>
              <w:rPr>
                <w:rFonts w:eastAsia="DengXian"/>
                <w:sz w:val="16"/>
                <w:szCs w:val="16"/>
                <w:lang w:eastAsia="zh-CN"/>
              </w:rPr>
            </w:pPr>
            <w:r>
              <w:rPr>
                <w:sz w:val="16"/>
                <w:szCs w:val="16"/>
              </w:rPr>
              <w:t>0.35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2ACD35" w14:textId="77777777" w:rsidR="00AB202D" w:rsidRDefault="00AB202D" w:rsidP="00AB202D">
            <w:pPr>
              <w:spacing w:line="256" w:lineRule="auto"/>
              <w:rPr>
                <w:rFonts w:eastAsia="DengXian"/>
                <w:sz w:val="16"/>
                <w:szCs w:val="16"/>
                <w:lang w:eastAsia="zh-CN"/>
              </w:rPr>
            </w:pPr>
            <w:r>
              <w:rPr>
                <w:sz w:val="16"/>
                <w:szCs w:val="16"/>
              </w:rPr>
              <w:t>0.55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0F4C8F" w14:textId="77777777" w:rsidR="00AB202D" w:rsidRDefault="00AB202D" w:rsidP="00AB202D">
            <w:pPr>
              <w:spacing w:line="256" w:lineRule="auto"/>
              <w:rPr>
                <w:rFonts w:eastAsia="DengXian"/>
                <w:sz w:val="16"/>
                <w:szCs w:val="16"/>
                <w:lang w:eastAsia="zh-CN"/>
              </w:rPr>
            </w:pPr>
            <w:r>
              <w:rPr>
                <w:sz w:val="16"/>
                <w:szCs w:val="16"/>
              </w:rPr>
              <w:t>0.11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F8EFC7" w14:textId="77777777" w:rsidR="00AB202D" w:rsidRDefault="00AB202D" w:rsidP="00AB202D">
            <w:pPr>
              <w:spacing w:line="256" w:lineRule="auto"/>
              <w:rPr>
                <w:rFonts w:eastAsia="DengXian"/>
                <w:sz w:val="16"/>
                <w:szCs w:val="16"/>
                <w:lang w:eastAsia="zh-CN"/>
              </w:rPr>
            </w:pPr>
            <w:r>
              <w:rPr>
                <w:sz w:val="16"/>
                <w:szCs w:val="16"/>
              </w:rPr>
              <w:t>0.37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137970" w14:textId="77777777" w:rsidR="00AB202D" w:rsidRDefault="00AB202D" w:rsidP="00AB202D">
            <w:pPr>
              <w:spacing w:line="256" w:lineRule="auto"/>
              <w:rPr>
                <w:rFonts w:eastAsia="DengXian"/>
                <w:sz w:val="16"/>
                <w:szCs w:val="16"/>
                <w:lang w:eastAsia="zh-CN"/>
              </w:rPr>
            </w:pPr>
            <w:r>
              <w:rPr>
                <w:sz w:val="16"/>
                <w:szCs w:val="16"/>
              </w:rPr>
              <w:t>0.58</w:t>
            </w:r>
          </w:p>
        </w:tc>
      </w:tr>
      <w:tr w:rsidR="00AB202D" w14:paraId="27D6E348"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A7608E2" w14:textId="77777777" w:rsidR="00AB202D" w:rsidRDefault="00AB202D" w:rsidP="00AB202D">
            <w:pPr>
              <w:spacing w:after="0" w:line="256" w:lineRule="auto"/>
              <w:rPr>
                <w:sz w:val="16"/>
                <w:szCs w:val="16"/>
                <w:lang w:eastAsia="zh-CN"/>
              </w:rPr>
            </w:pPr>
          </w:p>
        </w:tc>
        <w:tc>
          <w:tcPr>
            <w:tcW w:w="709" w:type="dxa"/>
            <w:gridSpan w:val="14"/>
            <w:tcBorders>
              <w:top w:val="single" w:sz="4" w:space="0" w:color="auto"/>
              <w:left w:val="single" w:sz="4" w:space="0" w:color="auto"/>
              <w:bottom w:val="single" w:sz="4" w:space="0" w:color="auto"/>
              <w:right w:val="single" w:sz="4" w:space="0" w:color="auto"/>
            </w:tcBorders>
            <w:hideMark/>
          </w:tcPr>
          <w:p w14:paraId="3D3F77DB" w14:textId="77777777" w:rsidR="00AB202D" w:rsidRDefault="00AB202D" w:rsidP="00AB202D">
            <w:pPr>
              <w:spacing w:line="256" w:lineRule="auto"/>
              <w:rPr>
                <w:rFonts w:eastAsia="DengXian"/>
                <w:sz w:val="16"/>
                <w:szCs w:val="16"/>
                <w:lang w:eastAsia="zh-CN"/>
              </w:rPr>
            </w:pPr>
            <w:r>
              <w:rPr>
                <w:rFonts w:eastAsia="DengXian"/>
                <w:sz w:val="16"/>
                <w:szCs w:val="16"/>
                <w:lang w:eastAsia="zh-CN"/>
              </w:rPr>
              <w:t>Additional report/notes:</w:t>
            </w:r>
          </w:p>
          <w:p w14:paraId="46E5D769" w14:textId="77777777" w:rsidR="00AB202D" w:rsidRDefault="00AB202D" w:rsidP="00AB202D">
            <w:pPr>
              <w:spacing w:line="256" w:lineRule="auto"/>
              <w:rPr>
                <w:rFonts w:eastAsia="DengXian"/>
                <w:sz w:val="16"/>
                <w:szCs w:val="16"/>
                <w:lang w:eastAsia="zh-CN"/>
              </w:rPr>
            </w:pPr>
            <w:r>
              <w:rPr>
                <w:rFonts w:eastAsia="DengXian"/>
                <w:sz w:val="16"/>
                <w:szCs w:val="16"/>
                <w:lang w:eastAsia="zh-CN"/>
              </w:rPr>
              <w:t>1. LBT procedure and parameters: LBT based on</w:t>
            </w:r>
            <w:r>
              <w:rPr>
                <w:sz w:val="16"/>
                <w:szCs w:val="16"/>
              </w:rPr>
              <w:t xml:space="preserve"> ETSI EN 302 567 v2.1.20,</w:t>
            </w:r>
            <w:r>
              <w:rPr>
                <w:rFonts w:eastAsia="DengXian"/>
                <w:sz w:val="16"/>
                <w:szCs w:val="16"/>
                <w:lang w:eastAsia="zh-CN"/>
              </w:rPr>
              <w:t xml:space="preserve"> ED thresholds -47dBm, CWS: </w:t>
            </w:r>
            <w:proofErr w:type="spellStart"/>
            <w:r>
              <w:rPr>
                <w:rFonts w:eastAsia="Arial Unicode MS"/>
                <w:sz w:val="16"/>
                <w:szCs w:val="16"/>
              </w:rPr>
              <w:t>CW_min</w:t>
            </w:r>
            <w:proofErr w:type="spellEnd"/>
            <w:r>
              <w:rPr>
                <w:rFonts w:eastAsia="Arial Unicode MS"/>
                <w:sz w:val="16"/>
                <w:szCs w:val="16"/>
              </w:rPr>
              <w:t xml:space="preserve"> = </w:t>
            </w:r>
            <w:proofErr w:type="spellStart"/>
            <w:r>
              <w:rPr>
                <w:rFonts w:eastAsia="Arial Unicode MS"/>
                <w:sz w:val="16"/>
                <w:szCs w:val="16"/>
              </w:rPr>
              <w:t>CW_max</w:t>
            </w:r>
            <w:proofErr w:type="spellEnd"/>
            <w:r>
              <w:rPr>
                <w:rFonts w:eastAsia="Arial Unicode MS"/>
                <w:sz w:val="16"/>
                <w:szCs w:val="16"/>
              </w:rPr>
              <w:t xml:space="preserve"> = 3</w:t>
            </w:r>
          </w:p>
          <w:p w14:paraId="7A85C297" w14:textId="77777777" w:rsidR="00AB202D" w:rsidRDefault="00AB202D" w:rsidP="00AB202D">
            <w:pPr>
              <w:spacing w:line="256" w:lineRule="auto"/>
              <w:rPr>
                <w:rFonts w:eastAsia="DengXian"/>
                <w:sz w:val="16"/>
                <w:szCs w:val="16"/>
                <w:lang w:eastAsia="zh-CN"/>
              </w:rPr>
            </w:pPr>
            <w:r>
              <w:rPr>
                <w:rFonts w:eastAsia="DengXian"/>
                <w:sz w:val="16"/>
                <w:szCs w:val="16"/>
                <w:lang w:eastAsia="zh-CN"/>
              </w:rPr>
              <w:t>2. any assumptions/parameters used not as in the agreed baseline: no</w:t>
            </w:r>
          </w:p>
          <w:p w14:paraId="788706D3" w14:textId="77777777" w:rsidR="00AB202D" w:rsidRDefault="00AB202D" w:rsidP="00AB202D">
            <w:pPr>
              <w:spacing w:line="256" w:lineRule="auto"/>
              <w:rPr>
                <w:rFonts w:eastAsia="DengXian"/>
                <w:sz w:val="16"/>
                <w:szCs w:val="16"/>
                <w:lang w:eastAsia="zh-CN"/>
              </w:rPr>
            </w:pPr>
            <w:r>
              <w:rPr>
                <w:rFonts w:eastAsia="DengXian"/>
                <w:sz w:val="16"/>
                <w:szCs w:val="16"/>
                <w:lang w:eastAsia="zh-CN"/>
              </w:rPr>
              <w:t>3. Details of case: 2 operators (scenario A); case 1: no-LBT for both OPs, case 2: LBT with ED = -47dBm for both OPs, case 3: no LBT for OP A, LBT with ED = -47dBm for OP B</w:t>
            </w:r>
          </w:p>
          <w:p w14:paraId="6F1DC31D" w14:textId="77777777" w:rsidR="00AB202D" w:rsidRDefault="00AB202D" w:rsidP="00AB202D">
            <w:pPr>
              <w:spacing w:line="256" w:lineRule="auto"/>
              <w:rPr>
                <w:rFonts w:eastAsia="DengXian"/>
                <w:sz w:val="16"/>
                <w:szCs w:val="16"/>
                <w:lang w:eastAsia="zh-CN"/>
              </w:rPr>
            </w:pPr>
            <w:r>
              <w:rPr>
                <w:rFonts w:eastAsia="DengXian"/>
                <w:sz w:val="16"/>
                <w:szCs w:val="16"/>
                <w:lang w:eastAsia="zh-CN"/>
              </w:rPr>
              <w:t>4. Other metric(s) and definition if reported: no</w:t>
            </w:r>
          </w:p>
          <w:p w14:paraId="63D3101E" w14:textId="77777777" w:rsidR="00AB202D" w:rsidRDefault="00AB202D" w:rsidP="00AB202D">
            <w:pPr>
              <w:spacing w:line="256" w:lineRule="auto"/>
              <w:rPr>
                <w:rFonts w:eastAsia="DengXian"/>
                <w:sz w:val="16"/>
                <w:szCs w:val="16"/>
                <w:lang w:eastAsia="zh-CN"/>
              </w:rPr>
            </w:pPr>
            <w:r>
              <w:rPr>
                <w:rFonts w:eastAsia="DengXian"/>
                <w:sz w:val="16"/>
                <w:szCs w:val="16"/>
                <w:lang w:eastAsia="zh-CN"/>
              </w:rPr>
              <w:t xml:space="preserve">5. Details of COT sharing if used in evaluation: 0.5ms COT for DL, 0.25ms COT for UL, DL COT sharing when traffic in both directions. </w:t>
            </w:r>
          </w:p>
          <w:p w14:paraId="331E2DFC" w14:textId="77777777" w:rsidR="00AB202D" w:rsidRDefault="00AB202D" w:rsidP="00AB202D">
            <w:pPr>
              <w:spacing w:line="256" w:lineRule="auto"/>
              <w:rPr>
                <w:rFonts w:eastAsia="DengXian"/>
                <w:sz w:val="16"/>
                <w:szCs w:val="16"/>
                <w:lang w:eastAsia="zh-CN"/>
              </w:rPr>
            </w:pPr>
            <w:r>
              <w:rPr>
                <w:rFonts w:eastAsia="DengXian"/>
                <w:sz w:val="16"/>
                <w:szCs w:val="16"/>
                <w:lang w:eastAsia="zh-CN"/>
              </w:rPr>
              <w:t>6. Other parameters: Frequency 60GHz, BW = 2GHz, SCS = 960kHz.</w:t>
            </w:r>
          </w:p>
        </w:tc>
      </w:tr>
    </w:tbl>
    <w:p w14:paraId="79DA069D" w14:textId="77777777" w:rsidR="00AB202D" w:rsidRDefault="00AB202D" w:rsidP="00AB202D">
      <w:pPr>
        <w:pStyle w:val="BodyText"/>
        <w:spacing w:after="0"/>
        <w:rPr>
          <w:rFonts w:ascii="Times New Roman" w:eastAsia="Malgun Gothic" w:hAnsi="Times New Roman"/>
          <w:sz w:val="16"/>
          <w:szCs w:val="16"/>
        </w:rPr>
      </w:pPr>
    </w:p>
    <w:p w14:paraId="3C3C9D7C" w14:textId="65ECECA3" w:rsidR="00AB202D" w:rsidRPr="00AB202D" w:rsidRDefault="00AB202D" w:rsidP="00AB202D">
      <w:pPr>
        <w:pStyle w:val="Heading3"/>
      </w:pPr>
      <w:r>
        <w:t>B.2.2</w:t>
      </w:r>
      <w:r w:rsidRPr="00AB202D">
        <w:tab/>
        <w:t xml:space="preserve">System level evaluation results for </w:t>
      </w:r>
      <w:r>
        <w:t xml:space="preserve">indoor </w:t>
      </w:r>
      <w:r w:rsidRPr="00AB202D">
        <w:t>scenario B</w:t>
      </w:r>
    </w:p>
    <w:p w14:paraId="7C727FFA" w14:textId="77777777" w:rsidR="00AB202D" w:rsidRDefault="00AB202D" w:rsidP="00AB202D">
      <w:pPr>
        <w:pStyle w:val="BodyText"/>
        <w:rPr>
          <w:rFonts w:ascii="Times New Roman" w:hAnsi="Times New Roman"/>
          <w:sz w:val="16"/>
          <w:szCs w:val="16"/>
        </w:rPr>
      </w:pPr>
    </w:p>
    <w:p w14:paraId="4FA4832B" w14:textId="46018F16" w:rsidR="00AB202D" w:rsidRPr="00D63DCC" w:rsidRDefault="00AB202D" w:rsidP="00AB202D">
      <w:pPr>
        <w:pStyle w:val="TH"/>
        <w:rPr>
          <w:rFonts w:ascii="Times New Roman" w:hAnsi="Times New Roman"/>
          <w:sz w:val="18"/>
          <w:szCs w:val="18"/>
        </w:rPr>
      </w:pPr>
      <w:r w:rsidRPr="00D63DCC">
        <w:rPr>
          <w:rFonts w:ascii="Times New Roman" w:hAnsi="Times New Roman"/>
          <w:sz w:val="18"/>
          <w:szCs w:val="18"/>
        </w:rPr>
        <w:t xml:space="preserve">Table </w:t>
      </w:r>
      <w:r w:rsidRPr="00D63DCC">
        <w:rPr>
          <w:rFonts w:ascii="Times New Roman" w:hAnsi="Times New Roman"/>
          <w:sz w:val="18"/>
          <w:szCs w:val="18"/>
        </w:rPr>
        <w:fldChar w:fldCharType="begin"/>
      </w:r>
      <w:r w:rsidRPr="00D63DCC">
        <w:rPr>
          <w:rFonts w:ascii="Times New Roman" w:hAnsi="Times New Roman"/>
          <w:sz w:val="18"/>
          <w:szCs w:val="18"/>
        </w:rPr>
        <w:instrText xml:space="preserve"> SEQ Table \* ARABIC </w:instrText>
      </w:r>
      <w:r w:rsidRPr="00D63DCC">
        <w:rPr>
          <w:rFonts w:ascii="Times New Roman" w:hAnsi="Times New Roman"/>
          <w:sz w:val="18"/>
          <w:szCs w:val="18"/>
        </w:rPr>
        <w:fldChar w:fldCharType="separate"/>
      </w:r>
      <w:r w:rsidR="00151AD5">
        <w:rPr>
          <w:rFonts w:ascii="Times New Roman" w:hAnsi="Times New Roman"/>
          <w:noProof/>
          <w:sz w:val="18"/>
          <w:szCs w:val="18"/>
        </w:rPr>
        <w:t>21</w:t>
      </w:r>
      <w:r w:rsidRPr="00D63DCC">
        <w:rPr>
          <w:rFonts w:ascii="Times New Roman" w:hAnsi="Times New Roman"/>
          <w:sz w:val="18"/>
          <w:szCs w:val="18"/>
        </w:rPr>
        <w:fldChar w:fldCharType="end"/>
      </w:r>
      <w:r w:rsidRPr="00D63DCC">
        <w:rPr>
          <w:rFonts w:ascii="Times New Roman" w:hAnsi="Times New Roman"/>
          <w:sz w:val="18"/>
          <w:szCs w:val="18"/>
        </w:rPr>
        <w:t xml:space="preserve">: System level evaluation results for </w:t>
      </w:r>
      <w:r w:rsidRPr="00D63DCC">
        <w:rPr>
          <w:rFonts w:ascii="Times New Roman" w:hAnsi="Times New Roman"/>
          <w:sz w:val="18"/>
          <w:szCs w:val="18"/>
          <w:highlight w:val="yellow"/>
        </w:rPr>
        <w:t>scenario B, with/without LBT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709"/>
        <w:gridCol w:w="709"/>
        <w:gridCol w:w="709"/>
        <w:gridCol w:w="709"/>
        <w:gridCol w:w="709"/>
        <w:gridCol w:w="709"/>
        <w:gridCol w:w="709"/>
        <w:gridCol w:w="709"/>
        <w:gridCol w:w="709"/>
      </w:tblGrid>
      <w:tr w:rsidR="00AB202D" w14:paraId="3CB6D366" w14:textId="77777777" w:rsidTr="00AB202D">
        <w:trPr>
          <w:trHeight w:val="176"/>
          <w:jc w:val="center"/>
        </w:trPr>
        <w:tc>
          <w:tcPr>
            <w:tcW w:w="709" w:type="dxa"/>
            <w:tcBorders>
              <w:top w:val="single" w:sz="4" w:space="0" w:color="auto"/>
              <w:left w:val="single" w:sz="4" w:space="0" w:color="auto"/>
              <w:bottom w:val="single" w:sz="4" w:space="0" w:color="auto"/>
              <w:right w:val="single" w:sz="4" w:space="0" w:color="auto"/>
            </w:tcBorders>
            <w:hideMark/>
          </w:tcPr>
          <w:p w14:paraId="7548F171" w14:textId="77777777" w:rsidR="00AB202D" w:rsidRDefault="00AB202D" w:rsidP="00AB202D">
            <w:pPr>
              <w:spacing w:after="0" w:line="256" w:lineRule="auto"/>
              <w:jc w:val="center"/>
              <w:rPr>
                <w:sz w:val="16"/>
                <w:szCs w:val="16"/>
                <w:lang w:val="en-US" w:eastAsia="zh-CN"/>
              </w:rPr>
            </w:pPr>
            <w:proofErr w:type="spellStart"/>
            <w:r>
              <w:rPr>
                <w:sz w:val="16"/>
                <w:szCs w:val="16"/>
                <w:lang w:eastAsia="zh-CN"/>
              </w:rPr>
              <w:t>Tdoc</w:t>
            </w:r>
            <w:proofErr w:type="spellEnd"/>
            <w:r>
              <w:rPr>
                <w:sz w:val="16"/>
                <w:szCs w:val="16"/>
                <w:lang w:eastAsia="zh-CN"/>
              </w:rPr>
              <w:t xml:space="preserve"> /</w:t>
            </w:r>
          </w:p>
          <w:p w14:paraId="0A6380AD" w14:textId="77777777" w:rsidR="00AB202D" w:rsidRDefault="00AB202D" w:rsidP="00AB202D">
            <w:pPr>
              <w:spacing w:line="256" w:lineRule="auto"/>
              <w:rPr>
                <w:sz w:val="16"/>
                <w:szCs w:val="16"/>
                <w:lang w:eastAsia="zh-CN"/>
              </w:rPr>
            </w:pPr>
            <w:r>
              <w:rPr>
                <w:sz w:val="16"/>
                <w:szCs w:val="16"/>
                <w:lang w:eastAsia="zh-CN"/>
              </w:rPr>
              <w:t>Source</w:t>
            </w:r>
          </w:p>
        </w:tc>
        <w:tc>
          <w:tcPr>
            <w:tcW w:w="709" w:type="dxa"/>
            <w:gridSpan w:val="2"/>
            <w:tcBorders>
              <w:top w:val="single" w:sz="4" w:space="0" w:color="auto"/>
              <w:left w:val="single" w:sz="4" w:space="0" w:color="auto"/>
              <w:bottom w:val="single" w:sz="4" w:space="0" w:color="auto"/>
              <w:right w:val="single" w:sz="4" w:space="0" w:color="auto"/>
            </w:tcBorders>
            <w:hideMark/>
          </w:tcPr>
          <w:p w14:paraId="264C33CF" w14:textId="77777777" w:rsidR="00AB202D" w:rsidRDefault="00AB202D" w:rsidP="00AB202D">
            <w:pPr>
              <w:spacing w:line="256" w:lineRule="auto"/>
              <w:rPr>
                <w:sz w:val="16"/>
                <w:szCs w:val="16"/>
                <w:lang w:eastAsia="zh-CN"/>
              </w:rPr>
            </w:pPr>
            <w:r>
              <w:rPr>
                <w:sz w:val="16"/>
                <w:szCs w:val="16"/>
                <w:lang w:eastAsia="zh-CN"/>
              </w:rPr>
              <w:t>Cases</w:t>
            </w:r>
          </w:p>
        </w:tc>
        <w:tc>
          <w:tcPr>
            <w:tcW w:w="709" w:type="dxa"/>
            <w:gridSpan w:val="3"/>
            <w:tcBorders>
              <w:top w:val="single" w:sz="4" w:space="0" w:color="auto"/>
              <w:left w:val="single" w:sz="4" w:space="0" w:color="auto"/>
              <w:bottom w:val="single" w:sz="4" w:space="0" w:color="auto"/>
              <w:right w:val="single" w:sz="4" w:space="0" w:color="auto"/>
            </w:tcBorders>
            <w:hideMark/>
          </w:tcPr>
          <w:p w14:paraId="546C4033" w14:textId="77777777" w:rsidR="00AB202D" w:rsidRDefault="00AB202D" w:rsidP="00AB202D">
            <w:pPr>
              <w:spacing w:line="256" w:lineRule="auto"/>
              <w:jc w:val="center"/>
              <w:rPr>
                <w:sz w:val="16"/>
                <w:szCs w:val="16"/>
                <w:lang w:eastAsia="zh-CN"/>
              </w:rPr>
            </w:pPr>
            <w:r>
              <w:rPr>
                <w:sz w:val="16"/>
                <w:szCs w:val="16"/>
                <w:lang w:eastAsia="zh-CN"/>
              </w:rPr>
              <w:t>Case 1: no LBT</w:t>
            </w:r>
          </w:p>
        </w:tc>
        <w:tc>
          <w:tcPr>
            <w:tcW w:w="709" w:type="dxa"/>
            <w:gridSpan w:val="3"/>
            <w:tcBorders>
              <w:top w:val="single" w:sz="4" w:space="0" w:color="auto"/>
              <w:left w:val="single" w:sz="4" w:space="0" w:color="auto"/>
              <w:bottom w:val="single" w:sz="4" w:space="0" w:color="auto"/>
              <w:right w:val="single" w:sz="4" w:space="0" w:color="auto"/>
            </w:tcBorders>
            <w:hideMark/>
          </w:tcPr>
          <w:p w14:paraId="57E7C09D" w14:textId="77777777" w:rsidR="00AB202D" w:rsidRDefault="00AB202D" w:rsidP="00AB202D">
            <w:pPr>
              <w:spacing w:line="256" w:lineRule="auto"/>
              <w:jc w:val="center"/>
              <w:rPr>
                <w:sz w:val="16"/>
                <w:szCs w:val="16"/>
                <w:lang w:eastAsia="zh-CN"/>
              </w:rPr>
            </w:pPr>
            <w:r>
              <w:rPr>
                <w:sz w:val="16"/>
                <w:szCs w:val="16"/>
                <w:lang w:eastAsia="zh-CN"/>
              </w:rPr>
              <w:t xml:space="preserve"> Case 2: ED -47dBm </w:t>
            </w:r>
          </w:p>
        </w:tc>
        <w:tc>
          <w:tcPr>
            <w:tcW w:w="709" w:type="dxa"/>
            <w:gridSpan w:val="3"/>
            <w:tcBorders>
              <w:top w:val="single" w:sz="4" w:space="0" w:color="auto"/>
              <w:left w:val="single" w:sz="4" w:space="0" w:color="auto"/>
              <w:bottom w:val="single" w:sz="4" w:space="0" w:color="auto"/>
              <w:right w:val="single" w:sz="4" w:space="0" w:color="auto"/>
            </w:tcBorders>
            <w:hideMark/>
          </w:tcPr>
          <w:p w14:paraId="70D529F0" w14:textId="77777777" w:rsidR="00AB202D" w:rsidRDefault="00AB202D" w:rsidP="00AB202D">
            <w:pPr>
              <w:spacing w:line="256" w:lineRule="auto"/>
              <w:jc w:val="center"/>
              <w:rPr>
                <w:sz w:val="16"/>
                <w:szCs w:val="16"/>
                <w:lang w:eastAsia="zh-CN"/>
              </w:rPr>
            </w:pPr>
            <w:r>
              <w:rPr>
                <w:sz w:val="16"/>
                <w:szCs w:val="16"/>
                <w:lang w:eastAsia="zh-CN"/>
              </w:rPr>
              <w:t>Case 3: ED-68 dBm</w:t>
            </w:r>
          </w:p>
        </w:tc>
      </w:tr>
      <w:tr w:rsidR="00AB202D" w14:paraId="7D46619D" w14:textId="77777777" w:rsidTr="00AB202D">
        <w:trPr>
          <w:trHeight w:val="176"/>
          <w:jc w:val="center"/>
        </w:trPr>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14:paraId="4CD8C998" w14:textId="77777777" w:rsidR="00AB202D" w:rsidRDefault="00AB202D" w:rsidP="00AB202D">
            <w:pPr>
              <w:spacing w:line="256" w:lineRule="auto"/>
              <w:ind w:right="113" w:firstLineChars="500" w:firstLine="800"/>
              <w:jc w:val="center"/>
              <w:rPr>
                <w:sz w:val="16"/>
                <w:szCs w:val="16"/>
                <w:lang w:eastAsia="zh-CN"/>
              </w:rPr>
            </w:pPr>
            <w:r>
              <w:rPr>
                <w:sz w:val="16"/>
                <w:szCs w:val="16"/>
                <w:lang w:eastAsia="zh-CN"/>
              </w:rPr>
              <w:t>R1-2007984 / Ericsson</w:t>
            </w:r>
          </w:p>
        </w:tc>
        <w:tc>
          <w:tcPr>
            <w:tcW w:w="709" w:type="dxa"/>
            <w:gridSpan w:val="2"/>
            <w:tcBorders>
              <w:top w:val="single" w:sz="4" w:space="0" w:color="auto"/>
              <w:left w:val="single" w:sz="4" w:space="0" w:color="auto"/>
              <w:bottom w:val="single" w:sz="4" w:space="0" w:color="auto"/>
              <w:right w:val="single" w:sz="4" w:space="0" w:color="auto"/>
              <w:tl2br w:val="single" w:sz="4" w:space="0" w:color="auto"/>
            </w:tcBorders>
          </w:tcPr>
          <w:p w14:paraId="33BAA862" w14:textId="77777777" w:rsidR="00AB202D" w:rsidRDefault="00AB202D" w:rsidP="00AB202D">
            <w:pPr>
              <w:spacing w:line="256" w:lineRule="auto"/>
              <w:rPr>
                <w:sz w:val="16"/>
                <w:szCs w:val="16"/>
                <w:lang w:eastAsia="zh-CN"/>
              </w:rPr>
            </w:pPr>
            <w:r>
              <w:rPr>
                <w:sz w:val="16"/>
                <w:szCs w:val="16"/>
                <w:lang w:eastAsia="zh-CN"/>
              </w:rPr>
              <w:t xml:space="preserve">      Traffic load</w:t>
            </w:r>
          </w:p>
          <w:p w14:paraId="1ADA7B1D" w14:textId="77777777" w:rsidR="00AB202D" w:rsidRDefault="00AB202D" w:rsidP="00AB202D">
            <w:pPr>
              <w:spacing w:line="256" w:lineRule="auto"/>
              <w:rPr>
                <w:sz w:val="16"/>
                <w:szCs w:val="16"/>
                <w:lang w:eastAsia="zh-CN"/>
              </w:rPr>
            </w:pPr>
          </w:p>
          <w:p w14:paraId="4AB1D443" w14:textId="77777777" w:rsidR="00AB202D" w:rsidRDefault="00AB202D" w:rsidP="00AB202D">
            <w:pPr>
              <w:spacing w:line="256" w:lineRule="auto"/>
              <w:rPr>
                <w:sz w:val="16"/>
                <w:szCs w:val="16"/>
                <w:lang w:eastAsia="zh-CN"/>
              </w:rPr>
            </w:pPr>
            <w:r>
              <w:rPr>
                <w:sz w:val="16"/>
                <w:szCs w:val="16"/>
                <w:lang w:eastAsia="zh-CN"/>
              </w:rPr>
              <w:t xml:space="preserve">Metrics              </w:t>
            </w:r>
          </w:p>
        </w:tc>
        <w:tc>
          <w:tcPr>
            <w:tcW w:w="709" w:type="dxa"/>
            <w:tcBorders>
              <w:top w:val="single" w:sz="4" w:space="0" w:color="auto"/>
              <w:left w:val="single" w:sz="4" w:space="0" w:color="auto"/>
              <w:bottom w:val="single" w:sz="4" w:space="0" w:color="auto"/>
              <w:right w:val="single" w:sz="4" w:space="0" w:color="auto"/>
            </w:tcBorders>
            <w:hideMark/>
          </w:tcPr>
          <w:p w14:paraId="2328E82E" w14:textId="77777777" w:rsidR="00AB202D" w:rsidRDefault="00AB202D" w:rsidP="00AB202D">
            <w:pPr>
              <w:spacing w:line="256" w:lineRule="auto"/>
              <w:rPr>
                <w:sz w:val="16"/>
                <w:szCs w:val="16"/>
                <w:lang w:eastAsia="zh-CN"/>
              </w:rPr>
            </w:pPr>
            <w:r>
              <w:rPr>
                <w:sz w:val="16"/>
                <w:szCs w:val="16"/>
                <w:lang w:eastAsia="zh-CN"/>
              </w:rPr>
              <w:t>Low load</w:t>
            </w:r>
          </w:p>
          <w:p w14:paraId="735FFE61"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44AECEFE" w14:textId="77777777" w:rsidR="00AB202D" w:rsidRDefault="00AB202D" w:rsidP="00AB202D">
            <w:pPr>
              <w:spacing w:line="256" w:lineRule="auto"/>
              <w:rPr>
                <w:sz w:val="16"/>
                <w:szCs w:val="16"/>
                <w:lang w:eastAsia="zh-CN"/>
              </w:rPr>
            </w:pPr>
            <w:r>
              <w:rPr>
                <w:sz w:val="16"/>
                <w:szCs w:val="16"/>
                <w:lang w:eastAsia="zh-CN"/>
              </w:rPr>
              <w:t>Medium load</w:t>
            </w:r>
          </w:p>
          <w:p w14:paraId="0147B494"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36E73E20" w14:textId="77777777" w:rsidR="00AB202D" w:rsidRDefault="00AB202D" w:rsidP="00AB202D">
            <w:pPr>
              <w:spacing w:line="256" w:lineRule="auto"/>
              <w:rPr>
                <w:sz w:val="16"/>
                <w:szCs w:val="16"/>
                <w:lang w:eastAsia="zh-CN"/>
              </w:rPr>
            </w:pPr>
            <w:r>
              <w:rPr>
                <w:sz w:val="16"/>
                <w:szCs w:val="16"/>
                <w:lang w:eastAsia="zh-CN"/>
              </w:rPr>
              <w:t>High load</w:t>
            </w:r>
          </w:p>
          <w:p w14:paraId="6047197B" w14:textId="77777777" w:rsidR="00AB202D" w:rsidRDefault="00AB202D" w:rsidP="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22A97068" w14:textId="77777777" w:rsidR="00AB202D" w:rsidRDefault="00AB202D" w:rsidP="00AB202D">
            <w:pPr>
              <w:spacing w:line="256" w:lineRule="auto"/>
              <w:rPr>
                <w:sz w:val="16"/>
                <w:szCs w:val="16"/>
                <w:lang w:eastAsia="zh-CN"/>
              </w:rPr>
            </w:pPr>
            <w:r>
              <w:rPr>
                <w:sz w:val="16"/>
                <w:szCs w:val="16"/>
                <w:lang w:eastAsia="zh-CN"/>
              </w:rPr>
              <w:t>Low load</w:t>
            </w:r>
          </w:p>
          <w:p w14:paraId="594A0EC3"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09252589" w14:textId="77777777" w:rsidR="00AB202D" w:rsidRDefault="00AB202D" w:rsidP="00AB202D">
            <w:pPr>
              <w:spacing w:line="256" w:lineRule="auto"/>
              <w:rPr>
                <w:sz w:val="16"/>
                <w:szCs w:val="16"/>
                <w:lang w:eastAsia="zh-CN"/>
              </w:rPr>
            </w:pPr>
            <w:r>
              <w:rPr>
                <w:sz w:val="16"/>
                <w:szCs w:val="16"/>
                <w:lang w:eastAsia="zh-CN"/>
              </w:rPr>
              <w:t>Medium load</w:t>
            </w:r>
          </w:p>
          <w:p w14:paraId="711DB250"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1B4E9416" w14:textId="77777777" w:rsidR="00AB202D" w:rsidRDefault="00AB202D" w:rsidP="00AB202D">
            <w:pPr>
              <w:spacing w:line="256" w:lineRule="auto"/>
              <w:rPr>
                <w:sz w:val="16"/>
                <w:szCs w:val="16"/>
                <w:lang w:eastAsia="zh-CN"/>
              </w:rPr>
            </w:pPr>
            <w:r>
              <w:rPr>
                <w:sz w:val="16"/>
                <w:szCs w:val="16"/>
                <w:lang w:eastAsia="zh-CN"/>
              </w:rPr>
              <w:t>High load</w:t>
            </w:r>
          </w:p>
          <w:p w14:paraId="3093CE8F" w14:textId="77777777" w:rsidR="00AB202D" w:rsidRDefault="00AB202D" w:rsidP="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31681120" w14:textId="77777777" w:rsidR="00AB202D" w:rsidRDefault="00AB202D" w:rsidP="00AB202D">
            <w:pPr>
              <w:spacing w:line="256" w:lineRule="auto"/>
              <w:rPr>
                <w:sz w:val="16"/>
                <w:szCs w:val="16"/>
                <w:lang w:eastAsia="zh-CN"/>
              </w:rPr>
            </w:pPr>
            <w:r>
              <w:rPr>
                <w:sz w:val="16"/>
                <w:szCs w:val="16"/>
                <w:lang w:eastAsia="zh-CN"/>
              </w:rPr>
              <w:t>Low load</w:t>
            </w:r>
          </w:p>
          <w:p w14:paraId="0065D5EA"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5DCC2AF4" w14:textId="77777777" w:rsidR="00AB202D" w:rsidRDefault="00AB202D" w:rsidP="00AB202D">
            <w:pPr>
              <w:spacing w:line="256" w:lineRule="auto"/>
              <w:rPr>
                <w:sz w:val="16"/>
                <w:szCs w:val="16"/>
                <w:lang w:eastAsia="zh-CN"/>
              </w:rPr>
            </w:pPr>
            <w:r>
              <w:rPr>
                <w:sz w:val="16"/>
                <w:szCs w:val="16"/>
                <w:lang w:eastAsia="zh-CN"/>
              </w:rPr>
              <w:t>Medium load</w:t>
            </w:r>
          </w:p>
          <w:p w14:paraId="7C98AE47"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0862C7A4" w14:textId="77777777" w:rsidR="00AB202D" w:rsidRDefault="00AB202D" w:rsidP="00AB202D">
            <w:pPr>
              <w:spacing w:line="256" w:lineRule="auto"/>
              <w:rPr>
                <w:sz w:val="16"/>
                <w:szCs w:val="16"/>
                <w:lang w:eastAsia="zh-CN"/>
              </w:rPr>
            </w:pPr>
            <w:r>
              <w:rPr>
                <w:sz w:val="16"/>
                <w:szCs w:val="16"/>
                <w:lang w:eastAsia="zh-CN"/>
              </w:rPr>
              <w:t>High load</w:t>
            </w:r>
          </w:p>
          <w:p w14:paraId="50919D24" w14:textId="77777777" w:rsidR="00AB202D" w:rsidRDefault="00AB202D" w:rsidP="00AB202D">
            <w:pPr>
              <w:spacing w:line="256" w:lineRule="auto"/>
              <w:rPr>
                <w:sz w:val="16"/>
                <w:szCs w:val="16"/>
                <w:lang w:eastAsia="zh-CN"/>
              </w:rPr>
            </w:pPr>
            <w:r>
              <w:rPr>
                <w:sz w:val="16"/>
                <w:szCs w:val="16"/>
                <w:lang w:eastAsia="zh-CN"/>
              </w:rPr>
              <w:t>above 55% BO</w:t>
            </w:r>
          </w:p>
        </w:tc>
      </w:tr>
      <w:tr w:rsidR="00AB202D" w14:paraId="296B11FF"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01BC7B0"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14C863F6" w14:textId="77777777" w:rsidR="00AB202D" w:rsidRDefault="00AB202D" w:rsidP="00AB202D">
            <w:pPr>
              <w:spacing w:line="256" w:lineRule="auto"/>
              <w:rPr>
                <w:sz w:val="16"/>
                <w:szCs w:val="16"/>
                <w:lang w:eastAsia="zh-CN"/>
              </w:rPr>
            </w:pPr>
            <w:r>
              <w:rPr>
                <w:sz w:val="16"/>
                <w:szCs w:val="16"/>
                <w:lang w:eastAsia="zh-CN"/>
              </w:rPr>
              <w:t>DL UPT (Mbps)</w:t>
            </w:r>
          </w:p>
        </w:tc>
        <w:tc>
          <w:tcPr>
            <w:tcW w:w="709" w:type="dxa"/>
            <w:tcBorders>
              <w:top w:val="single" w:sz="4" w:space="0" w:color="auto"/>
              <w:left w:val="single" w:sz="4" w:space="0" w:color="auto"/>
              <w:bottom w:val="single" w:sz="4" w:space="0" w:color="auto"/>
              <w:right w:val="single" w:sz="4" w:space="0" w:color="auto"/>
            </w:tcBorders>
            <w:hideMark/>
          </w:tcPr>
          <w:p w14:paraId="66AF909C"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4B8C02" w14:textId="77777777" w:rsidR="00AB202D" w:rsidRDefault="00AB202D" w:rsidP="00AB202D">
            <w:pPr>
              <w:spacing w:line="256" w:lineRule="auto"/>
              <w:rPr>
                <w:sz w:val="16"/>
                <w:szCs w:val="16"/>
                <w:lang w:eastAsia="zh-CN"/>
              </w:rPr>
            </w:pPr>
            <w:r>
              <w:rPr>
                <w:sz w:val="16"/>
                <w:szCs w:val="16"/>
              </w:rPr>
              <w:t>5985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4712AE" w14:textId="77777777" w:rsidR="00AB202D" w:rsidRDefault="00AB202D" w:rsidP="00AB202D">
            <w:pPr>
              <w:spacing w:line="256" w:lineRule="auto"/>
              <w:rPr>
                <w:sz w:val="16"/>
                <w:szCs w:val="16"/>
                <w:lang w:eastAsia="zh-CN"/>
              </w:rPr>
            </w:pPr>
            <w:r>
              <w:rPr>
                <w:sz w:val="16"/>
                <w:szCs w:val="16"/>
              </w:rPr>
              <w:t>4816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A44AB2" w14:textId="77777777" w:rsidR="00AB202D" w:rsidRDefault="00AB202D" w:rsidP="00AB202D">
            <w:pPr>
              <w:spacing w:line="256" w:lineRule="auto"/>
              <w:rPr>
                <w:sz w:val="16"/>
                <w:szCs w:val="16"/>
                <w:lang w:eastAsia="zh-CN"/>
              </w:rPr>
            </w:pPr>
            <w:r>
              <w:rPr>
                <w:sz w:val="16"/>
                <w:szCs w:val="16"/>
              </w:rPr>
              <w:t>3791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D24BF5" w14:textId="77777777" w:rsidR="00AB202D" w:rsidRDefault="00AB202D" w:rsidP="00AB202D">
            <w:pPr>
              <w:spacing w:line="256" w:lineRule="auto"/>
              <w:rPr>
                <w:sz w:val="16"/>
                <w:szCs w:val="16"/>
                <w:lang w:eastAsia="zh-CN"/>
              </w:rPr>
            </w:pPr>
            <w:r>
              <w:rPr>
                <w:sz w:val="16"/>
                <w:szCs w:val="16"/>
              </w:rPr>
              <w:t>5692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B8BFCE" w14:textId="77777777" w:rsidR="00AB202D" w:rsidRDefault="00AB202D" w:rsidP="00AB202D">
            <w:pPr>
              <w:spacing w:line="256" w:lineRule="auto"/>
              <w:rPr>
                <w:sz w:val="16"/>
                <w:szCs w:val="16"/>
                <w:lang w:eastAsia="zh-CN"/>
              </w:rPr>
            </w:pPr>
            <w:r>
              <w:rPr>
                <w:sz w:val="16"/>
                <w:szCs w:val="16"/>
              </w:rPr>
              <w:t>4554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A33ED1" w14:textId="77777777" w:rsidR="00AB202D" w:rsidRDefault="00AB202D" w:rsidP="00AB202D">
            <w:pPr>
              <w:spacing w:line="256" w:lineRule="auto"/>
              <w:rPr>
                <w:sz w:val="16"/>
                <w:szCs w:val="16"/>
                <w:lang w:eastAsia="zh-CN"/>
              </w:rPr>
            </w:pPr>
            <w:r>
              <w:rPr>
                <w:sz w:val="16"/>
                <w:szCs w:val="16"/>
              </w:rPr>
              <w:t>3681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ADB0DD" w14:textId="77777777" w:rsidR="00AB202D" w:rsidRDefault="00AB202D" w:rsidP="00AB202D">
            <w:pPr>
              <w:spacing w:line="256" w:lineRule="auto"/>
              <w:rPr>
                <w:sz w:val="16"/>
                <w:szCs w:val="16"/>
                <w:lang w:eastAsia="zh-CN"/>
              </w:rPr>
            </w:pPr>
            <w:r>
              <w:rPr>
                <w:sz w:val="16"/>
                <w:szCs w:val="16"/>
              </w:rPr>
              <w:t>5698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66FF6E" w14:textId="77777777" w:rsidR="00AB202D" w:rsidRDefault="00AB202D" w:rsidP="00AB202D">
            <w:pPr>
              <w:spacing w:line="256" w:lineRule="auto"/>
              <w:rPr>
                <w:sz w:val="16"/>
                <w:szCs w:val="16"/>
                <w:lang w:eastAsia="zh-CN"/>
              </w:rPr>
            </w:pPr>
            <w:r>
              <w:rPr>
                <w:sz w:val="16"/>
                <w:szCs w:val="16"/>
              </w:rPr>
              <w:t>4427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61DD14" w14:textId="77777777" w:rsidR="00AB202D" w:rsidRDefault="00AB202D" w:rsidP="00AB202D">
            <w:pPr>
              <w:spacing w:line="256" w:lineRule="auto"/>
              <w:rPr>
                <w:sz w:val="16"/>
                <w:szCs w:val="16"/>
                <w:lang w:eastAsia="zh-CN"/>
              </w:rPr>
            </w:pPr>
            <w:r>
              <w:rPr>
                <w:sz w:val="16"/>
                <w:szCs w:val="16"/>
              </w:rPr>
              <w:t>3317</w:t>
            </w:r>
          </w:p>
        </w:tc>
      </w:tr>
      <w:tr w:rsidR="00AB202D" w14:paraId="0620E61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B9E334A"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F225494"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7313A288"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4F2368" w14:textId="77777777" w:rsidR="00AB202D" w:rsidRDefault="00AB202D" w:rsidP="00AB202D">
            <w:pPr>
              <w:spacing w:line="256" w:lineRule="auto"/>
              <w:rPr>
                <w:sz w:val="16"/>
                <w:szCs w:val="16"/>
                <w:lang w:eastAsia="zh-CN"/>
              </w:rPr>
            </w:pPr>
            <w:r>
              <w:rPr>
                <w:sz w:val="16"/>
                <w:szCs w:val="16"/>
              </w:rPr>
              <w:t>8011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0E2B1E" w14:textId="77777777" w:rsidR="00AB202D" w:rsidRDefault="00AB202D" w:rsidP="00AB202D">
            <w:pPr>
              <w:spacing w:line="256" w:lineRule="auto"/>
              <w:rPr>
                <w:sz w:val="16"/>
                <w:szCs w:val="16"/>
                <w:lang w:eastAsia="zh-CN"/>
              </w:rPr>
            </w:pPr>
            <w:r>
              <w:rPr>
                <w:sz w:val="16"/>
                <w:szCs w:val="16"/>
              </w:rPr>
              <w:t>6452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98EBAD" w14:textId="77777777" w:rsidR="00AB202D" w:rsidRDefault="00AB202D" w:rsidP="00AB202D">
            <w:pPr>
              <w:spacing w:line="256" w:lineRule="auto"/>
              <w:rPr>
                <w:sz w:val="16"/>
                <w:szCs w:val="16"/>
                <w:lang w:eastAsia="zh-CN"/>
              </w:rPr>
            </w:pPr>
            <w:r>
              <w:rPr>
                <w:sz w:val="16"/>
                <w:szCs w:val="16"/>
              </w:rPr>
              <w:t>5082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961428" w14:textId="77777777" w:rsidR="00AB202D" w:rsidRDefault="00AB202D" w:rsidP="00AB202D">
            <w:pPr>
              <w:spacing w:line="256" w:lineRule="auto"/>
              <w:rPr>
                <w:sz w:val="16"/>
                <w:szCs w:val="16"/>
                <w:lang w:eastAsia="zh-CN"/>
              </w:rPr>
            </w:pPr>
            <w:r>
              <w:rPr>
                <w:sz w:val="16"/>
                <w:szCs w:val="16"/>
              </w:rPr>
              <w:t>7637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9000E0" w14:textId="77777777" w:rsidR="00AB202D" w:rsidRDefault="00AB202D" w:rsidP="00AB202D">
            <w:pPr>
              <w:spacing w:line="256" w:lineRule="auto"/>
              <w:rPr>
                <w:sz w:val="16"/>
                <w:szCs w:val="16"/>
                <w:lang w:eastAsia="zh-CN"/>
              </w:rPr>
            </w:pPr>
            <w:r>
              <w:rPr>
                <w:sz w:val="16"/>
                <w:szCs w:val="16"/>
              </w:rPr>
              <w:t>6109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7E49A5" w14:textId="77777777" w:rsidR="00AB202D" w:rsidRDefault="00AB202D" w:rsidP="00AB202D">
            <w:pPr>
              <w:spacing w:line="256" w:lineRule="auto"/>
              <w:rPr>
                <w:sz w:val="16"/>
                <w:szCs w:val="16"/>
                <w:lang w:eastAsia="zh-CN"/>
              </w:rPr>
            </w:pPr>
            <w:r>
              <w:rPr>
                <w:sz w:val="16"/>
                <w:szCs w:val="16"/>
              </w:rPr>
              <w:t>4849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DC2898" w14:textId="77777777" w:rsidR="00AB202D" w:rsidRDefault="00AB202D" w:rsidP="00AB202D">
            <w:pPr>
              <w:spacing w:line="256" w:lineRule="auto"/>
              <w:rPr>
                <w:sz w:val="16"/>
                <w:szCs w:val="16"/>
                <w:lang w:eastAsia="zh-CN"/>
              </w:rPr>
            </w:pPr>
            <w:r>
              <w:rPr>
                <w:sz w:val="16"/>
                <w:szCs w:val="16"/>
              </w:rPr>
              <w:t>7665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0E0731" w14:textId="77777777" w:rsidR="00AB202D" w:rsidRDefault="00AB202D" w:rsidP="00AB202D">
            <w:pPr>
              <w:spacing w:line="256" w:lineRule="auto"/>
              <w:rPr>
                <w:sz w:val="16"/>
                <w:szCs w:val="16"/>
                <w:lang w:eastAsia="zh-CN"/>
              </w:rPr>
            </w:pPr>
            <w:r>
              <w:rPr>
                <w:sz w:val="16"/>
                <w:szCs w:val="16"/>
              </w:rPr>
              <w:t>5799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36B094" w14:textId="77777777" w:rsidR="00AB202D" w:rsidRDefault="00AB202D" w:rsidP="00AB202D">
            <w:pPr>
              <w:spacing w:line="256" w:lineRule="auto"/>
              <w:rPr>
                <w:sz w:val="16"/>
                <w:szCs w:val="16"/>
                <w:lang w:eastAsia="zh-CN"/>
              </w:rPr>
            </w:pPr>
            <w:r>
              <w:rPr>
                <w:sz w:val="16"/>
                <w:szCs w:val="16"/>
              </w:rPr>
              <w:t>4421</w:t>
            </w:r>
          </w:p>
        </w:tc>
      </w:tr>
      <w:tr w:rsidR="00AB202D" w14:paraId="09926E0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727253E"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3CC9A28"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B42DA2F"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B8F50C" w14:textId="77777777" w:rsidR="00AB202D" w:rsidRDefault="00AB202D" w:rsidP="00AB202D">
            <w:pPr>
              <w:spacing w:line="256" w:lineRule="auto"/>
              <w:rPr>
                <w:sz w:val="16"/>
                <w:szCs w:val="16"/>
                <w:lang w:eastAsia="zh-CN"/>
              </w:rPr>
            </w:pPr>
            <w:r>
              <w:rPr>
                <w:sz w:val="16"/>
                <w:szCs w:val="16"/>
              </w:rPr>
              <w:t>10675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9D9B23" w14:textId="77777777" w:rsidR="00AB202D" w:rsidRDefault="00AB202D" w:rsidP="00AB202D">
            <w:pPr>
              <w:spacing w:line="256" w:lineRule="auto"/>
              <w:rPr>
                <w:sz w:val="16"/>
                <w:szCs w:val="16"/>
                <w:lang w:eastAsia="zh-CN"/>
              </w:rPr>
            </w:pPr>
            <w:r>
              <w:rPr>
                <w:sz w:val="16"/>
                <w:szCs w:val="16"/>
              </w:rPr>
              <w:t>9374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555606" w14:textId="77777777" w:rsidR="00AB202D" w:rsidRDefault="00AB202D" w:rsidP="00AB202D">
            <w:pPr>
              <w:spacing w:line="256" w:lineRule="auto"/>
              <w:rPr>
                <w:sz w:val="16"/>
                <w:szCs w:val="16"/>
                <w:lang w:eastAsia="zh-CN"/>
              </w:rPr>
            </w:pPr>
            <w:r>
              <w:rPr>
                <w:sz w:val="16"/>
                <w:szCs w:val="16"/>
              </w:rPr>
              <w:t>7848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D1E286" w14:textId="77777777" w:rsidR="00AB202D" w:rsidRDefault="00AB202D" w:rsidP="00AB202D">
            <w:pPr>
              <w:spacing w:line="256" w:lineRule="auto"/>
              <w:rPr>
                <w:sz w:val="16"/>
                <w:szCs w:val="16"/>
                <w:lang w:eastAsia="zh-CN"/>
              </w:rPr>
            </w:pPr>
            <w:r>
              <w:rPr>
                <w:sz w:val="16"/>
                <w:szCs w:val="16"/>
              </w:rPr>
              <w:t>10288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EBE6F4" w14:textId="77777777" w:rsidR="00AB202D" w:rsidRDefault="00AB202D" w:rsidP="00AB202D">
            <w:pPr>
              <w:spacing w:line="256" w:lineRule="auto"/>
              <w:rPr>
                <w:sz w:val="16"/>
                <w:szCs w:val="16"/>
                <w:lang w:eastAsia="zh-CN"/>
              </w:rPr>
            </w:pPr>
            <w:r>
              <w:rPr>
                <w:sz w:val="16"/>
                <w:szCs w:val="16"/>
              </w:rPr>
              <w:t>8935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07E1ED" w14:textId="77777777" w:rsidR="00AB202D" w:rsidRDefault="00AB202D" w:rsidP="00AB202D">
            <w:pPr>
              <w:spacing w:line="256" w:lineRule="auto"/>
              <w:rPr>
                <w:sz w:val="16"/>
                <w:szCs w:val="16"/>
                <w:lang w:eastAsia="zh-CN"/>
              </w:rPr>
            </w:pPr>
            <w:r>
              <w:rPr>
                <w:sz w:val="16"/>
                <w:szCs w:val="16"/>
              </w:rPr>
              <w:t>7474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731F49" w14:textId="77777777" w:rsidR="00AB202D" w:rsidRDefault="00AB202D" w:rsidP="00AB202D">
            <w:pPr>
              <w:spacing w:line="256" w:lineRule="auto"/>
              <w:rPr>
                <w:sz w:val="16"/>
                <w:szCs w:val="16"/>
                <w:lang w:eastAsia="zh-CN"/>
              </w:rPr>
            </w:pPr>
            <w:r>
              <w:rPr>
                <w:sz w:val="16"/>
                <w:szCs w:val="16"/>
              </w:rPr>
              <w:t>10254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83F35B" w14:textId="77777777" w:rsidR="00AB202D" w:rsidRDefault="00AB202D" w:rsidP="00AB202D">
            <w:pPr>
              <w:spacing w:line="256" w:lineRule="auto"/>
              <w:rPr>
                <w:sz w:val="16"/>
                <w:szCs w:val="16"/>
                <w:lang w:eastAsia="zh-CN"/>
              </w:rPr>
            </w:pPr>
            <w:r>
              <w:rPr>
                <w:sz w:val="16"/>
                <w:szCs w:val="16"/>
              </w:rPr>
              <w:t>8533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1BE0F9" w14:textId="77777777" w:rsidR="00AB202D" w:rsidRDefault="00AB202D" w:rsidP="00AB202D">
            <w:pPr>
              <w:spacing w:line="256" w:lineRule="auto"/>
              <w:rPr>
                <w:sz w:val="16"/>
                <w:szCs w:val="16"/>
                <w:lang w:eastAsia="zh-CN"/>
              </w:rPr>
            </w:pPr>
            <w:r>
              <w:rPr>
                <w:sz w:val="16"/>
                <w:szCs w:val="16"/>
              </w:rPr>
              <w:t>6892</w:t>
            </w:r>
          </w:p>
        </w:tc>
      </w:tr>
      <w:tr w:rsidR="00AB202D" w14:paraId="00565A9B"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194A809"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EFF4DC4"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335732A5"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3EA0A2" w14:textId="77777777" w:rsidR="00AB202D" w:rsidRDefault="00AB202D" w:rsidP="00AB202D">
            <w:pPr>
              <w:spacing w:line="256" w:lineRule="auto"/>
              <w:rPr>
                <w:sz w:val="16"/>
                <w:szCs w:val="16"/>
                <w:lang w:eastAsia="zh-CN"/>
              </w:rPr>
            </w:pPr>
            <w:r>
              <w:rPr>
                <w:sz w:val="16"/>
                <w:szCs w:val="16"/>
              </w:rPr>
              <w:t>8748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A545A4" w14:textId="77777777" w:rsidR="00AB202D" w:rsidRDefault="00AB202D" w:rsidP="00AB202D">
            <w:pPr>
              <w:spacing w:line="256" w:lineRule="auto"/>
              <w:rPr>
                <w:sz w:val="16"/>
                <w:szCs w:val="16"/>
                <w:lang w:eastAsia="zh-CN"/>
              </w:rPr>
            </w:pPr>
            <w:r>
              <w:rPr>
                <w:sz w:val="16"/>
                <w:szCs w:val="16"/>
              </w:rPr>
              <w:t>7294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6D4F70" w14:textId="77777777" w:rsidR="00AB202D" w:rsidRDefault="00AB202D" w:rsidP="00AB202D">
            <w:pPr>
              <w:spacing w:line="256" w:lineRule="auto"/>
              <w:rPr>
                <w:sz w:val="16"/>
                <w:szCs w:val="16"/>
                <w:lang w:eastAsia="zh-CN"/>
              </w:rPr>
            </w:pPr>
            <w:r>
              <w:rPr>
                <w:sz w:val="16"/>
                <w:szCs w:val="16"/>
              </w:rPr>
              <w:t>5895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8D51A2" w14:textId="77777777" w:rsidR="00AB202D" w:rsidRDefault="00AB202D" w:rsidP="00AB202D">
            <w:pPr>
              <w:spacing w:line="256" w:lineRule="auto"/>
              <w:rPr>
                <w:sz w:val="16"/>
                <w:szCs w:val="16"/>
                <w:lang w:eastAsia="zh-CN"/>
              </w:rPr>
            </w:pPr>
            <w:r>
              <w:rPr>
                <w:sz w:val="16"/>
                <w:szCs w:val="16"/>
              </w:rPr>
              <w:t>8350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817470" w14:textId="77777777" w:rsidR="00AB202D" w:rsidRDefault="00AB202D" w:rsidP="00AB202D">
            <w:pPr>
              <w:spacing w:line="256" w:lineRule="auto"/>
              <w:rPr>
                <w:sz w:val="16"/>
                <w:szCs w:val="16"/>
                <w:lang w:eastAsia="zh-CN"/>
              </w:rPr>
            </w:pPr>
            <w:r>
              <w:rPr>
                <w:sz w:val="16"/>
                <w:szCs w:val="16"/>
              </w:rPr>
              <w:t>6924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5CDC8F" w14:textId="77777777" w:rsidR="00AB202D" w:rsidRDefault="00AB202D" w:rsidP="00AB202D">
            <w:pPr>
              <w:spacing w:line="256" w:lineRule="auto"/>
              <w:rPr>
                <w:sz w:val="16"/>
                <w:szCs w:val="16"/>
                <w:lang w:eastAsia="zh-CN"/>
              </w:rPr>
            </w:pPr>
            <w:r>
              <w:rPr>
                <w:sz w:val="16"/>
                <w:szCs w:val="16"/>
              </w:rPr>
              <w:t>5638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8614C5" w14:textId="77777777" w:rsidR="00AB202D" w:rsidRDefault="00AB202D" w:rsidP="00AB202D">
            <w:pPr>
              <w:spacing w:line="256" w:lineRule="auto"/>
              <w:rPr>
                <w:sz w:val="16"/>
                <w:szCs w:val="16"/>
                <w:lang w:eastAsia="zh-CN"/>
              </w:rPr>
            </w:pPr>
            <w:r>
              <w:rPr>
                <w:sz w:val="16"/>
                <w:szCs w:val="16"/>
              </w:rPr>
              <w:t>8327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D79398" w14:textId="77777777" w:rsidR="00AB202D" w:rsidRDefault="00AB202D" w:rsidP="00AB202D">
            <w:pPr>
              <w:spacing w:line="256" w:lineRule="auto"/>
              <w:rPr>
                <w:sz w:val="16"/>
                <w:szCs w:val="16"/>
                <w:lang w:eastAsia="zh-CN"/>
              </w:rPr>
            </w:pPr>
            <w:r>
              <w:rPr>
                <w:sz w:val="16"/>
                <w:szCs w:val="16"/>
              </w:rPr>
              <w:t>6633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4619BE" w14:textId="77777777" w:rsidR="00AB202D" w:rsidRDefault="00AB202D" w:rsidP="00AB202D">
            <w:pPr>
              <w:spacing w:line="256" w:lineRule="auto"/>
              <w:rPr>
                <w:sz w:val="16"/>
                <w:szCs w:val="16"/>
                <w:lang w:eastAsia="zh-CN"/>
              </w:rPr>
            </w:pPr>
            <w:r>
              <w:rPr>
                <w:sz w:val="16"/>
                <w:szCs w:val="16"/>
              </w:rPr>
              <w:t>5138</w:t>
            </w:r>
          </w:p>
        </w:tc>
      </w:tr>
      <w:tr w:rsidR="00AB202D" w14:paraId="07B86E68"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BDE91DA"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748E0BBF" w14:textId="77777777" w:rsidR="00AB202D" w:rsidRDefault="00AB202D" w:rsidP="00AB202D">
            <w:pPr>
              <w:spacing w:line="256" w:lineRule="auto"/>
              <w:rPr>
                <w:sz w:val="16"/>
                <w:szCs w:val="16"/>
                <w:lang w:eastAsia="zh-CN"/>
              </w:rPr>
            </w:pPr>
            <w:r>
              <w:rPr>
                <w:sz w:val="16"/>
                <w:szCs w:val="16"/>
                <w:lang w:eastAsia="zh-CN"/>
              </w:rPr>
              <w:t>DL delay (s)</w:t>
            </w:r>
          </w:p>
        </w:tc>
        <w:tc>
          <w:tcPr>
            <w:tcW w:w="709" w:type="dxa"/>
            <w:tcBorders>
              <w:top w:val="single" w:sz="4" w:space="0" w:color="auto"/>
              <w:left w:val="single" w:sz="4" w:space="0" w:color="auto"/>
              <w:bottom w:val="single" w:sz="4" w:space="0" w:color="auto"/>
              <w:right w:val="single" w:sz="4" w:space="0" w:color="auto"/>
            </w:tcBorders>
            <w:hideMark/>
          </w:tcPr>
          <w:p w14:paraId="08658568"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BBA80B" w14:textId="77777777" w:rsidR="00AB202D" w:rsidRDefault="00AB202D" w:rsidP="00AB202D">
            <w:pPr>
              <w:spacing w:line="256" w:lineRule="auto"/>
              <w:rPr>
                <w:sz w:val="16"/>
                <w:szCs w:val="16"/>
                <w:lang w:eastAsia="zh-CN"/>
              </w:rPr>
            </w:pPr>
            <w:r>
              <w:rPr>
                <w:sz w:val="16"/>
                <w:szCs w:val="16"/>
              </w:rPr>
              <w:t>0.021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2A8FDA" w14:textId="77777777" w:rsidR="00AB202D" w:rsidRDefault="00AB202D" w:rsidP="00AB202D">
            <w:pPr>
              <w:spacing w:line="256" w:lineRule="auto"/>
              <w:rPr>
                <w:sz w:val="16"/>
                <w:szCs w:val="16"/>
                <w:lang w:eastAsia="zh-CN"/>
              </w:rPr>
            </w:pPr>
            <w:r>
              <w:rPr>
                <w:sz w:val="16"/>
                <w:szCs w:val="16"/>
              </w:rPr>
              <w:t>0.025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DD8093" w14:textId="77777777" w:rsidR="00AB202D" w:rsidRDefault="00AB202D" w:rsidP="00AB202D">
            <w:pPr>
              <w:spacing w:line="256" w:lineRule="auto"/>
              <w:rPr>
                <w:sz w:val="16"/>
                <w:szCs w:val="16"/>
                <w:lang w:eastAsia="zh-CN"/>
              </w:rPr>
            </w:pPr>
            <w:r>
              <w:rPr>
                <w:sz w:val="16"/>
                <w:szCs w:val="16"/>
              </w:rPr>
              <w:t>0.034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9A7446" w14:textId="77777777" w:rsidR="00AB202D" w:rsidRDefault="00AB202D" w:rsidP="00AB202D">
            <w:pPr>
              <w:spacing w:line="256" w:lineRule="auto"/>
              <w:rPr>
                <w:sz w:val="16"/>
                <w:szCs w:val="16"/>
                <w:lang w:eastAsia="zh-CN"/>
              </w:rPr>
            </w:pPr>
            <w:r>
              <w:rPr>
                <w:sz w:val="16"/>
                <w:szCs w:val="16"/>
              </w:rPr>
              <w:t>0.021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6B7859" w14:textId="77777777" w:rsidR="00AB202D" w:rsidRDefault="00AB202D" w:rsidP="00AB202D">
            <w:pPr>
              <w:spacing w:line="256" w:lineRule="auto"/>
              <w:rPr>
                <w:sz w:val="16"/>
                <w:szCs w:val="16"/>
                <w:lang w:eastAsia="zh-CN"/>
              </w:rPr>
            </w:pPr>
            <w:r>
              <w:rPr>
                <w:sz w:val="16"/>
                <w:szCs w:val="16"/>
              </w:rPr>
              <w:t>0.027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F4BCC9" w14:textId="77777777" w:rsidR="00AB202D" w:rsidRDefault="00AB202D" w:rsidP="00AB202D">
            <w:pPr>
              <w:spacing w:line="256" w:lineRule="auto"/>
              <w:rPr>
                <w:sz w:val="16"/>
                <w:szCs w:val="16"/>
                <w:lang w:eastAsia="zh-CN"/>
              </w:rPr>
            </w:pPr>
            <w:r>
              <w:rPr>
                <w:sz w:val="16"/>
                <w:szCs w:val="16"/>
              </w:rPr>
              <w:t>0.035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FB2550" w14:textId="77777777" w:rsidR="00AB202D" w:rsidRDefault="00AB202D" w:rsidP="00AB202D">
            <w:pPr>
              <w:spacing w:line="256" w:lineRule="auto"/>
              <w:rPr>
                <w:sz w:val="16"/>
                <w:szCs w:val="16"/>
                <w:lang w:eastAsia="zh-CN"/>
              </w:rPr>
            </w:pPr>
            <w:r>
              <w:rPr>
                <w:sz w:val="16"/>
                <w:szCs w:val="16"/>
              </w:rPr>
              <w:t>0.021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D3540B" w14:textId="77777777" w:rsidR="00AB202D" w:rsidRDefault="00AB202D" w:rsidP="00AB202D">
            <w:pPr>
              <w:spacing w:line="256" w:lineRule="auto"/>
              <w:rPr>
                <w:sz w:val="16"/>
                <w:szCs w:val="16"/>
                <w:lang w:eastAsia="zh-CN"/>
              </w:rPr>
            </w:pPr>
            <w:r>
              <w:rPr>
                <w:sz w:val="16"/>
                <w:szCs w:val="16"/>
              </w:rPr>
              <w:t>0.029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4BE5B6" w14:textId="77777777" w:rsidR="00AB202D" w:rsidRDefault="00AB202D" w:rsidP="00AB202D">
            <w:pPr>
              <w:spacing w:line="256" w:lineRule="auto"/>
              <w:rPr>
                <w:sz w:val="16"/>
                <w:szCs w:val="16"/>
                <w:lang w:eastAsia="zh-CN"/>
              </w:rPr>
            </w:pPr>
            <w:r>
              <w:rPr>
                <w:sz w:val="16"/>
                <w:szCs w:val="16"/>
              </w:rPr>
              <w:t>0.039</w:t>
            </w:r>
          </w:p>
        </w:tc>
      </w:tr>
      <w:tr w:rsidR="00AB202D" w14:paraId="4CF769E6"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97045DA"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3348D44"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21C5813"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6B99CF" w14:textId="77777777" w:rsidR="00AB202D" w:rsidRDefault="00AB202D" w:rsidP="00AB202D">
            <w:pPr>
              <w:spacing w:line="256" w:lineRule="auto"/>
              <w:rPr>
                <w:sz w:val="16"/>
                <w:szCs w:val="16"/>
                <w:lang w:eastAsia="zh-CN"/>
              </w:rPr>
            </w:pPr>
            <w:r>
              <w:rPr>
                <w:sz w:val="16"/>
                <w:szCs w:val="16"/>
              </w:rPr>
              <w:t>0.022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F869EC" w14:textId="77777777" w:rsidR="00AB202D" w:rsidRDefault="00AB202D" w:rsidP="00AB202D">
            <w:pPr>
              <w:spacing w:line="256" w:lineRule="auto"/>
              <w:rPr>
                <w:sz w:val="16"/>
                <w:szCs w:val="16"/>
                <w:lang w:eastAsia="zh-CN"/>
              </w:rPr>
            </w:pPr>
            <w:r>
              <w:rPr>
                <w:sz w:val="16"/>
                <w:szCs w:val="16"/>
              </w:rPr>
              <w:t>0.030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0466C3" w14:textId="77777777" w:rsidR="00AB202D" w:rsidRDefault="00AB202D" w:rsidP="00AB202D">
            <w:pPr>
              <w:spacing w:line="256" w:lineRule="auto"/>
              <w:rPr>
                <w:sz w:val="16"/>
                <w:szCs w:val="16"/>
                <w:lang w:eastAsia="zh-CN"/>
              </w:rPr>
            </w:pPr>
            <w:r>
              <w:rPr>
                <w:sz w:val="16"/>
                <w:szCs w:val="16"/>
              </w:rPr>
              <w:t>0.042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E7337C" w14:textId="77777777" w:rsidR="00AB202D" w:rsidRDefault="00AB202D" w:rsidP="00AB202D">
            <w:pPr>
              <w:spacing w:line="256" w:lineRule="auto"/>
              <w:rPr>
                <w:sz w:val="16"/>
                <w:szCs w:val="16"/>
                <w:lang w:eastAsia="zh-CN"/>
              </w:rPr>
            </w:pPr>
            <w:r>
              <w:rPr>
                <w:sz w:val="16"/>
                <w:szCs w:val="16"/>
              </w:rPr>
              <w:t>0.024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AF046D" w14:textId="77777777" w:rsidR="00AB202D" w:rsidRDefault="00AB202D" w:rsidP="00AB202D">
            <w:pPr>
              <w:spacing w:line="256" w:lineRule="auto"/>
              <w:rPr>
                <w:sz w:val="16"/>
                <w:szCs w:val="16"/>
                <w:lang w:eastAsia="zh-CN"/>
              </w:rPr>
            </w:pPr>
            <w:r>
              <w:rPr>
                <w:sz w:val="16"/>
                <w:szCs w:val="16"/>
              </w:rPr>
              <w:t>0.031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497E0B" w14:textId="77777777" w:rsidR="00AB202D" w:rsidRDefault="00AB202D" w:rsidP="00AB202D">
            <w:pPr>
              <w:spacing w:line="256" w:lineRule="auto"/>
              <w:rPr>
                <w:sz w:val="16"/>
                <w:szCs w:val="16"/>
                <w:lang w:eastAsia="zh-CN"/>
              </w:rPr>
            </w:pPr>
            <w:r>
              <w:rPr>
                <w:sz w:val="16"/>
                <w:szCs w:val="16"/>
              </w:rPr>
              <w:t>0.043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7571E4" w14:textId="77777777" w:rsidR="00AB202D" w:rsidRDefault="00AB202D" w:rsidP="00AB202D">
            <w:pPr>
              <w:spacing w:line="256" w:lineRule="auto"/>
              <w:rPr>
                <w:sz w:val="16"/>
                <w:szCs w:val="16"/>
                <w:lang w:eastAsia="zh-CN"/>
              </w:rPr>
            </w:pPr>
            <w:r>
              <w:rPr>
                <w:sz w:val="16"/>
                <w:szCs w:val="16"/>
              </w:rPr>
              <w:t>0.024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9F2873" w14:textId="77777777" w:rsidR="00AB202D" w:rsidRDefault="00AB202D" w:rsidP="00AB202D">
            <w:pPr>
              <w:spacing w:line="256" w:lineRule="auto"/>
              <w:rPr>
                <w:sz w:val="16"/>
                <w:szCs w:val="16"/>
                <w:lang w:eastAsia="zh-CN"/>
              </w:rPr>
            </w:pPr>
            <w:r>
              <w:rPr>
                <w:sz w:val="16"/>
                <w:szCs w:val="16"/>
              </w:rPr>
              <w:t>0.033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DF777B" w14:textId="77777777" w:rsidR="00AB202D" w:rsidRDefault="00AB202D" w:rsidP="00AB202D">
            <w:pPr>
              <w:spacing w:line="256" w:lineRule="auto"/>
              <w:rPr>
                <w:sz w:val="16"/>
                <w:szCs w:val="16"/>
                <w:lang w:eastAsia="zh-CN"/>
              </w:rPr>
            </w:pPr>
            <w:r>
              <w:rPr>
                <w:sz w:val="16"/>
                <w:szCs w:val="16"/>
              </w:rPr>
              <w:t>0.050</w:t>
            </w:r>
          </w:p>
        </w:tc>
      </w:tr>
      <w:tr w:rsidR="00AB202D" w14:paraId="380A43D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AA66995"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D2D487A"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7D4257DE"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31E10C" w14:textId="77777777" w:rsidR="00AB202D" w:rsidRDefault="00AB202D" w:rsidP="00AB202D">
            <w:pPr>
              <w:spacing w:line="256" w:lineRule="auto"/>
              <w:rPr>
                <w:sz w:val="16"/>
                <w:szCs w:val="16"/>
                <w:lang w:eastAsia="zh-CN"/>
              </w:rPr>
            </w:pPr>
            <w:r>
              <w:rPr>
                <w:sz w:val="16"/>
                <w:szCs w:val="16"/>
              </w:rPr>
              <w:t>0.047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937DE0" w14:textId="77777777" w:rsidR="00AB202D" w:rsidRDefault="00AB202D" w:rsidP="00AB202D">
            <w:pPr>
              <w:spacing w:line="256" w:lineRule="auto"/>
              <w:rPr>
                <w:sz w:val="16"/>
                <w:szCs w:val="16"/>
                <w:lang w:eastAsia="zh-CN"/>
              </w:rPr>
            </w:pPr>
            <w:r>
              <w:rPr>
                <w:sz w:val="16"/>
                <w:szCs w:val="16"/>
              </w:rPr>
              <w:t>0.067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50BF3C" w14:textId="77777777" w:rsidR="00AB202D" w:rsidRDefault="00AB202D" w:rsidP="00AB202D">
            <w:pPr>
              <w:spacing w:line="256" w:lineRule="auto"/>
              <w:rPr>
                <w:sz w:val="16"/>
                <w:szCs w:val="16"/>
                <w:lang w:eastAsia="zh-CN"/>
              </w:rPr>
            </w:pPr>
            <w:r>
              <w:rPr>
                <w:sz w:val="16"/>
                <w:szCs w:val="16"/>
              </w:rPr>
              <w:t>0.100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C537DC" w14:textId="77777777" w:rsidR="00AB202D" w:rsidRDefault="00AB202D" w:rsidP="00AB202D">
            <w:pPr>
              <w:spacing w:line="256" w:lineRule="auto"/>
              <w:rPr>
                <w:sz w:val="16"/>
                <w:szCs w:val="16"/>
                <w:lang w:eastAsia="zh-CN"/>
              </w:rPr>
            </w:pPr>
            <w:r>
              <w:rPr>
                <w:sz w:val="16"/>
                <w:szCs w:val="16"/>
              </w:rPr>
              <w:t>0.049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FCF5AD" w14:textId="77777777" w:rsidR="00AB202D" w:rsidRDefault="00AB202D" w:rsidP="00AB202D">
            <w:pPr>
              <w:spacing w:line="256" w:lineRule="auto"/>
              <w:rPr>
                <w:sz w:val="16"/>
                <w:szCs w:val="16"/>
                <w:lang w:eastAsia="zh-CN"/>
              </w:rPr>
            </w:pPr>
            <w:r>
              <w:rPr>
                <w:sz w:val="16"/>
                <w:szCs w:val="16"/>
              </w:rPr>
              <w:t>0.069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699FFA" w14:textId="77777777" w:rsidR="00AB202D" w:rsidRDefault="00AB202D" w:rsidP="00AB202D">
            <w:pPr>
              <w:spacing w:line="256" w:lineRule="auto"/>
              <w:rPr>
                <w:sz w:val="16"/>
                <w:szCs w:val="16"/>
                <w:lang w:eastAsia="zh-CN"/>
              </w:rPr>
            </w:pPr>
            <w:r>
              <w:rPr>
                <w:sz w:val="16"/>
                <w:szCs w:val="16"/>
              </w:rPr>
              <w:t>0.102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B0127" w14:textId="77777777" w:rsidR="00AB202D" w:rsidRDefault="00AB202D" w:rsidP="00AB202D">
            <w:pPr>
              <w:spacing w:line="256" w:lineRule="auto"/>
              <w:rPr>
                <w:sz w:val="16"/>
                <w:szCs w:val="16"/>
                <w:lang w:eastAsia="zh-CN"/>
              </w:rPr>
            </w:pPr>
            <w:r>
              <w:rPr>
                <w:sz w:val="16"/>
                <w:szCs w:val="16"/>
              </w:rPr>
              <w:t>0.049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D80C03" w14:textId="77777777" w:rsidR="00AB202D" w:rsidRDefault="00AB202D" w:rsidP="00AB202D">
            <w:pPr>
              <w:spacing w:line="256" w:lineRule="auto"/>
              <w:rPr>
                <w:sz w:val="16"/>
                <w:szCs w:val="16"/>
                <w:lang w:eastAsia="zh-CN"/>
              </w:rPr>
            </w:pPr>
            <w:r>
              <w:rPr>
                <w:sz w:val="16"/>
                <w:szCs w:val="16"/>
              </w:rPr>
              <w:t>0.072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519692" w14:textId="77777777" w:rsidR="00AB202D" w:rsidRDefault="00AB202D" w:rsidP="00AB202D">
            <w:pPr>
              <w:spacing w:line="256" w:lineRule="auto"/>
              <w:rPr>
                <w:sz w:val="16"/>
                <w:szCs w:val="16"/>
                <w:lang w:eastAsia="zh-CN"/>
              </w:rPr>
            </w:pPr>
            <w:r>
              <w:rPr>
                <w:sz w:val="16"/>
                <w:szCs w:val="16"/>
              </w:rPr>
              <w:t>0.116</w:t>
            </w:r>
          </w:p>
        </w:tc>
      </w:tr>
      <w:tr w:rsidR="00AB202D" w14:paraId="1C096A61"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CD88E86"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AE0B693"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39C8DDAD"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ECF922" w14:textId="77777777" w:rsidR="00AB202D" w:rsidRDefault="00AB202D" w:rsidP="00AB202D">
            <w:pPr>
              <w:spacing w:line="256" w:lineRule="auto"/>
              <w:rPr>
                <w:sz w:val="16"/>
                <w:szCs w:val="16"/>
                <w:lang w:eastAsia="zh-CN"/>
              </w:rPr>
            </w:pPr>
            <w:r>
              <w:rPr>
                <w:sz w:val="16"/>
                <w:szCs w:val="16"/>
              </w:rPr>
              <w:t>0.029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1E6B89" w14:textId="77777777" w:rsidR="00AB202D" w:rsidRDefault="00AB202D" w:rsidP="00AB202D">
            <w:pPr>
              <w:spacing w:line="256" w:lineRule="auto"/>
              <w:rPr>
                <w:sz w:val="16"/>
                <w:szCs w:val="16"/>
                <w:lang w:eastAsia="zh-CN"/>
              </w:rPr>
            </w:pPr>
            <w:r>
              <w:rPr>
                <w:sz w:val="16"/>
                <w:szCs w:val="16"/>
              </w:rPr>
              <w:t>0.040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104CFA" w14:textId="77777777" w:rsidR="00AB202D" w:rsidRDefault="00AB202D" w:rsidP="00AB202D">
            <w:pPr>
              <w:spacing w:line="256" w:lineRule="auto"/>
              <w:rPr>
                <w:sz w:val="16"/>
                <w:szCs w:val="16"/>
                <w:highlight w:val="yellow"/>
                <w:lang w:eastAsia="zh-CN"/>
              </w:rPr>
            </w:pPr>
            <w:r>
              <w:rPr>
                <w:sz w:val="16"/>
                <w:szCs w:val="16"/>
              </w:rPr>
              <w:t>0.058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65BD01" w14:textId="77777777" w:rsidR="00AB202D" w:rsidRDefault="00AB202D" w:rsidP="00AB202D">
            <w:pPr>
              <w:spacing w:line="256" w:lineRule="auto"/>
              <w:rPr>
                <w:sz w:val="16"/>
                <w:szCs w:val="16"/>
                <w:lang w:eastAsia="zh-CN"/>
              </w:rPr>
            </w:pPr>
            <w:r>
              <w:rPr>
                <w:sz w:val="16"/>
                <w:szCs w:val="16"/>
              </w:rPr>
              <w:t>0.030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10B351" w14:textId="77777777" w:rsidR="00AB202D" w:rsidRDefault="00AB202D" w:rsidP="00AB202D">
            <w:pPr>
              <w:spacing w:line="256" w:lineRule="auto"/>
              <w:rPr>
                <w:sz w:val="16"/>
                <w:szCs w:val="16"/>
                <w:lang w:eastAsia="zh-CN"/>
              </w:rPr>
            </w:pPr>
            <w:r>
              <w:rPr>
                <w:sz w:val="16"/>
                <w:szCs w:val="16"/>
              </w:rPr>
              <w:t>0.042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BC1B91" w14:textId="77777777" w:rsidR="00AB202D" w:rsidRDefault="00AB202D" w:rsidP="00AB202D">
            <w:pPr>
              <w:spacing w:line="256" w:lineRule="auto"/>
              <w:rPr>
                <w:sz w:val="16"/>
                <w:szCs w:val="16"/>
                <w:lang w:eastAsia="zh-CN"/>
              </w:rPr>
            </w:pPr>
            <w:r>
              <w:rPr>
                <w:sz w:val="16"/>
                <w:szCs w:val="16"/>
              </w:rPr>
              <w:t>0.059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7A6E4E" w14:textId="77777777" w:rsidR="00AB202D" w:rsidRDefault="00AB202D" w:rsidP="00AB202D">
            <w:pPr>
              <w:spacing w:line="256" w:lineRule="auto"/>
              <w:rPr>
                <w:sz w:val="16"/>
                <w:szCs w:val="16"/>
                <w:lang w:eastAsia="zh-CN"/>
              </w:rPr>
            </w:pPr>
            <w:r>
              <w:rPr>
                <w:sz w:val="16"/>
                <w:szCs w:val="16"/>
              </w:rPr>
              <w:t>0.030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E67E00" w14:textId="77777777" w:rsidR="00AB202D" w:rsidRDefault="00AB202D" w:rsidP="00AB202D">
            <w:pPr>
              <w:spacing w:line="256" w:lineRule="auto"/>
              <w:rPr>
                <w:sz w:val="16"/>
                <w:szCs w:val="16"/>
                <w:lang w:eastAsia="zh-CN"/>
              </w:rPr>
            </w:pPr>
            <w:r>
              <w:rPr>
                <w:sz w:val="16"/>
                <w:szCs w:val="16"/>
              </w:rPr>
              <w:t>0.044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7CB3C6" w14:textId="77777777" w:rsidR="00AB202D" w:rsidRDefault="00AB202D" w:rsidP="00AB202D">
            <w:pPr>
              <w:spacing w:line="256" w:lineRule="auto"/>
              <w:rPr>
                <w:sz w:val="16"/>
                <w:szCs w:val="16"/>
                <w:lang w:eastAsia="zh-CN"/>
              </w:rPr>
            </w:pPr>
            <w:r>
              <w:rPr>
                <w:sz w:val="16"/>
                <w:szCs w:val="16"/>
              </w:rPr>
              <w:t>0.068</w:t>
            </w:r>
          </w:p>
        </w:tc>
      </w:tr>
      <w:tr w:rsidR="00AB202D" w14:paraId="104F132A"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042CE9A"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0DFCA8BD" w14:textId="77777777" w:rsidR="00AB202D" w:rsidRDefault="00AB202D" w:rsidP="00AB202D">
            <w:pPr>
              <w:spacing w:line="256" w:lineRule="auto"/>
              <w:rPr>
                <w:sz w:val="16"/>
                <w:szCs w:val="16"/>
                <w:lang w:eastAsia="zh-CN"/>
              </w:rPr>
            </w:pPr>
            <w:r>
              <w:rPr>
                <w:sz w:val="16"/>
                <w:szCs w:val="16"/>
                <w:lang w:eastAsia="zh-CN"/>
              </w:rPr>
              <w:t>UL UPT (Mbps)</w:t>
            </w:r>
          </w:p>
        </w:tc>
        <w:tc>
          <w:tcPr>
            <w:tcW w:w="709" w:type="dxa"/>
            <w:tcBorders>
              <w:top w:val="single" w:sz="4" w:space="0" w:color="auto"/>
              <w:left w:val="single" w:sz="4" w:space="0" w:color="auto"/>
              <w:bottom w:val="single" w:sz="4" w:space="0" w:color="auto"/>
              <w:right w:val="single" w:sz="4" w:space="0" w:color="auto"/>
            </w:tcBorders>
            <w:hideMark/>
          </w:tcPr>
          <w:p w14:paraId="30E21661"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815829" w14:textId="77777777" w:rsidR="00AB202D" w:rsidRDefault="00AB202D" w:rsidP="00AB202D">
            <w:pPr>
              <w:spacing w:line="256" w:lineRule="auto"/>
              <w:rPr>
                <w:sz w:val="16"/>
                <w:szCs w:val="16"/>
                <w:lang w:eastAsia="zh-CN"/>
              </w:rPr>
            </w:pPr>
            <w:r>
              <w:rPr>
                <w:sz w:val="16"/>
                <w:szCs w:val="16"/>
              </w:rPr>
              <w:t>2076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1FFD54" w14:textId="77777777" w:rsidR="00AB202D" w:rsidRDefault="00AB202D" w:rsidP="00AB202D">
            <w:pPr>
              <w:spacing w:line="256" w:lineRule="auto"/>
              <w:rPr>
                <w:sz w:val="16"/>
                <w:szCs w:val="16"/>
                <w:lang w:eastAsia="zh-CN"/>
              </w:rPr>
            </w:pPr>
            <w:r>
              <w:rPr>
                <w:sz w:val="16"/>
                <w:szCs w:val="16"/>
              </w:rPr>
              <w:t>1643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4650AA" w14:textId="77777777" w:rsidR="00AB202D" w:rsidRDefault="00AB202D" w:rsidP="00AB202D">
            <w:pPr>
              <w:spacing w:line="256" w:lineRule="auto"/>
              <w:rPr>
                <w:sz w:val="16"/>
                <w:szCs w:val="16"/>
                <w:highlight w:val="yellow"/>
                <w:lang w:eastAsia="zh-CN"/>
              </w:rPr>
            </w:pPr>
            <w:r>
              <w:rPr>
                <w:sz w:val="16"/>
                <w:szCs w:val="16"/>
              </w:rPr>
              <w:t>1254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9158BB" w14:textId="77777777" w:rsidR="00AB202D" w:rsidRDefault="00AB202D" w:rsidP="00AB202D">
            <w:pPr>
              <w:spacing w:line="256" w:lineRule="auto"/>
              <w:rPr>
                <w:sz w:val="16"/>
                <w:szCs w:val="16"/>
                <w:lang w:eastAsia="zh-CN"/>
              </w:rPr>
            </w:pPr>
            <w:r>
              <w:rPr>
                <w:sz w:val="16"/>
                <w:szCs w:val="16"/>
              </w:rPr>
              <w:t>1944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05E902" w14:textId="77777777" w:rsidR="00AB202D" w:rsidRDefault="00AB202D" w:rsidP="00AB202D">
            <w:pPr>
              <w:spacing w:line="256" w:lineRule="auto"/>
              <w:rPr>
                <w:sz w:val="16"/>
                <w:szCs w:val="16"/>
                <w:lang w:eastAsia="zh-CN"/>
              </w:rPr>
            </w:pPr>
            <w:r>
              <w:rPr>
                <w:sz w:val="16"/>
                <w:szCs w:val="16"/>
              </w:rPr>
              <w:t>1518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C8BAEF" w14:textId="77777777" w:rsidR="00AB202D" w:rsidRDefault="00AB202D" w:rsidP="00AB202D">
            <w:pPr>
              <w:spacing w:line="256" w:lineRule="auto"/>
              <w:rPr>
                <w:sz w:val="16"/>
                <w:szCs w:val="16"/>
                <w:lang w:eastAsia="zh-CN"/>
              </w:rPr>
            </w:pPr>
            <w:r>
              <w:rPr>
                <w:sz w:val="16"/>
                <w:szCs w:val="16"/>
              </w:rPr>
              <w:t>1152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B82810" w14:textId="77777777" w:rsidR="00AB202D" w:rsidRDefault="00AB202D" w:rsidP="00AB202D">
            <w:pPr>
              <w:spacing w:line="256" w:lineRule="auto"/>
              <w:rPr>
                <w:sz w:val="16"/>
                <w:szCs w:val="16"/>
                <w:lang w:eastAsia="zh-CN"/>
              </w:rPr>
            </w:pPr>
            <w:r>
              <w:rPr>
                <w:sz w:val="16"/>
                <w:szCs w:val="16"/>
              </w:rPr>
              <w:t>1921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E59AFF" w14:textId="77777777" w:rsidR="00AB202D" w:rsidRDefault="00AB202D" w:rsidP="00AB202D">
            <w:pPr>
              <w:spacing w:line="256" w:lineRule="auto"/>
              <w:rPr>
                <w:sz w:val="16"/>
                <w:szCs w:val="16"/>
                <w:lang w:eastAsia="zh-CN"/>
              </w:rPr>
            </w:pPr>
            <w:r>
              <w:rPr>
                <w:sz w:val="16"/>
                <w:szCs w:val="16"/>
              </w:rPr>
              <w:t>1443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77F06B" w14:textId="77777777" w:rsidR="00AB202D" w:rsidRDefault="00AB202D" w:rsidP="00AB202D">
            <w:pPr>
              <w:spacing w:line="256" w:lineRule="auto"/>
              <w:rPr>
                <w:sz w:val="16"/>
                <w:szCs w:val="16"/>
                <w:lang w:eastAsia="zh-CN"/>
              </w:rPr>
            </w:pPr>
            <w:r>
              <w:rPr>
                <w:sz w:val="16"/>
                <w:szCs w:val="16"/>
              </w:rPr>
              <w:t>989</w:t>
            </w:r>
          </w:p>
        </w:tc>
      </w:tr>
      <w:tr w:rsidR="00AB202D" w14:paraId="08FDDA8A"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49EE103"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E2B171E"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7622AA5E"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EEDB80" w14:textId="77777777" w:rsidR="00AB202D" w:rsidRDefault="00AB202D" w:rsidP="00AB202D">
            <w:pPr>
              <w:spacing w:line="256" w:lineRule="auto"/>
              <w:rPr>
                <w:sz w:val="16"/>
                <w:szCs w:val="16"/>
                <w:lang w:eastAsia="zh-CN"/>
              </w:rPr>
            </w:pPr>
            <w:r>
              <w:rPr>
                <w:sz w:val="16"/>
                <w:szCs w:val="16"/>
              </w:rPr>
              <w:t>2904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678103" w14:textId="77777777" w:rsidR="00AB202D" w:rsidRDefault="00AB202D" w:rsidP="00AB202D">
            <w:pPr>
              <w:spacing w:line="256" w:lineRule="auto"/>
              <w:rPr>
                <w:sz w:val="16"/>
                <w:szCs w:val="16"/>
                <w:lang w:eastAsia="zh-CN"/>
              </w:rPr>
            </w:pPr>
            <w:r>
              <w:rPr>
                <w:sz w:val="16"/>
                <w:szCs w:val="16"/>
              </w:rPr>
              <w:t>2338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CD1CD1" w14:textId="77777777" w:rsidR="00AB202D" w:rsidRDefault="00AB202D" w:rsidP="00AB202D">
            <w:pPr>
              <w:spacing w:line="256" w:lineRule="auto"/>
              <w:rPr>
                <w:sz w:val="16"/>
                <w:szCs w:val="16"/>
                <w:highlight w:val="yellow"/>
                <w:lang w:eastAsia="zh-CN"/>
              </w:rPr>
            </w:pPr>
            <w:r>
              <w:rPr>
                <w:sz w:val="16"/>
                <w:szCs w:val="16"/>
              </w:rPr>
              <w:t>1767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D757C4" w14:textId="77777777" w:rsidR="00AB202D" w:rsidRDefault="00AB202D" w:rsidP="00AB202D">
            <w:pPr>
              <w:spacing w:line="256" w:lineRule="auto"/>
              <w:rPr>
                <w:sz w:val="16"/>
                <w:szCs w:val="16"/>
                <w:lang w:eastAsia="zh-CN"/>
              </w:rPr>
            </w:pPr>
            <w:r>
              <w:rPr>
                <w:sz w:val="16"/>
                <w:szCs w:val="16"/>
              </w:rPr>
              <w:t>2710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4ECBE1" w14:textId="77777777" w:rsidR="00AB202D" w:rsidRDefault="00AB202D" w:rsidP="00AB202D">
            <w:pPr>
              <w:spacing w:line="256" w:lineRule="auto"/>
              <w:rPr>
                <w:sz w:val="16"/>
                <w:szCs w:val="16"/>
                <w:lang w:eastAsia="zh-CN"/>
              </w:rPr>
            </w:pPr>
            <w:r>
              <w:rPr>
                <w:sz w:val="16"/>
                <w:szCs w:val="16"/>
              </w:rPr>
              <w:t>2169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F029C4" w14:textId="77777777" w:rsidR="00AB202D" w:rsidRDefault="00AB202D" w:rsidP="00AB202D">
            <w:pPr>
              <w:spacing w:line="256" w:lineRule="auto"/>
              <w:rPr>
                <w:sz w:val="16"/>
                <w:szCs w:val="16"/>
                <w:lang w:eastAsia="zh-CN"/>
              </w:rPr>
            </w:pPr>
            <w:r>
              <w:rPr>
                <w:sz w:val="16"/>
                <w:szCs w:val="16"/>
              </w:rPr>
              <w:t>1648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7F126F" w14:textId="77777777" w:rsidR="00AB202D" w:rsidRDefault="00AB202D" w:rsidP="00AB202D">
            <w:pPr>
              <w:spacing w:line="256" w:lineRule="auto"/>
              <w:rPr>
                <w:sz w:val="16"/>
                <w:szCs w:val="16"/>
                <w:lang w:eastAsia="zh-CN"/>
              </w:rPr>
            </w:pPr>
            <w:r>
              <w:rPr>
                <w:sz w:val="16"/>
                <w:szCs w:val="16"/>
              </w:rPr>
              <w:t>2698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F2D1B6" w14:textId="77777777" w:rsidR="00AB202D" w:rsidRDefault="00AB202D" w:rsidP="00AB202D">
            <w:pPr>
              <w:spacing w:line="256" w:lineRule="auto"/>
              <w:rPr>
                <w:sz w:val="16"/>
                <w:szCs w:val="16"/>
                <w:lang w:eastAsia="zh-CN"/>
              </w:rPr>
            </w:pPr>
            <w:r>
              <w:rPr>
                <w:sz w:val="16"/>
                <w:szCs w:val="16"/>
              </w:rPr>
              <w:t>2018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642575" w14:textId="77777777" w:rsidR="00AB202D" w:rsidRDefault="00AB202D" w:rsidP="00AB202D">
            <w:pPr>
              <w:spacing w:line="256" w:lineRule="auto"/>
              <w:rPr>
                <w:sz w:val="16"/>
                <w:szCs w:val="16"/>
                <w:lang w:eastAsia="zh-CN"/>
              </w:rPr>
            </w:pPr>
            <w:r>
              <w:rPr>
                <w:sz w:val="16"/>
                <w:szCs w:val="16"/>
              </w:rPr>
              <w:t>1399</w:t>
            </w:r>
          </w:p>
        </w:tc>
      </w:tr>
      <w:tr w:rsidR="00AB202D" w14:paraId="14D6071A"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DB59C3B"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B372A7A"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5E652FC8"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E704F6" w14:textId="77777777" w:rsidR="00AB202D" w:rsidRDefault="00AB202D" w:rsidP="00AB202D">
            <w:pPr>
              <w:spacing w:line="256" w:lineRule="auto"/>
              <w:rPr>
                <w:sz w:val="16"/>
                <w:szCs w:val="16"/>
                <w:lang w:eastAsia="zh-CN"/>
              </w:rPr>
            </w:pPr>
            <w:r>
              <w:rPr>
                <w:sz w:val="16"/>
                <w:szCs w:val="16"/>
              </w:rPr>
              <w:t>4392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B6547E" w14:textId="77777777" w:rsidR="00AB202D" w:rsidRDefault="00AB202D" w:rsidP="00AB202D">
            <w:pPr>
              <w:spacing w:line="256" w:lineRule="auto"/>
              <w:rPr>
                <w:sz w:val="16"/>
                <w:szCs w:val="16"/>
                <w:lang w:eastAsia="zh-CN"/>
              </w:rPr>
            </w:pPr>
            <w:r>
              <w:rPr>
                <w:sz w:val="16"/>
                <w:szCs w:val="16"/>
              </w:rPr>
              <w:t>3790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D43AD1" w14:textId="77777777" w:rsidR="00AB202D" w:rsidRDefault="00AB202D" w:rsidP="00AB202D">
            <w:pPr>
              <w:spacing w:line="256" w:lineRule="auto"/>
              <w:rPr>
                <w:sz w:val="16"/>
                <w:szCs w:val="16"/>
                <w:highlight w:val="yellow"/>
                <w:lang w:eastAsia="zh-CN"/>
              </w:rPr>
            </w:pPr>
            <w:r>
              <w:rPr>
                <w:sz w:val="16"/>
                <w:szCs w:val="16"/>
              </w:rPr>
              <w:t>3240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E143FC" w14:textId="77777777" w:rsidR="00AB202D" w:rsidRDefault="00AB202D" w:rsidP="00AB202D">
            <w:pPr>
              <w:spacing w:line="256" w:lineRule="auto"/>
              <w:rPr>
                <w:sz w:val="16"/>
                <w:szCs w:val="16"/>
                <w:lang w:eastAsia="zh-CN"/>
              </w:rPr>
            </w:pPr>
            <w:r>
              <w:rPr>
                <w:sz w:val="16"/>
                <w:szCs w:val="16"/>
              </w:rPr>
              <w:t>4179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F9EF24" w14:textId="77777777" w:rsidR="00AB202D" w:rsidRDefault="00AB202D" w:rsidP="00AB202D">
            <w:pPr>
              <w:spacing w:line="256" w:lineRule="auto"/>
              <w:rPr>
                <w:sz w:val="16"/>
                <w:szCs w:val="16"/>
                <w:lang w:eastAsia="zh-CN"/>
              </w:rPr>
            </w:pPr>
            <w:r>
              <w:rPr>
                <w:sz w:val="16"/>
                <w:szCs w:val="16"/>
              </w:rPr>
              <w:t>3550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5814B0" w14:textId="77777777" w:rsidR="00AB202D" w:rsidRDefault="00AB202D" w:rsidP="00AB202D">
            <w:pPr>
              <w:spacing w:line="256" w:lineRule="auto"/>
              <w:rPr>
                <w:sz w:val="16"/>
                <w:szCs w:val="16"/>
                <w:lang w:eastAsia="zh-CN"/>
              </w:rPr>
            </w:pPr>
            <w:r>
              <w:rPr>
                <w:sz w:val="16"/>
                <w:szCs w:val="16"/>
              </w:rPr>
              <w:t>2996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1E9143" w14:textId="77777777" w:rsidR="00AB202D" w:rsidRDefault="00AB202D" w:rsidP="00AB202D">
            <w:pPr>
              <w:spacing w:line="256" w:lineRule="auto"/>
              <w:rPr>
                <w:sz w:val="16"/>
                <w:szCs w:val="16"/>
                <w:lang w:eastAsia="zh-CN"/>
              </w:rPr>
            </w:pPr>
            <w:r>
              <w:rPr>
                <w:sz w:val="16"/>
                <w:szCs w:val="16"/>
              </w:rPr>
              <w:t>4134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B76B6B" w14:textId="77777777" w:rsidR="00AB202D" w:rsidRDefault="00AB202D" w:rsidP="00AB202D">
            <w:pPr>
              <w:spacing w:line="256" w:lineRule="auto"/>
              <w:rPr>
                <w:sz w:val="16"/>
                <w:szCs w:val="16"/>
                <w:lang w:eastAsia="zh-CN"/>
              </w:rPr>
            </w:pPr>
            <w:r>
              <w:rPr>
                <w:sz w:val="16"/>
                <w:szCs w:val="16"/>
              </w:rPr>
              <w:t>3312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A0A491" w14:textId="77777777" w:rsidR="00AB202D" w:rsidRDefault="00AB202D" w:rsidP="00AB202D">
            <w:pPr>
              <w:spacing w:line="256" w:lineRule="auto"/>
              <w:rPr>
                <w:sz w:val="16"/>
                <w:szCs w:val="16"/>
                <w:lang w:eastAsia="zh-CN"/>
              </w:rPr>
            </w:pPr>
            <w:r>
              <w:rPr>
                <w:sz w:val="16"/>
                <w:szCs w:val="16"/>
              </w:rPr>
              <w:t>2534</w:t>
            </w:r>
          </w:p>
        </w:tc>
      </w:tr>
      <w:tr w:rsidR="00AB202D" w14:paraId="48B5BE9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1DB1B4D"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DB35546"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63DB6BD1"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C427D6" w14:textId="77777777" w:rsidR="00AB202D" w:rsidRDefault="00AB202D" w:rsidP="00AB202D">
            <w:pPr>
              <w:spacing w:line="256" w:lineRule="auto"/>
              <w:rPr>
                <w:sz w:val="16"/>
                <w:szCs w:val="16"/>
                <w:lang w:eastAsia="zh-CN"/>
              </w:rPr>
            </w:pPr>
            <w:r>
              <w:rPr>
                <w:sz w:val="16"/>
                <w:szCs w:val="16"/>
              </w:rPr>
              <w:t>3361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3920B2" w14:textId="77777777" w:rsidR="00AB202D" w:rsidRDefault="00AB202D" w:rsidP="00AB202D">
            <w:pPr>
              <w:spacing w:line="256" w:lineRule="auto"/>
              <w:rPr>
                <w:sz w:val="16"/>
                <w:szCs w:val="16"/>
                <w:lang w:eastAsia="zh-CN"/>
              </w:rPr>
            </w:pPr>
            <w:r>
              <w:rPr>
                <w:sz w:val="16"/>
                <w:szCs w:val="16"/>
              </w:rPr>
              <w:t>2783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A8327D" w14:textId="77777777" w:rsidR="00AB202D" w:rsidRDefault="00AB202D" w:rsidP="00AB202D">
            <w:pPr>
              <w:spacing w:line="256" w:lineRule="auto"/>
              <w:rPr>
                <w:sz w:val="16"/>
                <w:szCs w:val="16"/>
                <w:highlight w:val="yellow"/>
                <w:lang w:eastAsia="zh-CN"/>
              </w:rPr>
            </w:pPr>
            <w:r>
              <w:rPr>
                <w:sz w:val="16"/>
                <w:szCs w:val="16"/>
              </w:rPr>
              <w:t>2209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A5DFD8" w14:textId="77777777" w:rsidR="00AB202D" w:rsidRDefault="00AB202D" w:rsidP="00AB202D">
            <w:pPr>
              <w:spacing w:line="256" w:lineRule="auto"/>
              <w:rPr>
                <w:sz w:val="16"/>
                <w:szCs w:val="16"/>
                <w:lang w:eastAsia="zh-CN"/>
              </w:rPr>
            </w:pPr>
            <w:r>
              <w:rPr>
                <w:sz w:val="16"/>
                <w:szCs w:val="16"/>
              </w:rPr>
              <w:t>3165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8933D2" w14:textId="77777777" w:rsidR="00AB202D" w:rsidRDefault="00AB202D" w:rsidP="00AB202D">
            <w:pPr>
              <w:spacing w:line="256" w:lineRule="auto"/>
              <w:rPr>
                <w:sz w:val="16"/>
                <w:szCs w:val="16"/>
                <w:lang w:eastAsia="zh-CN"/>
              </w:rPr>
            </w:pPr>
            <w:r>
              <w:rPr>
                <w:sz w:val="16"/>
                <w:szCs w:val="16"/>
              </w:rPr>
              <w:t>2583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95A44D" w14:textId="77777777" w:rsidR="00AB202D" w:rsidRDefault="00AB202D" w:rsidP="00AB202D">
            <w:pPr>
              <w:spacing w:line="256" w:lineRule="auto"/>
              <w:rPr>
                <w:sz w:val="16"/>
                <w:szCs w:val="16"/>
                <w:lang w:eastAsia="zh-CN"/>
              </w:rPr>
            </w:pPr>
            <w:r>
              <w:rPr>
                <w:sz w:val="16"/>
                <w:szCs w:val="16"/>
              </w:rPr>
              <w:t>2060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CD13D5" w14:textId="77777777" w:rsidR="00AB202D" w:rsidRDefault="00AB202D" w:rsidP="00AB202D">
            <w:pPr>
              <w:spacing w:line="256" w:lineRule="auto"/>
              <w:rPr>
                <w:sz w:val="16"/>
                <w:szCs w:val="16"/>
                <w:lang w:eastAsia="zh-CN"/>
              </w:rPr>
            </w:pPr>
            <w:r>
              <w:rPr>
                <w:sz w:val="16"/>
                <w:szCs w:val="16"/>
              </w:rPr>
              <w:t>3125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7EC7DD" w14:textId="77777777" w:rsidR="00AB202D" w:rsidRDefault="00AB202D" w:rsidP="00AB202D">
            <w:pPr>
              <w:spacing w:line="256" w:lineRule="auto"/>
              <w:rPr>
                <w:sz w:val="16"/>
                <w:szCs w:val="16"/>
                <w:lang w:eastAsia="zh-CN"/>
              </w:rPr>
            </w:pPr>
            <w:r>
              <w:rPr>
                <w:sz w:val="16"/>
                <w:szCs w:val="16"/>
              </w:rPr>
              <w:t>2390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C6624C" w14:textId="77777777" w:rsidR="00AB202D" w:rsidRDefault="00AB202D" w:rsidP="00AB202D">
            <w:pPr>
              <w:spacing w:line="256" w:lineRule="auto"/>
              <w:rPr>
                <w:sz w:val="16"/>
                <w:szCs w:val="16"/>
                <w:lang w:eastAsia="zh-CN"/>
              </w:rPr>
            </w:pPr>
            <w:r>
              <w:rPr>
                <w:sz w:val="16"/>
                <w:szCs w:val="16"/>
              </w:rPr>
              <w:t>1749</w:t>
            </w:r>
          </w:p>
        </w:tc>
      </w:tr>
      <w:tr w:rsidR="00AB202D" w14:paraId="2336770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F5CD362"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27264978" w14:textId="77777777" w:rsidR="00AB202D" w:rsidRDefault="00AB202D" w:rsidP="00AB202D">
            <w:pPr>
              <w:spacing w:line="256" w:lineRule="auto"/>
              <w:rPr>
                <w:sz w:val="16"/>
                <w:szCs w:val="16"/>
                <w:lang w:eastAsia="zh-CN"/>
              </w:rPr>
            </w:pPr>
            <w:r>
              <w:rPr>
                <w:sz w:val="16"/>
                <w:szCs w:val="16"/>
                <w:lang w:eastAsia="zh-CN"/>
              </w:rPr>
              <w:t>UL delay (s)</w:t>
            </w:r>
          </w:p>
        </w:tc>
        <w:tc>
          <w:tcPr>
            <w:tcW w:w="709" w:type="dxa"/>
            <w:tcBorders>
              <w:top w:val="single" w:sz="4" w:space="0" w:color="auto"/>
              <w:left w:val="single" w:sz="4" w:space="0" w:color="auto"/>
              <w:bottom w:val="single" w:sz="4" w:space="0" w:color="auto"/>
              <w:right w:val="single" w:sz="4" w:space="0" w:color="auto"/>
            </w:tcBorders>
            <w:hideMark/>
          </w:tcPr>
          <w:p w14:paraId="02DD459B"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C409F2" w14:textId="77777777" w:rsidR="00AB202D" w:rsidRDefault="00AB202D" w:rsidP="00AB202D">
            <w:pPr>
              <w:spacing w:line="256" w:lineRule="auto"/>
              <w:rPr>
                <w:sz w:val="16"/>
                <w:szCs w:val="16"/>
                <w:lang w:eastAsia="zh-CN"/>
              </w:rPr>
            </w:pPr>
            <w:r>
              <w:rPr>
                <w:sz w:val="16"/>
                <w:szCs w:val="16"/>
              </w:rPr>
              <w:t>0.051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BE836C" w14:textId="77777777" w:rsidR="00AB202D" w:rsidRDefault="00AB202D" w:rsidP="00AB202D">
            <w:pPr>
              <w:spacing w:line="256" w:lineRule="auto"/>
              <w:rPr>
                <w:sz w:val="16"/>
                <w:szCs w:val="16"/>
                <w:lang w:eastAsia="zh-CN"/>
              </w:rPr>
            </w:pPr>
            <w:r>
              <w:rPr>
                <w:sz w:val="16"/>
                <w:szCs w:val="16"/>
              </w:rPr>
              <w:t>0.066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C4B666" w14:textId="77777777" w:rsidR="00AB202D" w:rsidRDefault="00AB202D" w:rsidP="00AB202D">
            <w:pPr>
              <w:spacing w:line="256" w:lineRule="auto"/>
              <w:rPr>
                <w:sz w:val="16"/>
                <w:szCs w:val="16"/>
                <w:highlight w:val="yellow"/>
                <w:lang w:eastAsia="zh-CN"/>
              </w:rPr>
            </w:pPr>
            <w:r>
              <w:rPr>
                <w:sz w:val="16"/>
                <w:szCs w:val="16"/>
              </w:rPr>
              <w:t>0.085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966409" w14:textId="77777777" w:rsidR="00AB202D" w:rsidRDefault="00AB202D" w:rsidP="00AB202D">
            <w:pPr>
              <w:spacing w:line="256" w:lineRule="auto"/>
              <w:rPr>
                <w:sz w:val="16"/>
                <w:szCs w:val="16"/>
                <w:lang w:eastAsia="zh-CN"/>
              </w:rPr>
            </w:pPr>
            <w:r>
              <w:rPr>
                <w:sz w:val="16"/>
                <w:szCs w:val="16"/>
              </w:rPr>
              <w:t>0.053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888635" w14:textId="77777777" w:rsidR="00AB202D" w:rsidRDefault="00AB202D" w:rsidP="00AB202D">
            <w:pPr>
              <w:spacing w:line="256" w:lineRule="auto"/>
              <w:rPr>
                <w:sz w:val="16"/>
                <w:szCs w:val="16"/>
                <w:lang w:eastAsia="zh-CN"/>
              </w:rPr>
            </w:pPr>
            <w:r>
              <w:rPr>
                <w:sz w:val="16"/>
                <w:szCs w:val="16"/>
              </w:rPr>
              <w:t>0.070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919066" w14:textId="77777777" w:rsidR="00AB202D" w:rsidRDefault="00AB202D" w:rsidP="00AB202D">
            <w:pPr>
              <w:spacing w:line="256" w:lineRule="auto"/>
              <w:rPr>
                <w:sz w:val="16"/>
                <w:szCs w:val="16"/>
                <w:lang w:eastAsia="zh-CN"/>
              </w:rPr>
            </w:pPr>
            <w:r>
              <w:rPr>
                <w:sz w:val="16"/>
                <w:szCs w:val="16"/>
              </w:rPr>
              <w:t>0.096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5D572B" w14:textId="77777777" w:rsidR="00AB202D" w:rsidRDefault="00AB202D" w:rsidP="00AB202D">
            <w:pPr>
              <w:spacing w:line="256" w:lineRule="auto"/>
              <w:rPr>
                <w:sz w:val="16"/>
                <w:szCs w:val="16"/>
                <w:lang w:eastAsia="zh-CN"/>
              </w:rPr>
            </w:pPr>
            <w:r>
              <w:rPr>
                <w:sz w:val="16"/>
                <w:szCs w:val="16"/>
              </w:rPr>
              <w:t>0.054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E5FCB7" w14:textId="77777777" w:rsidR="00AB202D" w:rsidRDefault="00AB202D" w:rsidP="00AB202D">
            <w:pPr>
              <w:spacing w:line="256" w:lineRule="auto"/>
              <w:rPr>
                <w:sz w:val="16"/>
                <w:szCs w:val="16"/>
                <w:lang w:eastAsia="zh-CN"/>
              </w:rPr>
            </w:pPr>
            <w:r>
              <w:rPr>
                <w:sz w:val="16"/>
                <w:szCs w:val="16"/>
              </w:rPr>
              <w:t>0.081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1CC822" w14:textId="77777777" w:rsidR="00AB202D" w:rsidRDefault="00AB202D" w:rsidP="00AB202D">
            <w:pPr>
              <w:spacing w:line="256" w:lineRule="auto"/>
              <w:rPr>
                <w:sz w:val="16"/>
                <w:szCs w:val="16"/>
                <w:lang w:eastAsia="zh-CN"/>
              </w:rPr>
            </w:pPr>
            <w:r>
              <w:rPr>
                <w:sz w:val="16"/>
                <w:szCs w:val="16"/>
              </w:rPr>
              <w:t>0.120</w:t>
            </w:r>
          </w:p>
        </w:tc>
      </w:tr>
      <w:tr w:rsidR="00AB202D" w14:paraId="5798E38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B81F820"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418CBA0"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6489777"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E757A5" w14:textId="77777777" w:rsidR="00AB202D" w:rsidRDefault="00AB202D" w:rsidP="00AB202D">
            <w:pPr>
              <w:spacing w:line="256" w:lineRule="auto"/>
              <w:rPr>
                <w:sz w:val="16"/>
                <w:szCs w:val="16"/>
                <w:lang w:eastAsia="zh-CN"/>
              </w:rPr>
            </w:pPr>
            <w:r>
              <w:rPr>
                <w:sz w:val="16"/>
                <w:szCs w:val="16"/>
              </w:rPr>
              <w:t>0.058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1A1D40" w14:textId="77777777" w:rsidR="00AB202D" w:rsidRDefault="00AB202D" w:rsidP="00AB202D">
            <w:pPr>
              <w:spacing w:line="256" w:lineRule="auto"/>
              <w:rPr>
                <w:sz w:val="16"/>
                <w:szCs w:val="16"/>
                <w:lang w:eastAsia="zh-CN"/>
              </w:rPr>
            </w:pPr>
            <w:r>
              <w:rPr>
                <w:sz w:val="16"/>
                <w:szCs w:val="16"/>
              </w:rPr>
              <w:t>0.087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E0DE98" w14:textId="77777777" w:rsidR="00AB202D" w:rsidRDefault="00AB202D" w:rsidP="00AB202D">
            <w:pPr>
              <w:spacing w:line="256" w:lineRule="auto"/>
              <w:rPr>
                <w:sz w:val="16"/>
                <w:szCs w:val="16"/>
                <w:highlight w:val="yellow"/>
                <w:lang w:eastAsia="zh-CN"/>
              </w:rPr>
            </w:pPr>
            <w:r>
              <w:rPr>
                <w:sz w:val="16"/>
                <w:szCs w:val="16"/>
              </w:rPr>
              <w:t>0.114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C8257E" w14:textId="77777777" w:rsidR="00AB202D" w:rsidRDefault="00AB202D" w:rsidP="00AB202D">
            <w:pPr>
              <w:spacing w:line="256" w:lineRule="auto"/>
              <w:rPr>
                <w:sz w:val="16"/>
                <w:szCs w:val="16"/>
                <w:lang w:eastAsia="zh-CN"/>
              </w:rPr>
            </w:pPr>
            <w:r>
              <w:rPr>
                <w:sz w:val="16"/>
                <w:szCs w:val="16"/>
              </w:rPr>
              <w:t>0.061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531610" w14:textId="77777777" w:rsidR="00AB202D" w:rsidRDefault="00AB202D" w:rsidP="00AB202D">
            <w:pPr>
              <w:spacing w:line="256" w:lineRule="auto"/>
              <w:rPr>
                <w:sz w:val="16"/>
                <w:szCs w:val="16"/>
                <w:lang w:eastAsia="zh-CN"/>
              </w:rPr>
            </w:pPr>
            <w:r>
              <w:rPr>
                <w:sz w:val="16"/>
                <w:szCs w:val="16"/>
              </w:rPr>
              <w:t>0.086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821BA2" w14:textId="77777777" w:rsidR="00AB202D" w:rsidRDefault="00AB202D" w:rsidP="00AB202D">
            <w:pPr>
              <w:spacing w:line="256" w:lineRule="auto"/>
              <w:rPr>
                <w:sz w:val="16"/>
                <w:szCs w:val="16"/>
                <w:lang w:eastAsia="zh-CN"/>
              </w:rPr>
            </w:pPr>
            <w:r>
              <w:rPr>
                <w:sz w:val="16"/>
                <w:szCs w:val="16"/>
              </w:rPr>
              <w:t>0.124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6AFC0D" w14:textId="77777777" w:rsidR="00AB202D" w:rsidRDefault="00AB202D" w:rsidP="00AB202D">
            <w:pPr>
              <w:spacing w:line="256" w:lineRule="auto"/>
              <w:rPr>
                <w:sz w:val="16"/>
                <w:szCs w:val="16"/>
                <w:lang w:eastAsia="zh-CN"/>
              </w:rPr>
            </w:pPr>
            <w:r>
              <w:rPr>
                <w:sz w:val="16"/>
                <w:szCs w:val="16"/>
              </w:rPr>
              <w:t>0.063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5475A2" w14:textId="77777777" w:rsidR="00AB202D" w:rsidRDefault="00AB202D" w:rsidP="00AB202D">
            <w:pPr>
              <w:spacing w:line="256" w:lineRule="auto"/>
              <w:rPr>
                <w:sz w:val="16"/>
                <w:szCs w:val="16"/>
                <w:lang w:eastAsia="zh-CN"/>
              </w:rPr>
            </w:pPr>
            <w:r>
              <w:rPr>
                <w:sz w:val="16"/>
                <w:szCs w:val="16"/>
              </w:rPr>
              <w:t>0.102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31ABCE" w14:textId="77777777" w:rsidR="00AB202D" w:rsidRDefault="00AB202D" w:rsidP="00AB202D">
            <w:pPr>
              <w:spacing w:line="256" w:lineRule="auto"/>
              <w:rPr>
                <w:sz w:val="16"/>
                <w:szCs w:val="16"/>
                <w:lang w:eastAsia="zh-CN"/>
              </w:rPr>
            </w:pPr>
            <w:r>
              <w:rPr>
                <w:sz w:val="16"/>
                <w:szCs w:val="16"/>
              </w:rPr>
              <w:t>0.153</w:t>
            </w:r>
          </w:p>
        </w:tc>
      </w:tr>
      <w:tr w:rsidR="00AB202D" w14:paraId="0B8189A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F5D0517"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E98F76E"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5D591A04"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47EA3D" w14:textId="77777777" w:rsidR="00AB202D" w:rsidRDefault="00AB202D" w:rsidP="00AB202D">
            <w:pPr>
              <w:spacing w:line="256" w:lineRule="auto"/>
              <w:rPr>
                <w:sz w:val="16"/>
                <w:szCs w:val="16"/>
                <w:lang w:eastAsia="zh-CN"/>
              </w:rPr>
            </w:pPr>
            <w:r>
              <w:rPr>
                <w:sz w:val="16"/>
                <w:szCs w:val="16"/>
              </w:rPr>
              <w:t>0.142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F1F761" w14:textId="77777777" w:rsidR="00AB202D" w:rsidRDefault="00AB202D" w:rsidP="00AB202D">
            <w:pPr>
              <w:spacing w:line="256" w:lineRule="auto"/>
              <w:rPr>
                <w:sz w:val="16"/>
                <w:szCs w:val="16"/>
                <w:lang w:eastAsia="zh-CN"/>
              </w:rPr>
            </w:pPr>
            <w:r>
              <w:rPr>
                <w:sz w:val="16"/>
                <w:szCs w:val="16"/>
              </w:rPr>
              <w:t>0.255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AC408B" w14:textId="77777777" w:rsidR="00AB202D" w:rsidRDefault="00AB202D" w:rsidP="00AB202D">
            <w:pPr>
              <w:spacing w:line="256" w:lineRule="auto"/>
              <w:rPr>
                <w:sz w:val="16"/>
                <w:szCs w:val="16"/>
                <w:highlight w:val="yellow"/>
                <w:lang w:eastAsia="zh-CN"/>
              </w:rPr>
            </w:pPr>
            <w:r>
              <w:rPr>
                <w:sz w:val="16"/>
                <w:szCs w:val="16"/>
              </w:rPr>
              <w:t>0.349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34FB73" w14:textId="77777777" w:rsidR="00AB202D" w:rsidRDefault="00AB202D" w:rsidP="00AB202D">
            <w:pPr>
              <w:spacing w:line="256" w:lineRule="auto"/>
              <w:rPr>
                <w:sz w:val="16"/>
                <w:szCs w:val="16"/>
                <w:lang w:eastAsia="zh-CN"/>
              </w:rPr>
            </w:pPr>
            <w:r>
              <w:rPr>
                <w:sz w:val="16"/>
                <w:szCs w:val="16"/>
              </w:rPr>
              <w:t>0.155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9F3447" w14:textId="77777777" w:rsidR="00AB202D" w:rsidRDefault="00AB202D" w:rsidP="00AB202D">
            <w:pPr>
              <w:spacing w:line="256" w:lineRule="auto"/>
              <w:rPr>
                <w:sz w:val="16"/>
                <w:szCs w:val="16"/>
                <w:lang w:eastAsia="zh-CN"/>
              </w:rPr>
            </w:pPr>
            <w:r>
              <w:rPr>
                <w:sz w:val="16"/>
                <w:szCs w:val="16"/>
              </w:rPr>
              <w:t>0.228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A58F43" w14:textId="77777777" w:rsidR="00AB202D" w:rsidRDefault="00AB202D" w:rsidP="00AB202D">
            <w:pPr>
              <w:spacing w:line="256" w:lineRule="auto"/>
              <w:rPr>
                <w:sz w:val="16"/>
                <w:szCs w:val="16"/>
                <w:lang w:eastAsia="zh-CN"/>
              </w:rPr>
            </w:pPr>
            <w:r>
              <w:rPr>
                <w:sz w:val="16"/>
                <w:szCs w:val="16"/>
              </w:rPr>
              <w:t>0.363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75E6C3" w14:textId="77777777" w:rsidR="00AB202D" w:rsidRDefault="00AB202D" w:rsidP="00AB202D">
            <w:pPr>
              <w:spacing w:line="256" w:lineRule="auto"/>
              <w:rPr>
                <w:sz w:val="16"/>
                <w:szCs w:val="16"/>
                <w:lang w:eastAsia="zh-CN"/>
              </w:rPr>
            </w:pPr>
            <w:r>
              <w:rPr>
                <w:sz w:val="16"/>
                <w:szCs w:val="16"/>
              </w:rPr>
              <w:t>0.156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2B67C" w14:textId="77777777" w:rsidR="00AB202D" w:rsidRDefault="00AB202D" w:rsidP="00AB202D">
            <w:pPr>
              <w:spacing w:line="256" w:lineRule="auto"/>
              <w:rPr>
                <w:sz w:val="16"/>
                <w:szCs w:val="16"/>
                <w:lang w:eastAsia="zh-CN"/>
              </w:rPr>
            </w:pPr>
            <w:r>
              <w:rPr>
                <w:sz w:val="16"/>
                <w:szCs w:val="16"/>
              </w:rPr>
              <w:t>0.268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BF7F3F" w14:textId="77777777" w:rsidR="00AB202D" w:rsidRDefault="00AB202D" w:rsidP="00AB202D">
            <w:pPr>
              <w:spacing w:line="256" w:lineRule="auto"/>
              <w:rPr>
                <w:sz w:val="16"/>
                <w:szCs w:val="16"/>
                <w:lang w:eastAsia="zh-CN"/>
              </w:rPr>
            </w:pPr>
            <w:r>
              <w:rPr>
                <w:sz w:val="16"/>
                <w:szCs w:val="16"/>
              </w:rPr>
              <w:t>0.434</w:t>
            </w:r>
          </w:p>
        </w:tc>
      </w:tr>
      <w:tr w:rsidR="00AB202D" w14:paraId="13CD0AD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38B7A02"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8D44F22"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3EC8BDE"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BE862F" w14:textId="77777777" w:rsidR="00AB202D" w:rsidRDefault="00AB202D" w:rsidP="00AB202D">
            <w:pPr>
              <w:spacing w:line="256" w:lineRule="auto"/>
              <w:rPr>
                <w:sz w:val="16"/>
                <w:szCs w:val="16"/>
                <w:lang w:eastAsia="zh-CN"/>
              </w:rPr>
            </w:pPr>
            <w:r>
              <w:rPr>
                <w:sz w:val="16"/>
                <w:szCs w:val="16"/>
              </w:rPr>
              <w:t>0.081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2E9E4D" w14:textId="77777777" w:rsidR="00AB202D" w:rsidRDefault="00AB202D" w:rsidP="00AB202D">
            <w:pPr>
              <w:spacing w:line="256" w:lineRule="auto"/>
              <w:rPr>
                <w:sz w:val="16"/>
                <w:szCs w:val="16"/>
                <w:lang w:eastAsia="zh-CN"/>
              </w:rPr>
            </w:pPr>
            <w:r>
              <w:rPr>
                <w:sz w:val="16"/>
                <w:szCs w:val="16"/>
              </w:rPr>
              <w:t>0.134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7BD907" w14:textId="77777777" w:rsidR="00AB202D" w:rsidRDefault="00AB202D" w:rsidP="00AB202D">
            <w:pPr>
              <w:spacing w:line="256" w:lineRule="auto"/>
              <w:rPr>
                <w:sz w:val="16"/>
                <w:szCs w:val="16"/>
                <w:highlight w:val="yellow"/>
                <w:lang w:eastAsia="zh-CN"/>
              </w:rPr>
            </w:pPr>
            <w:r>
              <w:rPr>
                <w:sz w:val="16"/>
                <w:szCs w:val="16"/>
              </w:rPr>
              <w:t>0.179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4187FB" w14:textId="77777777" w:rsidR="00AB202D" w:rsidRDefault="00AB202D" w:rsidP="00AB202D">
            <w:pPr>
              <w:spacing w:line="256" w:lineRule="auto"/>
              <w:rPr>
                <w:sz w:val="16"/>
                <w:szCs w:val="16"/>
                <w:lang w:eastAsia="zh-CN"/>
              </w:rPr>
            </w:pPr>
            <w:r>
              <w:rPr>
                <w:sz w:val="16"/>
                <w:szCs w:val="16"/>
              </w:rPr>
              <w:t>0.087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0A88FF" w14:textId="77777777" w:rsidR="00AB202D" w:rsidRDefault="00AB202D" w:rsidP="00AB202D">
            <w:pPr>
              <w:spacing w:line="256" w:lineRule="auto"/>
              <w:rPr>
                <w:sz w:val="16"/>
                <w:szCs w:val="16"/>
                <w:lang w:eastAsia="zh-CN"/>
              </w:rPr>
            </w:pPr>
            <w:r>
              <w:rPr>
                <w:sz w:val="16"/>
                <w:szCs w:val="16"/>
              </w:rPr>
              <w:t>0.125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3645D3" w14:textId="77777777" w:rsidR="00AB202D" w:rsidRDefault="00AB202D" w:rsidP="00AB202D">
            <w:pPr>
              <w:spacing w:line="256" w:lineRule="auto"/>
              <w:rPr>
                <w:sz w:val="16"/>
                <w:szCs w:val="16"/>
                <w:lang w:eastAsia="zh-CN"/>
              </w:rPr>
            </w:pPr>
            <w:r>
              <w:rPr>
                <w:sz w:val="16"/>
                <w:szCs w:val="16"/>
              </w:rPr>
              <w:t>0.192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21896B" w14:textId="77777777" w:rsidR="00AB202D" w:rsidRDefault="00AB202D" w:rsidP="00AB202D">
            <w:pPr>
              <w:spacing w:line="256" w:lineRule="auto"/>
              <w:rPr>
                <w:sz w:val="16"/>
                <w:szCs w:val="16"/>
                <w:lang w:eastAsia="zh-CN"/>
              </w:rPr>
            </w:pPr>
            <w:r>
              <w:rPr>
                <w:sz w:val="16"/>
                <w:szCs w:val="16"/>
              </w:rPr>
              <w:t>0.088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A19893" w14:textId="77777777" w:rsidR="00AB202D" w:rsidRDefault="00AB202D" w:rsidP="00AB202D">
            <w:pPr>
              <w:spacing w:line="256" w:lineRule="auto"/>
              <w:rPr>
                <w:sz w:val="16"/>
                <w:szCs w:val="16"/>
                <w:lang w:eastAsia="zh-CN"/>
              </w:rPr>
            </w:pPr>
            <w:r>
              <w:rPr>
                <w:sz w:val="16"/>
                <w:szCs w:val="16"/>
              </w:rPr>
              <w:t>0.148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671CEA" w14:textId="77777777" w:rsidR="00AB202D" w:rsidRDefault="00AB202D" w:rsidP="00AB202D">
            <w:pPr>
              <w:spacing w:line="256" w:lineRule="auto"/>
              <w:rPr>
                <w:sz w:val="16"/>
                <w:szCs w:val="16"/>
                <w:lang w:eastAsia="zh-CN"/>
              </w:rPr>
            </w:pPr>
            <w:r>
              <w:rPr>
                <w:sz w:val="16"/>
                <w:szCs w:val="16"/>
              </w:rPr>
              <w:t>0.232</w:t>
            </w:r>
          </w:p>
        </w:tc>
      </w:tr>
      <w:tr w:rsidR="00AB202D" w14:paraId="0A7EA196"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C266932"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289E83C0" w14:textId="77777777" w:rsidR="00AB202D" w:rsidRDefault="00AB202D" w:rsidP="00AB202D">
            <w:pPr>
              <w:spacing w:line="256" w:lineRule="auto"/>
              <w:rPr>
                <w:sz w:val="16"/>
                <w:szCs w:val="16"/>
                <w:lang w:eastAsia="zh-CN"/>
              </w:rPr>
            </w:pPr>
            <w:r>
              <w:rPr>
                <w:sz w:val="16"/>
                <w:szCs w:val="16"/>
                <w:lang w:eastAsia="zh-CN"/>
              </w:rPr>
              <w:t>Arrival rate (</w:t>
            </w:r>
            <w:r>
              <w:rPr>
                <w:rFonts w:eastAsia="DengXian"/>
                <w:sz w:val="16"/>
                <w:szCs w:val="16"/>
                <w:lang w:eastAsia="zh-CN"/>
              </w:rPr>
              <w:t>files/s</w:t>
            </w:r>
            <w:r>
              <w:rPr>
                <w:sz w:val="16"/>
                <w:szCs w:val="16"/>
                <w:lang w:eastAsia="zh-CN"/>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311565" w14:textId="77777777" w:rsidR="00AB202D" w:rsidRDefault="00AB202D" w:rsidP="00AB202D">
            <w:pPr>
              <w:spacing w:line="256" w:lineRule="auto"/>
              <w:rPr>
                <w:rFonts w:eastAsia="DengXian"/>
                <w:sz w:val="16"/>
                <w:szCs w:val="16"/>
                <w:lang w:eastAsia="zh-CN"/>
              </w:rPr>
            </w:pPr>
            <w:r>
              <w:rPr>
                <w:sz w:val="16"/>
                <w:szCs w:val="16"/>
              </w:rPr>
              <w:t>0.42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0EA9D2" w14:textId="77777777" w:rsidR="00AB202D" w:rsidRDefault="00AB202D" w:rsidP="00AB202D">
            <w:pPr>
              <w:spacing w:line="256" w:lineRule="auto"/>
              <w:rPr>
                <w:rFonts w:eastAsia="DengXian"/>
                <w:sz w:val="16"/>
                <w:szCs w:val="16"/>
                <w:lang w:eastAsia="zh-CN"/>
              </w:rPr>
            </w:pPr>
            <w:r>
              <w:rPr>
                <w:sz w:val="16"/>
                <w:szCs w:val="16"/>
              </w:rPr>
              <w:t>1.59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95A6DF" w14:textId="77777777" w:rsidR="00AB202D" w:rsidRDefault="00AB202D" w:rsidP="00AB202D">
            <w:pPr>
              <w:spacing w:line="256" w:lineRule="auto"/>
              <w:rPr>
                <w:rFonts w:eastAsia="DengXian"/>
                <w:sz w:val="16"/>
                <w:szCs w:val="16"/>
                <w:lang w:eastAsia="zh-CN"/>
              </w:rPr>
            </w:pPr>
            <w:r>
              <w:rPr>
                <w:sz w:val="16"/>
                <w:szCs w:val="16"/>
              </w:rPr>
              <w:t>2.65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2F7ABA" w14:textId="77777777" w:rsidR="00AB202D" w:rsidRDefault="00AB202D" w:rsidP="00AB202D">
            <w:pPr>
              <w:spacing w:line="256" w:lineRule="auto"/>
              <w:rPr>
                <w:rFonts w:eastAsia="DengXian"/>
                <w:sz w:val="16"/>
                <w:szCs w:val="16"/>
                <w:lang w:eastAsia="zh-CN"/>
              </w:rPr>
            </w:pPr>
            <w:r>
              <w:rPr>
                <w:sz w:val="16"/>
                <w:szCs w:val="16"/>
              </w:rPr>
              <w:t>0.42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83F084" w14:textId="77777777" w:rsidR="00AB202D" w:rsidRDefault="00AB202D" w:rsidP="00AB202D">
            <w:pPr>
              <w:spacing w:line="256" w:lineRule="auto"/>
              <w:rPr>
                <w:rFonts w:eastAsia="DengXian"/>
                <w:sz w:val="16"/>
                <w:szCs w:val="16"/>
                <w:lang w:eastAsia="zh-CN"/>
              </w:rPr>
            </w:pPr>
            <w:r>
              <w:rPr>
                <w:sz w:val="16"/>
                <w:szCs w:val="16"/>
              </w:rPr>
              <w:t>1.59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AE9B3E" w14:textId="77777777" w:rsidR="00AB202D" w:rsidRDefault="00AB202D" w:rsidP="00AB202D">
            <w:pPr>
              <w:spacing w:line="256" w:lineRule="auto"/>
              <w:rPr>
                <w:rFonts w:eastAsia="DengXian"/>
                <w:sz w:val="16"/>
                <w:szCs w:val="16"/>
                <w:lang w:eastAsia="zh-CN"/>
              </w:rPr>
            </w:pPr>
            <w:r>
              <w:rPr>
                <w:sz w:val="16"/>
                <w:szCs w:val="16"/>
              </w:rPr>
              <w:t>2.65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868892" w14:textId="77777777" w:rsidR="00AB202D" w:rsidRDefault="00AB202D" w:rsidP="00AB202D">
            <w:pPr>
              <w:spacing w:line="256" w:lineRule="auto"/>
              <w:rPr>
                <w:rFonts w:eastAsia="DengXian"/>
                <w:sz w:val="16"/>
                <w:szCs w:val="16"/>
                <w:lang w:eastAsia="zh-CN"/>
              </w:rPr>
            </w:pPr>
            <w:r>
              <w:rPr>
                <w:sz w:val="16"/>
                <w:szCs w:val="16"/>
              </w:rPr>
              <w:t>0.42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320402" w14:textId="77777777" w:rsidR="00AB202D" w:rsidRDefault="00AB202D" w:rsidP="00AB202D">
            <w:pPr>
              <w:spacing w:line="256" w:lineRule="auto"/>
              <w:rPr>
                <w:rFonts w:eastAsia="DengXian"/>
                <w:sz w:val="16"/>
                <w:szCs w:val="16"/>
                <w:lang w:eastAsia="zh-CN"/>
              </w:rPr>
            </w:pPr>
            <w:r>
              <w:rPr>
                <w:sz w:val="16"/>
                <w:szCs w:val="16"/>
              </w:rPr>
              <w:t>1.59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D098B2" w14:textId="77777777" w:rsidR="00AB202D" w:rsidRDefault="00AB202D" w:rsidP="00AB202D">
            <w:pPr>
              <w:spacing w:line="256" w:lineRule="auto"/>
              <w:rPr>
                <w:rFonts w:eastAsia="DengXian"/>
                <w:sz w:val="16"/>
                <w:szCs w:val="16"/>
                <w:lang w:eastAsia="zh-CN"/>
              </w:rPr>
            </w:pPr>
            <w:r>
              <w:rPr>
                <w:sz w:val="16"/>
                <w:szCs w:val="16"/>
              </w:rPr>
              <w:t>2.65</w:t>
            </w:r>
          </w:p>
        </w:tc>
      </w:tr>
      <w:tr w:rsidR="00AB202D" w14:paraId="2CC7A536"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7099E75"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0710B35E" w14:textId="77777777" w:rsidR="00AB202D" w:rsidRDefault="00AB202D" w:rsidP="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DL</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BDCDDB" w14:textId="77777777" w:rsidR="00AB202D" w:rsidRDefault="00AB202D" w:rsidP="00AB202D">
            <w:pPr>
              <w:spacing w:line="256" w:lineRule="auto"/>
              <w:rPr>
                <w:rFonts w:eastAsia="Malgun Gothic"/>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8F0095"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162C8B" w14:textId="77777777" w:rsidR="00AB202D" w:rsidRDefault="00AB202D" w:rsidP="00AB202D">
            <w:pPr>
              <w:spacing w:line="256" w:lineRule="auto"/>
              <w:rPr>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B7B739"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FCE0AC"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43ED98" w14:textId="77777777" w:rsidR="00AB202D" w:rsidRDefault="00AB202D" w:rsidP="00AB202D">
            <w:pPr>
              <w:spacing w:line="256" w:lineRule="auto"/>
              <w:rPr>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FEA228"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9FAC61"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A4C287" w14:textId="77777777" w:rsidR="00AB202D" w:rsidRDefault="00AB202D" w:rsidP="00AB202D">
            <w:pPr>
              <w:spacing w:line="256" w:lineRule="auto"/>
              <w:rPr>
                <w:sz w:val="16"/>
                <w:szCs w:val="16"/>
                <w:lang w:eastAsia="zh-CN"/>
              </w:rPr>
            </w:pPr>
            <w:r>
              <w:rPr>
                <w:sz w:val="16"/>
                <w:szCs w:val="16"/>
              </w:rPr>
              <w:t>0.99</w:t>
            </w:r>
          </w:p>
        </w:tc>
      </w:tr>
      <w:tr w:rsidR="00AB202D" w14:paraId="4C6A188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219DF3D"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3595D9BD" w14:textId="77777777" w:rsidR="00AB202D" w:rsidRDefault="00AB202D" w:rsidP="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UL</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CEF271"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37AE2C"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218EA6" w14:textId="77777777" w:rsidR="00AB202D" w:rsidRDefault="00AB202D" w:rsidP="00AB202D">
            <w:pPr>
              <w:spacing w:line="256" w:lineRule="auto"/>
              <w:rPr>
                <w:rFonts w:eastAsia="DengXian"/>
                <w:sz w:val="16"/>
                <w:szCs w:val="16"/>
                <w:lang w:eastAsia="zh-CN"/>
              </w:rPr>
            </w:pPr>
            <w:r>
              <w:rPr>
                <w:sz w:val="16"/>
                <w:szCs w:val="16"/>
              </w:rPr>
              <w:t>0.96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6A46C8"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2A1D48"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B21697" w14:textId="77777777" w:rsidR="00AB202D" w:rsidRDefault="00AB202D" w:rsidP="00AB202D">
            <w:pPr>
              <w:spacing w:line="256" w:lineRule="auto"/>
              <w:rPr>
                <w:rFonts w:eastAsia="DengXian"/>
                <w:sz w:val="16"/>
                <w:szCs w:val="16"/>
                <w:lang w:eastAsia="zh-CN"/>
              </w:rPr>
            </w:pPr>
            <w:r>
              <w:rPr>
                <w:sz w:val="16"/>
                <w:szCs w:val="16"/>
              </w:rPr>
              <w:t>0.97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198AFA"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F576C8"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DAA7F4" w14:textId="77777777" w:rsidR="00AB202D" w:rsidRDefault="00AB202D" w:rsidP="00AB202D">
            <w:pPr>
              <w:spacing w:line="256" w:lineRule="auto"/>
              <w:rPr>
                <w:rFonts w:eastAsia="DengXian"/>
                <w:sz w:val="16"/>
                <w:szCs w:val="16"/>
                <w:lang w:eastAsia="zh-CN"/>
              </w:rPr>
            </w:pPr>
            <w:r>
              <w:rPr>
                <w:sz w:val="16"/>
                <w:szCs w:val="16"/>
              </w:rPr>
              <w:t>0.95</w:t>
            </w:r>
          </w:p>
        </w:tc>
      </w:tr>
      <w:tr w:rsidR="00AB202D" w14:paraId="6922940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D3CBC0E"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3E072EF7" w14:textId="77777777" w:rsidR="00AB202D" w:rsidRDefault="00AB202D" w:rsidP="00AB202D">
            <w:pPr>
              <w:spacing w:line="256" w:lineRule="auto"/>
              <w:rPr>
                <w:rFonts w:eastAsia="DengXian"/>
                <w:sz w:val="16"/>
                <w:szCs w:val="16"/>
                <w:lang w:eastAsia="zh-CN"/>
              </w:rPr>
            </w:pPr>
            <w:r>
              <w:rPr>
                <w:rFonts w:eastAsia="DengXian"/>
                <w:sz w:val="16"/>
                <w:szCs w:val="16"/>
                <w:lang w:eastAsia="zh-CN"/>
              </w:rPr>
              <w:t>BO</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A19751" w14:textId="77777777" w:rsidR="00AB202D" w:rsidRDefault="00AB202D" w:rsidP="00AB202D">
            <w:pPr>
              <w:spacing w:line="256" w:lineRule="auto"/>
              <w:rPr>
                <w:rFonts w:eastAsia="DengXian"/>
                <w:sz w:val="16"/>
                <w:szCs w:val="16"/>
                <w:lang w:eastAsia="zh-CN"/>
              </w:rPr>
            </w:pPr>
            <w:r>
              <w:rPr>
                <w:sz w:val="16"/>
                <w:szCs w:val="16"/>
              </w:rPr>
              <w:t>0.10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36D33F" w14:textId="77777777" w:rsidR="00AB202D" w:rsidRDefault="00AB202D" w:rsidP="00AB202D">
            <w:pPr>
              <w:spacing w:line="256" w:lineRule="auto"/>
              <w:rPr>
                <w:rFonts w:eastAsia="DengXian"/>
                <w:sz w:val="16"/>
                <w:szCs w:val="16"/>
                <w:lang w:eastAsia="zh-CN"/>
              </w:rPr>
            </w:pPr>
            <w:r>
              <w:rPr>
                <w:sz w:val="16"/>
                <w:szCs w:val="16"/>
              </w:rPr>
              <w:t>0.35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52E30A" w14:textId="77777777" w:rsidR="00AB202D" w:rsidRDefault="00AB202D" w:rsidP="00AB202D">
            <w:pPr>
              <w:spacing w:line="256" w:lineRule="auto"/>
              <w:rPr>
                <w:rFonts w:eastAsia="DengXian"/>
                <w:sz w:val="16"/>
                <w:szCs w:val="16"/>
                <w:lang w:eastAsia="zh-CN"/>
              </w:rPr>
            </w:pPr>
            <w:r>
              <w:rPr>
                <w:sz w:val="16"/>
                <w:szCs w:val="16"/>
              </w:rPr>
              <w:t>0.55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DCD797" w14:textId="77777777" w:rsidR="00AB202D" w:rsidRDefault="00AB202D" w:rsidP="00AB202D">
            <w:pPr>
              <w:spacing w:line="256" w:lineRule="auto"/>
              <w:rPr>
                <w:rFonts w:eastAsia="DengXian"/>
                <w:sz w:val="16"/>
                <w:szCs w:val="16"/>
                <w:lang w:eastAsia="zh-CN"/>
              </w:rPr>
            </w:pPr>
            <w:r>
              <w:rPr>
                <w:sz w:val="16"/>
                <w:szCs w:val="16"/>
              </w:rPr>
              <w:t>0.10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47977E" w14:textId="77777777" w:rsidR="00AB202D" w:rsidRDefault="00AB202D" w:rsidP="00AB202D">
            <w:pPr>
              <w:spacing w:line="256" w:lineRule="auto"/>
              <w:rPr>
                <w:rFonts w:eastAsia="DengXian"/>
                <w:sz w:val="16"/>
                <w:szCs w:val="16"/>
                <w:lang w:eastAsia="zh-CN"/>
              </w:rPr>
            </w:pPr>
            <w:r>
              <w:rPr>
                <w:sz w:val="16"/>
                <w:szCs w:val="16"/>
              </w:rPr>
              <w:t>0.37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8B9C3B" w14:textId="77777777" w:rsidR="00AB202D" w:rsidRDefault="00AB202D" w:rsidP="00AB202D">
            <w:pPr>
              <w:spacing w:line="256" w:lineRule="auto"/>
              <w:rPr>
                <w:rFonts w:eastAsia="DengXian"/>
                <w:sz w:val="16"/>
                <w:szCs w:val="16"/>
                <w:lang w:eastAsia="zh-CN"/>
              </w:rPr>
            </w:pPr>
            <w:r>
              <w:rPr>
                <w:sz w:val="16"/>
                <w:szCs w:val="16"/>
              </w:rPr>
              <w:t>0.57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F56D03" w14:textId="77777777" w:rsidR="00AB202D" w:rsidRDefault="00AB202D" w:rsidP="00AB202D">
            <w:pPr>
              <w:spacing w:line="256" w:lineRule="auto"/>
              <w:rPr>
                <w:rFonts w:eastAsia="DengXian"/>
                <w:sz w:val="16"/>
                <w:szCs w:val="16"/>
                <w:lang w:eastAsia="zh-CN"/>
              </w:rPr>
            </w:pPr>
            <w:r>
              <w:rPr>
                <w:sz w:val="16"/>
                <w:szCs w:val="16"/>
              </w:rPr>
              <w:t>0.11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63BCF1" w14:textId="77777777" w:rsidR="00AB202D" w:rsidRDefault="00AB202D" w:rsidP="00AB202D">
            <w:pPr>
              <w:spacing w:line="256" w:lineRule="auto"/>
              <w:rPr>
                <w:rFonts w:eastAsia="DengXian"/>
                <w:sz w:val="16"/>
                <w:szCs w:val="16"/>
                <w:lang w:eastAsia="zh-CN"/>
              </w:rPr>
            </w:pPr>
            <w:r>
              <w:rPr>
                <w:sz w:val="16"/>
                <w:szCs w:val="16"/>
              </w:rPr>
              <w:t>0.38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5453E1" w14:textId="77777777" w:rsidR="00AB202D" w:rsidRDefault="00AB202D" w:rsidP="00AB202D">
            <w:pPr>
              <w:spacing w:line="256" w:lineRule="auto"/>
              <w:rPr>
                <w:rFonts w:eastAsia="DengXian"/>
                <w:sz w:val="16"/>
                <w:szCs w:val="16"/>
                <w:lang w:eastAsia="zh-CN"/>
              </w:rPr>
            </w:pPr>
            <w:r>
              <w:rPr>
                <w:sz w:val="16"/>
                <w:szCs w:val="16"/>
              </w:rPr>
              <w:t>0.61</w:t>
            </w:r>
          </w:p>
        </w:tc>
      </w:tr>
      <w:tr w:rsidR="00AB202D" w14:paraId="4761EF11"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E95168C" w14:textId="77777777" w:rsidR="00AB202D" w:rsidRDefault="00AB202D" w:rsidP="00AB202D">
            <w:pPr>
              <w:spacing w:after="0" w:line="256" w:lineRule="auto"/>
              <w:rPr>
                <w:sz w:val="16"/>
                <w:szCs w:val="16"/>
                <w:lang w:eastAsia="zh-CN"/>
              </w:rPr>
            </w:pPr>
          </w:p>
        </w:tc>
        <w:tc>
          <w:tcPr>
            <w:tcW w:w="709" w:type="dxa"/>
            <w:gridSpan w:val="11"/>
            <w:tcBorders>
              <w:top w:val="single" w:sz="4" w:space="0" w:color="auto"/>
              <w:left w:val="single" w:sz="4" w:space="0" w:color="auto"/>
              <w:bottom w:val="single" w:sz="4" w:space="0" w:color="auto"/>
              <w:right w:val="single" w:sz="4" w:space="0" w:color="auto"/>
            </w:tcBorders>
            <w:hideMark/>
          </w:tcPr>
          <w:p w14:paraId="688EE26E" w14:textId="77777777" w:rsidR="00AB202D" w:rsidRDefault="00AB202D" w:rsidP="00AB202D">
            <w:pPr>
              <w:spacing w:line="256" w:lineRule="auto"/>
              <w:rPr>
                <w:rFonts w:eastAsia="DengXian"/>
                <w:sz w:val="16"/>
                <w:szCs w:val="16"/>
                <w:lang w:eastAsia="zh-CN"/>
              </w:rPr>
            </w:pPr>
            <w:r>
              <w:rPr>
                <w:rFonts w:eastAsia="DengXian"/>
                <w:sz w:val="16"/>
                <w:szCs w:val="16"/>
                <w:lang w:eastAsia="zh-CN"/>
              </w:rPr>
              <w:t>Additional report/notes:</w:t>
            </w:r>
          </w:p>
          <w:p w14:paraId="4C91939E" w14:textId="77777777" w:rsidR="00AB202D" w:rsidRDefault="00AB202D" w:rsidP="00AB202D">
            <w:pPr>
              <w:spacing w:line="256" w:lineRule="auto"/>
              <w:rPr>
                <w:rFonts w:eastAsia="DengXian"/>
                <w:sz w:val="16"/>
                <w:szCs w:val="16"/>
                <w:lang w:eastAsia="zh-CN"/>
              </w:rPr>
            </w:pPr>
            <w:r>
              <w:rPr>
                <w:rFonts w:eastAsia="DengXian"/>
                <w:sz w:val="16"/>
                <w:szCs w:val="16"/>
                <w:lang w:eastAsia="zh-CN"/>
              </w:rPr>
              <w:t>1. LBT procedure and parameters: LBT based on</w:t>
            </w:r>
            <w:r>
              <w:rPr>
                <w:sz w:val="16"/>
                <w:szCs w:val="16"/>
              </w:rPr>
              <w:t xml:space="preserve"> ETSI EN 302 567 v2.1.20,</w:t>
            </w:r>
            <w:r>
              <w:rPr>
                <w:rFonts w:eastAsia="DengXian"/>
                <w:sz w:val="16"/>
                <w:szCs w:val="16"/>
                <w:lang w:eastAsia="zh-CN"/>
              </w:rPr>
              <w:t xml:space="preserve"> ED thresholds -47dBm or -68dBm, CWS: </w:t>
            </w:r>
            <w:proofErr w:type="spellStart"/>
            <w:r>
              <w:rPr>
                <w:rFonts w:eastAsia="Arial Unicode MS"/>
                <w:sz w:val="16"/>
                <w:szCs w:val="16"/>
              </w:rPr>
              <w:t>CW_min</w:t>
            </w:r>
            <w:proofErr w:type="spellEnd"/>
            <w:r>
              <w:rPr>
                <w:rFonts w:eastAsia="Arial Unicode MS"/>
                <w:sz w:val="16"/>
                <w:szCs w:val="16"/>
              </w:rPr>
              <w:t xml:space="preserve"> = </w:t>
            </w:r>
            <w:proofErr w:type="spellStart"/>
            <w:r>
              <w:rPr>
                <w:rFonts w:eastAsia="Arial Unicode MS"/>
                <w:sz w:val="16"/>
                <w:szCs w:val="16"/>
              </w:rPr>
              <w:t>CW_max</w:t>
            </w:r>
            <w:proofErr w:type="spellEnd"/>
            <w:r>
              <w:rPr>
                <w:rFonts w:eastAsia="Arial Unicode MS"/>
                <w:sz w:val="16"/>
                <w:szCs w:val="16"/>
              </w:rPr>
              <w:t xml:space="preserve"> = 3</w:t>
            </w:r>
          </w:p>
          <w:p w14:paraId="07D8DF55" w14:textId="77777777" w:rsidR="00AB202D" w:rsidRDefault="00AB202D" w:rsidP="00AB202D">
            <w:pPr>
              <w:spacing w:line="256" w:lineRule="auto"/>
              <w:rPr>
                <w:rFonts w:eastAsia="DengXian"/>
                <w:sz w:val="16"/>
                <w:szCs w:val="16"/>
                <w:lang w:eastAsia="zh-CN"/>
              </w:rPr>
            </w:pPr>
            <w:r>
              <w:rPr>
                <w:rFonts w:eastAsia="DengXian"/>
                <w:sz w:val="16"/>
                <w:szCs w:val="16"/>
                <w:lang w:eastAsia="zh-CN"/>
              </w:rPr>
              <w:t>2. any assumptions/parameters used not as in the agreed baseline: no</w:t>
            </w:r>
          </w:p>
          <w:p w14:paraId="25FC6592" w14:textId="77777777" w:rsidR="00AB202D" w:rsidRDefault="00AB202D" w:rsidP="00AB202D">
            <w:pPr>
              <w:spacing w:line="256" w:lineRule="auto"/>
              <w:rPr>
                <w:rFonts w:eastAsia="DengXian"/>
                <w:sz w:val="16"/>
                <w:szCs w:val="16"/>
                <w:lang w:eastAsia="zh-CN"/>
              </w:rPr>
            </w:pPr>
            <w:r>
              <w:rPr>
                <w:rFonts w:eastAsia="DengXian"/>
                <w:sz w:val="16"/>
                <w:szCs w:val="16"/>
                <w:lang w:eastAsia="zh-CN"/>
              </w:rPr>
              <w:t>3. Details of case: 2 operators (scenario B) with the same settings, report only for OP A; case 1: no-LBT, case 2: LBT with ED = -47dBm, case 3: LBT with ED = -68dBm</w:t>
            </w:r>
          </w:p>
          <w:p w14:paraId="5ED15386" w14:textId="77777777" w:rsidR="00AB202D" w:rsidRDefault="00AB202D" w:rsidP="00AB202D">
            <w:pPr>
              <w:spacing w:line="256" w:lineRule="auto"/>
              <w:rPr>
                <w:rFonts w:eastAsia="DengXian"/>
                <w:sz w:val="16"/>
                <w:szCs w:val="16"/>
                <w:lang w:eastAsia="zh-CN"/>
              </w:rPr>
            </w:pPr>
            <w:r>
              <w:rPr>
                <w:rFonts w:eastAsia="DengXian"/>
                <w:sz w:val="16"/>
                <w:szCs w:val="16"/>
                <w:lang w:eastAsia="zh-CN"/>
              </w:rPr>
              <w:t xml:space="preserve">5. Details of COT sharing if used in evaluation: 0.5ms COT for DL, 0.25ms COT for UL, DL COT sharing when traffic in both directions. </w:t>
            </w:r>
          </w:p>
          <w:p w14:paraId="1F7E3271" w14:textId="77777777" w:rsidR="00AB202D" w:rsidRDefault="00AB202D" w:rsidP="00AB202D">
            <w:pPr>
              <w:spacing w:line="256" w:lineRule="auto"/>
              <w:rPr>
                <w:rFonts w:eastAsia="DengXian"/>
                <w:sz w:val="16"/>
                <w:szCs w:val="16"/>
                <w:lang w:eastAsia="zh-CN"/>
              </w:rPr>
            </w:pPr>
            <w:r>
              <w:rPr>
                <w:rFonts w:eastAsia="DengXian"/>
                <w:sz w:val="16"/>
                <w:szCs w:val="16"/>
                <w:lang w:eastAsia="zh-CN"/>
              </w:rPr>
              <w:t>6. Other parameters: Frequency 60GHz, BW = 2GHz, SCS = 960kHz.</w:t>
            </w:r>
          </w:p>
        </w:tc>
      </w:tr>
    </w:tbl>
    <w:p w14:paraId="131D4D19" w14:textId="77777777" w:rsidR="00AB202D" w:rsidRDefault="00AB202D" w:rsidP="00AB202D">
      <w:pPr>
        <w:pStyle w:val="BodyText"/>
        <w:spacing w:after="0"/>
        <w:rPr>
          <w:rFonts w:ascii="Times New Roman" w:eastAsia="Malgun Gothic" w:hAnsi="Times New Roman"/>
          <w:sz w:val="16"/>
          <w:szCs w:val="16"/>
        </w:rPr>
      </w:pPr>
    </w:p>
    <w:p w14:paraId="66237D77" w14:textId="207E2CBD" w:rsidR="00AB202D" w:rsidRPr="00D63DCC" w:rsidRDefault="00AB202D" w:rsidP="00AB202D">
      <w:pPr>
        <w:pStyle w:val="TH"/>
        <w:rPr>
          <w:rFonts w:ascii="Times New Roman" w:hAnsi="Times New Roman"/>
          <w:sz w:val="18"/>
          <w:szCs w:val="18"/>
        </w:rPr>
      </w:pPr>
      <w:r w:rsidRPr="00D63DCC">
        <w:rPr>
          <w:rFonts w:ascii="Times New Roman" w:hAnsi="Times New Roman"/>
          <w:sz w:val="18"/>
          <w:szCs w:val="18"/>
        </w:rPr>
        <w:t xml:space="preserve">Table </w:t>
      </w:r>
      <w:r w:rsidRPr="00D63DCC">
        <w:rPr>
          <w:rFonts w:ascii="Times New Roman" w:hAnsi="Times New Roman"/>
          <w:sz w:val="18"/>
          <w:szCs w:val="18"/>
        </w:rPr>
        <w:fldChar w:fldCharType="begin"/>
      </w:r>
      <w:r w:rsidRPr="00D63DCC">
        <w:rPr>
          <w:rFonts w:ascii="Times New Roman" w:hAnsi="Times New Roman"/>
          <w:sz w:val="18"/>
          <w:szCs w:val="18"/>
        </w:rPr>
        <w:instrText xml:space="preserve"> SEQ Table \* ARABIC </w:instrText>
      </w:r>
      <w:r w:rsidRPr="00D63DCC">
        <w:rPr>
          <w:rFonts w:ascii="Times New Roman" w:hAnsi="Times New Roman"/>
          <w:sz w:val="18"/>
          <w:szCs w:val="18"/>
        </w:rPr>
        <w:fldChar w:fldCharType="separate"/>
      </w:r>
      <w:r w:rsidR="00151AD5">
        <w:rPr>
          <w:rFonts w:ascii="Times New Roman" w:hAnsi="Times New Roman"/>
          <w:noProof/>
          <w:sz w:val="18"/>
          <w:szCs w:val="18"/>
        </w:rPr>
        <w:t>22</w:t>
      </w:r>
      <w:r w:rsidRPr="00D63DCC">
        <w:rPr>
          <w:rFonts w:ascii="Times New Roman" w:hAnsi="Times New Roman"/>
          <w:sz w:val="18"/>
          <w:szCs w:val="18"/>
        </w:rPr>
        <w:fldChar w:fldCharType="end"/>
      </w:r>
      <w:r w:rsidRPr="00D63DCC">
        <w:rPr>
          <w:rFonts w:ascii="Times New Roman" w:hAnsi="Times New Roman"/>
          <w:sz w:val="18"/>
          <w:szCs w:val="18"/>
        </w:rPr>
        <w:t xml:space="preserve">: System level evaluation results for </w:t>
      </w:r>
      <w:r w:rsidRPr="00D63DCC">
        <w:rPr>
          <w:rFonts w:ascii="Times New Roman" w:hAnsi="Times New Roman"/>
          <w:sz w:val="18"/>
          <w:szCs w:val="18"/>
          <w:highlight w:val="yellow"/>
        </w:rPr>
        <w:t>scenario B with receiver assisted LBT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709"/>
        <w:gridCol w:w="709"/>
        <w:gridCol w:w="709"/>
        <w:gridCol w:w="709"/>
        <w:gridCol w:w="709"/>
        <w:gridCol w:w="709"/>
        <w:gridCol w:w="709"/>
        <w:gridCol w:w="709"/>
        <w:gridCol w:w="709"/>
      </w:tblGrid>
      <w:tr w:rsidR="00AB202D" w14:paraId="47B865B0" w14:textId="77777777" w:rsidTr="00AB202D">
        <w:trPr>
          <w:trHeight w:val="176"/>
          <w:jc w:val="center"/>
        </w:trPr>
        <w:tc>
          <w:tcPr>
            <w:tcW w:w="709" w:type="dxa"/>
            <w:tcBorders>
              <w:top w:val="single" w:sz="4" w:space="0" w:color="auto"/>
              <w:left w:val="single" w:sz="4" w:space="0" w:color="auto"/>
              <w:bottom w:val="single" w:sz="4" w:space="0" w:color="auto"/>
              <w:right w:val="single" w:sz="4" w:space="0" w:color="auto"/>
            </w:tcBorders>
            <w:hideMark/>
          </w:tcPr>
          <w:p w14:paraId="7A911FB5" w14:textId="77777777" w:rsidR="00AB202D" w:rsidRDefault="00AB202D" w:rsidP="00AB202D">
            <w:pPr>
              <w:spacing w:after="0" w:line="256" w:lineRule="auto"/>
              <w:jc w:val="center"/>
              <w:rPr>
                <w:sz w:val="16"/>
                <w:szCs w:val="16"/>
                <w:lang w:val="en-US" w:eastAsia="zh-CN"/>
              </w:rPr>
            </w:pPr>
            <w:proofErr w:type="spellStart"/>
            <w:r>
              <w:rPr>
                <w:sz w:val="16"/>
                <w:szCs w:val="16"/>
                <w:lang w:eastAsia="zh-CN"/>
              </w:rPr>
              <w:t>Tdoc</w:t>
            </w:r>
            <w:proofErr w:type="spellEnd"/>
            <w:r>
              <w:rPr>
                <w:sz w:val="16"/>
                <w:szCs w:val="16"/>
                <w:lang w:eastAsia="zh-CN"/>
              </w:rPr>
              <w:t xml:space="preserve"> /</w:t>
            </w:r>
          </w:p>
          <w:p w14:paraId="2C7A6F05" w14:textId="77777777" w:rsidR="00AB202D" w:rsidRDefault="00AB202D" w:rsidP="00AB202D">
            <w:pPr>
              <w:spacing w:line="256" w:lineRule="auto"/>
              <w:rPr>
                <w:sz w:val="16"/>
                <w:szCs w:val="16"/>
                <w:lang w:eastAsia="zh-CN"/>
              </w:rPr>
            </w:pPr>
            <w:r>
              <w:rPr>
                <w:sz w:val="16"/>
                <w:szCs w:val="16"/>
                <w:lang w:eastAsia="zh-CN"/>
              </w:rPr>
              <w:t>Source</w:t>
            </w:r>
          </w:p>
        </w:tc>
        <w:tc>
          <w:tcPr>
            <w:tcW w:w="709" w:type="dxa"/>
            <w:gridSpan w:val="2"/>
            <w:tcBorders>
              <w:top w:val="single" w:sz="4" w:space="0" w:color="auto"/>
              <w:left w:val="single" w:sz="4" w:space="0" w:color="auto"/>
              <w:bottom w:val="single" w:sz="4" w:space="0" w:color="auto"/>
              <w:right w:val="single" w:sz="4" w:space="0" w:color="auto"/>
            </w:tcBorders>
            <w:hideMark/>
          </w:tcPr>
          <w:p w14:paraId="7001EDDA" w14:textId="77777777" w:rsidR="00AB202D" w:rsidRDefault="00AB202D" w:rsidP="00AB202D">
            <w:pPr>
              <w:spacing w:line="256" w:lineRule="auto"/>
              <w:rPr>
                <w:sz w:val="16"/>
                <w:szCs w:val="16"/>
                <w:lang w:eastAsia="zh-CN"/>
              </w:rPr>
            </w:pPr>
            <w:r>
              <w:rPr>
                <w:sz w:val="16"/>
                <w:szCs w:val="16"/>
                <w:lang w:eastAsia="zh-CN"/>
              </w:rPr>
              <w:t>Cases</w:t>
            </w:r>
          </w:p>
        </w:tc>
        <w:tc>
          <w:tcPr>
            <w:tcW w:w="709" w:type="dxa"/>
            <w:gridSpan w:val="3"/>
            <w:tcBorders>
              <w:top w:val="single" w:sz="4" w:space="0" w:color="auto"/>
              <w:left w:val="single" w:sz="4" w:space="0" w:color="auto"/>
              <w:bottom w:val="single" w:sz="4" w:space="0" w:color="auto"/>
              <w:right w:val="single" w:sz="4" w:space="0" w:color="auto"/>
            </w:tcBorders>
            <w:hideMark/>
          </w:tcPr>
          <w:p w14:paraId="150EB8A3" w14:textId="77777777" w:rsidR="00AB202D" w:rsidRDefault="00AB202D" w:rsidP="00AB202D">
            <w:pPr>
              <w:spacing w:line="256" w:lineRule="auto"/>
              <w:jc w:val="center"/>
              <w:rPr>
                <w:sz w:val="16"/>
                <w:szCs w:val="16"/>
                <w:lang w:eastAsia="zh-CN"/>
              </w:rPr>
            </w:pPr>
            <w:r>
              <w:rPr>
                <w:sz w:val="16"/>
                <w:szCs w:val="16"/>
                <w:lang w:eastAsia="zh-CN"/>
              </w:rPr>
              <w:t>Case 1: no LBT</w:t>
            </w:r>
          </w:p>
        </w:tc>
        <w:tc>
          <w:tcPr>
            <w:tcW w:w="709" w:type="dxa"/>
            <w:gridSpan w:val="3"/>
            <w:tcBorders>
              <w:top w:val="single" w:sz="4" w:space="0" w:color="auto"/>
              <w:left w:val="single" w:sz="4" w:space="0" w:color="auto"/>
              <w:bottom w:val="single" w:sz="4" w:space="0" w:color="auto"/>
              <w:right w:val="single" w:sz="4" w:space="0" w:color="auto"/>
            </w:tcBorders>
            <w:hideMark/>
          </w:tcPr>
          <w:p w14:paraId="70CE032E" w14:textId="77777777" w:rsidR="00AB202D" w:rsidRDefault="00AB202D" w:rsidP="00AB202D">
            <w:pPr>
              <w:spacing w:line="256" w:lineRule="auto"/>
              <w:jc w:val="center"/>
              <w:rPr>
                <w:sz w:val="16"/>
                <w:szCs w:val="16"/>
                <w:lang w:eastAsia="zh-CN"/>
              </w:rPr>
            </w:pPr>
            <w:r>
              <w:rPr>
                <w:sz w:val="16"/>
                <w:szCs w:val="16"/>
                <w:lang w:eastAsia="zh-CN"/>
              </w:rPr>
              <w:t xml:space="preserve"> Case 2: RAL ED -47dBm </w:t>
            </w:r>
          </w:p>
        </w:tc>
        <w:tc>
          <w:tcPr>
            <w:tcW w:w="709" w:type="dxa"/>
            <w:gridSpan w:val="3"/>
            <w:tcBorders>
              <w:top w:val="single" w:sz="4" w:space="0" w:color="auto"/>
              <w:left w:val="single" w:sz="4" w:space="0" w:color="auto"/>
              <w:bottom w:val="single" w:sz="4" w:space="0" w:color="auto"/>
              <w:right w:val="single" w:sz="4" w:space="0" w:color="auto"/>
            </w:tcBorders>
            <w:hideMark/>
          </w:tcPr>
          <w:p w14:paraId="2A5CDDDE" w14:textId="77777777" w:rsidR="00AB202D" w:rsidRDefault="00AB202D" w:rsidP="00AB202D">
            <w:pPr>
              <w:spacing w:line="256" w:lineRule="auto"/>
              <w:jc w:val="center"/>
              <w:rPr>
                <w:sz w:val="16"/>
                <w:szCs w:val="16"/>
                <w:lang w:eastAsia="zh-CN"/>
              </w:rPr>
            </w:pPr>
            <w:r>
              <w:rPr>
                <w:sz w:val="16"/>
                <w:szCs w:val="16"/>
                <w:lang w:eastAsia="zh-CN"/>
              </w:rPr>
              <w:t>Case 3: RAL ED-68 dBm</w:t>
            </w:r>
          </w:p>
        </w:tc>
      </w:tr>
      <w:tr w:rsidR="00AB202D" w14:paraId="4085475F" w14:textId="77777777" w:rsidTr="00AB202D">
        <w:trPr>
          <w:trHeight w:val="176"/>
          <w:jc w:val="center"/>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0821FB31" w14:textId="77777777" w:rsidR="00AB202D" w:rsidRDefault="00AB202D" w:rsidP="00AB202D">
            <w:pPr>
              <w:spacing w:line="256" w:lineRule="auto"/>
              <w:ind w:right="113" w:firstLineChars="500" w:firstLine="800"/>
              <w:jc w:val="center"/>
              <w:rPr>
                <w:sz w:val="16"/>
                <w:szCs w:val="16"/>
                <w:lang w:eastAsia="zh-CN"/>
              </w:rPr>
            </w:pPr>
            <w:r>
              <w:rPr>
                <w:sz w:val="16"/>
                <w:szCs w:val="16"/>
                <w:lang w:eastAsia="zh-CN"/>
              </w:rPr>
              <w:t>R1-2007984 / Ericsson</w:t>
            </w:r>
          </w:p>
        </w:tc>
        <w:tc>
          <w:tcPr>
            <w:tcW w:w="709" w:type="dxa"/>
            <w:gridSpan w:val="2"/>
            <w:tcBorders>
              <w:top w:val="single" w:sz="4" w:space="0" w:color="auto"/>
              <w:left w:val="single" w:sz="4" w:space="0" w:color="auto"/>
              <w:bottom w:val="single" w:sz="4" w:space="0" w:color="auto"/>
              <w:right w:val="single" w:sz="4" w:space="0" w:color="auto"/>
              <w:tl2br w:val="single" w:sz="4" w:space="0" w:color="auto"/>
            </w:tcBorders>
          </w:tcPr>
          <w:p w14:paraId="1AAE29A5" w14:textId="77777777" w:rsidR="00AB202D" w:rsidRDefault="00AB202D" w:rsidP="00AB202D">
            <w:pPr>
              <w:spacing w:line="256" w:lineRule="auto"/>
              <w:rPr>
                <w:sz w:val="16"/>
                <w:szCs w:val="16"/>
                <w:lang w:eastAsia="zh-CN"/>
              </w:rPr>
            </w:pPr>
            <w:r>
              <w:rPr>
                <w:sz w:val="16"/>
                <w:szCs w:val="16"/>
                <w:lang w:eastAsia="zh-CN"/>
              </w:rPr>
              <w:t xml:space="preserve">     Traffic load</w:t>
            </w:r>
          </w:p>
          <w:p w14:paraId="2680642D" w14:textId="77777777" w:rsidR="00AB202D" w:rsidRDefault="00AB202D" w:rsidP="00AB202D">
            <w:pPr>
              <w:spacing w:line="256" w:lineRule="auto"/>
              <w:rPr>
                <w:sz w:val="16"/>
                <w:szCs w:val="16"/>
                <w:lang w:eastAsia="zh-CN"/>
              </w:rPr>
            </w:pPr>
          </w:p>
          <w:p w14:paraId="268FE5E5" w14:textId="77777777" w:rsidR="00AB202D" w:rsidRDefault="00AB202D" w:rsidP="00AB202D">
            <w:pPr>
              <w:spacing w:line="256" w:lineRule="auto"/>
              <w:rPr>
                <w:sz w:val="16"/>
                <w:szCs w:val="16"/>
                <w:lang w:eastAsia="zh-CN"/>
              </w:rPr>
            </w:pPr>
            <w:r>
              <w:rPr>
                <w:sz w:val="16"/>
                <w:szCs w:val="16"/>
                <w:lang w:eastAsia="zh-CN"/>
              </w:rPr>
              <w:t xml:space="preserve">Metrics              </w:t>
            </w:r>
          </w:p>
        </w:tc>
        <w:tc>
          <w:tcPr>
            <w:tcW w:w="709" w:type="dxa"/>
            <w:tcBorders>
              <w:top w:val="single" w:sz="4" w:space="0" w:color="auto"/>
              <w:left w:val="single" w:sz="4" w:space="0" w:color="auto"/>
              <w:bottom w:val="single" w:sz="4" w:space="0" w:color="auto"/>
              <w:right w:val="single" w:sz="4" w:space="0" w:color="auto"/>
            </w:tcBorders>
            <w:hideMark/>
          </w:tcPr>
          <w:p w14:paraId="797349F8" w14:textId="77777777" w:rsidR="00AB202D" w:rsidRDefault="00AB202D" w:rsidP="00AB202D">
            <w:pPr>
              <w:spacing w:line="256" w:lineRule="auto"/>
              <w:rPr>
                <w:sz w:val="16"/>
                <w:szCs w:val="16"/>
                <w:lang w:eastAsia="zh-CN"/>
              </w:rPr>
            </w:pPr>
            <w:r>
              <w:rPr>
                <w:sz w:val="16"/>
                <w:szCs w:val="16"/>
                <w:lang w:eastAsia="zh-CN"/>
              </w:rPr>
              <w:t>Low load</w:t>
            </w:r>
          </w:p>
          <w:p w14:paraId="56E9AFBF"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5E080794" w14:textId="77777777" w:rsidR="00AB202D" w:rsidRDefault="00AB202D" w:rsidP="00AB202D">
            <w:pPr>
              <w:spacing w:line="256" w:lineRule="auto"/>
              <w:rPr>
                <w:sz w:val="16"/>
                <w:szCs w:val="16"/>
                <w:lang w:eastAsia="zh-CN"/>
              </w:rPr>
            </w:pPr>
            <w:r>
              <w:rPr>
                <w:sz w:val="16"/>
                <w:szCs w:val="16"/>
                <w:lang w:eastAsia="zh-CN"/>
              </w:rPr>
              <w:t>Medium load</w:t>
            </w:r>
          </w:p>
          <w:p w14:paraId="7517A6C2"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27655332" w14:textId="77777777" w:rsidR="00AB202D" w:rsidRDefault="00AB202D" w:rsidP="00AB202D">
            <w:pPr>
              <w:spacing w:line="256" w:lineRule="auto"/>
              <w:rPr>
                <w:sz w:val="16"/>
                <w:szCs w:val="16"/>
                <w:lang w:eastAsia="zh-CN"/>
              </w:rPr>
            </w:pPr>
            <w:r>
              <w:rPr>
                <w:sz w:val="16"/>
                <w:szCs w:val="16"/>
                <w:lang w:eastAsia="zh-CN"/>
              </w:rPr>
              <w:t>High load</w:t>
            </w:r>
          </w:p>
          <w:p w14:paraId="75355C3C" w14:textId="77777777" w:rsidR="00AB202D" w:rsidRDefault="00AB202D" w:rsidP="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1B20570B" w14:textId="77777777" w:rsidR="00AB202D" w:rsidRDefault="00AB202D" w:rsidP="00AB202D">
            <w:pPr>
              <w:spacing w:line="256" w:lineRule="auto"/>
              <w:rPr>
                <w:sz w:val="16"/>
                <w:szCs w:val="16"/>
                <w:lang w:eastAsia="zh-CN"/>
              </w:rPr>
            </w:pPr>
            <w:r>
              <w:rPr>
                <w:sz w:val="16"/>
                <w:szCs w:val="16"/>
                <w:lang w:eastAsia="zh-CN"/>
              </w:rPr>
              <w:t>Low load</w:t>
            </w:r>
          </w:p>
          <w:p w14:paraId="42B8148B"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2AF8E047" w14:textId="77777777" w:rsidR="00AB202D" w:rsidRDefault="00AB202D" w:rsidP="00AB202D">
            <w:pPr>
              <w:spacing w:line="256" w:lineRule="auto"/>
              <w:rPr>
                <w:sz w:val="16"/>
                <w:szCs w:val="16"/>
                <w:lang w:eastAsia="zh-CN"/>
              </w:rPr>
            </w:pPr>
            <w:r>
              <w:rPr>
                <w:sz w:val="16"/>
                <w:szCs w:val="16"/>
                <w:lang w:eastAsia="zh-CN"/>
              </w:rPr>
              <w:t>Medium load</w:t>
            </w:r>
          </w:p>
          <w:p w14:paraId="28C0DE15"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0A14A0C0" w14:textId="77777777" w:rsidR="00AB202D" w:rsidRDefault="00AB202D" w:rsidP="00AB202D">
            <w:pPr>
              <w:spacing w:line="256" w:lineRule="auto"/>
              <w:rPr>
                <w:sz w:val="16"/>
                <w:szCs w:val="16"/>
                <w:lang w:eastAsia="zh-CN"/>
              </w:rPr>
            </w:pPr>
            <w:r>
              <w:rPr>
                <w:sz w:val="16"/>
                <w:szCs w:val="16"/>
                <w:lang w:eastAsia="zh-CN"/>
              </w:rPr>
              <w:t>High load</w:t>
            </w:r>
          </w:p>
          <w:p w14:paraId="5467A66A" w14:textId="77777777" w:rsidR="00AB202D" w:rsidRDefault="00AB202D" w:rsidP="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276800FC" w14:textId="77777777" w:rsidR="00AB202D" w:rsidRDefault="00AB202D" w:rsidP="00AB202D">
            <w:pPr>
              <w:spacing w:line="256" w:lineRule="auto"/>
              <w:rPr>
                <w:sz w:val="16"/>
                <w:szCs w:val="16"/>
                <w:lang w:eastAsia="zh-CN"/>
              </w:rPr>
            </w:pPr>
            <w:r>
              <w:rPr>
                <w:sz w:val="16"/>
                <w:szCs w:val="16"/>
                <w:lang w:eastAsia="zh-CN"/>
              </w:rPr>
              <w:t>Low load</w:t>
            </w:r>
          </w:p>
          <w:p w14:paraId="5BFA7A2B"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332DAD6C" w14:textId="77777777" w:rsidR="00AB202D" w:rsidRDefault="00AB202D" w:rsidP="00AB202D">
            <w:pPr>
              <w:spacing w:line="256" w:lineRule="auto"/>
              <w:rPr>
                <w:sz w:val="16"/>
                <w:szCs w:val="16"/>
                <w:lang w:eastAsia="zh-CN"/>
              </w:rPr>
            </w:pPr>
            <w:r>
              <w:rPr>
                <w:sz w:val="16"/>
                <w:szCs w:val="16"/>
                <w:lang w:eastAsia="zh-CN"/>
              </w:rPr>
              <w:t>Medium load</w:t>
            </w:r>
          </w:p>
          <w:p w14:paraId="7A62CDFD"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3B85673C" w14:textId="77777777" w:rsidR="00AB202D" w:rsidRDefault="00AB202D" w:rsidP="00AB202D">
            <w:pPr>
              <w:spacing w:line="256" w:lineRule="auto"/>
              <w:rPr>
                <w:sz w:val="16"/>
                <w:szCs w:val="16"/>
                <w:lang w:eastAsia="zh-CN"/>
              </w:rPr>
            </w:pPr>
            <w:r>
              <w:rPr>
                <w:sz w:val="16"/>
                <w:szCs w:val="16"/>
                <w:lang w:eastAsia="zh-CN"/>
              </w:rPr>
              <w:t>High load</w:t>
            </w:r>
          </w:p>
          <w:p w14:paraId="07D63A3F" w14:textId="77777777" w:rsidR="00AB202D" w:rsidRDefault="00AB202D" w:rsidP="00AB202D">
            <w:pPr>
              <w:spacing w:line="256" w:lineRule="auto"/>
              <w:rPr>
                <w:sz w:val="16"/>
                <w:szCs w:val="16"/>
                <w:lang w:eastAsia="zh-CN"/>
              </w:rPr>
            </w:pPr>
            <w:r>
              <w:rPr>
                <w:sz w:val="16"/>
                <w:szCs w:val="16"/>
                <w:lang w:eastAsia="zh-CN"/>
              </w:rPr>
              <w:t>above 55% BO</w:t>
            </w:r>
          </w:p>
        </w:tc>
      </w:tr>
      <w:tr w:rsidR="00AB202D" w14:paraId="4AF6E09A"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40FE219"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0061CA14" w14:textId="77777777" w:rsidR="00AB202D" w:rsidRDefault="00AB202D" w:rsidP="00AB202D">
            <w:pPr>
              <w:spacing w:line="256" w:lineRule="auto"/>
              <w:rPr>
                <w:sz w:val="16"/>
                <w:szCs w:val="16"/>
                <w:lang w:eastAsia="zh-CN"/>
              </w:rPr>
            </w:pPr>
            <w:r>
              <w:rPr>
                <w:sz w:val="16"/>
                <w:szCs w:val="16"/>
                <w:lang w:eastAsia="zh-CN"/>
              </w:rPr>
              <w:t>DL UPT (Mbps)</w:t>
            </w:r>
          </w:p>
        </w:tc>
        <w:tc>
          <w:tcPr>
            <w:tcW w:w="709" w:type="dxa"/>
            <w:tcBorders>
              <w:top w:val="single" w:sz="4" w:space="0" w:color="auto"/>
              <w:left w:val="single" w:sz="4" w:space="0" w:color="auto"/>
              <w:bottom w:val="single" w:sz="4" w:space="0" w:color="auto"/>
              <w:right w:val="single" w:sz="4" w:space="0" w:color="auto"/>
            </w:tcBorders>
            <w:hideMark/>
          </w:tcPr>
          <w:p w14:paraId="42921172"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41462" w14:textId="77777777" w:rsidR="00AB202D" w:rsidRDefault="00AB202D" w:rsidP="00AB202D">
            <w:pPr>
              <w:spacing w:line="256" w:lineRule="auto"/>
              <w:rPr>
                <w:sz w:val="16"/>
                <w:szCs w:val="16"/>
                <w:lang w:eastAsia="zh-CN"/>
              </w:rPr>
            </w:pPr>
            <w:r>
              <w:rPr>
                <w:sz w:val="16"/>
                <w:szCs w:val="16"/>
              </w:rPr>
              <w:t>5985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7EF740" w14:textId="77777777" w:rsidR="00AB202D" w:rsidRDefault="00AB202D" w:rsidP="00AB202D">
            <w:pPr>
              <w:spacing w:line="256" w:lineRule="auto"/>
              <w:rPr>
                <w:sz w:val="16"/>
                <w:szCs w:val="16"/>
                <w:lang w:eastAsia="zh-CN"/>
              </w:rPr>
            </w:pPr>
            <w:r>
              <w:rPr>
                <w:sz w:val="16"/>
                <w:szCs w:val="16"/>
              </w:rPr>
              <w:t>4816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E031A2" w14:textId="77777777" w:rsidR="00AB202D" w:rsidRDefault="00AB202D" w:rsidP="00AB202D">
            <w:pPr>
              <w:spacing w:line="256" w:lineRule="auto"/>
              <w:rPr>
                <w:sz w:val="16"/>
                <w:szCs w:val="16"/>
                <w:lang w:eastAsia="zh-CN"/>
              </w:rPr>
            </w:pPr>
            <w:r>
              <w:rPr>
                <w:sz w:val="16"/>
                <w:szCs w:val="16"/>
              </w:rPr>
              <w:t>3791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DCF676" w14:textId="77777777" w:rsidR="00AB202D" w:rsidRDefault="00AB202D" w:rsidP="00AB202D">
            <w:pPr>
              <w:spacing w:line="256" w:lineRule="auto"/>
              <w:rPr>
                <w:sz w:val="16"/>
                <w:szCs w:val="16"/>
                <w:lang w:eastAsia="zh-CN"/>
              </w:rPr>
            </w:pPr>
            <w:r>
              <w:rPr>
                <w:sz w:val="16"/>
                <w:szCs w:val="16"/>
              </w:rPr>
              <w:t>5717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E7C1D8" w14:textId="77777777" w:rsidR="00AB202D" w:rsidRDefault="00AB202D" w:rsidP="00AB202D">
            <w:pPr>
              <w:spacing w:line="256" w:lineRule="auto"/>
              <w:rPr>
                <w:sz w:val="16"/>
                <w:szCs w:val="16"/>
                <w:lang w:eastAsia="zh-CN"/>
              </w:rPr>
            </w:pPr>
            <w:r>
              <w:rPr>
                <w:sz w:val="16"/>
                <w:szCs w:val="16"/>
              </w:rPr>
              <w:t>4593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043F0D" w14:textId="77777777" w:rsidR="00AB202D" w:rsidRDefault="00AB202D" w:rsidP="00AB202D">
            <w:pPr>
              <w:spacing w:line="256" w:lineRule="auto"/>
              <w:rPr>
                <w:sz w:val="16"/>
                <w:szCs w:val="16"/>
                <w:lang w:eastAsia="zh-CN"/>
              </w:rPr>
            </w:pPr>
            <w:r>
              <w:rPr>
                <w:sz w:val="16"/>
                <w:szCs w:val="16"/>
              </w:rPr>
              <w:t>3704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F3CFC9" w14:textId="77777777" w:rsidR="00AB202D" w:rsidRDefault="00AB202D" w:rsidP="00AB202D">
            <w:pPr>
              <w:spacing w:line="256" w:lineRule="auto"/>
              <w:rPr>
                <w:sz w:val="16"/>
                <w:szCs w:val="16"/>
                <w:lang w:eastAsia="zh-CN"/>
              </w:rPr>
            </w:pPr>
            <w:r>
              <w:rPr>
                <w:sz w:val="16"/>
                <w:szCs w:val="16"/>
              </w:rPr>
              <w:t>5767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70160" w14:textId="77777777" w:rsidR="00AB202D" w:rsidRDefault="00AB202D" w:rsidP="00AB202D">
            <w:pPr>
              <w:spacing w:line="256" w:lineRule="auto"/>
              <w:rPr>
                <w:sz w:val="16"/>
                <w:szCs w:val="16"/>
                <w:lang w:eastAsia="zh-CN"/>
              </w:rPr>
            </w:pPr>
            <w:r>
              <w:rPr>
                <w:sz w:val="16"/>
                <w:szCs w:val="16"/>
              </w:rPr>
              <w:t>4492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7C91EC" w14:textId="77777777" w:rsidR="00AB202D" w:rsidRDefault="00AB202D" w:rsidP="00AB202D">
            <w:pPr>
              <w:spacing w:line="256" w:lineRule="auto"/>
              <w:rPr>
                <w:sz w:val="16"/>
                <w:szCs w:val="16"/>
                <w:lang w:eastAsia="zh-CN"/>
              </w:rPr>
            </w:pPr>
            <w:r>
              <w:rPr>
                <w:sz w:val="16"/>
                <w:szCs w:val="16"/>
              </w:rPr>
              <w:t>3577</w:t>
            </w:r>
          </w:p>
        </w:tc>
      </w:tr>
      <w:tr w:rsidR="00AB202D" w14:paraId="5D0108E1"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C1353ED"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C879F17"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9EEEFB9"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6F7926" w14:textId="77777777" w:rsidR="00AB202D" w:rsidRDefault="00AB202D" w:rsidP="00AB202D">
            <w:pPr>
              <w:spacing w:line="256" w:lineRule="auto"/>
              <w:rPr>
                <w:sz w:val="16"/>
                <w:szCs w:val="16"/>
                <w:lang w:eastAsia="zh-CN"/>
              </w:rPr>
            </w:pPr>
            <w:r>
              <w:rPr>
                <w:sz w:val="16"/>
                <w:szCs w:val="16"/>
              </w:rPr>
              <w:t>8011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87AB0E" w14:textId="77777777" w:rsidR="00AB202D" w:rsidRDefault="00AB202D" w:rsidP="00AB202D">
            <w:pPr>
              <w:spacing w:line="256" w:lineRule="auto"/>
              <w:rPr>
                <w:sz w:val="16"/>
                <w:szCs w:val="16"/>
                <w:lang w:eastAsia="zh-CN"/>
              </w:rPr>
            </w:pPr>
            <w:r>
              <w:rPr>
                <w:sz w:val="16"/>
                <w:szCs w:val="16"/>
              </w:rPr>
              <w:t>6452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A027E" w14:textId="77777777" w:rsidR="00AB202D" w:rsidRDefault="00AB202D" w:rsidP="00AB202D">
            <w:pPr>
              <w:spacing w:line="256" w:lineRule="auto"/>
              <w:rPr>
                <w:sz w:val="16"/>
                <w:szCs w:val="16"/>
                <w:lang w:eastAsia="zh-CN"/>
              </w:rPr>
            </w:pPr>
            <w:r>
              <w:rPr>
                <w:sz w:val="16"/>
                <w:szCs w:val="16"/>
              </w:rPr>
              <w:t>5082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FE5D68" w14:textId="77777777" w:rsidR="00AB202D" w:rsidRDefault="00AB202D" w:rsidP="00AB202D">
            <w:pPr>
              <w:spacing w:line="256" w:lineRule="auto"/>
              <w:rPr>
                <w:sz w:val="16"/>
                <w:szCs w:val="16"/>
                <w:lang w:eastAsia="zh-CN"/>
              </w:rPr>
            </w:pPr>
            <w:r>
              <w:rPr>
                <w:sz w:val="16"/>
                <w:szCs w:val="16"/>
              </w:rPr>
              <w:t>7674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52637C" w14:textId="77777777" w:rsidR="00AB202D" w:rsidRDefault="00AB202D" w:rsidP="00AB202D">
            <w:pPr>
              <w:spacing w:line="256" w:lineRule="auto"/>
              <w:rPr>
                <w:sz w:val="16"/>
                <w:szCs w:val="16"/>
                <w:lang w:eastAsia="zh-CN"/>
              </w:rPr>
            </w:pPr>
            <w:r>
              <w:rPr>
                <w:sz w:val="16"/>
                <w:szCs w:val="16"/>
              </w:rPr>
              <w:t>6068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BF3F12" w14:textId="77777777" w:rsidR="00AB202D" w:rsidRDefault="00AB202D" w:rsidP="00AB202D">
            <w:pPr>
              <w:spacing w:line="256" w:lineRule="auto"/>
              <w:rPr>
                <w:sz w:val="16"/>
                <w:szCs w:val="16"/>
                <w:lang w:eastAsia="zh-CN"/>
              </w:rPr>
            </w:pPr>
            <w:r>
              <w:rPr>
                <w:sz w:val="16"/>
                <w:szCs w:val="16"/>
              </w:rPr>
              <w:t>4843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38A21" w14:textId="77777777" w:rsidR="00AB202D" w:rsidRDefault="00AB202D" w:rsidP="00AB202D">
            <w:pPr>
              <w:spacing w:line="256" w:lineRule="auto"/>
              <w:rPr>
                <w:sz w:val="16"/>
                <w:szCs w:val="16"/>
                <w:lang w:eastAsia="zh-CN"/>
              </w:rPr>
            </w:pPr>
            <w:r>
              <w:rPr>
                <w:sz w:val="16"/>
                <w:szCs w:val="16"/>
              </w:rPr>
              <w:t>7534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36DFBF" w14:textId="77777777" w:rsidR="00AB202D" w:rsidRDefault="00AB202D" w:rsidP="00AB202D">
            <w:pPr>
              <w:spacing w:line="256" w:lineRule="auto"/>
              <w:rPr>
                <w:sz w:val="16"/>
                <w:szCs w:val="16"/>
                <w:lang w:eastAsia="zh-CN"/>
              </w:rPr>
            </w:pPr>
            <w:r>
              <w:rPr>
                <w:sz w:val="16"/>
                <w:szCs w:val="16"/>
              </w:rPr>
              <w:t>5977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324801" w14:textId="77777777" w:rsidR="00AB202D" w:rsidRDefault="00AB202D" w:rsidP="00AB202D">
            <w:pPr>
              <w:spacing w:line="256" w:lineRule="auto"/>
              <w:rPr>
                <w:sz w:val="16"/>
                <w:szCs w:val="16"/>
                <w:lang w:eastAsia="zh-CN"/>
              </w:rPr>
            </w:pPr>
            <w:r>
              <w:rPr>
                <w:sz w:val="16"/>
                <w:szCs w:val="16"/>
              </w:rPr>
              <w:t>4699</w:t>
            </w:r>
          </w:p>
        </w:tc>
      </w:tr>
      <w:tr w:rsidR="00AB202D" w14:paraId="5B02E8EA"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BBE9AA0"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A3E9B68"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3EDCAFDC"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5364E9" w14:textId="77777777" w:rsidR="00AB202D" w:rsidRDefault="00AB202D" w:rsidP="00AB202D">
            <w:pPr>
              <w:spacing w:line="256" w:lineRule="auto"/>
              <w:rPr>
                <w:sz w:val="16"/>
                <w:szCs w:val="16"/>
                <w:lang w:eastAsia="zh-CN"/>
              </w:rPr>
            </w:pPr>
            <w:r>
              <w:rPr>
                <w:sz w:val="16"/>
                <w:szCs w:val="16"/>
              </w:rPr>
              <w:t>10675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531E41" w14:textId="77777777" w:rsidR="00AB202D" w:rsidRDefault="00AB202D" w:rsidP="00AB202D">
            <w:pPr>
              <w:spacing w:line="256" w:lineRule="auto"/>
              <w:rPr>
                <w:sz w:val="16"/>
                <w:szCs w:val="16"/>
                <w:lang w:eastAsia="zh-CN"/>
              </w:rPr>
            </w:pPr>
            <w:r>
              <w:rPr>
                <w:sz w:val="16"/>
                <w:szCs w:val="16"/>
              </w:rPr>
              <w:t>9374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C74C4" w14:textId="77777777" w:rsidR="00AB202D" w:rsidRDefault="00AB202D" w:rsidP="00AB202D">
            <w:pPr>
              <w:spacing w:line="256" w:lineRule="auto"/>
              <w:rPr>
                <w:sz w:val="16"/>
                <w:szCs w:val="16"/>
                <w:lang w:eastAsia="zh-CN"/>
              </w:rPr>
            </w:pPr>
            <w:r>
              <w:rPr>
                <w:sz w:val="16"/>
                <w:szCs w:val="16"/>
              </w:rPr>
              <w:t>7848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82BD1" w14:textId="77777777" w:rsidR="00AB202D" w:rsidRDefault="00AB202D" w:rsidP="00AB202D">
            <w:pPr>
              <w:spacing w:line="256" w:lineRule="auto"/>
              <w:rPr>
                <w:sz w:val="16"/>
                <w:szCs w:val="16"/>
                <w:lang w:eastAsia="zh-CN"/>
              </w:rPr>
            </w:pPr>
            <w:r>
              <w:rPr>
                <w:sz w:val="16"/>
                <w:szCs w:val="16"/>
              </w:rPr>
              <w:t>10284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5B5A2" w14:textId="77777777" w:rsidR="00AB202D" w:rsidRDefault="00AB202D" w:rsidP="00AB202D">
            <w:pPr>
              <w:spacing w:line="256" w:lineRule="auto"/>
              <w:rPr>
                <w:sz w:val="16"/>
                <w:szCs w:val="16"/>
                <w:lang w:eastAsia="zh-CN"/>
              </w:rPr>
            </w:pPr>
            <w:r>
              <w:rPr>
                <w:sz w:val="16"/>
                <w:szCs w:val="16"/>
              </w:rPr>
              <w:t>8923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E5F759" w14:textId="77777777" w:rsidR="00AB202D" w:rsidRDefault="00AB202D" w:rsidP="00AB202D">
            <w:pPr>
              <w:spacing w:line="256" w:lineRule="auto"/>
              <w:rPr>
                <w:sz w:val="16"/>
                <w:szCs w:val="16"/>
                <w:lang w:eastAsia="zh-CN"/>
              </w:rPr>
            </w:pPr>
            <w:r>
              <w:rPr>
                <w:sz w:val="16"/>
                <w:szCs w:val="16"/>
              </w:rPr>
              <w:t>7474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4ECF99" w14:textId="77777777" w:rsidR="00AB202D" w:rsidRDefault="00AB202D" w:rsidP="00AB202D">
            <w:pPr>
              <w:spacing w:line="256" w:lineRule="auto"/>
              <w:rPr>
                <w:sz w:val="16"/>
                <w:szCs w:val="16"/>
                <w:lang w:eastAsia="zh-CN"/>
              </w:rPr>
            </w:pPr>
            <w:r>
              <w:rPr>
                <w:sz w:val="16"/>
                <w:szCs w:val="16"/>
              </w:rPr>
              <w:t>10280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EF83F" w14:textId="77777777" w:rsidR="00AB202D" w:rsidRDefault="00AB202D" w:rsidP="00AB202D">
            <w:pPr>
              <w:spacing w:line="256" w:lineRule="auto"/>
              <w:rPr>
                <w:sz w:val="16"/>
                <w:szCs w:val="16"/>
                <w:lang w:eastAsia="zh-CN"/>
              </w:rPr>
            </w:pPr>
            <w:r>
              <w:rPr>
                <w:sz w:val="16"/>
                <w:szCs w:val="16"/>
              </w:rPr>
              <w:t>8767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0676A8" w14:textId="77777777" w:rsidR="00AB202D" w:rsidRDefault="00AB202D" w:rsidP="00AB202D">
            <w:pPr>
              <w:spacing w:line="256" w:lineRule="auto"/>
              <w:rPr>
                <w:sz w:val="16"/>
                <w:szCs w:val="16"/>
                <w:lang w:eastAsia="zh-CN"/>
              </w:rPr>
            </w:pPr>
            <w:r>
              <w:rPr>
                <w:sz w:val="16"/>
                <w:szCs w:val="16"/>
              </w:rPr>
              <w:t>7084</w:t>
            </w:r>
          </w:p>
        </w:tc>
      </w:tr>
      <w:tr w:rsidR="00AB202D" w14:paraId="3F9CA6B5"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9AE49B4"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E4E390F"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9EFD6E8"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144FAE" w14:textId="77777777" w:rsidR="00AB202D" w:rsidRDefault="00AB202D" w:rsidP="00AB202D">
            <w:pPr>
              <w:spacing w:line="256" w:lineRule="auto"/>
              <w:rPr>
                <w:sz w:val="16"/>
                <w:szCs w:val="16"/>
                <w:lang w:eastAsia="zh-CN"/>
              </w:rPr>
            </w:pPr>
            <w:r>
              <w:rPr>
                <w:sz w:val="16"/>
                <w:szCs w:val="16"/>
              </w:rPr>
              <w:t>8748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41B867" w14:textId="77777777" w:rsidR="00AB202D" w:rsidRDefault="00AB202D" w:rsidP="00AB202D">
            <w:pPr>
              <w:spacing w:line="256" w:lineRule="auto"/>
              <w:rPr>
                <w:sz w:val="16"/>
                <w:szCs w:val="16"/>
                <w:lang w:eastAsia="zh-CN"/>
              </w:rPr>
            </w:pPr>
            <w:r>
              <w:rPr>
                <w:sz w:val="16"/>
                <w:szCs w:val="16"/>
              </w:rPr>
              <w:t>7294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4C1A5C" w14:textId="77777777" w:rsidR="00AB202D" w:rsidRDefault="00AB202D" w:rsidP="00AB202D">
            <w:pPr>
              <w:spacing w:line="256" w:lineRule="auto"/>
              <w:rPr>
                <w:sz w:val="16"/>
                <w:szCs w:val="16"/>
                <w:lang w:eastAsia="zh-CN"/>
              </w:rPr>
            </w:pPr>
            <w:r>
              <w:rPr>
                <w:sz w:val="16"/>
                <w:szCs w:val="16"/>
              </w:rPr>
              <w:t>5895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9C3E8C" w14:textId="77777777" w:rsidR="00AB202D" w:rsidRDefault="00AB202D" w:rsidP="00AB202D">
            <w:pPr>
              <w:spacing w:line="256" w:lineRule="auto"/>
              <w:rPr>
                <w:sz w:val="16"/>
                <w:szCs w:val="16"/>
                <w:lang w:eastAsia="zh-CN"/>
              </w:rPr>
            </w:pPr>
            <w:r>
              <w:rPr>
                <w:sz w:val="16"/>
                <w:szCs w:val="16"/>
              </w:rPr>
              <w:t>8364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855E7" w14:textId="77777777" w:rsidR="00AB202D" w:rsidRDefault="00AB202D" w:rsidP="00AB202D">
            <w:pPr>
              <w:spacing w:line="256" w:lineRule="auto"/>
              <w:rPr>
                <w:sz w:val="16"/>
                <w:szCs w:val="16"/>
                <w:lang w:eastAsia="zh-CN"/>
              </w:rPr>
            </w:pPr>
            <w:r>
              <w:rPr>
                <w:sz w:val="16"/>
                <w:szCs w:val="16"/>
              </w:rPr>
              <w:t>6898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A45EFB" w14:textId="77777777" w:rsidR="00AB202D" w:rsidRDefault="00AB202D" w:rsidP="00AB202D">
            <w:pPr>
              <w:spacing w:line="256" w:lineRule="auto"/>
              <w:rPr>
                <w:sz w:val="16"/>
                <w:szCs w:val="16"/>
                <w:lang w:eastAsia="zh-CN"/>
              </w:rPr>
            </w:pPr>
            <w:r>
              <w:rPr>
                <w:sz w:val="16"/>
                <w:szCs w:val="16"/>
              </w:rPr>
              <w:t>5623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DC716A" w14:textId="77777777" w:rsidR="00AB202D" w:rsidRDefault="00AB202D" w:rsidP="00AB202D">
            <w:pPr>
              <w:spacing w:line="256" w:lineRule="auto"/>
              <w:rPr>
                <w:sz w:val="16"/>
                <w:szCs w:val="16"/>
                <w:lang w:eastAsia="zh-CN"/>
              </w:rPr>
            </w:pPr>
            <w:r>
              <w:rPr>
                <w:sz w:val="16"/>
                <w:szCs w:val="16"/>
              </w:rPr>
              <w:t>8342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F7CC1E" w14:textId="77777777" w:rsidR="00AB202D" w:rsidRDefault="00AB202D" w:rsidP="00AB202D">
            <w:pPr>
              <w:spacing w:line="256" w:lineRule="auto"/>
              <w:rPr>
                <w:sz w:val="16"/>
                <w:szCs w:val="16"/>
                <w:lang w:eastAsia="zh-CN"/>
              </w:rPr>
            </w:pPr>
            <w:r>
              <w:rPr>
                <w:sz w:val="16"/>
                <w:szCs w:val="16"/>
              </w:rPr>
              <w:t>6791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5E8838" w14:textId="77777777" w:rsidR="00AB202D" w:rsidRDefault="00AB202D" w:rsidP="00AB202D">
            <w:pPr>
              <w:spacing w:line="256" w:lineRule="auto"/>
              <w:rPr>
                <w:sz w:val="16"/>
                <w:szCs w:val="16"/>
                <w:lang w:eastAsia="zh-CN"/>
              </w:rPr>
            </w:pPr>
            <w:r>
              <w:rPr>
                <w:sz w:val="16"/>
                <w:szCs w:val="16"/>
              </w:rPr>
              <w:t>5437</w:t>
            </w:r>
          </w:p>
        </w:tc>
      </w:tr>
      <w:tr w:rsidR="00AB202D" w14:paraId="5DFB0996"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7B449D6"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5A81A002" w14:textId="77777777" w:rsidR="00AB202D" w:rsidRDefault="00AB202D" w:rsidP="00AB202D">
            <w:pPr>
              <w:spacing w:line="256" w:lineRule="auto"/>
              <w:rPr>
                <w:sz w:val="16"/>
                <w:szCs w:val="16"/>
                <w:lang w:eastAsia="zh-CN"/>
              </w:rPr>
            </w:pPr>
            <w:r>
              <w:rPr>
                <w:sz w:val="16"/>
                <w:szCs w:val="16"/>
                <w:lang w:eastAsia="zh-CN"/>
              </w:rPr>
              <w:t>DL delay (s)</w:t>
            </w:r>
          </w:p>
        </w:tc>
        <w:tc>
          <w:tcPr>
            <w:tcW w:w="709" w:type="dxa"/>
            <w:tcBorders>
              <w:top w:val="single" w:sz="4" w:space="0" w:color="auto"/>
              <w:left w:val="single" w:sz="4" w:space="0" w:color="auto"/>
              <w:bottom w:val="single" w:sz="4" w:space="0" w:color="auto"/>
              <w:right w:val="single" w:sz="4" w:space="0" w:color="auto"/>
            </w:tcBorders>
            <w:hideMark/>
          </w:tcPr>
          <w:p w14:paraId="39E463F0"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DAC7A8" w14:textId="77777777" w:rsidR="00AB202D" w:rsidRDefault="00AB202D" w:rsidP="00AB202D">
            <w:pPr>
              <w:spacing w:line="256" w:lineRule="auto"/>
              <w:rPr>
                <w:sz w:val="16"/>
                <w:szCs w:val="16"/>
                <w:lang w:eastAsia="zh-CN"/>
              </w:rPr>
            </w:pPr>
            <w:r>
              <w:rPr>
                <w:sz w:val="16"/>
                <w:szCs w:val="16"/>
              </w:rPr>
              <w:t>0.021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2A26DD" w14:textId="77777777" w:rsidR="00AB202D" w:rsidRDefault="00AB202D" w:rsidP="00AB202D">
            <w:pPr>
              <w:spacing w:line="256" w:lineRule="auto"/>
              <w:rPr>
                <w:sz w:val="16"/>
                <w:szCs w:val="16"/>
                <w:lang w:eastAsia="zh-CN"/>
              </w:rPr>
            </w:pPr>
            <w:r>
              <w:rPr>
                <w:sz w:val="16"/>
                <w:szCs w:val="16"/>
              </w:rPr>
              <w:t>0.025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1B3EA" w14:textId="77777777" w:rsidR="00AB202D" w:rsidRDefault="00AB202D" w:rsidP="00AB202D">
            <w:pPr>
              <w:spacing w:line="256" w:lineRule="auto"/>
              <w:rPr>
                <w:sz w:val="16"/>
                <w:szCs w:val="16"/>
                <w:lang w:eastAsia="zh-CN"/>
              </w:rPr>
            </w:pPr>
            <w:r>
              <w:rPr>
                <w:sz w:val="16"/>
                <w:szCs w:val="16"/>
              </w:rPr>
              <w:t>0.034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000ABA" w14:textId="77777777" w:rsidR="00AB202D" w:rsidRDefault="00AB202D" w:rsidP="00AB202D">
            <w:pPr>
              <w:spacing w:line="256" w:lineRule="auto"/>
              <w:rPr>
                <w:sz w:val="16"/>
                <w:szCs w:val="16"/>
                <w:lang w:eastAsia="zh-CN"/>
              </w:rPr>
            </w:pPr>
            <w:r>
              <w:rPr>
                <w:sz w:val="16"/>
                <w:szCs w:val="16"/>
              </w:rPr>
              <w:t>0.021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A83891" w14:textId="77777777" w:rsidR="00AB202D" w:rsidRDefault="00AB202D" w:rsidP="00AB202D">
            <w:pPr>
              <w:spacing w:line="256" w:lineRule="auto"/>
              <w:rPr>
                <w:sz w:val="16"/>
                <w:szCs w:val="16"/>
                <w:lang w:eastAsia="zh-CN"/>
              </w:rPr>
            </w:pPr>
            <w:r>
              <w:rPr>
                <w:sz w:val="16"/>
                <w:szCs w:val="16"/>
              </w:rPr>
              <w:t>0.027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8EF8F3" w14:textId="77777777" w:rsidR="00AB202D" w:rsidRDefault="00AB202D" w:rsidP="00AB202D">
            <w:pPr>
              <w:spacing w:line="256" w:lineRule="auto"/>
              <w:rPr>
                <w:sz w:val="16"/>
                <w:szCs w:val="16"/>
                <w:lang w:eastAsia="zh-CN"/>
              </w:rPr>
            </w:pPr>
            <w:r>
              <w:rPr>
                <w:sz w:val="16"/>
                <w:szCs w:val="16"/>
              </w:rPr>
              <w:t>0.035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F18027" w14:textId="77777777" w:rsidR="00AB202D" w:rsidRDefault="00AB202D" w:rsidP="00AB202D">
            <w:pPr>
              <w:spacing w:line="256" w:lineRule="auto"/>
              <w:rPr>
                <w:sz w:val="16"/>
                <w:szCs w:val="16"/>
                <w:lang w:eastAsia="zh-CN"/>
              </w:rPr>
            </w:pPr>
            <w:r>
              <w:rPr>
                <w:sz w:val="16"/>
                <w:szCs w:val="16"/>
              </w:rPr>
              <w:t>0.021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CE5E5D" w14:textId="77777777" w:rsidR="00AB202D" w:rsidRDefault="00AB202D" w:rsidP="00AB202D">
            <w:pPr>
              <w:spacing w:line="256" w:lineRule="auto"/>
              <w:rPr>
                <w:sz w:val="16"/>
                <w:szCs w:val="16"/>
                <w:lang w:eastAsia="zh-CN"/>
              </w:rPr>
            </w:pPr>
            <w:r>
              <w:rPr>
                <w:sz w:val="16"/>
                <w:szCs w:val="16"/>
              </w:rPr>
              <w:t>0.028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6FBEA" w14:textId="77777777" w:rsidR="00AB202D" w:rsidRDefault="00AB202D" w:rsidP="00AB202D">
            <w:pPr>
              <w:spacing w:line="256" w:lineRule="auto"/>
              <w:rPr>
                <w:sz w:val="16"/>
                <w:szCs w:val="16"/>
                <w:lang w:eastAsia="zh-CN"/>
              </w:rPr>
            </w:pPr>
            <w:r>
              <w:rPr>
                <w:sz w:val="16"/>
                <w:szCs w:val="16"/>
              </w:rPr>
              <w:t>0.037</w:t>
            </w:r>
          </w:p>
        </w:tc>
      </w:tr>
      <w:tr w:rsidR="00AB202D" w14:paraId="2B749CE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2ABA792"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E484AFB"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67148D8"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43FCA" w14:textId="77777777" w:rsidR="00AB202D" w:rsidRDefault="00AB202D" w:rsidP="00AB202D">
            <w:pPr>
              <w:spacing w:line="256" w:lineRule="auto"/>
              <w:rPr>
                <w:sz w:val="16"/>
                <w:szCs w:val="16"/>
                <w:lang w:eastAsia="zh-CN"/>
              </w:rPr>
            </w:pPr>
            <w:r>
              <w:rPr>
                <w:sz w:val="16"/>
                <w:szCs w:val="16"/>
              </w:rPr>
              <w:t>0.022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0080" w14:textId="77777777" w:rsidR="00AB202D" w:rsidRDefault="00AB202D" w:rsidP="00AB202D">
            <w:pPr>
              <w:spacing w:line="256" w:lineRule="auto"/>
              <w:rPr>
                <w:sz w:val="16"/>
                <w:szCs w:val="16"/>
                <w:lang w:eastAsia="zh-CN"/>
              </w:rPr>
            </w:pPr>
            <w:r>
              <w:rPr>
                <w:sz w:val="16"/>
                <w:szCs w:val="16"/>
              </w:rPr>
              <w:t>0.030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EFF95B" w14:textId="77777777" w:rsidR="00AB202D" w:rsidRDefault="00AB202D" w:rsidP="00AB202D">
            <w:pPr>
              <w:spacing w:line="256" w:lineRule="auto"/>
              <w:rPr>
                <w:sz w:val="16"/>
                <w:szCs w:val="16"/>
                <w:lang w:eastAsia="zh-CN"/>
              </w:rPr>
            </w:pPr>
            <w:r>
              <w:rPr>
                <w:sz w:val="16"/>
                <w:szCs w:val="16"/>
              </w:rPr>
              <w:t>0.042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3DDD25" w14:textId="77777777" w:rsidR="00AB202D" w:rsidRDefault="00AB202D" w:rsidP="00AB202D">
            <w:pPr>
              <w:spacing w:line="256" w:lineRule="auto"/>
              <w:rPr>
                <w:sz w:val="16"/>
                <w:szCs w:val="16"/>
                <w:lang w:eastAsia="zh-CN"/>
              </w:rPr>
            </w:pPr>
            <w:r>
              <w:rPr>
                <w:sz w:val="16"/>
                <w:szCs w:val="16"/>
              </w:rPr>
              <w:t>0.024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599A0C" w14:textId="77777777" w:rsidR="00AB202D" w:rsidRDefault="00AB202D" w:rsidP="00AB202D">
            <w:pPr>
              <w:spacing w:line="256" w:lineRule="auto"/>
              <w:rPr>
                <w:sz w:val="16"/>
                <w:szCs w:val="16"/>
                <w:lang w:eastAsia="zh-CN"/>
              </w:rPr>
            </w:pPr>
            <w:r>
              <w:rPr>
                <w:sz w:val="16"/>
                <w:szCs w:val="16"/>
              </w:rPr>
              <w:t>0.032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7B4BE" w14:textId="77777777" w:rsidR="00AB202D" w:rsidRDefault="00AB202D" w:rsidP="00AB202D">
            <w:pPr>
              <w:spacing w:line="256" w:lineRule="auto"/>
              <w:rPr>
                <w:sz w:val="16"/>
                <w:szCs w:val="16"/>
                <w:lang w:eastAsia="zh-CN"/>
              </w:rPr>
            </w:pPr>
            <w:r>
              <w:rPr>
                <w:sz w:val="16"/>
                <w:szCs w:val="16"/>
              </w:rPr>
              <w:t>0.043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5DDCEE" w14:textId="77777777" w:rsidR="00AB202D" w:rsidRDefault="00AB202D" w:rsidP="00AB202D">
            <w:pPr>
              <w:spacing w:line="256" w:lineRule="auto"/>
              <w:rPr>
                <w:sz w:val="16"/>
                <w:szCs w:val="16"/>
                <w:lang w:eastAsia="zh-CN"/>
              </w:rPr>
            </w:pPr>
            <w:r>
              <w:rPr>
                <w:sz w:val="16"/>
                <w:szCs w:val="16"/>
              </w:rPr>
              <w:t>0.024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14C42" w14:textId="77777777" w:rsidR="00AB202D" w:rsidRDefault="00AB202D" w:rsidP="00AB202D">
            <w:pPr>
              <w:spacing w:line="256" w:lineRule="auto"/>
              <w:rPr>
                <w:sz w:val="16"/>
                <w:szCs w:val="16"/>
                <w:lang w:eastAsia="zh-CN"/>
              </w:rPr>
            </w:pPr>
            <w:r>
              <w:rPr>
                <w:sz w:val="16"/>
                <w:szCs w:val="16"/>
              </w:rPr>
              <w:t>0.032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0769DB" w14:textId="77777777" w:rsidR="00AB202D" w:rsidRDefault="00AB202D" w:rsidP="00AB202D">
            <w:pPr>
              <w:spacing w:line="256" w:lineRule="auto"/>
              <w:rPr>
                <w:sz w:val="16"/>
                <w:szCs w:val="16"/>
                <w:lang w:eastAsia="zh-CN"/>
              </w:rPr>
            </w:pPr>
            <w:r>
              <w:rPr>
                <w:sz w:val="16"/>
                <w:szCs w:val="16"/>
              </w:rPr>
              <w:t>0.044</w:t>
            </w:r>
          </w:p>
        </w:tc>
      </w:tr>
      <w:tr w:rsidR="00AB202D" w14:paraId="67F942A9"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3B4E393"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D8B5013"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48BC24B"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A98579" w14:textId="77777777" w:rsidR="00AB202D" w:rsidRDefault="00AB202D" w:rsidP="00AB202D">
            <w:pPr>
              <w:spacing w:line="256" w:lineRule="auto"/>
              <w:rPr>
                <w:sz w:val="16"/>
                <w:szCs w:val="16"/>
                <w:lang w:eastAsia="zh-CN"/>
              </w:rPr>
            </w:pPr>
            <w:r>
              <w:rPr>
                <w:sz w:val="16"/>
                <w:szCs w:val="16"/>
              </w:rPr>
              <w:t>0.047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723EB6" w14:textId="77777777" w:rsidR="00AB202D" w:rsidRDefault="00AB202D" w:rsidP="00AB202D">
            <w:pPr>
              <w:spacing w:line="256" w:lineRule="auto"/>
              <w:rPr>
                <w:sz w:val="16"/>
                <w:szCs w:val="16"/>
                <w:lang w:eastAsia="zh-CN"/>
              </w:rPr>
            </w:pPr>
            <w:r>
              <w:rPr>
                <w:sz w:val="16"/>
                <w:szCs w:val="16"/>
              </w:rPr>
              <w:t>0.067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DC9819" w14:textId="77777777" w:rsidR="00AB202D" w:rsidRDefault="00AB202D" w:rsidP="00AB202D">
            <w:pPr>
              <w:spacing w:line="256" w:lineRule="auto"/>
              <w:rPr>
                <w:sz w:val="16"/>
                <w:szCs w:val="16"/>
                <w:lang w:eastAsia="zh-CN"/>
              </w:rPr>
            </w:pPr>
            <w:r>
              <w:rPr>
                <w:sz w:val="16"/>
                <w:szCs w:val="16"/>
              </w:rPr>
              <w:t>0.100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C3B19B" w14:textId="77777777" w:rsidR="00AB202D" w:rsidRDefault="00AB202D" w:rsidP="00AB202D">
            <w:pPr>
              <w:spacing w:line="256" w:lineRule="auto"/>
              <w:rPr>
                <w:sz w:val="16"/>
                <w:szCs w:val="16"/>
                <w:lang w:eastAsia="zh-CN"/>
              </w:rPr>
            </w:pPr>
            <w:r>
              <w:rPr>
                <w:sz w:val="16"/>
                <w:szCs w:val="16"/>
              </w:rPr>
              <w:t>0.049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813577" w14:textId="77777777" w:rsidR="00AB202D" w:rsidRDefault="00AB202D" w:rsidP="00AB202D">
            <w:pPr>
              <w:spacing w:line="256" w:lineRule="auto"/>
              <w:rPr>
                <w:sz w:val="16"/>
                <w:szCs w:val="16"/>
                <w:lang w:eastAsia="zh-CN"/>
              </w:rPr>
            </w:pPr>
            <w:r>
              <w:rPr>
                <w:sz w:val="16"/>
                <w:szCs w:val="16"/>
              </w:rPr>
              <w:t>0.070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CEBDF" w14:textId="77777777" w:rsidR="00AB202D" w:rsidRDefault="00AB202D" w:rsidP="00AB202D">
            <w:pPr>
              <w:spacing w:line="256" w:lineRule="auto"/>
              <w:rPr>
                <w:sz w:val="16"/>
                <w:szCs w:val="16"/>
                <w:lang w:eastAsia="zh-CN"/>
              </w:rPr>
            </w:pPr>
            <w:r>
              <w:rPr>
                <w:sz w:val="16"/>
                <w:szCs w:val="16"/>
              </w:rPr>
              <w:t>0.102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21BB75" w14:textId="77777777" w:rsidR="00AB202D" w:rsidRDefault="00AB202D" w:rsidP="00AB202D">
            <w:pPr>
              <w:spacing w:line="256" w:lineRule="auto"/>
              <w:rPr>
                <w:sz w:val="16"/>
                <w:szCs w:val="16"/>
                <w:lang w:eastAsia="zh-CN"/>
              </w:rPr>
            </w:pPr>
            <w:r>
              <w:rPr>
                <w:sz w:val="16"/>
                <w:szCs w:val="16"/>
              </w:rPr>
              <w:t>0.048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212B47" w14:textId="77777777" w:rsidR="00AB202D" w:rsidRDefault="00AB202D" w:rsidP="00AB202D">
            <w:pPr>
              <w:spacing w:line="256" w:lineRule="auto"/>
              <w:rPr>
                <w:sz w:val="16"/>
                <w:szCs w:val="16"/>
                <w:lang w:eastAsia="zh-CN"/>
              </w:rPr>
            </w:pPr>
            <w:r>
              <w:rPr>
                <w:sz w:val="16"/>
                <w:szCs w:val="16"/>
              </w:rPr>
              <w:t>0.071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863056" w14:textId="77777777" w:rsidR="00AB202D" w:rsidRDefault="00AB202D" w:rsidP="00AB202D">
            <w:pPr>
              <w:spacing w:line="256" w:lineRule="auto"/>
              <w:rPr>
                <w:sz w:val="16"/>
                <w:szCs w:val="16"/>
                <w:lang w:eastAsia="zh-CN"/>
              </w:rPr>
            </w:pPr>
            <w:r>
              <w:rPr>
                <w:sz w:val="16"/>
                <w:szCs w:val="16"/>
              </w:rPr>
              <w:t>0.105</w:t>
            </w:r>
          </w:p>
        </w:tc>
      </w:tr>
      <w:tr w:rsidR="00AB202D" w14:paraId="221F73DB"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07F2B0E"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9A393E0"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636CBF68"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F7DA1D" w14:textId="77777777" w:rsidR="00AB202D" w:rsidRDefault="00AB202D" w:rsidP="00AB202D">
            <w:pPr>
              <w:spacing w:line="256" w:lineRule="auto"/>
              <w:rPr>
                <w:sz w:val="16"/>
                <w:szCs w:val="16"/>
                <w:lang w:eastAsia="zh-CN"/>
              </w:rPr>
            </w:pPr>
            <w:r>
              <w:rPr>
                <w:sz w:val="16"/>
                <w:szCs w:val="16"/>
              </w:rPr>
              <w:t>0.029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76281" w14:textId="77777777" w:rsidR="00AB202D" w:rsidRDefault="00AB202D" w:rsidP="00AB202D">
            <w:pPr>
              <w:spacing w:line="256" w:lineRule="auto"/>
              <w:rPr>
                <w:sz w:val="16"/>
                <w:szCs w:val="16"/>
                <w:lang w:eastAsia="zh-CN"/>
              </w:rPr>
            </w:pPr>
            <w:r>
              <w:rPr>
                <w:sz w:val="16"/>
                <w:szCs w:val="16"/>
              </w:rPr>
              <w:t>0.040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AABC7" w14:textId="77777777" w:rsidR="00AB202D" w:rsidRDefault="00AB202D" w:rsidP="00AB202D">
            <w:pPr>
              <w:spacing w:line="256" w:lineRule="auto"/>
              <w:rPr>
                <w:sz w:val="16"/>
                <w:szCs w:val="16"/>
                <w:highlight w:val="yellow"/>
                <w:lang w:eastAsia="zh-CN"/>
              </w:rPr>
            </w:pPr>
            <w:r>
              <w:rPr>
                <w:sz w:val="16"/>
                <w:szCs w:val="16"/>
              </w:rPr>
              <w:t>0.058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6CE4FC" w14:textId="77777777" w:rsidR="00AB202D" w:rsidRDefault="00AB202D" w:rsidP="00AB202D">
            <w:pPr>
              <w:spacing w:line="256" w:lineRule="auto"/>
              <w:rPr>
                <w:sz w:val="16"/>
                <w:szCs w:val="16"/>
                <w:lang w:eastAsia="zh-CN"/>
              </w:rPr>
            </w:pPr>
            <w:r>
              <w:rPr>
                <w:sz w:val="16"/>
                <w:szCs w:val="16"/>
              </w:rPr>
              <w:t>0.030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995C68" w14:textId="77777777" w:rsidR="00AB202D" w:rsidRDefault="00AB202D" w:rsidP="00AB202D">
            <w:pPr>
              <w:spacing w:line="256" w:lineRule="auto"/>
              <w:rPr>
                <w:sz w:val="16"/>
                <w:szCs w:val="16"/>
                <w:lang w:eastAsia="zh-CN"/>
              </w:rPr>
            </w:pPr>
            <w:r>
              <w:rPr>
                <w:sz w:val="16"/>
                <w:szCs w:val="16"/>
              </w:rPr>
              <w:t>0.042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7AD8DA" w14:textId="77777777" w:rsidR="00AB202D" w:rsidRDefault="00AB202D" w:rsidP="00AB202D">
            <w:pPr>
              <w:spacing w:line="256" w:lineRule="auto"/>
              <w:rPr>
                <w:sz w:val="16"/>
                <w:szCs w:val="16"/>
                <w:lang w:eastAsia="zh-CN"/>
              </w:rPr>
            </w:pPr>
            <w:r>
              <w:rPr>
                <w:sz w:val="16"/>
                <w:szCs w:val="16"/>
              </w:rPr>
              <w:t>0.059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DDD937" w14:textId="77777777" w:rsidR="00AB202D" w:rsidRDefault="00AB202D" w:rsidP="00AB202D">
            <w:pPr>
              <w:spacing w:line="256" w:lineRule="auto"/>
              <w:rPr>
                <w:sz w:val="16"/>
                <w:szCs w:val="16"/>
                <w:lang w:eastAsia="zh-CN"/>
              </w:rPr>
            </w:pPr>
            <w:r>
              <w:rPr>
                <w:sz w:val="16"/>
                <w:szCs w:val="16"/>
              </w:rPr>
              <w:t>0.030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E311C3" w14:textId="77777777" w:rsidR="00AB202D" w:rsidRDefault="00AB202D" w:rsidP="00AB202D">
            <w:pPr>
              <w:spacing w:line="256" w:lineRule="auto"/>
              <w:rPr>
                <w:sz w:val="16"/>
                <w:szCs w:val="16"/>
                <w:lang w:eastAsia="zh-CN"/>
              </w:rPr>
            </w:pPr>
            <w:r>
              <w:rPr>
                <w:sz w:val="16"/>
                <w:szCs w:val="16"/>
              </w:rPr>
              <w:t>0.043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2D2635" w14:textId="77777777" w:rsidR="00AB202D" w:rsidRDefault="00AB202D" w:rsidP="00AB202D">
            <w:pPr>
              <w:spacing w:line="256" w:lineRule="auto"/>
              <w:rPr>
                <w:sz w:val="16"/>
                <w:szCs w:val="16"/>
                <w:lang w:eastAsia="zh-CN"/>
              </w:rPr>
            </w:pPr>
            <w:r>
              <w:rPr>
                <w:sz w:val="16"/>
                <w:szCs w:val="16"/>
              </w:rPr>
              <w:t>0.061</w:t>
            </w:r>
          </w:p>
        </w:tc>
      </w:tr>
      <w:tr w:rsidR="00AB202D" w14:paraId="71A030B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BAC5FAB"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0EDEE510" w14:textId="77777777" w:rsidR="00AB202D" w:rsidRDefault="00AB202D" w:rsidP="00AB202D">
            <w:pPr>
              <w:spacing w:line="256" w:lineRule="auto"/>
              <w:rPr>
                <w:sz w:val="16"/>
                <w:szCs w:val="16"/>
                <w:lang w:eastAsia="zh-CN"/>
              </w:rPr>
            </w:pPr>
            <w:r>
              <w:rPr>
                <w:sz w:val="16"/>
                <w:szCs w:val="16"/>
                <w:lang w:eastAsia="zh-CN"/>
              </w:rPr>
              <w:t>UL UPT (Mbps)</w:t>
            </w:r>
          </w:p>
        </w:tc>
        <w:tc>
          <w:tcPr>
            <w:tcW w:w="709" w:type="dxa"/>
            <w:tcBorders>
              <w:top w:val="single" w:sz="4" w:space="0" w:color="auto"/>
              <w:left w:val="single" w:sz="4" w:space="0" w:color="auto"/>
              <w:bottom w:val="single" w:sz="4" w:space="0" w:color="auto"/>
              <w:right w:val="single" w:sz="4" w:space="0" w:color="auto"/>
            </w:tcBorders>
            <w:hideMark/>
          </w:tcPr>
          <w:p w14:paraId="1806444C"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76D4E7" w14:textId="77777777" w:rsidR="00AB202D" w:rsidRDefault="00AB202D" w:rsidP="00AB202D">
            <w:pPr>
              <w:spacing w:line="256" w:lineRule="auto"/>
              <w:rPr>
                <w:sz w:val="16"/>
                <w:szCs w:val="16"/>
                <w:lang w:eastAsia="zh-CN"/>
              </w:rPr>
            </w:pPr>
            <w:r>
              <w:rPr>
                <w:sz w:val="16"/>
                <w:szCs w:val="16"/>
              </w:rPr>
              <w:t>2076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D26BB9" w14:textId="77777777" w:rsidR="00AB202D" w:rsidRDefault="00AB202D" w:rsidP="00AB202D">
            <w:pPr>
              <w:spacing w:line="256" w:lineRule="auto"/>
              <w:rPr>
                <w:sz w:val="16"/>
                <w:szCs w:val="16"/>
                <w:lang w:eastAsia="zh-CN"/>
              </w:rPr>
            </w:pPr>
            <w:r>
              <w:rPr>
                <w:sz w:val="16"/>
                <w:szCs w:val="16"/>
              </w:rPr>
              <w:t>1643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7B6ED3" w14:textId="77777777" w:rsidR="00AB202D" w:rsidRDefault="00AB202D" w:rsidP="00AB202D">
            <w:pPr>
              <w:spacing w:line="256" w:lineRule="auto"/>
              <w:rPr>
                <w:sz w:val="16"/>
                <w:szCs w:val="16"/>
                <w:highlight w:val="yellow"/>
                <w:lang w:eastAsia="zh-CN"/>
              </w:rPr>
            </w:pPr>
            <w:r>
              <w:rPr>
                <w:sz w:val="16"/>
                <w:szCs w:val="16"/>
              </w:rPr>
              <w:t>1254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76D98" w14:textId="77777777" w:rsidR="00AB202D" w:rsidRDefault="00AB202D" w:rsidP="00AB202D">
            <w:pPr>
              <w:spacing w:line="256" w:lineRule="auto"/>
              <w:rPr>
                <w:sz w:val="16"/>
                <w:szCs w:val="16"/>
                <w:lang w:eastAsia="zh-CN"/>
              </w:rPr>
            </w:pPr>
            <w:r>
              <w:rPr>
                <w:sz w:val="16"/>
                <w:szCs w:val="16"/>
              </w:rPr>
              <w:t>1946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142AFF" w14:textId="77777777" w:rsidR="00AB202D" w:rsidRDefault="00AB202D" w:rsidP="00AB202D">
            <w:pPr>
              <w:spacing w:line="256" w:lineRule="auto"/>
              <w:rPr>
                <w:sz w:val="16"/>
                <w:szCs w:val="16"/>
                <w:lang w:eastAsia="zh-CN"/>
              </w:rPr>
            </w:pPr>
            <w:r>
              <w:rPr>
                <w:sz w:val="16"/>
                <w:szCs w:val="16"/>
              </w:rPr>
              <w:t>1511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C25D1E" w14:textId="77777777" w:rsidR="00AB202D" w:rsidRDefault="00AB202D" w:rsidP="00AB202D">
            <w:pPr>
              <w:spacing w:line="256" w:lineRule="auto"/>
              <w:rPr>
                <w:sz w:val="16"/>
                <w:szCs w:val="16"/>
                <w:lang w:eastAsia="zh-CN"/>
              </w:rPr>
            </w:pPr>
            <w:r>
              <w:rPr>
                <w:sz w:val="16"/>
                <w:szCs w:val="16"/>
              </w:rPr>
              <w:t>1154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7B11A1" w14:textId="77777777" w:rsidR="00AB202D" w:rsidRDefault="00AB202D" w:rsidP="00AB202D">
            <w:pPr>
              <w:spacing w:line="256" w:lineRule="auto"/>
              <w:rPr>
                <w:sz w:val="16"/>
                <w:szCs w:val="16"/>
                <w:lang w:eastAsia="zh-CN"/>
              </w:rPr>
            </w:pPr>
            <w:r>
              <w:rPr>
                <w:sz w:val="16"/>
                <w:szCs w:val="16"/>
              </w:rPr>
              <w:t>1932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601D24" w14:textId="77777777" w:rsidR="00AB202D" w:rsidRDefault="00AB202D" w:rsidP="00AB202D">
            <w:pPr>
              <w:spacing w:line="256" w:lineRule="auto"/>
              <w:rPr>
                <w:sz w:val="16"/>
                <w:szCs w:val="16"/>
                <w:lang w:eastAsia="zh-CN"/>
              </w:rPr>
            </w:pPr>
            <w:r>
              <w:rPr>
                <w:sz w:val="16"/>
                <w:szCs w:val="16"/>
              </w:rPr>
              <w:t>1416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4AA4C6" w14:textId="77777777" w:rsidR="00AB202D" w:rsidRDefault="00AB202D" w:rsidP="00AB202D">
            <w:pPr>
              <w:spacing w:line="256" w:lineRule="auto"/>
              <w:rPr>
                <w:sz w:val="16"/>
                <w:szCs w:val="16"/>
                <w:lang w:eastAsia="zh-CN"/>
              </w:rPr>
            </w:pPr>
            <w:r>
              <w:rPr>
                <w:sz w:val="16"/>
                <w:szCs w:val="16"/>
              </w:rPr>
              <w:t>981</w:t>
            </w:r>
          </w:p>
        </w:tc>
      </w:tr>
      <w:tr w:rsidR="00AB202D" w14:paraId="2448463E"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97904AB"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2B4CC18"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D06827F"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C90A71" w14:textId="77777777" w:rsidR="00AB202D" w:rsidRDefault="00AB202D" w:rsidP="00AB202D">
            <w:pPr>
              <w:spacing w:line="256" w:lineRule="auto"/>
              <w:rPr>
                <w:sz w:val="16"/>
                <w:szCs w:val="16"/>
                <w:lang w:eastAsia="zh-CN"/>
              </w:rPr>
            </w:pPr>
            <w:r>
              <w:rPr>
                <w:sz w:val="16"/>
                <w:szCs w:val="16"/>
              </w:rPr>
              <w:t>2904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A275C1" w14:textId="77777777" w:rsidR="00AB202D" w:rsidRDefault="00AB202D" w:rsidP="00AB202D">
            <w:pPr>
              <w:spacing w:line="256" w:lineRule="auto"/>
              <w:rPr>
                <w:sz w:val="16"/>
                <w:szCs w:val="16"/>
                <w:lang w:eastAsia="zh-CN"/>
              </w:rPr>
            </w:pPr>
            <w:r>
              <w:rPr>
                <w:sz w:val="16"/>
                <w:szCs w:val="16"/>
              </w:rPr>
              <w:t>2338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8C4BBF" w14:textId="77777777" w:rsidR="00AB202D" w:rsidRDefault="00AB202D" w:rsidP="00AB202D">
            <w:pPr>
              <w:spacing w:line="256" w:lineRule="auto"/>
              <w:rPr>
                <w:sz w:val="16"/>
                <w:szCs w:val="16"/>
                <w:highlight w:val="yellow"/>
                <w:lang w:eastAsia="zh-CN"/>
              </w:rPr>
            </w:pPr>
            <w:r>
              <w:rPr>
                <w:sz w:val="16"/>
                <w:szCs w:val="16"/>
              </w:rPr>
              <w:t>1767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42C809" w14:textId="77777777" w:rsidR="00AB202D" w:rsidRDefault="00AB202D" w:rsidP="00AB202D">
            <w:pPr>
              <w:spacing w:line="256" w:lineRule="auto"/>
              <w:rPr>
                <w:sz w:val="16"/>
                <w:szCs w:val="16"/>
                <w:lang w:eastAsia="zh-CN"/>
              </w:rPr>
            </w:pPr>
            <w:r>
              <w:rPr>
                <w:sz w:val="16"/>
                <w:szCs w:val="16"/>
              </w:rPr>
              <w:t>2715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0DF74" w14:textId="77777777" w:rsidR="00AB202D" w:rsidRDefault="00AB202D" w:rsidP="00AB202D">
            <w:pPr>
              <w:spacing w:line="256" w:lineRule="auto"/>
              <w:rPr>
                <w:sz w:val="16"/>
                <w:szCs w:val="16"/>
                <w:lang w:eastAsia="zh-CN"/>
              </w:rPr>
            </w:pPr>
            <w:r>
              <w:rPr>
                <w:sz w:val="16"/>
                <w:szCs w:val="16"/>
              </w:rPr>
              <w:t>2164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94B57" w14:textId="77777777" w:rsidR="00AB202D" w:rsidRDefault="00AB202D" w:rsidP="00AB202D">
            <w:pPr>
              <w:spacing w:line="256" w:lineRule="auto"/>
              <w:rPr>
                <w:sz w:val="16"/>
                <w:szCs w:val="16"/>
                <w:lang w:eastAsia="zh-CN"/>
              </w:rPr>
            </w:pPr>
            <w:r>
              <w:rPr>
                <w:sz w:val="16"/>
                <w:szCs w:val="16"/>
              </w:rPr>
              <w:t>1681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1C3F84" w14:textId="77777777" w:rsidR="00AB202D" w:rsidRDefault="00AB202D" w:rsidP="00AB202D">
            <w:pPr>
              <w:spacing w:line="256" w:lineRule="auto"/>
              <w:rPr>
                <w:sz w:val="16"/>
                <w:szCs w:val="16"/>
                <w:lang w:eastAsia="zh-CN"/>
              </w:rPr>
            </w:pPr>
            <w:r>
              <w:rPr>
                <w:sz w:val="16"/>
                <w:szCs w:val="16"/>
              </w:rPr>
              <w:t>2715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BD8EE9" w14:textId="77777777" w:rsidR="00AB202D" w:rsidRDefault="00AB202D" w:rsidP="00AB202D">
            <w:pPr>
              <w:spacing w:line="256" w:lineRule="auto"/>
              <w:rPr>
                <w:sz w:val="16"/>
                <w:szCs w:val="16"/>
                <w:lang w:eastAsia="zh-CN"/>
              </w:rPr>
            </w:pPr>
            <w:r>
              <w:rPr>
                <w:sz w:val="16"/>
                <w:szCs w:val="16"/>
              </w:rPr>
              <w:t>1955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20401C" w14:textId="77777777" w:rsidR="00AB202D" w:rsidRDefault="00AB202D" w:rsidP="00AB202D">
            <w:pPr>
              <w:spacing w:line="256" w:lineRule="auto"/>
              <w:rPr>
                <w:sz w:val="16"/>
                <w:szCs w:val="16"/>
                <w:lang w:eastAsia="zh-CN"/>
              </w:rPr>
            </w:pPr>
            <w:r>
              <w:rPr>
                <w:sz w:val="16"/>
                <w:szCs w:val="16"/>
              </w:rPr>
              <w:t>1387</w:t>
            </w:r>
          </w:p>
        </w:tc>
      </w:tr>
      <w:tr w:rsidR="00AB202D" w14:paraId="177EFED8"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3BB8AB9"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CC598A6"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537DF00B"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6ECABD" w14:textId="77777777" w:rsidR="00AB202D" w:rsidRDefault="00AB202D" w:rsidP="00AB202D">
            <w:pPr>
              <w:spacing w:line="256" w:lineRule="auto"/>
              <w:rPr>
                <w:sz w:val="16"/>
                <w:szCs w:val="16"/>
                <w:lang w:eastAsia="zh-CN"/>
              </w:rPr>
            </w:pPr>
            <w:r>
              <w:rPr>
                <w:sz w:val="16"/>
                <w:szCs w:val="16"/>
              </w:rPr>
              <w:t>4392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467FD" w14:textId="77777777" w:rsidR="00AB202D" w:rsidRDefault="00AB202D" w:rsidP="00AB202D">
            <w:pPr>
              <w:spacing w:line="256" w:lineRule="auto"/>
              <w:rPr>
                <w:sz w:val="16"/>
                <w:szCs w:val="16"/>
                <w:lang w:eastAsia="zh-CN"/>
              </w:rPr>
            </w:pPr>
            <w:r>
              <w:rPr>
                <w:sz w:val="16"/>
                <w:szCs w:val="16"/>
              </w:rPr>
              <w:t>3790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F618A5" w14:textId="77777777" w:rsidR="00AB202D" w:rsidRDefault="00AB202D" w:rsidP="00AB202D">
            <w:pPr>
              <w:spacing w:line="256" w:lineRule="auto"/>
              <w:rPr>
                <w:sz w:val="16"/>
                <w:szCs w:val="16"/>
                <w:highlight w:val="yellow"/>
                <w:lang w:eastAsia="zh-CN"/>
              </w:rPr>
            </w:pPr>
            <w:r>
              <w:rPr>
                <w:sz w:val="16"/>
                <w:szCs w:val="16"/>
              </w:rPr>
              <w:t>3240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1C5394" w14:textId="77777777" w:rsidR="00AB202D" w:rsidRDefault="00AB202D" w:rsidP="00AB202D">
            <w:pPr>
              <w:spacing w:line="256" w:lineRule="auto"/>
              <w:rPr>
                <w:sz w:val="16"/>
                <w:szCs w:val="16"/>
                <w:lang w:eastAsia="zh-CN"/>
              </w:rPr>
            </w:pPr>
            <w:r>
              <w:rPr>
                <w:sz w:val="16"/>
                <w:szCs w:val="16"/>
              </w:rPr>
              <w:t>4177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BEFBE1" w14:textId="77777777" w:rsidR="00AB202D" w:rsidRDefault="00AB202D" w:rsidP="00AB202D">
            <w:pPr>
              <w:spacing w:line="256" w:lineRule="auto"/>
              <w:rPr>
                <w:sz w:val="16"/>
                <w:szCs w:val="16"/>
                <w:lang w:eastAsia="zh-CN"/>
              </w:rPr>
            </w:pPr>
            <w:r>
              <w:rPr>
                <w:sz w:val="16"/>
                <w:szCs w:val="16"/>
              </w:rPr>
              <w:t>3502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D1B988" w14:textId="77777777" w:rsidR="00AB202D" w:rsidRDefault="00AB202D" w:rsidP="00AB202D">
            <w:pPr>
              <w:spacing w:line="256" w:lineRule="auto"/>
              <w:rPr>
                <w:sz w:val="16"/>
                <w:szCs w:val="16"/>
                <w:lang w:eastAsia="zh-CN"/>
              </w:rPr>
            </w:pPr>
            <w:r>
              <w:rPr>
                <w:sz w:val="16"/>
                <w:szCs w:val="16"/>
              </w:rPr>
              <w:t>2917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C78B98" w14:textId="77777777" w:rsidR="00AB202D" w:rsidRDefault="00AB202D" w:rsidP="00AB202D">
            <w:pPr>
              <w:spacing w:line="256" w:lineRule="auto"/>
              <w:rPr>
                <w:sz w:val="16"/>
                <w:szCs w:val="16"/>
                <w:lang w:eastAsia="zh-CN"/>
              </w:rPr>
            </w:pPr>
            <w:r>
              <w:rPr>
                <w:sz w:val="16"/>
                <w:szCs w:val="16"/>
              </w:rPr>
              <w:t>4096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3235B" w14:textId="77777777" w:rsidR="00AB202D" w:rsidRDefault="00AB202D" w:rsidP="00AB202D">
            <w:pPr>
              <w:spacing w:line="256" w:lineRule="auto"/>
              <w:rPr>
                <w:sz w:val="16"/>
                <w:szCs w:val="16"/>
                <w:lang w:eastAsia="zh-CN"/>
              </w:rPr>
            </w:pPr>
            <w:r>
              <w:rPr>
                <w:sz w:val="16"/>
                <w:szCs w:val="16"/>
              </w:rPr>
              <w:t>3312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B02B6F" w14:textId="77777777" w:rsidR="00AB202D" w:rsidRDefault="00AB202D" w:rsidP="00AB202D">
            <w:pPr>
              <w:spacing w:line="256" w:lineRule="auto"/>
              <w:rPr>
                <w:sz w:val="16"/>
                <w:szCs w:val="16"/>
                <w:lang w:eastAsia="zh-CN"/>
              </w:rPr>
            </w:pPr>
            <w:r>
              <w:rPr>
                <w:sz w:val="16"/>
                <w:szCs w:val="16"/>
              </w:rPr>
              <w:t>2549</w:t>
            </w:r>
          </w:p>
        </w:tc>
      </w:tr>
      <w:tr w:rsidR="00AB202D" w14:paraId="1B2544CB"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E035CD0"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20C882E"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5D126DA"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CC4061" w14:textId="77777777" w:rsidR="00AB202D" w:rsidRDefault="00AB202D" w:rsidP="00AB202D">
            <w:pPr>
              <w:spacing w:line="256" w:lineRule="auto"/>
              <w:rPr>
                <w:sz w:val="16"/>
                <w:szCs w:val="16"/>
                <w:lang w:eastAsia="zh-CN"/>
              </w:rPr>
            </w:pPr>
            <w:r>
              <w:rPr>
                <w:sz w:val="16"/>
                <w:szCs w:val="16"/>
              </w:rPr>
              <w:t>3361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CE9225" w14:textId="77777777" w:rsidR="00AB202D" w:rsidRDefault="00AB202D" w:rsidP="00AB202D">
            <w:pPr>
              <w:spacing w:line="256" w:lineRule="auto"/>
              <w:rPr>
                <w:sz w:val="16"/>
                <w:szCs w:val="16"/>
                <w:lang w:eastAsia="zh-CN"/>
              </w:rPr>
            </w:pPr>
            <w:r>
              <w:rPr>
                <w:sz w:val="16"/>
                <w:szCs w:val="16"/>
              </w:rPr>
              <w:t>2783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C9652B" w14:textId="77777777" w:rsidR="00AB202D" w:rsidRDefault="00AB202D" w:rsidP="00AB202D">
            <w:pPr>
              <w:spacing w:line="256" w:lineRule="auto"/>
              <w:rPr>
                <w:sz w:val="16"/>
                <w:szCs w:val="16"/>
                <w:highlight w:val="yellow"/>
                <w:lang w:eastAsia="zh-CN"/>
              </w:rPr>
            </w:pPr>
            <w:r>
              <w:rPr>
                <w:sz w:val="16"/>
                <w:szCs w:val="16"/>
              </w:rPr>
              <w:t>2209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3AE04B" w14:textId="77777777" w:rsidR="00AB202D" w:rsidRDefault="00AB202D" w:rsidP="00AB202D">
            <w:pPr>
              <w:spacing w:line="256" w:lineRule="auto"/>
              <w:rPr>
                <w:sz w:val="16"/>
                <w:szCs w:val="16"/>
                <w:lang w:eastAsia="zh-CN"/>
              </w:rPr>
            </w:pPr>
            <w:r>
              <w:rPr>
                <w:sz w:val="16"/>
                <w:szCs w:val="16"/>
              </w:rPr>
              <w:t>3168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BB3D2A" w14:textId="77777777" w:rsidR="00AB202D" w:rsidRDefault="00AB202D" w:rsidP="00AB202D">
            <w:pPr>
              <w:spacing w:line="256" w:lineRule="auto"/>
              <w:rPr>
                <w:sz w:val="16"/>
                <w:szCs w:val="16"/>
                <w:lang w:eastAsia="zh-CN"/>
              </w:rPr>
            </w:pPr>
            <w:r>
              <w:rPr>
                <w:sz w:val="16"/>
                <w:szCs w:val="16"/>
              </w:rPr>
              <w:t>2562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265CA3" w14:textId="77777777" w:rsidR="00AB202D" w:rsidRDefault="00AB202D" w:rsidP="00AB202D">
            <w:pPr>
              <w:spacing w:line="256" w:lineRule="auto"/>
              <w:rPr>
                <w:sz w:val="16"/>
                <w:szCs w:val="16"/>
                <w:lang w:eastAsia="zh-CN"/>
              </w:rPr>
            </w:pPr>
            <w:r>
              <w:rPr>
                <w:sz w:val="16"/>
                <w:szCs w:val="16"/>
              </w:rPr>
              <w:t>2046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BC9921" w14:textId="77777777" w:rsidR="00AB202D" w:rsidRDefault="00AB202D" w:rsidP="00AB202D">
            <w:pPr>
              <w:spacing w:line="256" w:lineRule="auto"/>
              <w:rPr>
                <w:sz w:val="16"/>
                <w:szCs w:val="16"/>
                <w:lang w:eastAsia="zh-CN"/>
              </w:rPr>
            </w:pPr>
            <w:r>
              <w:rPr>
                <w:sz w:val="16"/>
                <w:szCs w:val="16"/>
              </w:rPr>
              <w:t>3124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4B5E80" w14:textId="77777777" w:rsidR="00AB202D" w:rsidRDefault="00AB202D" w:rsidP="00AB202D">
            <w:pPr>
              <w:spacing w:line="256" w:lineRule="auto"/>
              <w:rPr>
                <w:sz w:val="16"/>
                <w:szCs w:val="16"/>
                <w:lang w:eastAsia="zh-CN"/>
              </w:rPr>
            </w:pPr>
            <w:r>
              <w:rPr>
                <w:sz w:val="16"/>
                <w:szCs w:val="16"/>
              </w:rPr>
              <w:t>2386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755AB2" w14:textId="77777777" w:rsidR="00AB202D" w:rsidRDefault="00AB202D" w:rsidP="00AB202D">
            <w:pPr>
              <w:spacing w:line="256" w:lineRule="auto"/>
              <w:rPr>
                <w:sz w:val="16"/>
                <w:szCs w:val="16"/>
                <w:lang w:eastAsia="zh-CN"/>
              </w:rPr>
            </w:pPr>
            <w:r>
              <w:rPr>
                <w:sz w:val="16"/>
                <w:szCs w:val="16"/>
              </w:rPr>
              <w:t>1744</w:t>
            </w:r>
          </w:p>
        </w:tc>
      </w:tr>
      <w:tr w:rsidR="00AB202D" w14:paraId="786AA34F"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FCCE966"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7322DD18" w14:textId="77777777" w:rsidR="00AB202D" w:rsidRDefault="00AB202D" w:rsidP="00AB202D">
            <w:pPr>
              <w:spacing w:line="256" w:lineRule="auto"/>
              <w:rPr>
                <w:sz w:val="16"/>
                <w:szCs w:val="16"/>
                <w:lang w:eastAsia="zh-CN"/>
              </w:rPr>
            </w:pPr>
            <w:r>
              <w:rPr>
                <w:sz w:val="16"/>
                <w:szCs w:val="16"/>
                <w:lang w:eastAsia="zh-CN"/>
              </w:rPr>
              <w:t>UL delay (s)</w:t>
            </w:r>
          </w:p>
        </w:tc>
        <w:tc>
          <w:tcPr>
            <w:tcW w:w="709" w:type="dxa"/>
            <w:tcBorders>
              <w:top w:val="single" w:sz="4" w:space="0" w:color="auto"/>
              <w:left w:val="single" w:sz="4" w:space="0" w:color="auto"/>
              <w:bottom w:val="single" w:sz="4" w:space="0" w:color="auto"/>
              <w:right w:val="single" w:sz="4" w:space="0" w:color="auto"/>
            </w:tcBorders>
            <w:hideMark/>
          </w:tcPr>
          <w:p w14:paraId="1B88E96B"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6F5F8C" w14:textId="77777777" w:rsidR="00AB202D" w:rsidRDefault="00AB202D" w:rsidP="00AB202D">
            <w:pPr>
              <w:spacing w:line="256" w:lineRule="auto"/>
              <w:rPr>
                <w:sz w:val="16"/>
                <w:szCs w:val="16"/>
                <w:lang w:eastAsia="zh-CN"/>
              </w:rPr>
            </w:pPr>
            <w:r>
              <w:rPr>
                <w:sz w:val="16"/>
                <w:szCs w:val="16"/>
              </w:rPr>
              <w:t>0.051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B1681C" w14:textId="77777777" w:rsidR="00AB202D" w:rsidRDefault="00AB202D" w:rsidP="00AB202D">
            <w:pPr>
              <w:spacing w:line="256" w:lineRule="auto"/>
              <w:rPr>
                <w:sz w:val="16"/>
                <w:szCs w:val="16"/>
                <w:lang w:eastAsia="zh-CN"/>
              </w:rPr>
            </w:pPr>
            <w:r>
              <w:rPr>
                <w:sz w:val="16"/>
                <w:szCs w:val="16"/>
              </w:rPr>
              <w:t>0.066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F3C387" w14:textId="77777777" w:rsidR="00AB202D" w:rsidRDefault="00AB202D" w:rsidP="00AB202D">
            <w:pPr>
              <w:spacing w:line="256" w:lineRule="auto"/>
              <w:rPr>
                <w:sz w:val="16"/>
                <w:szCs w:val="16"/>
                <w:highlight w:val="yellow"/>
                <w:lang w:eastAsia="zh-CN"/>
              </w:rPr>
            </w:pPr>
            <w:r>
              <w:rPr>
                <w:sz w:val="16"/>
                <w:szCs w:val="16"/>
              </w:rPr>
              <w:t>0.085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0E537" w14:textId="77777777" w:rsidR="00AB202D" w:rsidRDefault="00AB202D" w:rsidP="00AB202D">
            <w:pPr>
              <w:spacing w:line="256" w:lineRule="auto"/>
              <w:rPr>
                <w:sz w:val="16"/>
                <w:szCs w:val="16"/>
                <w:lang w:eastAsia="zh-CN"/>
              </w:rPr>
            </w:pPr>
            <w:r>
              <w:rPr>
                <w:sz w:val="16"/>
                <w:szCs w:val="16"/>
              </w:rPr>
              <w:t>0.053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863A4A" w14:textId="77777777" w:rsidR="00AB202D" w:rsidRDefault="00AB202D" w:rsidP="00AB202D">
            <w:pPr>
              <w:spacing w:line="256" w:lineRule="auto"/>
              <w:rPr>
                <w:sz w:val="16"/>
                <w:szCs w:val="16"/>
                <w:lang w:eastAsia="zh-CN"/>
              </w:rPr>
            </w:pPr>
            <w:r>
              <w:rPr>
                <w:sz w:val="16"/>
                <w:szCs w:val="16"/>
              </w:rPr>
              <w:t>0.071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6CB0C" w14:textId="77777777" w:rsidR="00AB202D" w:rsidRDefault="00AB202D" w:rsidP="00AB202D">
            <w:pPr>
              <w:spacing w:line="256" w:lineRule="auto"/>
              <w:rPr>
                <w:sz w:val="16"/>
                <w:szCs w:val="16"/>
                <w:lang w:eastAsia="zh-CN"/>
              </w:rPr>
            </w:pPr>
            <w:r>
              <w:rPr>
                <w:sz w:val="16"/>
                <w:szCs w:val="16"/>
              </w:rPr>
              <w:t>0.098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5884F7" w14:textId="77777777" w:rsidR="00AB202D" w:rsidRDefault="00AB202D" w:rsidP="00AB202D">
            <w:pPr>
              <w:spacing w:line="256" w:lineRule="auto"/>
              <w:rPr>
                <w:sz w:val="16"/>
                <w:szCs w:val="16"/>
                <w:lang w:eastAsia="zh-CN"/>
              </w:rPr>
            </w:pPr>
            <w:r>
              <w:rPr>
                <w:sz w:val="16"/>
                <w:szCs w:val="16"/>
              </w:rPr>
              <w:t>0.055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F1F05E" w14:textId="77777777" w:rsidR="00AB202D" w:rsidRDefault="00AB202D" w:rsidP="00AB202D">
            <w:pPr>
              <w:spacing w:line="256" w:lineRule="auto"/>
              <w:rPr>
                <w:sz w:val="16"/>
                <w:szCs w:val="16"/>
                <w:lang w:eastAsia="zh-CN"/>
              </w:rPr>
            </w:pPr>
            <w:r>
              <w:rPr>
                <w:sz w:val="16"/>
                <w:szCs w:val="16"/>
              </w:rPr>
              <w:t>0.079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F0AB6" w14:textId="77777777" w:rsidR="00AB202D" w:rsidRDefault="00AB202D" w:rsidP="00AB202D">
            <w:pPr>
              <w:spacing w:line="256" w:lineRule="auto"/>
              <w:rPr>
                <w:sz w:val="16"/>
                <w:szCs w:val="16"/>
                <w:lang w:eastAsia="zh-CN"/>
              </w:rPr>
            </w:pPr>
            <w:r>
              <w:rPr>
                <w:sz w:val="16"/>
                <w:szCs w:val="16"/>
              </w:rPr>
              <w:t>0.121</w:t>
            </w:r>
          </w:p>
        </w:tc>
      </w:tr>
      <w:tr w:rsidR="00AB202D" w14:paraId="3C10590A"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E07FA92"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3248A09"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BD02A53"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F48EB0" w14:textId="77777777" w:rsidR="00AB202D" w:rsidRDefault="00AB202D" w:rsidP="00AB202D">
            <w:pPr>
              <w:spacing w:line="256" w:lineRule="auto"/>
              <w:rPr>
                <w:sz w:val="16"/>
                <w:szCs w:val="16"/>
                <w:lang w:eastAsia="zh-CN"/>
              </w:rPr>
            </w:pPr>
            <w:r>
              <w:rPr>
                <w:sz w:val="16"/>
                <w:szCs w:val="16"/>
              </w:rPr>
              <w:t>0.058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12F34B" w14:textId="77777777" w:rsidR="00AB202D" w:rsidRDefault="00AB202D" w:rsidP="00AB202D">
            <w:pPr>
              <w:spacing w:line="256" w:lineRule="auto"/>
              <w:rPr>
                <w:sz w:val="16"/>
                <w:szCs w:val="16"/>
                <w:lang w:eastAsia="zh-CN"/>
              </w:rPr>
            </w:pPr>
            <w:r>
              <w:rPr>
                <w:sz w:val="16"/>
                <w:szCs w:val="16"/>
              </w:rPr>
              <w:t>0.087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0C59BE" w14:textId="77777777" w:rsidR="00AB202D" w:rsidRDefault="00AB202D" w:rsidP="00AB202D">
            <w:pPr>
              <w:spacing w:line="256" w:lineRule="auto"/>
              <w:rPr>
                <w:sz w:val="16"/>
                <w:szCs w:val="16"/>
                <w:highlight w:val="yellow"/>
                <w:lang w:eastAsia="zh-CN"/>
              </w:rPr>
            </w:pPr>
            <w:r>
              <w:rPr>
                <w:sz w:val="16"/>
                <w:szCs w:val="16"/>
              </w:rPr>
              <w:t>0.114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DB8B29" w14:textId="77777777" w:rsidR="00AB202D" w:rsidRDefault="00AB202D" w:rsidP="00AB202D">
            <w:pPr>
              <w:spacing w:line="256" w:lineRule="auto"/>
              <w:rPr>
                <w:sz w:val="16"/>
                <w:szCs w:val="16"/>
                <w:lang w:eastAsia="zh-CN"/>
              </w:rPr>
            </w:pPr>
            <w:r>
              <w:rPr>
                <w:sz w:val="16"/>
                <w:szCs w:val="16"/>
              </w:rPr>
              <w:t>0.061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6AC7D" w14:textId="77777777" w:rsidR="00AB202D" w:rsidRDefault="00AB202D" w:rsidP="00AB202D">
            <w:pPr>
              <w:spacing w:line="256" w:lineRule="auto"/>
              <w:rPr>
                <w:sz w:val="16"/>
                <w:szCs w:val="16"/>
                <w:lang w:eastAsia="zh-CN"/>
              </w:rPr>
            </w:pPr>
            <w:r>
              <w:rPr>
                <w:sz w:val="16"/>
                <w:szCs w:val="16"/>
              </w:rPr>
              <w:t>0.086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41658" w14:textId="77777777" w:rsidR="00AB202D" w:rsidRDefault="00AB202D" w:rsidP="00AB202D">
            <w:pPr>
              <w:spacing w:line="256" w:lineRule="auto"/>
              <w:rPr>
                <w:sz w:val="16"/>
                <w:szCs w:val="16"/>
                <w:lang w:eastAsia="zh-CN"/>
              </w:rPr>
            </w:pPr>
            <w:r>
              <w:rPr>
                <w:sz w:val="16"/>
                <w:szCs w:val="16"/>
              </w:rPr>
              <w:t>0.123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9A0D21" w14:textId="77777777" w:rsidR="00AB202D" w:rsidRDefault="00AB202D" w:rsidP="00AB202D">
            <w:pPr>
              <w:spacing w:line="256" w:lineRule="auto"/>
              <w:rPr>
                <w:sz w:val="16"/>
                <w:szCs w:val="16"/>
                <w:lang w:eastAsia="zh-CN"/>
              </w:rPr>
            </w:pPr>
            <w:r>
              <w:rPr>
                <w:sz w:val="16"/>
                <w:szCs w:val="16"/>
              </w:rPr>
              <w:t>0.063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F678B1" w14:textId="77777777" w:rsidR="00AB202D" w:rsidRDefault="00AB202D" w:rsidP="00AB202D">
            <w:pPr>
              <w:spacing w:line="256" w:lineRule="auto"/>
              <w:rPr>
                <w:sz w:val="16"/>
                <w:szCs w:val="16"/>
                <w:lang w:eastAsia="zh-CN"/>
              </w:rPr>
            </w:pPr>
            <w:r>
              <w:rPr>
                <w:sz w:val="16"/>
                <w:szCs w:val="16"/>
              </w:rPr>
              <w:t>0.096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0DFA4" w14:textId="77777777" w:rsidR="00AB202D" w:rsidRDefault="00AB202D" w:rsidP="00AB202D">
            <w:pPr>
              <w:spacing w:line="256" w:lineRule="auto"/>
              <w:rPr>
                <w:sz w:val="16"/>
                <w:szCs w:val="16"/>
                <w:lang w:eastAsia="zh-CN"/>
              </w:rPr>
            </w:pPr>
            <w:r>
              <w:rPr>
                <w:sz w:val="16"/>
                <w:szCs w:val="16"/>
              </w:rPr>
              <w:t>0.154</w:t>
            </w:r>
          </w:p>
        </w:tc>
      </w:tr>
      <w:tr w:rsidR="00AB202D" w14:paraId="67DB8D14"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A34B2E4"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2BFC200"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182466E"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D4A7EC" w14:textId="77777777" w:rsidR="00AB202D" w:rsidRDefault="00AB202D" w:rsidP="00AB202D">
            <w:pPr>
              <w:spacing w:line="256" w:lineRule="auto"/>
              <w:rPr>
                <w:sz w:val="16"/>
                <w:szCs w:val="16"/>
                <w:lang w:eastAsia="zh-CN"/>
              </w:rPr>
            </w:pPr>
            <w:r>
              <w:rPr>
                <w:sz w:val="16"/>
                <w:szCs w:val="16"/>
              </w:rPr>
              <w:t>0.142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3B1141" w14:textId="77777777" w:rsidR="00AB202D" w:rsidRDefault="00AB202D" w:rsidP="00AB202D">
            <w:pPr>
              <w:spacing w:line="256" w:lineRule="auto"/>
              <w:rPr>
                <w:sz w:val="16"/>
                <w:szCs w:val="16"/>
                <w:lang w:eastAsia="zh-CN"/>
              </w:rPr>
            </w:pPr>
            <w:r>
              <w:rPr>
                <w:sz w:val="16"/>
                <w:szCs w:val="16"/>
              </w:rPr>
              <w:t>0.255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1CE0C" w14:textId="77777777" w:rsidR="00AB202D" w:rsidRDefault="00AB202D" w:rsidP="00AB202D">
            <w:pPr>
              <w:spacing w:line="256" w:lineRule="auto"/>
              <w:rPr>
                <w:sz w:val="16"/>
                <w:szCs w:val="16"/>
                <w:highlight w:val="yellow"/>
                <w:lang w:eastAsia="zh-CN"/>
              </w:rPr>
            </w:pPr>
            <w:r>
              <w:rPr>
                <w:sz w:val="16"/>
                <w:szCs w:val="16"/>
              </w:rPr>
              <w:t>0.349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1A5742" w14:textId="77777777" w:rsidR="00AB202D" w:rsidRDefault="00AB202D" w:rsidP="00AB202D">
            <w:pPr>
              <w:spacing w:line="256" w:lineRule="auto"/>
              <w:rPr>
                <w:sz w:val="16"/>
                <w:szCs w:val="16"/>
                <w:lang w:eastAsia="zh-CN"/>
              </w:rPr>
            </w:pPr>
            <w:r>
              <w:rPr>
                <w:sz w:val="16"/>
                <w:szCs w:val="16"/>
              </w:rPr>
              <w:t>0.152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9261F5" w14:textId="77777777" w:rsidR="00AB202D" w:rsidRDefault="00AB202D" w:rsidP="00AB202D">
            <w:pPr>
              <w:spacing w:line="256" w:lineRule="auto"/>
              <w:rPr>
                <w:sz w:val="16"/>
                <w:szCs w:val="16"/>
                <w:lang w:eastAsia="zh-CN"/>
              </w:rPr>
            </w:pPr>
            <w:r>
              <w:rPr>
                <w:sz w:val="16"/>
                <w:szCs w:val="16"/>
              </w:rPr>
              <w:t>0.225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CBD3" w14:textId="77777777" w:rsidR="00AB202D" w:rsidRDefault="00AB202D" w:rsidP="00AB202D">
            <w:pPr>
              <w:spacing w:line="256" w:lineRule="auto"/>
              <w:rPr>
                <w:sz w:val="16"/>
                <w:szCs w:val="16"/>
                <w:lang w:eastAsia="zh-CN"/>
              </w:rPr>
            </w:pPr>
            <w:r>
              <w:rPr>
                <w:sz w:val="16"/>
                <w:szCs w:val="16"/>
              </w:rPr>
              <w:t>0.353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C0CA3" w14:textId="77777777" w:rsidR="00AB202D" w:rsidRDefault="00AB202D" w:rsidP="00AB202D">
            <w:pPr>
              <w:spacing w:line="256" w:lineRule="auto"/>
              <w:rPr>
                <w:sz w:val="16"/>
                <w:szCs w:val="16"/>
                <w:lang w:eastAsia="zh-CN"/>
              </w:rPr>
            </w:pPr>
            <w:r>
              <w:rPr>
                <w:sz w:val="16"/>
                <w:szCs w:val="16"/>
              </w:rPr>
              <w:t>0.154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0D786C" w14:textId="77777777" w:rsidR="00AB202D" w:rsidRDefault="00AB202D" w:rsidP="00AB202D">
            <w:pPr>
              <w:spacing w:line="256" w:lineRule="auto"/>
              <w:rPr>
                <w:sz w:val="16"/>
                <w:szCs w:val="16"/>
                <w:lang w:eastAsia="zh-CN"/>
              </w:rPr>
            </w:pPr>
            <w:r>
              <w:rPr>
                <w:sz w:val="16"/>
                <w:szCs w:val="16"/>
              </w:rPr>
              <w:t>0.250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18B59" w14:textId="77777777" w:rsidR="00AB202D" w:rsidRDefault="00AB202D" w:rsidP="00AB202D">
            <w:pPr>
              <w:spacing w:line="256" w:lineRule="auto"/>
              <w:rPr>
                <w:sz w:val="16"/>
                <w:szCs w:val="16"/>
                <w:lang w:eastAsia="zh-CN"/>
              </w:rPr>
            </w:pPr>
            <w:r>
              <w:rPr>
                <w:sz w:val="16"/>
                <w:szCs w:val="16"/>
              </w:rPr>
              <w:t>0.417</w:t>
            </w:r>
          </w:p>
        </w:tc>
      </w:tr>
      <w:tr w:rsidR="00AB202D" w14:paraId="32FB69C9"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CC0177F"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0525E2C"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2F37B5B"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CFFC78" w14:textId="77777777" w:rsidR="00AB202D" w:rsidRDefault="00AB202D" w:rsidP="00AB202D">
            <w:pPr>
              <w:spacing w:line="256" w:lineRule="auto"/>
              <w:rPr>
                <w:sz w:val="16"/>
                <w:szCs w:val="16"/>
                <w:lang w:eastAsia="zh-CN"/>
              </w:rPr>
            </w:pPr>
            <w:r>
              <w:rPr>
                <w:sz w:val="16"/>
                <w:szCs w:val="16"/>
              </w:rPr>
              <w:t>0.081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155A17" w14:textId="77777777" w:rsidR="00AB202D" w:rsidRDefault="00AB202D" w:rsidP="00AB202D">
            <w:pPr>
              <w:spacing w:line="256" w:lineRule="auto"/>
              <w:rPr>
                <w:sz w:val="16"/>
                <w:szCs w:val="16"/>
                <w:lang w:eastAsia="zh-CN"/>
              </w:rPr>
            </w:pPr>
            <w:r>
              <w:rPr>
                <w:sz w:val="16"/>
                <w:szCs w:val="16"/>
              </w:rPr>
              <w:t>0.134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2DFDAC" w14:textId="77777777" w:rsidR="00AB202D" w:rsidRDefault="00AB202D" w:rsidP="00AB202D">
            <w:pPr>
              <w:spacing w:line="256" w:lineRule="auto"/>
              <w:rPr>
                <w:sz w:val="16"/>
                <w:szCs w:val="16"/>
                <w:highlight w:val="yellow"/>
                <w:lang w:eastAsia="zh-CN"/>
              </w:rPr>
            </w:pPr>
            <w:r>
              <w:rPr>
                <w:sz w:val="16"/>
                <w:szCs w:val="16"/>
              </w:rPr>
              <w:t>0.179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6976BD" w14:textId="77777777" w:rsidR="00AB202D" w:rsidRDefault="00AB202D" w:rsidP="00AB202D">
            <w:pPr>
              <w:spacing w:line="256" w:lineRule="auto"/>
              <w:rPr>
                <w:sz w:val="16"/>
                <w:szCs w:val="16"/>
                <w:lang w:eastAsia="zh-CN"/>
              </w:rPr>
            </w:pPr>
            <w:r>
              <w:rPr>
                <w:sz w:val="16"/>
                <w:szCs w:val="16"/>
              </w:rPr>
              <w:t>0.086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FD26E6" w14:textId="77777777" w:rsidR="00AB202D" w:rsidRDefault="00AB202D" w:rsidP="00AB202D">
            <w:pPr>
              <w:spacing w:line="256" w:lineRule="auto"/>
              <w:rPr>
                <w:sz w:val="16"/>
                <w:szCs w:val="16"/>
                <w:lang w:eastAsia="zh-CN"/>
              </w:rPr>
            </w:pPr>
            <w:r>
              <w:rPr>
                <w:sz w:val="16"/>
                <w:szCs w:val="16"/>
              </w:rPr>
              <w:t>0.126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CA114F" w14:textId="77777777" w:rsidR="00AB202D" w:rsidRDefault="00AB202D" w:rsidP="00AB202D">
            <w:pPr>
              <w:spacing w:line="256" w:lineRule="auto"/>
              <w:rPr>
                <w:sz w:val="16"/>
                <w:szCs w:val="16"/>
                <w:lang w:eastAsia="zh-CN"/>
              </w:rPr>
            </w:pPr>
            <w:r>
              <w:rPr>
                <w:sz w:val="16"/>
                <w:szCs w:val="16"/>
              </w:rPr>
              <w:t>0.190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06CFAD" w14:textId="77777777" w:rsidR="00AB202D" w:rsidRDefault="00AB202D" w:rsidP="00AB202D">
            <w:pPr>
              <w:spacing w:line="256" w:lineRule="auto"/>
              <w:rPr>
                <w:sz w:val="16"/>
                <w:szCs w:val="16"/>
                <w:lang w:eastAsia="zh-CN"/>
              </w:rPr>
            </w:pPr>
            <w:r>
              <w:rPr>
                <w:sz w:val="16"/>
                <w:szCs w:val="16"/>
              </w:rPr>
              <w:t>0.088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5A00BA" w14:textId="77777777" w:rsidR="00AB202D" w:rsidRDefault="00AB202D" w:rsidP="00AB202D">
            <w:pPr>
              <w:spacing w:line="256" w:lineRule="auto"/>
              <w:rPr>
                <w:sz w:val="16"/>
                <w:szCs w:val="16"/>
                <w:lang w:eastAsia="zh-CN"/>
              </w:rPr>
            </w:pPr>
            <w:r>
              <w:rPr>
                <w:sz w:val="16"/>
                <w:szCs w:val="16"/>
              </w:rPr>
              <w:t>0.139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ADA74" w14:textId="77777777" w:rsidR="00AB202D" w:rsidRDefault="00AB202D" w:rsidP="00AB202D">
            <w:pPr>
              <w:spacing w:line="256" w:lineRule="auto"/>
              <w:rPr>
                <w:sz w:val="16"/>
                <w:szCs w:val="16"/>
                <w:lang w:eastAsia="zh-CN"/>
              </w:rPr>
            </w:pPr>
            <w:r>
              <w:rPr>
                <w:sz w:val="16"/>
                <w:szCs w:val="16"/>
              </w:rPr>
              <w:t>0.227</w:t>
            </w:r>
          </w:p>
        </w:tc>
      </w:tr>
      <w:tr w:rsidR="00AB202D" w14:paraId="5759B11F"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2160F18"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534E0C12" w14:textId="77777777" w:rsidR="00AB202D" w:rsidRDefault="00AB202D" w:rsidP="00AB202D">
            <w:pPr>
              <w:spacing w:line="256" w:lineRule="auto"/>
              <w:rPr>
                <w:sz w:val="16"/>
                <w:szCs w:val="16"/>
                <w:lang w:eastAsia="zh-CN"/>
              </w:rPr>
            </w:pPr>
            <w:r>
              <w:rPr>
                <w:sz w:val="16"/>
                <w:szCs w:val="16"/>
                <w:lang w:eastAsia="zh-CN"/>
              </w:rPr>
              <w:t>Arrival rate (</w:t>
            </w:r>
            <w:r>
              <w:rPr>
                <w:rFonts w:eastAsia="DengXian"/>
                <w:sz w:val="16"/>
                <w:szCs w:val="16"/>
                <w:lang w:eastAsia="zh-CN"/>
              </w:rPr>
              <w:t>files/s</w:t>
            </w:r>
            <w:r>
              <w:rPr>
                <w:sz w:val="16"/>
                <w:szCs w:val="16"/>
                <w:lang w:eastAsia="zh-CN"/>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31EE38" w14:textId="77777777" w:rsidR="00AB202D" w:rsidRDefault="00AB202D" w:rsidP="00AB202D">
            <w:pPr>
              <w:spacing w:line="256" w:lineRule="auto"/>
              <w:rPr>
                <w:rFonts w:eastAsia="DengXian"/>
                <w:sz w:val="16"/>
                <w:szCs w:val="16"/>
                <w:lang w:eastAsia="zh-CN"/>
              </w:rPr>
            </w:pPr>
            <w:r>
              <w:rPr>
                <w:sz w:val="16"/>
                <w:szCs w:val="16"/>
              </w:rPr>
              <w:t>0.42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8CD8D3" w14:textId="77777777" w:rsidR="00AB202D" w:rsidRDefault="00AB202D" w:rsidP="00AB202D">
            <w:pPr>
              <w:spacing w:line="256" w:lineRule="auto"/>
              <w:rPr>
                <w:rFonts w:eastAsia="DengXian"/>
                <w:sz w:val="16"/>
                <w:szCs w:val="16"/>
                <w:lang w:eastAsia="zh-CN"/>
              </w:rPr>
            </w:pPr>
            <w:r>
              <w:rPr>
                <w:sz w:val="16"/>
                <w:szCs w:val="16"/>
              </w:rPr>
              <w:t>1.59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6E181" w14:textId="77777777" w:rsidR="00AB202D" w:rsidRDefault="00AB202D" w:rsidP="00AB202D">
            <w:pPr>
              <w:spacing w:line="256" w:lineRule="auto"/>
              <w:rPr>
                <w:rFonts w:eastAsia="DengXian"/>
                <w:sz w:val="16"/>
                <w:szCs w:val="16"/>
                <w:lang w:eastAsia="zh-CN"/>
              </w:rPr>
            </w:pPr>
            <w:r>
              <w:rPr>
                <w:sz w:val="16"/>
                <w:szCs w:val="16"/>
              </w:rPr>
              <w:t>2.65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5FD50" w14:textId="77777777" w:rsidR="00AB202D" w:rsidRDefault="00AB202D" w:rsidP="00AB202D">
            <w:pPr>
              <w:spacing w:line="256" w:lineRule="auto"/>
              <w:rPr>
                <w:rFonts w:eastAsia="DengXian"/>
                <w:sz w:val="16"/>
                <w:szCs w:val="16"/>
                <w:lang w:eastAsia="zh-CN"/>
              </w:rPr>
            </w:pPr>
            <w:r>
              <w:rPr>
                <w:sz w:val="16"/>
                <w:szCs w:val="16"/>
              </w:rPr>
              <w:t>0.42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33ABAB" w14:textId="77777777" w:rsidR="00AB202D" w:rsidRDefault="00AB202D" w:rsidP="00AB202D">
            <w:pPr>
              <w:spacing w:line="256" w:lineRule="auto"/>
              <w:rPr>
                <w:rFonts w:eastAsia="DengXian"/>
                <w:sz w:val="16"/>
                <w:szCs w:val="16"/>
                <w:lang w:eastAsia="zh-CN"/>
              </w:rPr>
            </w:pPr>
            <w:r>
              <w:rPr>
                <w:sz w:val="16"/>
                <w:szCs w:val="16"/>
              </w:rPr>
              <w:t>1.59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DB582" w14:textId="77777777" w:rsidR="00AB202D" w:rsidRDefault="00AB202D" w:rsidP="00AB202D">
            <w:pPr>
              <w:spacing w:line="256" w:lineRule="auto"/>
              <w:rPr>
                <w:rFonts w:eastAsia="DengXian"/>
                <w:sz w:val="16"/>
                <w:szCs w:val="16"/>
                <w:lang w:eastAsia="zh-CN"/>
              </w:rPr>
            </w:pPr>
            <w:r>
              <w:rPr>
                <w:sz w:val="16"/>
                <w:szCs w:val="16"/>
              </w:rPr>
              <w:t>2.65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3915C5" w14:textId="77777777" w:rsidR="00AB202D" w:rsidRDefault="00AB202D" w:rsidP="00AB202D">
            <w:pPr>
              <w:spacing w:line="256" w:lineRule="auto"/>
              <w:rPr>
                <w:rFonts w:eastAsia="DengXian"/>
                <w:sz w:val="16"/>
                <w:szCs w:val="16"/>
                <w:lang w:eastAsia="zh-CN"/>
              </w:rPr>
            </w:pPr>
            <w:r>
              <w:rPr>
                <w:sz w:val="16"/>
                <w:szCs w:val="16"/>
              </w:rPr>
              <w:t>0.42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04DC5D" w14:textId="77777777" w:rsidR="00AB202D" w:rsidRDefault="00AB202D" w:rsidP="00AB202D">
            <w:pPr>
              <w:spacing w:line="256" w:lineRule="auto"/>
              <w:rPr>
                <w:rFonts w:eastAsia="DengXian"/>
                <w:sz w:val="16"/>
                <w:szCs w:val="16"/>
                <w:lang w:eastAsia="zh-CN"/>
              </w:rPr>
            </w:pPr>
            <w:r>
              <w:rPr>
                <w:sz w:val="16"/>
                <w:szCs w:val="16"/>
              </w:rPr>
              <w:t>1.59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86C5A9" w14:textId="77777777" w:rsidR="00AB202D" w:rsidRDefault="00AB202D" w:rsidP="00AB202D">
            <w:pPr>
              <w:spacing w:line="256" w:lineRule="auto"/>
              <w:rPr>
                <w:rFonts w:eastAsia="DengXian"/>
                <w:sz w:val="16"/>
                <w:szCs w:val="16"/>
                <w:lang w:eastAsia="zh-CN"/>
              </w:rPr>
            </w:pPr>
            <w:r>
              <w:rPr>
                <w:sz w:val="16"/>
                <w:szCs w:val="16"/>
              </w:rPr>
              <w:t>2.65</w:t>
            </w:r>
          </w:p>
        </w:tc>
      </w:tr>
      <w:tr w:rsidR="00AB202D" w14:paraId="1FB957D7"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6ECCC1A"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655ED31D" w14:textId="77777777" w:rsidR="00AB202D" w:rsidRDefault="00AB202D" w:rsidP="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DL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D5FF4B" w14:textId="77777777" w:rsidR="00AB202D" w:rsidRDefault="00AB202D" w:rsidP="00AB202D">
            <w:pPr>
              <w:spacing w:line="256" w:lineRule="auto"/>
              <w:rPr>
                <w:rFonts w:eastAsia="Malgun Gothic"/>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F881D"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565EE" w14:textId="77777777" w:rsidR="00AB202D" w:rsidRDefault="00AB202D" w:rsidP="00AB202D">
            <w:pPr>
              <w:spacing w:line="256" w:lineRule="auto"/>
              <w:rPr>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41812"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C331C"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017CB9" w14:textId="77777777" w:rsidR="00AB202D" w:rsidRDefault="00AB202D" w:rsidP="00AB202D">
            <w:pPr>
              <w:spacing w:line="256" w:lineRule="auto"/>
              <w:rPr>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1A823D"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0322C2"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593E56" w14:textId="77777777" w:rsidR="00AB202D" w:rsidRDefault="00AB202D" w:rsidP="00AB202D">
            <w:pPr>
              <w:spacing w:line="256" w:lineRule="auto"/>
              <w:rPr>
                <w:sz w:val="16"/>
                <w:szCs w:val="16"/>
                <w:lang w:eastAsia="zh-CN"/>
              </w:rPr>
            </w:pPr>
            <w:r>
              <w:rPr>
                <w:sz w:val="16"/>
                <w:szCs w:val="16"/>
              </w:rPr>
              <w:t>0.99</w:t>
            </w:r>
          </w:p>
        </w:tc>
      </w:tr>
      <w:tr w:rsidR="00AB202D" w14:paraId="427AF46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46B8A7B"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4CAC4D13" w14:textId="77777777" w:rsidR="00AB202D" w:rsidRDefault="00AB202D" w:rsidP="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UL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15BB2E"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BA8F0E"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0EE089" w14:textId="77777777" w:rsidR="00AB202D" w:rsidRDefault="00AB202D" w:rsidP="00AB202D">
            <w:pPr>
              <w:spacing w:line="256" w:lineRule="auto"/>
              <w:rPr>
                <w:rFonts w:eastAsia="DengXian"/>
                <w:sz w:val="16"/>
                <w:szCs w:val="16"/>
                <w:lang w:eastAsia="zh-CN"/>
              </w:rPr>
            </w:pPr>
            <w:r>
              <w:rPr>
                <w:sz w:val="16"/>
                <w:szCs w:val="16"/>
              </w:rPr>
              <w:t>0.96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C89016"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4C44D4"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F952A1" w14:textId="77777777" w:rsidR="00AB202D" w:rsidRDefault="00AB202D" w:rsidP="00AB202D">
            <w:pPr>
              <w:spacing w:line="256" w:lineRule="auto"/>
              <w:rPr>
                <w:rFonts w:eastAsia="DengXian"/>
                <w:sz w:val="16"/>
                <w:szCs w:val="16"/>
                <w:lang w:eastAsia="zh-CN"/>
              </w:rPr>
            </w:pPr>
            <w:r>
              <w:rPr>
                <w:sz w:val="16"/>
                <w:szCs w:val="16"/>
              </w:rPr>
              <w:t>0.97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3CD9E"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540C39"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5E124" w14:textId="77777777" w:rsidR="00AB202D" w:rsidRDefault="00AB202D" w:rsidP="00AB202D">
            <w:pPr>
              <w:spacing w:line="256" w:lineRule="auto"/>
              <w:rPr>
                <w:rFonts w:eastAsia="DengXian"/>
                <w:sz w:val="16"/>
                <w:szCs w:val="16"/>
                <w:lang w:eastAsia="zh-CN"/>
              </w:rPr>
            </w:pPr>
            <w:r>
              <w:rPr>
                <w:sz w:val="16"/>
                <w:szCs w:val="16"/>
              </w:rPr>
              <w:t>0.96</w:t>
            </w:r>
          </w:p>
        </w:tc>
      </w:tr>
      <w:tr w:rsidR="00AB202D" w14:paraId="160AC28A"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1FFC4FB"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4C347A52" w14:textId="77777777" w:rsidR="00AB202D" w:rsidRDefault="00AB202D" w:rsidP="00AB202D">
            <w:pPr>
              <w:spacing w:line="256" w:lineRule="auto"/>
              <w:rPr>
                <w:rFonts w:eastAsia="DengXian"/>
                <w:sz w:val="16"/>
                <w:szCs w:val="16"/>
                <w:lang w:eastAsia="zh-CN"/>
              </w:rPr>
            </w:pPr>
            <w:r>
              <w:rPr>
                <w:rFonts w:eastAsia="DengXian"/>
                <w:sz w:val="16"/>
                <w:szCs w:val="16"/>
                <w:lang w:eastAsia="zh-CN"/>
              </w:rPr>
              <w:t>BO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456AEB" w14:textId="77777777" w:rsidR="00AB202D" w:rsidRDefault="00AB202D" w:rsidP="00AB202D">
            <w:pPr>
              <w:spacing w:line="256" w:lineRule="auto"/>
              <w:rPr>
                <w:rFonts w:eastAsia="DengXian"/>
                <w:sz w:val="16"/>
                <w:szCs w:val="16"/>
                <w:lang w:eastAsia="zh-CN"/>
              </w:rPr>
            </w:pPr>
            <w:r>
              <w:rPr>
                <w:sz w:val="16"/>
                <w:szCs w:val="16"/>
              </w:rPr>
              <w:t>0.10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237CA8" w14:textId="77777777" w:rsidR="00AB202D" w:rsidRDefault="00AB202D" w:rsidP="00AB202D">
            <w:pPr>
              <w:spacing w:line="256" w:lineRule="auto"/>
              <w:rPr>
                <w:rFonts w:eastAsia="DengXian"/>
                <w:sz w:val="16"/>
                <w:szCs w:val="16"/>
                <w:lang w:eastAsia="zh-CN"/>
              </w:rPr>
            </w:pPr>
            <w:r>
              <w:rPr>
                <w:sz w:val="16"/>
                <w:szCs w:val="16"/>
              </w:rPr>
              <w:t>0.35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721737" w14:textId="77777777" w:rsidR="00AB202D" w:rsidRDefault="00AB202D" w:rsidP="00AB202D">
            <w:pPr>
              <w:spacing w:line="256" w:lineRule="auto"/>
              <w:rPr>
                <w:rFonts w:eastAsia="DengXian"/>
                <w:sz w:val="16"/>
                <w:szCs w:val="16"/>
                <w:lang w:eastAsia="zh-CN"/>
              </w:rPr>
            </w:pPr>
            <w:r>
              <w:rPr>
                <w:sz w:val="16"/>
                <w:szCs w:val="16"/>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17F2E" w14:textId="77777777" w:rsidR="00AB202D" w:rsidRDefault="00AB202D" w:rsidP="00AB202D">
            <w:pPr>
              <w:spacing w:line="256" w:lineRule="auto"/>
              <w:rPr>
                <w:rFonts w:eastAsia="DengXian"/>
                <w:sz w:val="16"/>
                <w:szCs w:val="16"/>
                <w:lang w:eastAsia="zh-CN"/>
              </w:rPr>
            </w:pPr>
            <w:r>
              <w:rPr>
                <w:sz w:val="16"/>
                <w:szCs w:val="16"/>
              </w:rPr>
              <w:t>0.11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A8FE9E" w14:textId="77777777" w:rsidR="00AB202D" w:rsidRDefault="00AB202D" w:rsidP="00AB202D">
            <w:pPr>
              <w:spacing w:line="256" w:lineRule="auto"/>
              <w:rPr>
                <w:rFonts w:eastAsia="DengXian"/>
                <w:sz w:val="16"/>
                <w:szCs w:val="16"/>
                <w:lang w:eastAsia="zh-CN"/>
              </w:rPr>
            </w:pPr>
            <w:r>
              <w:rPr>
                <w:sz w:val="16"/>
                <w:szCs w:val="16"/>
              </w:rPr>
              <w:t>0.37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3CFDB6" w14:textId="77777777" w:rsidR="00AB202D" w:rsidRDefault="00AB202D" w:rsidP="00AB202D">
            <w:pPr>
              <w:spacing w:line="256" w:lineRule="auto"/>
              <w:rPr>
                <w:rFonts w:eastAsia="DengXian"/>
                <w:sz w:val="16"/>
                <w:szCs w:val="16"/>
                <w:lang w:eastAsia="zh-CN"/>
              </w:rPr>
            </w:pPr>
            <w:r>
              <w:rPr>
                <w:sz w:val="16"/>
                <w:szCs w:val="16"/>
              </w:rPr>
              <w:t>0.57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DE3B50" w14:textId="77777777" w:rsidR="00AB202D" w:rsidRDefault="00AB202D" w:rsidP="00AB202D">
            <w:pPr>
              <w:spacing w:line="256" w:lineRule="auto"/>
              <w:rPr>
                <w:rFonts w:eastAsia="DengXian"/>
                <w:sz w:val="16"/>
                <w:szCs w:val="16"/>
                <w:lang w:eastAsia="zh-CN"/>
              </w:rPr>
            </w:pPr>
            <w:r>
              <w:rPr>
                <w:sz w:val="16"/>
                <w:szCs w:val="16"/>
              </w:rPr>
              <w:t>0.11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9619D8" w14:textId="77777777" w:rsidR="00AB202D" w:rsidRDefault="00AB202D" w:rsidP="00AB202D">
            <w:pPr>
              <w:spacing w:line="256" w:lineRule="auto"/>
              <w:rPr>
                <w:rFonts w:eastAsia="DengXian"/>
                <w:sz w:val="16"/>
                <w:szCs w:val="16"/>
                <w:lang w:eastAsia="zh-CN"/>
              </w:rPr>
            </w:pPr>
            <w:r>
              <w:rPr>
                <w:sz w:val="16"/>
                <w:szCs w:val="16"/>
              </w:rPr>
              <w:t>0.39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A4CA1" w14:textId="77777777" w:rsidR="00AB202D" w:rsidRDefault="00AB202D" w:rsidP="00AB202D">
            <w:pPr>
              <w:spacing w:line="256" w:lineRule="auto"/>
              <w:rPr>
                <w:rFonts w:eastAsia="DengXian"/>
                <w:sz w:val="16"/>
                <w:szCs w:val="16"/>
                <w:lang w:eastAsia="zh-CN"/>
              </w:rPr>
            </w:pPr>
            <w:r>
              <w:rPr>
                <w:sz w:val="16"/>
                <w:szCs w:val="16"/>
              </w:rPr>
              <w:t>0.60</w:t>
            </w:r>
          </w:p>
        </w:tc>
      </w:tr>
      <w:tr w:rsidR="00AB202D" w14:paraId="51A87C1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5D5D9F6" w14:textId="77777777" w:rsidR="00AB202D" w:rsidRDefault="00AB202D" w:rsidP="00AB202D">
            <w:pPr>
              <w:spacing w:after="0" w:line="256" w:lineRule="auto"/>
              <w:rPr>
                <w:sz w:val="16"/>
                <w:szCs w:val="16"/>
                <w:lang w:eastAsia="zh-CN"/>
              </w:rPr>
            </w:pPr>
          </w:p>
        </w:tc>
        <w:tc>
          <w:tcPr>
            <w:tcW w:w="709" w:type="dxa"/>
            <w:gridSpan w:val="11"/>
            <w:tcBorders>
              <w:top w:val="single" w:sz="4" w:space="0" w:color="auto"/>
              <w:left w:val="single" w:sz="4" w:space="0" w:color="auto"/>
              <w:bottom w:val="single" w:sz="4" w:space="0" w:color="auto"/>
              <w:right w:val="single" w:sz="4" w:space="0" w:color="auto"/>
            </w:tcBorders>
            <w:hideMark/>
          </w:tcPr>
          <w:p w14:paraId="68178430" w14:textId="77777777" w:rsidR="00AB202D" w:rsidRDefault="00AB202D" w:rsidP="00AB202D">
            <w:pPr>
              <w:spacing w:line="256" w:lineRule="auto"/>
              <w:rPr>
                <w:rFonts w:eastAsia="DengXian"/>
                <w:sz w:val="16"/>
                <w:szCs w:val="16"/>
                <w:lang w:eastAsia="zh-CN"/>
              </w:rPr>
            </w:pPr>
            <w:r>
              <w:rPr>
                <w:rFonts w:eastAsia="DengXian"/>
                <w:sz w:val="16"/>
                <w:szCs w:val="16"/>
                <w:lang w:eastAsia="zh-CN"/>
              </w:rPr>
              <w:t>Additional report/notes:</w:t>
            </w:r>
          </w:p>
          <w:p w14:paraId="69370CC3" w14:textId="77777777" w:rsidR="00AB202D" w:rsidRDefault="00AB202D" w:rsidP="00AB202D">
            <w:pPr>
              <w:spacing w:line="256" w:lineRule="auto"/>
              <w:rPr>
                <w:rFonts w:eastAsia="DengXian"/>
                <w:sz w:val="16"/>
                <w:szCs w:val="16"/>
                <w:lang w:eastAsia="zh-CN"/>
              </w:rPr>
            </w:pPr>
            <w:r>
              <w:rPr>
                <w:rFonts w:eastAsia="DengXian"/>
                <w:sz w:val="16"/>
                <w:szCs w:val="16"/>
                <w:lang w:eastAsia="zh-CN"/>
              </w:rPr>
              <w:t>1. LBT procedure and parameters: LBT based on</w:t>
            </w:r>
            <w:r>
              <w:rPr>
                <w:sz w:val="16"/>
                <w:szCs w:val="16"/>
              </w:rPr>
              <w:t xml:space="preserve"> ETSI EN 302 567 v2.1.20,</w:t>
            </w:r>
            <w:r>
              <w:rPr>
                <w:rFonts w:eastAsia="DengXian"/>
                <w:sz w:val="16"/>
                <w:szCs w:val="16"/>
                <w:lang w:eastAsia="zh-CN"/>
              </w:rPr>
              <w:t xml:space="preserve"> ED thresholds -47dBm or -68dBm, CWS: </w:t>
            </w:r>
            <w:proofErr w:type="spellStart"/>
            <w:r>
              <w:rPr>
                <w:rFonts w:eastAsia="Arial Unicode MS"/>
                <w:sz w:val="16"/>
                <w:szCs w:val="16"/>
              </w:rPr>
              <w:t>CW_min</w:t>
            </w:r>
            <w:proofErr w:type="spellEnd"/>
            <w:r>
              <w:rPr>
                <w:rFonts w:eastAsia="Arial Unicode MS"/>
                <w:sz w:val="16"/>
                <w:szCs w:val="16"/>
              </w:rPr>
              <w:t xml:space="preserve"> = </w:t>
            </w:r>
            <w:proofErr w:type="spellStart"/>
            <w:r>
              <w:rPr>
                <w:rFonts w:eastAsia="Arial Unicode MS"/>
                <w:sz w:val="16"/>
                <w:szCs w:val="16"/>
              </w:rPr>
              <w:t>CW_max</w:t>
            </w:r>
            <w:proofErr w:type="spellEnd"/>
            <w:r>
              <w:rPr>
                <w:rFonts w:eastAsia="Arial Unicode MS"/>
                <w:sz w:val="16"/>
                <w:szCs w:val="16"/>
              </w:rPr>
              <w:t xml:space="preserve"> = 3</w:t>
            </w:r>
          </w:p>
          <w:p w14:paraId="7FF1812F" w14:textId="77777777" w:rsidR="00AB202D" w:rsidRDefault="00AB202D" w:rsidP="00AB202D">
            <w:pPr>
              <w:spacing w:line="256" w:lineRule="auto"/>
              <w:rPr>
                <w:rFonts w:eastAsia="DengXian"/>
                <w:sz w:val="16"/>
                <w:szCs w:val="16"/>
                <w:lang w:eastAsia="zh-CN"/>
              </w:rPr>
            </w:pPr>
            <w:r>
              <w:rPr>
                <w:rFonts w:eastAsia="DengXian"/>
                <w:sz w:val="16"/>
                <w:szCs w:val="16"/>
                <w:lang w:eastAsia="zh-CN"/>
              </w:rPr>
              <w:t>2. any assumptions/parameters used not as in the agreed baseline: no</w:t>
            </w:r>
          </w:p>
          <w:p w14:paraId="6EF5DAF0" w14:textId="77777777" w:rsidR="00AB202D" w:rsidRDefault="00AB202D" w:rsidP="00AB202D">
            <w:pPr>
              <w:spacing w:line="256" w:lineRule="auto"/>
              <w:rPr>
                <w:rFonts w:eastAsia="DengXian"/>
                <w:sz w:val="16"/>
                <w:szCs w:val="16"/>
                <w:lang w:eastAsia="zh-CN"/>
              </w:rPr>
            </w:pPr>
            <w:r>
              <w:rPr>
                <w:rFonts w:eastAsia="DengXian"/>
                <w:sz w:val="16"/>
                <w:szCs w:val="16"/>
                <w:lang w:eastAsia="zh-CN"/>
              </w:rPr>
              <w:t xml:space="preserve">3. Details of case: 2 operators (scenario B) with the same settings, report only for OP A; case 1: no-LBT, case 2: </w:t>
            </w:r>
            <w:r>
              <w:rPr>
                <w:bCs/>
                <w:sz w:val="16"/>
                <w:szCs w:val="16"/>
              </w:rPr>
              <w:t>receiver assisted LBT</w:t>
            </w:r>
            <w:r>
              <w:rPr>
                <w:rFonts w:eastAsia="DengXian"/>
                <w:sz w:val="16"/>
                <w:szCs w:val="16"/>
                <w:lang w:eastAsia="zh-CN"/>
              </w:rPr>
              <w:t xml:space="preserve"> with ED = -47dBm, case 3: </w:t>
            </w:r>
            <w:r>
              <w:rPr>
                <w:bCs/>
                <w:sz w:val="16"/>
                <w:szCs w:val="16"/>
              </w:rPr>
              <w:t>receiver assisted LBT</w:t>
            </w:r>
            <w:r>
              <w:rPr>
                <w:rFonts w:eastAsia="DengXian"/>
                <w:sz w:val="16"/>
                <w:szCs w:val="16"/>
                <w:lang w:eastAsia="zh-CN"/>
              </w:rPr>
              <w:t xml:space="preserve"> with ED = -68dBm</w:t>
            </w:r>
          </w:p>
          <w:p w14:paraId="68DD148F" w14:textId="3F352419" w:rsidR="00AB202D" w:rsidRDefault="00AB202D" w:rsidP="00AB202D">
            <w:pPr>
              <w:spacing w:line="256" w:lineRule="auto"/>
              <w:rPr>
                <w:rFonts w:eastAsia="DengXian"/>
                <w:sz w:val="16"/>
                <w:szCs w:val="16"/>
                <w:lang w:eastAsia="zh-CN"/>
              </w:rPr>
            </w:pPr>
            <w:r>
              <w:rPr>
                <w:rFonts w:eastAsia="DengXian"/>
                <w:sz w:val="16"/>
                <w:szCs w:val="16"/>
                <w:lang w:eastAsia="zh-CN"/>
              </w:rPr>
              <w:t xml:space="preserve">Receiver assisted LBT: the LBT procedure is evaluated at the receiver instead of transmitter. The LBT result is assumed to be available instantly at the transmitter without accounting any overhead for exchanging this information between the transmitter and the receiver.(refer to section 2.1.4 in </w:t>
            </w:r>
            <w:r w:rsidR="00D63DCC">
              <w:rPr>
                <w:rFonts w:eastAsia="DengXian"/>
                <w:sz w:val="16"/>
                <w:szCs w:val="16"/>
                <w:lang w:eastAsia="zh-CN"/>
              </w:rPr>
              <w:t xml:space="preserve">R1-2007983 </w:t>
            </w:r>
            <w:r>
              <w:rPr>
                <w:rFonts w:eastAsia="DengXian"/>
                <w:sz w:val="16"/>
                <w:szCs w:val="16"/>
                <w:lang w:eastAsia="zh-CN"/>
              </w:rPr>
              <w:t>for more details)</w:t>
            </w:r>
          </w:p>
          <w:p w14:paraId="046A9708" w14:textId="77777777" w:rsidR="00AB202D" w:rsidRDefault="00AB202D" w:rsidP="00AB202D">
            <w:pPr>
              <w:spacing w:line="256" w:lineRule="auto"/>
              <w:rPr>
                <w:rFonts w:eastAsia="DengXian"/>
                <w:sz w:val="16"/>
                <w:szCs w:val="16"/>
                <w:lang w:eastAsia="zh-CN"/>
              </w:rPr>
            </w:pPr>
            <w:r>
              <w:rPr>
                <w:rFonts w:eastAsia="DengXian"/>
                <w:sz w:val="16"/>
                <w:szCs w:val="16"/>
                <w:lang w:eastAsia="zh-CN"/>
              </w:rPr>
              <w:t xml:space="preserve">5. Details of COT sharing if used in evaluation: 0.5ms COT for DL, 0.25ms COT for UL, DLCOT sharing when traffic in both directions </w:t>
            </w:r>
          </w:p>
          <w:p w14:paraId="0830C2A9" w14:textId="77777777" w:rsidR="00AB202D" w:rsidRDefault="00AB202D" w:rsidP="00AB202D">
            <w:pPr>
              <w:spacing w:line="256" w:lineRule="auto"/>
              <w:rPr>
                <w:rFonts w:eastAsia="DengXian"/>
                <w:sz w:val="16"/>
                <w:szCs w:val="16"/>
                <w:lang w:eastAsia="zh-CN"/>
              </w:rPr>
            </w:pPr>
            <w:r>
              <w:rPr>
                <w:rFonts w:eastAsia="DengXian"/>
                <w:sz w:val="16"/>
                <w:szCs w:val="16"/>
                <w:lang w:eastAsia="zh-CN"/>
              </w:rPr>
              <w:t>6. Other parameters: Frequency 60GHz, BW = 2GHz, SCS = 960kHz.</w:t>
            </w:r>
          </w:p>
        </w:tc>
      </w:tr>
    </w:tbl>
    <w:p w14:paraId="47ACC4F6" w14:textId="77777777" w:rsidR="00AB202D" w:rsidRDefault="00AB202D" w:rsidP="00AB202D">
      <w:pPr>
        <w:pStyle w:val="BodyText"/>
        <w:spacing w:after="0"/>
        <w:rPr>
          <w:rFonts w:ascii="Times New Roman" w:eastAsia="Malgun Gothic" w:hAnsi="Times New Roman"/>
          <w:sz w:val="16"/>
          <w:szCs w:val="16"/>
        </w:rPr>
      </w:pPr>
    </w:p>
    <w:p w14:paraId="4A0CE5F6" w14:textId="67FE2CF4" w:rsidR="00AB202D" w:rsidRPr="00D63DCC" w:rsidRDefault="00AB202D" w:rsidP="00AB202D">
      <w:pPr>
        <w:pStyle w:val="TH"/>
        <w:rPr>
          <w:rFonts w:ascii="Times New Roman" w:hAnsi="Times New Roman"/>
          <w:sz w:val="18"/>
          <w:szCs w:val="18"/>
        </w:rPr>
      </w:pPr>
      <w:r w:rsidRPr="00D63DCC">
        <w:rPr>
          <w:rFonts w:ascii="Times New Roman" w:hAnsi="Times New Roman"/>
          <w:sz w:val="18"/>
          <w:szCs w:val="18"/>
        </w:rPr>
        <w:t xml:space="preserve">Table </w:t>
      </w:r>
      <w:r w:rsidRPr="00D63DCC">
        <w:rPr>
          <w:rFonts w:ascii="Times New Roman" w:hAnsi="Times New Roman"/>
          <w:sz w:val="18"/>
          <w:szCs w:val="18"/>
        </w:rPr>
        <w:fldChar w:fldCharType="begin"/>
      </w:r>
      <w:r w:rsidRPr="00D63DCC">
        <w:rPr>
          <w:rFonts w:ascii="Times New Roman" w:hAnsi="Times New Roman"/>
          <w:sz w:val="18"/>
          <w:szCs w:val="18"/>
        </w:rPr>
        <w:instrText xml:space="preserve"> SEQ Table \* ARABIC </w:instrText>
      </w:r>
      <w:r w:rsidRPr="00D63DCC">
        <w:rPr>
          <w:rFonts w:ascii="Times New Roman" w:hAnsi="Times New Roman"/>
          <w:sz w:val="18"/>
          <w:szCs w:val="18"/>
        </w:rPr>
        <w:fldChar w:fldCharType="separate"/>
      </w:r>
      <w:r w:rsidR="00151AD5">
        <w:rPr>
          <w:rFonts w:ascii="Times New Roman" w:hAnsi="Times New Roman"/>
          <w:noProof/>
          <w:sz w:val="18"/>
          <w:szCs w:val="18"/>
        </w:rPr>
        <w:t>23</w:t>
      </w:r>
      <w:r w:rsidRPr="00D63DCC">
        <w:rPr>
          <w:rFonts w:ascii="Times New Roman" w:hAnsi="Times New Roman"/>
          <w:sz w:val="18"/>
          <w:szCs w:val="18"/>
        </w:rPr>
        <w:fldChar w:fldCharType="end"/>
      </w:r>
      <w:r w:rsidRPr="00D63DCC">
        <w:rPr>
          <w:rFonts w:ascii="Times New Roman" w:hAnsi="Times New Roman"/>
          <w:sz w:val="18"/>
          <w:szCs w:val="18"/>
        </w:rPr>
        <w:t xml:space="preserve">: System level evaluation results for </w:t>
      </w:r>
      <w:r w:rsidRPr="00D63DCC">
        <w:rPr>
          <w:rFonts w:ascii="Times New Roman" w:hAnsi="Times New Roman"/>
          <w:sz w:val="18"/>
          <w:szCs w:val="18"/>
          <w:highlight w:val="yellow"/>
        </w:rPr>
        <w:t>scenario B with dynamic LBT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709"/>
        <w:gridCol w:w="709"/>
        <w:gridCol w:w="709"/>
        <w:gridCol w:w="709"/>
        <w:gridCol w:w="709"/>
        <w:gridCol w:w="709"/>
        <w:gridCol w:w="709"/>
        <w:gridCol w:w="709"/>
        <w:gridCol w:w="709"/>
      </w:tblGrid>
      <w:tr w:rsidR="00AB202D" w14:paraId="016F4261" w14:textId="77777777" w:rsidTr="00AB202D">
        <w:trPr>
          <w:trHeight w:val="176"/>
          <w:jc w:val="center"/>
        </w:trPr>
        <w:tc>
          <w:tcPr>
            <w:tcW w:w="709" w:type="dxa"/>
            <w:tcBorders>
              <w:top w:val="single" w:sz="4" w:space="0" w:color="auto"/>
              <w:left w:val="single" w:sz="4" w:space="0" w:color="auto"/>
              <w:bottom w:val="single" w:sz="4" w:space="0" w:color="auto"/>
              <w:right w:val="single" w:sz="4" w:space="0" w:color="auto"/>
            </w:tcBorders>
            <w:hideMark/>
          </w:tcPr>
          <w:p w14:paraId="6BDEEAFA" w14:textId="77777777" w:rsidR="00AB202D" w:rsidRDefault="00AB202D" w:rsidP="00AB202D">
            <w:pPr>
              <w:spacing w:after="0" w:line="256" w:lineRule="auto"/>
              <w:jc w:val="center"/>
              <w:rPr>
                <w:sz w:val="16"/>
                <w:szCs w:val="16"/>
                <w:lang w:val="en-US" w:eastAsia="zh-CN"/>
              </w:rPr>
            </w:pPr>
            <w:proofErr w:type="spellStart"/>
            <w:r>
              <w:rPr>
                <w:sz w:val="16"/>
                <w:szCs w:val="16"/>
                <w:lang w:eastAsia="zh-CN"/>
              </w:rPr>
              <w:t>Tdoc</w:t>
            </w:r>
            <w:proofErr w:type="spellEnd"/>
            <w:r>
              <w:rPr>
                <w:sz w:val="16"/>
                <w:szCs w:val="16"/>
                <w:lang w:eastAsia="zh-CN"/>
              </w:rPr>
              <w:t xml:space="preserve"> /</w:t>
            </w:r>
          </w:p>
          <w:p w14:paraId="61E96624" w14:textId="77777777" w:rsidR="00AB202D" w:rsidRDefault="00AB202D" w:rsidP="00AB202D">
            <w:pPr>
              <w:spacing w:line="256" w:lineRule="auto"/>
              <w:rPr>
                <w:sz w:val="16"/>
                <w:szCs w:val="16"/>
                <w:lang w:eastAsia="zh-CN"/>
              </w:rPr>
            </w:pPr>
            <w:r>
              <w:rPr>
                <w:sz w:val="16"/>
                <w:szCs w:val="16"/>
                <w:lang w:eastAsia="zh-CN"/>
              </w:rPr>
              <w:t>Source</w:t>
            </w:r>
          </w:p>
        </w:tc>
        <w:tc>
          <w:tcPr>
            <w:tcW w:w="709" w:type="dxa"/>
            <w:gridSpan w:val="2"/>
            <w:tcBorders>
              <w:top w:val="single" w:sz="4" w:space="0" w:color="auto"/>
              <w:left w:val="single" w:sz="4" w:space="0" w:color="auto"/>
              <w:bottom w:val="single" w:sz="4" w:space="0" w:color="auto"/>
              <w:right w:val="single" w:sz="4" w:space="0" w:color="auto"/>
            </w:tcBorders>
            <w:hideMark/>
          </w:tcPr>
          <w:p w14:paraId="52004D84" w14:textId="77777777" w:rsidR="00AB202D" w:rsidRDefault="00AB202D" w:rsidP="00AB202D">
            <w:pPr>
              <w:spacing w:line="256" w:lineRule="auto"/>
              <w:rPr>
                <w:sz w:val="16"/>
                <w:szCs w:val="16"/>
                <w:lang w:eastAsia="zh-CN"/>
              </w:rPr>
            </w:pPr>
            <w:r>
              <w:rPr>
                <w:sz w:val="16"/>
                <w:szCs w:val="16"/>
                <w:lang w:eastAsia="zh-CN"/>
              </w:rPr>
              <w:t>Cases</w:t>
            </w:r>
          </w:p>
        </w:tc>
        <w:tc>
          <w:tcPr>
            <w:tcW w:w="709" w:type="dxa"/>
            <w:gridSpan w:val="3"/>
            <w:tcBorders>
              <w:top w:val="single" w:sz="4" w:space="0" w:color="auto"/>
              <w:left w:val="single" w:sz="4" w:space="0" w:color="auto"/>
              <w:bottom w:val="single" w:sz="4" w:space="0" w:color="auto"/>
              <w:right w:val="single" w:sz="4" w:space="0" w:color="auto"/>
            </w:tcBorders>
            <w:hideMark/>
          </w:tcPr>
          <w:p w14:paraId="70AAA401" w14:textId="77777777" w:rsidR="00AB202D" w:rsidRDefault="00AB202D" w:rsidP="00AB202D">
            <w:pPr>
              <w:spacing w:line="256" w:lineRule="auto"/>
              <w:jc w:val="center"/>
              <w:rPr>
                <w:sz w:val="16"/>
                <w:szCs w:val="16"/>
                <w:lang w:eastAsia="zh-CN"/>
              </w:rPr>
            </w:pPr>
            <w:r>
              <w:rPr>
                <w:sz w:val="16"/>
                <w:szCs w:val="16"/>
                <w:lang w:eastAsia="zh-CN"/>
              </w:rPr>
              <w:t>Case 1: no LBT</w:t>
            </w:r>
          </w:p>
        </w:tc>
        <w:tc>
          <w:tcPr>
            <w:tcW w:w="709" w:type="dxa"/>
            <w:gridSpan w:val="3"/>
            <w:tcBorders>
              <w:top w:val="single" w:sz="4" w:space="0" w:color="auto"/>
              <w:left w:val="single" w:sz="4" w:space="0" w:color="auto"/>
              <w:bottom w:val="single" w:sz="4" w:space="0" w:color="auto"/>
              <w:right w:val="single" w:sz="4" w:space="0" w:color="auto"/>
            </w:tcBorders>
            <w:hideMark/>
          </w:tcPr>
          <w:p w14:paraId="5D62BF82" w14:textId="77777777" w:rsidR="00AB202D" w:rsidRDefault="00AB202D" w:rsidP="00AB202D">
            <w:pPr>
              <w:spacing w:line="256" w:lineRule="auto"/>
              <w:jc w:val="center"/>
              <w:rPr>
                <w:sz w:val="16"/>
                <w:szCs w:val="16"/>
                <w:lang w:eastAsia="zh-CN"/>
              </w:rPr>
            </w:pPr>
            <w:r>
              <w:rPr>
                <w:sz w:val="16"/>
                <w:szCs w:val="16"/>
                <w:lang w:eastAsia="zh-CN"/>
              </w:rPr>
              <w:t xml:space="preserve"> Case 2: Dynamic LBT ED -47dBm </w:t>
            </w:r>
          </w:p>
        </w:tc>
        <w:tc>
          <w:tcPr>
            <w:tcW w:w="709" w:type="dxa"/>
            <w:gridSpan w:val="3"/>
            <w:tcBorders>
              <w:top w:val="single" w:sz="4" w:space="0" w:color="auto"/>
              <w:left w:val="single" w:sz="4" w:space="0" w:color="auto"/>
              <w:bottom w:val="single" w:sz="4" w:space="0" w:color="auto"/>
              <w:right w:val="single" w:sz="4" w:space="0" w:color="auto"/>
            </w:tcBorders>
            <w:hideMark/>
          </w:tcPr>
          <w:p w14:paraId="3059D5E3" w14:textId="77777777" w:rsidR="00AB202D" w:rsidRDefault="00AB202D" w:rsidP="00AB202D">
            <w:pPr>
              <w:spacing w:line="256" w:lineRule="auto"/>
              <w:jc w:val="center"/>
              <w:rPr>
                <w:sz w:val="16"/>
                <w:szCs w:val="16"/>
                <w:lang w:eastAsia="zh-CN"/>
              </w:rPr>
            </w:pPr>
            <w:r>
              <w:rPr>
                <w:sz w:val="16"/>
                <w:szCs w:val="16"/>
                <w:lang w:eastAsia="zh-CN"/>
              </w:rPr>
              <w:t>Case 3: Dynamic LBT ED-68 dBm</w:t>
            </w:r>
          </w:p>
        </w:tc>
      </w:tr>
      <w:tr w:rsidR="00AB202D" w14:paraId="0BD057FB" w14:textId="77777777" w:rsidTr="00AB202D">
        <w:trPr>
          <w:trHeight w:val="176"/>
          <w:jc w:val="center"/>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24523FB5" w14:textId="77777777" w:rsidR="00AB202D" w:rsidRDefault="00AB202D" w:rsidP="00AB202D">
            <w:pPr>
              <w:spacing w:line="256" w:lineRule="auto"/>
              <w:ind w:right="113" w:firstLineChars="500" w:firstLine="800"/>
              <w:jc w:val="center"/>
              <w:rPr>
                <w:sz w:val="16"/>
                <w:szCs w:val="16"/>
                <w:lang w:eastAsia="zh-CN"/>
              </w:rPr>
            </w:pPr>
            <w:r>
              <w:rPr>
                <w:sz w:val="16"/>
                <w:szCs w:val="16"/>
                <w:lang w:eastAsia="zh-CN"/>
              </w:rPr>
              <w:t>R1-2007984 / Ericsson</w:t>
            </w:r>
          </w:p>
        </w:tc>
        <w:tc>
          <w:tcPr>
            <w:tcW w:w="709" w:type="dxa"/>
            <w:gridSpan w:val="2"/>
            <w:tcBorders>
              <w:top w:val="single" w:sz="4" w:space="0" w:color="auto"/>
              <w:left w:val="single" w:sz="4" w:space="0" w:color="auto"/>
              <w:bottom w:val="single" w:sz="4" w:space="0" w:color="auto"/>
              <w:right w:val="single" w:sz="4" w:space="0" w:color="auto"/>
              <w:tl2br w:val="single" w:sz="4" w:space="0" w:color="auto"/>
            </w:tcBorders>
          </w:tcPr>
          <w:p w14:paraId="0262CCA3" w14:textId="77777777" w:rsidR="00AB202D" w:rsidRDefault="00AB202D" w:rsidP="00AB202D">
            <w:pPr>
              <w:spacing w:line="256" w:lineRule="auto"/>
              <w:jc w:val="center"/>
              <w:rPr>
                <w:sz w:val="16"/>
                <w:szCs w:val="16"/>
                <w:lang w:eastAsia="zh-CN"/>
              </w:rPr>
            </w:pPr>
            <w:r>
              <w:rPr>
                <w:sz w:val="16"/>
                <w:szCs w:val="16"/>
                <w:lang w:eastAsia="zh-CN"/>
              </w:rPr>
              <w:t>Traffic load</w:t>
            </w:r>
          </w:p>
          <w:p w14:paraId="23514BF1" w14:textId="77777777" w:rsidR="00AB202D" w:rsidRDefault="00AB202D" w:rsidP="00AB202D">
            <w:pPr>
              <w:spacing w:line="256" w:lineRule="auto"/>
              <w:jc w:val="center"/>
              <w:rPr>
                <w:sz w:val="16"/>
                <w:szCs w:val="16"/>
                <w:lang w:eastAsia="zh-CN"/>
              </w:rPr>
            </w:pPr>
          </w:p>
          <w:p w14:paraId="00DB19A9" w14:textId="77777777" w:rsidR="00AB202D" w:rsidRDefault="00AB202D" w:rsidP="00AB202D">
            <w:pPr>
              <w:spacing w:line="256" w:lineRule="auto"/>
              <w:rPr>
                <w:sz w:val="16"/>
                <w:szCs w:val="16"/>
                <w:lang w:eastAsia="zh-CN"/>
              </w:rPr>
            </w:pPr>
            <w:r>
              <w:rPr>
                <w:sz w:val="16"/>
                <w:szCs w:val="16"/>
                <w:lang w:eastAsia="zh-CN"/>
              </w:rPr>
              <w:t xml:space="preserve">   Metrics</w:t>
            </w:r>
          </w:p>
        </w:tc>
        <w:tc>
          <w:tcPr>
            <w:tcW w:w="709" w:type="dxa"/>
            <w:tcBorders>
              <w:top w:val="single" w:sz="4" w:space="0" w:color="auto"/>
              <w:left w:val="single" w:sz="4" w:space="0" w:color="auto"/>
              <w:bottom w:val="single" w:sz="4" w:space="0" w:color="auto"/>
              <w:right w:val="single" w:sz="4" w:space="0" w:color="auto"/>
            </w:tcBorders>
            <w:hideMark/>
          </w:tcPr>
          <w:p w14:paraId="70742499" w14:textId="77777777" w:rsidR="00AB202D" w:rsidRDefault="00AB202D" w:rsidP="00AB202D">
            <w:pPr>
              <w:spacing w:line="256" w:lineRule="auto"/>
              <w:rPr>
                <w:sz w:val="16"/>
                <w:szCs w:val="16"/>
                <w:lang w:eastAsia="zh-CN"/>
              </w:rPr>
            </w:pPr>
            <w:r>
              <w:rPr>
                <w:sz w:val="16"/>
                <w:szCs w:val="16"/>
                <w:lang w:eastAsia="zh-CN"/>
              </w:rPr>
              <w:t>Low load</w:t>
            </w:r>
          </w:p>
          <w:p w14:paraId="32ACEC9F"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2EFE4DBB" w14:textId="77777777" w:rsidR="00AB202D" w:rsidRDefault="00AB202D" w:rsidP="00AB202D">
            <w:pPr>
              <w:spacing w:line="256" w:lineRule="auto"/>
              <w:rPr>
                <w:sz w:val="16"/>
                <w:szCs w:val="16"/>
                <w:lang w:eastAsia="zh-CN"/>
              </w:rPr>
            </w:pPr>
            <w:r>
              <w:rPr>
                <w:sz w:val="16"/>
                <w:szCs w:val="16"/>
                <w:lang w:eastAsia="zh-CN"/>
              </w:rPr>
              <w:t>Medium load</w:t>
            </w:r>
          </w:p>
          <w:p w14:paraId="6CF8BAB9"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1D204977" w14:textId="77777777" w:rsidR="00AB202D" w:rsidRDefault="00AB202D" w:rsidP="00AB202D">
            <w:pPr>
              <w:spacing w:line="256" w:lineRule="auto"/>
              <w:rPr>
                <w:sz w:val="16"/>
                <w:szCs w:val="16"/>
                <w:lang w:eastAsia="zh-CN"/>
              </w:rPr>
            </w:pPr>
            <w:r>
              <w:rPr>
                <w:sz w:val="16"/>
                <w:szCs w:val="16"/>
                <w:lang w:eastAsia="zh-CN"/>
              </w:rPr>
              <w:t>High load</w:t>
            </w:r>
          </w:p>
          <w:p w14:paraId="7AAF1040" w14:textId="77777777" w:rsidR="00AB202D" w:rsidRDefault="00AB202D" w:rsidP="00AB202D">
            <w:pPr>
              <w:spacing w:line="256" w:lineRule="auto"/>
              <w:rPr>
                <w:sz w:val="16"/>
                <w:szCs w:val="16"/>
                <w:lang w:eastAsia="zh-CN"/>
              </w:rPr>
            </w:pPr>
            <w:r>
              <w:rPr>
                <w:sz w:val="16"/>
                <w:szCs w:val="16"/>
                <w:lang w:eastAsia="zh-CN"/>
              </w:rPr>
              <w:lastRenderedPageBreak/>
              <w:t>above 55% BO</w:t>
            </w:r>
          </w:p>
        </w:tc>
        <w:tc>
          <w:tcPr>
            <w:tcW w:w="709" w:type="dxa"/>
            <w:tcBorders>
              <w:top w:val="single" w:sz="4" w:space="0" w:color="auto"/>
              <w:left w:val="single" w:sz="4" w:space="0" w:color="auto"/>
              <w:bottom w:val="single" w:sz="4" w:space="0" w:color="auto"/>
              <w:right w:val="single" w:sz="4" w:space="0" w:color="auto"/>
            </w:tcBorders>
            <w:hideMark/>
          </w:tcPr>
          <w:p w14:paraId="290F6608" w14:textId="77777777" w:rsidR="00AB202D" w:rsidRDefault="00AB202D" w:rsidP="00AB202D">
            <w:pPr>
              <w:spacing w:line="256" w:lineRule="auto"/>
              <w:rPr>
                <w:sz w:val="16"/>
                <w:szCs w:val="16"/>
                <w:lang w:eastAsia="zh-CN"/>
              </w:rPr>
            </w:pPr>
            <w:r>
              <w:rPr>
                <w:sz w:val="16"/>
                <w:szCs w:val="16"/>
                <w:lang w:eastAsia="zh-CN"/>
              </w:rPr>
              <w:lastRenderedPageBreak/>
              <w:t>Low load</w:t>
            </w:r>
          </w:p>
          <w:p w14:paraId="4ECA0145"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369F8F08" w14:textId="77777777" w:rsidR="00AB202D" w:rsidRDefault="00AB202D" w:rsidP="00AB202D">
            <w:pPr>
              <w:spacing w:line="256" w:lineRule="auto"/>
              <w:rPr>
                <w:sz w:val="16"/>
                <w:szCs w:val="16"/>
                <w:lang w:eastAsia="zh-CN"/>
              </w:rPr>
            </w:pPr>
            <w:r>
              <w:rPr>
                <w:sz w:val="16"/>
                <w:szCs w:val="16"/>
                <w:lang w:eastAsia="zh-CN"/>
              </w:rPr>
              <w:t>Medium load</w:t>
            </w:r>
          </w:p>
          <w:p w14:paraId="223EED04"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63177463" w14:textId="77777777" w:rsidR="00AB202D" w:rsidRDefault="00AB202D" w:rsidP="00AB202D">
            <w:pPr>
              <w:spacing w:line="256" w:lineRule="auto"/>
              <w:rPr>
                <w:sz w:val="16"/>
                <w:szCs w:val="16"/>
                <w:lang w:eastAsia="zh-CN"/>
              </w:rPr>
            </w:pPr>
            <w:r>
              <w:rPr>
                <w:sz w:val="16"/>
                <w:szCs w:val="16"/>
                <w:lang w:eastAsia="zh-CN"/>
              </w:rPr>
              <w:t>High load</w:t>
            </w:r>
          </w:p>
          <w:p w14:paraId="15D8F42D" w14:textId="77777777" w:rsidR="00AB202D" w:rsidRDefault="00AB202D" w:rsidP="00AB202D">
            <w:pPr>
              <w:spacing w:line="256" w:lineRule="auto"/>
              <w:rPr>
                <w:sz w:val="16"/>
                <w:szCs w:val="16"/>
                <w:lang w:eastAsia="zh-CN"/>
              </w:rPr>
            </w:pPr>
            <w:r>
              <w:rPr>
                <w:sz w:val="16"/>
                <w:szCs w:val="16"/>
                <w:lang w:eastAsia="zh-CN"/>
              </w:rPr>
              <w:lastRenderedPageBreak/>
              <w:t>above 55% BO</w:t>
            </w:r>
          </w:p>
        </w:tc>
        <w:tc>
          <w:tcPr>
            <w:tcW w:w="709" w:type="dxa"/>
            <w:tcBorders>
              <w:top w:val="single" w:sz="4" w:space="0" w:color="auto"/>
              <w:left w:val="single" w:sz="4" w:space="0" w:color="auto"/>
              <w:bottom w:val="single" w:sz="4" w:space="0" w:color="auto"/>
              <w:right w:val="single" w:sz="4" w:space="0" w:color="auto"/>
            </w:tcBorders>
            <w:hideMark/>
          </w:tcPr>
          <w:p w14:paraId="3F1C1FA4" w14:textId="77777777" w:rsidR="00AB202D" w:rsidRDefault="00AB202D" w:rsidP="00AB202D">
            <w:pPr>
              <w:spacing w:line="256" w:lineRule="auto"/>
              <w:rPr>
                <w:sz w:val="16"/>
                <w:szCs w:val="16"/>
                <w:lang w:eastAsia="zh-CN"/>
              </w:rPr>
            </w:pPr>
            <w:r>
              <w:rPr>
                <w:sz w:val="16"/>
                <w:szCs w:val="16"/>
                <w:lang w:eastAsia="zh-CN"/>
              </w:rPr>
              <w:lastRenderedPageBreak/>
              <w:t>Low load</w:t>
            </w:r>
          </w:p>
          <w:p w14:paraId="34F6A062"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7473A637" w14:textId="77777777" w:rsidR="00AB202D" w:rsidRDefault="00AB202D" w:rsidP="00AB202D">
            <w:pPr>
              <w:spacing w:line="256" w:lineRule="auto"/>
              <w:rPr>
                <w:sz w:val="16"/>
                <w:szCs w:val="16"/>
                <w:lang w:eastAsia="zh-CN"/>
              </w:rPr>
            </w:pPr>
            <w:r>
              <w:rPr>
                <w:sz w:val="16"/>
                <w:szCs w:val="16"/>
                <w:lang w:eastAsia="zh-CN"/>
              </w:rPr>
              <w:t>Medium load</w:t>
            </w:r>
          </w:p>
          <w:p w14:paraId="13BC8B49"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43383A5F" w14:textId="77777777" w:rsidR="00AB202D" w:rsidRDefault="00AB202D" w:rsidP="00AB202D">
            <w:pPr>
              <w:spacing w:line="256" w:lineRule="auto"/>
              <w:rPr>
                <w:sz w:val="16"/>
                <w:szCs w:val="16"/>
                <w:lang w:eastAsia="zh-CN"/>
              </w:rPr>
            </w:pPr>
            <w:r>
              <w:rPr>
                <w:sz w:val="16"/>
                <w:szCs w:val="16"/>
                <w:lang w:eastAsia="zh-CN"/>
              </w:rPr>
              <w:t>High load</w:t>
            </w:r>
          </w:p>
          <w:p w14:paraId="5F2439F5" w14:textId="77777777" w:rsidR="00AB202D" w:rsidRDefault="00AB202D" w:rsidP="00AB202D">
            <w:pPr>
              <w:spacing w:line="256" w:lineRule="auto"/>
              <w:rPr>
                <w:sz w:val="16"/>
                <w:szCs w:val="16"/>
                <w:lang w:eastAsia="zh-CN"/>
              </w:rPr>
            </w:pPr>
            <w:r>
              <w:rPr>
                <w:sz w:val="16"/>
                <w:szCs w:val="16"/>
                <w:lang w:eastAsia="zh-CN"/>
              </w:rPr>
              <w:lastRenderedPageBreak/>
              <w:t>above 55% BO</w:t>
            </w:r>
          </w:p>
        </w:tc>
      </w:tr>
      <w:tr w:rsidR="00AB202D" w14:paraId="2EDEC4BB"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2CBE1D8"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72A3F501" w14:textId="77777777" w:rsidR="00AB202D" w:rsidRDefault="00AB202D" w:rsidP="00AB202D">
            <w:pPr>
              <w:spacing w:line="256" w:lineRule="auto"/>
              <w:rPr>
                <w:sz w:val="16"/>
                <w:szCs w:val="16"/>
                <w:lang w:eastAsia="zh-CN"/>
              </w:rPr>
            </w:pPr>
            <w:r>
              <w:rPr>
                <w:sz w:val="16"/>
                <w:szCs w:val="16"/>
                <w:lang w:eastAsia="zh-CN"/>
              </w:rPr>
              <w:t>DL UPT (Mbps)</w:t>
            </w:r>
          </w:p>
        </w:tc>
        <w:tc>
          <w:tcPr>
            <w:tcW w:w="709" w:type="dxa"/>
            <w:tcBorders>
              <w:top w:val="single" w:sz="4" w:space="0" w:color="auto"/>
              <w:left w:val="single" w:sz="4" w:space="0" w:color="auto"/>
              <w:bottom w:val="single" w:sz="4" w:space="0" w:color="auto"/>
              <w:right w:val="single" w:sz="4" w:space="0" w:color="auto"/>
            </w:tcBorders>
            <w:hideMark/>
          </w:tcPr>
          <w:p w14:paraId="16FB29E4"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82D37D" w14:textId="77777777" w:rsidR="00AB202D" w:rsidRDefault="00AB202D" w:rsidP="00AB202D">
            <w:pPr>
              <w:spacing w:line="256" w:lineRule="auto"/>
              <w:rPr>
                <w:sz w:val="16"/>
                <w:szCs w:val="16"/>
                <w:lang w:eastAsia="zh-CN"/>
              </w:rPr>
            </w:pPr>
            <w:r>
              <w:rPr>
                <w:sz w:val="16"/>
                <w:szCs w:val="16"/>
              </w:rPr>
              <w:t>5985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F83D14" w14:textId="77777777" w:rsidR="00AB202D" w:rsidRDefault="00AB202D" w:rsidP="00AB202D">
            <w:pPr>
              <w:spacing w:line="256" w:lineRule="auto"/>
              <w:rPr>
                <w:sz w:val="16"/>
                <w:szCs w:val="16"/>
                <w:lang w:eastAsia="zh-CN"/>
              </w:rPr>
            </w:pPr>
            <w:r>
              <w:rPr>
                <w:sz w:val="16"/>
                <w:szCs w:val="16"/>
              </w:rPr>
              <w:t>4816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BD380" w14:textId="77777777" w:rsidR="00AB202D" w:rsidRDefault="00AB202D" w:rsidP="00AB202D">
            <w:pPr>
              <w:spacing w:line="256" w:lineRule="auto"/>
              <w:rPr>
                <w:sz w:val="16"/>
                <w:szCs w:val="16"/>
                <w:lang w:eastAsia="zh-CN"/>
              </w:rPr>
            </w:pPr>
            <w:r>
              <w:rPr>
                <w:sz w:val="16"/>
                <w:szCs w:val="16"/>
              </w:rPr>
              <w:t>3791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DA7ED" w14:textId="77777777" w:rsidR="00AB202D" w:rsidRDefault="00AB202D" w:rsidP="00AB202D">
            <w:pPr>
              <w:spacing w:line="256" w:lineRule="auto"/>
              <w:rPr>
                <w:sz w:val="16"/>
                <w:szCs w:val="16"/>
                <w:lang w:eastAsia="zh-CN"/>
              </w:rPr>
            </w:pPr>
            <w:r>
              <w:rPr>
                <w:sz w:val="16"/>
                <w:szCs w:val="16"/>
              </w:rPr>
              <w:t>6049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1FF216" w14:textId="77777777" w:rsidR="00AB202D" w:rsidRDefault="00AB202D" w:rsidP="00AB202D">
            <w:pPr>
              <w:spacing w:line="256" w:lineRule="auto"/>
              <w:rPr>
                <w:sz w:val="16"/>
                <w:szCs w:val="16"/>
                <w:lang w:eastAsia="zh-CN"/>
              </w:rPr>
            </w:pPr>
            <w:r>
              <w:rPr>
                <w:sz w:val="16"/>
                <w:szCs w:val="16"/>
              </w:rPr>
              <w:t>4837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96F84F" w14:textId="77777777" w:rsidR="00AB202D" w:rsidRDefault="00AB202D" w:rsidP="00AB202D">
            <w:pPr>
              <w:spacing w:line="256" w:lineRule="auto"/>
              <w:rPr>
                <w:sz w:val="16"/>
                <w:szCs w:val="16"/>
                <w:lang w:eastAsia="zh-CN"/>
              </w:rPr>
            </w:pPr>
            <w:r>
              <w:rPr>
                <w:sz w:val="16"/>
                <w:szCs w:val="16"/>
              </w:rPr>
              <w:t>3799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098AA" w14:textId="77777777" w:rsidR="00AB202D" w:rsidRDefault="00AB202D" w:rsidP="00AB202D">
            <w:pPr>
              <w:spacing w:line="256" w:lineRule="auto"/>
              <w:rPr>
                <w:sz w:val="16"/>
                <w:szCs w:val="16"/>
                <w:lang w:eastAsia="zh-CN"/>
              </w:rPr>
            </w:pPr>
            <w:r>
              <w:rPr>
                <w:sz w:val="16"/>
                <w:szCs w:val="16"/>
              </w:rPr>
              <w:t>6062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AD5A72" w14:textId="77777777" w:rsidR="00AB202D" w:rsidRDefault="00AB202D" w:rsidP="00AB202D">
            <w:pPr>
              <w:spacing w:line="256" w:lineRule="auto"/>
              <w:rPr>
                <w:sz w:val="16"/>
                <w:szCs w:val="16"/>
                <w:lang w:eastAsia="zh-CN"/>
              </w:rPr>
            </w:pPr>
            <w:r>
              <w:rPr>
                <w:sz w:val="16"/>
                <w:szCs w:val="16"/>
              </w:rPr>
              <w:t>4734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739318" w14:textId="77777777" w:rsidR="00AB202D" w:rsidRDefault="00AB202D" w:rsidP="00AB202D">
            <w:pPr>
              <w:spacing w:line="256" w:lineRule="auto"/>
              <w:rPr>
                <w:sz w:val="16"/>
                <w:szCs w:val="16"/>
                <w:lang w:eastAsia="zh-CN"/>
              </w:rPr>
            </w:pPr>
            <w:r>
              <w:rPr>
                <w:sz w:val="16"/>
                <w:szCs w:val="16"/>
              </w:rPr>
              <w:t>3674</w:t>
            </w:r>
          </w:p>
        </w:tc>
      </w:tr>
      <w:tr w:rsidR="00AB202D" w14:paraId="30197F8F"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32DF893"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5A5F38D"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A7D1B06"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8294DD" w14:textId="77777777" w:rsidR="00AB202D" w:rsidRDefault="00AB202D" w:rsidP="00AB202D">
            <w:pPr>
              <w:spacing w:line="256" w:lineRule="auto"/>
              <w:rPr>
                <w:sz w:val="16"/>
                <w:szCs w:val="16"/>
                <w:lang w:eastAsia="zh-CN"/>
              </w:rPr>
            </w:pPr>
            <w:r>
              <w:rPr>
                <w:sz w:val="16"/>
                <w:szCs w:val="16"/>
              </w:rPr>
              <w:t>8011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5BA66" w14:textId="77777777" w:rsidR="00AB202D" w:rsidRDefault="00AB202D" w:rsidP="00AB202D">
            <w:pPr>
              <w:spacing w:line="256" w:lineRule="auto"/>
              <w:rPr>
                <w:sz w:val="16"/>
                <w:szCs w:val="16"/>
                <w:lang w:eastAsia="zh-CN"/>
              </w:rPr>
            </w:pPr>
            <w:r>
              <w:rPr>
                <w:sz w:val="16"/>
                <w:szCs w:val="16"/>
              </w:rPr>
              <w:t>6452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1CCC46" w14:textId="77777777" w:rsidR="00AB202D" w:rsidRDefault="00AB202D" w:rsidP="00AB202D">
            <w:pPr>
              <w:spacing w:line="256" w:lineRule="auto"/>
              <w:rPr>
                <w:sz w:val="16"/>
                <w:szCs w:val="16"/>
                <w:lang w:eastAsia="zh-CN"/>
              </w:rPr>
            </w:pPr>
            <w:r>
              <w:rPr>
                <w:sz w:val="16"/>
                <w:szCs w:val="16"/>
              </w:rPr>
              <w:t>5082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55E97" w14:textId="77777777" w:rsidR="00AB202D" w:rsidRDefault="00AB202D" w:rsidP="00AB202D">
            <w:pPr>
              <w:spacing w:line="256" w:lineRule="auto"/>
              <w:rPr>
                <w:sz w:val="16"/>
                <w:szCs w:val="16"/>
                <w:lang w:eastAsia="zh-CN"/>
              </w:rPr>
            </w:pPr>
            <w:r>
              <w:rPr>
                <w:sz w:val="16"/>
                <w:szCs w:val="16"/>
              </w:rPr>
              <w:t>7934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9A936E" w14:textId="77777777" w:rsidR="00AB202D" w:rsidRDefault="00AB202D" w:rsidP="00AB202D">
            <w:pPr>
              <w:spacing w:line="256" w:lineRule="auto"/>
              <w:rPr>
                <w:sz w:val="16"/>
                <w:szCs w:val="16"/>
                <w:lang w:eastAsia="zh-CN"/>
              </w:rPr>
            </w:pPr>
            <w:r>
              <w:rPr>
                <w:sz w:val="16"/>
                <w:szCs w:val="16"/>
              </w:rPr>
              <w:t>6424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16D53A" w14:textId="77777777" w:rsidR="00AB202D" w:rsidRDefault="00AB202D" w:rsidP="00AB202D">
            <w:pPr>
              <w:spacing w:line="256" w:lineRule="auto"/>
              <w:rPr>
                <w:sz w:val="16"/>
                <w:szCs w:val="16"/>
                <w:lang w:eastAsia="zh-CN"/>
              </w:rPr>
            </w:pPr>
            <w:r>
              <w:rPr>
                <w:sz w:val="16"/>
                <w:szCs w:val="16"/>
              </w:rPr>
              <w:t>5051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FEEC0E" w14:textId="77777777" w:rsidR="00AB202D" w:rsidRDefault="00AB202D" w:rsidP="00AB202D">
            <w:pPr>
              <w:spacing w:line="256" w:lineRule="auto"/>
              <w:rPr>
                <w:sz w:val="16"/>
                <w:szCs w:val="16"/>
                <w:lang w:eastAsia="zh-CN"/>
              </w:rPr>
            </w:pPr>
            <w:r>
              <w:rPr>
                <w:sz w:val="16"/>
                <w:szCs w:val="16"/>
              </w:rPr>
              <w:t>7934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B2DB0F" w14:textId="77777777" w:rsidR="00AB202D" w:rsidRDefault="00AB202D" w:rsidP="00AB202D">
            <w:pPr>
              <w:spacing w:line="256" w:lineRule="auto"/>
              <w:rPr>
                <w:sz w:val="16"/>
                <w:szCs w:val="16"/>
                <w:lang w:eastAsia="zh-CN"/>
              </w:rPr>
            </w:pPr>
            <w:r>
              <w:rPr>
                <w:sz w:val="16"/>
                <w:szCs w:val="16"/>
              </w:rPr>
              <w:t>6342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8A9F99" w14:textId="77777777" w:rsidR="00AB202D" w:rsidRDefault="00AB202D" w:rsidP="00AB202D">
            <w:pPr>
              <w:spacing w:line="256" w:lineRule="auto"/>
              <w:rPr>
                <w:sz w:val="16"/>
                <w:szCs w:val="16"/>
                <w:lang w:eastAsia="zh-CN"/>
              </w:rPr>
            </w:pPr>
            <w:r>
              <w:rPr>
                <w:sz w:val="16"/>
                <w:szCs w:val="16"/>
              </w:rPr>
              <w:t>4958</w:t>
            </w:r>
          </w:p>
        </w:tc>
      </w:tr>
      <w:tr w:rsidR="00AB202D" w14:paraId="5BFC006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D3F55A8"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1C5FD86"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39BE250"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5C85E" w14:textId="77777777" w:rsidR="00AB202D" w:rsidRDefault="00AB202D" w:rsidP="00AB202D">
            <w:pPr>
              <w:spacing w:line="256" w:lineRule="auto"/>
              <w:rPr>
                <w:sz w:val="16"/>
                <w:szCs w:val="16"/>
                <w:lang w:eastAsia="zh-CN"/>
              </w:rPr>
            </w:pPr>
            <w:r>
              <w:rPr>
                <w:sz w:val="16"/>
                <w:szCs w:val="16"/>
              </w:rPr>
              <w:t>10675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24858F" w14:textId="77777777" w:rsidR="00AB202D" w:rsidRDefault="00AB202D" w:rsidP="00AB202D">
            <w:pPr>
              <w:spacing w:line="256" w:lineRule="auto"/>
              <w:rPr>
                <w:sz w:val="16"/>
                <w:szCs w:val="16"/>
                <w:lang w:eastAsia="zh-CN"/>
              </w:rPr>
            </w:pPr>
            <w:r>
              <w:rPr>
                <w:sz w:val="16"/>
                <w:szCs w:val="16"/>
              </w:rPr>
              <w:t>9374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247665" w14:textId="77777777" w:rsidR="00AB202D" w:rsidRDefault="00AB202D" w:rsidP="00AB202D">
            <w:pPr>
              <w:spacing w:line="256" w:lineRule="auto"/>
              <w:rPr>
                <w:sz w:val="16"/>
                <w:szCs w:val="16"/>
                <w:lang w:eastAsia="zh-CN"/>
              </w:rPr>
            </w:pPr>
            <w:r>
              <w:rPr>
                <w:sz w:val="16"/>
                <w:szCs w:val="16"/>
              </w:rPr>
              <w:t>7848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EEA6B" w14:textId="77777777" w:rsidR="00AB202D" w:rsidRDefault="00AB202D" w:rsidP="00AB202D">
            <w:pPr>
              <w:spacing w:line="256" w:lineRule="auto"/>
              <w:rPr>
                <w:sz w:val="16"/>
                <w:szCs w:val="16"/>
                <w:lang w:eastAsia="zh-CN"/>
              </w:rPr>
            </w:pPr>
            <w:r>
              <w:rPr>
                <w:sz w:val="16"/>
                <w:szCs w:val="16"/>
              </w:rPr>
              <w:t>10701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D3C9AA" w14:textId="77777777" w:rsidR="00AB202D" w:rsidRDefault="00AB202D" w:rsidP="00AB202D">
            <w:pPr>
              <w:spacing w:line="256" w:lineRule="auto"/>
              <w:rPr>
                <w:sz w:val="16"/>
                <w:szCs w:val="16"/>
                <w:lang w:eastAsia="zh-CN"/>
              </w:rPr>
            </w:pPr>
            <w:r>
              <w:rPr>
                <w:sz w:val="16"/>
                <w:szCs w:val="16"/>
              </w:rPr>
              <w:t>9340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C3A7A" w14:textId="77777777" w:rsidR="00AB202D" w:rsidRDefault="00AB202D" w:rsidP="00AB202D">
            <w:pPr>
              <w:spacing w:line="256" w:lineRule="auto"/>
              <w:rPr>
                <w:sz w:val="16"/>
                <w:szCs w:val="16"/>
                <w:lang w:eastAsia="zh-CN"/>
              </w:rPr>
            </w:pPr>
            <w:r>
              <w:rPr>
                <w:sz w:val="16"/>
                <w:szCs w:val="16"/>
              </w:rPr>
              <w:t>7845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C2B3F" w14:textId="77777777" w:rsidR="00AB202D" w:rsidRDefault="00AB202D" w:rsidP="00AB202D">
            <w:pPr>
              <w:spacing w:line="256" w:lineRule="auto"/>
              <w:rPr>
                <w:sz w:val="16"/>
                <w:szCs w:val="16"/>
                <w:lang w:eastAsia="zh-CN"/>
              </w:rPr>
            </w:pPr>
            <w:r>
              <w:rPr>
                <w:sz w:val="16"/>
                <w:szCs w:val="16"/>
              </w:rPr>
              <w:t>10682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63C9F4" w14:textId="77777777" w:rsidR="00AB202D" w:rsidRDefault="00AB202D" w:rsidP="00AB202D">
            <w:pPr>
              <w:spacing w:line="256" w:lineRule="auto"/>
              <w:rPr>
                <w:sz w:val="16"/>
                <w:szCs w:val="16"/>
                <w:lang w:eastAsia="zh-CN"/>
              </w:rPr>
            </w:pPr>
            <w:r>
              <w:rPr>
                <w:sz w:val="16"/>
                <w:szCs w:val="16"/>
              </w:rPr>
              <w:t>9042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478D14" w14:textId="77777777" w:rsidR="00AB202D" w:rsidRDefault="00AB202D" w:rsidP="00AB202D">
            <w:pPr>
              <w:spacing w:line="256" w:lineRule="auto"/>
              <w:rPr>
                <w:sz w:val="16"/>
                <w:szCs w:val="16"/>
                <w:lang w:eastAsia="zh-CN"/>
              </w:rPr>
            </w:pPr>
            <w:r>
              <w:rPr>
                <w:sz w:val="16"/>
                <w:szCs w:val="16"/>
              </w:rPr>
              <w:t>7625</w:t>
            </w:r>
          </w:p>
        </w:tc>
      </w:tr>
      <w:tr w:rsidR="00AB202D" w14:paraId="5E255BD9"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DA90600"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85814E1"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3625BE5A"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044887" w14:textId="77777777" w:rsidR="00AB202D" w:rsidRDefault="00AB202D" w:rsidP="00AB202D">
            <w:pPr>
              <w:spacing w:line="256" w:lineRule="auto"/>
              <w:rPr>
                <w:sz w:val="16"/>
                <w:szCs w:val="16"/>
                <w:lang w:eastAsia="zh-CN"/>
              </w:rPr>
            </w:pPr>
            <w:r>
              <w:rPr>
                <w:sz w:val="16"/>
                <w:szCs w:val="16"/>
              </w:rPr>
              <w:t>8748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5F47F8" w14:textId="77777777" w:rsidR="00AB202D" w:rsidRDefault="00AB202D" w:rsidP="00AB202D">
            <w:pPr>
              <w:spacing w:line="256" w:lineRule="auto"/>
              <w:rPr>
                <w:sz w:val="16"/>
                <w:szCs w:val="16"/>
                <w:lang w:eastAsia="zh-CN"/>
              </w:rPr>
            </w:pPr>
            <w:r>
              <w:rPr>
                <w:sz w:val="16"/>
                <w:szCs w:val="16"/>
              </w:rPr>
              <w:t>7294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58E8A1" w14:textId="77777777" w:rsidR="00AB202D" w:rsidRDefault="00AB202D" w:rsidP="00AB202D">
            <w:pPr>
              <w:spacing w:line="256" w:lineRule="auto"/>
              <w:rPr>
                <w:sz w:val="16"/>
                <w:szCs w:val="16"/>
                <w:lang w:eastAsia="zh-CN"/>
              </w:rPr>
            </w:pPr>
            <w:r>
              <w:rPr>
                <w:sz w:val="16"/>
                <w:szCs w:val="16"/>
              </w:rPr>
              <w:t>5895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E16C49" w14:textId="77777777" w:rsidR="00AB202D" w:rsidRDefault="00AB202D" w:rsidP="00AB202D">
            <w:pPr>
              <w:spacing w:line="256" w:lineRule="auto"/>
              <w:rPr>
                <w:sz w:val="16"/>
                <w:szCs w:val="16"/>
                <w:lang w:eastAsia="zh-CN"/>
              </w:rPr>
            </w:pPr>
            <w:r>
              <w:rPr>
                <w:sz w:val="16"/>
                <w:szCs w:val="16"/>
              </w:rPr>
              <w:t>8731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0419D7" w14:textId="77777777" w:rsidR="00AB202D" w:rsidRDefault="00AB202D" w:rsidP="00AB202D">
            <w:pPr>
              <w:spacing w:line="256" w:lineRule="auto"/>
              <w:rPr>
                <w:sz w:val="16"/>
                <w:szCs w:val="16"/>
                <w:lang w:eastAsia="zh-CN"/>
              </w:rPr>
            </w:pPr>
            <w:r>
              <w:rPr>
                <w:sz w:val="16"/>
                <w:szCs w:val="16"/>
              </w:rPr>
              <w:t>7259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602777" w14:textId="77777777" w:rsidR="00AB202D" w:rsidRDefault="00AB202D" w:rsidP="00AB202D">
            <w:pPr>
              <w:spacing w:line="256" w:lineRule="auto"/>
              <w:rPr>
                <w:sz w:val="16"/>
                <w:szCs w:val="16"/>
                <w:lang w:eastAsia="zh-CN"/>
              </w:rPr>
            </w:pPr>
            <w:r>
              <w:rPr>
                <w:sz w:val="16"/>
                <w:szCs w:val="16"/>
              </w:rPr>
              <w:t>5882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702AF" w14:textId="77777777" w:rsidR="00AB202D" w:rsidRDefault="00AB202D" w:rsidP="00AB202D">
            <w:pPr>
              <w:spacing w:line="256" w:lineRule="auto"/>
              <w:rPr>
                <w:sz w:val="16"/>
                <w:szCs w:val="16"/>
                <w:lang w:eastAsia="zh-CN"/>
              </w:rPr>
            </w:pPr>
            <w:r>
              <w:rPr>
                <w:sz w:val="16"/>
                <w:szCs w:val="16"/>
              </w:rPr>
              <w:t>8743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8EB01E" w14:textId="77777777" w:rsidR="00AB202D" w:rsidRDefault="00AB202D" w:rsidP="00AB202D">
            <w:pPr>
              <w:spacing w:line="256" w:lineRule="auto"/>
              <w:rPr>
                <w:sz w:val="16"/>
                <w:szCs w:val="16"/>
                <w:lang w:eastAsia="zh-CN"/>
              </w:rPr>
            </w:pPr>
            <w:r>
              <w:rPr>
                <w:sz w:val="16"/>
                <w:szCs w:val="16"/>
              </w:rPr>
              <w:t>7105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073FC0" w14:textId="77777777" w:rsidR="00AB202D" w:rsidRDefault="00AB202D" w:rsidP="00AB202D">
            <w:pPr>
              <w:spacing w:line="256" w:lineRule="auto"/>
              <w:rPr>
                <w:sz w:val="16"/>
                <w:szCs w:val="16"/>
                <w:lang w:eastAsia="zh-CN"/>
              </w:rPr>
            </w:pPr>
            <w:r>
              <w:rPr>
                <w:sz w:val="16"/>
                <w:szCs w:val="16"/>
              </w:rPr>
              <w:t>5716</w:t>
            </w:r>
          </w:p>
        </w:tc>
      </w:tr>
      <w:tr w:rsidR="00AB202D" w14:paraId="03912775"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A418F63"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2026B6F6" w14:textId="77777777" w:rsidR="00AB202D" w:rsidRDefault="00AB202D" w:rsidP="00AB202D">
            <w:pPr>
              <w:spacing w:line="256" w:lineRule="auto"/>
              <w:rPr>
                <w:sz w:val="16"/>
                <w:szCs w:val="16"/>
                <w:lang w:eastAsia="zh-CN"/>
              </w:rPr>
            </w:pPr>
            <w:r>
              <w:rPr>
                <w:sz w:val="16"/>
                <w:szCs w:val="16"/>
                <w:lang w:eastAsia="zh-CN"/>
              </w:rPr>
              <w:t>DL delay (s)</w:t>
            </w:r>
          </w:p>
        </w:tc>
        <w:tc>
          <w:tcPr>
            <w:tcW w:w="709" w:type="dxa"/>
            <w:tcBorders>
              <w:top w:val="single" w:sz="4" w:space="0" w:color="auto"/>
              <w:left w:val="single" w:sz="4" w:space="0" w:color="auto"/>
              <w:bottom w:val="single" w:sz="4" w:space="0" w:color="auto"/>
              <w:right w:val="single" w:sz="4" w:space="0" w:color="auto"/>
            </w:tcBorders>
            <w:hideMark/>
          </w:tcPr>
          <w:p w14:paraId="0845C7B9"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BB34" w14:textId="77777777" w:rsidR="00AB202D" w:rsidRDefault="00AB202D" w:rsidP="00AB202D">
            <w:pPr>
              <w:spacing w:line="256" w:lineRule="auto"/>
              <w:rPr>
                <w:sz w:val="16"/>
                <w:szCs w:val="16"/>
                <w:lang w:eastAsia="zh-CN"/>
              </w:rPr>
            </w:pPr>
            <w:r>
              <w:rPr>
                <w:sz w:val="16"/>
                <w:szCs w:val="16"/>
              </w:rPr>
              <w:t>0.021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19A02A" w14:textId="77777777" w:rsidR="00AB202D" w:rsidRDefault="00AB202D" w:rsidP="00AB202D">
            <w:pPr>
              <w:spacing w:line="256" w:lineRule="auto"/>
              <w:rPr>
                <w:sz w:val="16"/>
                <w:szCs w:val="16"/>
                <w:lang w:eastAsia="zh-CN"/>
              </w:rPr>
            </w:pPr>
            <w:r>
              <w:rPr>
                <w:sz w:val="16"/>
                <w:szCs w:val="16"/>
              </w:rPr>
              <w:t>0.025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226936" w14:textId="77777777" w:rsidR="00AB202D" w:rsidRDefault="00AB202D" w:rsidP="00AB202D">
            <w:pPr>
              <w:spacing w:line="256" w:lineRule="auto"/>
              <w:rPr>
                <w:sz w:val="16"/>
                <w:szCs w:val="16"/>
                <w:lang w:eastAsia="zh-CN"/>
              </w:rPr>
            </w:pPr>
            <w:r>
              <w:rPr>
                <w:sz w:val="16"/>
                <w:szCs w:val="16"/>
              </w:rPr>
              <w:t>0.034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2B237F" w14:textId="77777777" w:rsidR="00AB202D" w:rsidRDefault="00AB202D" w:rsidP="00AB202D">
            <w:pPr>
              <w:spacing w:line="256" w:lineRule="auto"/>
              <w:rPr>
                <w:sz w:val="16"/>
                <w:szCs w:val="16"/>
                <w:lang w:eastAsia="zh-CN"/>
              </w:rPr>
            </w:pPr>
            <w:r>
              <w:rPr>
                <w:sz w:val="16"/>
                <w:szCs w:val="16"/>
              </w:rPr>
              <w:t>0.021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FD81C0" w14:textId="77777777" w:rsidR="00AB202D" w:rsidRDefault="00AB202D" w:rsidP="00AB202D">
            <w:pPr>
              <w:spacing w:line="256" w:lineRule="auto"/>
              <w:rPr>
                <w:sz w:val="16"/>
                <w:szCs w:val="16"/>
                <w:lang w:eastAsia="zh-CN"/>
              </w:rPr>
            </w:pPr>
            <w:r>
              <w:rPr>
                <w:sz w:val="16"/>
                <w:szCs w:val="16"/>
              </w:rPr>
              <w:t>0.026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676896" w14:textId="77777777" w:rsidR="00AB202D" w:rsidRDefault="00AB202D" w:rsidP="00AB202D">
            <w:pPr>
              <w:spacing w:line="256" w:lineRule="auto"/>
              <w:rPr>
                <w:sz w:val="16"/>
                <w:szCs w:val="16"/>
                <w:lang w:eastAsia="zh-CN"/>
              </w:rPr>
            </w:pPr>
            <w:r>
              <w:rPr>
                <w:sz w:val="16"/>
                <w:szCs w:val="16"/>
              </w:rPr>
              <w:t>0.034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24010E" w14:textId="77777777" w:rsidR="00AB202D" w:rsidRDefault="00AB202D" w:rsidP="00AB202D">
            <w:pPr>
              <w:spacing w:line="256" w:lineRule="auto"/>
              <w:rPr>
                <w:sz w:val="16"/>
                <w:szCs w:val="16"/>
                <w:lang w:eastAsia="zh-CN"/>
              </w:rPr>
            </w:pPr>
            <w:r>
              <w:rPr>
                <w:sz w:val="16"/>
                <w:szCs w:val="16"/>
              </w:rPr>
              <w:t>0.021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4969A0" w14:textId="77777777" w:rsidR="00AB202D" w:rsidRDefault="00AB202D" w:rsidP="00AB202D">
            <w:pPr>
              <w:spacing w:line="256" w:lineRule="auto"/>
              <w:rPr>
                <w:sz w:val="16"/>
                <w:szCs w:val="16"/>
                <w:lang w:eastAsia="zh-CN"/>
              </w:rPr>
            </w:pPr>
            <w:r>
              <w:rPr>
                <w:sz w:val="16"/>
                <w:szCs w:val="16"/>
              </w:rPr>
              <w:t>0.027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65FC6A" w14:textId="77777777" w:rsidR="00AB202D" w:rsidRDefault="00AB202D" w:rsidP="00AB202D">
            <w:pPr>
              <w:spacing w:line="256" w:lineRule="auto"/>
              <w:rPr>
                <w:sz w:val="16"/>
                <w:szCs w:val="16"/>
                <w:lang w:eastAsia="zh-CN"/>
              </w:rPr>
            </w:pPr>
            <w:r>
              <w:rPr>
                <w:sz w:val="16"/>
                <w:szCs w:val="16"/>
              </w:rPr>
              <w:t>0.036</w:t>
            </w:r>
          </w:p>
        </w:tc>
      </w:tr>
      <w:tr w:rsidR="00AB202D" w14:paraId="3EE402A7"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2A368C6"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1F779C1"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E06A47A"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E09B1D" w14:textId="77777777" w:rsidR="00AB202D" w:rsidRDefault="00AB202D" w:rsidP="00AB202D">
            <w:pPr>
              <w:spacing w:line="256" w:lineRule="auto"/>
              <w:rPr>
                <w:sz w:val="16"/>
                <w:szCs w:val="16"/>
                <w:lang w:eastAsia="zh-CN"/>
              </w:rPr>
            </w:pPr>
            <w:r>
              <w:rPr>
                <w:sz w:val="16"/>
                <w:szCs w:val="16"/>
              </w:rPr>
              <w:t>0.022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AB7A41" w14:textId="77777777" w:rsidR="00AB202D" w:rsidRDefault="00AB202D" w:rsidP="00AB202D">
            <w:pPr>
              <w:spacing w:line="256" w:lineRule="auto"/>
              <w:rPr>
                <w:sz w:val="16"/>
                <w:szCs w:val="16"/>
                <w:lang w:eastAsia="zh-CN"/>
              </w:rPr>
            </w:pPr>
            <w:r>
              <w:rPr>
                <w:sz w:val="16"/>
                <w:szCs w:val="16"/>
              </w:rPr>
              <w:t>0.030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DFDD6" w14:textId="77777777" w:rsidR="00AB202D" w:rsidRDefault="00AB202D" w:rsidP="00AB202D">
            <w:pPr>
              <w:spacing w:line="256" w:lineRule="auto"/>
              <w:rPr>
                <w:sz w:val="16"/>
                <w:szCs w:val="16"/>
                <w:lang w:eastAsia="zh-CN"/>
              </w:rPr>
            </w:pPr>
            <w:r>
              <w:rPr>
                <w:sz w:val="16"/>
                <w:szCs w:val="16"/>
              </w:rPr>
              <w:t>0.042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FB5A2" w14:textId="77777777" w:rsidR="00AB202D" w:rsidRDefault="00AB202D" w:rsidP="00AB202D">
            <w:pPr>
              <w:spacing w:line="256" w:lineRule="auto"/>
              <w:rPr>
                <w:sz w:val="16"/>
                <w:szCs w:val="16"/>
                <w:lang w:eastAsia="zh-CN"/>
              </w:rPr>
            </w:pPr>
            <w:r>
              <w:rPr>
                <w:sz w:val="16"/>
                <w:szCs w:val="16"/>
              </w:rPr>
              <w:t>0.023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67FF36" w14:textId="77777777" w:rsidR="00AB202D" w:rsidRDefault="00AB202D" w:rsidP="00AB202D">
            <w:pPr>
              <w:spacing w:line="256" w:lineRule="auto"/>
              <w:rPr>
                <w:sz w:val="16"/>
                <w:szCs w:val="16"/>
                <w:lang w:eastAsia="zh-CN"/>
              </w:rPr>
            </w:pPr>
            <w:r>
              <w:rPr>
                <w:sz w:val="16"/>
                <w:szCs w:val="16"/>
              </w:rPr>
              <w:t>0.030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6A218" w14:textId="77777777" w:rsidR="00AB202D" w:rsidRDefault="00AB202D" w:rsidP="00AB202D">
            <w:pPr>
              <w:spacing w:line="256" w:lineRule="auto"/>
              <w:rPr>
                <w:sz w:val="16"/>
                <w:szCs w:val="16"/>
                <w:lang w:eastAsia="zh-CN"/>
              </w:rPr>
            </w:pPr>
            <w:r>
              <w:rPr>
                <w:sz w:val="16"/>
                <w:szCs w:val="16"/>
              </w:rPr>
              <w:t>0.042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546B6" w14:textId="77777777" w:rsidR="00AB202D" w:rsidRDefault="00AB202D" w:rsidP="00AB202D">
            <w:pPr>
              <w:spacing w:line="256" w:lineRule="auto"/>
              <w:rPr>
                <w:sz w:val="16"/>
                <w:szCs w:val="16"/>
                <w:lang w:eastAsia="zh-CN"/>
              </w:rPr>
            </w:pPr>
            <w:r>
              <w:rPr>
                <w:sz w:val="16"/>
                <w:szCs w:val="16"/>
              </w:rPr>
              <w:t>0.022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26A5B5" w14:textId="77777777" w:rsidR="00AB202D" w:rsidRDefault="00AB202D" w:rsidP="00AB202D">
            <w:pPr>
              <w:spacing w:line="256" w:lineRule="auto"/>
              <w:rPr>
                <w:sz w:val="16"/>
                <w:szCs w:val="16"/>
                <w:lang w:eastAsia="zh-CN"/>
              </w:rPr>
            </w:pPr>
            <w:r>
              <w:rPr>
                <w:sz w:val="16"/>
                <w:szCs w:val="16"/>
              </w:rPr>
              <w:t>0.032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FF8AF" w14:textId="77777777" w:rsidR="00AB202D" w:rsidRDefault="00AB202D" w:rsidP="00AB202D">
            <w:pPr>
              <w:spacing w:line="256" w:lineRule="auto"/>
              <w:rPr>
                <w:sz w:val="16"/>
                <w:szCs w:val="16"/>
                <w:lang w:eastAsia="zh-CN"/>
              </w:rPr>
            </w:pPr>
            <w:r>
              <w:rPr>
                <w:sz w:val="16"/>
                <w:szCs w:val="16"/>
              </w:rPr>
              <w:t>0.045</w:t>
            </w:r>
          </w:p>
        </w:tc>
      </w:tr>
      <w:tr w:rsidR="00AB202D" w14:paraId="5971689F"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C469988"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B7CE094"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0C0765E"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9BD81" w14:textId="77777777" w:rsidR="00AB202D" w:rsidRDefault="00AB202D" w:rsidP="00AB202D">
            <w:pPr>
              <w:spacing w:line="256" w:lineRule="auto"/>
              <w:rPr>
                <w:sz w:val="16"/>
                <w:szCs w:val="16"/>
                <w:lang w:eastAsia="zh-CN"/>
              </w:rPr>
            </w:pPr>
            <w:r>
              <w:rPr>
                <w:sz w:val="16"/>
                <w:szCs w:val="16"/>
              </w:rPr>
              <w:t>0.047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37D109" w14:textId="77777777" w:rsidR="00AB202D" w:rsidRDefault="00AB202D" w:rsidP="00AB202D">
            <w:pPr>
              <w:spacing w:line="256" w:lineRule="auto"/>
              <w:rPr>
                <w:sz w:val="16"/>
                <w:szCs w:val="16"/>
                <w:lang w:eastAsia="zh-CN"/>
              </w:rPr>
            </w:pPr>
            <w:r>
              <w:rPr>
                <w:sz w:val="16"/>
                <w:szCs w:val="16"/>
              </w:rPr>
              <w:t>0.067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B1193" w14:textId="77777777" w:rsidR="00AB202D" w:rsidRDefault="00AB202D" w:rsidP="00AB202D">
            <w:pPr>
              <w:spacing w:line="256" w:lineRule="auto"/>
              <w:rPr>
                <w:sz w:val="16"/>
                <w:szCs w:val="16"/>
                <w:lang w:eastAsia="zh-CN"/>
              </w:rPr>
            </w:pPr>
            <w:r>
              <w:rPr>
                <w:sz w:val="16"/>
                <w:szCs w:val="16"/>
              </w:rPr>
              <w:t>0.100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BDFCF0" w14:textId="77777777" w:rsidR="00AB202D" w:rsidRDefault="00AB202D" w:rsidP="00AB202D">
            <w:pPr>
              <w:spacing w:line="256" w:lineRule="auto"/>
              <w:rPr>
                <w:sz w:val="16"/>
                <w:szCs w:val="16"/>
                <w:lang w:eastAsia="zh-CN"/>
              </w:rPr>
            </w:pPr>
            <w:r>
              <w:rPr>
                <w:sz w:val="16"/>
                <w:szCs w:val="16"/>
              </w:rPr>
              <w:t>0.046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D3012" w14:textId="77777777" w:rsidR="00AB202D" w:rsidRDefault="00AB202D" w:rsidP="00AB202D">
            <w:pPr>
              <w:spacing w:line="256" w:lineRule="auto"/>
              <w:rPr>
                <w:sz w:val="16"/>
                <w:szCs w:val="16"/>
                <w:lang w:eastAsia="zh-CN"/>
              </w:rPr>
            </w:pPr>
            <w:r>
              <w:rPr>
                <w:sz w:val="16"/>
                <w:szCs w:val="16"/>
              </w:rPr>
              <w:t>0.068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9F4D0" w14:textId="77777777" w:rsidR="00AB202D" w:rsidRDefault="00AB202D" w:rsidP="00AB202D">
            <w:pPr>
              <w:spacing w:line="256" w:lineRule="auto"/>
              <w:rPr>
                <w:sz w:val="16"/>
                <w:szCs w:val="16"/>
                <w:lang w:eastAsia="zh-CN"/>
              </w:rPr>
            </w:pPr>
            <w:r>
              <w:rPr>
                <w:sz w:val="16"/>
                <w:szCs w:val="16"/>
              </w:rPr>
              <w:t>0.100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4193F8" w14:textId="77777777" w:rsidR="00AB202D" w:rsidRDefault="00AB202D" w:rsidP="00AB202D">
            <w:pPr>
              <w:spacing w:line="256" w:lineRule="auto"/>
              <w:rPr>
                <w:sz w:val="16"/>
                <w:szCs w:val="16"/>
                <w:lang w:eastAsia="zh-CN"/>
              </w:rPr>
            </w:pPr>
            <w:r>
              <w:rPr>
                <w:sz w:val="16"/>
                <w:szCs w:val="16"/>
              </w:rPr>
              <w:t>0.045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D68B13" w14:textId="77777777" w:rsidR="00AB202D" w:rsidRDefault="00AB202D" w:rsidP="00AB202D">
            <w:pPr>
              <w:spacing w:line="256" w:lineRule="auto"/>
              <w:rPr>
                <w:sz w:val="16"/>
                <w:szCs w:val="16"/>
                <w:lang w:eastAsia="zh-CN"/>
              </w:rPr>
            </w:pPr>
            <w:r>
              <w:rPr>
                <w:sz w:val="16"/>
                <w:szCs w:val="16"/>
              </w:rPr>
              <w:t>0.069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A24D04" w14:textId="77777777" w:rsidR="00AB202D" w:rsidRDefault="00AB202D" w:rsidP="00AB202D">
            <w:pPr>
              <w:spacing w:line="256" w:lineRule="auto"/>
              <w:rPr>
                <w:sz w:val="16"/>
                <w:szCs w:val="16"/>
                <w:lang w:eastAsia="zh-CN"/>
              </w:rPr>
            </w:pPr>
            <w:r>
              <w:rPr>
                <w:sz w:val="16"/>
                <w:szCs w:val="16"/>
              </w:rPr>
              <w:t>0.109</w:t>
            </w:r>
          </w:p>
        </w:tc>
      </w:tr>
      <w:tr w:rsidR="00AB202D" w14:paraId="4B272217"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EC77141"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450AE1D"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56349721"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96ABEC" w14:textId="77777777" w:rsidR="00AB202D" w:rsidRDefault="00AB202D" w:rsidP="00AB202D">
            <w:pPr>
              <w:spacing w:line="256" w:lineRule="auto"/>
              <w:rPr>
                <w:sz w:val="16"/>
                <w:szCs w:val="16"/>
                <w:lang w:eastAsia="zh-CN"/>
              </w:rPr>
            </w:pPr>
            <w:r>
              <w:rPr>
                <w:sz w:val="16"/>
                <w:szCs w:val="16"/>
              </w:rPr>
              <w:t>0.029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4E5BE5" w14:textId="77777777" w:rsidR="00AB202D" w:rsidRDefault="00AB202D" w:rsidP="00AB202D">
            <w:pPr>
              <w:spacing w:line="256" w:lineRule="auto"/>
              <w:rPr>
                <w:sz w:val="16"/>
                <w:szCs w:val="16"/>
                <w:lang w:eastAsia="zh-CN"/>
              </w:rPr>
            </w:pPr>
            <w:r>
              <w:rPr>
                <w:sz w:val="16"/>
                <w:szCs w:val="16"/>
              </w:rPr>
              <w:t>0.040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282DE4" w14:textId="77777777" w:rsidR="00AB202D" w:rsidRDefault="00AB202D" w:rsidP="00AB202D">
            <w:pPr>
              <w:spacing w:line="256" w:lineRule="auto"/>
              <w:rPr>
                <w:sz w:val="16"/>
                <w:szCs w:val="16"/>
                <w:highlight w:val="yellow"/>
                <w:lang w:eastAsia="zh-CN"/>
              </w:rPr>
            </w:pPr>
            <w:r>
              <w:rPr>
                <w:sz w:val="16"/>
                <w:szCs w:val="16"/>
              </w:rPr>
              <w:t>0.058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56B87" w14:textId="77777777" w:rsidR="00AB202D" w:rsidRDefault="00AB202D" w:rsidP="00AB202D">
            <w:pPr>
              <w:spacing w:line="256" w:lineRule="auto"/>
              <w:rPr>
                <w:sz w:val="16"/>
                <w:szCs w:val="16"/>
                <w:lang w:eastAsia="zh-CN"/>
              </w:rPr>
            </w:pPr>
            <w:r>
              <w:rPr>
                <w:sz w:val="16"/>
                <w:szCs w:val="16"/>
              </w:rPr>
              <w:t>0.029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B02DD" w14:textId="77777777" w:rsidR="00AB202D" w:rsidRDefault="00AB202D" w:rsidP="00AB202D">
            <w:pPr>
              <w:spacing w:line="256" w:lineRule="auto"/>
              <w:rPr>
                <w:sz w:val="16"/>
                <w:szCs w:val="16"/>
                <w:lang w:eastAsia="zh-CN"/>
              </w:rPr>
            </w:pPr>
            <w:r>
              <w:rPr>
                <w:sz w:val="16"/>
                <w:szCs w:val="16"/>
              </w:rPr>
              <w:t>0.041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99DCFC" w14:textId="77777777" w:rsidR="00AB202D" w:rsidRDefault="00AB202D" w:rsidP="00AB202D">
            <w:pPr>
              <w:spacing w:line="256" w:lineRule="auto"/>
              <w:rPr>
                <w:sz w:val="16"/>
                <w:szCs w:val="16"/>
                <w:lang w:eastAsia="zh-CN"/>
              </w:rPr>
            </w:pPr>
            <w:r>
              <w:rPr>
                <w:sz w:val="16"/>
                <w:szCs w:val="16"/>
              </w:rPr>
              <w:t>0.058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BF7D66" w14:textId="77777777" w:rsidR="00AB202D" w:rsidRDefault="00AB202D" w:rsidP="00AB202D">
            <w:pPr>
              <w:spacing w:line="256" w:lineRule="auto"/>
              <w:rPr>
                <w:sz w:val="16"/>
                <w:szCs w:val="16"/>
                <w:lang w:eastAsia="zh-CN"/>
              </w:rPr>
            </w:pPr>
            <w:r>
              <w:rPr>
                <w:sz w:val="16"/>
                <w:szCs w:val="16"/>
              </w:rPr>
              <w:t>0.029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3A8154" w14:textId="77777777" w:rsidR="00AB202D" w:rsidRDefault="00AB202D" w:rsidP="00AB202D">
            <w:pPr>
              <w:spacing w:line="256" w:lineRule="auto"/>
              <w:rPr>
                <w:sz w:val="16"/>
                <w:szCs w:val="16"/>
                <w:lang w:eastAsia="zh-CN"/>
              </w:rPr>
            </w:pPr>
            <w:r>
              <w:rPr>
                <w:sz w:val="16"/>
                <w:szCs w:val="16"/>
              </w:rPr>
              <w:t>0.042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805418" w14:textId="77777777" w:rsidR="00AB202D" w:rsidRDefault="00AB202D" w:rsidP="00AB202D">
            <w:pPr>
              <w:spacing w:line="256" w:lineRule="auto"/>
              <w:rPr>
                <w:sz w:val="16"/>
                <w:szCs w:val="16"/>
                <w:lang w:eastAsia="zh-CN"/>
              </w:rPr>
            </w:pPr>
            <w:r>
              <w:rPr>
                <w:sz w:val="16"/>
                <w:szCs w:val="16"/>
              </w:rPr>
              <w:t>0.063</w:t>
            </w:r>
          </w:p>
        </w:tc>
      </w:tr>
      <w:tr w:rsidR="00AB202D" w14:paraId="23EDE750"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753B27C"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20F308A1" w14:textId="77777777" w:rsidR="00AB202D" w:rsidRDefault="00AB202D" w:rsidP="00AB202D">
            <w:pPr>
              <w:spacing w:line="256" w:lineRule="auto"/>
              <w:rPr>
                <w:sz w:val="16"/>
                <w:szCs w:val="16"/>
                <w:lang w:eastAsia="zh-CN"/>
              </w:rPr>
            </w:pPr>
            <w:r>
              <w:rPr>
                <w:sz w:val="16"/>
                <w:szCs w:val="16"/>
                <w:lang w:eastAsia="zh-CN"/>
              </w:rPr>
              <w:t>UL UPT (Mbps)</w:t>
            </w:r>
          </w:p>
        </w:tc>
        <w:tc>
          <w:tcPr>
            <w:tcW w:w="709" w:type="dxa"/>
            <w:tcBorders>
              <w:top w:val="single" w:sz="4" w:space="0" w:color="auto"/>
              <w:left w:val="single" w:sz="4" w:space="0" w:color="auto"/>
              <w:bottom w:val="single" w:sz="4" w:space="0" w:color="auto"/>
              <w:right w:val="single" w:sz="4" w:space="0" w:color="auto"/>
            </w:tcBorders>
            <w:hideMark/>
          </w:tcPr>
          <w:p w14:paraId="269ECA34"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BFEBD5" w14:textId="77777777" w:rsidR="00AB202D" w:rsidRDefault="00AB202D" w:rsidP="00AB202D">
            <w:pPr>
              <w:spacing w:line="256" w:lineRule="auto"/>
              <w:rPr>
                <w:sz w:val="16"/>
                <w:szCs w:val="16"/>
                <w:lang w:eastAsia="zh-CN"/>
              </w:rPr>
            </w:pPr>
            <w:r>
              <w:rPr>
                <w:sz w:val="16"/>
                <w:szCs w:val="16"/>
              </w:rPr>
              <w:t>2076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C71409" w14:textId="77777777" w:rsidR="00AB202D" w:rsidRDefault="00AB202D" w:rsidP="00AB202D">
            <w:pPr>
              <w:spacing w:line="256" w:lineRule="auto"/>
              <w:rPr>
                <w:sz w:val="16"/>
                <w:szCs w:val="16"/>
                <w:lang w:eastAsia="zh-CN"/>
              </w:rPr>
            </w:pPr>
            <w:r>
              <w:rPr>
                <w:sz w:val="16"/>
                <w:szCs w:val="16"/>
              </w:rPr>
              <w:t>1643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865F4" w14:textId="77777777" w:rsidR="00AB202D" w:rsidRDefault="00AB202D" w:rsidP="00AB202D">
            <w:pPr>
              <w:spacing w:line="256" w:lineRule="auto"/>
              <w:rPr>
                <w:sz w:val="16"/>
                <w:szCs w:val="16"/>
                <w:highlight w:val="yellow"/>
                <w:lang w:eastAsia="zh-CN"/>
              </w:rPr>
            </w:pPr>
            <w:r>
              <w:rPr>
                <w:sz w:val="16"/>
                <w:szCs w:val="16"/>
              </w:rPr>
              <w:t>1254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4BFC76" w14:textId="77777777" w:rsidR="00AB202D" w:rsidRDefault="00AB202D" w:rsidP="00AB202D">
            <w:pPr>
              <w:spacing w:line="256" w:lineRule="auto"/>
              <w:rPr>
                <w:sz w:val="16"/>
                <w:szCs w:val="16"/>
                <w:lang w:eastAsia="zh-CN"/>
              </w:rPr>
            </w:pPr>
            <w:r>
              <w:rPr>
                <w:sz w:val="16"/>
                <w:szCs w:val="16"/>
              </w:rPr>
              <w:t>2084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2104E5" w14:textId="77777777" w:rsidR="00AB202D" w:rsidRDefault="00AB202D" w:rsidP="00AB202D">
            <w:pPr>
              <w:spacing w:line="256" w:lineRule="auto"/>
              <w:rPr>
                <w:sz w:val="16"/>
                <w:szCs w:val="16"/>
                <w:lang w:eastAsia="zh-CN"/>
              </w:rPr>
            </w:pPr>
            <w:r>
              <w:rPr>
                <w:sz w:val="16"/>
                <w:szCs w:val="16"/>
              </w:rPr>
              <w:t>1647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C5B0B7" w14:textId="77777777" w:rsidR="00AB202D" w:rsidRDefault="00AB202D" w:rsidP="00AB202D">
            <w:pPr>
              <w:spacing w:line="256" w:lineRule="auto"/>
              <w:rPr>
                <w:sz w:val="16"/>
                <w:szCs w:val="16"/>
                <w:lang w:eastAsia="zh-CN"/>
              </w:rPr>
            </w:pPr>
            <w:r>
              <w:rPr>
                <w:sz w:val="16"/>
                <w:szCs w:val="16"/>
              </w:rPr>
              <w:t>1266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19290F" w14:textId="77777777" w:rsidR="00AB202D" w:rsidRDefault="00AB202D" w:rsidP="00AB202D">
            <w:pPr>
              <w:spacing w:line="256" w:lineRule="auto"/>
              <w:rPr>
                <w:sz w:val="16"/>
                <w:szCs w:val="16"/>
                <w:lang w:eastAsia="zh-CN"/>
              </w:rPr>
            </w:pPr>
            <w:r>
              <w:rPr>
                <w:sz w:val="16"/>
                <w:szCs w:val="16"/>
              </w:rPr>
              <w:t>2066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48F059" w14:textId="77777777" w:rsidR="00AB202D" w:rsidRDefault="00AB202D" w:rsidP="00AB202D">
            <w:pPr>
              <w:spacing w:line="256" w:lineRule="auto"/>
              <w:rPr>
                <w:sz w:val="16"/>
                <w:szCs w:val="16"/>
                <w:lang w:eastAsia="zh-CN"/>
              </w:rPr>
            </w:pPr>
            <w:r>
              <w:rPr>
                <w:sz w:val="16"/>
                <w:szCs w:val="16"/>
              </w:rPr>
              <w:t>1622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39869B" w14:textId="77777777" w:rsidR="00AB202D" w:rsidRDefault="00AB202D" w:rsidP="00AB202D">
            <w:pPr>
              <w:spacing w:line="256" w:lineRule="auto"/>
              <w:rPr>
                <w:sz w:val="16"/>
                <w:szCs w:val="16"/>
                <w:lang w:eastAsia="zh-CN"/>
              </w:rPr>
            </w:pPr>
            <w:r>
              <w:rPr>
                <w:sz w:val="16"/>
                <w:szCs w:val="16"/>
              </w:rPr>
              <w:t>1211</w:t>
            </w:r>
          </w:p>
        </w:tc>
      </w:tr>
      <w:tr w:rsidR="00AB202D" w14:paraId="0783C44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8CFBD67"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A21459"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68F384F4"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4070AF" w14:textId="77777777" w:rsidR="00AB202D" w:rsidRDefault="00AB202D" w:rsidP="00AB202D">
            <w:pPr>
              <w:spacing w:line="256" w:lineRule="auto"/>
              <w:rPr>
                <w:sz w:val="16"/>
                <w:szCs w:val="16"/>
                <w:lang w:eastAsia="zh-CN"/>
              </w:rPr>
            </w:pPr>
            <w:r>
              <w:rPr>
                <w:sz w:val="16"/>
                <w:szCs w:val="16"/>
              </w:rPr>
              <w:t>2904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2FE6EF" w14:textId="77777777" w:rsidR="00AB202D" w:rsidRDefault="00AB202D" w:rsidP="00AB202D">
            <w:pPr>
              <w:spacing w:line="256" w:lineRule="auto"/>
              <w:rPr>
                <w:sz w:val="16"/>
                <w:szCs w:val="16"/>
                <w:lang w:eastAsia="zh-CN"/>
              </w:rPr>
            </w:pPr>
            <w:r>
              <w:rPr>
                <w:sz w:val="16"/>
                <w:szCs w:val="16"/>
              </w:rPr>
              <w:t>2338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BB0DE1" w14:textId="77777777" w:rsidR="00AB202D" w:rsidRDefault="00AB202D" w:rsidP="00AB202D">
            <w:pPr>
              <w:spacing w:line="256" w:lineRule="auto"/>
              <w:rPr>
                <w:sz w:val="16"/>
                <w:szCs w:val="16"/>
                <w:highlight w:val="yellow"/>
                <w:lang w:eastAsia="zh-CN"/>
              </w:rPr>
            </w:pPr>
            <w:r>
              <w:rPr>
                <w:sz w:val="16"/>
                <w:szCs w:val="16"/>
              </w:rPr>
              <w:t>1767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104D47" w14:textId="77777777" w:rsidR="00AB202D" w:rsidRDefault="00AB202D" w:rsidP="00AB202D">
            <w:pPr>
              <w:spacing w:line="256" w:lineRule="auto"/>
              <w:rPr>
                <w:sz w:val="16"/>
                <w:szCs w:val="16"/>
                <w:lang w:eastAsia="zh-CN"/>
              </w:rPr>
            </w:pPr>
            <w:r>
              <w:rPr>
                <w:sz w:val="16"/>
                <w:szCs w:val="16"/>
              </w:rPr>
              <w:t>2941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716B2B" w14:textId="77777777" w:rsidR="00AB202D" w:rsidRDefault="00AB202D" w:rsidP="00AB202D">
            <w:pPr>
              <w:spacing w:line="256" w:lineRule="auto"/>
              <w:rPr>
                <w:sz w:val="16"/>
                <w:szCs w:val="16"/>
                <w:lang w:eastAsia="zh-CN"/>
              </w:rPr>
            </w:pPr>
            <w:r>
              <w:rPr>
                <w:sz w:val="16"/>
                <w:szCs w:val="16"/>
              </w:rPr>
              <w:t>2358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292A4F" w14:textId="77777777" w:rsidR="00AB202D" w:rsidRDefault="00AB202D" w:rsidP="00AB202D">
            <w:pPr>
              <w:spacing w:line="256" w:lineRule="auto"/>
              <w:rPr>
                <w:sz w:val="16"/>
                <w:szCs w:val="16"/>
                <w:lang w:eastAsia="zh-CN"/>
              </w:rPr>
            </w:pPr>
            <w:r>
              <w:rPr>
                <w:sz w:val="16"/>
                <w:szCs w:val="16"/>
              </w:rPr>
              <w:t>1781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902CD" w14:textId="77777777" w:rsidR="00AB202D" w:rsidRDefault="00AB202D" w:rsidP="00AB202D">
            <w:pPr>
              <w:spacing w:line="256" w:lineRule="auto"/>
              <w:rPr>
                <w:sz w:val="16"/>
                <w:szCs w:val="16"/>
                <w:lang w:eastAsia="zh-CN"/>
              </w:rPr>
            </w:pPr>
            <w:r>
              <w:rPr>
                <w:sz w:val="16"/>
                <w:szCs w:val="16"/>
              </w:rPr>
              <w:t>2927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D2DBD" w14:textId="77777777" w:rsidR="00AB202D" w:rsidRDefault="00AB202D" w:rsidP="00AB202D">
            <w:pPr>
              <w:spacing w:line="256" w:lineRule="auto"/>
              <w:rPr>
                <w:sz w:val="16"/>
                <w:szCs w:val="16"/>
                <w:lang w:eastAsia="zh-CN"/>
              </w:rPr>
            </w:pPr>
            <w:r>
              <w:rPr>
                <w:sz w:val="16"/>
                <w:szCs w:val="16"/>
              </w:rPr>
              <w:t>2264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D09F80" w14:textId="77777777" w:rsidR="00AB202D" w:rsidRDefault="00AB202D" w:rsidP="00AB202D">
            <w:pPr>
              <w:spacing w:line="256" w:lineRule="auto"/>
              <w:rPr>
                <w:sz w:val="16"/>
                <w:szCs w:val="16"/>
                <w:lang w:eastAsia="zh-CN"/>
              </w:rPr>
            </w:pPr>
            <w:r>
              <w:rPr>
                <w:sz w:val="16"/>
                <w:szCs w:val="16"/>
              </w:rPr>
              <w:t>1716</w:t>
            </w:r>
          </w:p>
        </w:tc>
      </w:tr>
      <w:tr w:rsidR="00AB202D" w14:paraId="5619DC55"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50E666F"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47C8D75"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694BB93D"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E3D31" w14:textId="77777777" w:rsidR="00AB202D" w:rsidRDefault="00AB202D" w:rsidP="00AB202D">
            <w:pPr>
              <w:spacing w:line="256" w:lineRule="auto"/>
              <w:rPr>
                <w:sz w:val="16"/>
                <w:szCs w:val="16"/>
                <w:lang w:eastAsia="zh-CN"/>
              </w:rPr>
            </w:pPr>
            <w:r>
              <w:rPr>
                <w:sz w:val="16"/>
                <w:szCs w:val="16"/>
              </w:rPr>
              <w:t>4392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4E4715" w14:textId="77777777" w:rsidR="00AB202D" w:rsidRDefault="00AB202D" w:rsidP="00AB202D">
            <w:pPr>
              <w:spacing w:line="256" w:lineRule="auto"/>
              <w:rPr>
                <w:sz w:val="16"/>
                <w:szCs w:val="16"/>
                <w:lang w:eastAsia="zh-CN"/>
              </w:rPr>
            </w:pPr>
            <w:r>
              <w:rPr>
                <w:sz w:val="16"/>
                <w:szCs w:val="16"/>
              </w:rPr>
              <w:t>3790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9D902" w14:textId="77777777" w:rsidR="00AB202D" w:rsidRDefault="00AB202D" w:rsidP="00AB202D">
            <w:pPr>
              <w:spacing w:line="256" w:lineRule="auto"/>
              <w:rPr>
                <w:sz w:val="16"/>
                <w:szCs w:val="16"/>
                <w:highlight w:val="yellow"/>
                <w:lang w:eastAsia="zh-CN"/>
              </w:rPr>
            </w:pPr>
            <w:r>
              <w:rPr>
                <w:sz w:val="16"/>
                <w:szCs w:val="16"/>
              </w:rPr>
              <w:t>3240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6D62D" w14:textId="77777777" w:rsidR="00AB202D" w:rsidRDefault="00AB202D" w:rsidP="00AB202D">
            <w:pPr>
              <w:spacing w:line="256" w:lineRule="auto"/>
              <w:rPr>
                <w:sz w:val="16"/>
                <w:szCs w:val="16"/>
                <w:lang w:eastAsia="zh-CN"/>
              </w:rPr>
            </w:pPr>
            <w:r>
              <w:rPr>
                <w:sz w:val="16"/>
                <w:szCs w:val="16"/>
              </w:rPr>
              <w:t>4460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E35BE2" w14:textId="77777777" w:rsidR="00AB202D" w:rsidRDefault="00AB202D" w:rsidP="00AB202D">
            <w:pPr>
              <w:spacing w:line="256" w:lineRule="auto"/>
              <w:rPr>
                <w:sz w:val="16"/>
                <w:szCs w:val="16"/>
                <w:lang w:eastAsia="zh-CN"/>
              </w:rPr>
            </w:pPr>
            <w:r>
              <w:rPr>
                <w:sz w:val="16"/>
                <w:szCs w:val="16"/>
              </w:rPr>
              <w:t>3861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8B748" w14:textId="77777777" w:rsidR="00AB202D" w:rsidRDefault="00AB202D" w:rsidP="00AB202D">
            <w:pPr>
              <w:spacing w:line="256" w:lineRule="auto"/>
              <w:rPr>
                <w:sz w:val="16"/>
                <w:szCs w:val="16"/>
                <w:lang w:eastAsia="zh-CN"/>
              </w:rPr>
            </w:pPr>
            <w:r>
              <w:rPr>
                <w:sz w:val="16"/>
                <w:szCs w:val="16"/>
              </w:rPr>
              <w:t>3271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C1841" w14:textId="77777777" w:rsidR="00AB202D" w:rsidRDefault="00AB202D" w:rsidP="00AB202D">
            <w:pPr>
              <w:spacing w:line="256" w:lineRule="auto"/>
              <w:rPr>
                <w:sz w:val="16"/>
                <w:szCs w:val="16"/>
                <w:lang w:eastAsia="zh-CN"/>
              </w:rPr>
            </w:pPr>
            <w:r>
              <w:rPr>
                <w:sz w:val="16"/>
                <w:szCs w:val="16"/>
              </w:rPr>
              <w:t>4385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2B39F3" w14:textId="77777777" w:rsidR="00AB202D" w:rsidRDefault="00AB202D" w:rsidP="00AB202D">
            <w:pPr>
              <w:spacing w:line="256" w:lineRule="auto"/>
              <w:rPr>
                <w:sz w:val="16"/>
                <w:szCs w:val="16"/>
                <w:lang w:eastAsia="zh-CN"/>
              </w:rPr>
            </w:pPr>
            <w:r>
              <w:rPr>
                <w:sz w:val="16"/>
                <w:szCs w:val="16"/>
              </w:rPr>
              <w:t>3721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AEBEE" w14:textId="77777777" w:rsidR="00AB202D" w:rsidRDefault="00AB202D" w:rsidP="00AB202D">
            <w:pPr>
              <w:spacing w:line="256" w:lineRule="auto"/>
              <w:rPr>
                <w:sz w:val="16"/>
                <w:szCs w:val="16"/>
                <w:lang w:eastAsia="zh-CN"/>
              </w:rPr>
            </w:pPr>
            <w:r>
              <w:rPr>
                <w:sz w:val="16"/>
                <w:szCs w:val="16"/>
              </w:rPr>
              <w:t>3081</w:t>
            </w:r>
          </w:p>
        </w:tc>
      </w:tr>
      <w:tr w:rsidR="00AB202D" w14:paraId="331FA1B5"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9267EAC"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4D66581"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000B140"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9C9E3F" w14:textId="77777777" w:rsidR="00AB202D" w:rsidRDefault="00AB202D" w:rsidP="00AB202D">
            <w:pPr>
              <w:spacing w:line="256" w:lineRule="auto"/>
              <w:rPr>
                <w:sz w:val="16"/>
                <w:szCs w:val="16"/>
                <w:lang w:eastAsia="zh-CN"/>
              </w:rPr>
            </w:pPr>
            <w:r>
              <w:rPr>
                <w:sz w:val="16"/>
                <w:szCs w:val="16"/>
              </w:rPr>
              <w:t>3361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6FA0FE" w14:textId="77777777" w:rsidR="00AB202D" w:rsidRDefault="00AB202D" w:rsidP="00AB202D">
            <w:pPr>
              <w:spacing w:line="256" w:lineRule="auto"/>
              <w:rPr>
                <w:sz w:val="16"/>
                <w:szCs w:val="16"/>
                <w:lang w:eastAsia="zh-CN"/>
              </w:rPr>
            </w:pPr>
            <w:r>
              <w:rPr>
                <w:sz w:val="16"/>
                <w:szCs w:val="16"/>
              </w:rPr>
              <w:t>2783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00A30" w14:textId="77777777" w:rsidR="00AB202D" w:rsidRDefault="00AB202D" w:rsidP="00AB202D">
            <w:pPr>
              <w:spacing w:line="256" w:lineRule="auto"/>
              <w:rPr>
                <w:sz w:val="16"/>
                <w:szCs w:val="16"/>
                <w:highlight w:val="yellow"/>
                <w:lang w:eastAsia="zh-CN"/>
              </w:rPr>
            </w:pPr>
            <w:r>
              <w:rPr>
                <w:sz w:val="16"/>
                <w:szCs w:val="16"/>
              </w:rPr>
              <w:t>2209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13AC14" w14:textId="77777777" w:rsidR="00AB202D" w:rsidRDefault="00AB202D" w:rsidP="00AB202D">
            <w:pPr>
              <w:spacing w:line="256" w:lineRule="auto"/>
              <w:rPr>
                <w:sz w:val="16"/>
                <w:szCs w:val="16"/>
                <w:lang w:eastAsia="zh-CN"/>
              </w:rPr>
            </w:pPr>
            <w:r>
              <w:rPr>
                <w:sz w:val="16"/>
                <w:szCs w:val="16"/>
              </w:rPr>
              <w:t>3394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BD5089" w14:textId="77777777" w:rsidR="00AB202D" w:rsidRDefault="00AB202D" w:rsidP="00AB202D">
            <w:pPr>
              <w:spacing w:line="256" w:lineRule="auto"/>
              <w:rPr>
                <w:sz w:val="16"/>
                <w:szCs w:val="16"/>
                <w:lang w:eastAsia="zh-CN"/>
              </w:rPr>
            </w:pPr>
            <w:r>
              <w:rPr>
                <w:sz w:val="16"/>
                <w:szCs w:val="16"/>
              </w:rPr>
              <w:t>2803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7665E" w14:textId="77777777" w:rsidR="00AB202D" w:rsidRDefault="00AB202D" w:rsidP="00AB202D">
            <w:pPr>
              <w:spacing w:line="256" w:lineRule="auto"/>
              <w:rPr>
                <w:sz w:val="16"/>
                <w:szCs w:val="16"/>
                <w:lang w:eastAsia="zh-CN"/>
              </w:rPr>
            </w:pPr>
            <w:r>
              <w:rPr>
                <w:sz w:val="16"/>
                <w:szCs w:val="16"/>
              </w:rPr>
              <w:t>2271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AF12BE" w14:textId="77777777" w:rsidR="00AB202D" w:rsidRDefault="00AB202D" w:rsidP="00AB202D">
            <w:pPr>
              <w:spacing w:line="256" w:lineRule="auto"/>
              <w:rPr>
                <w:sz w:val="16"/>
                <w:szCs w:val="16"/>
                <w:lang w:eastAsia="zh-CN"/>
              </w:rPr>
            </w:pPr>
            <w:r>
              <w:rPr>
                <w:sz w:val="16"/>
                <w:szCs w:val="16"/>
              </w:rPr>
              <w:t>3359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6EE0C2" w14:textId="77777777" w:rsidR="00AB202D" w:rsidRDefault="00AB202D" w:rsidP="00AB202D">
            <w:pPr>
              <w:spacing w:line="256" w:lineRule="auto"/>
              <w:rPr>
                <w:sz w:val="16"/>
                <w:szCs w:val="16"/>
                <w:lang w:eastAsia="zh-CN"/>
              </w:rPr>
            </w:pPr>
            <w:r>
              <w:rPr>
                <w:sz w:val="16"/>
                <w:szCs w:val="16"/>
              </w:rPr>
              <w:t>2700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553B" w14:textId="77777777" w:rsidR="00AB202D" w:rsidRDefault="00AB202D" w:rsidP="00AB202D">
            <w:pPr>
              <w:spacing w:line="256" w:lineRule="auto"/>
              <w:rPr>
                <w:sz w:val="16"/>
                <w:szCs w:val="16"/>
                <w:lang w:eastAsia="zh-CN"/>
              </w:rPr>
            </w:pPr>
            <w:r>
              <w:rPr>
                <w:sz w:val="16"/>
                <w:szCs w:val="16"/>
              </w:rPr>
              <w:t>2117</w:t>
            </w:r>
          </w:p>
        </w:tc>
      </w:tr>
      <w:tr w:rsidR="00AB202D" w14:paraId="27F50835"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F8B7E75"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057F4951" w14:textId="77777777" w:rsidR="00AB202D" w:rsidRDefault="00AB202D" w:rsidP="00AB202D">
            <w:pPr>
              <w:spacing w:line="256" w:lineRule="auto"/>
              <w:rPr>
                <w:sz w:val="16"/>
                <w:szCs w:val="16"/>
                <w:lang w:eastAsia="zh-CN"/>
              </w:rPr>
            </w:pPr>
            <w:r>
              <w:rPr>
                <w:sz w:val="16"/>
                <w:szCs w:val="16"/>
                <w:lang w:eastAsia="zh-CN"/>
              </w:rPr>
              <w:t>UL delay (s)</w:t>
            </w:r>
          </w:p>
        </w:tc>
        <w:tc>
          <w:tcPr>
            <w:tcW w:w="709" w:type="dxa"/>
            <w:tcBorders>
              <w:top w:val="single" w:sz="4" w:space="0" w:color="auto"/>
              <w:left w:val="single" w:sz="4" w:space="0" w:color="auto"/>
              <w:bottom w:val="single" w:sz="4" w:space="0" w:color="auto"/>
              <w:right w:val="single" w:sz="4" w:space="0" w:color="auto"/>
            </w:tcBorders>
            <w:hideMark/>
          </w:tcPr>
          <w:p w14:paraId="7F2C50BC"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2231DC" w14:textId="77777777" w:rsidR="00AB202D" w:rsidRDefault="00AB202D" w:rsidP="00AB202D">
            <w:pPr>
              <w:spacing w:line="256" w:lineRule="auto"/>
              <w:rPr>
                <w:sz w:val="16"/>
                <w:szCs w:val="16"/>
                <w:lang w:eastAsia="zh-CN"/>
              </w:rPr>
            </w:pPr>
            <w:r>
              <w:rPr>
                <w:sz w:val="16"/>
                <w:szCs w:val="16"/>
              </w:rPr>
              <w:t>0.051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DF9E9C" w14:textId="77777777" w:rsidR="00AB202D" w:rsidRDefault="00AB202D" w:rsidP="00AB202D">
            <w:pPr>
              <w:spacing w:line="256" w:lineRule="auto"/>
              <w:rPr>
                <w:sz w:val="16"/>
                <w:szCs w:val="16"/>
                <w:lang w:eastAsia="zh-CN"/>
              </w:rPr>
            </w:pPr>
            <w:r>
              <w:rPr>
                <w:sz w:val="16"/>
                <w:szCs w:val="16"/>
              </w:rPr>
              <w:t>0.066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D4B0C6" w14:textId="77777777" w:rsidR="00AB202D" w:rsidRDefault="00AB202D" w:rsidP="00AB202D">
            <w:pPr>
              <w:spacing w:line="256" w:lineRule="auto"/>
              <w:rPr>
                <w:sz w:val="16"/>
                <w:szCs w:val="16"/>
                <w:highlight w:val="yellow"/>
                <w:lang w:eastAsia="zh-CN"/>
              </w:rPr>
            </w:pPr>
            <w:r>
              <w:rPr>
                <w:sz w:val="16"/>
                <w:szCs w:val="16"/>
              </w:rPr>
              <w:t>0.085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8E5732" w14:textId="77777777" w:rsidR="00AB202D" w:rsidRDefault="00AB202D" w:rsidP="00AB202D">
            <w:pPr>
              <w:spacing w:line="256" w:lineRule="auto"/>
              <w:rPr>
                <w:sz w:val="16"/>
                <w:szCs w:val="16"/>
                <w:lang w:eastAsia="zh-CN"/>
              </w:rPr>
            </w:pPr>
            <w:r>
              <w:rPr>
                <w:sz w:val="16"/>
                <w:szCs w:val="16"/>
              </w:rPr>
              <w:t>0.050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B40D01" w14:textId="77777777" w:rsidR="00AB202D" w:rsidRDefault="00AB202D" w:rsidP="00AB202D">
            <w:pPr>
              <w:spacing w:line="256" w:lineRule="auto"/>
              <w:rPr>
                <w:sz w:val="16"/>
                <w:szCs w:val="16"/>
                <w:lang w:eastAsia="zh-CN"/>
              </w:rPr>
            </w:pPr>
            <w:r>
              <w:rPr>
                <w:sz w:val="16"/>
                <w:szCs w:val="16"/>
              </w:rPr>
              <w:t>0.064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63B24F" w14:textId="77777777" w:rsidR="00AB202D" w:rsidRDefault="00AB202D" w:rsidP="00AB202D">
            <w:pPr>
              <w:spacing w:line="256" w:lineRule="auto"/>
              <w:rPr>
                <w:sz w:val="16"/>
                <w:szCs w:val="16"/>
                <w:lang w:eastAsia="zh-CN"/>
              </w:rPr>
            </w:pPr>
            <w:r>
              <w:rPr>
                <w:sz w:val="16"/>
                <w:szCs w:val="16"/>
              </w:rPr>
              <w:t>0.084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BC5D77" w14:textId="77777777" w:rsidR="00AB202D" w:rsidRDefault="00AB202D" w:rsidP="00AB202D">
            <w:pPr>
              <w:spacing w:line="256" w:lineRule="auto"/>
              <w:rPr>
                <w:sz w:val="16"/>
                <w:szCs w:val="16"/>
                <w:lang w:eastAsia="zh-CN"/>
              </w:rPr>
            </w:pPr>
            <w:r>
              <w:rPr>
                <w:sz w:val="16"/>
                <w:szCs w:val="16"/>
              </w:rPr>
              <w:t>0.051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5A4CC2" w14:textId="77777777" w:rsidR="00AB202D" w:rsidRDefault="00AB202D" w:rsidP="00AB202D">
            <w:pPr>
              <w:spacing w:line="256" w:lineRule="auto"/>
              <w:rPr>
                <w:sz w:val="16"/>
                <w:szCs w:val="16"/>
                <w:lang w:eastAsia="zh-CN"/>
              </w:rPr>
            </w:pPr>
            <w:r>
              <w:rPr>
                <w:sz w:val="16"/>
                <w:szCs w:val="16"/>
              </w:rPr>
              <w:t>0.067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FA6F6" w14:textId="77777777" w:rsidR="00AB202D" w:rsidRDefault="00AB202D" w:rsidP="00AB202D">
            <w:pPr>
              <w:spacing w:line="256" w:lineRule="auto"/>
              <w:rPr>
                <w:sz w:val="16"/>
                <w:szCs w:val="16"/>
                <w:lang w:eastAsia="zh-CN"/>
              </w:rPr>
            </w:pPr>
            <w:r>
              <w:rPr>
                <w:sz w:val="16"/>
                <w:szCs w:val="16"/>
              </w:rPr>
              <w:t>0.092</w:t>
            </w:r>
          </w:p>
        </w:tc>
      </w:tr>
      <w:tr w:rsidR="00AB202D" w14:paraId="1FD4A27F"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E488EC0"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099501D"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54A345D2"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BA689A" w14:textId="77777777" w:rsidR="00AB202D" w:rsidRDefault="00AB202D" w:rsidP="00AB202D">
            <w:pPr>
              <w:spacing w:line="256" w:lineRule="auto"/>
              <w:rPr>
                <w:sz w:val="16"/>
                <w:szCs w:val="16"/>
                <w:lang w:eastAsia="zh-CN"/>
              </w:rPr>
            </w:pPr>
            <w:r>
              <w:rPr>
                <w:sz w:val="16"/>
                <w:szCs w:val="16"/>
              </w:rPr>
              <w:t>0.058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4B9139" w14:textId="77777777" w:rsidR="00AB202D" w:rsidRDefault="00AB202D" w:rsidP="00AB202D">
            <w:pPr>
              <w:spacing w:line="256" w:lineRule="auto"/>
              <w:rPr>
                <w:sz w:val="16"/>
                <w:szCs w:val="16"/>
                <w:lang w:eastAsia="zh-CN"/>
              </w:rPr>
            </w:pPr>
            <w:r>
              <w:rPr>
                <w:sz w:val="16"/>
                <w:szCs w:val="16"/>
              </w:rPr>
              <w:t>0.087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EF0CD" w14:textId="77777777" w:rsidR="00AB202D" w:rsidRDefault="00AB202D" w:rsidP="00AB202D">
            <w:pPr>
              <w:spacing w:line="256" w:lineRule="auto"/>
              <w:rPr>
                <w:sz w:val="16"/>
                <w:szCs w:val="16"/>
                <w:highlight w:val="yellow"/>
                <w:lang w:eastAsia="zh-CN"/>
              </w:rPr>
            </w:pPr>
            <w:r>
              <w:rPr>
                <w:sz w:val="16"/>
                <w:szCs w:val="16"/>
              </w:rPr>
              <w:t>0.114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38D20D" w14:textId="77777777" w:rsidR="00AB202D" w:rsidRDefault="00AB202D" w:rsidP="00AB202D">
            <w:pPr>
              <w:spacing w:line="256" w:lineRule="auto"/>
              <w:rPr>
                <w:sz w:val="16"/>
                <w:szCs w:val="16"/>
                <w:lang w:eastAsia="zh-CN"/>
              </w:rPr>
            </w:pPr>
            <w:r>
              <w:rPr>
                <w:sz w:val="16"/>
                <w:szCs w:val="16"/>
              </w:rPr>
              <w:t>0.057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DEED94" w14:textId="77777777" w:rsidR="00AB202D" w:rsidRDefault="00AB202D" w:rsidP="00AB202D">
            <w:pPr>
              <w:spacing w:line="256" w:lineRule="auto"/>
              <w:rPr>
                <w:sz w:val="16"/>
                <w:szCs w:val="16"/>
                <w:lang w:eastAsia="zh-CN"/>
              </w:rPr>
            </w:pPr>
            <w:r>
              <w:rPr>
                <w:sz w:val="16"/>
                <w:szCs w:val="16"/>
              </w:rPr>
              <w:t>0.079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4D0ABA" w14:textId="77777777" w:rsidR="00AB202D" w:rsidRDefault="00AB202D" w:rsidP="00AB202D">
            <w:pPr>
              <w:spacing w:line="256" w:lineRule="auto"/>
              <w:rPr>
                <w:sz w:val="16"/>
                <w:szCs w:val="16"/>
                <w:lang w:eastAsia="zh-CN"/>
              </w:rPr>
            </w:pPr>
            <w:r>
              <w:rPr>
                <w:sz w:val="16"/>
                <w:szCs w:val="16"/>
              </w:rPr>
              <w:t>0.111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A151BF" w14:textId="77777777" w:rsidR="00AB202D" w:rsidRDefault="00AB202D" w:rsidP="00AB202D">
            <w:pPr>
              <w:spacing w:line="256" w:lineRule="auto"/>
              <w:rPr>
                <w:sz w:val="16"/>
                <w:szCs w:val="16"/>
                <w:lang w:eastAsia="zh-CN"/>
              </w:rPr>
            </w:pPr>
            <w:r>
              <w:rPr>
                <w:sz w:val="16"/>
                <w:szCs w:val="16"/>
              </w:rPr>
              <w:t>0.058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C9CD7F" w14:textId="77777777" w:rsidR="00AB202D" w:rsidRDefault="00AB202D" w:rsidP="00AB202D">
            <w:pPr>
              <w:spacing w:line="256" w:lineRule="auto"/>
              <w:rPr>
                <w:sz w:val="16"/>
                <w:szCs w:val="16"/>
                <w:lang w:eastAsia="zh-CN"/>
              </w:rPr>
            </w:pPr>
            <w:r>
              <w:rPr>
                <w:sz w:val="16"/>
                <w:szCs w:val="16"/>
              </w:rPr>
              <w:t>0.081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DD7B6B" w14:textId="77777777" w:rsidR="00AB202D" w:rsidRDefault="00AB202D" w:rsidP="00AB202D">
            <w:pPr>
              <w:spacing w:line="256" w:lineRule="auto"/>
              <w:rPr>
                <w:sz w:val="16"/>
                <w:szCs w:val="16"/>
                <w:lang w:eastAsia="zh-CN"/>
              </w:rPr>
            </w:pPr>
            <w:r>
              <w:rPr>
                <w:sz w:val="16"/>
                <w:szCs w:val="16"/>
              </w:rPr>
              <w:t>0.120</w:t>
            </w:r>
          </w:p>
        </w:tc>
      </w:tr>
      <w:tr w:rsidR="00AB202D" w14:paraId="4FA93A10"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B6AA7D2"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5B4FA49"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AF27194"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FBF0F1" w14:textId="77777777" w:rsidR="00AB202D" w:rsidRDefault="00AB202D" w:rsidP="00AB202D">
            <w:pPr>
              <w:spacing w:line="256" w:lineRule="auto"/>
              <w:rPr>
                <w:sz w:val="16"/>
                <w:szCs w:val="16"/>
                <w:lang w:eastAsia="zh-CN"/>
              </w:rPr>
            </w:pPr>
            <w:r>
              <w:rPr>
                <w:sz w:val="16"/>
                <w:szCs w:val="16"/>
              </w:rPr>
              <w:t>0.142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70D8B" w14:textId="77777777" w:rsidR="00AB202D" w:rsidRDefault="00AB202D" w:rsidP="00AB202D">
            <w:pPr>
              <w:spacing w:line="256" w:lineRule="auto"/>
              <w:rPr>
                <w:sz w:val="16"/>
                <w:szCs w:val="16"/>
                <w:lang w:eastAsia="zh-CN"/>
              </w:rPr>
            </w:pPr>
            <w:r>
              <w:rPr>
                <w:sz w:val="16"/>
                <w:szCs w:val="16"/>
              </w:rPr>
              <w:t>0.255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AF459D" w14:textId="77777777" w:rsidR="00AB202D" w:rsidRDefault="00AB202D" w:rsidP="00AB202D">
            <w:pPr>
              <w:spacing w:line="256" w:lineRule="auto"/>
              <w:rPr>
                <w:sz w:val="16"/>
                <w:szCs w:val="16"/>
                <w:highlight w:val="yellow"/>
                <w:lang w:eastAsia="zh-CN"/>
              </w:rPr>
            </w:pPr>
            <w:r>
              <w:rPr>
                <w:sz w:val="16"/>
                <w:szCs w:val="16"/>
              </w:rPr>
              <w:t>0.349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0E9A1C" w14:textId="77777777" w:rsidR="00AB202D" w:rsidRDefault="00AB202D" w:rsidP="00AB202D">
            <w:pPr>
              <w:spacing w:line="256" w:lineRule="auto"/>
              <w:rPr>
                <w:sz w:val="16"/>
                <w:szCs w:val="16"/>
                <w:lang w:eastAsia="zh-CN"/>
              </w:rPr>
            </w:pPr>
            <w:r>
              <w:rPr>
                <w:sz w:val="16"/>
                <w:szCs w:val="16"/>
              </w:rPr>
              <w:t>0.142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3B0A99" w14:textId="77777777" w:rsidR="00AB202D" w:rsidRDefault="00AB202D" w:rsidP="00AB202D">
            <w:pPr>
              <w:spacing w:line="256" w:lineRule="auto"/>
              <w:rPr>
                <w:sz w:val="16"/>
                <w:szCs w:val="16"/>
                <w:lang w:eastAsia="zh-CN"/>
              </w:rPr>
            </w:pPr>
            <w:r>
              <w:rPr>
                <w:sz w:val="16"/>
                <w:szCs w:val="16"/>
              </w:rPr>
              <w:t>0.235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127509" w14:textId="77777777" w:rsidR="00AB202D" w:rsidRDefault="00AB202D" w:rsidP="00AB202D">
            <w:pPr>
              <w:spacing w:line="256" w:lineRule="auto"/>
              <w:rPr>
                <w:sz w:val="16"/>
                <w:szCs w:val="16"/>
                <w:lang w:eastAsia="zh-CN"/>
              </w:rPr>
            </w:pPr>
            <w:r>
              <w:rPr>
                <w:sz w:val="16"/>
                <w:szCs w:val="16"/>
              </w:rPr>
              <w:t>0.330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20B1DD" w14:textId="77777777" w:rsidR="00AB202D" w:rsidRDefault="00AB202D" w:rsidP="00AB202D">
            <w:pPr>
              <w:spacing w:line="256" w:lineRule="auto"/>
              <w:rPr>
                <w:sz w:val="16"/>
                <w:szCs w:val="16"/>
                <w:lang w:eastAsia="zh-CN"/>
              </w:rPr>
            </w:pPr>
            <w:r>
              <w:rPr>
                <w:sz w:val="16"/>
                <w:szCs w:val="16"/>
              </w:rPr>
              <w:t>0.142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42BBA" w14:textId="77777777" w:rsidR="00AB202D" w:rsidRDefault="00AB202D" w:rsidP="00AB202D">
            <w:pPr>
              <w:spacing w:line="256" w:lineRule="auto"/>
              <w:rPr>
                <w:sz w:val="16"/>
                <w:szCs w:val="16"/>
                <w:lang w:eastAsia="zh-CN"/>
              </w:rPr>
            </w:pPr>
            <w:r>
              <w:rPr>
                <w:sz w:val="16"/>
                <w:szCs w:val="16"/>
              </w:rPr>
              <w:t>0.213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1E3A24" w14:textId="77777777" w:rsidR="00AB202D" w:rsidRDefault="00AB202D" w:rsidP="00AB202D">
            <w:pPr>
              <w:spacing w:line="256" w:lineRule="auto"/>
              <w:rPr>
                <w:sz w:val="16"/>
                <w:szCs w:val="16"/>
                <w:lang w:eastAsia="zh-CN"/>
              </w:rPr>
            </w:pPr>
            <w:r>
              <w:rPr>
                <w:sz w:val="16"/>
                <w:szCs w:val="16"/>
              </w:rPr>
              <w:t>0.342</w:t>
            </w:r>
          </w:p>
        </w:tc>
      </w:tr>
      <w:tr w:rsidR="00AB202D" w14:paraId="06E7CD8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A25607D"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6F36BBB"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7378DA58"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5D5415" w14:textId="77777777" w:rsidR="00AB202D" w:rsidRDefault="00AB202D" w:rsidP="00AB202D">
            <w:pPr>
              <w:spacing w:line="256" w:lineRule="auto"/>
              <w:rPr>
                <w:sz w:val="16"/>
                <w:szCs w:val="16"/>
                <w:lang w:eastAsia="zh-CN"/>
              </w:rPr>
            </w:pPr>
            <w:r>
              <w:rPr>
                <w:sz w:val="16"/>
                <w:szCs w:val="16"/>
              </w:rPr>
              <w:t>0.081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6F9C0B" w14:textId="77777777" w:rsidR="00AB202D" w:rsidRDefault="00AB202D" w:rsidP="00AB202D">
            <w:pPr>
              <w:spacing w:line="256" w:lineRule="auto"/>
              <w:rPr>
                <w:sz w:val="16"/>
                <w:szCs w:val="16"/>
                <w:lang w:eastAsia="zh-CN"/>
              </w:rPr>
            </w:pPr>
            <w:r>
              <w:rPr>
                <w:sz w:val="16"/>
                <w:szCs w:val="16"/>
              </w:rPr>
              <w:t>0.134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C239ED" w14:textId="77777777" w:rsidR="00AB202D" w:rsidRDefault="00AB202D" w:rsidP="00AB202D">
            <w:pPr>
              <w:spacing w:line="256" w:lineRule="auto"/>
              <w:rPr>
                <w:sz w:val="16"/>
                <w:szCs w:val="16"/>
                <w:highlight w:val="yellow"/>
                <w:lang w:eastAsia="zh-CN"/>
              </w:rPr>
            </w:pPr>
            <w:r>
              <w:rPr>
                <w:sz w:val="16"/>
                <w:szCs w:val="16"/>
              </w:rPr>
              <w:t>0.179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4EA1A" w14:textId="77777777" w:rsidR="00AB202D" w:rsidRDefault="00AB202D" w:rsidP="00AB202D">
            <w:pPr>
              <w:spacing w:line="256" w:lineRule="auto"/>
              <w:rPr>
                <w:sz w:val="16"/>
                <w:szCs w:val="16"/>
                <w:lang w:eastAsia="zh-CN"/>
              </w:rPr>
            </w:pPr>
            <w:r>
              <w:rPr>
                <w:sz w:val="16"/>
                <w:szCs w:val="16"/>
              </w:rPr>
              <w:t>0.080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05B957" w14:textId="77777777" w:rsidR="00AB202D" w:rsidRDefault="00AB202D" w:rsidP="00AB202D">
            <w:pPr>
              <w:spacing w:line="256" w:lineRule="auto"/>
              <w:rPr>
                <w:sz w:val="16"/>
                <w:szCs w:val="16"/>
                <w:lang w:eastAsia="zh-CN"/>
              </w:rPr>
            </w:pPr>
            <w:r>
              <w:rPr>
                <w:sz w:val="16"/>
                <w:szCs w:val="16"/>
              </w:rPr>
              <w:t>0.125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A42CE7" w14:textId="77777777" w:rsidR="00AB202D" w:rsidRDefault="00AB202D" w:rsidP="00AB202D">
            <w:pPr>
              <w:spacing w:line="256" w:lineRule="auto"/>
              <w:rPr>
                <w:sz w:val="16"/>
                <w:szCs w:val="16"/>
                <w:lang w:eastAsia="zh-CN"/>
              </w:rPr>
            </w:pPr>
            <w:r>
              <w:rPr>
                <w:sz w:val="16"/>
                <w:szCs w:val="16"/>
              </w:rPr>
              <w:t>0.173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5B5BC7" w14:textId="77777777" w:rsidR="00AB202D" w:rsidRDefault="00AB202D" w:rsidP="00AB202D">
            <w:pPr>
              <w:spacing w:line="256" w:lineRule="auto"/>
              <w:rPr>
                <w:sz w:val="16"/>
                <w:szCs w:val="16"/>
                <w:lang w:eastAsia="zh-CN"/>
              </w:rPr>
            </w:pPr>
            <w:r>
              <w:rPr>
                <w:sz w:val="16"/>
                <w:szCs w:val="16"/>
              </w:rPr>
              <w:t>0.081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DCD488" w14:textId="77777777" w:rsidR="00AB202D" w:rsidRDefault="00AB202D" w:rsidP="00AB202D">
            <w:pPr>
              <w:spacing w:line="256" w:lineRule="auto"/>
              <w:rPr>
                <w:sz w:val="16"/>
                <w:szCs w:val="16"/>
                <w:lang w:eastAsia="zh-CN"/>
              </w:rPr>
            </w:pPr>
            <w:r>
              <w:rPr>
                <w:sz w:val="16"/>
                <w:szCs w:val="16"/>
              </w:rPr>
              <w:t>0.118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D24D30" w14:textId="77777777" w:rsidR="00AB202D" w:rsidRDefault="00AB202D" w:rsidP="00AB202D">
            <w:pPr>
              <w:spacing w:line="256" w:lineRule="auto"/>
              <w:rPr>
                <w:sz w:val="16"/>
                <w:szCs w:val="16"/>
                <w:lang w:eastAsia="zh-CN"/>
              </w:rPr>
            </w:pPr>
            <w:r>
              <w:rPr>
                <w:sz w:val="16"/>
                <w:szCs w:val="16"/>
              </w:rPr>
              <w:t>0.179</w:t>
            </w:r>
          </w:p>
        </w:tc>
      </w:tr>
      <w:tr w:rsidR="00AB202D" w14:paraId="665771A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5C3A802"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3E10F58C" w14:textId="77777777" w:rsidR="00AB202D" w:rsidRDefault="00AB202D" w:rsidP="00AB202D">
            <w:pPr>
              <w:spacing w:line="256" w:lineRule="auto"/>
              <w:rPr>
                <w:sz w:val="16"/>
                <w:szCs w:val="16"/>
                <w:lang w:eastAsia="zh-CN"/>
              </w:rPr>
            </w:pPr>
            <w:r>
              <w:rPr>
                <w:sz w:val="16"/>
                <w:szCs w:val="16"/>
                <w:lang w:eastAsia="zh-CN"/>
              </w:rPr>
              <w:t>Arrival rate (</w:t>
            </w:r>
            <w:r>
              <w:rPr>
                <w:rFonts w:eastAsia="DengXian"/>
                <w:sz w:val="16"/>
                <w:szCs w:val="16"/>
                <w:lang w:eastAsia="zh-CN"/>
              </w:rPr>
              <w:t>files/s</w:t>
            </w:r>
            <w:r>
              <w:rPr>
                <w:sz w:val="16"/>
                <w:szCs w:val="16"/>
                <w:lang w:eastAsia="zh-CN"/>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A8C4C4" w14:textId="77777777" w:rsidR="00AB202D" w:rsidRDefault="00AB202D" w:rsidP="00AB202D">
            <w:pPr>
              <w:spacing w:line="256" w:lineRule="auto"/>
              <w:rPr>
                <w:rFonts w:eastAsia="DengXian"/>
                <w:sz w:val="16"/>
                <w:szCs w:val="16"/>
                <w:lang w:eastAsia="zh-CN"/>
              </w:rPr>
            </w:pPr>
            <w:r>
              <w:rPr>
                <w:sz w:val="16"/>
                <w:szCs w:val="16"/>
              </w:rPr>
              <w:t>0.42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162EE" w14:textId="77777777" w:rsidR="00AB202D" w:rsidRDefault="00AB202D" w:rsidP="00AB202D">
            <w:pPr>
              <w:spacing w:line="256" w:lineRule="auto"/>
              <w:rPr>
                <w:rFonts w:eastAsia="DengXian"/>
                <w:sz w:val="16"/>
                <w:szCs w:val="16"/>
                <w:lang w:eastAsia="zh-CN"/>
              </w:rPr>
            </w:pPr>
            <w:r>
              <w:rPr>
                <w:sz w:val="16"/>
                <w:szCs w:val="16"/>
              </w:rPr>
              <w:t>1.59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8D0220" w14:textId="77777777" w:rsidR="00AB202D" w:rsidRDefault="00AB202D" w:rsidP="00AB202D">
            <w:pPr>
              <w:spacing w:line="256" w:lineRule="auto"/>
              <w:rPr>
                <w:rFonts w:eastAsia="DengXian"/>
                <w:sz w:val="16"/>
                <w:szCs w:val="16"/>
                <w:lang w:eastAsia="zh-CN"/>
              </w:rPr>
            </w:pPr>
            <w:r>
              <w:rPr>
                <w:sz w:val="16"/>
                <w:szCs w:val="16"/>
              </w:rPr>
              <w:t>2.65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977246" w14:textId="77777777" w:rsidR="00AB202D" w:rsidRDefault="00AB202D" w:rsidP="00AB202D">
            <w:pPr>
              <w:spacing w:line="256" w:lineRule="auto"/>
              <w:rPr>
                <w:rFonts w:eastAsia="DengXian"/>
                <w:sz w:val="16"/>
                <w:szCs w:val="16"/>
                <w:lang w:eastAsia="zh-CN"/>
              </w:rPr>
            </w:pPr>
            <w:r>
              <w:rPr>
                <w:sz w:val="16"/>
                <w:szCs w:val="16"/>
              </w:rPr>
              <w:t>0.42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07A971" w14:textId="77777777" w:rsidR="00AB202D" w:rsidRDefault="00AB202D" w:rsidP="00AB202D">
            <w:pPr>
              <w:spacing w:line="256" w:lineRule="auto"/>
              <w:rPr>
                <w:rFonts w:eastAsia="DengXian"/>
                <w:sz w:val="16"/>
                <w:szCs w:val="16"/>
                <w:lang w:eastAsia="zh-CN"/>
              </w:rPr>
            </w:pPr>
            <w:r>
              <w:rPr>
                <w:sz w:val="16"/>
                <w:szCs w:val="16"/>
              </w:rPr>
              <w:t>1.59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FC2EDE" w14:textId="77777777" w:rsidR="00AB202D" w:rsidRDefault="00AB202D" w:rsidP="00AB202D">
            <w:pPr>
              <w:spacing w:line="256" w:lineRule="auto"/>
              <w:rPr>
                <w:rFonts w:eastAsia="DengXian"/>
                <w:sz w:val="16"/>
                <w:szCs w:val="16"/>
                <w:lang w:eastAsia="zh-CN"/>
              </w:rPr>
            </w:pPr>
            <w:r>
              <w:rPr>
                <w:sz w:val="16"/>
                <w:szCs w:val="16"/>
              </w:rPr>
              <w:t>2.65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9EB3D2" w14:textId="77777777" w:rsidR="00AB202D" w:rsidRDefault="00AB202D" w:rsidP="00AB202D">
            <w:pPr>
              <w:spacing w:line="256" w:lineRule="auto"/>
              <w:rPr>
                <w:rFonts w:eastAsia="DengXian"/>
                <w:sz w:val="16"/>
                <w:szCs w:val="16"/>
                <w:lang w:eastAsia="zh-CN"/>
              </w:rPr>
            </w:pPr>
            <w:r>
              <w:rPr>
                <w:sz w:val="16"/>
                <w:szCs w:val="16"/>
              </w:rPr>
              <w:t>0.42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654978" w14:textId="77777777" w:rsidR="00AB202D" w:rsidRDefault="00AB202D" w:rsidP="00AB202D">
            <w:pPr>
              <w:spacing w:line="256" w:lineRule="auto"/>
              <w:rPr>
                <w:rFonts w:eastAsia="DengXian"/>
                <w:sz w:val="16"/>
                <w:szCs w:val="16"/>
                <w:lang w:eastAsia="zh-CN"/>
              </w:rPr>
            </w:pPr>
            <w:r>
              <w:rPr>
                <w:sz w:val="16"/>
                <w:szCs w:val="16"/>
              </w:rPr>
              <w:t>1.59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C053B0" w14:textId="77777777" w:rsidR="00AB202D" w:rsidRDefault="00AB202D" w:rsidP="00AB202D">
            <w:pPr>
              <w:spacing w:line="256" w:lineRule="auto"/>
              <w:rPr>
                <w:rFonts w:eastAsia="DengXian"/>
                <w:sz w:val="16"/>
                <w:szCs w:val="16"/>
                <w:lang w:eastAsia="zh-CN"/>
              </w:rPr>
            </w:pPr>
            <w:r>
              <w:rPr>
                <w:sz w:val="16"/>
                <w:szCs w:val="16"/>
              </w:rPr>
              <w:t>2.65</w:t>
            </w:r>
          </w:p>
        </w:tc>
      </w:tr>
      <w:tr w:rsidR="00AB202D" w14:paraId="03363B9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3AF46DE"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363E8585" w14:textId="77777777" w:rsidR="00AB202D" w:rsidRDefault="00AB202D" w:rsidP="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DL</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95151D" w14:textId="77777777" w:rsidR="00AB202D" w:rsidRDefault="00AB202D" w:rsidP="00AB202D">
            <w:pPr>
              <w:spacing w:line="256" w:lineRule="auto"/>
              <w:rPr>
                <w:rFonts w:eastAsia="Malgun Gothic"/>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57AC30"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757F2F" w14:textId="77777777" w:rsidR="00AB202D" w:rsidRDefault="00AB202D" w:rsidP="00AB202D">
            <w:pPr>
              <w:spacing w:line="256" w:lineRule="auto"/>
              <w:rPr>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9D0E6F"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3F826D"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7B8217" w14:textId="77777777" w:rsidR="00AB202D" w:rsidRDefault="00AB202D" w:rsidP="00AB202D">
            <w:pPr>
              <w:spacing w:line="256" w:lineRule="auto"/>
              <w:rPr>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3A74D0"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A01BD6"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58DD80" w14:textId="77777777" w:rsidR="00AB202D" w:rsidRDefault="00AB202D" w:rsidP="00AB202D">
            <w:pPr>
              <w:spacing w:line="256" w:lineRule="auto"/>
              <w:rPr>
                <w:sz w:val="16"/>
                <w:szCs w:val="16"/>
                <w:lang w:eastAsia="zh-CN"/>
              </w:rPr>
            </w:pPr>
            <w:r>
              <w:rPr>
                <w:sz w:val="16"/>
                <w:szCs w:val="16"/>
              </w:rPr>
              <w:t>0.99</w:t>
            </w:r>
          </w:p>
        </w:tc>
      </w:tr>
      <w:tr w:rsidR="00AB202D" w14:paraId="120B531F"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299ADC8"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6CACB0E4" w14:textId="77777777" w:rsidR="00AB202D" w:rsidRDefault="00AB202D" w:rsidP="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UL</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0B0680"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053717"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1F37FC" w14:textId="77777777" w:rsidR="00AB202D" w:rsidRDefault="00AB202D" w:rsidP="00AB202D">
            <w:pPr>
              <w:spacing w:line="256" w:lineRule="auto"/>
              <w:rPr>
                <w:rFonts w:eastAsia="DengXian"/>
                <w:sz w:val="16"/>
                <w:szCs w:val="16"/>
                <w:lang w:eastAsia="zh-CN"/>
              </w:rPr>
            </w:pPr>
            <w:r>
              <w:rPr>
                <w:sz w:val="16"/>
                <w:szCs w:val="16"/>
              </w:rPr>
              <w:t>0.96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B39517"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6B6553"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1B166A" w14:textId="77777777" w:rsidR="00AB202D" w:rsidRDefault="00AB202D" w:rsidP="00AB202D">
            <w:pPr>
              <w:spacing w:line="256" w:lineRule="auto"/>
              <w:rPr>
                <w:rFonts w:eastAsia="DengXian"/>
                <w:sz w:val="16"/>
                <w:szCs w:val="16"/>
                <w:lang w:eastAsia="zh-CN"/>
              </w:rPr>
            </w:pPr>
            <w:r>
              <w:rPr>
                <w:sz w:val="16"/>
                <w:szCs w:val="16"/>
              </w:rPr>
              <w:t>0.97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37C49D"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7E8849"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3F3CC7" w14:textId="77777777" w:rsidR="00AB202D" w:rsidRDefault="00AB202D" w:rsidP="00AB202D">
            <w:pPr>
              <w:spacing w:line="256" w:lineRule="auto"/>
              <w:rPr>
                <w:rFonts w:eastAsia="DengXian"/>
                <w:sz w:val="16"/>
                <w:szCs w:val="16"/>
                <w:lang w:eastAsia="zh-CN"/>
              </w:rPr>
            </w:pPr>
            <w:r>
              <w:rPr>
                <w:sz w:val="16"/>
                <w:szCs w:val="16"/>
              </w:rPr>
              <w:t>0.96</w:t>
            </w:r>
          </w:p>
        </w:tc>
      </w:tr>
      <w:tr w:rsidR="00AB202D" w14:paraId="71F342C5"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78081E9"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7804A394" w14:textId="77777777" w:rsidR="00AB202D" w:rsidRDefault="00AB202D" w:rsidP="00AB202D">
            <w:pPr>
              <w:spacing w:line="256" w:lineRule="auto"/>
              <w:rPr>
                <w:rFonts w:eastAsia="DengXian"/>
                <w:sz w:val="16"/>
                <w:szCs w:val="16"/>
                <w:lang w:eastAsia="zh-CN"/>
              </w:rPr>
            </w:pPr>
            <w:r>
              <w:rPr>
                <w:rFonts w:eastAsia="DengXian"/>
                <w:sz w:val="16"/>
                <w:szCs w:val="16"/>
                <w:lang w:eastAsia="zh-CN"/>
              </w:rPr>
              <w:t>BO</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046018" w14:textId="77777777" w:rsidR="00AB202D" w:rsidRDefault="00AB202D" w:rsidP="00AB202D">
            <w:pPr>
              <w:spacing w:line="256" w:lineRule="auto"/>
              <w:rPr>
                <w:rFonts w:eastAsia="DengXian"/>
                <w:sz w:val="16"/>
                <w:szCs w:val="16"/>
                <w:lang w:eastAsia="zh-CN"/>
              </w:rPr>
            </w:pPr>
            <w:r>
              <w:rPr>
                <w:sz w:val="16"/>
                <w:szCs w:val="16"/>
              </w:rPr>
              <w:t>0.10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E77852" w14:textId="77777777" w:rsidR="00AB202D" w:rsidRDefault="00AB202D" w:rsidP="00AB202D">
            <w:pPr>
              <w:spacing w:line="256" w:lineRule="auto"/>
              <w:rPr>
                <w:rFonts w:eastAsia="DengXian"/>
                <w:sz w:val="16"/>
                <w:szCs w:val="16"/>
                <w:lang w:eastAsia="zh-CN"/>
              </w:rPr>
            </w:pPr>
            <w:r>
              <w:rPr>
                <w:sz w:val="16"/>
                <w:szCs w:val="16"/>
              </w:rPr>
              <w:t>0.35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FFC872" w14:textId="77777777" w:rsidR="00AB202D" w:rsidRDefault="00AB202D" w:rsidP="00AB202D">
            <w:pPr>
              <w:spacing w:line="256" w:lineRule="auto"/>
              <w:rPr>
                <w:rFonts w:eastAsia="DengXian"/>
                <w:sz w:val="16"/>
                <w:szCs w:val="16"/>
                <w:lang w:eastAsia="zh-CN"/>
              </w:rPr>
            </w:pPr>
            <w:r>
              <w:rPr>
                <w:sz w:val="16"/>
                <w:szCs w:val="16"/>
              </w:rPr>
              <w:t>0.55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B96B33" w14:textId="77777777" w:rsidR="00AB202D" w:rsidRDefault="00AB202D" w:rsidP="00AB202D">
            <w:pPr>
              <w:spacing w:line="256" w:lineRule="auto"/>
              <w:rPr>
                <w:rFonts w:eastAsia="DengXian"/>
                <w:sz w:val="16"/>
                <w:szCs w:val="16"/>
                <w:lang w:eastAsia="zh-CN"/>
              </w:rPr>
            </w:pPr>
            <w:r>
              <w:rPr>
                <w:sz w:val="16"/>
                <w:szCs w:val="16"/>
              </w:rPr>
              <w:t>0.10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523655" w14:textId="77777777" w:rsidR="00AB202D" w:rsidRDefault="00AB202D" w:rsidP="00AB202D">
            <w:pPr>
              <w:spacing w:line="256" w:lineRule="auto"/>
              <w:rPr>
                <w:rFonts w:eastAsia="DengXian"/>
                <w:sz w:val="16"/>
                <w:szCs w:val="16"/>
                <w:lang w:eastAsia="zh-CN"/>
              </w:rPr>
            </w:pPr>
            <w:r>
              <w:rPr>
                <w:sz w:val="16"/>
                <w:szCs w:val="16"/>
              </w:rPr>
              <w:t>0.35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FB1433" w14:textId="77777777" w:rsidR="00AB202D" w:rsidRDefault="00AB202D" w:rsidP="00AB202D">
            <w:pPr>
              <w:spacing w:line="256" w:lineRule="auto"/>
              <w:rPr>
                <w:rFonts w:eastAsia="DengXian"/>
                <w:sz w:val="16"/>
                <w:szCs w:val="16"/>
                <w:lang w:eastAsia="zh-CN"/>
              </w:rPr>
            </w:pPr>
            <w:r>
              <w:rPr>
                <w:sz w:val="16"/>
                <w:szCs w:val="16"/>
              </w:rPr>
              <w:t>0.55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42C0A6" w14:textId="77777777" w:rsidR="00AB202D" w:rsidRDefault="00AB202D" w:rsidP="00AB202D">
            <w:pPr>
              <w:spacing w:line="256" w:lineRule="auto"/>
              <w:rPr>
                <w:rFonts w:eastAsia="DengXian"/>
                <w:sz w:val="16"/>
                <w:szCs w:val="16"/>
                <w:lang w:eastAsia="zh-CN"/>
              </w:rPr>
            </w:pPr>
            <w:r>
              <w:rPr>
                <w:sz w:val="16"/>
                <w:szCs w:val="16"/>
              </w:rPr>
              <w:t>0.10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E544CC" w14:textId="77777777" w:rsidR="00AB202D" w:rsidRDefault="00AB202D" w:rsidP="00AB202D">
            <w:pPr>
              <w:spacing w:line="256" w:lineRule="auto"/>
              <w:rPr>
                <w:rFonts w:eastAsia="DengXian"/>
                <w:sz w:val="16"/>
                <w:szCs w:val="16"/>
                <w:lang w:eastAsia="zh-CN"/>
              </w:rPr>
            </w:pPr>
            <w:r>
              <w:rPr>
                <w:sz w:val="16"/>
                <w:szCs w:val="16"/>
              </w:rPr>
              <w:t>0.36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8D0B31" w14:textId="77777777" w:rsidR="00AB202D" w:rsidRDefault="00AB202D" w:rsidP="00AB202D">
            <w:pPr>
              <w:spacing w:line="256" w:lineRule="auto"/>
              <w:rPr>
                <w:rFonts w:eastAsia="DengXian"/>
                <w:sz w:val="16"/>
                <w:szCs w:val="16"/>
                <w:lang w:eastAsia="zh-CN"/>
              </w:rPr>
            </w:pPr>
            <w:r>
              <w:rPr>
                <w:sz w:val="16"/>
                <w:szCs w:val="16"/>
              </w:rPr>
              <w:t>0.56</w:t>
            </w:r>
          </w:p>
        </w:tc>
      </w:tr>
      <w:tr w:rsidR="00AB202D" w14:paraId="3932972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C5575F5" w14:textId="77777777" w:rsidR="00AB202D" w:rsidRDefault="00AB202D" w:rsidP="00AB202D">
            <w:pPr>
              <w:spacing w:after="0" w:line="256" w:lineRule="auto"/>
              <w:rPr>
                <w:sz w:val="16"/>
                <w:szCs w:val="16"/>
                <w:lang w:eastAsia="zh-CN"/>
              </w:rPr>
            </w:pPr>
          </w:p>
        </w:tc>
        <w:tc>
          <w:tcPr>
            <w:tcW w:w="709" w:type="dxa"/>
            <w:gridSpan w:val="11"/>
            <w:tcBorders>
              <w:top w:val="single" w:sz="4" w:space="0" w:color="auto"/>
              <w:left w:val="single" w:sz="4" w:space="0" w:color="auto"/>
              <w:bottom w:val="single" w:sz="4" w:space="0" w:color="auto"/>
              <w:right w:val="single" w:sz="4" w:space="0" w:color="auto"/>
            </w:tcBorders>
            <w:hideMark/>
          </w:tcPr>
          <w:p w14:paraId="159AEB2F" w14:textId="77777777" w:rsidR="00AB202D" w:rsidRDefault="00AB202D" w:rsidP="00AB202D">
            <w:pPr>
              <w:spacing w:line="256" w:lineRule="auto"/>
              <w:rPr>
                <w:rFonts w:eastAsia="DengXian"/>
                <w:sz w:val="16"/>
                <w:szCs w:val="16"/>
                <w:lang w:eastAsia="zh-CN"/>
              </w:rPr>
            </w:pPr>
            <w:r>
              <w:rPr>
                <w:rFonts w:eastAsia="DengXian"/>
                <w:sz w:val="16"/>
                <w:szCs w:val="16"/>
                <w:lang w:eastAsia="zh-CN"/>
              </w:rPr>
              <w:t>Additional report/notes:</w:t>
            </w:r>
          </w:p>
          <w:p w14:paraId="733D1FDF" w14:textId="77777777" w:rsidR="00AB202D" w:rsidRDefault="00AB202D" w:rsidP="00AB202D">
            <w:pPr>
              <w:spacing w:line="256" w:lineRule="auto"/>
              <w:rPr>
                <w:rFonts w:eastAsia="DengXian"/>
                <w:sz w:val="16"/>
                <w:szCs w:val="16"/>
                <w:lang w:eastAsia="zh-CN"/>
              </w:rPr>
            </w:pPr>
            <w:r>
              <w:rPr>
                <w:rFonts w:eastAsia="DengXian"/>
                <w:sz w:val="16"/>
                <w:szCs w:val="16"/>
                <w:lang w:eastAsia="zh-CN"/>
              </w:rPr>
              <w:t>1. LBT procedure and parameters: LBT based on</w:t>
            </w:r>
            <w:r>
              <w:rPr>
                <w:sz w:val="16"/>
                <w:szCs w:val="16"/>
              </w:rPr>
              <w:t xml:space="preserve"> ETSI EN 302 567 v2.1.20,</w:t>
            </w:r>
            <w:r>
              <w:rPr>
                <w:rFonts w:eastAsia="DengXian"/>
                <w:sz w:val="16"/>
                <w:szCs w:val="16"/>
                <w:lang w:eastAsia="zh-CN"/>
              </w:rPr>
              <w:t xml:space="preserve"> ED thresholds -47dBm or -68dBm, CWS: </w:t>
            </w:r>
            <w:proofErr w:type="spellStart"/>
            <w:r>
              <w:rPr>
                <w:rFonts w:eastAsia="Arial Unicode MS"/>
                <w:sz w:val="16"/>
                <w:szCs w:val="16"/>
              </w:rPr>
              <w:t>CW_min</w:t>
            </w:r>
            <w:proofErr w:type="spellEnd"/>
            <w:r>
              <w:rPr>
                <w:rFonts w:eastAsia="Arial Unicode MS"/>
                <w:sz w:val="16"/>
                <w:szCs w:val="16"/>
              </w:rPr>
              <w:t xml:space="preserve"> = </w:t>
            </w:r>
            <w:proofErr w:type="spellStart"/>
            <w:r>
              <w:rPr>
                <w:rFonts w:eastAsia="Arial Unicode MS"/>
                <w:sz w:val="16"/>
                <w:szCs w:val="16"/>
              </w:rPr>
              <w:t>CW_max</w:t>
            </w:r>
            <w:proofErr w:type="spellEnd"/>
            <w:r>
              <w:rPr>
                <w:rFonts w:eastAsia="Arial Unicode MS"/>
                <w:sz w:val="16"/>
                <w:szCs w:val="16"/>
              </w:rPr>
              <w:t xml:space="preserve"> = 3</w:t>
            </w:r>
          </w:p>
          <w:p w14:paraId="0AFC97E4" w14:textId="77777777" w:rsidR="00AB202D" w:rsidRDefault="00AB202D" w:rsidP="00AB202D">
            <w:pPr>
              <w:spacing w:line="256" w:lineRule="auto"/>
              <w:rPr>
                <w:rFonts w:eastAsia="DengXian"/>
                <w:sz w:val="16"/>
                <w:szCs w:val="16"/>
                <w:lang w:eastAsia="zh-CN"/>
              </w:rPr>
            </w:pPr>
            <w:r>
              <w:rPr>
                <w:rFonts w:eastAsia="DengXian"/>
                <w:sz w:val="16"/>
                <w:szCs w:val="16"/>
                <w:lang w:eastAsia="zh-CN"/>
              </w:rPr>
              <w:t>2. any assumptions/parameters used not as in the agreed baseline: no</w:t>
            </w:r>
          </w:p>
          <w:p w14:paraId="175BAC45" w14:textId="77777777" w:rsidR="00AB202D" w:rsidRDefault="00AB202D" w:rsidP="00AB202D">
            <w:pPr>
              <w:spacing w:line="256" w:lineRule="auto"/>
              <w:rPr>
                <w:rFonts w:eastAsia="DengXian"/>
                <w:sz w:val="16"/>
                <w:szCs w:val="16"/>
                <w:lang w:eastAsia="zh-CN"/>
              </w:rPr>
            </w:pPr>
            <w:r>
              <w:rPr>
                <w:rFonts w:eastAsia="DengXian"/>
                <w:sz w:val="16"/>
                <w:szCs w:val="16"/>
                <w:lang w:eastAsia="zh-CN"/>
              </w:rPr>
              <w:t xml:space="preserve">3. Details of case: 2 operators (scenario B) with the same settings, report only for OP A; case 1: no-LBT, case 2: </w:t>
            </w:r>
            <w:r>
              <w:rPr>
                <w:sz w:val="16"/>
                <w:szCs w:val="16"/>
                <w:lang w:eastAsia="zh-CN"/>
              </w:rPr>
              <w:t xml:space="preserve">Dynamic LBT </w:t>
            </w:r>
            <w:r>
              <w:rPr>
                <w:rFonts w:eastAsia="DengXian"/>
                <w:sz w:val="16"/>
                <w:szCs w:val="16"/>
                <w:lang w:eastAsia="zh-CN"/>
              </w:rPr>
              <w:t xml:space="preserve">with ED = -47dBm, case 3: </w:t>
            </w:r>
            <w:r>
              <w:rPr>
                <w:sz w:val="16"/>
                <w:szCs w:val="16"/>
                <w:lang w:eastAsia="zh-CN"/>
              </w:rPr>
              <w:t xml:space="preserve">Dynamic LBT </w:t>
            </w:r>
            <w:r>
              <w:rPr>
                <w:rFonts w:eastAsia="DengXian"/>
                <w:sz w:val="16"/>
                <w:szCs w:val="16"/>
                <w:lang w:eastAsia="zh-CN"/>
              </w:rPr>
              <w:t>with ED = -68dBm</w:t>
            </w:r>
          </w:p>
          <w:p w14:paraId="32EC8D83" w14:textId="51F3EE69" w:rsidR="00AB202D" w:rsidRDefault="00AB202D" w:rsidP="00AB202D">
            <w:pPr>
              <w:spacing w:line="256" w:lineRule="auto"/>
              <w:rPr>
                <w:rFonts w:eastAsia="DengXian"/>
                <w:sz w:val="16"/>
                <w:szCs w:val="16"/>
                <w:lang w:eastAsia="zh-CN"/>
              </w:rPr>
            </w:pPr>
            <w:r>
              <w:rPr>
                <w:rFonts w:eastAsia="DengXian"/>
                <w:sz w:val="16"/>
                <w:szCs w:val="16"/>
                <w:lang w:eastAsia="zh-CN"/>
              </w:rPr>
              <w:t xml:space="preserve">Dynamic LBT : a node operates without LBT unless the receiver experiences a failure in reception due to a drop in SINR, which reflects a presence of interferer. Only then, the node switches to LBT. Besides, when the LBT is switched on, the RAL described in section 2.1.4 of </w:t>
            </w:r>
            <w:r w:rsidR="00D63DCC">
              <w:rPr>
                <w:rFonts w:eastAsia="DengXian"/>
                <w:sz w:val="16"/>
                <w:szCs w:val="16"/>
                <w:lang w:eastAsia="zh-CN"/>
              </w:rPr>
              <w:t xml:space="preserve">R1-2007983 </w:t>
            </w:r>
            <w:r>
              <w:rPr>
                <w:rFonts w:eastAsia="DengXian"/>
                <w:sz w:val="16"/>
                <w:szCs w:val="16"/>
                <w:lang w:eastAsia="zh-CN"/>
              </w:rPr>
              <w:t>is used</w:t>
            </w:r>
          </w:p>
          <w:p w14:paraId="37FDA824" w14:textId="77777777" w:rsidR="00AB202D" w:rsidRDefault="00AB202D" w:rsidP="00AB202D">
            <w:pPr>
              <w:spacing w:line="256" w:lineRule="auto"/>
              <w:rPr>
                <w:rFonts w:eastAsia="DengXian"/>
                <w:sz w:val="16"/>
                <w:szCs w:val="16"/>
                <w:lang w:eastAsia="zh-CN"/>
              </w:rPr>
            </w:pPr>
            <w:r>
              <w:rPr>
                <w:rFonts w:eastAsia="DengXian"/>
                <w:sz w:val="16"/>
                <w:szCs w:val="16"/>
                <w:lang w:eastAsia="zh-CN"/>
              </w:rPr>
              <w:t xml:space="preserve">5. Details of COT sharing if used in evaluation: 0.5ms COT for DL, 0.25ms COT for UL, DL COT sharing when traffic in both directions. </w:t>
            </w:r>
          </w:p>
          <w:p w14:paraId="192846D8" w14:textId="77777777" w:rsidR="00AB202D" w:rsidRDefault="00AB202D" w:rsidP="00AB202D">
            <w:pPr>
              <w:spacing w:line="256" w:lineRule="auto"/>
              <w:rPr>
                <w:rFonts w:eastAsia="DengXian"/>
                <w:sz w:val="16"/>
                <w:szCs w:val="16"/>
                <w:lang w:eastAsia="zh-CN"/>
              </w:rPr>
            </w:pPr>
            <w:r>
              <w:rPr>
                <w:rFonts w:eastAsia="DengXian"/>
                <w:sz w:val="16"/>
                <w:szCs w:val="16"/>
                <w:lang w:eastAsia="zh-CN"/>
              </w:rPr>
              <w:t>6. Other parameters: Frequency 60GHz, BW = 2GHz, SCS = 960kHz.</w:t>
            </w:r>
          </w:p>
        </w:tc>
      </w:tr>
    </w:tbl>
    <w:p w14:paraId="64DE507E" w14:textId="77777777" w:rsidR="00AB202D" w:rsidRDefault="00AB202D" w:rsidP="00AB202D">
      <w:pPr>
        <w:pStyle w:val="BodyText"/>
        <w:spacing w:after="0"/>
        <w:rPr>
          <w:rFonts w:ascii="Times New Roman" w:eastAsia="Malgun Gothic" w:hAnsi="Times New Roman"/>
          <w:sz w:val="16"/>
          <w:szCs w:val="16"/>
        </w:rPr>
      </w:pPr>
    </w:p>
    <w:p w14:paraId="3FC2E5FD" w14:textId="5DEE3D84" w:rsidR="00AB202D" w:rsidRPr="00D63DCC" w:rsidRDefault="00AB202D" w:rsidP="00AB202D">
      <w:pPr>
        <w:pStyle w:val="TH"/>
        <w:rPr>
          <w:rFonts w:ascii="Times New Roman" w:hAnsi="Times New Roman"/>
          <w:sz w:val="18"/>
          <w:szCs w:val="18"/>
        </w:rPr>
      </w:pPr>
      <w:r w:rsidRPr="00D63DCC">
        <w:rPr>
          <w:rFonts w:ascii="Times New Roman" w:hAnsi="Times New Roman"/>
          <w:sz w:val="18"/>
          <w:szCs w:val="18"/>
        </w:rPr>
        <w:lastRenderedPageBreak/>
        <w:t xml:space="preserve">Table </w:t>
      </w:r>
      <w:r w:rsidRPr="00D63DCC">
        <w:rPr>
          <w:rFonts w:ascii="Times New Roman" w:hAnsi="Times New Roman"/>
          <w:sz w:val="18"/>
          <w:szCs w:val="18"/>
        </w:rPr>
        <w:fldChar w:fldCharType="begin"/>
      </w:r>
      <w:r w:rsidRPr="00D63DCC">
        <w:rPr>
          <w:rFonts w:ascii="Times New Roman" w:hAnsi="Times New Roman"/>
          <w:sz w:val="18"/>
          <w:szCs w:val="18"/>
        </w:rPr>
        <w:instrText xml:space="preserve"> SEQ Table \* ARABIC </w:instrText>
      </w:r>
      <w:r w:rsidRPr="00D63DCC">
        <w:rPr>
          <w:rFonts w:ascii="Times New Roman" w:hAnsi="Times New Roman"/>
          <w:sz w:val="18"/>
          <w:szCs w:val="18"/>
        </w:rPr>
        <w:fldChar w:fldCharType="separate"/>
      </w:r>
      <w:r w:rsidR="00151AD5">
        <w:rPr>
          <w:rFonts w:ascii="Times New Roman" w:hAnsi="Times New Roman"/>
          <w:noProof/>
          <w:sz w:val="18"/>
          <w:szCs w:val="18"/>
        </w:rPr>
        <w:t>24</w:t>
      </w:r>
      <w:r w:rsidRPr="00D63DCC">
        <w:rPr>
          <w:rFonts w:ascii="Times New Roman" w:hAnsi="Times New Roman"/>
          <w:sz w:val="18"/>
          <w:szCs w:val="18"/>
        </w:rPr>
        <w:fldChar w:fldCharType="end"/>
      </w:r>
      <w:r w:rsidRPr="00D63DCC">
        <w:rPr>
          <w:rFonts w:ascii="Times New Roman" w:hAnsi="Times New Roman"/>
          <w:sz w:val="18"/>
          <w:szCs w:val="18"/>
        </w:rPr>
        <w:t xml:space="preserve">: System level evaluation results for </w:t>
      </w:r>
      <w:r w:rsidRPr="00D63DCC">
        <w:rPr>
          <w:rFonts w:ascii="Times New Roman" w:hAnsi="Times New Roman"/>
          <w:sz w:val="18"/>
          <w:szCs w:val="18"/>
          <w:highlight w:val="yellow"/>
        </w:rPr>
        <w:t>scenario B with directional LBT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709"/>
        <w:gridCol w:w="709"/>
        <w:gridCol w:w="709"/>
        <w:gridCol w:w="709"/>
        <w:gridCol w:w="709"/>
        <w:gridCol w:w="709"/>
        <w:gridCol w:w="709"/>
        <w:gridCol w:w="709"/>
        <w:gridCol w:w="709"/>
      </w:tblGrid>
      <w:tr w:rsidR="00AB202D" w14:paraId="4914831C" w14:textId="77777777" w:rsidTr="00AB202D">
        <w:trPr>
          <w:trHeight w:val="176"/>
          <w:jc w:val="center"/>
        </w:trPr>
        <w:tc>
          <w:tcPr>
            <w:tcW w:w="709" w:type="dxa"/>
            <w:tcBorders>
              <w:top w:val="single" w:sz="4" w:space="0" w:color="auto"/>
              <w:left w:val="single" w:sz="4" w:space="0" w:color="auto"/>
              <w:bottom w:val="single" w:sz="4" w:space="0" w:color="auto"/>
              <w:right w:val="single" w:sz="4" w:space="0" w:color="auto"/>
            </w:tcBorders>
            <w:hideMark/>
          </w:tcPr>
          <w:p w14:paraId="32FDEA2F" w14:textId="77777777" w:rsidR="00AB202D" w:rsidRDefault="00AB202D" w:rsidP="00AB202D">
            <w:pPr>
              <w:spacing w:after="0" w:line="256" w:lineRule="auto"/>
              <w:jc w:val="center"/>
              <w:rPr>
                <w:sz w:val="16"/>
                <w:szCs w:val="16"/>
                <w:lang w:val="en-US" w:eastAsia="zh-CN"/>
              </w:rPr>
            </w:pPr>
            <w:proofErr w:type="spellStart"/>
            <w:r>
              <w:rPr>
                <w:sz w:val="16"/>
                <w:szCs w:val="16"/>
                <w:lang w:eastAsia="zh-CN"/>
              </w:rPr>
              <w:t>Tdoc</w:t>
            </w:r>
            <w:proofErr w:type="spellEnd"/>
            <w:r>
              <w:rPr>
                <w:sz w:val="16"/>
                <w:szCs w:val="16"/>
                <w:lang w:eastAsia="zh-CN"/>
              </w:rPr>
              <w:t xml:space="preserve"> /</w:t>
            </w:r>
          </w:p>
          <w:p w14:paraId="520DEDA8" w14:textId="77777777" w:rsidR="00AB202D" w:rsidRDefault="00AB202D" w:rsidP="00AB202D">
            <w:pPr>
              <w:spacing w:line="256" w:lineRule="auto"/>
              <w:rPr>
                <w:sz w:val="16"/>
                <w:szCs w:val="16"/>
                <w:lang w:eastAsia="zh-CN"/>
              </w:rPr>
            </w:pPr>
            <w:r>
              <w:rPr>
                <w:sz w:val="16"/>
                <w:szCs w:val="16"/>
                <w:lang w:eastAsia="zh-CN"/>
              </w:rPr>
              <w:t>Source</w:t>
            </w:r>
          </w:p>
        </w:tc>
        <w:tc>
          <w:tcPr>
            <w:tcW w:w="709" w:type="dxa"/>
            <w:gridSpan w:val="2"/>
            <w:tcBorders>
              <w:top w:val="single" w:sz="4" w:space="0" w:color="auto"/>
              <w:left w:val="single" w:sz="4" w:space="0" w:color="auto"/>
              <w:bottom w:val="single" w:sz="4" w:space="0" w:color="auto"/>
              <w:right w:val="single" w:sz="4" w:space="0" w:color="auto"/>
            </w:tcBorders>
            <w:hideMark/>
          </w:tcPr>
          <w:p w14:paraId="7B632509" w14:textId="77777777" w:rsidR="00AB202D" w:rsidRDefault="00AB202D" w:rsidP="00AB202D">
            <w:pPr>
              <w:spacing w:line="256" w:lineRule="auto"/>
              <w:rPr>
                <w:sz w:val="16"/>
                <w:szCs w:val="16"/>
                <w:lang w:eastAsia="zh-CN"/>
              </w:rPr>
            </w:pPr>
            <w:r>
              <w:rPr>
                <w:sz w:val="16"/>
                <w:szCs w:val="16"/>
                <w:lang w:eastAsia="zh-CN"/>
              </w:rPr>
              <w:t>Cases</w:t>
            </w:r>
          </w:p>
        </w:tc>
        <w:tc>
          <w:tcPr>
            <w:tcW w:w="709" w:type="dxa"/>
            <w:gridSpan w:val="3"/>
            <w:tcBorders>
              <w:top w:val="single" w:sz="4" w:space="0" w:color="auto"/>
              <w:left w:val="single" w:sz="4" w:space="0" w:color="auto"/>
              <w:bottom w:val="single" w:sz="4" w:space="0" w:color="auto"/>
              <w:right w:val="single" w:sz="4" w:space="0" w:color="auto"/>
            </w:tcBorders>
            <w:hideMark/>
          </w:tcPr>
          <w:p w14:paraId="2590D6C3" w14:textId="77777777" w:rsidR="00AB202D" w:rsidRDefault="00AB202D" w:rsidP="00AB202D">
            <w:pPr>
              <w:spacing w:line="256" w:lineRule="auto"/>
              <w:jc w:val="center"/>
              <w:rPr>
                <w:sz w:val="16"/>
                <w:szCs w:val="16"/>
                <w:lang w:eastAsia="zh-CN"/>
              </w:rPr>
            </w:pPr>
            <w:r>
              <w:rPr>
                <w:sz w:val="16"/>
                <w:szCs w:val="16"/>
                <w:lang w:eastAsia="zh-CN"/>
              </w:rPr>
              <w:t>Case 1: no LBT</w:t>
            </w:r>
          </w:p>
        </w:tc>
        <w:tc>
          <w:tcPr>
            <w:tcW w:w="709" w:type="dxa"/>
            <w:gridSpan w:val="3"/>
            <w:tcBorders>
              <w:top w:val="single" w:sz="4" w:space="0" w:color="auto"/>
              <w:left w:val="single" w:sz="4" w:space="0" w:color="auto"/>
              <w:bottom w:val="single" w:sz="4" w:space="0" w:color="auto"/>
              <w:right w:val="single" w:sz="4" w:space="0" w:color="auto"/>
            </w:tcBorders>
            <w:hideMark/>
          </w:tcPr>
          <w:p w14:paraId="408BC07F" w14:textId="77777777" w:rsidR="00AB202D" w:rsidRDefault="00AB202D" w:rsidP="00AB202D">
            <w:pPr>
              <w:spacing w:line="256" w:lineRule="auto"/>
              <w:jc w:val="center"/>
              <w:rPr>
                <w:sz w:val="16"/>
                <w:szCs w:val="16"/>
                <w:lang w:eastAsia="zh-CN"/>
              </w:rPr>
            </w:pPr>
            <w:r>
              <w:rPr>
                <w:sz w:val="16"/>
                <w:szCs w:val="16"/>
                <w:lang w:eastAsia="zh-CN"/>
              </w:rPr>
              <w:t xml:space="preserve"> Case 2: directional LBT ED -47dBm </w:t>
            </w:r>
          </w:p>
        </w:tc>
        <w:tc>
          <w:tcPr>
            <w:tcW w:w="709" w:type="dxa"/>
            <w:gridSpan w:val="3"/>
            <w:tcBorders>
              <w:top w:val="single" w:sz="4" w:space="0" w:color="auto"/>
              <w:left w:val="single" w:sz="4" w:space="0" w:color="auto"/>
              <w:bottom w:val="single" w:sz="4" w:space="0" w:color="auto"/>
              <w:right w:val="single" w:sz="4" w:space="0" w:color="auto"/>
            </w:tcBorders>
            <w:hideMark/>
          </w:tcPr>
          <w:p w14:paraId="4C6490D1" w14:textId="77777777" w:rsidR="00AB202D" w:rsidRDefault="00AB202D" w:rsidP="00AB202D">
            <w:pPr>
              <w:spacing w:line="256" w:lineRule="auto"/>
              <w:jc w:val="center"/>
              <w:rPr>
                <w:sz w:val="16"/>
                <w:szCs w:val="16"/>
                <w:lang w:eastAsia="zh-CN"/>
              </w:rPr>
            </w:pPr>
            <w:r>
              <w:rPr>
                <w:sz w:val="16"/>
                <w:szCs w:val="16"/>
                <w:lang w:eastAsia="zh-CN"/>
              </w:rPr>
              <w:t>Case 3: directional LBT ED-47+X dBm</w:t>
            </w:r>
          </w:p>
        </w:tc>
      </w:tr>
      <w:tr w:rsidR="00AB202D" w14:paraId="199A1394" w14:textId="77777777" w:rsidTr="00AB202D">
        <w:trPr>
          <w:trHeight w:val="176"/>
          <w:jc w:val="center"/>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32F69334" w14:textId="77777777" w:rsidR="00AB202D" w:rsidRDefault="00AB202D" w:rsidP="00AB202D">
            <w:pPr>
              <w:spacing w:line="256" w:lineRule="auto"/>
              <w:ind w:right="113" w:firstLineChars="500" w:firstLine="800"/>
              <w:jc w:val="center"/>
              <w:rPr>
                <w:sz w:val="16"/>
                <w:szCs w:val="16"/>
                <w:lang w:eastAsia="zh-CN"/>
              </w:rPr>
            </w:pPr>
            <w:r>
              <w:rPr>
                <w:sz w:val="16"/>
                <w:szCs w:val="16"/>
                <w:lang w:eastAsia="zh-CN"/>
              </w:rPr>
              <w:t>R1-2007984 / Ericsson</w:t>
            </w:r>
          </w:p>
        </w:tc>
        <w:tc>
          <w:tcPr>
            <w:tcW w:w="709" w:type="dxa"/>
            <w:gridSpan w:val="2"/>
            <w:tcBorders>
              <w:top w:val="single" w:sz="4" w:space="0" w:color="auto"/>
              <w:left w:val="single" w:sz="4" w:space="0" w:color="auto"/>
              <w:bottom w:val="single" w:sz="4" w:space="0" w:color="auto"/>
              <w:right w:val="single" w:sz="4" w:space="0" w:color="auto"/>
              <w:tl2br w:val="single" w:sz="4" w:space="0" w:color="auto"/>
            </w:tcBorders>
          </w:tcPr>
          <w:p w14:paraId="3879F70D" w14:textId="77777777" w:rsidR="00AB202D" w:rsidRDefault="00AB202D" w:rsidP="00AB202D">
            <w:pPr>
              <w:spacing w:line="256" w:lineRule="auto"/>
              <w:rPr>
                <w:sz w:val="16"/>
                <w:szCs w:val="16"/>
                <w:lang w:eastAsia="zh-CN"/>
              </w:rPr>
            </w:pPr>
            <w:r>
              <w:rPr>
                <w:sz w:val="16"/>
                <w:szCs w:val="16"/>
                <w:lang w:eastAsia="zh-CN"/>
              </w:rPr>
              <w:t xml:space="preserve">       Traffic load</w:t>
            </w:r>
          </w:p>
          <w:p w14:paraId="3A077A4D" w14:textId="77777777" w:rsidR="00AB202D" w:rsidRDefault="00AB202D" w:rsidP="00AB202D">
            <w:pPr>
              <w:spacing w:line="256" w:lineRule="auto"/>
              <w:rPr>
                <w:sz w:val="16"/>
                <w:szCs w:val="16"/>
                <w:lang w:eastAsia="zh-CN"/>
              </w:rPr>
            </w:pPr>
          </w:p>
          <w:p w14:paraId="4BEBA7E0" w14:textId="77777777" w:rsidR="00AB202D" w:rsidRDefault="00AB202D" w:rsidP="00AB202D">
            <w:pPr>
              <w:spacing w:line="256" w:lineRule="auto"/>
              <w:rPr>
                <w:sz w:val="16"/>
                <w:szCs w:val="16"/>
                <w:lang w:eastAsia="zh-CN"/>
              </w:rPr>
            </w:pPr>
            <w:r>
              <w:rPr>
                <w:sz w:val="16"/>
                <w:szCs w:val="16"/>
                <w:lang w:eastAsia="zh-CN"/>
              </w:rPr>
              <w:t xml:space="preserve">Metrics              </w:t>
            </w:r>
          </w:p>
        </w:tc>
        <w:tc>
          <w:tcPr>
            <w:tcW w:w="709" w:type="dxa"/>
            <w:tcBorders>
              <w:top w:val="single" w:sz="4" w:space="0" w:color="auto"/>
              <w:left w:val="single" w:sz="4" w:space="0" w:color="auto"/>
              <w:bottom w:val="single" w:sz="4" w:space="0" w:color="auto"/>
              <w:right w:val="single" w:sz="4" w:space="0" w:color="auto"/>
            </w:tcBorders>
            <w:hideMark/>
          </w:tcPr>
          <w:p w14:paraId="2A94164A" w14:textId="77777777" w:rsidR="00AB202D" w:rsidRDefault="00AB202D" w:rsidP="00AB202D">
            <w:pPr>
              <w:spacing w:line="256" w:lineRule="auto"/>
              <w:rPr>
                <w:sz w:val="16"/>
                <w:szCs w:val="16"/>
                <w:lang w:eastAsia="zh-CN"/>
              </w:rPr>
            </w:pPr>
            <w:r>
              <w:rPr>
                <w:sz w:val="16"/>
                <w:szCs w:val="16"/>
                <w:lang w:eastAsia="zh-CN"/>
              </w:rPr>
              <w:t>Low load</w:t>
            </w:r>
          </w:p>
          <w:p w14:paraId="0E27ED87"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2CD002F3" w14:textId="77777777" w:rsidR="00AB202D" w:rsidRDefault="00AB202D" w:rsidP="00AB202D">
            <w:pPr>
              <w:spacing w:line="256" w:lineRule="auto"/>
              <w:rPr>
                <w:sz w:val="16"/>
                <w:szCs w:val="16"/>
                <w:lang w:eastAsia="zh-CN"/>
              </w:rPr>
            </w:pPr>
            <w:r>
              <w:rPr>
                <w:sz w:val="16"/>
                <w:szCs w:val="16"/>
                <w:lang w:eastAsia="zh-CN"/>
              </w:rPr>
              <w:t>Medium load</w:t>
            </w:r>
          </w:p>
          <w:p w14:paraId="430DF2E1"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092B69F9" w14:textId="77777777" w:rsidR="00AB202D" w:rsidRDefault="00AB202D" w:rsidP="00AB202D">
            <w:pPr>
              <w:spacing w:line="256" w:lineRule="auto"/>
              <w:rPr>
                <w:sz w:val="16"/>
                <w:szCs w:val="16"/>
                <w:lang w:eastAsia="zh-CN"/>
              </w:rPr>
            </w:pPr>
            <w:r>
              <w:rPr>
                <w:sz w:val="16"/>
                <w:szCs w:val="16"/>
                <w:lang w:eastAsia="zh-CN"/>
              </w:rPr>
              <w:t>High load</w:t>
            </w:r>
          </w:p>
          <w:p w14:paraId="618D2CD4" w14:textId="77777777" w:rsidR="00AB202D" w:rsidRDefault="00AB202D" w:rsidP="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7FFDA3C4" w14:textId="77777777" w:rsidR="00AB202D" w:rsidRDefault="00AB202D" w:rsidP="00AB202D">
            <w:pPr>
              <w:spacing w:line="256" w:lineRule="auto"/>
              <w:rPr>
                <w:sz w:val="16"/>
                <w:szCs w:val="16"/>
                <w:lang w:eastAsia="zh-CN"/>
              </w:rPr>
            </w:pPr>
            <w:r>
              <w:rPr>
                <w:sz w:val="16"/>
                <w:szCs w:val="16"/>
                <w:lang w:eastAsia="zh-CN"/>
              </w:rPr>
              <w:t>Low load</w:t>
            </w:r>
          </w:p>
          <w:p w14:paraId="4080A5D7"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22670AE4" w14:textId="77777777" w:rsidR="00AB202D" w:rsidRDefault="00AB202D" w:rsidP="00AB202D">
            <w:pPr>
              <w:spacing w:line="256" w:lineRule="auto"/>
              <w:rPr>
                <w:sz w:val="16"/>
                <w:szCs w:val="16"/>
                <w:lang w:eastAsia="zh-CN"/>
              </w:rPr>
            </w:pPr>
            <w:r>
              <w:rPr>
                <w:sz w:val="16"/>
                <w:szCs w:val="16"/>
                <w:lang w:eastAsia="zh-CN"/>
              </w:rPr>
              <w:t>Medium load</w:t>
            </w:r>
          </w:p>
          <w:p w14:paraId="661981E0"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7B985F4A" w14:textId="77777777" w:rsidR="00AB202D" w:rsidRDefault="00AB202D" w:rsidP="00AB202D">
            <w:pPr>
              <w:spacing w:line="256" w:lineRule="auto"/>
              <w:rPr>
                <w:sz w:val="16"/>
                <w:szCs w:val="16"/>
                <w:lang w:eastAsia="zh-CN"/>
              </w:rPr>
            </w:pPr>
            <w:r>
              <w:rPr>
                <w:sz w:val="16"/>
                <w:szCs w:val="16"/>
                <w:lang w:eastAsia="zh-CN"/>
              </w:rPr>
              <w:t>High load</w:t>
            </w:r>
          </w:p>
          <w:p w14:paraId="1F8C8FD2" w14:textId="77777777" w:rsidR="00AB202D" w:rsidRDefault="00AB202D" w:rsidP="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6E764187" w14:textId="77777777" w:rsidR="00AB202D" w:rsidRDefault="00AB202D" w:rsidP="00AB202D">
            <w:pPr>
              <w:spacing w:line="256" w:lineRule="auto"/>
              <w:rPr>
                <w:sz w:val="16"/>
                <w:szCs w:val="16"/>
                <w:lang w:eastAsia="zh-CN"/>
              </w:rPr>
            </w:pPr>
            <w:r>
              <w:rPr>
                <w:sz w:val="16"/>
                <w:szCs w:val="16"/>
                <w:lang w:eastAsia="zh-CN"/>
              </w:rPr>
              <w:t>Low load</w:t>
            </w:r>
          </w:p>
          <w:p w14:paraId="49BCDADE"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6D25562E" w14:textId="77777777" w:rsidR="00AB202D" w:rsidRDefault="00AB202D" w:rsidP="00AB202D">
            <w:pPr>
              <w:spacing w:line="256" w:lineRule="auto"/>
              <w:rPr>
                <w:sz w:val="16"/>
                <w:szCs w:val="16"/>
                <w:lang w:eastAsia="zh-CN"/>
              </w:rPr>
            </w:pPr>
            <w:r>
              <w:rPr>
                <w:sz w:val="16"/>
                <w:szCs w:val="16"/>
                <w:lang w:eastAsia="zh-CN"/>
              </w:rPr>
              <w:t>Medium load</w:t>
            </w:r>
          </w:p>
          <w:p w14:paraId="4C681341"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4FB777DC" w14:textId="77777777" w:rsidR="00AB202D" w:rsidRDefault="00AB202D" w:rsidP="00AB202D">
            <w:pPr>
              <w:spacing w:line="256" w:lineRule="auto"/>
              <w:rPr>
                <w:sz w:val="16"/>
                <w:szCs w:val="16"/>
                <w:lang w:eastAsia="zh-CN"/>
              </w:rPr>
            </w:pPr>
            <w:r>
              <w:rPr>
                <w:sz w:val="16"/>
                <w:szCs w:val="16"/>
                <w:lang w:eastAsia="zh-CN"/>
              </w:rPr>
              <w:t>High load</w:t>
            </w:r>
          </w:p>
          <w:p w14:paraId="4C7E0531" w14:textId="77777777" w:rsidR="00AB202D" w:rsidRDefault="00AB202D" w:rsidP="00AB202D">
            <w:pPr>
              <w:spacing w:line="256" w:lineRule="auto"/>
              <w:rPr>
                <w:sz w:val="16"/>
                <w:szCs w:val="16"/>
                <w:lang w:eastAsia="zh-CN"/>
              </w:rPr>
            </w:pPr>
            <w:r>
              <w:rPr>
                <w:sz w:val="16"/>
                <w:szCs w:val="16"/>
                <w:lang w:eastAsia="zh-CN"/>
              </w:rPr>
              <w:t>above 55% BO</w:t>
            </w:r>
          </w:p>
        </w:tc>
      </w:tr>
      <w:tr w:rsidR="00AB202D" w14:paraId="032D27EB"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6EDC206"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2A392EEE" w14:textId="77777777" w:rsidR="00AB202D" w:rsidRDefault="00AB202D" w:rsidP="00AB202D">
            <w:pPr>
              <w:spacing w:line="256" w:lineRule="auto"/>
              <w:rPr>
                <w:sz w:val="16"/>
                <w:szCs w:val="16"/>
                <w:lang w:eastAsia="zh-CN"/>
              </w:rPr>
            </w:pPr>
            <w:r>
              <w:rPr>
                <w:sz w:val="16"/>
                <w:szCs w:val="16"/>
                <w:lang w:eastAsia="zh-CN"/>
              </w:rPr>
              <w:t>DL UPT (Mbps)</w:t>
            </w:r>
          </w:p>
        </w:tc>
        <w:tc>
          <w:tcPr>
            <w:tcW w:w="709" w:type="dxa"/>
            <w:tcBorders>
              <w:top w:val="single" w:sz="4" w:space="0" w:color="auto"/>
              <w:left w:val="single" w:sz="4" w:space="0" w:color="auto"/>
              <w:bottom w:val="single" w:sz="4" w:space="0" w:color="auto"/>
              <w:right w:val="single" w:sz="4" w:space="0" w:color="auto"/>
            </w:tcBorders>
            <w:hideMark/>
          </w:tcPr>
          <w:p w14:paraId="6ECA36A0"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9E93FB" w14:textId="77777777" w:rsidR="00AB202D" w:rsidRDefault="00AB202D" w:rsidP="00AB202D">
            <w:pPr>
              <w:spacing w:line="256" w:lineRule="auto"/>
              <w:rPr>
                <w:sz w:val="16"/>
                <w:szCs w:val="16"/>
                <w:lang w:eastAsia="zh-CN"/>
              </w:rPr>
            </w:pPr>
            <w:r>
              <w:rPr>
                <w:sz w:val="16"/>
                <w:szCs w:val="16"/>
              </w:rPr>
              <w:t>5985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9FE7C4" w14:textId="77777777" w:rsidR="00AB202D" w:rsidRDefault="00AB202D" w:rsidP="00AB202D">
            <w:pPr>
              <w:spacing w:line="256" w:lineRule="auto"/>
              <w:rPr>
                <w:sz w:val="16"/>
                <w:szCs w:val="16"/>
                <w:lang w:eastAsia="zh-CN"/>
              </w:rPr>
            </w:pPr>
            <w:r>
              <w:rPr>
                <w:sz w:val="16"/>
                <w:szCs w:val="16"/>
              </w:rPr>
              <w:t>4816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B0D0B" w14:textId="77777777" w:rsidR="00AB202D" w:rsidRDefault="00AB202D" w:rsidP="00AB202D">
            <w:pPr>
              <w:spacing w:line="256" w:lineRule="auto"/>
              <w:rPr>
                <w:sz w:val="16"/>
                <w:szCs w:val="16"/>
                <w:lang w:eastAsia="zh-CN"/>
              </w:rPr>
            </w:pPr>
            <w:r>
              <w:rPr>
                <w:sz w:val="16"/>
                <w:szCs w:val="16"/>
              </w:rPr>
              <w:t>3791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135F" w14:textId="77777777" w:rsidR="00AB202D" w:rsidRDefault="00AB202D" w:rsidP="00AB202D">
            <w:pPr>
              <w:spacing w:line="256" w:lineRule="auto"/>
              <w:rPr>
                <w:sz w:val="16"/>
                <w:szCs w:val="16"/>
                <w:lang w:eastAsia="zh-CN"/>
              </w:rPr>
            </w:pPr>
            <w:r>
              <w:rPr>
                <w:sz w:val="16"/>
                <w:szCs w:val="16"/>
              </w:rPr>
              <w:t>5757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3FC14" w14:textId="77777777" w:rsidR="00AB202D" w:rsidRDefault="00AB202D" w:rsidP="00AB202D">
            <w:pPr>
              <w:spacing w:line="256" w:lineRule="auto"/>
              <w:rPr>
                <w:sz w:val="16"/>
                <w:szCs w:val="16"/>
                <w:lang w:eastAsia="zh-CN"/>
              </w:rPr>
            </w:pPr>
            <w:r>
              <w:rPr>
                <w:sz w:val="16"/>
                <w:szCs w:val="16"/>
              </w:rPr>
              <w:t>4508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9A5990" w14:textId="77777777" w:rsidR="00AB202D" w:rsidRDefault="00AB202D" w:rsidP="00AB202D">
            <w:pPr>
              <w:spacing w:line="256" w:lineRule="auto"/>
              <w:rPr>
                <w:sz w:val="16"/>
                <w:szCs w:val="16"/>
                <w:lang w:eastAsia="zh-CN"/>
              </w:rPr>
            </w:pPr>
            <w:r>
              <w:rPr>
                <w:sz w:val="16"/>
                <w:szCs w:val="16"/>
              </w:rPr>
              <w:t>3574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6AE266" w14:textId="77777777" w:rsidR="00AB202D" w:rsidRDefault="00AB202D" w:rsidP="00AB202D">
            <w:pPr>
              <w:spacing w:line="256" w:lineRule="auto"/>
              <w:rPr>
                <w:sz w:val="16"/>
                <w:szCs w:val="16"/>
                <w:lang w:eastAsia="zh-CN"/>
              </w:rPr>
            </w:pPr>
            <w:r>
              <w:rPr>
                <w:sz w:val="16"/>
                <w:szCs w:val="16"/>
              </w:rPr>
              <w:t>5758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C2AEA" w14:textId="77777777" w:rsidR="00AB202D" w:rsidRDefault="00AB202D" w:rsidP="00AB202D">
            <w:pPr>
              <w:spacing w:line="256" w:lineRule="auto"/>
              <w:rPr>
                <w:sz w:val="16"/>
                <w:szCs w:val="16"/>
                <w:lang w:eastAsia="zh-CN"/>
              </w:rPr>
            </w:pPr>
            <w:r>
              <w:rPr>
                <w:sz w:val="16"/>
                <w:szCs w:val="16"/>
              </w:rPr>
              <w:t>4532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0DE7" w14:textId="77777777" w:rsidR="00AB202D" w:rsidRDefault="00AB202D" w:rsidP="00AB202D">
            <w:pPr>
              <w:spacing w:line="256" w:lineRule="auto"/>
              <w:rPr>
                <w:sz w:val="16"/>
                <w:szCs w:val="16"/>
                <w:lang w:eastAsia="zh-CN"/>
              </w:rPr>
            </w:pPr>
            <w:r>
              <w:rPr>
                <w:sz w:val="16"/>
                <w:szCs w:val="16"/>
              </w:rPr>
              <w:t>3530</w:t>
            </w:r>
          </w:p>
        </w:tc>
      </w:tr>
      <w:tr w:rsidR="00AB202D" w14:paraId="4ADFD5DE"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6612368"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798401A"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76DFDE76"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665DD7" w14:textId="77777777" w:rsidR="00AB202D" w:rsidRDefault="00AB202D" w:rsidP="00AB202D">
            <w:pPr>
              <w:spacing w:line="256" w:lineRule="auto"/>
              <w:rPr>
                <w:sz w:val="16"/>
                <w:szCs w:val="16"/>
                <w:lang w:eastAsia="zh-CN"/>
              </w:rPr>
            </w:pPr>
            <w:r>
              <w:rPr>
                <w:sz w:val="16"/>
                <w:szCs w:val="16"/>
              </w:rPr>
              <w:t>8011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2AB614" w14:textId="77777777" w:rsidR="00AB202D" w:rsidRDefault="00AB202D" w:rsidP="00AB202D">
            <w:pPr>
              <w:spacing w:line="256" w:lineRule="auto"/>
              <w:rPr>
                <w:sz w:val="16"/>
                <w:szCs w:val="16"/>
                <w:lang w:eastAsia="zh-CN"/>
              </w:rPr>
            </w:pPr>
            <w:r>
              <w:rPr>
                <w:sz w:val="16"/>
                <w:szCs w:val="16"/>
              </w:rPr>
              <w:t>6452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980737" w14:textId="77777777" w:rsidR="00AB202D" w:rsidRDefault="00AB202D" w:rsidP="00AB202D">
            <w:pPr>
              <w:spacing w:line="256" w:lineRule="auto"/>
              <w:rPr>
                <w:sz w:val="16"/>
                <w:szCs w:val="16"/>
                <w:lang w:eastAsia="zh-CN"/>
              </w:rPr>
            </w:pPr>
            <w:r>
              <w:rPr>
                <w:sz w:val="16"/>
                <w:szCs w:val="16"/>
              </w:rPr>
              <w:t>5082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99CAD" w14:textId="77777777" w:rsidR="00AB202D" w:rsidRDefault="00AB202D" w:rsidP="00AB202D">
            <w:pPr>
              <w:spacing w:line="256" w:lineRule="auto"/>
              <w:rPr>
                <w:sz w:val="16"/>
                <w:szCs w:val="16"/>
                <w:lang w:eastAsia="zh-CN"/>
              </w:rPr>
            </w:pPr>
            <w:r>
              <w:rPr>
                <w:sz w:val="16"/>
                <w:szCs w:val="16"/>
              </w:rPr>
              <w:t>7643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DC6E92" w14:textId="77777777" w:rsidR="00AB202D" w:rsidRDefault="00AB202D" w:rsidP="00AB202D">
            <w:pPr>
              <w:spacing w:line="256" w:lineRule="auto"/>
              <w:rPr>
                <w:sz w:val="16"/>
                <w:szCs w:val="16"/>
                <w:lang w:eastAsia="zh-CN"/>
              </w:rPr>
            </w:pPr>
            <w:r>
              <w:rPr>
                <w:sz w:val="16"/>
                <w:szCs w:val="16"/>
              </w:rPr>
              <w:t>5985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8A82B8" w14:textId="77777777" w:rsidR="00AB202D" w:rsidRDefault="00AB202D" w:rsidP="00AB202D">
            <w:pPr>
              <w:spacing w:line="256" w:lineRule="auto"/>
              <w:rPr>
                <w:sz w:val="16"/>
                <w:szCs w:val="16"/>
                <w:lang w:eastAsia="zh-CN"/>
              </w:rPr>
            </w:pPr>
            <w:r>
              <w:rPr>
                <w:sz w:val="16"/>
                <w:szCs w:val="16"/>
              </w:rPr>
              <w:t>4684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C5C914" w14:textId="77777777" w:rsidR="00AB202D" w:rsidRDefault="00AB202D" w:rsidP="00AB202D">
            <w:pPr>
              <w:spacing w:line="256" w:lineRule="auto"/>
              <w:rPr>
                <w:sz w:val="16"/>
                <w:szCs w:val="16"/>
                <w:lang w:eastAsia="zh-CN"/>
              </w:rPr>
            </w:pPr>
            <w:r>
              <w:rPr>
                <w:sz w:val="16"/>
                <w:szCs w:val="16"/>
              </w:rPr>
              <w:t>7652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BFBE0A" w14:textId="77777777" w:rsidR="00AB202D" w:rsidRDefault="00AB202D" w:rsidP="00AB202D">
            <w:pPr>
              <w:spacing w:line="256" w:lineRule="auto"/>
              <w:rPr>
                <w:sz w:val="16"/>
                <w:szCs w:val="16"/>
                <w:lang w:eastAsia="zh-CN"/>
              </w:rPr>
            </w:pPr>
            <w:r>
              <w:rPr>
                <w:sz w:val="16"/>
                <w:szCs w:val="16"/>
              </w:rPr>
              <w:t>6005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EA3AD6" w14:textId="77777777" w:rsidR="00AB202D" w:rsidRDefault="00AB202D" w:rsidP="00AB202D">
            <w:pPr>
              <w:spacing w:line="256" w:lineRule="auto"/>
              <w:rPr>
                <w:sz w:val="16"/>
                <w:szCs w:val="16"/>
                <w:lang w:eastAsia="zh-CN"/>
              </w:rPr>
            </w:pPr>
            <w:r>
              <w:rPr>
                <w:sz w:val="16"/>
                <w:szCs w:val="16"/>
              </w:rPr>
              <w:t>4742</w:t>
            </w:r>
          </w:p>
        </w:tc>
      </w:tr>
      <w:tr w:rsidR="00AB202D" w14:paraId="49AABF60"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81C9359"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B4D6DCF"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747A8C0B"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5B66C7" w14:textId="77777777" w:rsidR="00AB202D" w:rsidRDefault="00AB202D" w:rsidP="00AB202D">
            <w:pPr>
              <w:spacing w:line="256" w:lineRule="auto"/>
              <w:rPr>
                <w:sz w:val="16"/>
                <w:szCs w:val="16"/>
                <w:lang w:eastAsia="zh-CN"/>
              </w:rPr>
            </w:pPr>
            <w:r>
              <w:rPr>
                <w:sz w:val="16"/>
                <w:szCs w:val="16"/>
              </w:rPr>
              <w:t>10675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829F9B" w14:textId="77777777" w:rsidR="00AB202D" w:rsidRDefault="00AB202D" w:rsidP="00AB202D">
            <w:pPr>
              <w:spacing w:line="256" w:lineRule="auto"/>
              <w:rPr>
                <w:sz w:val="16"/>
                <w:szCs w:val="16"/>
                <w:lang w:eastAsia="zh-CN"/>
              </w:rPr>
            </w:pPr>
            <w:r>
              <w:rPr>
                <w:sz w:val="16"/>
                <w:szCs w:val="16"/>
              </w:rPr>
              <w:t>9374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31E9CF" w14:textId="77777777" w:rsidR="00AB202D" w:rsidRDefault="00AB202D" w:rsidP="00AB202D">
            <w:pPr>
              <w:spacing w:line="256" w:lineRule="auto"/>
              <w:rPr>
                <w:sz w:val="16"/>
                <w:szCs w:val="16"/>
                <w:lang w:eastAsia="zh-CN"/>
              </w:rPr>
            </w:pPr>
            <w:r>
              <w:rPr>
                <w:sz w:val="16"/>
                <w:szCs w:val="16"/>
              </w:rPr>
              <w:t>7848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E35E46" w14:textId="77777777" w:rsidR="00AB202D" w:rsidRDefault="00AB202D" w:rsidP="00AB202D">
            <w:pPr>
              <w:spacing w:line="256" w:lineRule="auto"/>
              <w:rPr>
                <w:sz w:val="16"/>
                <w:szCs w:val="16"/>
                <w:lang w:eastAsia="zh-CN"/>
              </w:rPr>
            </w:pPr>
            <w:r>
              <w:rPr>
                <w:sz w:val="16"/>
                <w:szCs w:val="16"/>
              </w:rPr>
              <w:t>10260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A4867C" w14:textId="77777777" w:rsidR="00AB202D" w:rsidRDefault="00AB202D" w:rsidP="00AB202D">
            <w:pPr>
              <w:spacing w:line="256" w:lineRule="auto"/>
              <w:rPr>
                <w:sz w:val="16"/>
                <w:szCs w:val="16"/>
                <w:lang w:eastAsia="zh-CN"/>
              </w:rPr>
            </w:pPr>
            <w:r>
              <w:rPr>
                <w:sz w:val="16"/>
                <w:szCs w:val="16"/>
              </w:rPr>
              <w:t>8957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C821D5" w14:textId="77777777" w:rsidR="00AB202D" w:rsidRDefault="00AB202D" w:rsidP="00AB202D">
            <w:pPr>
              <w:spacing w:line="256" w:lineRule="auto"/>
              <w:rPr>
                <w:sz w:val="16"/>
                <w:szCs w:val="16"/>
                <w:lang w:eastAsia="zh-CN"/>
              </w:rPr>
            </w:pPr>
            <w:r>
              <w:rPr>
                <w:sz w:val="16"/>
                <w:szCs w:val="16"/>
              </w:rPr>
              <w:t>7527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C6B999" w14:textId="77777777" w:rsidR="00AB202D" w:rsidRDefault="00AB202D" w:rsidP="00AB202D">
            <w:pPr>
              <w:spacing w:line="256" w:lineRule="auto"/>
              <w:rPr>
                <w:sz w:val="16"/>
                <w:szCs w:val="16"/>
                <w:lang w:eastAsia="zh-CN"/>
              </w:rPr>
            </w:pPr>
            <w:r>
              <w:rPr>
                <w:sz w:val="16"/>
                <w:szCs w:val="16"/>
              </w:rPr>
              <w:t>10267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CB1EE3" w14:textId="77777777" w:rsidR="00AB202D" w:rsidRDefault="00AB202D" w:rsidP="00AB202D">
            <w:pPr>
              <w:spacing w:line="256" w:lineRule="auto"/>
              <w:rPr>
                <w:sz w:val="16"/>
                <w:szCs w:val="16"/>
                <w:lang w:eastAsia="zh-CN"/>
              </w:rPr>
            </w:pPr>
            <w:r>
              <w:rPr>
                <w:sz w:val="16"/>
                <w:szCs w:val="16"/>
              </w:rPr>
              <w:t>8901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6CD16A" w14:textId="77777777" w:rsidR="00AB202D" w:rsidRDefault="00AB202D" w:rsidP="00AB202D">
            <w:pPr>
              <w:spacing w:line="256" w:lineRule="auto"/>
              <w:rPr>
                <w:sz w:val="16"/>
                <w:szCs w:val="16"/>
                <w:lang w:eastAsia="zh-CN"/>
              </w:rPr>
            </w:pPr>
            <w:r>
              <w:rPr>
                <w:sz w:val="16"/>
                <w:szCs w:val="16"/>
              </w:rPr>
              <w:t>7487</w:t>
            </w:r>
          </w:p>
        </w:tc>
      </w:tr>
      <w:tr w:rsidR="00AB202D" w14:paraId="196E7137"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67CA6FC"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71ED49B"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4CF2DF4"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2B5D8" w14:textId="77777777" w:rsidR="00AB202D" w:rsidRDefault="00AB202D" w:rsidP="00AB202D">
            <w:pPr>
              <w:spacing w:line="256" w:lineRule="auto"/>
              <w:rPr>
                <w:sz w:val="16"/>
                <w:szCs w:val="16"/>
                <w:lang w:eastAsia="zh-CN"/>
              </w:rPr>
            </w:pPr>
            <w:r>
              <w:rPr>
                <w:sz w:val="16"/>
                <w:szCs w:val="16"/>
              </w:rPr>
              <w:t>8748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A6EEE5" w14:textId="77777777" w:rsidR="00AB202D" w:rsidRDefault="00AB202D" w:rsidP="00AB202D">
            <w:pPr>
              <w:spacing w:line="256" w:lineRule="auto"/>
              <w:rPr>
                <w:sz w:val="16"/>
                <w:szCs w:val="16"/>
                <w:lang w:eastAsia="zh-CN"/>
              </w:rPr>
            </w:pPr>
            <w:r>
              <w:rPr>
                <w:sz w:val="16"/>
                <w:szCs w:val="16"/>
              </w:rPr>
              <w:t>7294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78F59" w14:textId="77777777" w:rsidR="00AB202D" w:rsidRDefault="00AB202D" w:rsidP="00AB202D">
            <w:pPr>
              <w:spacing w:line="256" w:lineRule="auto"/>
              <w:rPr>
                <w:sz w:val="16"/>
                <w:szCs w:val="16"/>
                <w:lang w:eastAsia="zh-CN"/>
              </w:rPr>
            </w:pPr>
            <w:r>
              <w:rPr>
                <w:sz w:val="16"/>
                <w:szCs w:val="16"/>
              </w:rPr>
              <w:t>5895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B3201A" w14:textId="77777777" w:rsidR="00AB202D" w:rsidRDefault="00AB202D" w:rsidP="00AB202D">
            <w:pPr>
              <w:spacing w:line="256" w:lineRule="auto"/>
              <w:rPr>
                <w:sz w:val="16"/>
                <w:szCs w:val="16"/>
                <w:lang w:eastAsia="zh-CN"/>
              </w:rPr>
            </w:pPr>
            <w:r>
              <w:rPr>
                <w:sz w:val="16"/>
                <w:szCs w:val="16"/>
              </w:rPr>
              <w:t>8369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345F5" w14:textId="77777777" w:rsidR="00AB202D" w:rsidRDefault="00AB202D" w:rsidP="00AB202D">
            <w:pPr>
              <w:spacing w:line="256" w:lineRule="auto"/>
              <w:rPr>
                <w:sz w:val="16"/>
                <w:szCs w:val="16"/>
                <w:lang w:eastAsia="zh-CN"/>
              </w:rPr>
            </w:pPr>
            <w:r>
              <w:rPr>
                <w:sz w:val="16"/>
                <w:szCs w:val="16"/>
              </w:rPr>
              <w:t>6880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FB0E7" w14:textId="77777777" w:rsidR="00AB202D" w:rsidRDefault="00AB202D" w:rsidP="00AB202D">
            <w:pPr>
              <w:spacing w:line="256" w:lineRule="auto"/>
              <w:rPr>
                <w:sz w:val="16"/>
                <w:szCs w:val="16"/>
                <w:lang w:eastAsia="zh-CN"/>
              </w:rPr>
            </w:pPr>
            <w:r>
              <w:rPr>
                <w:sz w:val="16"/>
                <w:szCs w:val="16"/>
              </w:rPr>
              <w:t>5581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327325" w14:textId="77777777" w:rsidR="00AB202D" w:rsidRDefault="00AB202D" w:rsidP="00AB202D">
            <w:pPr>
              <w:spacing w:line="256" w:lineRule="auto"/>
              <w:rPr>
                <w:sz w:val="16"/>
                <w:szCs w:val="16"/>
                <w:lang w:eastAsia="zh-CN"/>
              </w:rPr>
            </w:pPr>
            <w:r>
              <w:rPr>
                <w:sz w:val="16"/>
                <w:szCs w:val="16"/>
              </w:rPr>
              <w:t>8376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83B7F" w14:textId="77777777" w:rsidR="00AB202D" w:rsidRDefault="00AB202D" w:rsidP="00AB202D">
            <w:pPr>
              <w:spacing w:line="256" w:lineRule="auto"/>
              <w:rPr>
                <w:sz w:val="16"/>
                <w:szCs w:val="16"/>
                <w:lang w:eastAsia="zh-CN"/>
              </w:rPr>
            </w:pPr>
            <w:r>
              <w:rPr>
                <w:sz w:val="16"/>
                <w:szCs w:val="16"/>
              </w:rPr>
              <w:t>6867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F1D92" w14:textId="77777777" w:rsidR="00AB202D" w:rsidRDefault="00AB202D" w:rsidP="00AB202D">
            <w:pPr>
              <w:spacing w:line="256" w:lineRule="auto"/>
              <w:rPr>
                <w:sz w:val="16"/>
                <w:szCs w:val="16"/>
                <w:lang w:eastAsia="zh-CN"/>
              </w:rPr>
            </w:pPr>
            <w:r>
              <w:rPr>
                <w:sz w:val="16"/>
                <w:szCs w:val="16"/>
              </w:rPr>
              <w:t>5571</w:t>
            </w:r>
          </w:p>
        </w:tc>
      </w:tr>
      <w:tr w:rsidR="00AB202D" w14:paraId="16FE24E4"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CF9FDB5"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5D86E178" w14:textId="77777777" w:rsidR="00AB202D" w:rsidRDefault="00AB202D" w:rsidP="00AB202D">
            <w:pPr>
              <w:spacing w:line="256" w:lineRule="auto"/>
              <w:rPr>
                <w:sz w:val="16"/>
                <w:szCs w:val="16"/>
                <w:lang w:eastAsia="zh-CN"/>
              </w:rPr>
            </w:pPr>
            <w:r>
              <w:rPr>
                <w:sz w:val="16"/>
                <w:szCs w:val="16"/>
                <w:lang w:eastAsia="zh-CN"/>
              </w:rPr>
              <w:t>DL delay (s)</w:t>
            </w:r>
          </w:p>
        </w:tc>
        <w:tc>
          <w:tcPr>
            <w:tcW w:w="709" w:type="dxa"/>
            <w:tcBorders>
              <w:top w:val="single" w:sz="4" w:space="0" w:color="auto"/>
              <w:left w:val="single" w:sz="4" w:space="0" w:color="auto"/>
              <w:bottom w:val="single" w:sz="4" w:space="0" w:color="auto"/>
              <w:right w:val="single" w:sz="4" w:space="0" w:color="auto"/>
            </w:tcBorders>
            <w:hideMark/>
          </w:tcPr>
          <w:p w14:paraId="1A8494D5"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4E79DB" w14:textId="77777777" w:rsidR="00AB202D" w:rsidRDefault="00AB202D" w:rsidP="00AB202D">
            <w:pPr>
              <w:spacing w:line="256" w:lineRule="auto"/>
              <w:rPr>
                <w:sz w:val="16"/>
                <w:szCs w:val="16"/>
                <w:lang w:eastAsia="zh-CN"/>
              </w:rPr>
            </w:pPr>
            <w:r>
              <w:rPr>
                <w:sz w:val="16"/>
                <w:szCs w:val="16"/>
              </w:rPr>
              <w:t>0.021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A5B587" w14:textId="77777777" w:rsidR="00AB202D" w:rsidRDefault="00AB202D" w:rsidP="00AB202D">
            <w:pPr>
              <w:spacing w:line="256" w:lineRule="auto"/>
              <w:rPr>
                <w:sz w:val="16"/>
                <w:szCs w:val="16"/>
                <w:lang w:eastAsia="zh-CN"/>
              </w:rPr>
            </w:pPr>
            <w:r>
              <w:rPr>
                <w:sz w:val="16"/>
                <w:szCs w:val="16"/>
              </w:rPr>
              <w:t>0.025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31D655" w14:textId="77777777" w:rsidR="00AB202D" w:rsidRDefault="00AB202D" w:rsidP="00AB202D">
            <w:pPr>
              <w:spacing w:line="256" w:lineRule="auto"/>
              <w:rPr>
                <w:sz w:val="16"/>
                <w:szCs w:val="16"/>
                <w:lang w:eastAsia="zh-CN"/>
              </w:rPr>
            </w:pPr>
            <w:r>
              <w:rPr>
                <w:sz w:val="16"/>
                <w:szCs w:val="16"/>
              </w:rPr>
              <w:t>0.034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F84FFF" w14:textId="77777777" w:rsidR="00AB202D" w:rsidRDefault="00AB202D" w:rsidP="00AB202D">
            <w:pPr>
              <w:spacing w:line="256" w:lineRule="auto"/>
              <w:rPr>
                <w:sz w:val="16"/>
                <w:szCs w:val="16"/>
                <w:lang w:eastAsia="zh-CN"/>
              </w:rPr>
            </w:pPr>
            <w:r>
              <w:rPr>
                <w:sz w:val="16"/>
                <w:szCs w:val="16"/>
              </w:rPr>
              <w:t>0.021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21D0A9" w14:textId="77777777" w:rsidR="00AB202D" w:rsidRDefault="00AB202D" w:rsidP="00AB202D">
            <w:pPr>
              <w:spacing w:line="256" w:lineRule="auto"/>
              <w:rPr>
                <w:sz w:val="16"/>
                <w:szCs w:val="16"/>
                <w:lang w:eastAsia="zh-CN"/>
              </w:rPr>
            </w:pPr>
            <w:r>
              <w:rPr>
                <w:sz w:val="16"/>
                <w:szCs w:val="16"/>
              </w:rPr>
              <w:t>0.027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4EDA3B" w14:textId="77777777" w:rsidR="00AB202D" w:rsidRDefault="00AB202D" w:rsidP="00AB202D">
            <w:pPr>
              <w:spacing w:line="256" w:lineRule="auto"/>
              <w:rPr>
                <w:sz w:val="16"/>
                <w:szCs w:val="16"/>
                <w:lang w:eastAsia="zh-CN"/>
              </w:rPr>
            </w:pPr>
            <w:r>
              <w:rPr>
                <w:sz w:val="16"/>
                <w:szCs w:val="16"/>
              </w:rPr>
              <w:t>0.036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16E692" w14:textId="77777777" w:rsidR="00AB202D" w:rsidRDefault="00AB202D" w:rsidP="00AB202D">
            <w:pPr>
              <w:spacing w:line="256" w:lineRule="auto"/>
              <w:rPr>
                <w:sz w:val="16"/>
                <w:szCs w:val="16"/>
                <w:lang w:eastAsia="zh-CN"/>
              </w:rPr>
            </w:pPr>
            <w:r>
              <w:rPr>
                <w:sz w:val="16"/>
                <w:szCs w:val="16"/>
              </w:rPr>
              <w:t>0.021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98406A" w14:textId="77777777" w:rsidR="00AB202D" w:rsidRDefault="00AB202D" w:rsidP="00AB202D">
            <w:pPr>
              <w:spacing w:line="256" w:lineRule="auto"/>
              <w:rPr>
                <w:sz w:val="16"/>
                <w:szCs w:val="16"/>
                <w:lang w:eastAsia="zh-CN"/>
              </w:rPr>
            </w:pPr>
            <w:r>
              <w:rPr>
                <w:sz w:val="16"/>
                <w:szCs w:val="16"/>
              </w:rPr>
              <w:t>0.027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EBE005" w14:textId="77777777" w:rsidR="00AB202D" w:rsidRDefault="00AB202D" w:rsidP="00AB202D">
            <w:pPr>
              <w:spacing w:line="256" w:lineRule="auto"/>
              <w:rPr>
                <w:sz w:val="16"/>
                <w:szCs w:val="16"/>
                <w:lang w:eastAsia="zh-CN"/>
              </w:rPr>
            </w:pPr>
            <w:r>
              <w:rPr>
                <w:sz w:val="16"/>
                <w:szCs w:val="16"/>
              </w:rPr>
              <w:t>0.036</w:t>
            </w:r>
          </w:p>
        </w:tc>
      </w:tr>
      <w:tr w:rsidR="00AB202D" w14:paraId="1E9DA13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EDA0915"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D9B44B0"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8A720E1"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A524D7" w14:textId="77777777" w:rsidR="00AB202D" w:rsidRDefault="00AB202D" w:rsidP="00AB202D">
            <w:pPr>
              <w:spacing w:line="256" w:lineRule="auto"/>
              <w:rPr>
                <w:sz w:val="16"/>
                <w:szCs w:val="16"/>
                <w:lang w:eastAsia="zh-CN"/>
              </w:rPr>
            </w:pPr>
            <w:r>
              <w:rPr>
                <w:sz w:val="16"/>
                <w:szCs w:val="16"/>
              </w:rPr>
              <w:t>0.022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83226D" w14:textId="77777777" w:rsidR="00AB202D" w:rsidRDefault="00AB202D" w:rsidP="00AB202D">
            <w:pPr>
              <w:spacing w:line="256" w:lineRule="auto"/>
              <w:rPr>
                <w:sz w:val="16"/>
                <w:szCs w:val="16"/>
                <w:lang w:eastAsia="zh-CN"/>
              </w:rPr>
            </w:pPr>
            <w:r>
              <w:rPr>
                <w:sz w:val="16"/>
                <w:szCs w:val="16"/>
              </w:rPr>
              <w:t>0.030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CC6CAA" w14:textId="77777777" w:rsidR="00AB202D" w:rsidRDefault="00AB202D" w:rsidP="00AB202D">
            <w:pPr>
              <w:spacing w:line="256" w:lineRule="auto"/>
              <w:rPr>
                <w:sz w:val="16"/>
                <w:szCs w:val="16"/>
                <w:lang w:eastAsia="zh-CN"/>
              </w:rPr>
            </w:pPr>
            <w:r>
              <w:rPr>
                <w:sz w:val="16"/>
                <w:szCs w:val="16"/>
              </w:rPr>
              <w:t>0.042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719106" w14:textId="77777777" w:rsidR="00AB202D" w:rsidRDefault="00AB202D" w:rsidP="00AB202D">
            <w:pPr>
              <w:spacing w:line="256" w:lineRule="auto"/>
              <w:rPr>
                <w:sz w:val="16"/>
                <w:szCs w:val="16"/>
                <w:lang w:eastAsia="zh-CN"/>
              </w:rPr>
            </w:pPr>
            <w:r>
              <w:rPr>
                <w:sz w:val="16"/>
                <w:szCs w:val="16"/>
              </w:rPr>
              <w:t>0.024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D54FCC" w14:textId="77777777" w:rsidR="00AB202D" w:rsidRDefault="00AB202D" w:rsidP="00AB202D">
            <w:pPr>
              <w:spacing w:line="256" w:lineRule="auto"/>
              <w:rPr>
                <w:sz w:val="16"/>
                <w:szCs w:val="16"/>
                <w:lang w:eastAsia="zh-CN"/>
              </w:rPr>
            </w:pPr>
            <w:r>
              <w:rPr>
                <w:sz w:val="16"/>
                <w:szCs w:val="16"/>
              </w:rPr>
              <w:t>0.032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31CED" w14:textId="77777777" w:rsidR="00AB202D" w:rsidRDefault="00AB202D" w:rsidP="00AB202D">
            <w:pPr>
              <w:spacing w:line="256" w:lineRule="auto"/>
              <w:rPr>
                <w:sz w:val="16"/>
                <w:szCs w:val="16"/>
                <w:lang w:eastAsia="zh-CN"/>
              </w:rPr>
            </w:pPr>
            <w:r>
              <w:rPr>
                <w:sz w:val="16"/>
                <w:szCs w:val="16"/>
              </w:rPr>
              <w:t>0.043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598572" w14:textId="77777777" w:rsidR="00AB202D" w:rsidRDefault="00AB202D" w:rsidP="00AB202D">
            <w:pPr>
              <w:spacing w:line="256" w:lineRule="auto"/>
              <w:rPr>
                <w:sz w:val="16"/>
                <w:szCs w:val="16"/>
                <w:lang w:eastAsia="zh-CN"/>
              </w:rPr>
            </w:pPr>
            <w:r>
              <w:rPr>
                <w:sz w:val="16"/>
                <w:szCs w:val="16"/>
              </w:rPr>
              <w:t>0.024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61159E" w14:textId="77777777" w:rsidR="00AB202D" w:rsidRDefault="00AB202D" w:rsidP="00AB202D">
            <w:pPr>
              <w:spacing w:line="256" w:lineRule="auto"/>
              <w:rPr>
                <w:sz w:val="16"/>
                <w:szCs w:val="16"/>
                <w:lang w:eastAsia="zh-CN"/>
              </w:rPr>
            </w:pPr>
            <w:r>
              <w:rPr>
                <w:sz w:val="16"/>
                <w:szCs w:val="16"/>
              </w:rPr>
              <w:t>0.032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8738DF" w14:textId="77777777" w:rsidR="00AB202D" w:rsidRDefault="00AB202D" w:rsidP="00AB202D">
            <w:pPr>
              <w:spacing w:line="256" w:lineRule="auto"/>
              <w:rPr>
                <w:sz w:val="16"/>
                <w:szCs w:val="16"/>
                <w:lang w:eastAsia="zh-CN"/>
              </w:rPr>
            </w:pPr>
            <w:r>
              <w:rPr>
                <w:sz w:val="16"/>
                <w:szCs w:val="16"/>
              </w:rPr>
              <w:t>0.043</w:t>
            </w:r>
          </w:p>
        </w:tc>
      </w:tr>
      <w:tr w:rsidR="00AB202D" w14:paraId="492797F4"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03DE15E"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0FBA3B3"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50C3C79E"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CDDE15" w14:textId="77777777" w:rsidR="00AB202D" w:rsidRDefault="00AB202D" w:rsidP="00AB202D">
            <w:pPr>
              <w:spacing w:line="256" w:lineRule="auto"/>
              <w:rPr>
                <w:sz w:val="16"/>
                <w:szCs w:val="16"/>
                <w:lang w:eastAsia="zh-CN"/>
              </w:rPr>
            </w:pPr>
            <w:r>
              <w:rPr>
                <w:sz w:val="16"/>
                <w:szCs w:val="16"/>
              </w:rPr>
              <w:t>0.047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D76DD" w14:textId="77777777" w:rsidR="00AB202D" w:rsidRDefault="00AB202D" w:rsidP="00AB202D">
            <w:pPr>
              <w:spacing w:line="256" w:lineRule="auto"/>
              <w:rPr>
                <w:sz w:val="16"/>
                <w:szCs w:val="16"/>
                <w:lang w:eastAsia="zh-CN"/>
              </w:rPr>
            </w:pPr>
            <w:r>
              <w:rPr>
                <w:sz w:val="16"/>
                <w:szCs w:val="16"/>
              </w:rPr>
              <w:t>0.067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55CEB5" w14:textId="77777777" w:rsidR="00AB202D" w:rsidRDefault="00AB202D" w:rsidP="00AB202D">
            <w:pPr>
              <w:spacing w:line="256" w:lineRule="auto"/>
              <w:rPr>
                <w:sz w:val="16"/>
                <w:szCs w:val="16"/>
                <w:lang w:eastAsia="zh-CN"/>
              </w:rPr>
            </w:pPr>
            <w:r>
              <w:rPr>
                <w:sz w:val="16"/>
                <w:szCs w:val="16"/>
              </w:rPr>
              <w:t>0.100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E7DF1A" w14:textId="77777777" w:rsidR="00AB202D" w:rsidRDefault="00AB202D" w:rsidP="00AB202D">
            <w:pPr>
              <w:spacing w:line="256" w:lineRule="auto"/>
              <w:rPr>
                <w:sz w:val="16"/>
                <w:szCs w:val="16"/>
                <w:lang w:eastAsia="zh-CN"/>
              </w:rPr>
            </w:pPr>
            <w:r>
              <w:rPr>
                <w:sz w:val="16"/>
                <w:szCs w:val="16"/>
              </w:rPr>
              <w:t>0.048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6D11F" w14:textId="77777777" w:rsidR="00AB202D" w:rsidRDefault="00AB202D" w:rsidP="00AB202D">
            <w:pPr>
              <w:spacing w:line="256" w:lineRule="auto"/>
              <w:rPr>
                <w:sz w:val="16"/>
                <w:szCs w:val="16"/>
                <w:lang w:eastAsia="zh-CN"/>
              </w:rPr>
            </w:pPr>
            <w:r>
              <w:rPr>
                <w:sz w:val="16"/>
                <w:szCs w:val="16"/>
              </w:rPr>
              <w:t>0.074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16295" w14:textId="77777777" w:rsidR="00AB202D" w:rsidRDefault="00AB202D" w:rsidP="00AB202D">
            <w:pPr>
              <w:spacing w:line="256" w:lineRule="auto"/>
              <w:rPr>
                <w:sz w:val="16"/>
                <w:szCs w:val="16"/>
                <w:lang w:eastAsia="zh-CN"/>
              </w:rPr>
            </w:pPr>
            <w:r>
              <w:rPr>
                <w:sz w:val="16"/>
                <w:szCs w:val="16"/>
              </w:rPr>
              <w:t>0.106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DFE38B" w14:textId="77777777" w:rsidR="00AB202D" w:rsidRDefault="00AB202D" w:rsidP="00AB202D">
            <w:pPr>
              <w:spacing w:line="256" w:lineRule="auto"/>
              <w:rPr>
                <w:sz w:val="16"/>
                <w:szCs w:val="16"/>
                <w:lang w:eastAsia="zh-CN"/>
              </w:rPr>
            </w:pPr>
            <w:r>
              <w:rPr>
                <w:sz w:val="16"/>
                <w:szCs w:val="16"/>
              </w:rPr>
              <w:t>0.048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91740" w14:textId="77777777" w:rsidR="00AB202D" w:rsidRDefault="00AB202D" w:rsidP="00AB202D">
            <w:pPr>
              <w:spacing w:line="256" w:lineRule="auto"/>
              <w:rPr>
                <w:sz w:val="16"/>
                <w:szCs w:val="16"/>
                <w:lang w:eastAsia="zh-CN"/>
              </w:rPr>
            </w:pPr>
            <w:r>
              <w:rPr>
                <w:sz w:val="16"/>
                <w:szCs w:val="16"/>
              </w:rPr>
              <w:t>0.073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6DBE3A" w14:textId="77777777" w:rsidR="00AB202D" w:rsidRDefault="00AB202D" w:rsidP="00AB202D">
            <w:pPr>
              <w:spacing w:line="256" w:lineRule="auto"/>
              <w:rPr>
                <w:sz w:val="16"/>
                <w:szCs w:val="16"/>
                <w:lang w:eastAsia="zh-CN"/>
              </w:rPr>
            </w:pPr>
            <w:r>
              <w:rPr>
                <w:sz w:val="16"/>
                <w:szCs w:val="16"/>
              </w:rPr>
              <w:t>0.108</w:t>
            </w:r>
          </w:p>
        </w:tc>
      </w:tr>
      <w:tr w:rsidR="00AB202D" w14:paraId="58CF27A6"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EFD403D"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4961A69"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D7FF51A"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EAC0D0" w14:textId="77777777" w:rsidR="00AB202D" w:rsidRDefault="00AB202D" w:rsidP="00AB202D">
            <w:pPr>
              <w:spacing w:line="256" w:lineRule="auto"/>
              <w:rPr>
                <w:sz w:val="16"/>
                <w:szCs w:val="16"/>
                <w:lang w:eastAsia="zh-CN"/>
              </w:rPr>
            </w:pPr>
            <w:r>
              <w:rPr>
                <w:sz w:val="16"/>
                <w:szCs w:val="16"/>
              </w:rPr>
              <w:t>0.029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F3A149" w14:textId="77777777" w:rsidR="00AB202D" w:rsidRDefault="00AB202D" w:rsidP="00AB202D">
            <w:pPr>
              <w:spacing w:line="256" w:lineRule="auto"/>
              <w:rPr>
                <w:sz w:val="16"/>
                <w:szCs w:val="16"/>
                <w:lang w:eastAsia="zh-CN"/>
              </w:rPr>
            </w:pPr>
            <w:r>
              <w:rPr>
                <w:sz w:val="16"/>
                <w:szCs w:val="16"/>
              </w:rPr>
              <w:t>0.040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7F506C" w14:textId="77777777" w:rsidR="00AB202D" w:rsidRDefault="00AB202D" w:rsidP="00AB202D">
            <w:pPr>
              <w:spacing w:line="256" w:lineRule="auto"/>
              <w:rPr>
                <w:sz w:val="16"/>
                <w:szCs w:val="16"/>
                <w:highlight w:val="yellow"/>
                <w:lang w:eastAsia="zh-CN"/>
              </w:rPr>
            </w:pPr>
            <w:r>
              <w:rPr>
                <w:sz w:val="16"/>
                <w:szCs w:val="16"/>
              </w:rPr>
              <w:t>0.058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3D3672" w14:textId="77777777" w:rsidR="00AB202D" w:rsidRDefault="00AB202D" w:rsidP="00AB202D">
            <w:pPr>
              <w:spacing w:line="256" w:lineRule="auto"/>
              <w:rPr>
                <w:sz w:val="16"/>
                <w:szCs w:val="16"/>
                <w:lang w:eastAsia="zh-CN"/>
              </w:rPr>
            </w:pPr>
            <w:r>
              <w:rPr>
                <w:sz w:val="16"/>
                <w:szCs w:val="16"/>
              </w:rPr>
              <w:t>0.030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E8CE1" w14:textId="77777777" w:rsidR="00AB202D" w:rsidRDefault="00AB202D" w:rsidP="00AB202D">
            <w:pPr>
              <w:spacing w:line="256" w:lineRule="auto"/>
              <w:rPr>
                <w:sz w:val="16"/>
                <w:szCs w:val="16"/>
                <w:lang w:eastAsia="zh-CN"/>
              </w:rPr>
            </w:pPr>
            <w:r>
              <w:rPr>
                <w:sz w:val="16"/>
                <w:szCs w:val="16"/>
              </w:rPr>
              <w:t>0.043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4F68EE" w14:textId="77777777" w:rsidR="00AB202D" w:rsidRDefault="00AB202D" w:rsidP="00AB202D">
            <w:pPr>
              <w:spacing w:line="256" w:lineRule="auto"/>
              <w:rPr>
                <w:sz w:val="16"/>
                <w:szCs w:val="16"/>
                <w:lang w:eastAsia="zh-CN"/>
              </w:rPr>
            </w:pPr>
            <w:r>
              <w:rPr>
                <w:sz w:val="16"/>
                <w:szCs w:val="16"/>
              </w:rPr>
              <w:t>0.061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796076" w14:textId="77777777" w:rsidR="00AB202D" w:rsidRDefault="00AB202D" w:rsidP="00AB202D">
            <w:pPr>
              <w:spacing w:line="256" w:lineRule="auto"/>
              <w:rPr>
                <w:sz w:val="16"/>
                <w:szCs w:val="16"/>
                <w:lang w:eastAsia="zh-CN"/>
              </w:rPr>
            </w:pPr>
            <w:r>
              <w:rPr>
                <w:sz w:val="16"/>
                <w:szCs w:val="16"/>
              </w:rPr>
              <w:t>0.030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634DB" w14:textId="77777777" w:rsidR="00AB202D" w:rsidRDefault="00AB202D" w:rsidP="00AB202D">
            <w:pPr>
              <w:spacing w:line="256" w:lineRule="auto"/>
              <w:rPr>
                <w:sz w:val="16"/>
                <w:szCs w:val="16"/>
                <w:lang w:eastAsia="zh-CN"/>
              </w:rPr>
            </w:pPr>
            <w:r>
              <w:rPr>
                <w:sz w:val="16"/>
                <w:szCs w:val="16"/>
              </w:rPr>
              <w:t>0.043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D692EC" w14:textId="77777777" w:rsidR="00AB202D" w:rsidRDefault="00AB202D" w:rsidP="00AB202D">
            <w:pPr>
              <w:spacing w:line="256" w:lineRule="auto"/>
              <w:rPr>
                <w:sz w:val="16"/>
                <w:szCs w:val="16"/>
                <w:lang w:eastAsia="zh-CN"/>
              </w:rPr>
            </w:pPr>
            <w:r>
              <w:rPr>
                <w:sz w:val="16"/>
                <w:szCs w:val="16"/>
              </w:rPr>
              <w:t>0.062</w:t>
            </w:r>
          </w:p>
        </w:tc>
      </w:tr>
      <w:tr w:rsidR="00AB202D" w14:paraId="16FD264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E30E2D3"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547A721F" w14:textId="77777777" w:rsidR="00AB202D" w:rsidRDefault="00AB202D" w:rsidP="00AB202D">
            <w:pPr>
              <w:spacing w:line="256" w:lineRule="auto"/>
              <w:rPr>
                <w:sz w:val="16"/>
                <w:szCs w:val="16"/>
                <w:lang w:eastAsia="zh-CN"/>
              </w:rPr>
            </w:pPr>
            <w:r>
              <w:rPr>
                <w:sz w:val="16"/>
                <w:szCs w:val="16"/>
                <w:lang w:eastAsia="zh-CN"/>
              </w:rPr>
              <w:t>UL UPT (Mbps)</w:t>
            </w:r>
          </w:p>
        </w:tc>
        <w:tc>
          <w:tcPr>
            <w:tcW w:w="709" w:type="dxa"/>
            <w:tcBorders>
              <w:top w:val="single" w:sz="4" w:space="0" w:color="auto"/>
              <w:left w:val="single" w:sz="4" w:space="0" w:color="auto"/>
              <w:bottom w:val="single" w:sz="4" w:space="0" w:color="auto"/>
              <w:right w:val="single" w:sz="4" w:space="0" w:color="auto"/>
            </w:tcBorders>
            <w:hideMark/>
          </w:tcPr>
          <w:p w14:paraId="7878F550"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67E709" w14:textId="77777777" w:rsidR="00AB202D" w:rsidRDefault="00AB202D" w:rsidP="00AB202D">
            <w:pPr>
              <w:spacing w:line="256" w:lineRule="auto"/>
              <w:rPr>
                <w:sz w:val="16"/>
                <w:szCs w:val="16"/>
                <w:lang w:eastAsia="zh-CN"/>
              </w:rPr>
            </w:pPr>
            <w:r>
              <w:rPr>
                <w:sz w:val="16"/>
                <w:szCs w:val="16"/>
              </w:rPr>
              <w:t>2076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17308A" w14:textId="77777777" w:rsidR="00AB202D" w:rsidRDefault="00AB202D" w:rsidP="00AB202D">
            <w:pPr>
              <w:spacing w:line="256" w:lineRule="auto"/>
              <w:rPr>
                <w:sz w:val="16"/>
                <w:szCs w:val="16"/>
                <w:lang w:eastAsia="zh-CN"/>
              </w:rPr>
            </w:pPr>
            <w:r>
              <w:rPr>
                <w:sz w:val="16"/>
                <w:szCs w:val="16"/>
              </w:rPr>
              <w:t>1643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AE0A08" w14:textId="77777777" w:rsidR="00AB202D" w:rsidRDefault="00AB202D" w:rsidP="00AB202D">
            <w:pPr>
              <w:spacing w:line="256" w:lineRule="auto"/>
              <w:rPr>
                <w:sz w:val="16"/>
                <w:szCs w:val="16"/>
                <w:highlight w:val="yellow"/>
                <w:lang w:eastAsia="zh-CN"/>
              </w:rPr>
            </w:pPr>
            <w:r>
              <w:rPr>
                <w:sz w:val="16"/>
                <w:szCs w:val="16"/>
              </w:rPr>
              <w:t>1254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39DF6" w14:textId="77777777" w:rsidR="00AB202D" w:rsidRDefault="00AB202D" w:rsidP="00AB202D">
            <w:pPr>
              <w:spacing w:line="256" w:lineRule="auto"/>
              <w:rPr>
                <w:sz w:val="16"/>
                <w:szCs w:val="16"/>
                <w:lang w:eastAsia="zh-CN"/>
              </w:rPr>
            </w:pPr>
            <w:r>
              <w:rPr>
                <w:sz w:val="16"/>
                <w:szCs w:val="16"/>
              </w:rPr>
              <w:t>1936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8FC407" w14:textId="77777777" w:rsidR="00AB202D" w:rsidRDefault="00AB202D" w:rsidP="00AB202D">
            <w:pPr>
              <w:spacing w:line="256" w:lineRule="auto"/>
              <w:rPr>
                <w:sz w:val="16"/>
                <w:szCs w:val="16"/>
                <w:lang w:eastAsia="zh-CN"/>
              </w:rPr>
            </w:pPr>
            <w:r>
              <w:rPr>
                <w:sz w:val="16"/>
                <w:szCs w:val="16"/>
              </w:rPr>
              <w:t>1507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601C54" w14:textId="77777777" w:rsidR="00AB202D" w:rsidRDefault="00AB202D" w:rsidP="00AB202D">
            <w:pPr>
              <w:spacing w:line="256" w:lineRule="auto"/>
              <w:rPr>
                <w:sz w:val="16"/>
                <w:szCs w:val="16"/>
                <w:lang w:eastAsia="zh-CN"/>
              </w:rPr>
            </w:pPr>
            <w:r>
              <w:rPr>
                <w:sz w:val="16"/>
                <w:szCs w:val="16"/>
              </w:rPr>
              <w:t>1095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BAFE9" w14:textId="77777777" w:rsidR="00AB202D" w:rsidRDefault="00AB202D" w:rsidP="00AB202D">
            <w:pPr>
              <w:spacing w:line="256" w:lineRule="auto"/>
              <w:rPr>
                <w:sz w:val="16"/>
                <w:szCs w:val="16"/>
                <w:lang w:eastAsia="zh-CN"/>
              </w:rPr>
            </w:pPr>
            <w:r>
              <w:rPr>
                <w:sz w:val="16"/>
                <w:szCs w:val="16"/>
              </w:rPr>
              <w:t>1936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085EF9" w14:textId="77777777" w:rsidR="00AB202D" w:rsidRDefault="00AB202D" w:rsidP="00AB202D">
            <w:pPr>
              <w:spacing w:line="256" w:lineRule="auto"/>
              <w:rPr>
                <w:sz w:val="16"/>
                <w:szCs w:val="16"/>
                <w:lang w:eastAsia="zh-CN"/>
              </w:rPr>
            </w:pPr>
            <w:r>
              <w:rPr>
                <w:sz w:val="16"/>
                <w:szCs w:val="16"/>
              </w:rPr>
              <w:t>1508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3074CA" w14:textId="77777777" w:rsidR="00AB202D" w:rsidRDefault="00AB202D" w:rsidP="00AB202D">
            <w:pPr>
              <w:spacing w:line="256" w:lineRule="auto"/>
              <w:rPr>
                <w:sz w:val="16"/>
                <w:szCs w:val="16"/>
                <w:lang w:eastAsia="zh-CN"/>
              </w:rPr>
            </w:pPr>
            <w:r>
              <w:rPr>
                <w:sz w:val="16"/>
                <w:szCs w:val="16"/>
              </w:rPr>
              <w:t>1094</w:t>
            </w:r>
          </w:p>
        </w:tc>
      </w:tr>
      <w:tr w:rsidR="00AB202D" w14:paraId="1D6071C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8B3254D"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BAABFD5"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08E2572"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3F62CD" w14:textId="77777777" w:rsidR="00AB202D" w:rsidRDefault="00AB202D" w:rsidP="00AB202D">
            <w:pPr>
              <w:spacing w:line="256" w:lineRule="auto"/>
              <w:rPr>
                <w:sz w:val="16"/>
                <w:szCs w:val="16"/>
                <w:lang w:eastAsia="zh-CN"/>
              </w:rPr>
            </w:pPr>
            <w:r>
              <w:rPr>
                <w:sz w:val="16"/>
                <w:szCs w:val="16"/>
              </w:rPr>
              <w:t>2904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BE2AE4" w14:textId="77777777" w:rsidR="00AB202D" w:rsidRDefault="00AB202D" w:rsidP="00AB202D">
            <w:pPr>
              <w:spacing w:line="256" w:lineRule="auto"/>
              <w:rPr>
                <w:sz w:val="16"/>
                <w:szCs w:val="16"/>
                <w:lang w:eastAsia="zh-CN"/>
              </w:rPr>
            </w:pPr>
            <w:r>
              <w:rPr>
                <w:sz w:val="16"/>
                <w:szCs w:val="16"/>
              </w:rPr>
              <w:t>2338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802D30" w14:textId="77777777" w:rsidR="00AB202D" w:rsidRDefault="00AB202D" w:rsidP="00AB202D">
            <w:pPr>
              <w:spacing w:line="256" w:lineRule="auto"/>
              <w:rPr>
                <w:sz w:val="16"/>
                <w:szCs w:val="16"/>
                <w:highlight w:val="yellow"/>
                <w:lang w:eastAsia="zh-CN"/>
              </w:rPr>
            </w:pPr>
            <w:r>
              <w:rPr>
                <w:sz w:val="16"/>
                <w:szCs w:val="16"/>
              </w:rPr>
              <w:t>1767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528BC3" w14:textId="77777777" w:rsidR="00AB202D" w:rsidRDefault="00AB202D" w:rsidP="00AB202D">
            <w:pPr>
              <w:spacing w:line="256" w:lineRule="auto"/>
              <w:rPr>
                <w:sz w:val="16"/>
                <w:szCs w:val="16"/>
                <w:lang w:eastAsia="zh-CN"/>
              </w:rPr>
            </w:pPr>
            <w:r>
              <w:rPr>
                <w:sz w:val="16"/>
                <w:szCs w:val="16"/>
              </w:rPr>
              <w:t>2717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C8A576" w14:textId="77777777" w:rsidR="00AB202D" w:rsidRDefault="00AB202D" w:rsidP="00AB202D">
            <w:pPr>
              <w:spacing w:line="256" w:lineRule="auto"/>
              <w:rPr>
                <w:sz w:val="16"/>
                <w:szCs w:val="16"/>
                <w:lang w:eastAsia="zh-CN"/>
              </w:rPr>
            </w:pPr>
            <w:r>
              <w:rPr>
                <w:sz w:val="16"/>
                <w:szCs w:val="16"/>
              </w:rPr>
              <w:t>2112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806FD1" w14:textId="77777777" w:rsidR="00AB202D" w:rsidRDefault="00AB202D" w:rsidP="00AB202D">
            <w:pPr>
              <w:spacing w:line="256" w:lineRule="auto"/>
              <w:rPr>
                <w:sz w:val="16"/>
                <w:szCs w:val="16"/>
                <w:lang w:eastAsia="zh-CN"/>
              </w:rPr>
            </w:pPr>
            <w:r>
              <w:rPr>
                <w:sz w:val="16"/>
                <w:szCs w:val="16"/>
              </w:rPr>
              <w:t>1622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E7780" w14:textId="77777777" w:rsidR="00AB202D" w:rsidRDefault="00AB202D" w:rsidP="00AB202D">
            <w:pPr>
              <w:spacing w:line="256" w:lineRule="auto"/>
              <w:rPr>
                <w:sz w:val="16"/>
                <w:szCs w:val="16"/>
                <w:lang w:eastAsia="zh-CN"/>
              </w:rPr>
            </w:pPr>
            <w:r>
              <w:rPr>
                <w:sz w:val="16"/>
                <w:szCs w:val="16"/>
              </w:rPr>
              <w:t>2716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4B236C" w14:textId="77777777" w:rsidR="00AB202D" w:rsidRDefault="00AB202D" w:rsidP="00AB202D">
            <w:pPr>
              <w:spacing w:line="256" w:lineRule="auto"/>
              <w:rPr>
                <w:sz w:val="16"/>
                <w:szCs w:val="16"/>
                <w:lang w:eastAsia="zh-CN"/>
              </w:rPr>
            </w:pPr>
            <w:r>
              <w:rPr>
                <w:sz w:val="16"/>
                <w:szCs w:val="16"/>
              </w:rPr>
              <w:t>2119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9AA95E" w14:textId="77777777" w:rsidR="00AB202D" w:rsidRDefault="00AB202D" w:rsidP="00AB202D">
            <w:pPr>
              <w:spacing w:line="256" w:lineRule="auto"/>
              <w:rPr>
                <w:sz w:val="16"/>
                <w:szCs w:val="16"/>
                <w:lang w:eastAsia="zh-CN"/>
              </w:rPr>
            </w:pPr>
            <w:r>
              <w:rPr>
                <w:sz w:val="16"/>
                <w:szCs w:val="16"/>
              </w:rPr>
              <w:t>1593</w:t>
            </w:r>
          </w:p>
        </w:tc>
      </w:tr>
      <w:tr w:rsidR="00AB202D" w14:paraId="017E4116"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7F90DEC"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897E688"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673DA68"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8E89F2" w14:textId="77777777" w:rsidR="00AB202D" w:rsidRDefault="00AB202D" w:rsidP="00AB202D">
            <w:pPr>
              <w:spacing w:line="256" w:lineRule="auto"/>
              <w:rPr>
                <w:sz w:val="16"/>
                <w:szCs w:val="16"/>
                <w:lang w:eastAsia="zh-CN"/>
              </w:rPr>
            </w:pPr>
            <w:r>
              <w:rPr>
                <w:sz w:val="16"/>
                <w:szCs w:val="16"/>
              </w:rPr>
              <w:t>4392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4ECB4C" w14:textId="77777777" w:rsidR="00AB202D" w:rsidRDefault="00AB202D" w:rsidP="00AB202D">
            <w:pPr>
              <w:spacing w:line="256" w:lineRule="auto"/>
              <w:rPr>
                <w:sz w:val="16"/>
                <w:szCs w:val="16"/>
                <w:lang w:eastAsia="zh-CN"/>
              </w:rPr>
            </w:pPr>
            <w:r>
              <w:rPr>
                <w:sz w:val="16"/>
                <w:szCs w:val="16"/>
              </w:rPr>
              <w:t>3790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A2044" w14:textId="77777777" w:rsidR="00AB202D" w:rsidRDefault="00AB202D" w:rsidP="00AB202D">
            <w:pPr>
              <w:spacing w:line="256" w:lineRule="auto"/>
              <w:rPr>
                <w:sz w:val="16"/>
                <w:szCs w:val="16"/>
                <w:highlight w:val="yellow"/>
                <w:lang w:eastAsia="zh-CN"/>
              </w:rPr>
            </w:pPr>
            <w:r>
              <w:rPr>
                <w:sz w:val="16"/>
                <w:szCs w:val="16"/>
              </w:rPr>
              <w:t>3240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149BA2" w14:textId="77777777" w:rsidR="00AB202D" w:rsidRDefault="00AB202D" w:rsidP="00AB202D">
            <w:pPr>
              <w:spacing w:line="256" w:lineRule="auto"/>
              <w:rPr>
                <w:sz w:val="16"/>
                <w:szCs w:val="16"/>
                <w:lang w:eastAsia="zh-CN"/>
              </w:rPr>
            </w:pPr>
            <w:r>
              <w:rPr>
                <w:sz w:val="16"/>
                <w:szCs w:val="16"/>
              </w:rPr>
              <w:t>4161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A361E7" w14:textId="77777777" w:rsidR="00AB202D" w:rsidRDefault="00AB202D" w:rsidP="00AB202D">
            <w:pPr>
              <w:spacing w:line="256" w:lineRule="auto"/>
              <w:rPr>
                <w:sz w:val="16"/>
                <w:szCs w:val="16"/>
                <w:lang w:eastAsia="zh-CN"/>
              </w:rPr>
            </w:pPr>
            <w:r>
              <w:rPr>
                <w:sz w:val="16"/>
                <w:szCs w:val="16"/>
              </w:rPr>
              <w:t>3548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EFC2C5" w14:textId="77777777" w:rsidR="00AB202D" w:rsidRDefault="00AB202D" w:rsidP="00AB202D">
            <w:pPr>
              <w:spacing w:line="256" w:lineRule="auto"/>
              <w:rPr>
                <w:sz w:val="16"/>
                <w:szCs w:val="16"/>
                <w:lang w:eastAsia="zh-CN"/>
              </w:rPr>
            </w:pPr>
            <w:r>
              <w:rPr>
                <w:sz w:val="16"/>
                <w:szCs w:val="16"/>
              </w:rPr>
              <w:t>2993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FCFF6" w14:textId="77777777" w:rsidR="00AB202D" w:rsidRDefault="00AB202D" w:rsidP="00AB202D">
            <w:pPr>
              <w:spacing w:line="256" w:lineRule="auto"/>
              <w:rPr>
                <w:sz w:val="16"/>
                <w:szCs w:val="16"/>
                <w:lang w:eastAsia="zh-CN"/>
              </w:rPr>
            </w:pPr>
            <w:r>
              <w:rPr>
                <w:sz w:val="16"/>
                <w:szCs w:val="16"/>
              </w:rPr>
              <w:t>4155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AA0CC0" w14:textId="77777777" w:rsidR="00AB202D" w:rsidRDefault="00AB202D" w:rsidP="00AB202D">
            <w:pPr>
              <w:spacing w:line="256" w:lineRule="auto"/>
              <w:rPr>
                <w:sz w:val="16"/>
                <w:szCs w:val="16"/>
                <w:lang w:eastAsia="zh-CN"/>
              </w:rPr>
            </w:pPr>
            <w:r>
              <w:rPr>
                <w:sz w:val="16"/>
                <w:szCs w:val="16"/>
              </w:rPr>
              <w:t>3571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B7E94E" w14:textId="77777777" w:rsidR="00AB202D" w:rsidRDefault="00AB202D" w:rsidP="00AB202D">
            <w:pPr>
              <w:spacing w:line="256" w:lineRule="auto"/>
              <w:rPr>
                <w:sz w:val="16"/>
                <w:szCs w:val="16"/>
                <w:lang w:eastAsia="zh-CN"/>
              </w:rPr>
            </w:pPr>
            <w:r>
              <w:rPr>
                <w:sz w:val="16"/>
                <w:szCs w:val="16"/>
              </w:rPr>
              <w:t>2970</w:t>
            </w:r>
          </w:p>
        </w:tc>
      </w:tr>
      <w:tr w:rsidR="00AB202D" w14:paraId="410A0239"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393A41C"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20BAC14"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4D53B68"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54CAD8" w14:textId="77777777" w:rsidR="00AB202D" w:rsidRDefault="00AB202D" w:rsidP="00AB202D">
            <w:pPr>
              <w:spacing w:line="256" w:lineRule="auto"/>
              <w:rPr>
                <w:sz w:val="16"/>
                <w:szCs w:val="16"/>
                <w:lang w:eastAsia="zh-CN"/>
              </w:rPr>
            </w:pPr>
            <w:r>
              <w:rPr>
                <w:sz w:val="16"/>
                <w:szCs w:val="16"/>
              </w:rPr>
              <w:t>3361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F66D93" w14:textId="77777777" w:rsidR="00AB202D" w:rsidRDefault="00AB202D" w:rsidP="00AB202D">
            <w:pPr>
              <w:spacing w:line="256" w:lineRule="auto"/>
              <w:rPr>
                <w:sz w:val="16"/>
                <w:szCs w:val="16"/>
                <w:lang w:eastAsia="zh-CN"/>
              </w:rPr>
            </w:pPr>
            <w:r>
              <w:rPr>
                <w:sz w:val="16"/>
                <w:szCs w:val="16"/>
              </w:rPr>
              <w:t>2783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D68795" w14:textId="77777777" w:rsidR="00AB202D" w:rsidRDefault="00AB202D" w:rsidP="00AB202D">
            <w:pPr>
              <w:spacing w:line="256" w:lineRule="auto"/>
              <w:rPr>
                <w:sz w:val="16"/>
                <w:szCs w:val="16"/>
                <w:highlight w:val="yellow"/>
                <w:lang w:eastAsia="zh-CN"/>
              </w:rPr>
            </w:pPr>
            <w:r>
              <w:rPr>
                <w:sz w:val="16"/>
                <w:szCs w:val="16"/>
              </w:rPr>
              <w:t>2209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1C2E2E" w14:textId="77777777" w:rsidR="00AB202D" w:rsidRDefault="00AB202D" w:rsidP="00AB202D">
            <w:pPr>
              <w:spacing w:line="256" w:lineRule="auto"/>
              <w:rPr>
                <w:sz w:val="16"/>
                <w:szCs w:val="16"/>
                <w:lang w:eastAsia="zh-CN"/>
              </w:rPr>
            </w:pPr>
            <w:r>
              <w:rPr>
                <w:sz w:val="16"/>
                <w:szCs w:val="16"/>
              </w:rPr>
              <w:t>3159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246664" w14:textId="77777777" w:rsidR="00AB202D" w:rsidRDefault="00AB202D" w:rsidP="00AB202D">
            <w:pPr>
              <w:spacing w:line="256" w:lineRule="auto"/>
              <w:rPr>
                <w:sz w:val="16"/>
                <w:szCs w:val="16"/>
                <w:lang w:eastAsia="zh-CN"/>
              </w:rPr>
            </w:pPr>
            <w:r>
              <w:rPr>
                <w:sz w:val="16"/>
                <w:szCs w:val="16"/>
              </w:rPr>
              <w:t>2556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78CF57" w14:textId="77777777" w:rsidR="00AB202D" w:rsidRDefault="00AB202D" w:rsidP="00AB202D">
            <w:pPr>
              <w:spacing w:line="256" w:lineRule="auto"/>
              <w:rPr>
                <w:sz w:val="16"/>
                <w:szCs w:val="16"/>
                <w:lang w:eastAsia="zh-CN"/>
              </w:rPr>
            </w:pPr>
            <w:r>
              <w:rPr>
                <w:sz w:val="16"/>
                <w:szCs w:val="16"/>
              </w:rPr>
              <w:t>2033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B6FB3F" w14:textId="77777777" w:rsidR="00AB202D" w:rsidRDefault="00AB202D" w:rsidP="00AB202D">
            <w:pPr>
              <w:spacing w:line="256" w:lineRule="auto"/>
              <w:rPr>
                <w:sz w:val="16"/>
                <w:szCs w:val="16"/>
                <w:lang w:eastAsia="zh-CN"/>
              </w:rPr>
            </w:pPr>
            <w:r>
              <w:rPr>
                <w:sz w:val="16"/>
                <w:szCs w:val="16"/>
              </w:rPr>
              <w:t>3155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D17409" w14:textId="77777777" w:rsidR="00AB202D" w:rsidRDefault="00AB202D" w:rsidP="00AB202D">
            <w:pPr>
              <w:spacing w:line="256" w:lineRule="auto"/>
              <w:rPr>
                <w:sz w:val="16"/>
                <w:szCs w:val="16"/>
                <w:lang w:eastAsia="zh-CN"/>
              </w:rPr>
            </w:pPr>
            <w:r>
              <w:rPr>
                <w:sz w:val="16"/>
                <w:szCs w:val="16"/>
              </w:rPr>
              <w:t>2563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5D3011" w14:textId="77777777" w:rsidR="00AB202D" w:rsidRDefault="00AB202D" w:rsidP="00AB202D">
            <w:pPr>
              <w:spacing w:line="256" w:lineRule="auto"/>
              <w:rPr>
                <w:sz w:val="16"/>
                <w:szCs w:val="16"/>
                <w:lang w:eastAsia="zh-CN"/>
              </w:rPr>
            </w:pPr>
            <w:r>
              <w:rPr>
                <w:sz w:val="16"/>
                <w:szCs w:val="16"/>
              </w:rPr>
              <w:t>2019</w:t>
            </w:r>
          </w:p>
        </w:tc>
      </w:tr>
      <w:tr w:rsidR="00AB202D" w14:paraId="0FB8B535"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8041CE6"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10D57561" w14:textId="77777777" w:rsidR="00AB202D" w:rsidRDefault="00AB202D" w:rsidP="00AB202D">
            <w:pPr>
              <w:spacing w:line="256" w:lineRule="auto"/>
              <w:rPr>
                <w:sz w:val="16"/>
                <w:szCs w:val="16"/>
                <w:lang w:eastAsia="zh-CN"/>
              </w:rPr>
            </w:pPr>
            <w:r>
              <w:rPr>
                <w:sz w:val="16"/>
                <w:szCs w:val="16"/>
                <w:lang w:eastAsia="zh-CN"/>
              </w:rPr>
              <w:t>UL delay (s)</w:t>
            </w:r>
          </w:p>
        </w:tc>
        <w:tc>
          <w:tcPr>
            <w:tcW w:w="709" w:type="dxa"/>
            <w:tcBorders>
              <w:top w:val="single" w:sz="4" w:space="0" w:color="auto"/>
              <w:left w:val="single" w:sz="4" w:space="0" w:color="auto"/>
              <w:bottom w:val="single" w:sz="4" w:space="0" w:color="auto"/>
              <w:right w:val="single" w:sz="4" w:space="0" w:color="auto"/>
            </w:tcBorders>
            <w:hideMark/>
          </w:tcPr>
          <w:p w14:paraId="6804CB33"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F44FE0" w14:textId="77777777" w:rsidR="00AB202D" w:rsidRDefault="00AB202D" w:rsidP="00AB202D">
            <w:pPr>
              <w:spacing w:line="256" w:lineRule="auto"/>
              <w:rPr>
                <w:sz w:val="16"/>
                <w:szCs w:val="16"/>
                <w:lang w:eastAsia="zh-CN"/>
              </w:rPr>
            </w:pPr>
            <w:r>
              <w:rPr>
                <w:sz w:val="16"/>
                <w:szCs w:val="16"/>
              </w:rPr>
              <w:t>0.051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910E1" w14:textId="77777777" w:rsidR="00AB202D" w:rsidRDefault="00AB202D" w:rsidP="00AB202D">
            <w:pPr>
              <w:spacing w:line="256" w:lineRule="auto"/>
              <w:rPr>
                <w:sz w:val="16"/>
                <w:szCs w:val="16"/>
                <w:lang w:eastAsia="zh-CN"/>
              </w:rPr>
            </w:pPr>
            <w:r>
              <w:rPr>
                <w:sz w:val="16"/>
                <w:szCs w:val="16"/>
              </w:rPr>
              <w:t>0.066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F94CAC" w14:textId="77777777" w:rsidR="00AB202D" w:rsidRDefault="00AB202D" w:rsidP="00AB202D">
            <w:pPr>
              <w:spacing w:line="256" w:lineRule="auto"/>
              <w:rPr>
                <w:sz w:val="16"/>
                <w:szCs w:val="16"/>
                <w:highlight w:val="yellow"/>
                <w:lang w:eastAsia="zh-CN"/>
              </w:rPr>
            </w:pPr>
            <w:r>
              <w:rPr>
                <w:sz w:val="16"/>
                <w:szCs w:val="16"/>
              </w:rPr>
              <w:t>0.085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F4085" w14:textId="77777777" w:rsidR="00AB202D" w:rsidRDefault="00AB202D" w:rsidP="00AB202D">
            <w:pPr>
              <w:spacing w:line="256" w:lineRule="auto"/>
              <w:rPr>
                <w:sz w:val="16"/>
                <w:szCs w:val="16"/>
                <w:lang w:eastAsia="zh-CN"/>
              </w:rPr>
            </w:pPr>
            <w:r>
              <w:rPr>
                <w:sz w:val="16"/>
                <w:szCs w:val="16"/>
              </w:rPr>
              <w:t>0.053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5B0694" w14:textId="77777777" w:rsidR="00AB202D" w:rsidRDefault="00AB202D" w:rsidP="00AB202D">
            <w:pPr>
              <w:spacing w:line="256" w:lineRule="auto"/>
              <w:rPr>
                <w:sz w:val="16"/>
                <w:szCs w:val="16"/>
                <w:lang w:eastAsia="zh-CN"/>
              </w:rPr>
            </w:pPr>
            <w:r>
              <w:rPr>
                <w:sz w:val="16"/>
                <w:szCs w:val="16"/>
              </w:rPr>
              <w:t>0.071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85AEC" w14:textId="77777777" w:rsidR="00AB202D" w:rsidRDefault="00AB202D" w:rsidP="00AB202D">
            <w:pPr>
              <w:spacing w:line="256" w:lineRule="auto"/>
              <w:rPr>
                <w:sz w:val="16"/>
                <w:szCs w:val="16"/>
                <w:lang w:eastAsia="zh-CN"/>
              </w:rPr>
            </w:pPr>
            <w:r>
              <w:rPr>
                <w:sz w:val="16"/>
                <w:szCs w:val="16"/>
              </w:rPr>
              <w:t>0.092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4CCA7" w14:textId="77777777" w:rsidR="00AB202D" w:rsidRDefault="00AB202D" w:rsidP="00AB202D">
            <w:pPr>
              <w:spacing w:line="256" w:lineRule="auto"/>
              <w:rPr>
                <w:sz w:val="16"/>
                <w:szCs w:val="16"/>
                <w:lang w:eastAsia="zh-CN"/>
              </w:rPr>
            </w:pPr>
            <w:r>
              <w:rPr>
                <w:sz w:val="16"/>
                <w:szCs w:val="16"/>
              </w:rPr>
              <w:t>0.053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0BEFFF" w14:textId="77777777" w:rsidR="00AB202D" w:rsidRDefault="00AB202D" w:rsidP="00AB202D">
            <w:pPr>
              <w:spacing w:line="256" w:lineRule="auto"/>
              <w:rPr>
                <w:sz w:val="16"/>
                <w:szCs w:val="16"/>
                <w:lang w:eastAsia="zh-CN"/>
              </w:rPr>
            </w:pPr>
            <w:r>
              <w:rPr>
                <w:sz w:val="16"/>
                <w:szCs w:val="16"/>
              </w:rPr>
              <w:t>0.069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02CE80" w14:textId="77777777" w:rsidR="00AB202D" w:rsidRDefault="00AB202D" w:rsidP="00AB202D">
            <w:pPr>
              <w:spacing w:line="256" w:lineRule="auto"/>
              <w:rPr>
                <w:sz w:val="16"/>
                <w:szCs w:val="16"/>
                <w:lang w:eastAsia="zh-CN"/>
              </w:rPr>
            </w:pPr>
            <w:r>
              <w:rPr>
                <w:sz w:val="16"/>
                <w:szCs w:val="16"/>
              </w:rPr>
              <w:t>0.093</w:t>
            </w:r>
          </w:p>
        </w:tc>
      </w:tr>
      <w:tr w:rsidR="00AB202D" w14:paraId="5DD7E09B"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C0C6847"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3094435"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558A8BFB"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28F726" w14:textId="77777777" w:rsidR="00AB202D" w:rsidRDefault="00AB202D" w:rsidP="00AB202D">
            <w:pPr>
              <w:spacing w:line="256" w:lineRule="auto"/>
              <w:rPr>
                <w:sz w:val="16"/>
                <w:szCs w:val="16"/>
                <w:lang w:eastAsia="zh-CN"/>
              </w:rPr>
            </w:pPr>
            <w:r>
              <w:rPr>
                <w:sz w:val="16"/>
                <w:szCs w:val="16"/>
              </w:rPr>
              <w:t>0.058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E33EA" w14:textId="77777777" w:rsidR="00AB202D" w:rsidRDefault="00AB202D" w:rsidP="00AB202D">
            <w:pPr>
              <w:spacing w:line="256" w:lineRule="auto"/>
              <w:rPr>
                <w:sz w:val="16"/>
                <w:szCs w:val="16"/>
                <w:lang w:eastAsia="zh-CN"/>
              </w:rPr>
            </w:pPr>
            <w:r>
              <w:rPr>
                <w:sz w:val="16"/>
                <w:szCs w:val="16"/>
              </w:rPr>
              <w:t>0.087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3A59F2" w14:textId="77777777" w:rsidR="00AB202D" w:rsidRDefault="00AB202D" w:rsidP="00AB202D">
            <w:pPr>
              <w:spacing w:line="256" w:lineRule="auto"/>
              <w:rPr>
                <w:sz w:val="16"/>
                <w:szCs w:val="16"/>
                <w:highlight w:val="yellow"/>
                <w:lang w:eastAsia="zh-CN"/>
              </w:rPr>
            </w:pPr>
            <w:r>
              <w:rPr>
                <w:sz w:val="16"/>
                <w:szCs w:val="16"/>
              </w:rPr>
              <w:t>0.114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996CC2" w14:textId="77777777" w:rsidR="00AB202D" w:rsidRDefault="00AB202D" w:rsidP="00AB202D">
            <w:pPr>
              <w:spacing w:line="256" w:lineRule="auto"/>
              <w:rPr>
                <w:sz w:val="16"/>
                <w:szCs w:val="16"/>
                <w:lang w:eastAsia="zh-CN"/>
              </w:rPr>
            </w:pPr>
            <w:r>
              <w:rPr>
                <w:sz w:val="16"/>
                <w:szCs w:val="16"/>
              </w:rPr>
              <w:t>0.061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E3221" w14:textId="77777777" w:rsidR="00AB202D" w:rsidRDefault="00AB202D" w:rsidP="00AB202D">
            <w:pPr>
              <w:spacing w:line="256" w:lineRule="auto"/>
              <w:rPr>
                <w:sz w:val="16"/>
                <w:szCs w:val="16"/>
                <w:lang w:eastAsia="zh-CN"/>
              </w:rPr>
            </w:pPr>
            <w:r>
              <w:rPr>
                <w:sz w:val="16"/>
                <w:szCs w:val="16"/>
              </w:rPr>
              <w:t>0.090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60C27" w14:textId="77777777" w:rsidR="00AB202D" w:rsidRDefault="00AB202D" w:rsidP="00AB202D">
            <w:pPr>
              <w:spacing w:line="256" w:lineRule="auto"/>
              <w:rPr>
                <w:sz w:val="16"/>
                <w:szCs w:val="16"/>
                <w:lang w:eastAsia="zh-CN"/>
              </w:rPr>
            </w:pPr>
            <w:r>
              <w:rPr>
                <w:sz w:val="16"/>
                <w:szCs w:val="16"/>
              </w:rPr>
              <w:t>0.124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D3125" w14:textId="77777777" w:rsidR="00AB202D" w:rsidRDefault="00AB202D" w:rsidP="00AB202D">
            <w:pPr>
              <w:spacing w:line="256" w:lineRule="auto"/>
              <w:rPr>
                <w:sz w:val="16"/>
                <w:szCs w:val="16"/>
                <w:lang w:eastAsia="zh-CN"/>
              </w:rPr>
            </w:pPr>
            <w:r>
              <w:rPr>
                <w:sz w:val="16"/>
                <w:szCs w:val="16"/>
              </w:rPr>
              <w:t>0.062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2357C0" w14:textId="77777777" w:rsidR="00AB202D" w:rsidRDefault="00AB202D" w:rsidP="00AB202D">
            <w:pPr>
              <w:spacing w:line="256" w:lineRule="auto"/>
              <w:rPr>
                <w:sz w:val="16"/>
                <w:szCs w:val="16"/>
                <w:lang w:eastAsia="zh-CN"/>
              </w:rPr>
            </w:pPr>
            <w:r>
              <w:rPr>
                <w:sz w:val="16"/>
                <w:szCs w:val="16"/>
              </w:rPr>
              <w:t>0.087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EA053D" w14:textId="77777777" w:rsidR="00AB202D" w:rsidRDefault="00AB202D" w:rsidP="00AB202D">
            <w:pPr>
              <w:spacing w:line="256" w:lineRule="auto"/>
              <w:rPr>
                <w:sz w:val="16"/>
                <w:szCs w:val="16"/>
                <w:lang w:eastAsia="zh-CN"/>
              </w:rPr>
            </w:pPr>
            <w:r>
              <w:rPr>
                <w:sz w:val="16"/>
                <w:szCs w:val="16"/>
              </w:rPr>
              <w:t>0.124</w:t>
            </w:r>
          </w:p>
        </w:tc>
      </w:tr>
      <w:tr w:rsidR="00AB202D" w14:paraId="56954DA5"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DD08648"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3BC482F"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6929E640"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73016A" w14:textId="77777777" w:rsidR="00AB202D" w:rsidRDefault="00AB202D" w:rsidP="00AB202D">
            <w:pPr>
              <w:spacing w:line="256" w:lineRule="auto"/>
              <w:rPr>
                <w:sz w:val="16"/>
                <w:szCs w:val="16"/>
                <w:lang w:eastAsia="zh-CN"/>
              </w:rPr>
            </w:pPr>
            <w:r>
              <w:rPr>
                <w:sz w:val="16"/>
                <w:szCs w:val="16"/>
              </w:rPr>
              <w:t>0.142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0A0304" w14:textId="77777777" w:rsidR="00AB202D" w:rsidRDefault="00AB202D" w:rsidP="00AB202D">
            <w:pPr>
              <w:spacing w:line="256" w:lineRule="auto"/>
              <w:rPr>
                <w:sz w:val="16"/>
                <w:szCs w:val="16"/>
                <w:lang w:eastAsia="zh-CN"/>
              </w:rPr>
            </w:pPr>
            <w:r>
              <w:rPr>
                <w:sz w:val="16"/>
                <w:szCs w:val="16"/>
              </w:rPr>
              <w:t>0.255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22A38B" w14:textId="77777777" w:rsidR="00AB202D" w:rsidRDefault="00AB202D" w:rsidP="00AB202D">
            <w:pPr>
              <w:spacing w:line="256" w:lineRule="auto"/>
              <w:rPr>
                <w:sz w:val="16"/>
                <w:szCs w:val="16"/>
                <w:highlight w:val="yellow"/>
                <w:lang w:eastAsia="zh-CN"/>
              </w:rPr>
            </w:pPr>
            <w:r>
              <w:rPr>
                <w:sz w:val="16"/>
                <w:szCs w:val="16"/>
              </w:rPr>
              <w:t>0.349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E8E557" w14:textId="77777777" w:rsidR="00AB202D" w:rsidRDefault="00AB202D" w:rsidP="00AB202D">
            <w:pPr>
              <w:spacing w:line="256" w:lineRule="auto"/>
              <w:rPr>
                <w:sz w:val="16"/>
                <w:szCs w:val="16"/>
                <w:lang w:eastAsia="zh-CN"/>
              </w:rPr>
            </w:pPr>
            <w:r>
              <w:rPr>
                <w:sz w:val="16"/>
                <w:szCs w:val="16"/>
              </w:rPr>
              <w:t>0.155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B2E5EA" w14:textId="77777777" w:rsidR="00AB202D" w:rsidRDefault="00AB202D" w:rsidP="00AB202D">
            <w:pPr>
              <w:spacing w:line="256" w:lineRule="auto"/>
              <w:rPr>
                <w:sz w:val="16"/>
                <w:szCs w:val="16"/>
                <w:lang w:eastAsia="zh-CN"/>
              </w:rPr>
            </w:pPr>
            <w:r>
              <w:rPr>
                <w:sz w:val="16"/>
                <w:szCs w:val="16"/>
              </w:rPr>
              <w:t>0.253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2B1B66" w14:textId="77777777" w:rsidR="00AB202D" w:rsidRDefault="00AB202D" w:rsidP="00AB202D">
            <w:pPr>
              <w:spacing w:line="256" w:lineRule="auto"/>
              <w:rPr>
                <w:sz w:val="16"/>
                <w:szCs w:val="16"/>
                <w:lang w:eastAsia="zh-CN"/>
              </w:rPr>
            </w:pPr>
            <w:r>
              <w:rPr>
                <w:sz w:val="16"/>
                <w:szCs w:val="16"/>
              </w:rPr>
              <w:t>0.395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C6E648" w14:textId="77777777" w:rsidR="00AB202D" w:rsidRDefault="00AB202D" w:rsidP="00AB202D">
            <w:pPr>
              <w:spacing w:line="256" w:lineRule="auto"/>
              <w:rPr>
                <w:sz w:val="16"/>
                <w:szCs w:val="16"/>
                <w:lang w:eastAsia="zh-CN"/>
              </w:rPr>
            </w:pPr>
            <w:r>
              <w:rPr>
                <w:sz w:val="16"/>
                <w:szCs w:val="16"/>
              </w:rPr>
              <w:t>0.155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7D23E9" w14:textId="77777777" w:rsidR="00AB202D" w:rsidRDefault="00AB202D" w:rsidP="00AB202D">
            <w:pPr>
              <w:spacing w:line="256" w:lineRule="auto"/>
              <w:rPr>
                <w:sz w:val="16"/>
                <w:szCs w:val="16"/>
                <w:lang w:eastAsia="zh-CN"/>
              </w:rPr>
            </w:pPr>
            <w:r>
              <w:rPr>
                <w:sz w:val="16"/>
                <w:szCs w:val="16"/>
              </w:rPr>
              <w:t>0.252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76DA0" w14:textId="77777777" w:rsidR="00AB202D" w:rsidRDefault="00AB202D" w:rsidP="00AB202D">
            <w:pPr>
              <w:spacing w:line="256" w:lineRule="auto"/>
              <w:rPr>
                <w:sz w:val="16"/>
                <w:szCs w:val="16"/>
                <w:lang w:eastAsia="zh-CN"/>
              </w:rPr>
            </w:pPr>
            <w:r>
              <w:rPr>
                <w:sz w:val="16"/>
                <w:szCs w:val="16"/>
              </w:rPr>
              <w:t>0.385</w:t>
            </w:r>
          </w:p>
        </w:tc>
      </w:tr>
      <w:tr w:rsidR="00AB202D" w14:paraId="54778CC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8D08776"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2E98F83"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5335FAB"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E9FD1C" w14:textId="77777777" w:rsidR="00AB202D" w:rsidRDefault="00AB202D" w:rsidP="00AB202D">
            <w:pPr>
              <w:spacing w:line="256" w:lineRule="auto"/>
              <w:rPr>
                <w:sz w:val="16"/>
                <w:szCs w:val="16"/>
                <w:lang w:eastAsia="zh-CN"/>
              </w:rPr>
            </w:pPr>
            <w:r>
              <w:rPr>
                <w:sz w:val="16"/>
                <w:szCs w:val="16"/>
              </w:rPr>
              <w:t>0.081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FFAC8" w14:textId="77777777" w:rsidR="00AB202D" w:rsidRDefault="00AB202D" w:rsidP="00AB202D">
            <w:pPr>
              <w:spacing w:line="256" w:lineRule="auto"/>
              <w:rPr>
                <w:sz w:val="16"/>
                <w:szCs w:val="16"/>
                <w:lang w:eastAsia="zh-CN"/>
              </w:rPr>
            </w:pPr>
            <w:r>
              <w:rPr>
                <w:sz w:val="16"/>
                <w:szCs w:val="16"/>
              </w:rPr>
              <w:t>0.134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49BCF" w14:textId="77777777" w:rsidR="00AB202D" w:rsidRDefault="00AB202D" w:rsidP="00AB202D">
            <w:pPr>
              <w:spacing w:line="256" w:lineRule="auto"/>
              <w:rPr>
                <w:sz w:val="16"/>
                <w:szCs w:val="16"/>
                <w:highlight w:val="yellow"/>
                <w:lang w:eastAsia="zh-CN"/>
              </w:rPr>
            </w:pPr>
            <w:r>
              <w:rPr>
                <w:sz w:val="16"/>
                <w:szCs w:val="16"/>
              </w:rPr>
              <w:t>0.179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9FCD0" w14:textId="77777777" w:rsidR="00AB202D" w:rsidRDefault="00AB202D" w:rsidP="00AB202D">
            <w:pPr>
              <w:spacing w:line="256" w:lineRule="auto"/>
              <w:rPr>
                <w:sz w:val="16"/>
                <w:szCs w:val="16"/>
                <w:lang w:eastAsia="zh-CN"/>
              </w:rPr>
            </w:pPr>
            <w:r>
              <w:rPr>
                <w:sz w:val="16"/>
                <w:szCs w:val="16"/>
              </w:rPr>
              <w:t>0.087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247C45" w14:textId="77777777" w:rsidR="00AB202D" w:rsidRDefault="00AB202D" w:rsidP="00AB202D">
            <w:pPr>
              <w:spacing w:line="256" w:lineRule="auto"/>
              <w:rPr>
                <w:sz w:val="16"/>
                <w:szCs w:val="16"/>
                <w:lang w:eastAsia="zh-CN"/>
              </w:rPr>
            </w:pPr>
            <w:r>
              <w:rPr>
                <w:sz w:val="16"/>
                <w:szCs w:val="16"/>
              </w:rPr>
              <w:t>0.135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C05E11" w14:textId="77777777" w:rsidR="00AB202D" w:rsidRDefault="00AB202D" w:rsidP="00AB202D">
            <w:pPr>
              <w:spacing w:line="256" w:lineRule="auto"/>
              <w:rPr>
                <w:sz w:val="16"/>
                <w:szCs w:val="16"/>
                <w:lang w:eastAsia="zh-CN"/>
              </w:rPr>
            </w:pPr>
            <w:r>
              <w:rPr>
                <w:sz w:val="16"/>
                <w:szCs w:val="16"/>
              </w:rPr>
              <w:t>0.199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558C3" w14:textId="77777777" w:rsidR="00AB202D" w:rsidRDefault="00AB202D" w:rsidP="00AB202D">
            <w:pPr>
              <w:spacing w:line="256" w:lineRule="auto"/>
              <w:rPr>
                <w:sz w:val="16"/>
                <w:szCs w:val="16"/>
                <w:lang w:eastAsia="zh-CN"/>
              </w:rPr>
            </w:pPr>
            <w:r>
              <w:rPr>
                <w:sz w:val="16"/>
                <w:szCs w:val="16"/>
              </w:rPr>
              <w:t>0.087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8B1F95" w14:textId="77777777" w:rsidR="00AB202D" w:rsidRDefault="00AB202D" w:rsidP="00AB202D">
            <w:pPr>
              <w:spacing w:line="256" w:lineRule="auto"/>
              <w:rPr>
                <w:sz w:val="16"/>
                <w:szCs w:val="16"/>
                <w:lang w:eastAsia="zh-CN"/>
              </w:rPr>
            </w:pPr>
            <w:r>
              <w:rPr>
                <w:sz w:val="16"/>
                <w:szCs w:val="16"/>
              </w:rPr>
              <w:t>0.134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4782F3" w14:textId="77777777" w:rsidR="00AB202D" w:rsidRDefault="00AB202D" w:rsidP="00AB202D">
            <w:pPr>
              <w:spacing w:line="256" w:lineRule="auto"/>
              <w:rPr>
                <w:sz w:val="16"/>
                <w:szCs w:val="16"/>
                <w:lang w:eastAsia="zh-CN"/>
              </w:rPr>
            </w:pPr>
            <w:r>
              <w:rPr>
                <w:sz w:val="16"/>
                <w:szCs w:val="16"/>
              </w:rPr>
              <w:t>0.199</w:t>
            </w:r>
          </w:p>
        </w:tc>
      </w:tr>
      <w:tr w:rsidR="00AB202D" w14:paraId="47BC096F"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9617D3A"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7C0DCAFF" w14:textId="77777777" w:rsidR="00AB202D" w:rsidRDefault="00AB202D" w:rsidP="00AB202D">
            <w:pPr>
              <w:spacing w:line="256" w:lineRule="auto"/>
              <w:rPr>
                <w:sz w:val="16"/>
                <w:szCs w:val="16"/>
                <w:lang w:eastAsia="zh-CN"/>
              </w:rPr>
            </w:pPr>
            <w:r>
              <w:rPr>
                <w:sz w:val="16"/>
                <w:szCs w:val="16"/>
                <w:lang w:eastAsia="zh-CN"/>
              </w:rPr>
              <w:t>Arrival rate (</w:t>
            </w:r>
            <w:r>
              <w:rPr>
                <w:rFonts w:eastAsia="DengXian"/>
                <w:sz w:val="16"/>
                <w:szCs w:val="16"/>
                <w:lang w:eastAsia="zh-CN"/>
              </w:rPr>
              <w:t>files/s</w:t>
            </w:r>
            <w:r>
              <w:rPr>
                <w:sz w:val="16"/>
                <w:szCs w:val="16"/>
                <w:lang w:eastAsia="zh-CN"/>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3189EE" w14:textId="77777777" w:rsidR="00AB202D" w:rsidRDefault="00AB202D" w:rsidP="00AB202D">
            <w:pPr>
              <w:spacing w:line="256" w:lineRule="auto"/>
              <w:rPr>
                <w:rFonts w:eastAsia="DengXian"/>
                <w:sz w:val="16"/>
                <w:szCs w:val="16"/>
                <w:lang w:eastAsia="zh-CN"/>
              </w:rPr>
            </w:pPr>
            <w:r>
              <w:rPr>
                <w:sz w:val="16"/>
                <w:szCs w:val="16"/>
              </w:rPr>
              <w:t>0.42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53B83" w14:textId="77777777" w:rsidR="00AB202D" w:rsidRDefault="00AB202D" w:rsidP="00AB202D">
            <w:pPr>
              <w:spacing w:line="256" w:lineRule="auto"/>
              <w:rPr>
                <w:rFonts w:eastAsia="DengXian"/>
                <w:sz w:val="16"/>
                <w:szCs w:val="16"/>
                <w:lang w:eastAsia="zh-CN"/>
              </w:rPr>
            </w:pPr>
            <w:r>
              <w:rPr>
                <w:sz w:val="16"/>
                <w:szCs w:val="16"/>
              </w:rPr>
              <w:t>1.59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48F872" w14:textId="77777777" w:rsidR="00AB202D" w:rsidRDefault="00AB202D" w:rsidP="00AB202D">
            <w:pPr>
              <w:spacing w:line="256" w:lineRule="auto"/>
              <w:rPr>
                <w:rFonts w:eastAsia="DengXian"/>
                <w:sz w:val="16"/>
                <w:szCs w:val="16"/>
                <w:lang w:eastAsia="zh-CN"/>
              </w:rPr>
            </w:pPr>
            <w:r>
              <w:rPr>
                <w:sz w:val="16"/>
                <w:szCs w:val="16"/>
              </w:rPr>
              <w:t>2.65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6FD773" w14:textId="77777777" w:rsidR="00AB202D" w:rsidRDefault="00AB202D" w:rsidP="00AB202D">
            <w:pPr>
              <w:spacing w:line="256" w:lineRule="auto"/>
              <w:rPr>
                <w:rFonts w:eastAsia="DengXian"/>
                <w:sz w:val="16"/>
                <w:szCs w:val="16"/>
                <w:lang w:eastAsia="zh-CN"/>
              </w:rPr>
            </w:pPr>
            <w:r>
              <w:rPr>
                <w:sz w:val="16"/>
                <w:szCs w:val="16"/>
              </w:rPr>
              <w:t>0.42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A92CCB" w14:textId="77777777" w:rsidR="00AB202D" w:rsidRDefault="00AB202D" w:rsidP="00AB202D">
            <w:pPr>
              <w:spacing w:line="256" w:lineRule="auto"/>
              <w:rPr>
                <w:rFonts w:eastAsia="DengXian"/>
                <w:sz w:val="16"/>
                <w:szCs w:val="16"/>
                <w:lang w:eastAsia="zh-CN"/>
              </w:rPr>
            </w:pPr>
            <w:r>
              <w:rPr>
                <w:sz w:val="16"/>
                <w:szCs w:val="16"/>
              </w:rPr>
              <w:t>1.59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2855AC" w14:textId="77777777" w:rsidR="00AB202D" w:rsidRDefault="00AB202D" w:rsidP="00AB202D">
            <w:pPr>
              <w:spacing w:line="256" w:lineRule="auto"/>
              <w:rPr>
                <w:rFonts w:eastAsia="DengXian"/>
                <w:sz w:val="16"/>
                <w:szCs w:val="16"/>
                <w:lang w:eastAsia="zh-CN"/>
              </w:rPr>
            </w:pPr>
            <w:r>
              <w:rPr>
                <w:sz w:val="16"/>
                <w:szCs w:val="16"/>
              </w:rPr>
              <w:t>2.65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6B4695" w14:textId="77777777" w:rsidR="00AB202D" w:rsidRDefault="00AB202D" w:rsidP="00AB202D">
            <w:pPr>
              <w:spacing w:line="256" w:lineRule="auto"/>
              <w:rPr>
                <w:rFonts w:eastAsia="DengXian"/>
                <w:sz w:val="16"/>
                <w:szCs w:val="16"/>
                <w:lang w:eastAsia="zh-CN"/>
              </w:rPr>
            </w:pPr>
            <w:r>
              <w:rPr>
                <w:sz w:val="16"/>
                <w:szCs w:val="16"/>
              </w:rPr>
              <w:t>0.42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7F8438" w14:textId="77777777" w:rsidR="00AB202D" w:rsidRDefault="00AB202D" w:rsidP="00AB202D">
            <w:pPr>
              <w:spacing w:line="256" w:lineRule="auto"/>
              <w:rPr>
                <w:rFonts w:eastAsia="DengXian"/>
                <w:sz w:val="16"/>
                <w:szCs w:val="16"/>
                <w:lang w:eastAsia="zh-CN"/>
              </w:rPr>
            </w:pPr>
            <w:r>
              <w:rPr>
                <w:sz w:val="16"/>
                <w:szCs w:val="16"/>
              </w:rPr>
              <w:t>1.59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001F42" w14:textId="77777777" w:rsidR="00AB202D" w:rsidRDefault="00AB202D" w:rsidP="00AB202D">
            <w:pPr>
              <w:spacing w:line="256" w:lineRule="auto"/>
              <w:rPr>
                <w:rFonts w:eastAsia="DengXian"/>
                <w:sz w:val="16"/>
                <w:szCs w:val="16"/>
                <w:lang w:eastAsia="zh-CN"/>
              </w:rPr>
            </w:pPr>
            <w:r>
              <w:rPr>
                <w:sz w:val="16"/>
                <w:szCs w:val="16"/>
              </w:rPr>
              <w:t>2.65</w:t>
            </w:r>
          </w:p>
        </w:tc>
      </w:tr>
      <w:tr w:rsidR="00AB202D" w14:paraId="766C01C0"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3C2B4BA"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2F9C0F66" w14:textId="77777777" w:rsidR="00AB202D" w:rsidRDefault="00AB202D" w:rsidP="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DL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078F01" w14:textId="77777777" w:rsidR="00AB202D" w:rsidRDefault="00AB202D" w:rsidP="00AB202D">
            <w:pPr>
              <w:spacing w:line="256" w:lineRule="auto"/>
              <w:rPr>
                <w:rFonts w:eastAsia="Malgun Gothic"/>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05CFC2"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0040BB" w14:textId="77777777" w:rsidR="00AB202D" w:rsidRDefault="00AB202D" w:rsidP="00AB202D">
            <w:pPr>
              <w:spacing w:line="256" w:lineRule="auto"/>
              <w:rPr>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03E6B"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276BB5"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5BDA9E" w14:textId="77777777" w:rsidR="00AB202D" w:rsidRDefault="00AB202D" w:rsidP="00AB202D">
            <w:pPr>
              <w:spacing w:line="256" w:lineRule="auto"/>
              <w:rPr>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EAD67"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AEFF44"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83AC0C" w14:textId="77777777" w:rsidR="00AB202D" w:rsidRDefault="00AB202D" w:rsidP="00AB202D">
            <w:pPr>
              <w:spacing w:line="256" w:lineRule="auto"/>
              <w:rPr>
                <w:sz w:val="16"/>
                <w:szCs w:val="16"/>
                <w:lang w:eastAsia="zh-CN"/>
              </w:rPr>
            </w:pPr>
            <w:r>
              <w:rPr>
                <w:sz w:val="16"/>
                <w:szCs w:val="16"/>
              </w:rPr>
              <w:t>0.99</w:t>
            </w:r>
          </w:p>
        </w:tc>
      </w:tr>
      <w:tr w:rsidR="00AB202D" w14:paraId="6E22A59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88C2833"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23EEF356" w14:textId="77777777" w:rsidR="00AB202D" w:rsidRDefault="00AB202D" w:rsidP="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UL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F9F6AC"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8E274"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437EF" w14:textId="77777777" w:rsidR="00AB202D" w:rsidRDefault="00AB202D" w:rsidP="00AB202D">
            <w:pPr>
              <w:spacing w:line="256" w:lineRule="auto"/>
              <w:rPr>
                <w:rFonts w:eastAsia="DengXian"/>
                <w:sz w:val="16"/>
                <w:szCs w:val="16"/>
                <w:lang w:eastAsia="zh-CN"/>
              </w:rPr>
            </w:pPr>
            <w:r>
              <w:rPr>
                <w:sz w:val="16"/>
                <w:szCs w:val="16"/>
              </w:rPr>
              <w:t>0.96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2A3B7"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BF7FCC"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966031" w14:textId="77777777" w:rsidR="00AB202D" w:rsidRDefault="00AB202D" w:rsidP="00AB202D">
            <w:pPr>
              <w:spacing w:line="256" w:lineRule="auto"/>
              <w:rPr>
                <w:rFonts w:eastAsia="DengXian"/>
                <w:sz w:val="16"/>
                <w:szCs w:val="16"/>
                <w:lang w:eastAsia="zh-CN"/>
              </w:rPr>
            </w:pPr>
            <w:r>
              <w:rPr>
                <w:sz w:val="16"/>
                <w:szCs w:val="16"/>
              </w:rPr>
              <w:t>0.96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F522A6"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3F150C"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171F91" w14:textId="77777777" w:rsidR="00AB202D" w:rsidRDefault="00AB202D" w:rsidP="00AB202D">
            <w:pPr>
              <w:spacing w:line="256" w:lineRule="auto"/>
              <w:rPr>
                <w:rFonts w:eastAsia="DengXian"/>
                <w:sz w:val="16"/>
                <w:szCs w:val="16"/>
                <w:lang w:eastAsia="zh-CN"/>
              </w:rPr>
            </w:pPr>
            <w:r>
              <w:rPr>
                <w:sz w:val="16"/>
                <w:szCs w:val="16"/>
              </w:rPr>
              <w:t>0.96</w:t>
            </w:r>
          </w:p>
        </w:tc>
      </w:tr>
      <w:tr w:rsidR="00AB202D" w14:paraId="3D2B088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2384AC2"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0498BC56" w14:textId="77777777" w:rsidR="00AB202D" w:rsidRDefault="00AB202D" w:rsidP="00AB202D">
            <w:pPr>
              <w:spacing w:line="256" w:lineRule="auto"/>
              <w:rPr>
                <w:rFonts w:eastAsia="DengXian"/>
                <w:sz w:val="16"/>
                <w:szCs w:val="16"/>
                <w:lang w:eastAsia="zh-CN"/>
              </w:rPr>
            </w:pPr>
            <w:r>
              <w:rPr>
                <w:rFonts w:eastAsia="DengXian"/>
                <w:sz w:val="16"/>
                <w:szCs w:val="16"/>
                <w:lang w:eastAsia="zh-CN"/>
              </w:rPr>
              <w:t>BO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7DEA22" w14:textId="77777777" w:rsidR="00AB202D" w:rsidRDefault="00AB202D" w:rsidP="00AB202D">
            <w:pPr>
              <w:spacing w:line="256" w:lineRule="auto"/>
              <w:rPr>
                <w:rFonts w:eastAsia="DengXian"/>
                <w:sz w:val="16"/>
                <w:szCs w:val="16"/>
                <w:lang w:eastAsia="zh-CN"/>
              </w:rPr>
            </w:pPr>
            <w:r>
              <w:rPr>
                <w:sz w:val="16"/>
                <w:szCs w:val="16"/>
              </w:rPr>
              <w:t>0.10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8C11B6" w14:textId="77777777" w:rsidR="00AB202D" w:rsidRDefault="00AB202D" w:rsidP="00AB202D">
            <w:pPr>
              <w:spacing w:line="256" w:lineRule="auto"/>
              <w:rPr>
                <w:rFonts w:eastAsia="DengXian"/>
                <w:sz w:val="16"/>
                <w:szCs w:val="16"/>
                <w:lang w:eastAsia="zh-CN"/>
              </w:rPr>
            </w:pPr>
            <w:r>
              <w:rPr>
                <w:sz w:val="16"/>
                <w:szCs w:val="16"/>
              </w:rPr>
              <w:t>0.35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05A99" w14:textId="77777777" w:rsidR="00AB202D" w:rsidRDefault="00AB202D" w:rsidP="00AB202D">
            <w:pPr>
              <w:spacing w:line="256" w:lineRule="auto"/>
              <w:rPr>
                <w:rFonts w:eastAsia="DengXian"/>
                <w:sz w:val="16"/>
                <w:szCs w:val="16"/>
                <w:lang w:eastAsia="zh-CN"/>
              </w:rPr>
            </w:pPr>
            <w:r>
              <w:rPr>
                <w:sz w:val="16"/>
                <w:szCs w:val="16"/>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F04D24" w14:textId="77777777" w:rsidR="00AB202D" w:rsidRDefault="00AB202D" w:rsidP="00AB202D">
            <w:pPr>
              <w:spacing w:line="256" w:lineRule="auto"/>
              <w:rPr>
                <w:rFonts w:eastAsia="DengXian"/>
                <w:sz w:val="16"/>
                <w:szCs w:val="16"/>
                <w:lang w:eastAsia="zh-CN"/>
              </w:rPr>
            </w:pPr>
            <w:r>
              <w:rPr>
                <w:sz w:val="16"/>
                <w:szCs w:val="16"/>
              </w:rPr>
              <w:t>0.10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C2257" w14:textId="77777777" w:rsidR="00AB202D" w:rsidRDefault="00AB202D" w:rsidP="00AB202D">
            <w:pPr>
              <w:spacing w:line="256" w:lineRule="auto"/>
              <w:rPr>
                <w:rFonts w:eastAsia="DengXian"/>
                <w:sz w:val="16"/>
                <w:szCs w:val="16"/>
                <w:lang w:eastAsia="zh-CN"/>
              </w:rPr>
            </w:pPr>
            <w:r>
              <w:rPr>
                <w:sz w:val="16"/>
                <w:szCs w:val="16"/>
              </w:rPr>
              <w:t>0.37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4E294A" w14:textId="77777777" w:rsidR="00AB202D" w:rsidRDefault="00AB202D" w:rsidP="00AB202D">
            <w:pPr>
              <w:spacing w:line="256" w:lineRule="auto"/>
              <w:rPr>
                <w:rFonts w:eastAsia="DengXian"/>
                <w:sz w:val="16"/>
                <w:szCs w:val="16"/>
                <w:lang w:eastAsia="zh-CN"/>
              </w:rPr>
            </w:pPr>
            <w:r>
              <w:rPr>
                <w:sz w:val="16"/>
                <w:szCs w:val="16"/>
              </w:rPr>
              <w:t>0.57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2D2E0" w14:textId="77777777" w:rsidR="00AB202D" w:rsidRDefault="00AB202D" w:rsidP="00AB202D">
            <w:pPr>
              <w:spacing w:line="256" w:lineRule="auto"/>
              <w:rPr>
                <w:rFonts w:eastAsia="DengXian"/>
                <w:sz w:val="16"/>
                <w:szCs w:val="16"/>
                <w:lang w:eastAsia="zh-CN"/>
              </w:rPr>
            </w:pPr>
            <w:r>
              <w:rPr>
                <w:sz w:val="16"/>
                <w:szCs w:val="16"/>
              </w:rPr>
              <w:t>0.10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B0B0CB" w14:textId="77777777" w:rsidR="00AB202D" w:rsidRDefault="00AB202D" w:rsidP="00AB202D">
            <w:pPr>
              <w:spacing w:line="256" w:lineRule="auto"/>
              <w:rPr>
                <w:rFonts w:eastAsia="DengXian"/>
                <w:sz w:val="16"/>
                <w:szCs w:val="16"/>
                <w:lang w:eastAsia="zh-CN"/>
              </w:rPr>
            </w:pPr>
            <w:r>
              <w:rPr>
                <w:sz w:val="16"/>
                <w:szCs w:val="16"/>
              </w:rPr>
              <w:t>0.37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7B3849" w14:textId="77777777" w:rsidR="00AB202D" w:rsidRDefault="00AB202D" w:rsidP="00AB202D">
            <w:pPr>
              <w:spacing w:line="256" w:lineRule="auto"/>
              <w:rPr>
                <w:rFonts w:eastAsia="DengXian"/>
                <w:sz w:val="16"/>
                <w:szCs w:val="16"/>
                <w:lang w:eastAsia="zh-CN"/>
              </w:rPr>
            </w:pPr>
            <w:r>
              <w:rPr>
                <w:sz w:val="16"/>
                <w:szCs w:val="16"/>
              </w:rPr>
              <w:t>0.57</w:t>
            </w:r>
          </w:p>
        </w:tc>
      </w:tr>
      <w:tr w:rsidR="00AB202D" w14:paraId="128BF084"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6F241B6" w14:textId="77777777" w:rsidR="00AB202D" w:rsidRDefault="00AB202D" w:rsidP="00AB202D">
            <w:pPr>
              <w:spacing w:after="0" w:line="256" w:lineRule="auto"/>
              <w:rPr>
                <w:sz w:val="16"/>
                <w:szCs w:val="16"/>
                <w:lang w:eastAsia="zh-CN"/>
              </w:rPr>
            </w:pPr>
          </w:p>
        </w:tc>
        <w:tc>
          <w:tcPr>
            <w:tcW w:w="709" w:type="dxa"/>
            <w:gridSpan w:val="11"/>
            <w:tcBorders>
              <w:top w:val="single" w:sz="4" w:space="0" w:color="auto"/>
              <w:left w:val="single" w:sz="4" w:space="0" w:color="auto"/>
              <w:bottom w:val="single" w:sz="4" w:space="0" w:color="auto"/>
              <w:right w:val="single" w:sz="4" w:space="0" w:color="auto"/>
            </w:tcBorders>
            <w:hideMark/>
          </w:tcPr>
          <w:p w14:paraId="06CFBED5" w14:textId="77777777" w:rsidR="00AB202D" w:rsidRDefault="00AB202D" w:rsidP="00AB202D">
            <w:pPr>
              <w:spacing w:line="256" w:lineRule="auto"/>
              <w:rPr>
                <w:rFonts w:eastAsia="DengXian"/>
                <w:sz w:val="16"/>
                <w:szCs w:val="16"/>
                <w:lang w:eastAsia="zh-CN"/>
              </w:rPr>
            </w:pPr>
            <w:r>
              <w:rPr>
                <w:rFonts w:eastAsia="DengXian"/>
                <w:sz w:val="16"/>
                <w:szCs w:val="16"/>
                <w:lang w:eastAsia="zh-CN"/>
              </w:rPr>
              <w:t>Additional report/notes:</w:t>
            </w:r>
          </w:p>
          <w:p w14:paraId="6AD8B171" w14:textId="77777777" w:rsidR="00AB202D" w:rsidRDefault="00AB202D" w:rsidP="00AB202D">
            <w:pPr>
              <w:spacing w:line="256" w:lineRule="auto"/>
              <w:rPr>
                <w:rFonts w:eastAsia="DengXian"/>
                <w:sz w:val="16"/>
                <w:szCs w:val="16"/>
                <w:lang w:eastAsia="zh-CN"/>
              </w:rPr>
            </w:pPr>
            <w:r>
              <w:rPr>
                <w:rFonts w:eastAsia="DengXian"/>
                <w:sz w:val="16"/>
                <w:szCs w:val="16"/>
                <w:lang w:eastAsia="zh-CN"/>
              </w:rPr>
              <w:t xml:space="preserve">1. LBT procedure and parameters: directional LBT , CWS: </w:t>
            </w:r>
            <w:proofErr w:type="spellStart"/>
            <w:r>
              <w:rPr>
                <w:rFonts w:eastAsia="Arial Unicode MS"/>
                <w:sz w:val="16"/>
                <w:szCs w:val="16"/>
              </w:rPr>
              <w:t>CW_min</w:t>
            </w:r>
            <w:proofErr w:type="spellEnd"/>
            <w:r>
              <w:rPr>
                <w:rFonts w:eastAsia="Arial Unicode MS"/>
                <w:sz w:val="16"/>
                <w:szCs w:val="16"/>
              </w:rPr>
              <w:t xml:space="preserve"> = </w:t>
            </w:r>
            <w:proofErr w:type="spellStart"/>
            <w:r>
              <w:rPr>
                <w:rFonts w:eastAsia="Arial Unicode MS"/>
                <w:sz w:val="16"/>
                <w:szCs w:val="16"/>
              </w:rPr>
              <w:t>CW_max</w:t>
            </w:r>
            <w:proofErr w:type="spellEnd"/>
            <w:r>
              <w:rPr>
                <w:rFonts w:eastAsia="Arial Unicode MS"/>
                <w:sz w:val="16"/>
                <w:szCs w:val="16"/>
              </w:rPr>
              <w:t xml:space="preserve"> = 3</w:t>
            </w:r>
          </w:p>
          <w:p w14:paraId="161C2182" w14:textId="77777777" w:rsidR="00AB202D" w:rsidRDefault="00AB202D" w:rsidP="00AB202D">
            <w:pPr>
              <w:spacing w:line="256" w:lineRule="auto"/>
              <w:rPr>
                <w:rFonts w:eastAsia="DengXian"/>
                <w:sz w:val="16"/>
                <w:szCs w:val="16"/>
                <w:lang w:eastAsia="zh-CN"/>
              </w:rPr>
            </w:pPr>
            <w:r>
              <w:rPr>
                <w:rFonts w:eastAsia="DengXian"/>
                <w:sz w:val="16"/>
                <w:szCs w:val="16"/>
                <w:lang w:eastAsia="zh-CN"/>
              </w:rPr>
              <w:t>2. any assumptions/parameters used not as in the agreed baseline: no</w:t>
            </w:r>
          </w:p>
          <w:p w14:paraId="503E299B" w14:textId="77777777" w:rsidR="00AB202D" w:rsidRDefault="00AB202D" w:rsidP="00AB202D">
            <w:pPr>
              <w:spacing w:line="256" w:lineRule="auto"/>
              <w:rPr>
                <w:rFonts w:eastAsia="DengXian"/>
                <w:sz w:val="16"/>
                <w:szCs w:val="16"/>
                <w:lang w:eastAsia="zh-CN"/>
              </w:rPr>
            </w:pPr>
            <w:r>
              <w:rPr>
                <w:rFonts w:eastAsia="DengXian"/>
                <w:sz w:val="16"/>
                <w:szCs w:val="16"/>
                <w:lang w:eastAsia="zh-CN"/>
              </w:rPr>
              <w:t xml:space="preserve">3. Details of case: 2 operators (scenario B) with the same settings, report only for OP A; case 1: no-LBT, case 2: </w:t>
            </w:r>
            <w:r>
              <w:rPr>
                <w:sz w:val="16"/>
                <w:szCs w:val="16"/>
                <w:lang w:eastAsia="zh-CN"/>
              </w:rPr>
              <w:t xml:space="preserve">directional LBT </w:t>
            </w:r>
            <w:r>
              <w:rPr>
                <w:rFonts w:eastAsia="DengXian"/>
                <w:sz w:val="16"/>
                <w:szCs w:val="16"/>
                <w:lang w:eastAsia="zh-CN"/>
              </w:rPr>
              <w:t xml:space="preserve">with ED = -47dBm, case 3: </w:t>
            </w:r>
            <w:r>
              <w:rPr>
                <w:sz w:val="16"/>
                <w:szCs w:val="16"/>
                <w:lang w:eastAsia="zh-CN"/>
              </w:rPr>
              <w:t xml:space="preserve">directional LBT </w:t>
            </w:r>
            <w:r>
              <w:rPr>
                <w:rFonts w:eastAsia="DengXian"/>
                <w:sz w:val="16"/>
                <w:szCs w:val="16"/>
                <w:lang w:eastAsia="zh-CN"/>
              </w:rPr>
              <w:t xml:space="preserve">with ED = -47+x dBm (i.e., -47+15dBm at </w:t>
            </w:r>
            <w:proofErr w:type="spellStart"/>
            <w:r>
              <w:rPr>
                <w:rFonts w:eastAsia="DengXian"/>
                <w:sz w:val="16"/>
                <w:szCs w:val="16"/>
                <w:lang w:eastAsia="zh-CN"/>
              </w:rPr>
              <w:t>gNB</w:t>
            </w:r>
            <w:proofErr w:type="spellEnd"/>
            <w:r>
              <w:rPr>
                <w:rFonts w:eastAsia="DengXian"/>
                <w:sz w:val="16"/>
                <w:szCs w:val="16"/>
                <w:lang w:eastAsia="zh-CN"/>
              </w:rPr>
              <w:t>, -47+6dBm at UE)</w:t>
            </w:r>
          </w:p>
          <w:p w14:paraId="7BCEEDAE" w14:textId="77777777" w:rsidR="00AB202D" w:rsidRDefault="00AB202D" w:rsidP="00AB202D">
            <w:pPr>
              <w:spacing w:line="256" w:lineRule="auto"/>
              <w:rPr>
                <w:rFonts w:eastAsia="DengXian"/>
                <w:sz w:val="16"/>
                <w:szCs w:val="16"/>
                <w:lang w:eastAsia="zh-CN"/>
              </w:rPr>
            </w:pPr>
            <w:r>
              <w:rPr>
                <w:rFonts w:eastAsia="DengXian"/>
                <w:sz w:val="16"/>
                <w:szCs w:val="16"/>
                <w:lang w:eastAsia="zh-CN"/>
              </w:rPr>
              <w:t>5. Details of COT sharing if used in evaluation: 0.5ms COT for DL, 0.25ms COT for UL, DL COT sharing when traffic in both directions.</w:t>
            </w:r>
          </w:p>
          <w:p w14:paraId="4C812C43" w14:textId="77777777" w:rsidR="00AB202D" w:rsidRDefault="00AB202D" w:rsidP="00AB202D">
            <w:pPr>
              <w:spacing w:line="256" w:lineRule="auto"/>
              <w:rPr>
                <w:rFonts w:eastAsia="DengXian"/>
                <w:sz w:val="16"/>
                <w:szCs w:val="16"/>
                <w:lang w:eastAsia="zh-CN"/>
              </w:rPr>
            </w:pPr>
            <w:r>
              <w:rPr>
                <w:rFonts w:eastAsia="DengXian"/>
                <w:sz w:val="16"/>
                <w:szCs w:val="16"/>
                <w:lang w:eastAsia="zh-CN"/>
              </w:rPr>
              <w:lastRenderedPageBreak/>
              <w:t>6. Other parameters: Frequency 60GHz, BW = 2GHz, SCS = 960kHz.</w:t>
            </w:r>
          </w:p>
        </w:tc>
      </w:tr>
    </w:tbl>
    <w:p w14:paraId="1D96BA31" w14:textId="77777777" w:rsidR="00AB202D" w:rsidRDefault="00AB202D" w:rsidP="00AB202D">
      <w:pPr>
        <w:pStyle w:val="BodyText"/>
        <w:spacing w:after="0"/>
        <w:rPr>
          <w:rFonts w:ascii="Times New Roman" w:eastAsia="Malgun Gothic" w:hAnsi="Times New Roman"/>
          <w:sz w:val="16"/>
          <w:szCs w:val="16"/>
        </w:rPr>
      </w:pPr>
    </w:p>
    <w:p w14:paraId="3A71B328" w14:textId="77777777" w:rsidR="00AB202D" w:rsidRDefault="00AB202D" w:rsidP="00AB202D">
      <w:pPr>
        <w:pStyle w:val="BodyText"/>
        <w:spacing w:after="0"/>
        <w:rPr>
          <w:rFonts w:ascii="Times New Roman" w:eastAsia="Malgun Gothic" w:hAnsi="Times New Roman"/>
          <w:sz w:val="16"/>
          <w:szCs w:val="16"/>
        </w:rPr>
      </w:pPr>
    </w:p>
    <w:p w14:paraId="36F2D8B4" w14:textId="6BCBA207" w:rsidR="00AB202D" w:rsidRPr="00D63DCC" w:rsidRDefault="00AB202D" w:rsidP="00AB202D">
      <w:pPr>
        <w:pStyle w:val="TH"/>
        <w:rPr>
          <w:rFonts w:ascii="Times New Roman" w:hAnsi="Times New Roman"/>
          <w:sz w:val="18"/>
          <w:szCs w:val="18"/>
        </w:rPr>
      </w:pPr>
      <w:r w:rsidRPr="00D63DCC">
        <w:rPr>
          <w:rFonts w:ascii="Times New Roman" w:hAnsi="Times New Roman"/>
          <w:sz w:val="18"/>
          <w:szCs w:val="18"/>
        </w:rPr>
        <w:t xml:space="preserve">Table </w:t>
      </w:r>
      <w:r w:rsidRPr="00D63DCC">
        <w:rPr>
          <w:rFonts w:ascii="Times New Roman" w:hAnsi="Times New Roman"/>
          <w:sz w:val="18"/>
          <w:szCs w:val="18"/>
        </w:rPr>
        <w:fldChar w:fldCharType="begin"/>
      </w:r>
      <w:r w:rsidRPr="00D63DCC">
        <w:rPr>
          <w:rFonts w:ascii="Times New Roman" w:hAnsi="Times New Roman"/>
          <w:sz w:val="18"/>
          <w:szCs w:val="18"/>
        </w:rPr>
        <w:instrText xml:space="preserve"> SEQ Table \* ARABIC </w:instrText>
      </w:r>
      <w:r w:rsidRPr="00D63DCC">
        <w:rPr>
          <w:rFonts w:ascii="Times New Roman" w:hAnsi="Times New Roman"/>
          <w:sz w:val="18"/>
          <w:szCs w:val="18"/>
        </w:rPr>
        <w:fldChar w:fldCharType="separate"/>
      </w:r>
      <w:r w:rsidR="00151AD5">
        <w:rPr>
          <w:rFonts w:ascii="Times New Roman" w:hAnsi="Times New Roman"/>
          <w:noProof/>
          <w:sz w:val="18"/>
          <w:szCs w:val="18"/>
        </w:rPr>
        <w:t>25</w:t>
      </w:r>
      <w:r w:rsidRPr="00D63DCC">
        <w:rPr>
          <w:rFonts w:ascii="Times New Roman" w:hAnsi="Times New Roman"/>
          <w:sz w:val="18"/>
          <w:szCs w:val="18"/>
        </w:rPr>
        <w:fldChar w:fldCharType="end"/>
      </w:r>
      <w:r w:rsidRPr="00D63DCC">
        <w:rPr>
          <w:rFonts w:ascii="Times New Roman" w:hAnsi="Times New Roman"/>
          <w:sz w:val="18"/>
          <w:szCs w:val="18"/>
        </w:rPr>
        <w:t xml:space="preserve">: System level evaluation results for </w:t>
      </w:r>
      <w:r w:rsidRPr="00D63DCC">
        <w:rPr>
          <w:rFonts w:ascii="Times New Roman" w:hAnsi="Times New Roman"/>
          <w:sz w:val="18"/>
          <w:szCs w:val="18"/>
          <w:highlight w:val="yellow"/>
        </w:rPr>
        <w:t>scenario B with mixed LBT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709"/>
        <w:gridCol w:w="709"/>
        <w:gridCol w:w="709"/>
        <w:gridCol w:w="709"/>
        <w:gridCol w:w="709"/>
        <w:gridCol w:w="709"/>
        <w:gridCol w:w="709"/>
        <w:gridCol w:w="709"/>
        <w:gridCol w:w="709"/>
        <w:gridCol w:w="709"/>
        <w:gridCol w:w="709"/>
        <w:gridCol w:w="709"/>
      </w:tblGrid>
      <w:tr w:rsidR="00AB202D" w14:paraId="4FA6FAA8" w14:textId="77777777" w:rsidTr="00AB202D">
        <w:trPr>
          <w:trHeight w:val="335"/>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14:paraId="1D703CB2" w14:textId="77777777" w:rsidR="00AB202D" w:rsidRDefault="00AB202D" w:rsidP="00AB202D">
            <w:pPr>
              <w:spacing w:after="0" w:line="256" w:lineRule="auto"/>
              <w:jc w:val="center"/>
              <w:rPr>
                <w:sz w:val="16"/>
                <w:szCs w:val="16"/>
                <w:lang w:val="en-US" w:eastAsia="zh-CN"/>
              </w:rPr>
            </w:pPr>
            <w:proofErr w:type="spellStart"/>
            <w:r>
              <w:rPr>
                <w:sz w:val="16"/>
                <w:szCs w:val="16"/>
                <w:lang w:eastAsia="zh-CN"/>
              </w:rPr>
              <w:t>Tdoc</w:t>
            </w:r>
            <w:proofErr w:type="spellEnd"/>
            <w:r>
              <w:rPr>
                <w:sz w:val="16"/>
                <w:szCs w:val="16"/>
                <w:lang w:eastAsia="zh-CN"/>
              </w:rPr>
              <w:t xml:space="preserve"> /</w:t>
            </w:r>
          </w:p>
          <w:p w14:paraId="75D54131" w14:textId="77777777" w:rsidR="00AB202D" w:rsidRDefault="00AB202D" w:rsidP="00AB202D">
            <w:pPr>
              <w:spacing w:line="256" w:lineRule="auto"/>
              <w:rPr>
                <w:sz w:val="16"/>
                <w:szCs w:val="16"/>
                <w:lang w:eastAsia="zh-CN"/>
              </w:rPr>
            </w:pPr>
            <w:r>
              <w:rPr>
                <w:sz w:val="16"/>
                <w:szCs w:val="16"/>
                <w:lang w:eastAsia="zh-CN"/>
              </w:rPr>
              <w:t>Source</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14:paraId="1132EE6A" w14:textId="77777777" w:rsidR="00AB202D" w:rsidRDefault="00AB202D" w:rsidP="00AB202D">
            <w:pPr>
              <w:spacing w:line="256" w:lineRule="auto"/>
              <w:rPr>
                <w:sz w:val="16"/>
                <w:szCs w:val="16"/>
                <w:lang w:eastAsia="zh-CN"/>
              </w:rPr>
            </w:pPr>
            <w:r>
              <w:rPr>
                <w:sz w:val="16"/>
                <w:szCs w:val="16"/>
                <w:lang w:eastAsia="zh-CN"/>
              </w:rPr>
              <w:t>Cases</w:t>
            </w:r>
          </w:p>
        </w:tc>
        <w:tc>
          <w:tcPr>
            <w:tcW w:w="709" w:type="dxa"/>
            <w:gridSpan w:val="3"/>
            <w:vMerge w:val="restart"/>
            <w:tcBorders>
              <w:top w:val="single" w:sz="4" w:space="0" w:color="auto"/>
              <w:left w:val="single" w:sz="4" w:space="0" w:color="auto"/>
              <w:bottom w:val="single" w:sz="4" w:space="0" w:color="auto"/>
              <w:right w:val="single" w:sz="4" w:space="0" w:color="auto"/>
            </w:tcBorders>
            <w:hideMark/>
          </w:tcPr>
          <w:p w14:paraId="69F1047D" w14:textId="77777777" w:rsidR="00AB202D" w:rsidRDefault="00AB202D" w:rsidP="00AB202D">
            <w:pPr>
              <w:spacing w:line="256" w:lineRule="auto"/>
              <w:jc w:val="center"/>
              <w:rPr>
                <w:sz w:val="16"/>
                <w:szCs w:val="16"/>
                <w:lang w:eastAsia="zh-CN"/>
              </w:rPr>
            </w:pPr>
            <w:r>
              <w:rPr>
                <w:sz w:val="16"/>
                <w:szCs w:val="16"/>
                <w:lang w:eastAsia="zh-CN"/>
              </w:rPr>
              <w:t>Case 1: no LBT</w:t>
            </w:r>
          </w:p>
          <w:p w14:paraId="5E462126" w14:textId="77777777" w:rsidR="00AB202D" w:rsidRDefault="00AB202D" w:rsidP="00AB202D">
            <w:pPr>
              <w:spacing w:line="256" w:lineRule="auto"/>
              <w:jc w:val="center"/>
              <w:rPr>
                <w:sz w:val="16"/>
                <w:szCs w:val="16"/>
                <w:lang w:eastAsia="zh-CN"/>
              </w:rPr>
            </w:pPr>
            <w:r>
              <w:rPr>
                <w:sz w:val="16"/>
                <w:szCs w:val="16"/>
                <w:lang w:eastAsia="zh-CN"/>
              </w:rPr>
              <w:t>(</w:t>
            </w:r>
            <w:proofErr w:type="spellStart"/>
            <w:r>
              <w:rPr>
                <w:sz w:val="16"/>
                <w:szCs w:val="16"/>
                <w:lang w:eastAsia="zh-CN"/>
              </w:rPr>
              <w:t>OpA</w:t>
            </w:r>
            <w:proofErr w:type="spellEnd"/>
            <w:r>
              <w:rPr>
                <w:sz w:val="16"/>
                <w:szCs w:val="16"/>
                <w:lang w:eastAsia="zh-CN"/>
              </w:rPr>
              <w:t xml:space="preserve"> )</w:t>
            </w:r>
          </w:p>
        </w:tc>
        <w:tc>
          <w:tcPr>
            <w:tcW w:w="709" w:type="dxa"/>
            <w:gridSpan w:val="3"/>
            <w:vMerge w:val="restart"/>
            <w:tcBorders>
              <w:top w:val="single" w:sz="4" w:space="0" w:color="auto"/>
              <w:left w:val="single" w:sz="4" w:space="0" w:color="auto"/>
              <w:bottom w:val="single" w:sz="4" w:space="0" w:color="auto"/>
              <w:right w:val="single" w:sz="4" w:space="0" w:color="auto"/>
            </w:tcBorders>
            <w:hideMark/>
          </w:tcPr>
          <w:p w14:paraId="4372A4AB" w14:textId="77777777" w:rsidR="00AB202D" w:rsidRDefault="00AB202D" w:rsidP="00AB202D">
            <w:pPr>
              <w:spacing w:line="256" w:lineRule="auto"/>
              <w:jc w:val="center"/>
              <w:rPr>
                <w:sz w:val="16"/>
                <w:szCs w:val="16"/>
                <w:lang w:eastAsia="zh-CN"/>
              </w:rPr>
            </w:pPr>
            <w:r>
              <w:rPr>
                <w:sz w:val="16"/>
                <w:szCs w:val="16"/>
                <w:lang w:eastAsia="zh-CN"/>
              </w:rPr>
              <w:t xml:space="preserve"> Case 2: ED -47dBm </w:t>
            </w:r>
          </w:p>
          <w:p w14:paraId="2024033F" w14:textId="77777777" w:rsidR="00AB202D" w:rsidRDefault="00AB202D" w:rsidP="00AB202D">
            <w:pPr>
              <w:spacing w:line="256" w:lineRule="auto"/>
              <w:jc w:val="center"/>
              <w:rPr>
                <w:sz w:val="16"/>
                <w:szCs w:val="16"/>
                <w:lang w:eastAsia="zh-CN"/>
              </w:rPr>
            </w:pPr>
            <w:r>
              <w:rPr>
                <w:sz w:val="16"/>
                <w:szCs w:val="16"/>
                <w:lang w:eastAsia="zh-CN"/>
              </w:rPr>
              <w:t>(</w:t>
            </w:r>
            <w:proofErr w:type="spellStart"/>
            <w:r>
              <w:rPr>
                <w:sz w:val="16"/>
                <w:szCs w:val="16"/>
                <w:lang w:eastAsia="zh-CN"/>
              </w:rPr>
              <w:t>OpB</w:t>
            </w:r>
            <w:proofErr w:type="spellEnd"/>
            <w:r>
              <w:rPr>
                <w:sz w:val="16"/>
                <w:szCs w:val="16"/>
                <w:lang w:eastAsia="zh-CN"/>
              </w:rPr>
              <w:t>)</w:t>
            </w:r>
          </w:p>
        </w:tc>
        <w:tc>
          <w:tcPr>
            <w:tcW w:w="709" w:type="dxa"/>
            <w:gridSpan w:val="6"/>
            <w:tcBorders>
              <w:top w:val="single" w:sz="4" w:space="0" w:color="auto"/>
              <w:left w:val="single" w:sz="4" w:space="0" w:color="auto"/>
              <w:bottom w:val="single" w:sz="4" w:space="0" w:color="auto"/>
              <w:right w:val="single" w:sz="4" w:space="0" w:color="auto"/>
            </w:tcBorders>
            <w:hideMark/>
          </w:tcPr>
          <w:p w14:paraId="209D5A89" w14:textId="77777777" w:rsidR="00AB202D" w:rsidRDefault="00AB202D" w:rsidP="00AB202D">
            <w:pPr>
              <w:spacing w:line="256" w:lineRule="auto"/>
              <w:jc w:val="center"/>
              <w:rPr>
                <w:sz w:val="16"/>
                <w:szCs w:val="16"/>
                <w:lang w:eastAsia="zh-CN"/>
              </w:rPr>
            </w:pPr>
            <w:r>
              <w:rPr>
                <w:sz w:val="16"/>
                <w:szCs w:val="16"/>
                <w:lang w:eastAsia="zh-CN"/>
              </w:rPr>
              <w:t>Case 3: mixed configuration</w:t>
            </w:r>
          </w:p>
        </w:tc>
      </w:tr>
      <w:tr w:rsidR="00AB202D" w14:paraId="1B9A4E04" w14:textId="77777777" w:rsidTr="00AB202D">
        <w:trPr>
          <w:trHeight w:val="33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3EAE469" w14:textId="77777777" w:rsidR="00AB202D" w:rsidRDefault="00AB202D" w:rsidP="00AB202D">
            <w:pPr>
              <w:spacing w:after="0" w:line="256" w:lineRule="auto"/>
              <w:rPr>
                <w:sz w:val="16"/>
                <w:szCs w:val="16"/>
                <w:lang w:eastAsia="zh-CN"/>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754960C4" w14:textId="77777777" w:rsidR="00AB202D" w:rsidRDefault="00AB202D" w:rsidP="00AB202D">
            <w:pPr>
              <w:spacing w:after="0" w:line="256" w:lineRule="auto"/>
              <w:rPr>
                <w:sz w:val="16"/>
                <w:szCs w:val="16"/>
                <w:lang w:eastAsia="zh-CN"/>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14:paraId="1B122A21" w14:textId="77777777" w:rsidR="00AB202D" w:rsidRDefault="00AB202D" w:rsidP="00AB202D">
            <w:pPr>
              <w:spacing w:after="0" w:line="256" w:lineRule="auto"/>
              <w:rPr>
                <w:sz w:val="16"/>
                <w:szCs w:val="16"/>
                <w:lang w:eastAsia="zh-CN"/>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14:paraId="22E6EF42" w14:textId="77777777" w:rsidR="00AB202D" w:rsidRDefault="00AB202D" w:rsidP="00AB202D">
            <w:pPr>
              <w:spacing w:after="0" w:line="256" w:lineRule="auto"/>
              <w:rPr>
                <w:sz w:val="16"/>
                <w:szCs w:val="16"/>
                <w:lang w:eastAsia="zh-CN"/>
              </w:rPr>
            </w:pPr>
          </w:p>
        </w:tc>
        <w:tc>
          <w:tcPr>
            <w:tcW w:w="709" w:type="dxa"/>
            <w:gridSpan w:val="3"/>
            <w:tcBorders>
              <w:top w:val="single" w:sz="4" w:space="0" w:color="auto"/>
              <w:left w:val="single" w:sz="4" w:space="0" w:color="auto"/>
              <w:bottom w:val="single" w:sz="4" w:space="0" w:color="auto"/>
              <w:right w:val="single" w:sz="4" w:space="0" w:color="auto"/>
            </w:tcBorders>
            <w:hideMark/>
          </w:tcPr>
          <w:p w14:paraId="10758475" w14:textId="77777777" w:rsidR="00AB202D" w:rsidRDefault="00AB202D" w:rsidP="00AB202D">
            <w:pPr>
              <w:spacing w:line="256" w:lineRule="auto"/>
              <w:jc w:val="center"/>
              <w:rPr>
                <w:sz w:val="16"/>
                <w:szCs w:val="16"/>
                <w:lang w:eastAsia="zh-CN"/>
              </w:rPr>
            </w:pPr>
            <w:r>
              <w:rPr>
                <w:sz w:val="16"/>
                <w:szCs w:val="16"/>
                <w:lang w:eastAsia="zh-CN"/>
              </w:rPr>
              <w:t>(Op A , no LBT )</w:t>
            </w:r>
          </w:p>
        </w:tc>
        <w:tc>
          <w:tcPr>
            <w:tcW w:w="709" w:type="dxa"/>
            <w:gridSpan w:val="3"/>
            <w:tcBorders>
              <w:top w:val="single" w:sz="4" w:space="0" w:color="auto"/>
              <w:left w:val="single" w:sz="4" w:space="0" w:color="auto"/>
              <w:bottom w:val="single" w:sz="4" w:space="0" w:color="auto"/>
              <w:right w:val="single" w:sz="4" w:space="0" w:color="auto"/>
            </w:tcBorders>
            <w:hideMark/>
          </w:tcPr>
          <w:p w14:paraId="076728F1" w14:textId="77777777" w:rsidR="00AB202D" w:rsidRDefault="00AB202D" w:rsidP="00AB202D">
            <w:pPr>
              <w:spacing w:line="256" w:lineRule="auto"/>
              <w:jc w:val="center"/>
              <w:rPr>
                <w:sz w:val="16"/>
                <w:szCs w:val="16"/>
                <w:lang w:eastAsia="zh-CN"/>
              </w:rPr>
            </w:pPr>
            <w:r>
              <w:rPr>
                <w:sz w:val="16"/>
                <w:szCs w:val="16"/>
                <w:lang w:eastAsia="zh-CN"/>
              </w:rPr>
              <w:t>(Op B, -47dbm )</w:t>
            </w:r>
          </w:p>
        </w:tc>
      </w:tr>
      <w:tr w:rsidR="00AB202D" w14:paraId="5D808CC4" w14:textId="77777777" w:rsidTr="00AB202D">
        <w:trPr>
          <w:trHeight w:val="60"/>
          <w:jc w:val="center"/>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09AFA63B" w14:textId="77777777" w:rsidR="00AB202D" w:rsidRDefault="00AB202D" w:rsidP="00AB202D">
            <w:pPr>
              <w:spacing w:line="256" w:lineRule="auto"/>
              <w:ind w:right="113" w:firstLineChars="500" w:firstLine="800"/>
              <w:jc w:val="center"/>
              <w:rPr>
                <w:sz w:val="16"/>
                <w:szCs w:val="16"/>
                <w:lang w:eastAsia="zh-CN"/>
              </w:rPr>
            </w:pPr>
            <w:r>
              <w:rPr>
                <w:sz w:val="16"/>
                <w:szCs w:val="16"/>
                <w:lang w:eastAsia="zh-CN"/>
              </w:rPr>
              <w:t>R1-2007984 / Ericsson</w:t>
            </w:r>
          </w:p>
        </w:tc>
        <w:tc>
          <w:tcPr>
            <w:tcW w:w="709" w:type="dxa"/>
            <w:gridSpan w:val="2"/>
            <w:tcBorders>
              <w:top w:val="single" w:sz="4" w:space="0" w:color="auto"/>
              <w:left w:val="single" w:sz="4" w:space="0" w:color="auto"/>
              <w:bottom w:val="single" w:sz="4" w:space="0" w:color="auto"/>
              <w:right w:val="single" w:sz="4" w:space="0" w:color="auto"/>
              <w:tl2br w:val="single" w:sz="4" w:space="0" w:color="auto"/>
            </w:tcBorders>
          </w:tcPr>
          <w:p w14:paraId="3288D072" w14:textId="77777777" w:rsidR="00AB202D" w:rsidRDefault="00AB202D" w:rsidP="00AB202D">
            <w:pPr>
              <w:spacing w:line="256" w:lineRule="auto"/>
              <w:rPr>
                <w:sz w:val="16"/>
                <w:szCs w:val="16"/>
                <w:lang w:eastAsia="zh-CN"/>
              </w:rPr>
            </w:pPr>
            <w:r>
              <w:rPr>
                <w:sz w:val="16"/>
                <w:szCs w:val="16"/>
                <w:lang w:eastAsia="zh-CN"/>
              </w:rPr>
              <w:t xml:space="preserve">   Traffic load</w:t>
            </w:r>
          </w:p>
          <w:p w14:paraId="45B162EE" w14:textId="77777777" w:rsidR="00AB202D" w:rsidRDefault="00AB202D" w:rsidP="00AB202D">
            <w:pPr>
              <w:spacing w:line="256" w:lineRule="auto"/>
              <w:rPr>
                <w:sz w:val="16"/>
                <w:szCs w:val="16"/>
                <w:lang w:eastAsia="zh-CN"/>
              </w:rPr>
            </w:pPr>
          </w:p>
          <w:p w14:paraId="412D232C" w14:textId="77777777" w:rsidR="00AB202D" w:rsidRDefault="00AB202D" w:rsidP="00AB202D">
            <w:pPr>
              <w:spacing w:line="256" w:lineRule="auto"/>
              <w:rPr>
                <w:sz w:val="16"/>
                <w:szCs w:val="16"/>
                <w:lang w:eastAsia="zh-CN"/>
              </w:rPr>
            </w:pPr>
            <w:r>
              <w:rPr>
                <w:sz w:val="16"/>
                <w:szCs w:val="16"/>
                <w:lang w:eastAsia="zh-CN"/>
              </w:rPr>
              <w:t xml:space="preserve">Metrics              </w:t>
            </w:r>
          </w:p>
        </w:tc>
        <w:tc>
          <w:tcPr>
            <w:tcW w:w="709" w:type="dxa"/>
            <w:tcBorders>
              <w:top w:val="single" w:sz="4" w:space="0" w:color="auto"/>
              <w:left w:val="single" w:sz="4" w:space="0" w:color="auto"/>
              <w:bottom w:val="single" w:sz="4" w:space="0" w:color="auto"/>
              <w:right w:val="single" w:sz="4" w:space="0" w:color="auto"/>
            </w:tcBorders>
            <w:hideMark/>
          </w:tcPr>
          <w:p w14:paraId="7BAB193C" w14:textId="77777777" w:rsidR="00AB202D" w:rsidRDefault="00AB202D" w:rsidP="00AB202D">
            <w:pPr>
              <w:spacing w:line="256" w:lineRule="auto"/>
              <w:rPr>
                <w:sz w:val="16"/>
                <w:szCs w:val="16"/>
                <w:lang w:eastAsia="zh-CN"/>
              </w:rPr>
            </w:pPr>
            <w:r>
              <w:rPr>
                <w:sz w:val="16"/>
                <w:szCs w:val="16"/>
                <w:lang w:eastAsia="zh-CN"/>
              </w:rPr>
              <w:t>Low load</w:t>
            </w:r>
          </w:p>
          <w:p w14:paraId="6DF41339"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4792586F" w14:textId="77777777" w:rsidR="00AB202D" w:rsidRDefault="00AB202D" w:rsidP="00AB202D">
            <w:pPr>
              <w:spacing w:line="256" w:lineRule="auto"/>
              <w:rPr>
                <w:sz w:val="16"/>
                <w:szCs w:val="16"/>
                <w:lang w:eastAsia="zh-CN"/>
              </w:rPr>
            </w:pPr>
            <w:r>
              <w:rPr>
                <w:sz w:val="16"/>
                <w:szCs w:val="16"/>
                <w:lang w:eastAsia="zh-CN"/>
              </w:rPr>
              <w:t>Medium load</w:t>
            </w:r>
          </w:p>
          <w:p w14:paraId="5457755C"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3A3E3EDC" w14:textId="77777777" w:rsidR="00AB202D" w:rsidRDefault="00AB202D" w:rsidP="00AB202D">
            <w:pPr>
              <w:spacing w:line="256" w:lineRule="auto"/>
              <w:rPr>
                <w:sz w:val="16"/>
                <w:szCs w:val="16"/>
                <w:lang w:eastAsia="zh-CN"/>
              </w:rPr>
            </w:pPr>
            <w:r>
              <w:rPr>
                <w:sz w:val="16"/>
                <w:szCs w:val="16"/>
                <w:lang w:eastAsia="zh-CN"/>
              </w:rPr>
              <w:t>High load</w:t>
            </w:r>
          </w:p>
          <w:p w14:paraId="00FE621B" w14:textId="77777777" w:rsidR="00AB202D" w:rsidRDefault="00AB202D" w:rsidP="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3A0653AA" w14:textId="77777777" w:rsidR="00AB202D" w:rsidRDefault="00AB202D" w:rsidP="00AB202D">
            <w:pPr>
              <w:spacing w:line="256" w:lineRule="auto"/>
              <w:rPr>
                <w:sz w:val="16"/>
                <w:szCs w:val="16"/>
                <w:lang w:eastAsia="zh-CN"/>
              </w:rPr>
            </w:pPr>
            <w:r>
              <w:rPr>
                <w:sz w:val="16"/>
                <w:szCs w:val="16"/>
                <w:lang w:eastAsia="zh-CN"/>
              </w:rPr>
              <w:t>Low load</w:t>
            </w:r>
          </w:p>
          <w:p w14:paraId="1FC480E5"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509191DB" w14:textId="77777777" w:rsidR="00AB202D" w:rsidRDefault="00AB202D" w:rsidP="00AB202D">
            <w:pPr>
              <w:spacing w:line="256" w:lineRule="auto"/>
              <w:rPr>
                <w:sz w:val="16"/>
                <w:szCs w:val="16"/>
                <w:lang w:eastAsia="zh-CN"/>
              </w:rPr>
            </w:pPr>
            <w:r>
              <w:rPr>
                <w:sz w:val="16"/>
                <w:szCs w:val="16"/>
                <w:lang w:eastAsia="zh-CN"/>
              </w:rPr>
              <w:t>Medium load</w:t>
            </w:r>
          </w:p>
          <w:p w14:paraId="7B954F07"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2A05C2E5" w14:textId="77777777" w:rsidR="00AB202D" w:rsidRDefault="00AB202D" w:rsidP="00AB202D">
            <w:pPr>
              <w:spacing w:line="256" w:lineRule="auto"/>
              <w:rPr>
                <w:sz w:val="16"/>
                <w:szCs w:val="16"/>
                <w:lang w:eastAsia="zh-CN"/>
              </w:rPr>
            </w:pPr>
            <w:r>
              <w:rPr>
                <w:sz w:val="16"/>
                <w:szCs w:val="16"/>
                <w:lang w:eastAsia="zh-CN"/>
              </w:rPr>
              <w:t>High load</w:t>
            </w:r>
          </w:p>
          <w:p w14:paraId="3A128EB4" w14:textId="77777777" w:rsidR="00AB202D" w:rsidRDefault="00AB202D" w:rsidP="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74F95C1D" w14:textId="77777777" w:rsidR="00AB202D" w:rsidRDefault="00AB202D" w:rsidP="00AB202D">
            <w:pPr>
              <w:spacing w:line="256" w:lineRule="auto"/>
              <w:rPr>
                <w:sz w:val="16"/>
                <w:szCs w:val="16"/>
                <w:lang w:eastAsia="zh-CN"/>
              </w:rPr>
            </w:pPr>
            <w:r>
              <w:rPr>
                <w:sz w:val="16"/>
                <w:szCs w:val="16"/>
                <w:lang w:eastAsia="zh-CN"/>
              </w:rPr>
              <w:t>Low load</w:t>
            </w:r>
          </w:p>
          <w:p w14:paraId="1D4FC4BD"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183B5869" w14:textId="77777777" w:rsidR="00AB202D" w:rsidRDefault="00AB202D" w:rsidP="00AB202D">
            <w:pPr>
              <w:spacing w:line="256" w:lineRule="auto"/>
              <w:rPr>
                <w:sz w:val="16"/>
                <w:szCs w:val="16"/>
                <w:lang w:eastAsia="zh-CN"/>
              </w:rPr>
            </w:pPr>
            <w:r>
              <w:rPr>
                <w:sz w:val="16"/>
                <w:szCs w:val="16"/>
                <w:lang w:eastAsia="zh-CN"/>
              </w:rPr>
              <w:t>Medium load</w:t>
            </w:r>
          </w:p>
          <w:p w14:paraId="37BB6E24"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2C7D252F" w14:textId="77777777" w:rsidR="00AB202D" w:rsidRDefault="00AB202D" w:rsidP="00AB202D">
            <w:pPr>
              <w:spacing w:line="256" w:lineRule="auto"/>
              <w:rPr>
                <w:sz w:val="16"/>
                <w:szCs w:val="16"/>
                <w:lang w:eastAsia="zh-CN"/>
              </w:rPr>
            </w:pPr>
            <w:r>
              <w:rPr>
                <w:sz w:val="16"/>
                <w:szCs w:val="16"/>
                <w:lang w:eastAsia="zh-CN"/>
              </w:rPr>
              <w:t>High load</w:t>
            </w:r>
          </w:p>
          <w:p w14:paraId="58084833" w14:textId="77777777" w:rsidR="00AB202D" w:rsidRDefault="00AB202D" w:rsidP="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50C6BB58" w14:textId="77777777" w:rsidR="00AB202D" w:rsidRDefault="00AB202D" w:rsidP="00AB202D">
            <w:pPr>
              <w:spacing w:line="256" w:lineRule="auto"/>
              <w:rPr>
                <w:sz w:val="16"/>
                <w:szCs w:val="16"/>
                <w:lang w:eastAsia="zh-CN"/>
              </w:rPr>
            </w:pPr>
            <w:r>
              <w:rPr>
                <w:sz w:val="16"/>
                <w:szCs w:val="16"/>
                <w:lang w:eastAsia="zh-CN"/>
              </w:rPr>
              <w:t>Low load</w:t>
            </w:r>
          </w:p>
          <w:p w14:paraId="730E119B" w14:textId="77777777" w:rsidR="00AB202D" w:rsidRDefault="00AB202D" w:rsidP="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7DC66410" w14:textId="77777777" w:rsidR="00AB202D" w:rsidRDefault="00AB202D" w:rsidP="00AB202D">
            <w:pPr>
              <w:spacing w:line="256" w:lineRule="auto"/>
              <w:rPr>
                <w:sz w:val="16"/>
                <w:szCs w:val="16"/>
                <w:lang w:eastAsia="zh-CN"/>
              </w:rPr>
            </w:pPr>
            <w:r>
              <w:rPr>
                <w:sz w:val="16"/>
                <w:szCs w:val="16"/>
                <w:lang w:eastAsia="zh-CN"/>
              </w:rPr>
              <w:t>Medium load</w:t>
            </w:r>
          </w:p>
          <w:p w14:paraId="3EF9A449" w14:textId="77777777" w:rsidR="00AB202D" w:rsidRDefault="00AB202D" w:rsidP="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0A2062B5" w14:textId="77777777" w:rsidR="00AB202D" w:rsidRDefault="00AB202D" w:rsidP="00AB202D">
            <w:pPr>
              <w:spacing w:line="256" w:lineRule="auto"/>
              <w:rPr>
                <w:sz w:val="16"/>
                <w:szCs w:val="16"/>
                <w:lang w:eastAsia="zh-CN"/>
              </w:rPr>
            </w:pPr>
            <w:r>
              <w:rPr>
                <w:sz w:val="16"/>
                <w:szCs w:val="16"/>
                <w:lang w:eastAsia="zh-CN"/>
              </w:rPr>
              <w:t>High load</w:t>
            </w:r>
          </w:p>
          <w:p w14:paraId="17777998" w14:textId="77777777" w:rsidR="00AB202D" w:rsidRDefault="00AB202D" w:rsidP="00AB202D">
            <w:pPr>
              <w:spacing w:line="256" w:lineRule="auto"/>
              <w:rPr>
                <w:sz w:val="16"/>
                <w:szCs w:val="16"/>
                <w:lang w:eastAsia="zh-CN"/>
              </w:rPr>
            </w:pPr>
            <w:r>
              <w:rPr>
                <w:sz w:val="16"/>
                <w:szCs w:val="16"/>
                <w:lang w:eastAsia="zh-CN"/>
              </w:rPr>
              <w:t>above 55% BO</w:t>
            </w:r>
          </w:p>
        </w:tc>
      </w:tr>
      <w:tr w:rsidR="00AB202D" w14:paraId="366723A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7A51F29"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04A92736" w14:textId="77777777" w:rsidR="00AB202D" w:rsidRDefault="00AB202D" w:rsidP="00AB202D">
            <w:pPr>
              <w:spacing w:line="256" w:lineRule="auto"/>
              <w:rPr>
                <w:sz w:val="16"/>
                <w:szCs w:val="16"/>
                <w:lang w:eastAsia="zh-CN"/>
              </w:rPr>
            </w:pPr>
            <w:r>
              <w:rPr>
                <w:sz w:val="16"/>
                <w:szCs w:val="16"/>
                <w:lang w:eastAsia="zh-CN"/>
              </w:rPr>
              <w:t>DL UPT (Mbps)</w:t>
            </w:r>
          </w:p>
        </w:tc>
        <w:tc>
          <w:tcPr>
            <w:tcW w:w="709" w:type="dxa"/>
            <w:tcBorders>
              <w:top w:val="single" w:sz="4" w:space="0" w:color="auto"/>
              <w:left w:val="single" w:sz="4" w:space="0" w:color="auto"/>
              <w:bottom w:val="single" w:sz="4" w:space="0" w:color="auto"/>
              <w:right w:val="single" w:sz="4" w:space="0" w:color="auto"/>
            </w:tcBorders>
            <w:hideMark/>
          </w:tcPr>
          <w:p w14:paraId="685208BF"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268831" w14:textId="77777777" w:rsidR="00AB202D" w:rsidRDefault="00AB202D" w:rsidP="00AB202D">
            <w:pPr>
              <w:spacing w:line="256" w:lineRule="auto"/>
              <w:rPr>
                <w:sz w:val="16"/>
                <w:szCs w:val="16"/>
                <w:lang w:eastAsia="zh-CN"/>
              </w:rPr>
            </w:pPr>
            <w:r>
              <w:rPr>
                <w:sz w:val="16"/>
                <w:szCs w:val="16"/>
              </w:rPr>
              <w:t>5985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437C7F" w14:textId="77777777" w:rsidR="00AB202D" w:rsidRDefault="00AB202D" w:rsidP="00AB202D">
            <w:pPr>
              <w:spacing w:line="256" w:lineRule="auto"/>
              <w:rPr>
                <w:sz w:val="16"/>
                <w:szCs w:val="16"/>
                <w:lang w:eastAsia="zh-CN"/>
              </w:rPr>
            </w:pPr>
            <w:r>
              <w:rPr>
                <w:sz w:val="16"/>
                <w:szCs w:val="16"/>
              </w:rPr>
              <w:t>4816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0BCC90" w14:textId="77777777" w:rsidR="00AB202D" w:rsidRDefault="00AB202D" w:rsidP="00AB202D">
            <w:pPr>
              <w:spacing w:line="256" w:lineRule="auto"/>
              <w:rPr>
                <w:sz w:val="16"/>
                <w:szCs w:val="16"/>
                <w:lang w:eastAsia="zh-CN"/>
              </w:rPr>
            </w:pPr>
            <w:r>
              <w:rPr>
                <w:sz w:val="16"/>
                <w:szCs w:val="16"/>
              </w:rPr>
              <w:t>3791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B35B2C" w14:textId="77777777" w:rsidR="00AB202D" w:rsidRDefault="00AB202D" w:rsidP="00AB202D">
            <w:pPr>
              <w:spacing w:line="256" w:lineRule="auto"/>
              <w:rPr>
                <w:sz w:val="16"/>
                <w:szCs w:val="16"/>
                <w:lang w:eastAsia="zh-CN"/>
              </w:rPr>
            </w:pPr>
            <w:r>
              <w:rPr>
                <w:sz w:val="16"/>
                <w:szCs w:val="16"/>
              </w:rPr>
              <w:t>5794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BD7CED" w14:textId="77777777" w:rsidR="00AB202D" w:rsidRDefault="00AB202D" w:rsidP="00AB202D">
            <w:pPr>
              <w:spacing w:line="256" w:lineRule="auto"/>
              <w:rPr>
                <w:sz w:val="16"/>
                <w:szCs w:val="16"/>
                <w:lang w:eastAsia="zh-CN"/>
              </w:rPr>
            </w:pPr>
            <w:r>
              <w:rPr>
                <w:sz w:val="16"/>
                <w:szCs w:val="16"/>
              </w:rPr>
              <w:t>4612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6E770D" w14:textId="77777777" w:rsidR="00AB202D" w:rsidRDefault="00AB202D" w:rsidP="00AB202D">
            <w:pPr>
              <w:spacing w:line="256" w:lineRule="auto"/>
              <w:rPr>
                <w:sz w:val="16"/>
                <w:szCs w:val="16"/>
                <w:lang w:eastAsia="zh-CN"/>
              </w:rPr>
            </w:pPr>
            <w:r>
              <w:rPr>
                <w:sz w:val="16"/>
                <w:szCs w:val="16"/>
              </w:rPr>
              <w:t>3656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D9F73B" w14:textId="77777777" w:rsidR="00AB202D" w:rsidRDefault="00AB202D" w:rsidP="00AB202D">
            <w:pPr>
              <w:spacing w:line="256" w:lineRule="auto"/>
              <w:rPr>
                <w:sz w:val="16"/>
                <w:szCs w:val="16"/>
                <w:lang w:eastAsia="zh-CN"/>
              </w:rPr>
            </w:pPr>
            <w:r>
              <w:rPr>
                <w:sz w:val="16"/>
                <w:szCs w:val="16"/>
              </w:rPr>
              <w:t>6084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EE4D2D" w14:textId="77777777" w:rsidR="00AB202D" w:rsidRDefault="00AB202D" w:rsidP="00AB202D">
            <w:pPr>
              <w:spacing w:line="256" w:lineRule="auto"/>
              <w:rPr>
                <w:sz w:val="16"/>
                <w:szCs w:val="16"/>
                <w:lang w:eastAsia="zh-CN"/>
              </w:rPr>
            </w:pPr>
            <w:r>
              <w:rPr>
                <w:sz w:val="16"/>
                <w:szCs w:val="16"/>
              </w:rPr>
              <w:t>4923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13A0C6" w14:textId="77777777" w:rsidR="00AB202D" w:rsidRDefault="00AB202D" w:rsidP="00AB202D">
            <w:pPr>
              <w:spacing w:line="256" w:lineRule="auto"/>
              <w:rPr>
                <w:sz w:val="16"/>
                <w:szCs w:val="16"/>
                <w:lang w:eastAsia="zh-CN"/>
              </w:rPr>
            </w:pPr>
            <w:r>
              <w:rPr>
                <w:sz w:val="16"/>
                <w:szCs w:val="16"/>
              </w:rPr>
              <w:t>3856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0B9535" w14:textId="77777777" w:rsidR="00AB202D" w:rsidRDefault="00AB202D" w:rsidP="00AB202D">
            <w:pPr>
              <w:spacing w:line="256" w:lineRule="auto"/>
              <w:rPr>
                <w:sz w:val="16"/>
                <w:szCs w:val="16"/>
                <w:lang w:eastAsia="zh-CN"/>
              </w:rPr>
            </w:pPr>
            <w:r>
              <w:rPr>
                <w:sz w:val="16"/>
                <w:szCs w:val="16"/>
              </w:rPr>
              <w:t>5640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6804D3" w14:textId="77777777" w:rsidR="00AB202D" w:rsidRDefault="00AB202D" w:rsidP="00AB202D">
            <w:pPr>
              <w:spacing w:line="256" w:lineRule="auto"/>
              <w:rPr>
                <w:sz w:val="16"/>
                <w:szCs w:val="16"/>
                <w:lang w:eastAsia="zh-CN"/>
              </w:rPr>
            </w:pPr>
            <w:r>
              <w:rPr>
                <w:sz w:val="16"/>
                <w:szCs w:val="16"/>
              </w:rPr>
              <w:t>4499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8DBBB6" w14:textId="77777777" w:rsidR="00AB202D" w:rsidRDefault="00AB202D" w:rsidP="00AB202D">
            <w:pPr>
              <w:spacing w:line="256" w:lineRule="auto"/>
              <w:rPr>
                <w:sz w:val="16"/>
                <w:szCs w:val="16"/>
                <w:lang w:eastAsia="zh-CN"/>
              </w:rPr>
            </w:pPr>
            <w:r>
              <w:rPr>
                <w:sz w:val="16"/>
                <w:szCs w:val="16"/>
              </w:rPr>
              <w:t>3581</w:t>
            </w:r>
          </w:p>
        </w:tc>
      </w:tr>
      <w:tr w:rsidR="00AB202D" w14:paraId="34405FC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DCEFB0F"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88235ED"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365BD03E"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5099D6" w14:textId="77777777" w:rsidR="00AB202D" w:rsidRDefault="00AB202D" w:rsidP="00AB202D">
            <w:pPr>
              <w:spacing w:line="256" w:lineRule="auto"/>
              <w:rPr>
                <w:sz w:val="16"/>
                <w:szCs w:val="16"/>
                <w:lang w:eastAsia="zh-CN"/>
              </w:rPr>
            </w:pPr>
            <w:r>
              <w:rPr>
                <w:sz w:val="16"/>
                <w:szCs w:val="16"/>
              </w:rPr>
              <w:t>8011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2A933D" w14:textId="77777777" w:rsidR="00AB202D" w:rsidRDefault="00AB202D" w:rsidP="00AB202D">
            <w:pPr>
              <w:spacing w:line="256" w:lineRule="auto"/>
              <w:rPr>
                <w:sz w:val="16"/>
                <w:szCs w:val="16"/>
                <w:lang w:eastAsia="zh-CN"/>
              </w:rPr>
            </w:pPr>
            <w:r>
              <w:rPr>
                <w:sz w:val="16"/>
                <w:szCs w:val="16"/>
              </w:rPr>
              <w:t>6452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5F659A" w14:textId="77777777" w:rsidR="00AB202D" w:rsidRDefault="00AB202D" w:rsidP="00AB202D">
            <w:pPr>
              <w:spacing w:line="256" w:lineRule="auto"/>
              <w:rPr>
                <w:sz w:val="16"/>
                <w:szCs w:val="16"/>
                <w:lang w:eastAsia="zh-CN"/>
              </w:rPr>
            </w:pPr>
            <w:r>
              <w:rPr>
                <w:sz w:val="16"/>
                <w:szCs w:val="16"/>
              </w:rPr>
              <w:t>5082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C981A3" w14:textId="77777777" w:rsidR="00AB202D" w:rsidRDefault="00AB202D" w:rsidP="00AB202D">
            <w:pPr>
              <w:spacing w:line="256" w:lineRule="auto"/>
              <w:rPr>
                <w:sz w:val="16"/>
                <w:szCs w:val="16"/>
                <w:lang w:eastAsia="zh-CN"/>
              </w:rPr>
            </w:pPr>
            <w:r>
              <w:rPr>
                <w:sz w:val="16"/>
                <w:szCs w:val="16"/>
              </w:rPr>
              <w:t>7619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7F2901" w14:textId="77777777" w:rsidR="00AB202D" w:rsidRDefault="00AB202D" w:rsidP="00AB202D">
            <w:pPr>
              <w:spacing w:line="256" w:lineRule="auto"/>
              <w:rPr>
                <w:sz w:val="16"/>
                <w:szCs w:val="16"/>
                <w:lang w:eastAsia="zh-CN"/>
              </w:rPr>
            </w:pPr>
            <w:r>
              <w:rPr>
                <w:sz w:val="16"/>
                <w:szCs w:val="16"/>
              </w:rPr>
              <w:t>6012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54B638" w14:textId="77777777" w:rsidR="00AB202D" w:rsidRDefault="00AB202D" w:rsidP="00AB202D">
            <w:pPr>
              <w:spacing w:line="256" w:lineRule="auto"/>
              <w:rPr>
                <w:sz w:val="16"/>
                <w:szCs w:val="16"/>
                <w:lang w:eastAsia="zh-CN"/>
              </w:rPr>
            </w:pPr>
            <w:r>
              <w:rPr>
                <w:sz w:val="16"/>
                <w:szCs w:val="16"/>
              </w:rPr>
              <w:t>4740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DF7EA6" w14:textId="77777777" w:rsidR="00AB202D" w:rsidRDefault="00AB202D" w:rsidP="00AB202D">
            <w:pPr>
              <w:spacing w:line="256" w:lineRule="auto"/>
              <w:rPr>
                <w:sz w:val="16"/>
                <w:szCs w:val="16"/>
                <w:lang w:eastAsia="zh-CN"/>
              </w:rPr>
            </w:pPr>
            <w:r>
              <w:rPr>
                <w:sz w:val="16"/>
                <w:szCs w:val="16"/>
              </w:rPr>
              <w:t>7922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0A8D42" w14:textId="77777777" w:rsidR="00AB202D" w:rsidRDefault="00AB202D" w:rsidP="00AB202D">
            <w:pPr>
              <w:spacing w:line="256" w:lineRule="auto"/>
              <w:rPr>
                <w:sz w:val="16"/>
                <w:szCs w:val="16"/>
                <w:lang w:eastAsia="zh-CN"/>
              </w:rPr>
            </w:pPr>
            <w:r>
              <w:rPr>
                <w:sz w:val="16"/>
                <w:szCs w:val="16"/>
              </w:rPr>
              <w:t>6429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D9E67B" w14:textId="77777777" w:rsidR="00AB202D" w:rsidRDefault="00AB202D" w:rsidP="00AB202D">
            <w:pPr>
              <w:spacing w:line="256" w:lineRule="auto"/>
              <w:rPr>
                <w:sz w:val="16"/>
                <w:szCs w:val="16"/>
                <w:lang w:eastAsia="zh-CN"/>
              </w:rPr>
            </w:pPr>
            <w:r>
              <w:rPr>
                <w:sz w:val="16"/>
                <w:szCs w:val="16"/>
              </w:rPr>
              <w:t>5034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6BDDCA" w14:textId="77777777" w:rsidR="00AB202D" w:rsidRDefault="00AB202D" w:rsidP="00AB202D">
            <w:pPr>
              <w:spacing w:line="256" w:lineRule="auto"/>
              <w:rPr>
                <w:sz w:val="16"/>
                <w:szCs w:val="16"/>
                <w:lang w:eastAsia="zh-CN"/>
              </w:rPr>
            </w:pPr>
            <w:r>
              <w:rPr>
                <w:sz w:val="16"/>
                <w:szCs w:val="16"/>
              </w:rPr>
              <w:t>7582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2877CE" w14:textId="77777777" w:rsidR="00AB202D" w:rsidRDefault="00AB202D" w:rsidP="00AB202D">
            <w:pPr>
              <w:spacing w:line="256" w:lineRule="auto"/>
              <w:rPr>
                <w:sz w:val="16"/>
                <w:szCs w:val="16"/>
                <w:lang w:eastAsia="zh-CN"/>
              </w:rPr>
            </w:pPr>
            <w:r>
              <w:rPr>
                <w:sz w:val="16"/>
                <w:szCs w:val="16"/>
              </w:rPr>
              <w:t>5983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89098E" w14:textId="77777777" w:rsidR="00AB202D" w:rsidRDefault="00AB202D" w:rsidP="00AB202D">
            <w:pPr>
              <w:spacing w:line="256" w:lineRule="auto"/>
              <w:rPr>
                <w:sz w:val="16"/>
                <w:szCs w:val="16"/>
                <w:lang w:eastAsia="zh-CN"/>
              </w:rPr>
            </w:pPr>
            <w:r>
              <w:rPr>
                <w:sz w:val="16"/>
                <w:szCs w:val="16"/>
              </w:rPr>
              <w:t>4831</w:t>
            </w:r>
          </w:p>
        </w:tc>
      </w:tr>
      <w:tr w:rsidR="00AB202D" w14:paraId="4E5F029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4A660C8"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DDBA130"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DC381B0"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52E8D9" w14:textId="77777777" w:rsidR="00AB202D" w:rsidRDefault="00AB202D" w:rsidP="00AB202D">
            <w:pPr>
              <w:spacing w:line="256" w:lineRule="auto"/>
              <w:rPr>
                <w:sz w:val="16"/>
                <w:szCs w:val="16"/>
                <w:lang w:eastAsia="zh-CN"/>
              </w:rPr>
            </w:pPr>
            <w:r>
              <w:rPr>
                <w:sz w:val="16"/>
                <w:szCs w:val="16"/>
              </w:rPr>
              <w:t>10675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BB913E" w14:textId="77777777" w:rsidR="00AB202D" w:rsidRDefault="00AB202D" w:rsidP="00AB202D">
            <w:pPr>
              <w:spacing w:line="256" w:lineRule="auto"/>
              <w:rPr>
                <w:sz w:val="16"/>
                <w:szCs w:val="16"/>
                <w:lang w:eastAsia="zh-CN"/>
              </w:rPr>
            </w:pPr>
            <w:r>
              <w:rPr>
                <w:sz w:val="16"/>
                <w:szCs w:val="16"/>
              </w:rPr>
              <w:t>9374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BFCB24" w14:textId="77777777" w:rsidR="00AB202D" w:rsidRDefault="00AB202D" w:rsidP="00AB202D">
            <w:pPr>
              <w:spacing w:line="256" w:lineRule="auto"/>
              <w:rPr>
                <w:sz w:val="16"/>
                <w:szCs w:val="16"/>
                <w:lang w:eastAsia="zh-CN"/>
              </w:rPr>
            </w:pPr>
            <w:r>
              <w:rPr>
                <w:sz w:val="16"/>
                <w:szCs w:val="16"/>
              </w:rPr>
              <w:t>7848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E11932" w14:textId="77777777" w:rsidR="00AB202D" w:rsidRDefault="00AB202D" w:rsidP="00AB202D">
            <w:pPr>
              <w:spacing w:line="256" w:lineRule="auto"/>
              <w:rPr>
                <w:sz w:val="16"/>
                <w:szCs w:val="16"/>
                <w:lang w:eastAsia="zh-CN"/>
              </w:rPr>
            </w:pPr>
            <w:r>
              <w:rPr>
                <w:sz w:val="16"/>
                <w:szCs w:val="16"/>
              </w:rPr>
              <w:t>10250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9042F7" w14:textId="77777777" w:rsidR="00AB202D" w:rsidRDefault="00AB202D" w:rsidP="00AB202D">
            <w:pPr>
              <w:spacing w:line="256" w:lineRule="auto"/>
              <w:rPr>
                <w:sz w:val="16"/>
                <w:szCs w:val="16"/>
                <w:lang w:eastAsia="zh-CN"/>
              </w:rPr>
            </w:pPr>
            <w:r>
              <w:rPr>
                <w:sz w:val="16"/>
                <w:szCs w:val="16"/>
              </w:rPr>
              <w:t>8830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65F996" w14:textId="77777777" w:rsidR="00AB202D" w:rsidRDefault="00AB202D" w:rsidP="00AB202D">
            <w:pPr>
              <w:spacing w:line="256" w:lineRule="auto"/>
              <w:rPr>
                <w:sz w:val="16"/>
                <w:szCs w:val="16"/>
                <w:lang w:eastAsia="zh-CN"/>
              </w:rPr>
            </w:pPr>
            <w:r>
              <w:rPr>
                <w:sz w:val="16"/>
                <w:szCs w:val="16"/>
              </w:rPr>
              <w:t>7401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24D313" w14:textId="77777777" w:rsidR="00AB202D" w:rsidRDefault="00AB202D" w:rsidP="00AB202D">
            <w:pPr>
              <w:spacing w:line="256" w:lineRule="auto"/>
              <w:rPr>
                <w:sz w:val="16"/>
                <w:szCs w:val="16"/>
                <w:lang w:eastAsia="zh-CN"/>
              </w:rPr>
            </w:pPr>
            <w:r>
              <w:rPr>
                <w:sz w:val="16"/>
                <w:szCs w:val="16"/>
              </w:rPr>
              <w:t>10764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C242D1" w14:textId="77777777" w:rsidR="00AB202D" w:rsidRDefault="00AB202D" w:rsidP="00AB202D">
            <w:pPr>
              <w:spacing w:line="256" w:lineRule="auto"/>
              <w:rPr>
                <w:sz w:val="16"/>
                <w:szCs w:val="16"/>
                <w:lang w:eastAsia="zh-CN"/>
              </w:rPr>
            </w:pPr>
            <w:r>
              <w:rPr>
                <w:sz w:val="16"/>
                <w:szCs w:val="16"/>
              </w:rPr>
              <w:t>9375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8A0744" w14:textId="77777777" w:rsidR="00AB202D" w:rsidRDefault="00AB202D" w:rsidP="00AB202D">
            <w:pPr>
              <w:spacing w:line="256" w:lineRule="auto"/>
              <w:rPr>
                <w:sz w:val="16"/>
                <w:szCs w:val="16"/>
                <w:lang w:eastAsia="zh-CN"/>
              </w:rPr>
            </w:pPr>
            <w:r>
              <w:rPr>
                <w:sz w:val="16"/>
                <w:szCs w:val="16"/>
              </w:rPr>
              <w:t>7841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45B683" w14:textId="77777777" w:rsidR="00AB202D" w:rsidRDefault="00AB202D" w:rsidP="00AB202D">
            <w:pPr>
              <w:spacing w:line="256" w:lineRule="auto"/>
              <w:rPr>
                <w:sz w:val="16"/>
                <w:szCs w:val="16"/>
                <w:lang w:eastAsia="zh-CN"/>
              </w:rPr>
            </w:pPr>
            <w:r>
              <w:rPr>
                <w:sz w:val="16"/>
                <w:szCs w:val="16"/>
              </w:rPr>
              <w:t>10273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778E56" w14:textId="77777777" w:rsidR="00AB202D" w:rsidRDefault="00AB202D" w:rsidP="00AB202D">
            <w:pPr>
              <w:spacing w:line="256" w:lineRule="auto"/>
              <w:rPr>
                <w:sz w:val="16"/>
                <w:szCs w:val="16"/>
                <w:lang w:eastAsia="zh-CN"/>
              </w:rPr>
            </w:pPr>
            <w:r>
              <w:rPr>
                <w:sz w:val="16"/>
                <w:szCs w:val="16"/>
              </w:rPr>
              <w:t>8900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9C75C6" w14:textId="77777777" w:rsidR="00AB202D" w:rsidRDefault="00AB202D" w:rsidP="00AB202D">
            <w:pPr>
              <w:spacing w:line="256" w:lineRule="auto"/>
              <w:rPr>
                <w:sz w:val="16"/>
                <w:szCs w:val="16"/>
                <w:lang w:eastAsia="zh-CN"/>
              </w:rPr>
            </w:pPr>
            <w:r>
              <w:rPr>
                <w:sz w:val="16"/>
                <w:szCs w:val="16"/>
              </w:rPr>
              <w:t>7527</w:t>
            </w:r>
          </w:p>
        </w:tc>
      </w:tr>
      <w:tr w:rsidR="00AB202D" w14:paraId="4A1ED268"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DF28C7B"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0424AC"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32FFBA18"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92FBDE" w14:textId="77777777" w:rsidR="00AB202D" w:rsidRDefault="00AB202D" w:rsidP="00AB202D">
            <w:pPr>
              <w:spacing w:line="256" w:lineRule="auto"/>
              <w:rPr>
                <w:sz w:val="16"/>
                <w:szCs w:val="16"/>
                <w:lang w:eastAsia="zh-CN"/>
              </w:rPr>
            </w:pPr>
            <w:r>
              <w:rPr>
                <w:sz w:val="16"/>
                <w:szCs w:val="16"/>
              </w:rPr>
              <w:t>8748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D5429F" w14:textId="77777777" w:rsidR="00AB202D" w:rsidRDefault="00AB202D" w:rsidP="00AB202D">
            <w:pPr>
              <w:spacing w:line="256" w:lineRule="auto"/>
              <w:rPr>
                <w:sz w:val="16"/>
                <w:szCs w:val="16"/>
                <w:lang w:eastAsia="zh-CN"/>
              </w:rPr>
            </w:pPr>
            <w:r>
              <w:rPr>
                <w:sz w:val="16"/>
                <w:szCs w:val="16"/>
              </w:rPr>
              <w:t>7294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69B8D6" w14:textId="77777777" w:rsidR="00AB202D" w:rsidRDefault="00AB202D" w:rsidP="00AB202D">
            <w:pPr>
              <w:spacing w:line="256" w:lineRule="auto"/>
              <w:rPr>
                <w:sz w:val="16"/>
                <w:szCs w:val="16"/>
                <w:lang w:eastAsia="zh-CN"/>
              </w:rPr>
            </w:pPr>
            <w:r>
              <w:rPr>
                <w:sz w:val="16"/>
                <w:szCs w:val="16"/>
              </w:rPr>
              <w:t>5895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E4B2F3" w14:textId="77777777" w:rsidR="00AB202D" w:rsidRDefault="00AB202D" w:rsidP="00AB202D">
            <w:pPr>
              <w:spacing w:line="256" w:lineRule="auto"/>
              <w:rPr>
                <w:sz w:val="16"/>
                <w:szCs w:val="16"/>
                <w:lang w:eastAsia="zh-CN"/>
              </w:rPr>
            </w:pPr>
            <w:r>
              <w:rPr>
                <w:sz w:val="16"/>
                <w:szCs w:val="16"/>
              </w:rPr>
              <w:t>8408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B1D983" w14:textId="77777777" w:rsidR="00AB202D" w:rsidRDefault="00AB202D" w:rsidP="00AB202D">
            <w:pPr>
              <w:spacing w:line="256" w:lineRule="auto"/>
              <w:rPr>
                <w:sz w:val="16"/>
                <w:szCs w:val="16"/>
                <w:lang w:eastAsia="zh-CN"/>
              </w:rPr>
            </w:pPr>
            <w:r>
              <w:rPr>
                <w:sz w:val="16"/>
                <w:szCs w:val="16"/>
              </w:rPr>
              <w:t>6880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F24A23" w14:textId="77777777" w:rsidR="00AB202D" w:rsidRDefault="00AB202D" w:rsidP="00AB202D">
            <w:pPr>
              <w:spacing w:line="256" w:lineRule="auto"/>
              <w:rPr>
                <w:sz w:val="16"/>
                <w:szCs w:val="16"/>
                <w:lang w:eastAsia="zh-CN"/>
              </w:rPr>
            </w:pPr>
            <w:r>
              <w:rPr>
                <w:sz w:val="16"/>
                <w:szCs w:val="16"/>
              </w:rPr>
              <w:t>5577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12E87E" w14:textId="77777777" w:rsidR="00AB202D" w:rsidRDefault="00AB202D" w:rsidP="00AB202D">
            <w:pPr>
              <w:spacing w:line="256" w:lineRule="auto"/>
              <w:rPr>
                <w:sz w:val="16"/>
                <w:szCs w:val="16"/>
                <w:lang w:eastAsia="zh-CN"/>
              </w:rPr>
            </w:pPr>
            <w:r>
              <w:rPr>
                <w:sz w:val="16"/>
                <w:szCs w:val="16"/>
              </w:rPr>
              <w:t>8790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6E2A6D" w14:textId="77777777" w:rsidR="00AB202D" w:rsidRDefault="00AB202D" w:rsidP="00AB202D">
            <w:pPr>
              <w:spacing w:line="256" w:lineRule="auto"/>
              <w:rPr>
                <w:sz w:val="16"/>
                <w:szCs w:val="16"/>
                <w:lang w:eastAsia="zh-CN"/>
              </w:rPr>
            </w:pPr>
            <w:r>
              <w:rPr>
                <w:sz w:val="16"/>
                <w:szCs w:val="16"/>
              </w:rPr>
              <w:t>7289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5E6CCA" w14:textId="77777777" w:rsidR="00AB202D" w:rsidRDefault="00AB202D" w:rsidP="00AB202D">
            <w:pPr>
              <w:spacing w:line="256" w:lineRule="auto"/>
              <w:rPr>
                <w:sz w:val="16"/>
                <w:szCs w:val="16"/>
                <w:lang w:eastAsia="zh-CN"/>
              </w:rPr>
            </w:pPr>
            <w:r>
              <w:rPr>
                <w:sz w:val="16"/>
                <w:szCs w:val="16"/>
              </w:rPr>
              <w:t>5894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806F61" w14:textId="77777777" w:rsidR="00AB202D" w:rsidRDefault="00AB202D" w:rsidP="00AB202D">
            <w:pPr>
              <w:spacing w:line="256" w:lineRule="auto"/>
              <w:rPr>
                <w:sz w:val="16"/>
                <w:szCs w:val="16"/>
                <w:lang w:eastAsia="zh-CN"/>
              </w:rPr>
            </w:pPr>
            <w:r>
              <w:rPr>
                <w:sz w:val="16"/>
                <w:szCs w:val="16"/>
              </w:rPr>
              <w:t>8363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3DA896" w14:textId="77777777" w:rsidR="00AB202D" w:rsidRDefault="00AB202D" w:rsidP="00AB202D">
            <w:pPr>
              <w:spacing w:line="256" w:lineRule="auto"/>
              <w:rPr>
                <w:sz w:val="16"/>
                <w:szCs w:val="16"/>
                <w:lang w:eastAsia="zh-CN"/>
              </w:rPr>
            </w:pPr>
            <w:r>
              <w:rPr>
                <w:sz w:val="16"/>
                <w:szCs w:val="16"/>
              </w:rPr>
              <w:t>6848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798637" w14:textId="77777777" w:rsidR="00AB202D" w:rsidRDefault="00AB202D" w:rsidP="00AB202D">
            <w:pPr>
              <w:spacing w:line="256" w:lineRule="auto"/>
              <w:rPr>
                <w:sz w:val="16"/>
                <w:szCs w:val="16"/>
                <w:lang w:eastAsia="zh-CN"/>
              </w:rPr>
            </w:pPr>
            <w:r>
              <w:rPr>
                <w:sz w:val="16"/>
                <w:szCs w:val="16"/>
              </w:rPr>
              <w:t>5634</w:t>
            </w:r>
          </w:p>
        </w:tc>
      </w:tr>
      <w:tr w:rsidR="00AB202D" w14:paraId="5FE9DB1B"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B7AC53D"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4FED6663" w14:textId="77777777" w:rsidR="00AB202D" w:rsidRDefault="00AB202D" w:rsidP="00AB202D">
            <w:pPr>
              <w:spacing w:line="256" w:lineRule="auto"/>
              <w:rPr>
                <w:sz w:val="16"/>
                <w:szCs w:val="16"/>
                <w:lang w:eastAsia="zh-CN"/>
              </w:rPr>
            </w:pPr>
            <w:r>
              <w:rPr>
                <w:sz w:val="16"/>
                <w:szCs w:val="16"/>
                <w:lang w:eastAsia="zh-CN"/>
              </w:rPr>
              <w:t>DL delay (s)</w:t>
            </w:r>
          </w:p>
        </w:tc>
        <w:tc>
          <w:tcPr>
            <w:tcW w:w="709" w:type="dxa"/>
            <w:tcBorders>
              <w:top w:val="single" w:sz="4" w:space="0" w:color="auto"/>
              <w:left w:val="single" w:sz="4" w:space="0" w:color="auto"/>
              <w:bottom w:val="single" w:sz="4" w:space="0" w:color="auto"/>
              <w:right w:val="single" w:sz="4" w:space="0" w:color="auto"/>
            </w:tcBorders>
            <w:hideMark/>
          </w:tcPr>
          <w:p w14:paraId="617DCAC4"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D8A323" w14:textId="77777777" w:rsidR="00AB202D" w:rsidRDefault="00AB202D" w:rsidP="00AB202D">
            <w:pPr>
              <w:spacing w:line="256" w:lineRule="auto"/>
              <w:rPr>
                <w:sz w:val="16"/>
                <w:szCs w:val="16"/>
                <w:lang w:eastAsia="zh-CN"/>
              </w:rPr>
            </w:pPr>
            <w:r>
              <w:rPr>
                <w:sz w:val="16"/>
                <w:szCs w:val="16"/>
              </w:rPr>
              <w:t>0.021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F738B3" w14:textId="77777777" w:rsidR="00AB202D" w:rsidRDefault="00AB202D" w:rsidP="00AB202D">
            <w:pPr>
              <w:spacing w:line="256" w:lineRule="auto"/>
              <w:rPr>
                <w:sz w:val="16"/>
                <w:szCs w:val="16"/>
                <w:lang w:eastAsia="zh-CN"/>
              </w:rPr>
            </w:pPr>
            <w:r>
              <w:rPr>
                <w:sz w:val="16"/>
                <w:szCs w:val="16"/>
              </w:rPr>
              <w:t>0.025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4713B4" w14:textId="77777777" w:rsidR="00AB202D" w:rsidRDefault="00AB202D" w:rsidP="00AB202D">
            <w:pPr>
              <w:spacing w:line="256" w:lineRule="auto"/>
              <w:rPr>
                <w:sz w:val="16"/>
                <w:szCs w:val="16"/>
                <w:lang w:eastAsia="zh-CN"/>
              </w:rPr>
            </w:pPr>
            <w:r>
              <w:rPr>
                <w:sz w:val="16"/>
                <w:szCs w:val="16"/>
              </w:rPr>
              <w:t>0.034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CBB0B7" w14:textId="77777777" w:rsidR="00AB202D" w:rsidRDefault="00AB202D" w:rsidP="00AB202D">
            <w:pPr>
              <w:spacing w:line="256" w:lineRule="auto"/>
              <w:rPr>
                <w:sz w:val="16"/>
                <w:szCs w:val="16"/>
                <w:lang w:eastAsia="zh-CN"/>
              </w:rPr>
            </w:pPr>
            <w:r>
              <w:rPr>
                <w:sz w:val="16"/>
                <w:szCs w:val="16"/>
              </w:rPr>
              <w:t>0.021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472B88" w14:textId="77777777" w:rsidR="00AB202D" w:rsidRDefault="00AB202D" w:rsidP="00AB202D">
            <w:pPr>
              <w:spacing w:line="256" w:lineRule="auto"/>
              <w:rPr>
                <w:sz w:val="16"/>
                <w:szCs w:val="16"/>
                <w:lang w:eastAsia="zh-CN"/>
              </w:rPr>
            </w:pPr>
            <w:r>
              <w:rPr>
                <w:sz w:val="16"/>
                <w:szCs w:val="16"/>
              </w:rPr>
              <w:t>0.027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5DCC15" w14:textId="77777777" w:rsidR="00AB202D" w:rsidRDefault="00AB202D" w:rsidP="00AB202D">
            <w:pPr>
              <w:spacing w:line="256" w:lineRule="auto"/>
              <w:rPr>
                <w:sz w:val="16"/>
                <w:szCs w:val="16"/>
                <w:lang w:eastAsia="zh-CN"/>
              </w:rPr>
            </w:pPr>
            <w:r>
              <w:rPr>
                <w:sz w:val="16"/>
                <w:szCs w:val="16"/>
              </w:rPr>
              <w:t>0.035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6B2D00" w14:textId="77777777" w:rsidR="00AB202D" w:rsidRDefault="00AB202D" w:rsidP="00AB202D">
            <w:pPr>
              <w:spacing w:line="256" w:lineRule="auto"/>
              <w:rPr>
                <w:sz w:val="16"/>
                <w:szCs w:val="16"/>
                <w:lang w:eastAsia="zh-CN"/>
              </w:rPr>
            </w:pPr>
            <w:r>
              <w:rPr>
                <w:sz w:val="16"/>
                <w:szCs w:val="16"/>
              </w:rPr>
              <w:t>0.020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AA3E01" w14:textId="77777777" w:rsidR="00AB202D" w:rsidRDefault="00AB202D" w:rsidP="00AB202D">
            <w:pPr>
              <w:spacing w:line="256" w:lineRule="auto"/>
              <w:rPr>
                <w:sz w:val="16"/>
                <w:szCs w:val="16"/>
                <w:lang w:eastAsia="zh-CN"/>
              </w:rPr>
            </w:pPr>
            <w:r>
              <w:rPr>
                <w:sz w:val="16"/>
                <w:szCs w:val="16"/>
              </w:rPr>
              <w:t>0.025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198083" w14:textId="77777777" w:rsidR="00AB202D" w:rsidRDefault="00AB202D" w:rsidP="00AB202D">
            <w:pPr>
              <w:spacing w:line="256" w:lineRule="auto"/>
              <w:rPr>
                <w:sz w:val="16"/>
                <w:szCs w:val="16"/>
                <w:lang w:eastAsia="zh-CN"/>
              </w:rPr>
            </w:pPr>
            <w:r>
              <w:rPr>
                <w:sz w:val="16"/>
                <w:szCs w:val="16"/>
              </w:rPr>
              <w:t>0.034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63D465" w14:textId="77777777" w:rsidR="00AB202D" w:rsidRDefault="00AB202D" w:rsidP="00AB202D">
            <w:pPr>
              <w:spacing w:line="256" w:lineRule="auto"/>
              <w:rPr>
                <w:sz w:val="16"/>
                <w:szCs w:val="16"/>
                <w:lang w:eastAsia="zh-CN"/>
              </w:rPr>
            </w:pPr>
            <w:r>
              <w:rPr>
                <w:sz w:val="16"/>
                <w:szCs w:val="16"/>
              </w:rPr>
              <w:t>0.021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D7E003" w14:textId="77777777" w:rsidR="00AB202D" w:rsidRDefault="00AB202D" w:rsidP="00AB202D">
            <w:pPr>
              <w:spacing w:line="256" w:lineRule="auto"/>
              <w:rPr>
                <w:sz w:val="16"/>
                <w:szCs w:val="16"/>
                <w:lang w:eastAsia="zh-CN"/>
              </w:rPr>
            </w:pPr>
            <w:r>
              <w:rPr>
                <w:sz w:val="16"/>
                <w:szCs w:val="16"/>
              </w:rPr>
              <w:t>0.027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B9AB35" w14:textId="77777777" w:rsidR="00AB202D" w:rsidRDefault="00AB202D" w:rsidP="00AB202D">
            <w:pPr>
              <w:spacing w:line="256" w:lineRule="auto"/>
              <w:rPr>
                <w:sz w:val="16"/>
                <w:szCs w:val="16"/>
                <w:lang w:eastAsia="zh-CN"/>
              </w:rPr>
            </w:pPr>
            <w:r>
              <w:rPr>
                <w:sz w:val="16"/>
                <w:szCs w:val="16"/>
              </w:rPr>
              <w:t>0.035</w:t>
            </w:r>
          </w:p>
        </w:tc>
      </w:tr>
      <w:tr w:rsidR="00AB202D" w14:paraId="06B6FD5B"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9878642"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F365796"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72CAE583"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D3D27D" w14:textId="77777777" w:rsidR="00AB202D" w:rsidRDefault="00AB202D" w:rsidP="00AB202D">
            <w:pPr>
              <w:spacing w:line="256" w:lineRule="auto"/>
              <w:rPr>
                <w:sz w:val="16"/>
                <w:szCs w:val="16"/>
                <w:lang w:eastAsia="zh-CN"/>
              </w:rPr>
            </w:pPr>
            <w:r>
              <w:rPr>
                <w:sz w:val="16"/>
                <w:szCs w:val="16"/>
              </w:rPr>
              <w:t>0.022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3F0803" w14:textId="77777777" w:rsidR="00AB202D" w:rsidRDefault="00AB202D" w:rsidP="00AB202D">
            <w:pPr>
              <w:spacing w:line="256" w:lineRule="auto"/>
              <w:rPr>
                <w:sz w:val="16"/>
                <w:szCs w:val="16"/>
                <w:lang w:eastAsia="zh-CN"/>
              </w:rPr>
            </w:pPr>
            <w:r>
              <w:rPr>
                <w:sz w:val="16"/>
                <w:szCs w:val="16"/>
              </w:rPr>
              <w:t>0.030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2325A5" w14:textId="77777777" w:rsidR="00AB202D" w:rsidRDefault="00AB202D" w:rsidP="00AB202D">
            <w:pPr>
              <w:spacing w:line="256" w:lineRule="auto"/>
              <w:rPr>
                <w:sz w:val="16"/>
                <w:szCs w:val="16"/>
                <w:lang w:eastAsia="zh-CN"/>
              </w:rPr>
            </w:pPr>
            <w:r>
              <w:rPr>
                <w:sz w:val="16"/>
                <w:szCs w:val="16"/>
              </w:rPr>
              <w:t>0.042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67FA85" w14:textId="77777777" w:rsidR="00AB202D" w:rsidRDefault="00AB202D" w:rsidP="00AB202D">
            <w:pPr>
              <w:spacing w:line="256" w:lineRule="auto"/>
              <w:rPr>
                <w:sz w:val="16"/>
                <w:szCs w:val="16"/>
                <w:lang w:eastAsia="zh-CN"/>
              </w:rPr>
            </w:pPr>
            <w:r>
              <w:rPr>
                <w:sz w:val="16"/>
                <w:szCs w:val="16"/>
              </w:rPr>
              <w:t>0.023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02700C" w14:textId="77777777" w:rsidR="00AB202D" w:rsidRDefault="00AB202D" w:rsidP="00AB202D">
            <w:pPr>
              <w:spacing w:line="256" w:lineRule="auto"/>
              <w:rPr>
                <w:sz w:val="16"/>
                <w:szCs w:val="16"/>
                <w:lang w:eastAsia="zh-CN"/>
              </w:rPr>
            </w:pPr>
            <w:r>
              <w:rPr>
                <w:sz w:val="16"/>
                <w:szCs w:val="16"/>
              </w:rPr>
              <w:t>0.032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914AE2" w14:textId="77777777" w:rsidR="00AB202D" w:rsidRDefault="00AB202D" w:rsidP="00AB202D">
            <w:pPr>
              <w:spacing w:line="256" w:lineRule="auto"/>
              <w:rPr>
                <w:sz w:val="16"/>
                <w:szCs w:val="16"/>
                <w:lang w:eastAsia="zh-CN"/>
              </w:rPr>
            </w:pPr>
            <w:r>
              <w:rPr>
                <w:sz w:val="16"/>
                <w:szCs w:val="16"/>
              </w:rPr>
              <w:t>0.043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F2A7BB" w14:textId="77777777" w:rsidR="00AB202D" w:rsidRDefault="00AB202D" w:rsidP="00AB202D">
            <w:pPr>
              <w:spacing w:line="256" w:lineRule="auto"/>
              <w:rPr>
                <w:sz w:val="16"/>
                <w:szCs w:val="16"/>
                <w:lang w:eastAsia="zh-CN"/>
              </w:rPr>
            </w:pPr>
            <w:r>
              <w:rPr>
                <w:sz w:val="16"/>
                <w:szCs w:val="16"/>
              </w:rPr>
              <w:t>0.022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196C6E" w14:textId="77777777" w:rsidR="00AB202D" w:rsidRDefault="00AB202D" w:rsidP="00AB202D">
            <w:pPr>
              <w:spacing w:line="256" w:lineRule="auto"/>
              <w:rPr>
                <w:sz w:val="16"/>
                <w:szCs w:val="16"/>
                <w:lang w:eastAsia="zh-CN"/>
              </w:rPr>
            </w:pPr>
            <w:r>
              <w:rPr>
                <w:sz w:val="16"/>
                <w:szCs w:val="16"/>
              </w:rPr>
              <w:t>0.030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6173FA" w14:textId="77777777" w:rsidR="00AB202D" w:rsidRDefault="00AB202D" w:rsidP="00AB202D">
            <w:pPr>
              <w:spacing w:line="256" w:lineRule="auto"/>
              <w:rPr>
                <w:sz w:val="16"/>
                <w:szCs w:val="16"/>
                <w:lang w:eastAsia="zh-CN"/>
              </w:rPr>
            </w:pPr>
            <w:r>
              <w:rPr>
                <w:sz w:val="16"/>
                <w:szCs w:val="16"/>
              </w:rPr>
              <w:t>0.041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AB2A9E" w14:textId="77777777" w:rsidR="00AB202D" w:rsidRDefault="00AB202D" w:rsidP="00AB202D">
            <w:pPr>
              <w:spacing w:line="256" w:lineRule="auto"/>
              <w:rPr>
                <w:sz w:val="16"/>
                <w:szCs w:val="16"/>
                <w:lang w:eastAsia="zh-CN"/>
              </w:rPr>
            </w:pPr>
            <w:r>
              <w:rPr>
                <w:sz w:val="16"/>
                <w:szCs w:val="16"/>
              </w:rPr>
              <w:t>0.023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8EBF58" w14:textId="77777777" w:rsidR="00AB202D" w:rsidRDefault="00AB202D" w:rsidP="00AB202D">
            <w:pPr>
              <w:spacing w:line="256" w:lineRule="auto"/>
              <w:rPr>
                <w:sz w:val="16"/>
                <w:szCs w:val="16"/>
                <w:lang w:eastAsia="zh-CN"/>
              </w:rPr>
            </w:pPr>
            <w:r>
              <w:rPr>
                <w:sz w:val="16"/>
                <w:szCs w:val="16"/>
              </w:rPr>
              <w:t>0.032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4F8BE8" w14:textId="77777777" w:rsidR="00AB202D" w:rsidRDefault="00AB202D" w:rsidP="00AB202D">
            <w:pPr>
              <w:spacing w:line="256" w:lineRule="auto"/>
              <w:rPr>
                <w:sz w:val="16"/>
                <w:szCs w:val="16"/>
                <w:lang w:eastAsia="zh-CN"/>
              </w:rPr>
            </w:pPr>
            <w:r>
              <w:rPr>
                <w:sz w:val="16"/>
                <w:szCs w:val="16"/>
              </w:rPr>
              <w:t>0.043</w:t>
            </w:r>
          </w:p>
        </w:tc>
      </w:tr>
      <w:tr w:rsidR="00AB202D" w14:paraId="16508D87"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52236C5"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C9BF9F2"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6D0BA6E"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8CD36C" w14:textId="77777777" w:rsidR="00AB202D" w:rsidRDefault="00AB202D" w:rsidP="00AB202D">
            <w:pPr>
              <w:spacing w:line="256" w:lineRule="auto"/>
              <w:rPr>
                <w:sz w:val="16"/>
                <w:szCs w:val="16"/>
                <w:lang w:eastAsia="zh-CN"/>
              </w:rPr>
            </w:pPr>
            <w:r>
              <w:rPr>
                <w:sz w:val="16"/>
                <w:szCs w:val="16"/>
              </w:rPr>
              <w:t>0.047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979853" w14:textId="77777777" w:rsidR="00AB202D" w:rsidRDefault="00AB202D" w:rsidP="00AB202D">
            <w:pPr>
              <w:spacing w:line="256" w:lineRule="auto"/>
              <w:rPr>
                <w:sz w:val="16"/>
                <w:szCs w:val="16"/>
                <w:lang w:eastAsia="zh-CN"/>
              </w:rPr>
            </w:pPr>
            <w:r>
              <w:rPr>
                <w:sz w:val="16"/>
                <w:szCs w:val="16"/>
              </w:rPr>
              <w:t>0.067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BB6393" w14:textId="77777777" w:rsidR="00AB202D" w:rsidRDefault="00AB202D" w:rsidP="00AB202D">
            <w:pPr>
              <w:spacing w:line="256" w:lineRule="auto"/>
              <w:rPr>
                <w:sz w:val="16"/>
                <w:szCs w:val="16"/>
                <w:lang w:eastAsia="zh-CN"/>
              </w:rPr>
            </w:pPr>
            <w:r>
              <w:rPr>
                <w:sz w:val="16"/>
                <w:szCs w:val="16"/>
              </w:rPr>
              <w:t>0.100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E7B373" w14:textId="77777777" w:rsidR="00AB202D" w:rsidRDefault="00AB202D" w:rsidP="00AB202D">
            <w:pPr>
              <w:spacing w:line="256" w:lineRule="auto"/>
              <w:rPr>
                <w:sz w:val="16"/>
                <w:szCs w:val="16"/>
                <w:lang w:eastAsia="zh-CN"/>
              </w:rPr>
            </w:pPr>
            <w:r>
              <w:rPr>
                <w:sz w:val="16"/>
                <w:szCs w:val="16"/>
              </w:rPr>
              <w:t>0.049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DC33B1" w14:textId="77777777" w:rsidR="00AB202D" w:rsidRDefault="00AB202D" w:rsidP="00AB202D">
            <w:pPr>
              <w:spacing w:line="256" w:lineRule="auto"/>
              <w:rPr>
                <w:sz w:val="16"/>
                <w:szCs w:val="16"/>
                <w:lang w:eastAsia="zh-CN"/>
              </w:rPr>
            </w:pPr>
            <w:r>
              <w:rPr>
                <w:sz w:val="16"/>
                <w:szCs w:val="16"/>
              </w:rPr>
              <w:t>0.072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B8033D" w14:textId="77777777" w:rsidR="00AB202D" w:rsidRDefault="00AB202D" w:rsidP="00AB202D">
            <w:pPr>
              <w:spacing w:line="256" w:lineRule="auto"/>
              <w:rPr>
                <w:sz w:val="16"/>
                <w:szCs w:val="16"/>
                <w:lang w:eastAsia="zh-CN"/>
              </w:rPr>
            </w:pPr>
            <w:r>
              <w:rPr>
                <w:sz w:val="16"/>
                <w:szCs w:val="16"/>
              </w:rPr>
              <w:t>0.105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611141" w14:textId="77777777" w:rsidR="00AB202D" w:rsidRDefault="00AB202D" w:rsidP="00AB202D">
            <w:pPr>
              <w:spacing w:line="256" w:lineRule="auto"/>
              <w:rPr>
                <w:sz w:val="16"/>
                <w:szCs w:val="16"/>
                <w:lang w:eastAsia="zh-CN"/>
              </w:rPr>
            </w:pPr>
            <w:r>
              <w:rPr>
                <w:sz w:val="16"/>
                <w:szCs w:val="16"/>
              </w:rPr>
              <w:t>0.046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DFB924" w14:textId="77777777" w:rsidR="00AB202D" w:rsidRDefault="00AB202D" w:rsidP="00AB202D">
            <w:pPr>
              <w:spacing w:line="256" w:lineRule="auto"/>
              <w:rPr>
                <w:sz w:val="16"/>
                <w:szCs w:val="16"/>
                <w:lang w:eastAsia="zh-CN"/>
              </w:rPr>
            </w:pPr>
            <w:r>
              <w:rPr>
                <w:sz w:val="16"/>
                <w:szCs w:val="16"/>
              </w:rPr>
              <w:t>0.067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CE5B57" w14:textId="77777777" w:rsidR="00AB202D" w:rsidRDefault="00AB202D" w:rsidP="00AB202D">
            <w:pPr>
              <w:spacing w:line="256" w:lineRule="auto"/>
              <w:rPr>
                <w:sz w:val="16"/>
                <w:szCs w:val="16"/>
                <w:lang w:eastAsia="zh-CN"/>
              </w:rPr>
            </w:pPr>
            <w:r>
              <w:rPr>
                <w:sz w:val="16"/>
                <w:szCs w:val="16"/>
              </w:rPr>
              <w:t>0.097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92FA76" w14:textId="77777777" w:rsidR="00AB202D" w:rsidRDefault="00AB202D" w:rsidP="00AB202D">
            <w:pPr>
              <w:spacing w:line="256" w:lineRule="auto"/>
              <w:rPr>
                <w:sz w:val="16"/>
                <w:szCs w:val="16"/>
                <w:lang w:eastAsia="zh-CN"/>
              </w:rPr>
            </w:pPr>
            <w:r>
              <w:rPr>
                <w:sz w:val="16"/>
                <w:szCs w:val="16"/>
              </w:rPr>
              <w:t>0.053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9F633F" w14:textId="77777777" w:rsidR="00AB202D" w:rsidRDefault="00AB202D" w:rsidP="00AB202D">
            <w:pPr>
              <w:spacing w:line="256" w:lineRule="auto"/>
              <w:rPr>
                <w:sz w:val="16"/>
                <w:szCs w:val="16"/>
                <w:lang w:eastAsia="zh-CN"/>
              </w:rPr>
            </w:pPr>
            <w:r>
              <w:rPr>
                <w:sz w:val="16"/>
                <w:szCs w:val="16"/>
              </w:rPr>
              <w:t>0.079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AF54AF" w14:textId="77777777" w:rsidR="00AB202D" w:rsidRDefault="00AB202D" w:rsidP="00AB202D">
            <w:pPr>
              <w:spacing w:line="256" w:lineRule="auto"/>
              <w:rPr>
                <w:sz w:val="16"/>
                <w:szCs w:val="16"/>
                <w:lang w:eastAsia="zh-CN"/>
              </w:rPr>
            </w:pPr>
            <w:r>
              <w:rPr>
                <w:sz w:val="16"/>
                <w:szCs w:val="16"/>
              </w:rPr>
              <w:t>0.112</w:t>
            </w:r>
          </w:p>
        </w:tc>
      </w:tr>
      <w:tr w:rsidR="00AB202D" w14:paraId="2C33AA8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B522041"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8AC1789"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D0FA5E8"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5C8587" w14:textId="77777777" w:rsidR="00AB202D" w:rsidRDefault="00AB202D" w:rsidP="00AB202D">
            <w:pPr>
              <w:spacing w:line="256" w:lineRule="auto"/>
              <w:rPr>
                <w:sz w:val="16"/>
                <w:szCs w:val="16"/>
                <w:lang w:eastAsia="zh-CN"/>
              </w:rPr>
            </w:pPr>
            <w:r>
              <w:rPr>
                <w:sz w:val="16"/>
                <w:szCs w:val="16"/>
              </w:rPr>
              <w:t>0.029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7B7A7D" w14:textId="77777777" w:rsidR="00AB202D" w:rsidRDefault="00AB202D" w:rsidP="00AB202D">
            <w:pPr>
              <w:spacing w:line="256" w:lineRule="auto"/>
              <w:rPr>
                <w:sz w:val="16"/>
                <w:szCs w:val="16"/>
                <w:lang w:eastAsia="zh-CN"/>
              </w:rPr>
            </w:pPr>
            <w:r>
              <w:rPr>
                <w:sz w:val="16"/>
                <w:szCs w:val="16"/>
              </w:rPr>
              <w:t>0.040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16DD5D" w14:textId="77777777" w:rsidR="00AB202D" w:rsidRDefault="00AB202D" w:rsidP="00AB202D">
            <w:pPr>
              <w:spacing w:line="256" w:lineRule="auto"/>
              <w:rPr>
                <w:sz w:val="16"/>
                <w:szCs w:val="16"/>
                <w:highlight w:val="yellow"/>
                <w:lang w:eastAsia="zh-CN"/>
              </w:rPr>
            </w:pPr>
            <w:r>
              <w:rPr>
                <w:sz w:val="16"/>
                <w:szCs w:val="16"/>
              </w:rPr>
              <w:t>0.058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36E4FF" w14:textId="77777777" w:rsidR="00AB202D" w:rsidRDefault="00AB202D" w:rsidP="00AB202D">
            <w:pPr>
              <w:spacing w:line="256" w:lineRule="auto"/>
              <w:rPr>
                <w:sz w:val="16"/>
                <w:szCs w:val="16"/>
                <w:lang w:eastAsia="zh-CN"/>
              </w:rPr>
            </w:pPr>
            <w:r>
              <w:rPr>
                <w:sz w:val="16"/>
                <w:szCs w:val="16"/>
              </w:rPr>
              <w:t>0.031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FBC48F" w14:textId="77777777" w:rsidR="00AB202D" w:rsidRDefault="00AB202D" w:rsidP="00AB202D">
            <w:pPr>
              <w:spacing w:line="256" w:lineRule="auto"/>
              <w:rPr>
                <w:sz w:val="16"/>
                <w:szCs w:val="16"/>
                <w:lang w:eastAsia="zh-CN"/>
              </w:rPr>
            </w:pPr>
            <w:r>
              <w:rPr>
                <w:sz w:val="16"/>
                <w:szCs w:val="16"/>
              </w:rPr>
              <w:t>0.043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B072BE" w14:textId="77777777" w:rsidR="00AB202D" w:rsidRDefault="00AB202D" w:rsidP="00AB202D">
            <w:pPr>
              <w:spacing w:line="256" w:lineRule="auto"/>
              <w:rPr>
                <w:sz w:val="16"/>
                <w:szCs w:val="16"/>
                <w:lang w:eastAsia="zh-CN"/>
              </w:rPr>
            </w:pPr>
            <w:r>
              <w:rPr>
                <w:sz w:val="16"/>
                <w:szCs w:val="16"/>
              </w:rPr>
              <w:t>0.061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2EADA8" w14:textId="77777777" w:rsidR="00AB202D" w:rsidRDefault="00AB202D" w:rsidP="00AB202D">
            <w:pPr>
              <w:spacing w:line="256" w:lineRule="auto"/>
              <w:rPr>
                <w:sz w:val="16"/>
                <w:szCs w:val="16"/>
                <w:lang w:eastAsia="zh-CN"/>
              </w:rPr>
            </w:pPr>
            <w:r>
              <w:rPr>
                <w:sz w:val="16"/>
                <w:szCs w:val="16"/>
              </w:rPr>
              <w:t>0.029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C8B635" w14:textId="77777777" w:rsidR="00AB202D" w:rsidRDefault="00AB202D" w:rsidP="00AB202D">
            <w:pPr>
              <w:spacing w:line="256" w:lineRule="auto"/>
              <w:rPr>
                <w:sz w:val="16"/>
                <w:szCs w:val="16"/>
                <w:lang w:eastAsia="zh-CN"/>
              </w:rPr>
            </w:pPr>
            <w:r>
              <w:rPr>
                <w:sz w:val="16"/>
                <w:szCs w:val="16"/>
              </w:rPr>
              <w:t>0.040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030796" w14:textId="77777777" w:rsidR="00AB202D" w:rsidRDefault="00AB202D" w:rsidP="00AB202D">
            <w:pPr>
              <w:spacing w:line="256" w:lineRule="auto"/>
              <w:rPr>
                <w:sz w:val="16"/>
                <w:szCs w:val="16"/>
                <w:lang w:eastAsia="zh-CN"/>
              </w:rPr>
            </w:pPr>
            <w:r>
              <w:rPr>
                <w:sz w:val="16"/>
                <w:szCs w:val="16"/>
              </w:rPr>
              <w:t>0.057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46FAC1" w14:textId="77777777" w:rsidR="00AB202D" w:rsidRDefault="00AB202D" w:rsidP="00AB202D">
            <w:pPr>
              <w:spacing w:line="256" w:lineRule="auto"/>
              <w:rPr>
                <w:sz w:val="16"/>
                <w:szCs w:val="16"/>
                <w:lang w:eastAsia="zh-CN"/>
              </w:rPr>
            </w:pPr>
            <w:r>
              <w:rPr>
                <w:sz w:val="16"/>
                <w:szCs w:val="16"/>
              </w:rPr>
              <w:t>0.031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0EA237" w14:textId="77777777" w:rsidR="00AB202D" w:rsidRDefault="00AB202D" w:rsidP="00AB202D">
            <w:pPr>
              <w:spacing w:line="256" w:lineRule="auto"/>
              <w:rPr>
                <w:sz w:val="16"/>
                <w:szCs w:val="16"/>
                <w:lang w:eastAsia="zh-CN"/>
              </w:rPr>
            </w:pPr>
            <w:r>
              <w:rPr>
                <w:sz w:val="16"/>
                <w:szCs w:val="16"/>
              </w:rPr>
              <w:t>0.045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720B98" w14:textId="77777777" w:rsidR="00AB202D" w:rsidRDefault="00AB202D" w:rsidP="00AB202D">
            <w:pPr>
              <w:spacing w:line="256" w:lineRule="auto"/>
              <w:rPr>
                <w:sz w:val="16"/>
                <w:szCs w:val="16"/>
                <w:lang w:eastAsia="zh-CN"/>
              </w:rPr>
            </w:pPr>
            <w:r>
              <w:rPr>
                <w:sz w:val="16"/>
                <w:szCs w:val="16"/>
              </w:rPr>
              <w:t>0.062</w:t>
            </w:r>
          </w:p>
        </w:tc>
      </w:tr>
      <w:tr w:rsidR="00AB202D" w14:paraId="54626B4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5229F04"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2C3B3458" w14:textId="77777777" w:rsidR="00AB202D" w:rsidRDefault="00AB202D" w:rsidP="00AB202D">
            <w:pPr>
              <w:spacing w:line="256" w:lineRule="auto"/>
              <w:rPr>
                <w:sz w:val="16"/>
                <w:szCs w:val="16"/>
                <w:lang w:eastAsia="zh-CN"/>
              </w:rPr>
            </w:pPr>
            <w:r>
              <w:rPr>
                <w:sz w:val="16"/>
                <w:szCs w:val="16"/>
                <w:lang w:eastAsia="zh-CN"/>
              </w:rPr>
              <w:t>UL UPT (Mbps)</w:t>
            </w:r>
          </w:p>
        </w:tc>
        <w:tc>
          <w:tcPr>
            <w:tcW w:w="709" w:type="dxa"/>
            <w:tcBorders>
              <w:top w:val="single" w:sz="4" w:space="0" w:color="auto"/>
              <w:left w:val="single" w:sz="4" w:space="0" w:color="auto"/>
              <w:bottom w:val="single" w:sz="4" w:space="0" w:color="auto"/>
              <w:right w:val="single" w:sz="4" w:space="0" w:color="auto"/>
            </w:tcBorders>
            <w:hideMark/>
          </w:tcPr>
          <w:p w14:paraId="7653F047"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35CB9B" w14:textId="77777777" w:rsidR="00AB202D" w:rsidRDefault="00AB202D" w:rsidP="00AB202D">
            <w:pPr>
              <w:spacing w:line="256" w:lineRule="auto"/>
              <w:rPr>
                <w:sz w:val="16"/>
                <w:szCs w:val="16"/>
                <w:lang w:eastAsia="zh-CN"/>
              </w:rPr>
            </w:pPr>
            <w:r>
              <w:rPr>
                <w:sz w:val="16"/>
                <w:szCs w:val="16"/>
              </w:rPr>
              <w:t>2076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D0BDDE" w14:textId="77777777" w:rsidR="00AB202D" w:rsidRDefault="00AB202D" w:rsidP="00AB202D">
            <w:pPr>
              <w:spacing w:line="256" w:lineRule="auto"/>
              <w:rPr>
                <w:sz w:val="16"/>
                <w:szCs w:val="16"/>
                <w:lang w:eastAsia="zh-CN"/>
              </w:rPr>
            </w:pPr>
            <w:r>
              <w:rPr>
                <w:sz w:val="16"/>
                <w:szCs w:val="16"/>
              </w:rPr>
              <w:t>1643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10CF34" w14:textId="77777777" w:rsidR="00AB202D" w:rsidRDefault="00AB202D" w:rsidP="00AB202D">
            <w:pPr>
              <w:spacing w:line="256" w:lineRule="auto"/>
              <w:rPr>
                <w:sz w:val="16"/>
                <w:szCs w:val="16"/>
                <w:highlight w:val="yellow"/>
                <w:lang w:eastAsia="zh-CN"/>
              </w:rPr>
            </w:pPr>
            <w:r>
              <w:rPr>
                <w:sz w:val="16"/>
                <w:szCs w:val="16"/>
              </w:rPr>
              <w:t>1254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E9EAC3" w14:textId="77777777" w:rsidR="00AB202D" w:rsidRDefault="00AB202D" w:rsidP="00AB202D">
            <w:pPr>
              <w:spacing w:line="256" w:lineRule="auto"/>
              <w:rPr>
                <w:sz w:val="16"/>
                <w:szCs w:val="16"/>
                <w:lang w:eastAsia="zh-CN"/>
              </w:rPr>
            </w:pPr>
            <w:r>
              <w:rPr>
                <w:sz w:val="16"/>
                <w:szCs w:val="16"/>
              </w:rPr>
              <w:t>1987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E011C2" w14:textId="77777777" w:rsidR="00AB202D" w:rsidRDefault="00AB202D" w:rsidP="00AB202D">
            <w:pPr>
              <w:spacing w:line="256" w:lineRule="auto"/>
              <w:rPr>
                <w:sz w:val="16"/>
                <w:szCs w:val="16"/>
                <w:lang w:eastAsia="zh-CN"/>
              </w:rPr>
            </w:pPr>
            <w:r>
              <w:rPr>
                <w:sz w:val="16"/>
                <w:szCs w:val="16"/>
              </w:rPr>
              <w:t>1579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160DED" w14:textId="77777777" w:rsidR="00AB202D" w:rsidRDefault="00AB202D" w:rsidP="00AB202D">
            <w:pPr>
              <w:spacing w:line="256" w:lineRule="auto"/>
              <w:rPr>
                <w:sz w:val="16"/>
                <w:szCs w:val="16"/>
                <w:lang w:eastAsia="zh-CN"/>
              </w:rPr>
            </w:pPr>
            <w:r>
              <w:rPr>
                <w:sz w:val="16"/>
                <w:szCs w:val="16"/>
              </w:rPr>
              <w:t>1192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211DC1" w14:textId="77777777" w:rsidR="00AB202D" w:rsidRDefault="00AB202D" w:rsidP="00AB202D">
            <w:pPr>
              <w:spacing w:line="256" w:lineRule="auto"/>
              <w:rPr>
                <w:sz w:val="16"/>
                <w:szCs w:val="16"/>
                <w:lang w:eastAsia="zh-CN"/>
              </w:rPr>
            </w:pPr>
            <w:r>
              <w:rPr>
                <w:sz w:val="16"/>
                <w:szCs w:val="16"/>
              </w:rPr>
              <w:t>2110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7F5B18" w14:textId="77777777" w:rsidR="00AB202D" w:rsidRDefault="00AB202D" w:rsidP="00AB202D">
            <w:pPr>
              <w:spacing w:line="256" w:lineRule="auto"/>
              <w:rPr>
                <w:sz w:val="16"/>
                <w:szCs w:val="16"/>
                <w:lang w:eastAsia="zh-CN"/>
              </w:rPr>
            </w:pPr>
            <w:r>
              <w:rPr>
                <w:sz w:val="16"/>
                <w:szCs w:val="16"/>
              </w:rPr>
              <w:t>1639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D6636F" w14:textId="77777777" w:rsidR="00AB202D" w:rsidRDefault="00AB202D" w:rsidP="00AB202D">
            <w:pPr>
              <w:spacing w:line="256" w:lineRule="auto"/>
              <w:rPr>
                <w:sz w:val="16"/>
                <w:szCs w:val="16"/>
                <w:lang w:eastAsia="zh-CN"/>
              </w:rPr>
            </w:pPr>
            <w:r>
              <w:rPr>
                <w:sz w:val="16"/>
                <w:szCs w:val="16"/>
              </w:rPr>
              <w:t>1279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B1909C" w14:textId="77777777" w:rsidR="00AB202D" w:rsidRDefault="00AB202D" w:rsidP="00AB202D">
            <w:pPr>
              <w:spacing w:line="256" w:lineRule="auto"/>
              <w:rPr>
                <w:sz w:val="16"/>
                <w:szCs w:val="16"/>
                <w:lang w:eastAsia="zh-CN"/>
              </w:rPr>
            </w:pPr>
            <w:r>
              <w:rPr>
                <w:sz w:val="16"/>
                <w:szCs w:val="16"/>
              </w:rPr>
              <w:t>1975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05911A" w14:textId="77777777" w:rsidR="00AB202D" w:rsidRDefault="00AB202D" w:rsidP="00AB202D">
            <w:pPr>
              <w:spacing w:line="256" w:lineRule="auto"/>
              <w:rPr>
                <w:sz w:val="16"/>
                <w:szCs w:val="16"/>
                <w:lang w:eastAsia="zh-CN"/>
              </w:rPr>
            </w:pPr>
            <w:r>
              <w:rPr>
                <w:sz w:val="16"/>
                <w:szCs w:val="16"/>
              </w:rPr>
              <w:t>1570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9C89E2" w14:textId="77777777" w:rsidR="00AB202D" w:rsidRDefault="00AB202D" w:rsidP="00AB202D">
            <w:pPr>
              <w:spacing w:line="256" w:lineRule="auto"/>
              <w:rPr>
                <w:sz w:val="16"/>
                <w:szCs w:val="16"/>
                <w:lang w:eastAsia="zh-CN"/>
              </w:rPr>
            </w:pPr>
            <w:r>
              <w:rPr>
                <w:sz w:val="16"/>
                <w:szCs w:val="16"/>
              </w:rPr>
              <w:t>1170</w:t>
            </w:r>
          </w:p>
        </w:tc>
      </w:tr>
      <w:tr w:rsidR="00AB202D" w14:paraId="3A2E405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EB999BE"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14BF4E7"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9FF0475"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5ABB5F" w14:textId="77777777" w:rsidR="00AB202D" w:rsidRDefault="00AB202D" w:rsidP="00AB202D">
            <w:pPr>
              <w:spacing w:line="256" w:lineRule="auto"/>
              <w:rPr>
                <w:sz w:val="16"/>
                <w:szCs w:val="16"/>
                <w:lang w:eastAsia="zh-CN"/>
              </w:rPr>
            </w:pPr>
            <w:r>
              <w:rPr>
                <w:sz w:val="16"/>
                <w:szCs w:val="16"/>
              </w:rPr>
              <w:t>2904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D2EE33" w14:textId="77777777" w:rsidR="00AB202D" w:rsidRDefault="00AB202D" w:rsidP="00AB202D">
            <w:pPr>
              <w:spacing w:line="256" w:lineRule="auto"/>
              <w:rPr>
                <w:sz w:val="16"/>
                <w:szCs w:val="16"/>
                <w:lang w:eastAsia="zh-CN"/>
              </w:rPr>
            </w:pPr>
            <w:r>
              <w:rPr>
                <w:sz w:val="16"/>
                <w:szCs w:val="16"/>
              </w:rPr>
              <w:t>2338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08E754" w14:textId="77777777" w:rsidR="00AB202D" w:rsidRDefault="00AB202D" w:rsidP="00AB202D">
            <w:pPr>
              <w:spacing w:line="256" w:lineRule="auto"/>
              <w:rPr>
                <w:sz w:val="16"/>
                <w:szCs w:val="16"/>
                <w:highlight w:val="yellow"/>
                <w:lang w:eastAsia="zh-CN"/>
              </w:rPr>
            </w:pPr>
            <w:r>
              <w:rPr>
                <w:sz w:val="16"/>
                <w:szCs w:val="16"/>
              </w:rPr>
              <w:t>1767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9F6254" w14:textId="77777777" w:rsidR="00AB202D" w:rsidRDefault="00AB202D" w:rsidP="00AB202D">
            <w:pPr>
              <w:spacing w:line="256" w:lineRule="auto"/>
              <w:rPr>
                <w:sz w:val="16"/>
                <w:szCs w:val="16"/>
                <w:lang w:eastAsia="zh-CN"/>
              </w:rPr>
            </w:pPr>
            <w:r>
              <w:rPr>
                <w:sz w:val="16"/>
                <w:szCs w:val="16"/>
              </w:rPr>
              <w:t>2742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8BD7B4" w14:textId="77777777" w:rsidR="00AB202D" w:rsidRDefault="00AB202D" w:rsidP="00AB202D">
            <w:pPr>
              <w:spacing w:line="256" w:lineRule="auto"/>
              <w:rPr>
                <w:sz w:val="16"/>
                <w:szCs w:val="16"/>
                <w:lang w:eastAsia="zh-CN"/>
              </w:rPr>
            </w:pPr>
            <w:r>
              <w:rPr>
                <w:sz w:val="16"/>
                <w:szCs w:val="16"/>
              </w:rPr>
              <w:t>2181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DEEE29" w14:textId="77777777" w:rsidR="00AB202D" w:rsidRDefault="00AB202D" w:rsidP="00AB202D">
            <w:pPr>
              <w:spacing w:line="256" w:lineRule="auto"/>
              <w:rPr>
                <w:sz w:val="16"/>
                <w:szCs w:val="16"/>
                <w:lang w:eastAsia="zh-CN"/>
              </w:rPr>
            </w:pPr>
            <w:r>
              <w:rPr>
                <w:sz w:val="16"/>
                <w:szCs w:val="16"/>
              </w:rPr>
              <w:t>1653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633F3C" w14:textId="77777777" w:rsidR="00AB202D" w:rsidRDefault="00AB202D" w:rsidP="00AB202D">
            <w:pPr>
              <w:spacing w:line="256" w:lineRule="auto"/>
              <w:rPr>
                <w:sz w:val="16"/>
                <w:szCs w:val="16"/>
                <w:lang w:eastAsia="zh-CN"/>
              </w:rPr>
            </w:pPr>
            <w:r>
              <w:rPr>
                <w:sz w:val="16"/>
                <w:szCs w:val="16"/>
              </w:rPr>
              <w:t>2923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7DBE4F" w14:textId="77777777" w:rsidR="00AB202D" w:rsidRDefault="00AB202D" w:rsidP="00AB202D">
            <w:pPr>
              <w:spacing w:line="256" w:lineRule="auto"/>
              <w:rPr>
                <w:sz w:val="16"/>
                <w:szCs w:val="16"/>
                <w:lang w:eastAsia="zh-CN"/>
              </w:rPr>
            </w:pPr>
            <w:r>
              <w:rPr>
                <w:sz w:val="16"/>
                <w:szCs w:val="16"/>
              </w:rPr>
              <w:t>2329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FAAA8D" w14:textId="77777777" w:rsidR="00AB202D" w:rsidRDefault="00AB202D" w:rsidP="00AB202D">
            <w:pPr>
              <w:spacing w:line="256" w:lineRule="auto"/>
              <w:rPr>
                <w:sz w:val="16"/>
                <w:szCs w:val="16"/>
                <w:lang w:eastAsia="zh-CN"/>
              </w:rPr>
            </w:pPr>
            <w:r>
              <w:rPr>
                <w:sz w:val="16"/>
                <w:szCs w:val="16"/>
              </w:rPr>
              <w:t>1781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6DB27F" w14:textId="77777777" w:rsidR="00AB202D" w:rsidRDefault="00AB202D" w:rsidP="00AB202D">
            <w:pPr>
              <w:spacing w:line="256" w:lineRule="auto"/>
              <w:rPr>
                <w:sz w:val="16"/>
                <w:szCs w:val="16"/>
                <w:lang w:eastAsia="zh-CN"/>
              </w:rPr>
            </w:pPr>
            <w:r>
              <w:rPr>
                <w:sz w:val="16"/>
                <w:szCs w:val="16"/>
              </w:rPr>
              <w:t>2777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6592B8" w14:textId="77777777" w:rsidR="00AB202D" w:rsidRDefault="00AB202D" w:rsidP="00AB202D">
            <w:pPr>
              <w:spacing w:line="256" w:lineRule="auto"/>
              <w:rPr>
                <w:sz w:val="16"/>
                <w:szCs w:val="16"/>
                <w:lang w:eastAsia="zh-CN"/>
              </w:rPr>
            </w:pPr>
            <w:r>
              <w:rPr>
                <w:sz w:val="16"/>
                <w:szCs w:val="16"/>
              </w:rPr>
              <w:t>2247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BA7BDB" w14:textId="77777777" w:rsidR="00AB202D" w:rsidRDefault="00AB202D" w:rsidP="00AB202D">
            <w:pPr>
              <w:spacing w:line="256" w:lineRule="auto"/>
              <w:rPr>
                <w:sz w:val="16"/>
                <w:szCs w:val="16"/>
                <w:lang w:eastAsia="zh-CN"/>
              </w:rPr>
            </w:pPr>
            <w:r>
              <w:rPr>
                <w:sz w:val="16"/>
                <w:szCs w:val="16"/>
              </w:rPr>
              <w:t>1703</w:t>
            </w:r>
          </w:p>
        </w:tc>
      </w:tr>
      <w:tr w:rsidR="00AB202D" w14:paraId="6EB77E7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B6679BC"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558E302"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7E09A907"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A6618F" w14:textId="77777777" w:rsidR="00AB202D" w:rsidRDefault="00AB202D" w:rsidP="00AB202D">
            <w:pPr>
              <w:spacing w:line="256" w:lineRule="auto"/>
              <w:rPr>
                <w:sz w:val="16"/>
                <w:szCs w:val="16"/>
                <w:lang w:eastAsia="zh-CN"/>
              </w:rPr>
            </w:pPr>
            <w:r>
              <w:rPr>
                <w:sz w:val="16"/>
                <w:szCs w:val="16"/>
              </w:rPr>
              <w:t>4392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F99A12" w14:textId="77777777" w:rsidR="00AB202D" w:rsidRDefault="00AB202D" w:rsidP="00AB202D">
            <w:pPr>
              <w:spacing w:line="256" w:lineRule="auto"/>
              <w:rPr>
                <w:sz w:val="16"/>
                <w:szCs w:val="16"/>
                <w:lang w:eastAsia="zh-CN"/>
              </w:rPr>
            </w:pPr>
            <w:r>
              <w:rPr>
                <w:sz w:val="16"/>
                <w:szCs w:val="16"/>
              </w:rPr>
              <w:t>3790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986653" w14:textId="77777777" w:rsidR="00AB202D" w:rsidRDefault="00AB202D" w:rsidP="00AB202D">
            <w:pPr>
              <w:spacing w:line="256" w:lineRule="auto"/>
              <w:rPr>
                <w:sz w:val="16"/>
                <w:szCs w:val="16"/>
                <w:highlight w:val="yellow"/>
                <w:lang w:eastAsia="zh-CN"/>
              </w:rPr>
            </w:pPr>
            <w:r>
              <w:rPr>
                <w:sz w:val="16"/>
                <w:szCs w:val="16"/>
              </w:rPr>
              <w:t>3240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9A6A6C" w14:textId="77777777" w:rsidR="00AB202D" w:rsidRDefault="00AB202D" w:rsidP="00AB202D">
            <w:pPr>
              <w:spacing w:line="256" w:lineRule="auto"/>
              <w:rPr>
                <w:sz w:val="16"/>
                <w:szCs w:val="16"/>
                <w:lang w:eastAsia="zh-CN"/>
              </w:rPr>
            </w:pPr>
            <w:r>
              <w:rPr>
                <w:sz w:val="16"/>
                <w:szCs w:val="16"/>
              </w:rPr>
              <w:t>4132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F19D35" w14:textId="77777777" w:rsidR="00AB202D" w:rsidRDefault="00AB202D" w:rsidP="00AB202D">
            <w:pPr>
              <w:spacing w:line="256" w:lineRule="auto"/>
              <w:rPr>
                <w:sz w:val="16"/>
                <w:szCs w:val="16"/>
                <w:lang w:eastAsia="zh-CN"/>
              </w:rPr>
            </w:pPr>
            <w:r>
              <w:rPr>
                <w:sz w:val="16"/>
                <w:szCs w:val="16"/>
              </w:rPr>
              <w:t>3564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28CA47" w14:textId="77777777" w:rsidR="00AB202D" w:rsidRDefault="00AB202D" w:rsidP="00AB202D">
            <w:pPr>
              <w:spacing w:line="256" w:lineRule="auto"/>
              <w:rPr>
                <w:sz w:val="16"/>
                <w:szCs w:val="16"/>
                <w:lang w:eastAsia="zh-CN"/>
              </w:rPr>
            </w:pPr>
            <w:r>
              <w:rPr>
                <w:sz w:val="16"/>
                <w:szCs w:val="16"/>
              </w:rPr>
              <w:t>2986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E4DF55" w14:textId="77777777" w:rsidR="00AB202D" w:rsidRDefault="00AB202D" w:rsidP="00AB202D">
            <w:pPr>
              <w:spacing w:line="256" w:lineRule="auto"/>
              <w:rPr>
                <w:sz w:val="16"/>
                <w:szCs w:val="16"/>
                <w:lang w:eastAsia="zh-CN"/>
              </w:rPr>
            </w:pPr>
            <w:r>
              <w:rPr>
                <w:sz w:val="16"/>
                <w:szCs w:val="16"/>
              </w:rPr>
              <w:t>4447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589C0B" w14:textId="77777777" w:rsidR="00AB202D" w:rsidRDefault="00AB202D" w:rsidP="00AB202D">
            <w:pPr>
              <w:spacing w:line="256" w:lineRule="auto"/>
              <w:rPr>
                <w:sz w:val="16"/>
                <w:szCs w:val="16"/>
                <w:lang w:eastAsia="zh-CN"/>
              </w:rPr>
            </w:pPr>
            <w:r>
              <w:rPr>
                <w:sz w:val="16"/>
                <w:szCs w:val="16"/>
              </w:rPr>
              <w:t>3825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671581" w14:textId="77777777" w:rsidR="00AB202D" w:rsidRDefault="00AB202D" w:rsidP="00AB202D">
            <w:pPr>
              <w:spacing w:line="256" w:lineRule="auto"/>
              <w:rPr>
                <w:sz w:val="16"/>
                <w:szCs w:val="16"/>
                <w:lang w:eastAsia="zh-CN"/>
              </w:rPr>
            </w:pPr>
            <w:r>
              <w:rPr>
                <w:sz w:val="16"/>
                <w:szCs w:val="16"/>
              </w:rPr>
              <w:t>3262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B0E8F4" w14:textId="77777777" w:rsidR="00AB202D" w:rsidRDefault="00AB202D" w:rsidP="00AB202D">
            <w:pPr>
              <w:spacing w:line="256" w:lineRule="auto"/>
              <w:rPr>
                <w:sz w:val="16"/>
                <w:szCs w:val="16"/>
                <w:lang w:eastAsia="zh-CN"/>
              </w:rPr>
            </w:pPr>
            <w:r>
              <w:rPr>
                <w:sz w:val="16"/>
                <w:szCs w:val="16"/>
              </w:rPr>
              <w:t>4165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E5B27B" w14:textId="77777777" w:rsidR="00AB202D" w:rsidRDefault="00AB202D" w:rsidP="00AB202D">
            <w:pPr>
              <w:spacing w:line="256" w:lineRule="auto"/>
              <w:rPr>
                <w:sz w:val="16"/>
                <w:szCs w:val="16"/>
                <w:lang w:eastAsia="zh-CN"/>
              </w:rPr>
            </w:pPr>
            <w:r>
              <w:rPr>
                <w:sz w:val="16"/>
                <w:szCs w:val="16"/>
              </w:rPr>
              <w:t>3642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FCEA5B" w14:textId="77777777" w:rsidR="00AB202D" w:rsidRDefault="00AB202D" w:rsidP="00AB202D">
            <w:pPr>
              <w:spacing w:line="256" w:lineRule="auto"/>
              <w:rPr>
                <w:sz w:val="16"/>
                <w:szCs w:val="16"/>
                <w:lang w:eastAsia="zh-CN"/>
              </w:rPr>
            </w:pPr>
            <w:r>
              <w:rPr>
                <w:sz w:val="16"/>
                <w:szCs w:val="16"/>
              </w:rPr>
              <w:t>3035</w:t>
            </w:r>
          </w:p>
        </w:tc>
      </w:tr>
      <w:tr w:rsidR="00AB202D" w14:paraId="76016E07"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07AD001"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8A821D"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6AE84E1"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2C6643" w14:textId="77777777" w:rsidR="00AB202D" w:rsidRDefault="00AB202D" w:rsidP="00AB202D">
            <w:pPr>
              <w:spacing w:line="256" w:lineRule="auto"/>
              <w:rPr>
                <w:sz w:val="16"/>
                <w:szCs w:val="16"/>
                <w:lang w:eastAsia="zh-CN"/>
              </w:rPr>
            </w:pPr>
            <w:r>
              <w:rPr>
                <w:sz w:val="16"/>
                <w:szCs w:val="16"/>
              </w:rPr>
              <w:t>3361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5BC680" w14:textId="77777777" w:rsidR="00AB202D" w:rsidRDefault="00AB202D" w:rsidP="00AB202D">
            <w:pPr>
              <w:spacing w:line="256" w:lineRule="auto"/>
              <w:rPr>
                <w:sz w:val="16"/>
                <w:szCs w:val="16"/>
                <w:lang w:eastAsia="zh-CN"/>
              </w:rPr>
            </w:pPr>
            <w:r>
              <w:rPr>
                <w:sz w:val="16"/>
                <w:szCs w:val="16"/>
              </w:rPr>
              <w:t>2783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DACBC7" w14:textId="77777777" w:rsidR="00AB202D" w:rsidRDefault="00AB202D" w:rsidP="00AB202D">
            <w:pPr>
              <w:spacing w:line="256" w:lineRule="auto"/>
              <w:rPr>
                <w:sz w:val="16"/>
                <w:szCs w:val="16"/>
                <w:highlight w:val="yellow"/>
                <w:lang w:eastAsia="zh-CN"/>
              </w:rPr>
            </w:pPr>
            <w:r>
              <w:rPr>
                <w:sz w:val="16"/>
                <w:szCs w:val="16"/>
              </w:rPr>
              <w:t>2209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C882BD" w14:textId="77777777" w:rsidR="00AB202D" w:rsidRDefault="00AB202D" w:rsidP="00AB202D">
            <w:pPr>
              <w:spacing w:line="256" w:lineRule="auto"/>
              <w:rPr>
                <w:sz w:val="16"/>
                <w:szCs w:val="16"/>
                <w:lang w:eastAsia="zh-CN"/>
              </w:rPr>
            </w:pPr>
            <w:r>
              <w:rPr>
                <w:sz w:val="16"/>
                <w:szCs w:val="16"/>
              </w:rPr>
              <w:t>3180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4C4049" w14:textId="77777777" w:rsidR="00AB202D" w:rsidRDefault="00AB202D" w:rsidP="00AB202D">
            <w:pPr>
              <w:spacing w:line="256" w:lineRule="auto"/>
              <w:rPr>
                <w:sz w:val="16"/>
                <w:szCs w:val="16"/>
                <w:lang w:eastAsia="zh-CN"/>
              </w:rPr>
            </w:pPr>
            <w:r>
              <w:rPr>
                <w:sz w:val="16"/>
                <w:szCs w:val="16"/>
              </w:rPr>
              <w:t>2609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4B1021" w14:textId="77777777" w:rsidR="00AB202D" w:rsidRDefault="00AB202D" w:rsidP="00AB202D">
            <w:pPr>
              <w:spacing w:line="256" w:lineRule="auto"/>
              <w:rPr>
                <w:sz w:val="16"/>
                <w:szCs w:val="16"/>
                <w:lang w:eastAsia="zh-CN"/>
              </w:rPr>
            </w:pPr>
            <w:r>
              <w:rPr>
                <w:sz w:val="16"/>
                <w:szCs w:val="16"/>
              </w:rPr>
              <w:t>2092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B69323" w14:textId="77777777" w:rsidR="00AB202D" w:rsidRDefault="00AB202D" w:rsidP="00AB202D">
            <w:pPr>
              <w:spacing w:line="256" w:lineRule="auto"/>
              <w:rPr>
                <w:sz w:val="16"/>
                <w:szCs w:val="16"/>
                <w:lang w:eastAsia="zh-CN"/>
              </w:rPr>
            </w:pPr>
            <w:r>
              <w:rPr>
                <w:sz w:val="16"/>
                <w:szCs w:val="16"/>
              </w:rPr>
              <w:t>3388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3774B0" w14:textId="77777777" w:rsidR="00AB202D" w:rsidRDefault="00AB202D" w:rsidP="00AB202D">
            <w:pPr>
              <w:spacing w:line="256" w:lineRule="auto"/>
              <w:rPr>
                <w:sz w:val="16"/>
                <w:szCs w:val="16"/>
                <w:lang w:eastAsia="zh-CN"/>
              </w:rPr>
            </w:pPr>
            <w:r>
              <w:rPr>
                <w:sz w:val="16"/>
                <w:szCs w:val="16"/>
              </w:rPr>
              <w:t>2773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846F03" w14:textId="77777777" w:rsidR="00AB202D" w:rsidRDefault="00AB202D" w:rsidP="00AB202D">
            <w:pPr>
              <w:spacing w:line="256" w:lineRule="auto"/>
              <w:rPr>
                <w:sz w:val="16"/>
                <w:szCs w:val="16"/>
                <w:lang w:eastAsia="zh-CN"/>
              </w:rPr>
            </w:pPr>
            <w:r>
              <w:rPr>
                <w:sz w:val="16"/>
                <w:szCs w:val="16"/>
              </w:rPr>
              <w:t>2241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A38F38" w14:textId="77777777" w:rsidR="00AB202D" w:rsidRDefault="00AB202D" w:rsidP="00AB202D">
            <w:pPr>
              <w:spacing w:line="256" w:lineRule="auto"/>
              <w:rPr>
                <w:sz w:val="16"/>
                <w:szCs w:val="16"/>
                <w:lang w:eastAsia="zh-CN"/>
              </w:rPr>
            </w:pPr>
            <w:r>
              <w:rPr>
                <w:sz w:val="16"/>
                <w:szCs w:val="16"/>
              </w:rPr>
              <w:t>3204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BA3BF9" w14:textId="77777777" w:rsidR="00AB202D" w:rsidRDefault="00AB202D" w:rsidP="00AB202D">
            <w:pPr>
              <w:spacing w:line="256" w:lineRule="auto"/>
              <w:rPr>
                <w:sz w:val="16"/>
                <w:szCs w:val="16"/>
                <w:lang w:eastAsia="zh-CN"/>
              </w:rPr>
            </w:pPr>
            <w:r>
              <w:rPr>
                <w:sz w:val="16"/>
                <w:szCs w:val="16"/>
              </w:rPr>
              <w:t>2666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9B9720" w14:textId="77777777" w:rsidR="00AB202D" w:rsidRDefault="00AB202D" w:rsidP="00AB202D">
            <w:pPr>
              <w:spacing w:line="256" w:lineRule="auto"/>
              <w:rPr>
                <w:sz w:val="16"/>
                <w:szCs w:val="16"/>
                <w:lang w:eastAsia="zh-CN"/>
              </w:rPr>
            </w:pPr>
            <w:r>
              <w:rPr>
                <w:sz w:val="16"/>
                <w:szCs w:val="16"/>
              </w:rPr>
              <w:t>2107</w:t>
            </w:r>
          </w:p>
        </w:tc>
      </w:tr>
      <w:tr w:rsidR="00AB202D" w14:paraId="387B62E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FE706B8" w14:textId="77777777" w:rsidR="00AB202D" w:rsidRDefault="00AB202D" w:rsidP="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4CF98434" w14:textId="77777777" w:rsidR="00AB202D" w:rsidRDefault="00AB202D" w:rsidP="00AB202D">
            <w:pPr>
              <w:spacing w:line="256" w:lineRule="auto"/>
              <w:rPr>
                <w:sz w:val="16"/>
                <w:szCs w:val="16"/>
                <w:lang w:eastAsia="zh-CN"/>
              </w:rPr>
            </w:pPr>
            <w:r>
              <w:rPr>
                <w:sz w:val="16"/>
                <w:szCs w:val="16"/>
                <w:lang w:eastAsia="zh-CN"/>
              </w:rPr>
              <w:t>UL delay (s)</w:t>
            </w:r>
          </w:p>
        </w:tc>
        <w:tc>
          <w:tcPr>
            <w:tcW w:w="709" w:type="dxa"/>
            <w:tcBorders>
              <w:top w:val="single" w:sz="4" w:space="0" w:color="auto"/>
              <w:left w:val="single" w:sz="4" w:space="0" w:color="auto"/>
              <w:bottom w:val="single" w:sz="4" w:space="0" w:color="auto"/>
              <w:right w:val="single" w:sz="4" w:space="0" w:color="auto"/>
            </w:tcBorders>
            <w:hideMark/>
          </w:tcPr>
          <w:p w14:paraId="1B51A40C" w14:textId="77777777" w:rsidR="00AB202D" w:rsidRDefault="00AB202D" w:rsidP="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0F1C14" w14:textId="77777777" w:rsidR="00AB202D" w:rsidRDefault="00AB202D" w:rsidP="00AB202D">
            <w:pPr>
              <w:spacing w:line="256" w:lineRule="auto"/>
              <w:rPr>
                <w:sz w:val="16"/>
                <w:szCs w:val="16"/>
                <w:lang w:eastAsia="zh-CN"/>
              </w:rPr>
            </w:pPr>
            <w:r>
              <w:rPr>
                <w:sz w:val="16"/>
                <w:szCs w:val="16"/>
              </w:rPr>
              <w:t>0.051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B4FC31" w14:textId="77777777" w:rsidR="00AB202D" w:rsidRDefault="00AB202D" w:rsidP="00AB202D">
            <w:pPr>
              <w:spacing w:line="256" w:lineRule="auto"/>
              <w:rPr>
                <w:sz w:val="16"/>
                <w:szCs w:val="16"/>
                <w:lang w:eastAsia="zh-CN"/>
              </w:rPr>
            </w:pPr>
            <w:r>
              <w:rPr>
                <w:sz w:val="16"/>
                <w:szCs w:val="16"/>
              </w:rPr>
              <w:t>0.066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3B9DDF" w14:textId="77777777" w:rsidR="00AB202D" w:rsidRDefault="00AB202D" w:rsidP="00AB202D">
            <w:pPr>
              <w:spacing w:line="256" w:lineRule="auto"/>
              <w:rPr>
                <w:sz w:val="16"/>
                <w:szCs w:val="16"/>
                <w:highlight w:val="yellow"/>
                <w:lang w:eastAsia="zh-CN"/>
              </w:rPr>
            </w:pPr>
            <w:r>
              <w:rPr>
                <w:sz w:val="16"/>
                <w:szCs w:val="16"/>
              </w:rPr>
              <w:t>0.085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44516" w14:textId="77777777" w:rsidR="00AB202D" w:rsidRDefault="00AB202D" w:rsidP="00AB202D">
            <w:pPr>
              <w:spacing w:line="256" w:lineRule="auto"/>
              <w:rPr>
                <w:sz w:val="16"/>
                <w:szCs w:val="16"/>
                <w:lang w:eastAsia="zh-CN"/>
              </w:rPr>
            </w:pPr>
            <w:r>
              <w:rPr>
                <w:sz w:val="16"/>
                <w:szCs w:val="16"/>
              </w:rPr>
              <w:t>0.054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7B2500" w14:textId="77777777" w:rsidR="00AB202D" w:rsidRDefault="00AB202D" w:rsidP="00AB202D">
            <w:pPr>
              <w:spacing w:line="256" w:lineRule="auto"/>
              <w:rPr>
                <w:sz w:val="16"/>
                <w:szCs w:val="16"/>
                <w:lang w:eastAsia="zh-CN"/>
              </w:rPr>
            </w:pPr>
            <w:r>
              <w:rPr>
                <w:sz w:val="16"/>
                <w:szCs w:val="16"/>
              </w:rPr>
              <w:t>0.069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4739D5" w14:textId="77777777" w:rsidR="00AB202D" w:rsidRDefault="00AB202D" w:rsidP="00AB202D">
            <w:pPr>
              <w:spacing w:line="256" w:lineRule="auto"/>
              <w:rPr>
                <w:sz w:val="16"/>
                <w:szCs w:val="16"/>
                <w:lang w:eastAsia="zh-CN"/>
              </w:rPr>
            </w:pPr>
            <w:r>
              <w:rPr>
                <w:sz w:val="16"/>
                <w:szCs w:val="16"/>
              </w:rPr>
              <w:t>0.093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826922" w14:textId="77777777" w:rsidR="00AB202D" w:rsidRDefault="00AB202D" w:rsidP="00AB202D">
            <w:pPr>
              <w:spacing w:line="256" w:lineRule="auto"/>
              <w:rPr>
                <w:sz w:val="16"/>
                <w:szCs w:val="16"/>
                <w:lang w:eastAsia="zh-CN"/>
              </w:rPr>
            </w:pPr>
            <w:r>
              <w:rPr>
                <w:sz w:val="16"/>
                <w:szCs w:val="16"/>
              </w:rPr>
              <w:t>0.050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082581" w14:textId="77777777" w:rsidR="00AB202D" w:rsidRDefault="00AB202D" w:rsidP="00AB202D">
            <w:pPr>
              <w:spacing w:line="256" w:lineRule="auto"/>
              <w:rPr>
                <w:sz w:val="16"/>
                <w:szCs w:val="16"/>
                <w:lang w:eastAsia="zh-CN"/>
              </w:rPr>
            </w:pPr>
            <w:r>
              <w:rPr>
                <w:sz w:val="16"/>
                <w:szCs w:val="16"/>
              </w:rPr>
              <w:t>0.064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938BC5" w14:textId="77777777" w:rsidR="00AB202D" w:rsidRDefault="00AB202D" w:rsidP="00AB202D">
            <w:pPr>
              <w:spacing w:line="256" w:lineRule="auto"/>
              <w:rPr>
                <w:sz w:val="16"/>
                <w:szCs w:val="16"/>
                <w:lang w:eastAsia="zh-CN"/>
              </w:rPr>
            </w:pPr>
            <w:r>
              <w:rPr>
                <w:sz w:val="16"/>
                <w:szCs w:val="16"/>
              </w:rPr>
              <w:t>0.084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65F078" w14:textId="77777777" w:rsidR="00AB202D" w:rsidRDefault="00AB202D" w:rsidP="00AB202D">
            <w:pPr>
              <w:spacing w:line="256" w:lineRule="auto"/>
              <w:rPr>
                <w:sz w:val="16"/>
                <w:szCs w:val="16"/>
                <w:lang w:eastAsia="zh-CN"/>
              </w:rPr>
            </w:pPr>
            <w:r>
              <w:rPr>
                <w:sz w:val="16"/>
                <w:szCs w:val="16"/>
              </w:rPr>
              <w:t>0.053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C6CE49" w14:textId="77777777" w:rsidR="00AB202D" w:rsidRDefault="00AB202D" w:rsidP="00AB202D">
            <w:pPr>
              <w:spacing w:line="256" w:lineRule="auto"/>
              <w:rPr>
                <w:sz w:val="16"/>
                <w:szCs w:val="16"/>
                <w:lang w:eastAsia="zh-CN"/>
              </w:rPr>
            </w:pPr>
            <w:r>
              <w:rPr>
                <w:sz w:val="16"/>
                <w:szCs w:val="16"/>
              </w:rPr>
              <w:t>0.067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E4A42F" w14:textId="77777777" w:rsidR="00AB202D" w:rsidRDefault="00AB202D" w:rsidP="00AB202D">
            <w:pPr>
              <w:spacing w:line="256" w:lineRule="auto"/>
              <w:rPr>
                <w:sz w:val="16"/>
                <w:szCs w:val="16"/>
                <w:lang w:eastAsia="zh-CN"/>
              </w:rPr>
            </w:pPr>
            <w:r>
              <w:rPr>
                <w:sz w:val="16"/>
                <w:szCs w:val="16"/>
              </w:rPr>
              <w:t>0.087</w:t>
            </w:r>
          </w:p>
        </w:tc>
      </w:tr>
      <w:tr w:rsidR="00AB202D" w14:paraId="6CBA87B4"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08D60B3"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AC3A2BE"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3E474CA2" w14:textId="77777777" w:rsidR="00AB202D" w:rsidRDefault="00AB202D" w:rsidP="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53B532" w14:textId="77777777" w:rsidR="00AB202D" w:rsidRDefault="00AB202D" w:rsidP="00AB202D">
            <w:pPr>
              <w:spacing w:line="256" w:lineRule="auto"/>
              <w:rPr>
                <w:sz w:val="16"/>
                <w:szCs w:val="16"/>
                <w:lang w:eastAsia="zh-CN"/>
              </w:rPr>
            </w:pPr>
            <w:r>
              <w:rPr>
                <w:sz w:val="16"/>
                <w:szCs w:val="16"/>
              </w:rPr>
              <w:t>0.058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5B30E8" w14:textId="77777777" w:rsidR="00AB202D" w:rsidRDefault="00AB202D" w:rsidP="00AB202D">
            <w:pPr>
              <w:spacing w:line="256" w:lineRule="auto"/>
              <w:rPr>
                <w:sz w:val="16"/>
                <w:szCs w:val="16"/>
                <w:lang w:eastAsia="zh-CN"/>
              </w:rPr>
            </w:pPr>
            <w:r>
              <w:rPr>
                <w:sz w:val="16"/>
                <w:szCs w:val="16"/>
              </w:rPr>
              <w:t>0.087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7003C7" w14:textId="77777777" w:rsidR="00AB202D" w:rsidRDefault="00AB202D" w:rsidP="00AB202D">
            <w:pPr>
              <w:spacing w:line="256" w:lineRule="auto"/>
              <w:rPr>
                <w:sz w:val="16"/>
                <w:szCs w:val="16"/>
                <w:highlight w:val="yellow"/>
                <w:lang w:eastAsia="zh-CN"/>
              </w:rPr>
            </w:pPr>
            <w:r>
              <w:rPr>
                <w:sz w:val="16"/>
                <w:szCs w:val="16"/>
              </w:rPr>
              <w:t>0.114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4DDEC7" w14:textId="77777777" w:rsidR="00AB202D" w:rsidRDefault="00AB202D" w:rsidP="00AB202D">
            <w:pPr>
              <w:spacing w:line="256" w:lineRule="auto"/>
              <w:rPr>
                <w:sz w:val="16"/>
                <w:szCs w:val="16"/>
                <w:lang w:eastAsia="zh-CN"/>
              </w:rPr>
            </w:pPr>
            <w:r>
              <w:rPr>
                <w:sz w:val="16"/>
                <w:szCs w:val="16"/>
              </w:rPr>
              <w:t>0.061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68714D" w14:textId="77777777" w:rsidR="00AB202D" w:rsidRDefault="00AB202D" w:rsidP="00AB202D">
            <w:pPr>
              <w:spacing w:line="256" w:lineRule="auto"/>
              <w:rPr>
                <w:sz w:val="16"/>
                <w:szCs w:val="16"/>
                <w:lang w:eastAsia="zh-CN"/>
              </w:rPr>
            </w:pPr>
            <w:r>
              <w:rPr>
                <w:sz w:val="16"/>
                <w:szCs w:val="16"/>
              </w:rPr>
              <w:t>0.084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CF7E3A" w14:textId="77777777" w:rsidR="00AB202D" w:rsidRDefault="00AB202D" w:rsidP="00AB202D">
            <w:pPr>
              <w:spacing w:line="256" w:lineRule="auto"/>
              <w:rPr>
                <w:sz w:val="16"/>
                <w:szCs w:val="16"/>
                <w:lang w:eastAsia="zh-CN"/>
              </w:rPr>
            </w:pPr>
            <w:r>
              <w:rPr>
                <w:sz w:val="16"/>
                <w:szCs w:val="16"/>
              </w:rPr>
              <w:t>0.116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2A3617" w14:textId="77777777" w:rsidR="00AB202D" w:rsidRDefault="00AB202D" w:rsidP="00AB202D">
            <w:pPr>
              <w:spacing w:line="256" w:lineRule="auto"/>
              <w:rPr>
                <w:sz w:val="16"/>
                <w:szCs w:val="16"/>
                <w:lang w:eastAsia="zh-CN"/>
              </w:rPr>
            </w:pPr>
            <w:r>
              <w:rPr>
                <w:sz w:val="16"/>
                <w:szCs w:val="16"/>
              </w:rPr>
              <w:t>0.058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69BA9E" w14:textId="77777777" w:rsidR="00AB202D" w:rsidRDefault="00AB202D" w:rsidP="00AB202D">
            <w:pPr>
              <w:spacing w:line="256" w:lineRule="auto"/>
              <w:rPr>
                <w:sz w:val="16"/>
                <w:szCs w:val="16"/>
                <w:lang w:eastAsia="zh-CN"/>
              </w:rPr>
            </w:pPr>
            <w:r>
              <w:rPr>
                <w:sz w:val="16"/>
                <w:szCs w:val="16"/>
              </w:rPr>
              <w:t>0.082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2903F6" w14:textId="77777777" w:rsidR="00AB202D" w:rsidRDefault="00AB202D" w:rsidP="00AB202D">
            <w:pPr>
              <w:spacing w:line="256" w:lineRule="auto"/>
              <w:rPr>
                <w:sz w:val="16"/>
                <w:szCs w:val="16"/>
                <w:lang w:eastAsia="zh-CN"/>
              </w:rPr>
            </w:pPr>
            <w:r>
              <w:rPr>
                <w:sz w:val="16"/>
                <w:szCs w:val="16"/>
              </w:rPr>
              <w:t>0.112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89AF90" w14:textId="77777777" w:rsidR="00AB202D" w:rsidRDefault="00AB202D" w:rsidP="00AB202D">
            <w:pPr>
              <w:spacing w:line="256" w:lineRule="auto"/>
              <w:rPr>
                <w:sz w:val="16"/>
                <w:szCs w:val="16"/>
                <w:lang w:eastAsia="zh-CN"/>
              </w:rPr>
            </w:pPr>
            <w:r>
              <w:rPr>
                <w:sz w:val="16"/>
                <w:szCs w:val="16"/>
              </w:rPr>
              <w:t>0.060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20EDD3" w14:textId="77777777" w:rsidR="00AB202D" w:rsidRDefault="00AB202D" w:rsidP="00AB202D">
            <w:pPr>
              <w:spacing w:line="256" w:lineRule="auto"/>
              <w:rPr>
                <w:sz w:val="16"/>
                <w:szCs w:val="16"/>
                <w:lang w:eastAsia="zh-CN"/>
              </w:rPr>
            </w:pPr>
            <w:r>
              <w:rPr>
                <w:sz w:val="16"/>
                <w:szCs w:val="16"/>
              </w:rPr>
              <w:t>0.082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506836" w14:textId="77777777" w:rsidR="00AB202D" w:rsidRDefault="00AB202D" w:rsidP="00AB202D">
            <w:pPr>
              <w:spacing w:line="256" w:lineRule="auto"/>
              <w:rPr>
                <w:sz w:val="16"/>
                <w:szCs w:val="16"/>
                <w:lang w:eastAsia="zh-CN"/>
              </w:rPr>
            </w:pPr>
            <w:r>
              <w:rPr>
                <w:sz w:val="16"/>
                <w:szCs w:val="16"/>
              </w:rPr>
              <w:t>0.114</w:t>
            </w:r>
          </w:p>
        </w:tc>
      </w:tr>
      <w:tr w:rsidR="00AB202D" w14:paraId="5CEC23D0"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AF4E50C"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003E37D"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03AFBFE" w14:textId="77777777" w:rsidR="00AB202D" w:rsidRDefault="00AB202D" w:rsidP="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E200FD" w14:textId="77777777" w:rsidR="00AB202D" w:rsidRDefault="00AB202D" w:rsidP="00AB202D">
            <w:pPr>
              <w:spacing w:line="256" w:lineRule="auto"/>
              <w:rPr>
                <w:sz w:val="16"/>
                <w:szCs w:val="16"/>
                <w:lang w:eastAsia="zh-CN"/>
              </w:rPr>
            </w:pPr>
            <w:r>
              <w:rPr>
                <w:sz w:val="16"/>
                <w:szCs w:val="16"/>
              </w:rPr>
              <w:t>0.142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4CA8DA" w14:textId="77777777" w:rsidR="00AB202D" w:rsidRDefault="00AB202D" w:rsidP="00AB202D">
            <w:pPr>
              <w:spacing w:line="256" w:lineRule="auto"/>
              <w:rPr>
                <w:sz w:val="16"/>
                <w:szCs w:val="16"/>
                <w:lang w:eastAsia="zh-CN"/>
              </w:rPr>
            </w:pPr>
            <w:r>
              <w:rPr>
                <w:sz w:val="16"/>
                <w:szCs w:val="16"/>
              </w:rPr>
              <w:t>0.255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F67CD9" w14:textId="77777777" w:rsidR="00AB202D" w:rsidRDefault="00AB202D" w:rsidP="00AB202D">
            <w:pPr>
              <w:spacing w:line="256" w:lineRule="auto"/>
              <w:rPr>
                <w:sz w:val="16"/>
                <w:szCs w:val="16"/>
                <w:highlight w:val="yellow"/>
                <w:lang w:eastAsia="zh-CN"/>
              </w:rPr>
            </w:pPr>
            <w:r>
              <w:rPr>
                <w:sz w:val="16"/>
                <w:szCs w:val="16"/>
              </w:rPr>
              <w:t>0.349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207FE0" w14:textId="77777777" w:rsidR="00AB202D" w:rsidRDefault="00AB202D" w:rsidP="00AB202D">
            <w:pPr>
              <w:spacing w:line="256" w:lineRule="auto"/>
              <w:rPr>
                <w:sz w:val="16"/>
                <w:szCs w:val="16"/>
                <w:lang w:eastAsia="zh-CN"/>
              </w:rPr>
            </w:pPr>
            <w:r>
              <w:rPr>
                <w:sz w:val="16"/>
                <w:szCs w:val="16"/>
              </w:rPr>
              <w:t>0.153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D6958F" w14:textId="77777777" w:rsidR="00AB202D" w:rsidRDefault="00AB202D" w:rsidP="00AB202D">
            <w:pPr>
              <w:spacing w:line="256" w:lineRule="auto"/>
              <w:rPr>
                <w:sz w:val="16"/>
                <w:szCs w:val="16"/>
                <w:lang w:eastAsia="zh-CN"/>
              </w:rPr>
            </w:pPr>
            <w:r>
              <w:rPr>
                <w:sz w:val="16"/>
                <w:szCs w:val="16"/>
              </w:rPr>
              <w:t>0.248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3458FA" w14:textId="77777777" w:rsidR="00AB202D" w:rsidRDefault="00AB202D" w:rsidP="00AB202D">
            <w:pPr>
              <w:spacing w:line="256" w:lineRule="auto"/>
              <w:rPr>
                <w:sz w:val="16"/>
                <w:szCs w:val="16"/>
                <w:lang w:eastAsia="zh-CN"/>
              </w:rPr>
            </w:pPr>
            <w:r>
              <w:rPr>
                <w:sz w:val="16"/>
                <w:szCs w:val="16"/>
              </w:rPr>
              <w:t>0.347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465A57" w14:textId="77777777" w:rsidR="00AB202D" w:rsidRDefault="00AB202D" w:rsidP="00AB202D">
            <w:pPr>
              <w:spacing w:line="256" w:lineRule="auto"/>
              <w:rPr>
                <w:sz w:val="16"/>
                <w:szCs w:val="16"/>
                <w:lang w:eastAsia="zh-CN"/>
              </w:rPr>
            </w:pPr>
            <w:r>
              <w:rPr>
                <w:sz w:val="16"/>
                <w:szCs w:val="16"/>
              </w:rPr>
              <w:t>0.141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04AE8B" w14:textId="77777777" w:rsidR="00AB202D" w:rsidRDefault="00AB202D" w:rsidP="00AB202D">
            <w:pPr>
              <w:spacing w:line="256" w:lineRule="auto"/>
              <w:rPr>
                <w:sz w:val="16"/>
                <w:szCs w:val="16"/>
                <w:lang w:eastAsia="zh-CN"/>
              </w:rPr>
            </w:pPr>
            <w:r>
              <w:rPr>
                <w:sz w:val="16"/>
                <w:szCs w:val="16"/>
              </w:rPr>
              <w:t>0.222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A8FCEA" w14:textId="77777777" w:rsidR="00AB202D" w:rsidRDefault="00AB202D" w:rsidP="00AB202D">
            <w:pPr>
              <w:spacing w:line="256" w:lineRule="auto"/>
              <w:rPr>
                <w:sz w:val="16"/>
                <w:szCs w:val="16"/>
                <w:lang w:eastAsia="zh-CN"/>
              </w:rPr>
            </w:pPr>
            <w:r>
              <w:rPr>
                <w:sz w:val="16"/>
                <w:szCs w:val="16"/>
              </w:rPr>
              <w:t>0.322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FB5E7E" w14:textId="77777777" w:rsidR="00AB202D" w:rsidRDefault="00AB202D" w:rsidP="00AB202D">
            <w:pPr>
              <w:spacing w:line="256" w:lineRule="auto"/>
              <w:rPr>
                <w:sz w:val="16"/>
                <w:szCs w:val="16"/>
                <w:lang w:eastAsia="zh-CN"/>
              </w:rPr>
            </w:pPr>
            <w:r>
              <w:rPr>
                <w:sz w:val="16"/>
                <w:szCs w:val="16"/>
              </w:rPr>
              <w:t>0.160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64FE8A" w14:textId="77777777" w:rsidR="00AB202D" w:rsidRDefault="00AB202D" w:rsidP="00AB202D">
            <w:pPr>
              <w:spacing w:line="256" w:lineRule="auto"/>
              <w:rPr>
                <w:sz w:val="16"/>
                <w:szCs w:val="16"/>
                <w:lang w:eastAsia="zh-CN"/>
              </w:rPr>
            </w:pPr>
            <w:r>
              <w:rPr>
                <w:sz w:val="16"/>
                <w:szCs w:val="16"/>
              </w:rPr>
              <w:t>0.257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85A3DC" w14:textId="77777777" w:rsidR="00AB202D" w:rsidRDefault="00AB202D" w:rsidP="00AB202D">
            <w:pPr>
              <w:spacing w:line="256" w:lineRule="auto"/>
              <w:rPr>
                <w:sz w:val="16"/>
                <w:szCs w:val="16"/>
                <w:lang w:eastAsia="zh-CN"/>
              </w:rPr>
            </w:pPr>
            <w:r>
              <w:rPr>
                <w:sz w:val="16"/>
                <w:szCs w:val="16"/>
              </w:rPr>
              <w:t>0.383</w:t>
            </w:r>
          </w:p>
        </w:tc>
      </w:tr>
      <w:tr w:rsidR="00AB202D" w14:paraId="12F4D125"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A26BAE7" w14:textId="77777777" w:rsidR="00AB202D" w:rsidRDefault="00AB202D" w:rsidP="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ADD0FAD" w14:textId="77777777" w:rsidR="00AB202D" w:rsidRDefault="00AB202D" w:rsidP="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3DAF3EEF" w14:textId="77777777" w:rsidR="00AB202D" w:rsidRDefault="00AB202D" w:rsidP="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0E1DA3" w14:textId="77777777" w:rsidR="00AB202D" w:rsidRDefault="00AB202D" w:rsidP="00AB202D">
            <w:pPr>
              <w:spacing w:line="256" w:lineRule="auto"/>
              <w:rPr>
                <w:sz w:val="16"/>
                <w:szCs w:val="16"/>
                <w:lang w:eastAsia="zh-CN"/>
              </w:rPr>
            </w:pPr>
            <w:r>
              <w:rPr>
                <w:sz w:val="16"/>
                <w:szCs w:val="16"/>
              </w:rPr>
              <w:t>0.081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939C47" w14:textId="77777777" w:rsidR="00AB202D" w:rsidRDefault="00AB202D" w:rsidP="00AB202D">
            <w:pPr>
              <w:spacing w:line="256" w:lineRule="auto"/>
              <w:rPr>
                <w:sz w:val="16"/>
                <w:szCs w:val="16"/>
                <w:lang w:eastAsia="zh-CN"/>
              </w:rPr>
            </w:pPr>
            <w:r>
              <w:rPr>
                <w:sz w:val="16"/>
                <w:szCs w:val="16"/>
              </w:rPr>
              <w:t>0.134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DF3420" w14:textId="77777777" w:rsidR="00AB202D" w:rsidRDefault="00AB202D" w:rsidP="00AB202D">
            <w:pPr>
              <w:spacing w:line="256" w:lineRule="auto"/>
              <w:rPr>
                <w:sz w:val="16"/>
                <w:szCs w:val="16"/>
                <w:highlight w:val="yellow"/>
                <w:lang w:eastAsia="zh-CN"/>
              </w:rPr>
            </w:pPr>
            <w:r>
              <w:rPr>
                <w:sz w:val="16"/>
                <w:szCs w:val="16"/>
              </w:rPr>
              <w:t>0.179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DF6B6B" w14:textId="77777777" w:rsidR="00AB202D" w:rsidRDefault="00AB202D" w:rsidP="00AB202D">
            <w:pPr>
              <w:spacing w:line="256" w:lineRule="auto"/>
              <w:rPr>
                <w:sz w:val="16"/>
                <w:szCs w:val="16"/>
                <w:lang w:eastAsia="zh-CN"/>
              </w:rPr>
            </w:pPr>
            <w:r>
              <w:rPr>
                <w:sz w:val="16"/>
                <w:szCs w:val="16"/>
              </w:rPr>
              <w:t>0.087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28BFC3" w14:textId="77777777" w:rsidR="00AB202D" w:rsidRDefault="00AB202D" w:rsidP="00AB202D">
            <w:pPr>
              <w:spacing w:line="256" w:lineRule="auto"/>
              <w:rPr>
                <w:sz w:val="16"/>
                <w:szCs w:val="16"/>
                <w:lang w:eastAsia="zh-CN"/>
              </w:rPr>
            </w:pPr>
            <w:r>
              <w:rPr>
                <w:sz w:val="16"/>
                <w:szCs w:val="16"/>
              </w:rPr>
              <w:t>0.129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517827" w14:textId="77777777" w:rsidR="00AB202D" w:rsidRDefault="00AB202D" w:rsidP="00AB202D">
            <w:pPr>
              <w:spacing w:line="256" w:lineRule="auto"/>
              <w:rPr>
                <w:sz w:val="16"/>
                <w:szCs w:val="16"/>
                <w:lang w:eastAsia="zh-CN"/>
              </w:rPr>
            </w:pPr>
            <w:r>
              <w:rPr>
                <w:sz w:val="16"/>
                <w:szCs w:val="16"/>
              </w:rPr>
              <w:t>0.185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7B419E" w14:textId="77777777" w:rsidR="00AB202D" w:rsidRDefault="00AB202D" w:rsidP="00AB202D">
            <w:pPr>
              <w:spacing w:line="256" w:lineRule="auto"/>
              <w:rPr>
                <w:sz w:val="16"/>
                <w:szCs w:val="16"/>
                <w:lang w:eastAsia="zh-CN"/>
              </w:rPr>
            </w:pPr>
            <w:r>
              <w:rPr>
                <w:sz w:val="16"/>
                <w:szCs w:val="16"/>
              </w:rPr>
              <w:t>0.080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910EE2" w14:textId="77777777" w:rsidR="00AB202D" w:rsidRDefault="00AB202D" w:rsidP="00AB202D">
            <w:pPr>
              <w:spacing w:line="256" w:lineRule="auto"/>
              <w:rPr>
                <w:sz w:val="16"/>
                <w:szCs w:val="16"/>
                <w:lang w:eastAsia="zh-CN"/>
              </w:rPr>
            </w:pPr>
            <w:r>
              <w:rPr>
                <w:sz w:val="16"/>
                <w:szCs w:val="16"/>
              </w:rPr>
              <w:t>0.121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F4CEB1" w14:textId="77777777" w:rsidR="00AB202D" w:rsidRDefault="00AB202D" w:rsidP="00AB202D">
            <w:pPr>
              <w:spacing w:line="256" w:lineRule="auto"/>
              <w:rPr>
                <w:sz w:val="16"/>
                <w:szCs w:val="16"/>
                <w:lang w:eastAsia="zh-CN"/>
              </w:rPr>
            </w:pPr>
            <w:r>
              <w:rPr>
                <w:sz w:val="16"/>
                <w:szCs w:val="16"/>
              </w:rPr>
              <w:t>0.173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AA26ED" w14:textId="77777777" w:rsidR="00AB202D" w:rsidRDefault="00AB202D" w:rsidP="00AB202D">
            <w:pPr>
              <w:spacing w:line="256" w:lineRule="auto"/>
              <w:rPr>
                <w:sz w:val="16"/>
                <w:szCs w:val="16"/>
                <w:lang w:eastAsia="zh-CN"/>
              </w:rPr>
            </w:pPr>
            <w:r>
              <w:rPr>
                <w:sz w:val="16"/>
                <w:szCs w:val="16"/>
              </w:rPr>
              <w:t>0.087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A44F01" w14:textId="77777777" w:rsidR="00AB202D" w:rsidRDefault="00AB202D" w:rsidP="00AB202D">
            <w:pPr>
              <w:spacing w:line="256" w:lineRule="auto"/>
              <w:rPr>
                <w:sz w:val="16"/>
                <w:szCs w:val="16"/>
                <w:lang w:eastAsia="zh-CN"/>
              </w:rPr>
            </w:pPr>
            <w:r>
              <w:rPr>
                <w:sz w:val="16"/>
                <w:szCs w:val="16"/>
              </w:rPr>
              <w:t>0.130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77AB56" w14:textId="77777777" w:rsidR="00AB202D" w:rsidRDefault="00AB202D" w:rsidP="00AB202D">
            <w:pPr>
              <w:spacing w:line="256" w:lineRule="auto"/>
              <w:rPr>
                <w:sz w:val="16"/>
                <w:szCs w:val="16"/>
                <w:lang w:eastAsia="zh-CN"/>
              </w:rPr>
            </w:pPr>
            <w:r>
              <w:rPr>
                <w:sz w:val="16"/>
                <w:szCs w:val="16"/>
              </w:rPr>
              <w:t>0.189</w:t>
            </w:r>
          </w:p>
        </w:tc>
      </w:tr>
      <w:tr w:rsidR="00AB202D" w14:paraId="7B5E50C7"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508362E"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37137653" w14:textId="77777777" w:rsidR="00AB202D" w:rsidRDefault="00AB202D" w:rsidP="00AB202D">
            <w:pPr>
              <w:spacing w:line="256" w:lineRule="auto"/>
              <w:rPr>
                <w:sz w:val="16"/>
                <w:szCs w:val="16"/>
                <w:lang w:eastAsia="zh-CN"/>
              </w:rPr>
            </w:pPr>
            <w:r>
              <w:rPr>
                <w:sz w:val="16"/>
                <w:szCs w:val="16"/>
                <w:lang w:eastAsia="zh-CN"/>
              </w:rPr>
              <w:t>Arrival rate (</w:t>
            </w:r>
            <w:r>
              <w:rPr>
                <w:rFonts w:eastAsia="DengXian"/>
                <w:sz w:val="16"/>
                <w:szCs w:val="16"/>
                <w:lang w:eastAsia="zh-CN"/>
              </w:rPr>
              <w:t>files/s</w:t>
            </w:r>
            <w:r>
              <w:rPr>
                <w:sz w:val="16"/>
                <w:szCs w:val="16"/>
                <w:lang w:eastAsia="zh-CN"/>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AF3269" w14:textId="77777777" w:rsidR="00AB202D" w:rsidRDefault="00AB202D" w:rsidP="00AB202D">
            <w:pPr>
              <w:spacing w:line="256" w:lineRule="auto"/>
              <w:rPr>
                <w:rFonts w:eastAsia="DengXian"/>
                <w:sz w:val="16"/>
                <w:szCs w:val="16"/>
                <w:lang w:eastAsia="zh-CN"/>
              </w:rPr>
            </w:pPr>
            <w:r>
              <w:rPr>
                <w:sz w:val="16"/>
                <w:szCs w:val="16"/>
              </w:rPr>
              <w:t>0.42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2D9AF8" w14:textId="77777777" w:rsidR="00AB202D" w:rsidRDefault="00AB202D" w:rsidP="00AB202D">
            <w:pPr>
              <w:spacing w:line="256" w:lineRule="auto"/>
              <w:rPr>
                <w:rFonts w:eastAsia="DengXian"/>
                <w:sz w:val="16"/>
                <w:szCs w:val="16"/>
                <w:lang w:eastAsia="zh-CN"/>
              </w:rPr>
            </w:pPr>
            <w:r>
              <w:rPr>
                <w:sz w:val="16"/>
                <w:szCs w:val="16"/>
              </w:rPr>
              <w:t>1.59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9EF81B" w14:textId="77777777" w:rsidR="00AB202D" w:rsidRDefault="00AB202D" w:rsidP="00AB202D">
            <w:pPr>
              <w:spacing w:line="256" w:lineRule="auto"/>
              <w:rPr>
                <w:rFonts w:eastAsia="DengXian"/>
                <w:sz w:val="16"/>
                <w:szCs w:val="16"/>
                <w:lang w:eastAsia="zh-CN"/>
              </w:rPr>
            </w:pPr>
            <w:r>
              <w:rPr>
                <w:sz w:val="16"/>
                <w:szCs w:val="16"/>
              </w:rPr>
              <w:t>2.65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A10B35" w14:textId="77777777" w:rsidR="00AB202D" w:rsidRDefault="00AB202D" w:rsidP="00AB202D">
            <w:pPr>
              <w:spacing w:line="256" w:lineRule="auto"/>
              <w:rPr>
                <w:rFonts w:eastAsia="DengXian"/>
                <w:sz w:val="16"/>
                <w:szCs w:val="16"/>
                <w:lang w:eastAsia="zh-CN"/>
              </w:rPr>
            </w:pPr>
            <w:r>
              <w:rPr>
                <w:sz w:val="16"/>
                <w:szCs w:val="16"/>
              </w:rPr>
              <w:t>0.42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37E392" w14:textId="77777777" w:rsidR="00AB202D" w:rsidRDefault="00AB202D" w:rsidP="00AB202D">
            <w:pPr>
              <w:spacing w:line="256" w:lineRule="auto"/>
              <w:rPr>
                <w:rFonts w:eastAsia="DengXian"/>
                <w:sz w:val="16"/>
                <w:szCs w:val="16"/>
                <w:lang w:eastAsia="zh-CN"/>
              </w:rPr>
            </w:pPr>
            <w:r>
              <w:rPr>
                <w:sz w:val="16"/>
                <w:szCs w:val="16"/>
              </w:rPr>
              <w:t>1.59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22206C" w14:textId="77777777" w:rsidR="00AB202D" w:rsidRDefault="00AB202D" w:rsidP="00AB202D">
            <w:pPr>
              <w:spacing w:line="256" w:lineRule="auto"/>
              <w:rPr>
                <w:rFonts w:eastAsia="DengXian"/>
                <w:sz w:val="16"/>
                <w:szCs w:val="16"/>
                <w:lang w:eastAsia="zh-CN"/>
              </w:rPr>
            </w:pPr>
            <w:r>
              <w:rPr>
                <w:sz w:val="16"/>
                <w:szCs w:val="16"/>
              </w:rPr>
              <w:t>2.65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42948C" w14:textId="77777777" w:rsidR="00AB202D" w:rsidRDefault="00AB202D" w:rsidP="00AB202D">
            <w:pPr>
              <w:spacing w:line="256" w:lineRule="auto"/>
              <w:rPr>
                <w:rFonts w:eastAsia="DengXian"/>
                <w:sz w:val="16"/>
                <w:szCs w:val="16"/>
                <w:lang w:eastAsia="zh-CN"/>
              </w:rPr>
            </w:pPr>
            <w:r>
              <w:rPr>
                <w:sz w:val="16"/>
                <w:szCs w:val="16"/>
              </w:rPr>
              <w:t>0.42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497302" w14:textId="77777777" w:rsidR="00AB202D" w:rsidRDefault="00AB202D" w:rsidP="00AB202D">
            <w:pPr>
              <w:spacing w:line="256" w:lineRule="auto"/>
              <w:rPr>
                <w:rFonts w:eastAsia="DengXian"/>
                <w:sz w:val="16"/>
                <w:szCs w:val="16"/>
                <w:lang w:eastAsia="zh-CN"/>
              </w:rPr>
            </w:pPr>
            <w:r>
              <w:rPr>
                <w:sz w:val="16"/>
                <w:szCs w:val="16"/>
              </w:rPr>
              <w:t>1.59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CDFDC0" w14:textId="77777777" w:rsidR="00AB202D" w:rsidRDefault="00AB202D" w:rsidP="00AB202D">
            <w:pPr>
              <w:spacing w:line="256" w:lineRule="auto"/>
              <w:rPr>
                <w:rFonts w:eastAsia="DengXian"/>
                <w:sz w:val="16"/>
                <w:szCs w:val="16"/>
                <w:lang w:eastAsia="zh-CN"/>
              </w:rPr>
            </w:pPr>
            <w:r>
              <w:rPr>
                <w:sz w:val="16"/>
                <w:szCs w:val="16"/>
              </w:rPr>
              <w:t>2.65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8C896A" w14:textId="77777777" w:rsidR="00AB202D" w:rsidRDefault="00AB202D" w:rsidP="00AB202D">
            <w:pPr>
              <w:spacing w:line="256" w:lineRule="auto"/>
              <w:rPr>
                <w:rFonts w:eastAsia="DengXian"/>
                <w:sz w:val="16"/>
                <w:szCs w:val="16"/>
                <w:lang w:eastAsia="zh-CN"/>
              </w:rPr>
            </w:pPr>
            <w:r>
              <w:rPr>
                <w:sz w:val="16"/>
                <w:szCs w:val="16"/>
              </w:rPr>
              <w:t>0.42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80791A" w14:textId="77777777" w:rsidR="00AB202D" w:rsidRDefault="00AB202D" w:rsidP="00AB202D">
            <w:pPr>
              <w:spacing w:line="256" w:lineRule="auto"/>
              <w:rPr>
                <w:rFonts w:eastAsia="DengXian"/>
                <w:sz w:val="16"/>
                <w:szCs w:val="16"/>
                <w:lang w:eastAsia="zh-CN"/>
              </w:rPr>
            </w:pPr>
            <w:r>
              <w:rPr>
                <w:sz w:val="16"/>
                <w:szCs w:val="16"/>
              </w:rPr>
              <w:t>1.59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B2D33B" w14:textId="77777777" w:rsidR="00AB202D" w:rsidRDefault="00AB202D" w:rsidP="00AB202D">
            <w:pPr>
              <w:spacing w:line="256" w:lineRule="auto"/>
              <w:rPr>
                <w:rFonts w:eastAsia="DengXian"/>
                <w:sz w:val="16"/>
                <w:szCs w:val="16"/>
                <w:lang w:eastAsia="zh-CN"/>
              </w:rPr>
            </w:pPr>
            <w:r>
              <w:rPr>
                <w:sz w:val="16"/>
                <w:szCs w:val="16"/>
              </w:rPr>
              <w:t>2.65</w:t>
            </w:r>
          </w:p>
        </w:tc>
      </w:tr>
      <w:tr w:rsidR="00AB202D" w14:paraId="6F56DAF1"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C4DD408"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00CC2CEC" w14:textId="77777777" w:rsidR="00AB202D" w:rsidRDefault="00AB202D" w:rsidP="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DL</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E41082" w14:textId="77777777" w:rsidR="00AB202D" w:rsidRDefault="00AB202D" w:rsidP="00AB202D">
            <w:pPr>
              <w:spacing w:line="256" w:lineRule="auto"/>
              <w:rPr>
                <w:rFonts w:eastAsia="Malgun Gothic"/>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5A1C99"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0808F6" w14:textId="77777777" w:rsidR="00AB202D" w:rsidRDefault="00AB202D" w:rsidP="00AB202D">
            <w:pPr>
              <w:spacing w:line="256" w:lineRule="auto"/>
              <w:rPr>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4CB2C4"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72C42C"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CA3F3" w14:textId="77777777" w:rsidR="00AB202D" w:rsidRDefault="00AB202D" w:rsidP="00AB202D">
            <w:pPr>
              <w:spacing w:line="256" w:lineRule="auto"/>
              <w:rPr>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8A9B8F"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7EA793"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EF7815" w14:textId="77777777" w:rsidR="00AB202D" w:rsidRDefault="00AB202D" w:rsidP="00AB202D">
            <w:pPr>
              <w:spacing w:line="256" w:lineRule="auto"/>
              <w:rPr>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DEBAFD"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B82B0A" w14:textId="77777777" w:rsidR="00AB202D" w:rsidRDefault="00AB202D" w:rsidP="00AB202D">
            <w:pPr>
              <w:spacing w:line="256" w:lineRule="auto"/>
              <w:rPr>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580222" w14:textId="77777777" w:rsidR="00AB202D" w:rsidRDefault="00AB202D" w:rsidP="00AB202D">
            <w:pPr>
              <w:spacing w:line="256" w:lineRule="auto"/>
              <w:rPr>
                <w:sz w:val="16"/>
                <w:szCs w:val="16"/>
                <w:lang w:eastAsia="zh-CN"/>
              </w:rPr>
            </w:pPr>
            <w:r>
              <w:rPr>
                <w:sz w:val="16"/>
                <w:szCs w:val="16"/>
              </w:rPr>
              <w:t>0.99</w:t>
            </w:r>
          </w:p>
        </w:tc>
      </w:tr>
      <w:tr w:rsidR="00AB202D" w14:paraId="6A7020E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21A54D8"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7735E810" w14:textId="77777777" w:rsidR="00AB202D" w:rsidRDefault="00AB202D" w:rsidP="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UL</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14A8EB"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A129FF"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D4E153" w14:textId="77777777" w:rsidR="00AB202D" w:rsidRDefault="00AB202D" w:rsidP="00AB202D">
            <w:pPr>
              <w:spacing w:line="256" w:lineRule="auto"/>
              <w:rPr>
                <w:rFonts w:eastAsia="DengXian"/>
                <w:sz w:val="16"/>
                <w:szCs w:val="16"/>
                <w:lang w:eastAsia="zh-CN"/>
              </w:rPr>
            </w:pPr>
            <w:r>
              <w:rPr>
                <w:sz w:val="16"/>
                <w:szCs w:val="16"/>
              </w:rPr>
              <w:t>0.96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D4DDC8"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4D1713"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7B2771" w14:textId="77777777" w:rsidR="00AB202D" w:rsidRDefault="00AB202D" w:rsidP="00AB202D">
            <w:pPr>
              <w:spacing w:line="256" w:lineRule="auto"/>
              <w:rPr>
                <w:rFonts w:eastAsia="DengXian"/>
                <w:sz w:val="16"/>
                <w:szCs w:val="16"/>
                <w:lang w:eastAsia="zh-CN"/>
              </w:rPr>
            </w:pPr>
            <w:r>
              <w:rPr>
                <w:sz w:val="16"/>
                <w:szCs w:val="16"/>
              </w:rPr>
              <w:t>0.96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A4F77D"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B73D4A"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B739A4" w14:textId="77777777" w:rsidR="00AB202D" w:rsidRDefault="00AB202D" w:rsidP="00AB202D">
            <w:pPr>
              <w:spacing w:line="256" w:lineRule="auto"/>
              <w:rPr>
                <w:rFonts w:eastAsia="DengXian"/>
                <w:sz w:val="16"/>
                <w:szCs w:val="16"/>
                <w:lang w:eastAsia="zh-CN"/>
              </w:rPr>
            </w:pPr>
            <w:r>
              <w:rPr>
                <w:sz w:val="16"/>
                <w:szCs w:val="16"/>
              </w:rPr>
              <w:t>0.96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2B28CA" w14:textId="77777777" w:rsidR="00AB202D" w:rsidRDefault="00AB202D" w:rsidP="00AB202D">
            <w:pPr>
              <w:spacing w:line="256" w:lineRule="auto"/>
              <w:rPr>
                <w:rFonts w:eastAsia="DengXian"/>
                <w:sz w:val="16"/>
                <w:szCs w:val="16"/>
                <w:lang w:eastAsia="zh-CN"/>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C8898D" w14:textId="77777777" w:rsidR="00AB202D" w:rsidRDefault="00AB202D" w:rsidP="00AB202D">
            <w:pPr>
              <w:spacing w:line="256" w:lineRule="auto"/>
              <w:rPr>
                <w:rFonts w:eastAsia="DengXian"/>
                <w:sz w:val="16"/>
                <w:szCs w:val="16"/>
                <w:lang w:eastAsia="zh-CN"/>
              </w:rPr>
            </w:pPr>
            <w:r>
              <w:rPr>
                <w:sz w:val="16"/>
                <w:szCs w:val="16"/>
              </w:rPr>
              <w:t>0.99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51BA97" w14:textId="77777777" w:rsidR="00AB202D" w:rsidRDefault="00AB202D" w:rsidP="00AB202D">
            <w:pPr>
              <w:spacing w:line="256" w:lineRule="auto"/>
              <w:rPr>
                <w:rFonts w:eastAsia="DengXian"/>
                <w:sz w:val="16"/>
                <w:szCs w:val="16"/>
                <w:lang w:eastAsia="zh-CN"/>
              </w:rPr>
            </w:pPr>
            <w:r>
              <w:rPr>
                <w:sz w:val="16"/>
                <w:szCs w:val="16"/>
              </w:rPr>
              <w:t>0.97</w:t>
            </w:r>
          </w:p>
        </w:tc>
      </w:tr>
      <w:tr w:rsidR="00AB202D" w14:paraId="7ABC4B15"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AABF76A" w14:textId="77777777" w:rsidR="00AB202D" w:rsidRDefault="00AB202D" w:rsidP="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623F9D1C" w14:textId="77777777" w:rsidR="00AB202D" w:rsidRDefault="00AB202D" w:rsidP="00AB202D">
            <w:pPr>
              <w:spacing w:line="256" w:lineRule="auto"/>
              <w:rPr>
                <w:rFonts w:eastAsia="DengXian"/>
                <w:sz w:val="16"/>
                <w:szCs w:val="16"/>
                <w:lang w:eastAsia="zh-CN"/>
              </w:rPr>
            </w:pPr>
            <w:r>
              <w:rPr>
                <w:rFonts w:eastAsia="DengXian"/>
                <w:sz w:val="16"/>
                <w:szCs w:val="16"/>
                <w:lang w:eastAsia="zh-CN"/>
              </w:rPr>
              <w:t>BO</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7B21D3" w14:textId="77777777" w:rsidR="00AB202D" w:rsidRDefault="00AB202D" w:rsidP="00AB202D">
            <w:pPr>
              <w:spacing w:line="256" w:lineRule="auto"/>
              <w:rPr>
                <w:rFonts w:eastAsia="DengXian"/>
                <w:sz w:val="16"/>
                <w:szCs w:val="16"/>
                <w:lang w:eastAsia="zh-CN"/>
              </w:rPr>
            </w:pPr>
            <w:r>
              <w:rPr>
                <w:sz w:val="16"/>
                <w:szCs w:val="16"/>
              </w:rPr>
              <w:t>0.10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CD6FA6" w14:textId="77777777" w:rsidR="00AB202D" w:rsidRDefault="00AB202D" w:rsidP="00AB202D">
            <w:pPr>
              <w:spacing w:line="256" w:lineRule="auto"/>
              <w:rPr>
                <w:rFonts w:eastAsia="DengXian"/>
                <w:sz w:val="16"/>
                <w:szCs w:val="16"/>
                <w:lang w:eastAsia="zh-CN"/>
              </w:rPr>
            </w:pPr>
            <w:r>
              <w:rPr>
                <w:sz w:val="16"/>
                <w:szCs w:val="16"/>
              </w:rPr>
              <w:t>0.35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40FE88" w14:textId="77777777" w:rsidR="00AB202D" w:rsidRDefault="00AB202D" w:rsidP="00AB202D">
            <w:pPr>
              <w:spacing w:line="256" w:lineRule="auto"/>
              <w:rPr>
                <w:rFonts w:eastAsia="DengXian"/>
                <w:sz w:val="16"/>
                <w:szCs w:val="16"/>
                <w:lang w:eastAsia="zh-CN"/>
              </w:rPr>
            </w:pPr>
            <w:r>
              <w:rPr>
                <w:sz w:val="16"/>
                <w:szCs w:val="16"/>
              </w:rPr>
              <w:t>0.55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718F55" w14:textId="77777777" w:rsidR="00AB202D" w:rsidRDefault="00AB202D" w:rsidP="00AB202D">
            <w:pPr>
              <w:spacing w:line="256" w:lineRule="auto"/>
              <w:rPr>
                <w:rFonts w:eastAsia="DengXian"/>
                <w:sz w:val="16"/>
                <w:szCs w:val="16"/>
                <w:lang w:eastAsia="zh-CN"/>
              </w:rPr>
            </w:pPr>
            <w:r>
              <w:rPr>
                <w:sz w:val="16"/>
                <w:szCs w:val="16"/>
              </w:rPr>
              <w:t>0.11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94873F" w14:textId="77777777" w:rsidR="00AB202D" w:rsidRDefault="00AB202D" w:rsidP="00AB202D">
            <w:pPr>
              <w:spacing w:line="256" w:lineRule="auto"/>
              <w:rPr>
                <w:rFonts w:eastAsia="DengXian"/>
                <w:sz w:val="16"/>
                <w:szCs w:val="16"/>
                <w:lang w:eastAsia="zh-CN"/>
              </w:rPr>
            </w:pPr>
            <w:r>
              <w:rPr>
                <w:sz w:val="16"/>
                <w:szCs w:val="16"/>
              </w:rPr>
              <w:t>0.37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154DC9" w14:textId="77777777" w:rsidR="00AB202D" w:rsidRDefault="00AB202D" w:rsidP="00AB202D">
            <w:pPr>
              <w:spacing w:line="256" w:lineRule="auto"/>
              <w:rPr>
                <w:rFonts w:eastAsia="DengXian"/>
                <w:sz w:val="16"/>
                <w:szCs w:val="16"/>
                <w:lang w:eastAsia="zh-CN"/>
              </w:rPr>
            </w:pPr>
            <w:r>
              <w:rPr>
                <w:sz w:val="16"/>
                <w:szCs w:val="16"/>
              </w:rPr>
              <w:t>0.57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55DFF4" w14:textId="77777777" w:rsidR="00AB202D" w:rsidRDefault="00AB202D" w:rsidP="00AB202D">
            <w:pPr>
              <w:spacing w:line="256" w:lineRule="auto"/>
              <w:rPr>
                <w:rFonts w:eastAsia="DengXian"/>
                <w:sz w:val="16"/>
                <w:szCs w:val="16"/>
                <w:lang w:eastAsia="zh-CN"/>
              </w:rPr>
            </w:pPr>
            <w:r>
              <w:rPr>
                <w:sz w:val="16"/>
                <w:szCs w:val="16"/>
              </w:rPr>
              <w:t>0.10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7D5582" w14:textId="77777777" w:rsidR="00AB202D" w:rsidRDefault="00AB202D" w:rsidP="00AB202D">
            <w:pPr>
              <w:spacing w:line="256" w:lineRule="auto"/>
              <w:rPr>
                <w:rFonts w:eastAsia="DengXian"/>
                <w:sz w:val="16"/>
                <w:szCs w:val="16"/>
                <w:lang w:eastAsia="zh-CN"/>
              </w:rPr>
            </w:pPr>
            <w:r>
              <w:rPr>
                <w:sz w:val="16"/>
                <w:szCs w:val="16"/>
              </w:rPr>
              <w:t>0.36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4602BD" w14:textId="77777777" w:rsidR="00AB202D" w:rsidRDefault="00AB202D" w:rsidP="00AB202D">
            <w:pPr>
              <w:spacing w:line="256" w:lineRule="auto"/>
              <w:rPr>
                <w:rFonts w:eastAsia="DengXian"/>
                <w:sz w:val="16"/>
                <w:szCs w:val="16"/>
                <w:lang w:eastAsia="zh-CN"/>
              </w:rPr>
            </w:pPr>
            <w:r>
              <w:rPr>
                <w:sz w:val="16"/>
                <w:szCs w:val="16"/>
              </w:rPr>
              <w:t>0.54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E3F471" w14:textId="77777777" w:rsidR="00AB202D" w:rsidRDefault="00AB202D" w:rsidP="00AB202D">
            <w:pPr>
              <w:spacing w:line="256" w:lineRule="auto"/>
              <w:rPr>
                <w:rFonts w:eastAsia="DengXian"/>
                <w:sz w:val="16"/>
                <w:szCs w:val="16"/>
                <w:lang w:eastAsia="zh-CN"/>
              </w:rPr>
            </w:pPr>
            <w:r>
              <w:rPr>
                <w:sz w:val="16"/>
                <w:szCs w:val="16"/>
              </w:rPr>
              <w:t>0.11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254195" w14:textId="77777777" w:rsidR="00AB202D" w:rsidRDefault="00AB202D" w:rsidP="00AB202D">
            <w:pPr>
              <w:spacing w:line="256" w:lineRule="auto"/>
              <w:rPr>
                <w:rFonts w:eastAsia="DengXian"/>
                <w:sz w:val="16"/>
                <w:szCs w:val="16"/>
                <w:lang w:eastAsia="zh-CN"/>
              </w:rPr>
            </w:pPr>
            <w:r>
              <w:rPr>
                <w:sz w:val="16"/>
                <w:szCs w:val="16"/>
              </w:rPr>
              <w:t>0.37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51C340" w14:textId="77777777" w:rsidR="00AB202D" w:rsidRDefault="00AB202D" w:rsidP="00AB202D">
            <w:pPr>
              <w:spacing w:line="256" w:lineRule="auto"/>
              <w:rPr>
                <w:rFonts w:eastAsia="DengXian"/>
                <w:sz w:val="16"/>
                <w:szCs w:val="16"/>
                <w:lang w:eastAsia="zh-CN"/>
              </w:rPr>
            </w:pPr>
            <w:r>
              <w:rPr>
                <w:sz w:val="16"/>
                <w:szCs w:val="16"/>
              </w:rPr>
              <w:t>0.57</w:t>
            </w:r>
          </w:p>
        </w:tc>
      </w:tr>
      <w:tr w:rsidR="00AB202D" w14:paraId="18F6CAFC" w14:textId="77777777" w:rsidTr="00AB202D">
        <w:trPr>
          <w:trHeight w:val="17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49966DB" w14:textId="77777777" w:rsidR="00AB202D" w:rsidRDefault="00AB202D" w:rsidP="00AB202D">
            <w:pPr>
              <w:rPr>
                <w:rFonts w:eastAsia="DengXian"/>
                <w:sz w:val="16"/>
                <w:szCs w:val="16"/>
                <w:lang w:eastAsia="zh-CN"/>
              </w:rPr>
            </w:pPr>
          </w:p>
        </w:tc>
        <w:tc>
          <w:tcPr>
            <w:tcW w:w="709" w:type="dxa"/>
            <w:gridSpan w:val="14"/>
            <w:tcBorders>
              <w:top w:val="single" w:sz="4" w:space="0" w:color="auto"/>
              <w:left w:val="single" w:sz="4" w:space="0" w:color="auto"/>
              <w:bottom w:val="single" w:sz="4" w:space="0" w:color="auto"/>
              <w:right w:val="single" w:sz="4" w:space="0" w:color="auto"/>
            </w:tcBorders>
            <w:hideMark/>
          </w:tcPr>
          <w:p w14:paraId="2C0BADB6" w14:textId="77777777" w:rsidR="00AB202D" w:rsidRDefault="00AB202D" w:rsidP="00AB202D">
            <w:pPr>
              <w:spacing w:line="256" w:lineRule="auto"/>
              <w:rPr>
                <w:rFonts w:eastAsia="DengXian"/>
                <w:sz w:val="16"/>
                <w:szCs w:val="16"/>
                <w:lang w:eastAsia="zh-CN"/>
              </w:rPr>
            </w:pPr>
            <w:r>
              <w:rPr>
                <w:rFonts w:eastAsia="DengXian"/>
                <w:sz w:val="16"/>
                <w:szCs w:val="16"/>
                <w:lang w:eastAsia="zh-CN"/>
              </w:rPr>
              <w:t>Additional report/notes:</w:t>
            </w:r>
          </w:p>
          <w:p w14:paraId="5713E3E6" w14:textId="77777777" w:rsidR="00AB202D" w:rsidRDefault="00AB202D" w:rsidP="00AB202D">
            <w:pPr>
              <w:spacing w:line="256" w:lineRule="auto"/>
              <w:rPr>
                <w:rFonts w:eastAsia="DengXian"/>
                <w:sz w:val="16"/>
                <w:szCs w:val="16"/>
                <w:lang w:eastAsia="zh-CN"/>
              </w:rPr>
            </w:pPr>
            <w:r>
              <w:rPr>
                <w:rFonts w:eastAsia="DengXian"/>
                <w:sz w:val="16"/>
                <w:szCs w:val="16"/>
                <w:lang w:eastAsia="zh-CN"/>
              </w:rPr>
              <w:t>1. LBT procedure and parameters: LBT based on</w:t>
            </w:r>
            <w:r>
              <w:rPr>
                <w:sz w:val="16"/>
                <w:szCs w:val="16"/>
              </w:rPr>
              <w:t xml:space="preserve"> ETSI EN 302 567 v2.1.20,</w:t>
            </w:r>
            <w:r>
              <w:rPr>
                <w:rFonts w:eastAsia="DengXian"/>
                <w:sz w:val="16"/>
                <w:szCs w:val="16"/>
                <w:lang w:eastAsia="zh-CN"/>
              </w:rPr>
              <w:t xml:space="preserve"> ED thresholds -47dBm, CWS: </w:t>
            </w:r>
            <w:proofErr w:type="spellStart"/>
            <w:r>
              <w:rPr>
                <w:rFonts w:eastAsia="Arial Unicode MS"/>
                <w:sz w:val="16"/>
                <w:szCs w:val="16"/>
              </w:rPr>
              <w:t>CW_min</w:t>
            </w:r>
            <w:proofErr w:type="spellEnd"/>
            <w:r>
              <w:rPr>
                <w:rFonts w:eastAsia="Arial Unicode MS"/>
                <w:sz w:val="16"/>
                <w:szCs w:val="16"/>
              </w:rPr>
              <w:t xml:space="preserve"> = </w:t>
            </w:r>
            <w:proofErr w:type="spellStart"/>
            <w:r>
              <w:rPr>
                <w:rFonts w:eastAsia="Arial Unicode MS"/>
                <w:sz w:val="16"/>
                <w:szCs w:val="16"/>
              </w:rPr>
              <w:t>CW_max</w:t>
            </w:r>
            <w:proofErr w:type="spellEnd"/>
            <w:r>
              <w:rPr>
                <w:rFonts w:eastAsia="Arial Unicode MS"/>
                <w:sz w:val="16"/>
                <w:szCs w:val="16"/>
              </w:rPr>
              <w:t xml:space="preserve"> = 3</w:t>
            </w:r>
          </w:p>
          <w:p w14:paraId="311AE504" w14:textId="77777777" w:rsidR="00AB202D" w:rsidRDefault="00AB202D" w:rsidP="00AB202D">
            <w:pPr>
              <w:spacing w:line="256" w:lineRule="auto"/>
              <w:rPr>
                <w:rFonts w:eastAsia="DengXian"/>
                <w:sz w:val="16"/>
                <w:szCs w:val="16"/>
                <w:lang w:eastAsia="zh-CN"/>
              </w:rPr>
            </w:pPr>
            <w:r>
              <w:rPr>
                <w:rFonts w:eastAsia="DengXian"/>
                <w:sz w:val="16"/>
                <w:szCs w:val="16"/>
                <w:lang w:eastAsia="zh-CN"/>
              </w:rPr>
              <w:t>2. any assumptions/parameters used not as in the agreed baseline: no</w:t>
            </w:r>
          </w:p>
          <w:p w14:paraId="6FD0AAF5" w14:textId="77777777" w:rsidR="00AB202D" w:rsidRDefault="00AB202D" w:rsidP="00AB202D">
            <w:pPr>
              <w:spacing w:line="256" w:lineRule="auto"/>
              <w:rPr>
                <w:rFonts w:eastAsia="DengXian"/>
                <w:sz w:val="16"/>
                <w:szCs w:val="16"/>
                <w:lang w:eastAsia="zh-CN"/>
              </w:rPr>
            </w:pPr>
            <w:r>
              <w:rPr>
                <w:rFonts w:eastAsia="DengXian"/>
                <w:sz w:val="16"/>
                <w:szCs w:val="16"/>
                <w:lang w:eastAsia="zh-CN"/>
              </w:rPr>
              <w:lastRenderedPageBreak/>
              <w:t>3. Details of case: 2 operators (scenario B); case 1: no-LBT for both OPs, case 2: LBT with ED = -47dBm for both OPs, case 3: no LBT for OP A, LBT with ED = -47dBm for OP B</w:t>
            </w:r>
          </w:p>
          <w:p w14:paraId="333B7769" w14:textId="77777777" w:rsidR="00AB202D" w:rsidRDefault="00AB202D" w:rsidP="00AB202D">
            <w:pPr>
              <w:spacing w:line="256" w:lineRule="auto"/>
              <w:rPr>
                <w:rFonts w:eastAsia="DengXian"/>
                <w:sz w:val="16"/>
                <w:szCs w:val="16"/>
                <w:lang w:eastAsia="zh-CN"/>
              </w:rPr>
            </w:pPr>
            <w:r>
              <w:rPr>
                <w:rFonts w:eastAsia="DengXian"/>
                <w:sz w:val="16"/>
                <w:szCs w:val="16"/>
                <w:lang w:eastAsia="zh-CN"/>
              </w:rPr>
              <w:t xml:space="preserve">5. Details of COT sharing if used in evaluation: 0.5ms COT for DL, 0.25ms COT for UL, DL COT sharing when traffic in both directions.  </w:t>
            </w:r>
          </w:p>
          <w:p w14:paraId="0B60BB1C" w14:textId="77777777" w:rsidR="00AB202D" w:rsidRDefault="00AB202D" w:rsidP="00AB202D">
            <w:pPr>
              <w:spacing w:line="256" w:lineRule="auto"/>
              <w:rPr>
                <w:rFonts w:eastAsia="DengXian"/>
                <w:sz w:val="16"/>
                <w:szCs w:val="16"/>
                <w:lang w:eastAsia="zh-CN"/>
              </w:rPr>
            </w:pPr>
            <w:r>
              <w:rPr>
                <w:rFonts w:eastAsia="DengXian"/>
                <w:sz w:val="16"/>
                <w:szCs w:val="16"/>
                <w:lang w:eastAsia="zh-CN"/>
              </w:rPr>
              <w:t>6. Other parameters: Frequency 60GHz, BW = 2GHz, SCS = 960kHz.</w:t>
            </w:r>
          </w:p>
        </w:tc>
      </w:tr>
    </w:tbl>
    <w:p w14:paraId="4ED5E6A9" w14:textId="77777777" w:rsidR="00AB202D" w:rsidRDefault="00AB202D" w:rsidP="00AB202D">
      <w:pPr>
        <w:pStyle w:val="BodyText"/>
        <w:spacing w:after="0"/>
        <w:rPr>
          <w:rFonts w:ascii="Times New Roman" w:eastAsia="Malgun Gothic" w:hAnsi="Times New Roman"/>
          <w:sz w:val="16"/>
          <w:szCs w:val="16"/>
        </w:rPr>
      </w:pPr>
    </w:p>
    <w:p w14:paraId="7EFEB550" w14:textId="4A703692" w:rsidR="00AB202D" w:rsidRDefault="00AB202D" w:rsidP="00AB202D">
      <w:pPr>
        <w:pStyle w:val="Heading3"/>
        <w:rPr>
          <w:sz w:val="24"/>
          <w:szCs w:val="18"/>
        </w:rPr>
      </w:pPr>
      <w:r>
        <w:rPr>
          <w:sz w:val="24"/>
          <w:szCs w:val="18"/>
        </w:rPr>
        <w:t>B.2.3</w:t>
      </w:r>
      <w:r>
        <w:rPr>
          <w:sz w:val="24"/>
          <w:szCs w:val="18"/>
        </w:rPr>
        <w:tab/>
        <w:t>System level evaluation results for indoor scenario C</w:t>
      </w:r>
    </w:p>
    <w:p w14:paraId="0C7EA8B0" w14:textId="77777777" w:rsidR="00AB202D" w:rsidRDefault="00AB202D" w:rsidP="00AB202D">
      <w:pPr>
        <w:pStyle w:val="BodyText"/>
        <w:rPr>
          <w:rFonts w:ascii="Times New Roman" w:hAnsi="Times New Roman"/>
          <w:sz w:val="16"/>
          <w:szCs w:val="16"/>
        </w:rPr>
      </w:pPr>
    </w:p>
    <w:p w14:paraId="721A2DB1" w14:textId="48AB894C" w:rsidR="00AB202D" w:rsidRPr="00D63DCC" w:rsidRDefault="00AB202D" w:rsidP="00AB202D">
      <w:pPr>
        <w:pStyle w:val="TH"/>
        <w:rPr>
          <w:rFonts w:ascii="Times New Roman" w:hAnsi="Times New Roman"/>
          <w:sz w:val="18"/>
          <w:szCs w:val="18"/>
        </w:rPr>
      </w:pPr>
      <w:r w:rsidRPr="00D63DCC">
        <w:rPr>
          <w:rFonts w:ascii="Times New Roman" w:hAnsi="Times New Roman"/>
          <w:sz w:val="18"/>
          <w:szCs w:val="18"/>
        </w:rPr>
        <w:t xml:space="preserve">Table </w:t>
      </w:r>
      <w:r w:rsidRPr="00D63DCC">
        <w:rPr>
          <w:rFonts w:ascii="Times New Roman" w:hAnsi="Times New Roman"/>
          <w:sz w:val="18"/>
          <w:szCs w:val="18"/>
        </w:rPr>
        <w:fldChar w:fldCharType="begin"/>
      </w:r>
      <w:r w:rsidRPr="00D63DCC">
        <w:rPr>
          <w:rFonts w:ascii="Times New Roman" w:hAnsi="Times New Roman"/>
          <w:sz w:val="18"/>
          <w:szCs w:val="18"/>
        </w:rPr>
        <w:instrText xml:space="preserve"> SEQ Table \* ARABIC </w:instrText>
      </w:r>
      <w:r w:rsidRPr="00D63DCC">
        <w:rPr>
          <w:rFonts w:ascii="Times New Roman" w:hAnsi="Times New Roman"/>
          <w:sz w:val="18"/>
          <w:szCs w:val="18"/>
        </w:rPr>
        <w:fldChar w:fldCharType="separate"/>
      </w:r>
      <w:r w:rsidR="00151AD5">
        <w:rPr>
          <w:rFonts w:ascii="Times New Roman" w:hAnsi="Times New Roman"/>
          <w:noProof/>
          <w:sz w:val="18"/>
          <w:szCs w:val="18"/>
        </w:rPr>
        <w:t>26</w:t>
      </w:r>
      <w:r w:rsidRPr="00D63DCC">
        <w:rPr>
          <w:rFonts w:ascii="Times New Roman" w:hAnsi="Times New Roman"/>
          <w:sz w:val="18"/>
          <w:szCs w:val="18"/>
        </w:rPr>
        <w:fldChar w:fldCharType="end"/>
      </w:r>
      <w:r w:rsidRPr="00D63DCC">
        <w:rPr>
          <w:rFonts w:ascii="Times New Roman" w:hAnsi="Times New Roman"/>
          <w:sz w:val="18"/>
          <w:szCs w:val="18"/>
        </w:rPr>
        <w:t xml:space="preserve">: System level evaluation results for </w:t>
      </w:r>
      <w:r w:rsidRPr="00D63DCC">
        <w:rPr>
          <w:rFonts w:ascii="Times New Roman" w:hAnsi="Times New Roman"/>
          <w:sz w:val="18"/>
          <w:szCs w:val="18"/>
          <w:highlight w:val="yellow"/>
        </w:rPr>
        <w:t>scenario C, with/ without LBT</w:t>
      </w:r>
      <w:r w:rsidRPr="00D63DCC">
        <w:rPr>
          <w:rFonts w:ascii="Times New Roman" w:hAnsi="Times New Roman"/>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709"/>
        <w:gridCol w:w="709"/>
        <w:gridCol w:w="709"/>
        <w:gridCol w:w="709"/>
        <w:gridCol w:w="709"/>
        <w:gridCol w:w="709"/>
        <w:gridCol w:w="709"/>
        <w:gridCol w:w="709"/>
        <w:gridCol w:w="709"/>
      </w:tblGrid>
      <w:tr w:rsidR="00AB202D" w14:paraId="15E85186" w14:textId="77777777" w:rsidTr="00AB202D">
        <w:trPr>
          <w:trHeight w:val="176"/>
          <w:jc w:val="center"/>
        </w:trPr>
        <w:tc>
          <w:tcPr>
            <w:tcW w:w="709" w:type="dxa"/>
            <w:tcBorders>
              <w:top w:val="single" w:sz="4" w:space="0" w:color="auto"/>
              <w:left w:val="single" w:sz="4" w:space="0" w:color="auto"/>
              <w:bottom w:val="single" w:sz="4" w:space="0" w:color="auto"/>
              <w:right w:val="single" w:sz="4" w:space="0" w:color="auto"/>
            </w:tcBorders>
            <w:hideMark/>
          </w:tcPr>
          <w:p w14:paraId="7157E39F" w14:textId="77777777" w:rsidR="00AB202D" w:rsidRDefault="00AB202D">
            <w:pPr>
              <w:spacing w:after="0" w:line="256" w:lineRule="auto"/>
              <w:jc w:val="center"/>
              <w:rPr>
                <w:sz w:val="16"/>
                <w:szCs w:val="16"/>
                <w:lang w:val="en-US" w:eastAsia="zh-CN"/>
              </w:rPr>
            </w:pPr>
            <w:proofErr w:type="spellStart"/>
            <w:r>
              <w:rPr>
                <w:sz w:val="16"/>
                <w:szCs w:val="16"/>
                <w:lang w:eastAsia="zh-CN"/>
              </w:rPr>
              <w:t>Tdoc</w:t>
            </w:r>
            <w:proofErr w:type="spellEnd"/>
            <w:r>
              <w:rPr>
                <w:sz w:val="16"/>
                <w:szCs w:val="16"/>
                <w:lang w:eastAsia="zh-CN"/>
              </w:rPr>
              <w:t xml:space="preserve"> /</w:t>
            </w:r>
          </w:p>
          <w:p w14:paraId="53C44292" w14:textId="77777777" w:rsidR="00AB202D" w:rsidRDefault="00AB202D">
            <w:pPr>
              <w:spacing w:line="256" w:lineRule="auto"/>
              <w:rPr>
                <w:sz w:val="16"/>
                <w:szCs w:val="16"/>
                <w:lang w:eastAsia="zh-CN"/>
              </w:rPr>
            </w:pPr>
            <w:r>
              <w:rPr>
                <w:sz w:val="16"/>
                <w:szCs w:val="16"/>
                <w:lang w:eastAsia="zh-CN"/>
              </w:rPr>
              <w:t>Source</w:t>
            </w:r>
          </w:p>
        </w:tc>
        <w:tc>
          <w:tcPr>
            <w:tcW w:w="709" w:type="dxa"/>
            <w:gridSpan w:val="2"/>
            <w:tcBorders>
              <w:top w:val="single" w:sz="4" w:space="0" w:color="auto"/>
              <w:left w:val="single" w:sz="4" w:space="0" w:color="auto"/>
              <w:bottom w:val="single" w:sz="4" w:space="0" w:color="auto"/>
              <w:right w:val="single" w:sz="4" w:space="0" w:color="auto"/>
            </w:tcBorders>
            <w:hideMark/>
          </w:tcPr>
          <w:p w14:paraId="2B3AC5F7" w14:textId="77777777" w:rsidR="00AB202D" w:rsidRDefault="00AB202D">
            <w:pPr>
              <w:spacing w:line="256" w:lineRule="auto"/>
              <w:rPr>
                <w:sz w:val="16"/>
                <w:szCs w:val="16"/>
                <w:lang w:eastAsia="zh-CN"/>
              </w:rPr>
            </w:pPr>
            <w:r>
              <w:rPr>
                <w:sz w:val="16"/>
                <w:szCs w:val="16"/>
                <w:lang w:eastAsia="zh-CN"/>
              </w:rPr>
              <w:t>Cases</w:t>
            </w:r>
          </w:p>
        </w:tc>
        <w:tc>
          <w:tcPr>
            <w:tcW w:w="709" w:type="dxa"/>
            <w:gridSpan w:val="3"/>
            <w:tcBorders>
              <w:top w:val="single" w:sz="4" w:space="0" w:color="auto"/>
              <w:left w:val="single" w:sz="4" w:space="0" w:color="auto"/>
              <w:bottom w:val="single" w:sz="4" w:space="0" w:color="auto"/>
              <w:right w:val="single" w:sz="4" w:space="0" w:color="auto"/>
            </w:tcBorders>
            <w:hideMark/>
          </w:tcPr>
          <w:p w14:paraId="08C94FED" w14:textId="77777777" w:rsidR="00AB202D" w:rsidRDefault="00AB202D">
            <w:pPr>
              <w:spacing w:line="256" w:lineRule="auto"/>
              <w:jc w:val="center"/>
              <w:rPr>
                <w:sz w:val="16"/>
                <w:szCs w:val="16"/>
                <w:lang w:eastAsia="zh-CN"/>
              </w:rPr>
            </w:pPr>
            <w:r>
              <w:rPr>
                <w:sz w:val="16"/>
                <w:szCs w:val="16"/>
                <w:lang w:eastAsia="zh-CN"/>
              </w:rPr>
              <w:t>Case 1: no LBT</w:t>
            </w:r>
          </w:p>
        </w:tc>
        <w:tc>
          <w:tcPr>
            <w:tcW w:w="709" w:type="dxa"/>
            <w:gridSpan w:val="3"/>
            <w:tcBorders>
              <w:top w:val="single" w:sz="4" w:space="0" w:color="auto"/>
              <w:left w:val="single" w:sz="4" w:space="0" w:color="auto"/>
              <w:bottom w:val="single" w:sz="4" w:space="0" w:color="auto"/>
              <w:right w:val="single" w:sz="4" w:space="0" w:color="auto"/>
            </w:tcBorders>
            <w:hideMark/>
          </w:tcPr>
          <w:p w14:paraId="2E0BFD9B" w14:textId="77777777" w:rsidR="00AB202D" w:rsidRDefault="00AB202D">
            <w:pPr>
              <w:spacing w:line="256" w:lineRule="auto"/>
              <w:jc w:val="center"/>
              <w:rPr>
                <w:sz w:val="16"/>
                <w:szCs w:val="16"/>
                <w:lang w:eastAsia="zh-CN"/>
              </w:rPr>
            </w:pPr>
            <w:r>
              <w:rPr>
                <w:sz w:val="16"/>
                <w:szCs w:val="16"/>
                <w:lang w:eastAsia="zh-CN"/>
              </w:rPr>
              <w:t xml:space="preserve"> Case 2: ED -47dBm </w:t>
            </w:r>
          </w:p>
        </w:tc>
        <w:tc>
          <w:tcPr>
            <w:tcW w:w="709" w:type="dxa"/>
            <w:gridSpan w:val="3"/>
            <w:tcBorders>
              <w:top w:val="single" w:sz="4" w:space="0" w:color="auto"/>
              <w:left w:val="single" w:sz="4" w:space="0" w:color="auto"/>
              <w:bottom w:val="single" w:sz="4" w:space="0" w:color="auto"/>
              <w:right w:val="single" w:sz="4" w:space="0" w:color="auto"/>
            </w:tcBorders>
            <w:hideMark/>
          </w:tcPr>
          <w:p w14:paraId="1D0CFA3A" w14:textId="77777777" w:rsidR="00AB202D" w:rsidRDefault="00AB202D">
            <w:pPr>
              <w:spacing w:line="256" w:lineRule="auto"/>
              <w:jc w:val="center"/>
              <w:rPr>
                <w:sz w:val="16"/>
                <w:szCs w:val="16"/>
                <w:lang w:eastAsia="zh-CN"/>
              </w:rPr>
            </w:pPr>
            <w:r>
              <w:rPr>
                <w:sz w:val="16"/>
                <w:szCs w:val="16"/>
                <w:lang w:eastAsia="zh-CN"/>
              </w:rPr>
              <w:t>Case 3: ED-68 dBm</w:t>
            </w:r>
          </w:p>
        </w:tc>
      </w:tr>
      <w:tr w:rsidR="00AB202D" w14:paraId="0371E472" w14:textId="77777777" w:rsidTr="00AB202D">
        <w:trPr>
          <w:trHeight w:val="176"/>
          <w:jc w:val="center"/>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0C8C3BFA" w14:textId="77777777" w:rsidR="00AB202D" w:rsidRDefault="00AB202D">
            <w:pPr>
              <w:spacing w:line="256" w:lineRule="auto"/>
              <w:ind w:right="113" w:firstLineChars="500" w:firstLine="800"/>
              <w:jc w:val="center"/>
              <w:rPr>
                <w:sz w:val="16"/>
                <w:szCs w:val="16"/>
                <w:lang w:eastAsia="zh-CN"/>
              </w:rPr>
            </w:pPr>
            <w:r>
              <w:rPr>
                <w:sz w:val="16"/>
                <w:szCs w:val="16"/>
                <w:lang w:eastAsia="zh-CN"/>
              </w:rPr>
              <w:t>R1-2007984 / Ericsson</w:t>
            </w:r>
          </w:p>
        </w:tc>
        <w:tc>
          <w:tcPr>
            <w:tcW w:w="709" w:type="dxa"/>
            <w:gridSpan w:val="2"/>
            <w:tcBorders>
              <w:top w:val="single" w:sz="4" w:space="0" w:color="auto"/>
              <w:left w:val="single" w:sz="4" w:space="0" w:color="auto"/>
              <w:bottom w:val="single" w:sz="4" w:space="0" w:color="auto"/>
              <w:right w:val="single" w:sz="4" w:space="0" w:color="auto"/>
              <w:tl2br w:val="single" w:sz="4" w:space="0" w:color="auto"/>
            </w:tcBorders>
          </w:tcPr>
          <w:p w14:paraId="7AE5A56E" w14:textId="77777777" w:rsidR="00AB202D" w:rsidRDefault="00AB202D">
            <w:pPr>
              <w:spacing w:line="256" w:lineRule="auto"/>
              <w:rPr>
                <w:sz w:val="16"/>
                <w:szCs w:val="16"/>
                <w:lang w:eastAsia="zh-CN"/>
              </w:rPr>
            </w:pPr>
            <w:r>
              <w:rPr>
                <w:sz w:val="16"/>
                <w:szCs w:val="16"/>
                <w:lang w:eastAsia="zh-CN"/>
              </w:rPr>
              <w:t xml:space="preserve">       Traffic load</w:t>
            </w:r>
          </w:p>
          <w:p w14:paraId="57087554" w14:textId="77777777" w:rsidR="00AB202D" w:rsidRDefault="00AB202D">
            <w:pPr>
              <w:spacing w:line="256" w:lineRule="auto"/>
              <w:rPr>
                <w:sz w:val="16"/>
                <w:szCs w:val="16"/>
                <w:lang w:eastAsia="zh-CN"/>
              </w:rPr>
            </w:pPr>
          </w:p>
          <w:p w14:paraId="7A8A07D4" w14:textId="77777777" w:rsidR="00AB202D" w:rsidRDefault="00AB202D">
            <w:pPr>
              <w:spacing w:line="256" w:lineRule="auto"/>
              <w:rPr>
                <w:sz w:val="16"/>
                <w:szCs w:val="16"/>
                <w:lang w:eastAsia="zh-CN"/>
              </w:rPr>
            </w:pPr>
            <w:r>
              <w:rPr>
                <w:sz w:val="16"/>
                <w:szCs w:val="16"/>
                <w:lang w:eastAsia="zh-CN"/>
              </w:rPr>
              <w:t xml:space="preserve">Metrics              </w:t>
            </w:r>
          </w:p>
        </w:tc>
        <w:tc>
          <w:tcPr>
            <w:tcW w:w="709" w:type="dxa"/>
            <w:tcBorders>
              <w:top w:val="single" w:sz="4" w:space="0" w:color="auto"/>
              <w:left w:val="single" w:sz="4" w:space="0" w:color="auto"/>
              <w:bottom w:val="single" w:sz="4" w:space="0" w:color="auto"/>
              <w:right w:val="single" w:sz="4" w:space="0" w:color="auto"/>
            </w:tcBorders>
            <w:hideMark/>
          </w:tcPr>
          <w:p w14:paraId="1C5B5AEF" w14:textId="77777777" w:rsidR="00AB202D" w:rsidRDefault="00AB202D">
            <w:pPr>
              <w:spacing w:line="256" w:lineRule="auto"/>
              <w:rPr>
                <w:sz w:val="16"/>
                <w:szCs w:val="16"/>
                <w:lang w:eastAsia="zh-CN"/>
              </w:rPr>
            </w:pPr>
            <w:r>
              <w:rPr>
                <w:sz w:val="16"/>
                <w:szCs w:val="16"/>
                <w:lang w:eastAsia="zh-CN"/>
              </w:rPr>
              <w:t>Low load</w:t>
            </w:r>
          </w:p>
          <w:p w14:paraId="77BC53AB" w14:textId="77777777" w:rsidR="00AB202D" w:rsidRDefault="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0EE2C6F4" w14:textId="77777777" w:rsidR="00AB202D" w:rsidRDefault="00AB202D">
            <w:pPr>
              <w:spacing w:line="256" w:lineRule="auto"/>
              <w:rPr>
                <w:sz w:val="16"/>
                <w:szCs w:val="16"/>
                <w:lang w:eastAsia="zh-CN"/>
              </w:rPr>
            </w:pPr>
            <w:r>
              <w:rPr>
                <w:sz w:val="16"/>
                <w:szCs w:val="16"/>
                <w:lang w:eastAsia="zh-CN"/>
              </w:rPr>
              <w:t>Medium load</w:t>
            </w:r>
          </w:p>
          <w:p w14:paraId="2CF72D9F" w14:textId="77777777" w:rsidR="00AB202D" w:rsidRDefault="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219E0255" w14:textId="77777777" w:rsidR="00AB202D" w:rsidRDefault="00AB202D">
            <w:pPr>
              <w:spacing w:line="256" w:lineRule="auto"/>
              <w:rPr>
                <w:sz w:val="16"/>
                <w:szCs w:val="16"/>
                <w:lang w:eastAsia="zh-CN"/>
              </w:rPr>
            </w:pPr>
            <w:r>
              <w:rPr>
                <w:sz w:val="16"/>
                <w:szCs w:val="16"/>
                <w:lang w:eastAsia="zh-CN"/>
              </w:rPr>
              <w:t>High load</w:t>
            </w:r>
          </w:p>
          <w:p w14:paraId="45CC3AFD" w14:textId="77777777" w:rsidR="00AB202D" w:rsidRDefault="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46FFDA05" w14:textId="77777777" w:rsidR="00AB202D" w:rsidRDefault="00AB202D">
            <w:pPr>
              <w:spacing w:line="256" w:lineRule="auto"/>
              <w:rPr>
                <w:sz w:val="16"/>
                <w:szCs w:val="16"/>
                <w:lang w:eastAsia="zh-CN"/>
              </w:rPr>
            </w:pPr>
            <w:r>
              <w:rPr>
                <w:sz w:val="16"/>
                <w:szCs w:val="16"/>
                <w:lang w:eastAsia="zh-CN"/>
              </w:rPr>
              <w:t>Low load</w:t>
            </w:r>
          </w:p>
          <w:p w14:paraId="605BD10C" w14:textId="77777777" w:rsidR="00AB202D" w:rsidRDefault="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3D6FB464" w14:textId="77777777" w:rsidR="00AB202D" w:rsidRDefault="00AB202D">
            <w:pPr>
              <w:spacing w:line="256" w:lineRule="auto"/>
              <w:rPr>
                <w:sz w:val="16"/>
                <w:szCs w:val="16"/>
                <w:lang w:eastAsia="zh-CN"/>
              </w:rPr>
            </w:pPr>
            <w:r>
              <w:rPr>
                <w:sz w:val="16"/>
                <w:szCs w:val="16"/>
                <w:lang w:eastAsia="zh-CN"/>
              </w:rPr>
              <w:t>Medium load</w:t>
            </w:r>
          </w:p>
          <w:p w14:paraId="016843E9" w14:textId="77777777" w:rsidR="00AB202D" w:rsidRDefault="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1802047C" w14:textId="77777777" w:rsidR="00AB202D" w:rsidRDefault="00AB202D">
            <w:pPr>
              <w:spacing w:line="256" w:lineRule="auto"/>
              <w:rPr>
                <w:sz w:val="16"/>
                <w:szCs w:val="16"/>
                <w:lang w:eastAsia="zh-CN"/>
              </w:rPr>
            </w:pPr>
            <w:r>
              <w:rPr>
                <w:sz w:val="16"/>
                <w:szCs w:val="16"/>
                <w:lang w:eastAsia="zh-CN"/>
              </w:rPr>
              <w:t>High load</w:t>
            </w:r>
          </w:p>
          <w:p w14:paraId="2072BD6D" w14:textId="77777777" w:rsidR="00AB202D" w:rsidRDefault="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6CD9BC4C" w14:textId="77777777" w:rsidR="00AB202D" w:rsidRDefault="00AB202D">
            <w:pPr>
              <w:spacing w:line="256" w:lineRule="auto"/>
              <w:rPr>
                <w:sz w:val="16"/>
                <w:szCs w:val="16"/>
                <w:lang w:eastAsia="zh-CN"/>
              </w:rPr>
            </w:pPr>
            <w:r>
              <w:rPr>
                <w:sz w:val="16"/>
                <w:szCs w:val="16"/>
                <w:lang w:eastAsia="zh-CN"/>
              </w:rPr>
              <w:t>Low load</w:t>
            </w:r>
          </w:p>
          <w:p w14:paraId="7819B2EB" w14:textId="77777777" w:rsidR="00AB202D" w:rsidRDefault="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0CF1DAFC" w14:textId="77777777" w:rsidR="00AB202D" w:rsidRDefault="00AB202D">
            <w:pPr>
              <w:spacing w:line="256" w:lineRule="auto"/>
              <w:rPr>
                <w:sz w:val="16"/>
                <w:szCs w:val="16"/>
                <w:lang w:eastAsia="zh-CN"/>
              </w:rPr>
            </w:pPr>
            <w:r>
              <w:rPr>
                <w:sz w:val="16"/>
                <w:szCs w:val="16"/>
                <w:lang w:eastAsia="zh-CN"/>
              </w:rPr>
              <w:t>Medium load</w:t>
            </w:r>
          </w:p>
          <w:p w14:paraId="356AA188" w14:textId="77777777" w:rsidR="00AB202D" w:rsidRDefault="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56C3A9C8" w14:textId="77777777" w:rsidR="00AB202D" w:rsidRDefault="00AB202D">
            <w:pPr>
              <w:spacing w:line="256" w:lineRule="auto"/>
              <w:rPr>
                <w:sz w:val="16"/>
                <w:szCs w:val="16"/>
                <w:lang w:eastAsia="zh-CN"/>
              </w:rPr>
            </w:pPr>
            <w:r>
              <w:rPr>
                <w:sz w:val="16"/>
                <w:szCs w:val="16"/>
                <w:lang w:eastAsia="zh-CN"/>
              </w:rPr>
              <w:t>High load</w:t>
            </w:r>
          </w:p>
          <w:p w14:paraId="2B555385" w14:textId="77777777" w:rsidR="00AB202D" w:rsidRDefault="00AB202D">
            <w:pPr>
              <w:spacing w:line="256" w:lineRule="auto"/>
              <w:rPr>
                <w:sz w:val="16"/>
                <w:szCs w:val="16"/>
                <w:lang w:eastAsia="zh-CN"/>
              </w:rPr>
            </w:pPr>
            <w:r>
              <w:rPr>
                <w:sz w:val="16"/>
                <w:szCs w:val="16"/>
                <w:lang w:eastAsia="zh-CN"/>
              </w:rPr>
              <w:t>above 55% BO</w:t>
            </w:r>
          </w:p>
        </w:tc>
      </w:tr>
      <w:tr w:rsidR="00AB202D" w14:paraId="2703EB01"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35595B2" w14:textId="77777777" w:rsidR="00AB202D" w:rsidRDefault="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455CB4EA" w14:textId="77777777" w:rsidR="00AB202D" w:rsidRDefault="00AB202D">
            <w:pPr>
              <w:spacing w:line="256" w:lineRule="auto"/>
              <w:rPr>
                <w:sz w:val="16"/>
                <w:szCs w:val="16"/>
                <w:lang w:eastAsia="zh-CN"/>
              </w:rPr>
            </w:pPr>
            <w:r>
              <w:rPr>
                <w:sz w:val="16"/>
                <w:szCs w:val="16"/>
                <w:lang w:eastAsia="zh-CN"/>
              </w:rPr>
              <w:t>DL UPT (Mbps)</w:t>
            </w:r>
          </w:p>
        </w:tc>
        <w:tc>
          <w:tcPr>
            <w:tcW w:w="709" w:type="dxa"/>
            <w:tcBorders>
              <w:top w:val="single" w:sz="4" w:space="0" w:color="auto"/>
              <w:left w:val="single" w:sz="4" w:space="0" w:color="auto"/>
              <w:bottom w:val="single" w:sz="4" w:space="0" w:color="auto"/>
              <w:right w:val="single" w:sz="4" w:space="0" w:color="auto"/>
            </w:tcBorders>
            <w:hideMark/>
          </w:tcPr>
          <w:p w14:paraId="10955A64" w14:textId="77777777" w:rsidR="00AB202D" w:rsidRDefault="00AB202D">
            <w:pPr>
              <w:spacing w:line="256" w:lineRule="auto"/>
              <w:rPr>
                <w:sz w:val="16"/>
                <w:szCs w:val="16"/>
                <w:lang w:eastAsia="zh-CN"/>
              </w:rPr>
            </w:pPr>
            <w:r>
              <w:rPr>
                <w:sz w:val="16"/>
                <w:szCs w:val="16"/>
                <w:lang w:eastAsia="zh-CN"/>
              </w:rPr>
              <w:t>5%ile</w:t>
            </w:r>
          </w:p>
        </w:tc>
        <w:tc>
          <w:tcPr>
            <w:tcW w:w="709" w:type="dxa"/>
            <w:tcBorders>
              <w:top w:val="nil"/>
              <w:left w:val="nil"/>
              <w:bottom w:val="single" w:sz="8" w:space="0" w:color="auto"/>
              <w:right w:val="single" w:sz="8" w:space="0" w:color="auto"/>
            </w:tcBorders>
            <w:vAlign w:val="center"/>
            <w:hideMark/>
          </w:tcPr>
          <w:p w14:paraId="4CB95896" w14:textId="77777777" w:rsidR="00AB202D" w:rsidRDefault="00AB202D">
            <w:pPr>
              <w:spacing w:line="256" w:lineRule="auto"/>
              <w:rPr>
                <w:sz w:val="16"/>
                <w:szCs w:val="16"/>
                <w:lang w:eastAsia="zh-CN"/>
              </w:rPr>
            </w:pPr>
            <w:r>
              <w:rPr>
                <w:sz w:val="16"/>
                <w:szCs w:val="16"/>
              </w:rPr>
              <w:t>5736</w:t>
            </w:r>
          </w:p>
        </w:tc>
        <w:tc>
          <w:tcPr>
            <w:tcW w:w="709" w:type="dxa"/>
            <w:tcBorders>
              <w:top w:val="nil"/>
              <w:left w:val="nil"/>
              <w:bottom w:val="single" w:sz="8" w:space="0" w:color="auto"/>
              <w:right w:val="single" w:sz="8" w:space="0" w:color="auto"/>
            </w:tcBorders>
            <w:vAlign w:val="center"/>
            <w:hideMark/>
          </w:tcPr>
          <w:p w14:paraId="7D885D69" w14:textId="77777777" w:rsidR="00AB202D" w:rsidRDefault="00AB202D">
            <w:pPr>
              <w:spacing w:line="256" w:lineRule="auto"/>
              <w:rPr>
                <w:sz w:val="16"/>
                <w:szCs w:val="16"/>
                <w:lang w:eastAsia="zh-CN"/>
              </w:rPr>
            </w:pPr>
            <w:r>
              <w:rPr>
                <w:sz w:val="16"/>
                <w:szCs w:val="16"/>
              </w:rPr>
              <w:t>4324</w:t>
            </w:r>
          </w:p>
        </w:tc>
        <w:tc>
          <w:tcPr>
            <w:tcW w:w="709" w:type="dxa"/>
            <w:tcBorders>
              <w:top w:val="nil"/>
              <w:left w:val="nil"/>
              <w:bottom w:val="single" w:sz="8" w:space="0" w:color="auto"/>
              <w:right w:val="single" w:sz="8" w:space="0" w:color="auto"/>
            </w:tcBorders>
            <w:vAlign w:val="center"/>
            <w:hideMark/>
          </w:tcPr>
          <w:p w14:paraId="73748D10" w14:textId="77777777" w:rsidR="00AB202D" w:rsidRDefault="00AB202D">
            <w:pPr>
              <w:spacing w:line="256" w:lineRule="auto"/>
              <w:rPr>
                <w:sz w:val="16"/>
                <w:szCs w:val="16"/>
                <w:lang w:eastAsia="zh-CN"/>
              </w:rPr>
            </w:pPr>
            <w:r>
              <w:rPr>
                <w:sz w:val="16"/>
                <w:szCs w:val="16"/>
              </w:rPr>
              <w:t>3083</w:t>
            </w:r>
          </w:p>
        </w:tc>
        <w:tc>
          <w:tcPr>
            <w:tcW w:w="709" w:type="dxa"/>
            <w:tcBorders>
              <w:top w:val="nil"/>
              <w:left w:val="nil"/>
              <w:bottom w:val="single" w:sz="8" w:space="0" w:color="auto"/>
              <w:right w:val="single" w:sz="8" w:space="0" w:color="auto"/>
            </w:tcBorders>
            <w:vAlign w:val="center"/>
            <w:hideMark/>
          </w:tcPr>
          <w:p w14:paraId="59548BD5" w14:textId="77777777" w:rsidR="00AB202D" w:rsidRDefault="00AB202D">
            <w:pPr>
              <w:spacing w:line="256" w:lineRule="auto"/>
              <w:rPr>
                <w:sz w:val="16"/>
                <w:szCs w:val="16"/>
                <w:lang w:eastAsia="zh-CN"/>
              </w:rPr>
            </w:pPr>
            <w:r>
              <w:rPr>
                <w:sz w:val="16"/>
                <w:szCs w:val="16"/>
              </w:rPr>
              <w:t>5503</w:t>
            </w:r>
          </w:p>
        </w:tc>
        <w:tc>
          <w:tcPr>
            <w:tcW w:w="709" w:type="dxa"/>
            <w:tcBorders>
              <w:top w:val="nil"/>
              <w:left w:val="nil"/>
              <w:bottom w:val="single" w:sz="8" w:space="0" w:color="auto"/>
              <w:right w:val="single" w:sz="8" w:space="0" w:color="auto"/>
            </w:tcBorders>
            <w:vAlign w:val="center"/>
            <w:hideMark/>
          </w:tcPr>
          <w:p w14:paraId="1B854F4F" w14:textId="77777777" w:rsidR="00AB202D" w:rsidRDefault="00AB202D">
            <w:pPr>
              <w:spacing w:line="256" w:lineRule="auto"/>
              <w:rPr>
                <w:sz w:val="16"/>
                <w:szCs w:val="16"/>
                <w:lang w:eastAsia="zh-CN"/>
              </w:rPr>
            </w:pPr>
            <w:r>
              <w:rPr>
                <w:sz w:val="16"/>
                <w:szCs w:val="16"/>
              </w:rPr>
              <w:t>3993</w:t>
            </w:r>
          </w:p>
        </w:tc>
        <w:tc>
          <w:tcPr>
            <w:tcW w:w="709" w:type="dxa"/>
            <w:tcBorders>
              <w:top w:val="nil"/>
              <w:left w:val="nil"/>
              <w:bottom w:val="single" w:sz="8" w:space="0" w:color="auto"/>
              <w:right w:val="single" w:sz="8" w:space="0" w:color="auto"/>
            </w:tcBorders>
            <w:vAlign w:val="center"/>
            <w:hideMark/>
          </w:tcPr>
          <w:p w14:paraId="644056E0" w14:textId="77777777" w:rsidR="00AB202D" w:rsidRDefault="00AB202D">
            <w:pPr>
              <w:spacing w:line="256" w:lineRule="auto"/>
              <w:rPr>
                <w:sz w:val="16"/>
                <w:szCs w:val="16"/>
                <w:lang w:eastAsia="zh-CN"/>
              </w:rPr>
            </w:pPr>
            <w:r>
              <w:rPr>
                <w:sz w:val="16"/>
                <w:szCs w:val="16"/>
              </w:rPr>
              <w:t>2783</w:t>
            </w:r>
          </w:p>
        </w:tc>
        <w:tc>
          <w:tcPr>
            <w:tcW w:w="709" w:type="dxa"/>
            <w:tcBorders>
              <w:top w:val="nil"/>
              <w:left w:val="nil"/>
              <w:bottom w:val="single" w:sz="8" w:space="0" w:color="auto"/>
              <w:right w:val="single" w:sz="8" w:space="0" w:color="auto"/>
            </w:tcBorders>
            <w:vAlign w:val="center"/>
            <w:hideMark/>
          </w:tcPr>
          <w:p w14:paraId="1351ACAA" w14:textId="77777777" w:rsidR="00AB202D" w:rsidRDefault="00AB202D">
            <w:pPr>
              <w:spacing w:line="256" w:lineRule="auto"/>
              <w:rPr>
                <w:sz w:val="16"/>
                <w:szCs w:val="16"/>
                <w:lang w:eastAsia="zh-CN"/>
              </w:rPr>
            </w:pPr>
            <w:r>
              <w:rPr>
                <w:sz w:val="16"/>
                <w:szCs w:val="16"/>
              </w:rPr>
              <w:t>5475</w:t>
            </w:r>
          </w:p>
        </w:tc>
        <w:tc>
          <w:tcPr>
            <w:tcW w:w="709" w:type="dxa"/>
            <w:tcBorders>
              <w:top w:val="nil"/>
              <w:left w:val="nil"/>
              <w:bottom w:val="single" w:sz="8" w:space="0" w:color="auto"/>
              <w:right w:val="single" w:sz="8" w:space="0" w:color="auto"/>
            </w:tcBorders>
            <w:vAlign w:val="center"/>
            <w:hideMark/>
          </w:tcPr>
          <w:p w14:paraId="3F59AEB4" w14:textId="77777777" w:rsidR="00AB202D" w:rsidRDefault="00AB202D">
            <w:pPr>
              <w:spacing w:line="256" w:lineRule="auto"/>
              <w:rPr>
                <w:sz w:val="16"/>
                <w:szCs w:val="16"/>
                <w:lang w:eastAsia="zh-CN"/>
              </w:rPr>
            </w:pPr>
            <w:r>
              <w:rPr>
                <w:sz w:val="16"/>
                <w:szCs w:val="16"/>
              </w:rPr>
              <w:t>3988</w:t>
            </w:r>
          </w:p>
        </w:tc>
        <w:tc>
          <w:tcPr>
            <w:tcW w:w="709" w:type="dxa"/>
            <w:tcBorders>
              <w:top w:val="nil"/>
              <w:left w:val="nil"/>
              <w:bottom w:val="single" w:sz="8" w:space="0" w:color="auto"/>
              <w:right w:val="single" w:sz="8" w:space="0" w:color="auto"/>
            </w:tcBorders>
            <w:vAlign w:val="center"/>
            <w:hideMark/>
          </w:tcPr>
          <w:p w14:paraId="6E900B07" w14:textId="77777777" w:rsidR="00AB202D" w:rsidRDefault="00AB202D">
            <w:pPr>
              <w:spacing w:line="256" w:lineRule="auto"/>
              <w:rPr>
                <w:sz w:val="16"/>
                <w:szCs w:val="16"/>
                <w:lang w:eastAsia="zh-CN"/>
              </w:rPr>
            </w:pPr>
            <w:r>
              <w:rPr>
                <w:sz w:val="16"/>
                <w:szCs w:val="16"/>
              </w:rPr>
              <w:t>2651</w:t>
            </w:r>
          </w:p>
        </w:tc>
      </w:tr>
      <w:tr w:rsidR="00AB202D" w14:paraId="27818AC7"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C5B48B9"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01C65C"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0239981" w14:textId="77777777" w:rsidR="00AB202D" w:rsidRDefault="00AB202D">
            <w:pPr>
              <w:spacing w:line="256" w:lineRule="auto"/>
              <w:rPr>
                <w:sz w:val="16"/>
                <w:szCs w:val="16"/>
                <w:lang w:eastAsia="zh-CN"/>
              </w:rPr>
            </w:pPr>
            <w:r>
              <w:rPr>
                <w:sz w:val="16"/>
                <w:szCs w:val="16"/>
                <w:lang w:eastAsia="zh-CN"/>
              </w:rPr>
              <w:t>50%ile</w:t>
            </w:r>
          </w:p>
        </w:tc>
        <w:tc>
          <w:tcPr>
            <w:tcW w:w="709" w:type="dxa"/>
            <w:tcBorders>
              <w:top w:val="nil"/>
              <w:left w:val="nil"/>
              <w:bottom w:val="single" w:sz="8" w:space="0" w:color="auto"/>
              <w:right w:val="single" w:sz="8" w:space="0" w:color="auto"/>
            </w:tcBorders>
            <w:vAlign w:val="center"/>
            <w:hideMark/>
          </w:tcPr>
          <w:p w14:paraId="10C4BACA" w14:textId="77777777" w:rsidR="00AB202D" w:rsidRDefault="00AB202D">
            <w:pPr>
              <w:spacing w:line="256" w:lineRule="auto"/>
              <w:rPr>
                <w:sz w:val="16"/>
                <w:szCs w:val="16"/>
                <w:lang w:eastAsia="zh-CN"/>
              </w:rPr>
            </w:pPr>
            <w:r>
              <w:rPr>
                <w:sz w:val="16"/>
                <w:szCs w:val="16"/>
              </w:rPr>
              <w:t>9409</w:t>
            </w:r>
          </w:p>
        </w:tc>
        <w:tc>
          <w:tcPr>
            <w:tcW w:w="709" w:type="dxa"/>
            <w:tcBorders>
              <w:top w:val="nil"/>
              <w:left w:val="nil"/>
              <w:bottom w:val="single" w:sz="8" w:space="0" w:color="auto"/>
              <w:right w:val="single" w:sz="8" w:space="0" w:color="auto"/>
            </w:tcBorders>
            <w:vAlign w:val="center"/>
            <w:hideMark/>
          </w:tcPr>
          <w:p w14:paraId="663E9173" w14:textId="77777777" w:rsidR="00AB202D" w:rsidRDefault="00AB202D">
            <w:pPr>
              <w:spacing w:line="256" w:lineRule="auto"/>
              <w:rPr>
                <w:sz w:val="16"/>
                <w:szCs w:val="16"/>
                <w:lang w:eastAsia="zh-CN"/>
              </w:rPr>
            </w:pPr>
            <w:r>
              <w:rPr>
                <w:sz w:val="16"/>
                <w:szCs w:val="16"/>
              </w:rPr>
              <w:t>7759</w:t>
            </w:r>
          </w:p>
        </w:tc>
        <w:tc>
          <w:tcPr>
            <w:tcW w:w="709" w:type="dxa"/>
            <w:tcBorders>
              <w:top w:val="nil"/>
              <w:left w:val="nil"/>
              <w:bottom w:val="single" w:sz="8" w:space="0" w:color="auto"/>
              <w:right w:val="single" w:sz="8" w:space="0" w:color="auto"/>
            </w:tcBorders>
            <w:vAlign w:val="center"/>
            <w:hideMark/>
          </w:tcPr>
          <w:p w14:paraId="095EE037" w14:textId="77777777" w:rsidR="00AB202D" w:rsidRDefault="00AB202D">
            <w:pPr>
              <w:spacing w:line="256" w:lineRule="auto"/>
              <w:rPr>
                <w:sz w:val="16"/>
                <w:szCs w:val="16"/>
                <w:lang w:eastAsia="zh-CN"/>
              </w:rPr>
            </w:pPr>
            <w:r>
              <w:rPr>
                <w:sz w:val="16"/>
                <w:szCs w:val="16"/>
              </w:rPr>
              <w:t>6148</w:t>
            </w:r>
          </w:p>
        </w:tc>
        <w:tc>
          <w:tcPr>
            <w:tcW w:w="709" w:type="dxa"/>
            <w:tcBorders>
              <w:top w:val="nil"/>
              <w:left w:val="nil"/>
              <w:bottom w:val="single" w:sz="8" w:space="0" w:color="auto"/>
              <w:right w:val="single" w:sz="8" w:space="0" w:color="auto"/>
            </w:tcBorders>
            <w:vAlign w:val="center"/>
            <w:hideMark/>
          </w:tcPr>
          <w:p w14:paraId="17CC65FD" w14:textId="77777777" w:rsidR="00AB202D" w:rsidRDefault="00AB202D">
            <w:pPr>
              <w:spacing w:line="256" w:lineRule="auto"/>
              <w:rPr>
                <w:sz w:val="16"/>
                <w:szCs w:val="16"/>
                <w:lang w:eastAsia="zh-CN"/>
              </w:rPr>
            </w:pPr>
            <w:r>
              <w:rPr>
                <w:sz w:val="16"/>
                <w:szCs w:val="16"/>
              </w:rPr>
              <w:t>9095</w:t>
            </w:r>
          </w:p>
        </w:tc>
        <w:tc>
          <w:tcPr>
            <w:tcW w:w="709" w:type="dxa"/>
            <w:tcBorders>
              <w:top w:val="nil"/>
              <w:left w:val="nil"/>
              <w:bottom w:val="single" w:sz="8" w:space="0" w:color="auto"/>
              <w:right w:val="single" w:sz="8" w:space="0" w:color="auto"/>
            </w:tcBorders>
            <w:vAlign w:val="center"/>
            <w:hideMark/>
          </w:tcPr>
          <w:p w14:paraId="177163BE" w14:textId="77777777" w:rsidR="00AB202D" w:rsidRDefault="00AB202D">
            <w:pPr>
              <w:spacing w:line="256" w:lineRule="auto"/>
              <w:rPr>
                <w:sz w:val="16"/>
                <w:szCs w:val="16"/>
                <w:lang w:eastAsia="zh-CN"/>
              </w:rPr>
            </w:pPr>
            <w:r>
              <w:rPr>
                <w:sz w:val="16"/>
                <w:szCs w:val="16"/>
              </w:rPr>
              <w:t>7460</w:t>
            </w:r>
          </w:p>
        </w:tc>
        <w:tc>
          <w:tcPr>
            <w:tcW w:w="709" w:type="dxa"/>
            <w:tcBorders>
              <w:top w:val="nil"/>
              <w:left w:val="nil"/>
              <w:bottom w:val="single" w:sz="8" w:space="0" w:color="auto"/>
              <w:right w:val="single" w:sz="8" w:space="0" w:color="auto"/>
            </w:tcBorders>
            <w:vAlign w:val="center"/>
            <w:hideMark/>
          </w:tcPr>
          <w:p w14:paraId="740C38C7" w14:textId="77777777" w:rsidR="00AB202D" w:rsidRDefault="00AB202D">
            <w:pPr>
              <w:spacing w:line="256" w:lineRule="auto"/>
              <w:rPr>
                <w:sz w:val="16"/>
                <w:szCs w:val="16"/>
                <w:lang w:eastAsia="zh-CN"/>
              </w:rPr>
            </w:pPr>
            <w:r>
              <w:rPr>
                <w:sz w:val="16"/>
                <w:szCs w:val="16"/>
              </w:rPr>
              <w:t>5892</w:t>
            </w:r>
          </w:p>
        </w:tc>
        <w:tc>
          <w:tcPr>
            <w:tcW w:w="709" w:type="dxa"/>
            <w:tcBorders>
              <w:top w:val="nil"/>
              <w:left w:val="nil"/>
              <w:bottom w:val="single" w:sz="8" w:space="0" w:color="auto"/>
              <w:right w:val="single" w:sz="8" w:space="0" w:color="auto"/>
            </w:tcBorders>
            <w:vAlign w:val="center"/>
            <w:hideMark/>
          </w:tcPr>
          <w:p w14:paraId="13EB1272" w14:textId="77777777" w:rsidR="00AB202D" w:rsidRDefault="00AB202D">
            <w:pPr>
              <w:spacing w:line="256" w:lineRule="auto"/>
              <w:rPr>
                <w:sz w:val="16"/>
                <w:szCs w:val="16"/>
                <w:lang w:eastAsia="zh-CN"/>
              </w:rPr>
            </w:pPr>
            <w:r>
              <w:rPr>
                <w:sz w:val="16"/>
                <w:szCs w:val="16"/>
              </w:rPr>
              <w:t>9122</w:t>
            </w:r>
          </w:p>
        </w:tc>
        <w:tc>
          <w:tcPr>
            <w:tcW w:w="709" w:type="dxa"/>
            <w:tcBorders>
              <w:top w:val="nil"/>
              <w:left w:val="nil"/>
              <w:bottom w:val="single" w:sz="8" w:space="0" w:color="auto"/>
              <w:right w:val="single" w:sz="8" w:space="0" w:color="auto"/>
            </w:tcBorders>
            <w:vAlign w:val="center"/>
            <w:hideMark/>
          </w:tcPr>
          <w:p w14:paraId="3C2F6579" w14:textId="77777777" w:rsidR="00AB202D" w:rsidRDefault="00AB202D">
            <w:pPr>
              <w:spacing w:line="256" w:lineRule="auto"/>
              <w:rPr>
                <w:sz w:val="16"/>
                <w:szCs w:val="16"/>
                <w:lang w:eastAsia="zh-CN"/>
              </w:rPr>
            </w:pPr>
            <w:r>
              <w:rPr>
                <w:sz w:val="16"/>
                <w:szCs w:val="16"/>
              </w:rPr>
              <w:t>7335</w:t>
            </w:r>
          </w:p>
        </w:tc>
        <w:tc>
          <w:tcPr>
            <w:tcW w:w="709" w:type="dxa"/>
            <w:tcBorders>
              <w:top w:val="nil"/>
              <w:left w:val="nil"/>
              <w:bottom w:val="single" w:sz="8" w:space="0" w:color="auto"/>
              <w:right w:val="single" w:sz="8" w:space="0" w:color="auto"/>
            </w:tcBorders>
            <w:vAlign w:val="center"/>
            <w:hideMark/>
          </w:tcPr>
          <w:p w14:paraId="0154A66E" w14:textId="77777777" w:rsidR="00AB202D" w:rsidRDefault="00AB202D">
            <w:pPr>
              <w:spacing w:line="256" w:lineRule="auto"/>
              <w:rPr>
                <w:sz w:val="16"/>
                <w:szCs w:val="16"/>
                <w:lang w:eastAsia="zh-CN"/>
              </w:rPr>
            </w:pPr>
            <w:r>
              <w:rPr>
                <w:sz w:val="16"/>
                <w:szCs w:val="16"/>
              </w:rPr>
              <w:t>5737</w:t>
            </w:r>
          </w:p>
        </w:tc>
      </w:tr>
      <w:tr w:rsidR="00AB202D" w14:paraId="6840FA87"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FB5AC58"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7A165D9"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35CD2F08" w14:textId="77777777" w:rsidR="00AB202D" w:rsidRDefault="00AB202D">
            <w:pPr>
              <w:spacing w:line="256" w:lineRule="auto"/>
              <w:rPr>
                <w:sz w:val="16"/>
                <w:szCs w:val="16"/>
                <w:lang w:eastAsia="zh-CN"/>
              </w:rPr>
            </w:pPr>
            <w:r>
              <w:rPr>
                <w:sz w:val="16"/>
                <w:szCs w:val="16"/>
                <w:lang w:eastAsia="zh-CN"/>
              </w:rPr>
              <w:t>95%ile</w:t>
            </w:r>
          </w:p>
        </w:tc>
        <w:tc>
          <w:tcPr>
            <w:tcW w:w="709" w:type="dxa"/>
            <w:tcBorders>
              <w:top w:val="nil"/>
              <w:left w:val="nil"/>
              <w:bottom w:val="single" w:sz="8" w:space="0" w:color="auto"/>
              <w:right w:val="single" w:sz="8" w:space="0" w:color="auto"/>
            </w:tcBorders>
            <w:vAlign w:val="center"/>
            <w:hideMark/>
          </w:tcPr>
          <w:p w14:paraId="1B920500" w14:textId="77777777" w:rsidR="00AB202D" w:rsidRDefault="00AB202D">
            <w:pPr>
              <w:spacing w:line="256" w:lineRule="auto"/>
              <w:rPr>
                <w:sz w:val="16"/>
                <w:szCs w:val="16"/>
                <w:lang w:eastAsia="zh-CN"/>
              </w:rPr>
            </w:pPr>
            <w:r>
              <w:rPr>
                <w:sz w:val="16"/>
                <w:szCs w:val="16"/>
              </w:rPr>
              <w:t>11217</w:t>
            </w:r>
          </w:p>
        </w:tc>
        <w:tc>
          <w:tcPr>
            <w:tcW w:w="709" w:type="dxa"/>
            <w:tcBorders>
              <w:top w:val="nil"/>
              <w:left w:val="nil"/>
              <w:bottom w:val="single" w:sz="8" w:space="0" w:color="auto"/>
              <w:right w:val="single" w:sz="8" w:space="0" w:color="auto"/>
            </w:tcBorders>
            <w:vAlign w:val="center"/>
            <w:hideMark/>
          </w:tcPr>
          <w:p w14:paraId="4BD6823A" w14:textId="77777777" w:rsidR="00AB202D" w:rsidRDefault="00AB202D">
            <w:pPr>
              <w:spacing w:line="256" w:lineRule="auto"/>
              <w:rPr>
                <w:sz w:val="16"/>
                <w:szCs w:val="16"/>
                <w:lang w:eastAsia="zh-CN"/>
              </w:rPr>
            </w:pPr>
            <w:r>
              <w:rPr>
                <w:sz w:val="16"/>
                <w:szCs w:val="16"/>
              </w:rPr>
              <w:t>10635</w:t>
            </w:r>
          </w:p>
        </w:tc>
        <w:tc>
          <w:tcPr>
            <w:tcW w:w="709" w:type="dxa"/>
            <w:tcBorders>
              <w:top w:val="nil"/>
              <w:left w:val="nil"/>
              <w:bottom w:val="single" w:sz="8" w:space="0" w:color="auto"/>
              <w:right w:val="single" w:sz="8" w:space="0" w:color="auto"/>
            </w:tcBorders>
            <w:vAlign w:val="center"/>
            <w:hideMark/>
          </w:tcPr>
          <w:p w14:paraId="7F4ED1DE" w14:textId="77777777" w:rsidR="00AB202D" w:rsidRDefault="00AB202D">
            <w:pPr>
              <w:spacing w:line="256" w:lineRule="auto"/>
              <w:rPr>
                <w:sz w:val="16"/>
                <w:szCs w:val="16"/>
                <w:lang w:eastAsia="zh-CN"/>
              </w:rPr>
            </w:pPr>
            <w:r>
              <w:rPr>
                <w:sz w:val="16"/>
                <w:szCs w:val="16"/>
              </w:rPr>
              <w:t>9494</w:t>
            </w:r>
          </w:p>
        </w:tc>
        <w:tc>
          <w:tcPr>
            <w:tcW w:w="709" w:type="dxa"/>
            <w:tcBorders>
              <w:top w:val="nil"/>
              <w:left w:val="nil"/>
              <w:bottom w:val="single" w:sz="8" w:space="0" w:color="auto"/>
              <w:right w:val="single" w:sz="8" w:space="0" w:color="auto"/>
            </w:tcBorders>
            <w:vAlign w:val="center"/>
            <w:hideMark/>
          </w:tcPr>
          <w:p w14:paraId="0DD639F2" w14:textId="77777777" w:rsidR="00AB202D" w:rsidRDefault="00AB202D">
            <w:pPr>
              <w:spacing w:line="256" w:lineRule="auto"/>
              <w:rPr>
                <w:sz w:val="16"/>
                <w:szCs w:val="16"/>
                <w:lang w:eastAsia="zh-CN"/>
              </w:rPr>
            </w:pPr>
            <w:r>
              <w:rPr>
                <w:sz w:val="16"/>
                <w:szCs w:val="16"/>
              </w:rPr>
              <w:t>10800</w:t>
            </w:r>
          </w:p>
        </w:tc>
        <w:tc>
          <w:tcPr>
            <w:tcW w:w="709" w:type="dxa"/>
            <w:tcBorders>
              <w:top w:val="nil"/>
              <w:left w:val="nil"/>
              <w:bottom w:val="single" w:sz="8" w:space="0" w:color="auto"/>
              <w:right w:val="single" w:sz="8" w:space="0" w:color="auto"/>
            </w:tcBorders>
            <w:vAlign w:val="center"/>
            <w:hideMark/>
          </w:tcPr>
          <w:p w14:paraId="6E79BBF9" w14:textId="77777777" w:rsidR="00AB202D" w:rsidRDefault="00AB202D">
            <w:pPr>
              <w:spacing w:line="256" w:lineRule="auto"/>
              <w:rPr>
                <w:sz w:val="16"/>
                <w:szCs w:val="16"/>
                <w:lang w:eastAsia="zh-CN"/>
              </w:rPr>
            </w:pPr>
            <w:r>
              <w:rPr>
                <w:sz w:val="16"/>
                <w:szCs w:val="16"/>
              </w:rPr>
              <w:t>10224</w:t>
            </w:r>
          </w:p>
        </w:tc>
        <w:tc>
          <w:tcPr>
            <w:tcW w:w="709" w:type="dxa"/>
            <w:tcBorders>
              <w:top w:val="nil"/>
              <w:left w:val="nil"/>
              <w:bottom w:val="single" w:sz="8" w:space="0" w:color="auto"/>
              <w:right w:val="single" w:sz="8" w:space="0" w:color="auto"/>
            </w:tcBorders>
            <w:vAlign w:val="center"/>
            <w:hideMark/>
          </w:tcPr>
          <w:p w14:paraId="4F2D2F19" w14:textId="77777777" w:rsidR="00AB202D" w:rsidRDefault="00AB202D">
            <w:pPr>
              <w:spacing w:line="256" w:lineRule="auto"/>
              <w:rPr>
                <w:sz w:val="16"/>
                <w:szCs w:val="16"/>
                <w:lang w:eastAsia="zh-CN"/>
              </w:rPr>
            </w:pPr>
            <w:r>
              <w:rPr>
                <w:sz w:val="16"/>
                <w:szCs w:val="16"/>
              </w:rPr>
              <w:t>9018</w:t>
            </w:r>
          </w:p>
        </w:tc>
        <w:tc>
          <w:tcPr>
            <w:tcW w:w="709" w:type="dxa"/>
            <w:tcBorders>
              <w:top w:val="nil"/>
              <w:left w:val="nil"/>
              <w:bottom w:val="single" w:sz="8" w:space="0" w:color="auto"/>
              <w:right w:val="single" w:sz="8" w:space="0" w:color="auto"/>
            </w:tcBorders>
            <w:vAlign w:val="center"/>
            <w:hideMark/>
          </w:tcPr>
          <w:p w14:paraId="1374C4CD" w14:textId="77777777" w:rsidR="00AB202D" w:rsidRDefault="00AB202D">
            <w:pPr>
              <w:spacing w:line="256" w:lineRule="auto"/>
              <w:rPr>
                <w:sz w:val="16"/>
                <w:szCs w:val="16"/>
                <w:lang w:eastAsia="zh-CN"/>
              </w:rPr>
            </w:pPr>
            <w:r>
              <w:rPr>
                <w:sz w:val="16"/>
                <w:szCs w:val="16"/>
              </w:rPr>
              <w:t>10804</w:t>
            </w:r>
          </w:p>
        </w:tc>
        <w:tc>
          <w:tcPr>
            <w:tcW w:w="709" w:type="dxa"/>
            <w:tcBorders>
              <w:top w:val="nil"/>
              <w:left w:val="nil"/>
              <w:bottom w:val="single" w:sz="8" w:space="0" w:color="auto"/>
              <w:right w:val="single" w:sz="8" w:space="0" w:color="auto"/>
            </w:tcBorders>
            <w:vAlign w:val="center"/>
            <w:hideMark/>
          </w:tcPr>
          <w:p w14:paraId="01AEA379" w14:textId="77777777" w:rsidR="00AB202D" w:rsidRDefault="00AB202D">
            <w:pPr>
              <w:spacing w:line="256" w:lineRule="auto"/>
              <w:rPr>
                <w:sz w:val="16"/>
                <w:szCs w:val="16"/>
                <w:lang w:eastAsia="zh-CN"/>
              </w:rPr>
            </w:pPr>
            <w:r>
              <w:rPr>
                <w:sz w:val="16"/>
                <w:szCs w:val="16"/>
              </w:rPr>
              <w:t>10097</w:t>
            </w:r>
          </w:p>
        </w:tc>
        <w:tc>
          <w:tcPr>
            <w:tcW w:w="709" w:type="dxa"/>
            <w:tcBorders>
              <w:top w:val="nil"/>
              <w:left w:val="nil"/>
              <w:bottom w:val="single" w:sz="8" w:space="0" w:color="auto"/>
              <w:right w:val="single" w:sz="8" w:space="0" w:color="auto"/>
            </w:tcBorders>
            <w:vAlign w:val="center"/>
            <w:hideMark/>
          </w:tcPr>
          <w:p w14:paraId="23C218DF" w14:textId="77777777" w:rsidR="00AB202D" w:rsidRDefault="00AB202D">
            <w:pPr>
              <w:spacing w:line="256" w:lineRule="auto"/>
              <w:rPr>
                <w:sz w:val="16"/>
                <w:szCs w:val="16"/>
                <w:lang w:eastAsia="zh-CN"/>
              </w:rPr>
            </w:pPr>
            <w:r>
              <w:rPr>
                <w:sz w:val="16"/>
                <w:szCs w:val="16"/>
              </w:rPr>
              <w:t>8884</w:t>
            </w:r>
          </w:p>
        </w:tc>
      </w:tr>
      <w:tr w:rsidR="00AB202D" w14:paraId="2651135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FD803E2"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D19ABBA"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CDDC202" w14:textId="77777777" w:rsidR="00AB202D" w:rsidRDefault="00AB202D">
            <w:pPr>
              <w:spacing w:line="256" w:lineRule="auto"/>
              <w:rPr>
                <w:sz w:val="16"/>
                <w:szCs w:val="16"/>
                <w:lang w:eastAsia="zh-CN"/>
              </w:rPr>
            </w:pPr>
            <w:r>
              <w:rPr>
                <w:sz w:val="16"/>
                <w:szCs w:val="16"/>
                <w:lang w:eastAsia="zh-CN"/>
              </w:rPr>
              <w:t>mean</w:t>
            </w:r>
          </w:p>
        </w:tc>
        <w:tc>
          <w:tcPr>
            <w:tcW w:w="709" w:type="dxa"/>
            <w:tcBorders>
              <w:top w:val="nil"/>
              <w:left w:val="nil"/>
              <w:bottom w:val="single" w:sz="8" w:space="0" w:color="auto"/>
              <w:right w:val="single" w:sz="8" w:space="0" w:color="auto"/>
            </w:tcBorders>
            <w:vAlign w:val="center"/>
            <w:hideMark/>
          </w:tcPr>
          <w:p w14:paraId="02688C7D" w14:textId="77777777" w:rsidR="00AB202D" w:rsidRDefault="00AB202D">
            <w:pPr>
              <w:spacing w:line="256" w:lineRule="auto"/>
              <w:rPr>
                <w:sz w:val="16"/>
                <w:szCs w:val="16"/>
                <w:lang w:eastAsia="zh-CN"/>
              </w:rPr>
            </w:pPr>
            <w:r>
              <w:rPr>
                <w:sz w:val="16"/>
                <w:szCs w:val="16"/>
              </w:rPr>
              <w:t>9186</w:t>
            </w:r>
          </w:p>
        </w:tc>
        <w:tc>
          <w:tcPr>
            <w:tcW w:w="709" w:type="dxa"/>
            <w:tcBorders>
              <w:top w:val="nil"/>
              <w:left w:val="nil"/>
              <w:bottom w:val="single" w:sz="8" w:space="0" w:color="auto"/>
              <w:right w:val="single" w:sz="8" w:space="0" w:color="auto"/>
            </w:tcBorders>
            <w:vAlign w:val="center"/>
            <w:hideMark/>
          </w:tcPr>
          <w:p w14:paraId="7FE24F01" w14:textId="77777777" w:rsidR="00AB202D" w:rsidRDefault="00AB202D">
            <w:pPr>
              <w:spacing w:line="256" w:lineRule="auto"/>
              <w:rPr>
                <w:sz w:val="16"/>
                <w:szCs w:val="16"/>
                <w:lang w:eastAsia="zh-CN"/>
              </w:rPr>
            </w:pPr>
            <w:r>
              <w:rPr>
                <w:sz w:val="16"/>
                <w:szCs w:val="16"/>
              </w:rPr>
              <w:t>7747</w:t>
            </w:r>
          </w:p>
        </w:tc>
        <w:tc>
          <w:tcPr>
            <w:tcW w:w="709" w:type="dxa"/>
            <w:tcBorders>
              <w:top w:val="nil"/>
              <w:left w:val="nil"/>
              <w:bottom w:val="single" w:sz="8" w:space="0" w:color="auto"/>
              <w:right w:val="single" w:sz="8" w:space="0" w:color="auto"/>
            </w:tcBorders>
            <w:vAlign w:val="center"/>
            <w:hideMark/>
          </w:tcPr>
          <w:p w14:paraId="27FDD107" w14:textId="77777777" w:rsidR="00AB202D" w:rsidRDefault="00AB202D">
            <w:pPr>
              <w:spacing w:line="256" w:lineRule="auto"/>
              <w:rPr>
                <w:sz w:val="16"/>
                <w:szCs w:val="16"/>
                <w:lang w:eastAsia="zh-CN"/>
              </w:rPr>
            </w:pPr>
            <w:r>
              <w:rPr>
                <w:sz w:val="16"/>
                <w:szCs w:val="16"/>
              </w:rPr>
              <w:t>6317</w:t>
            </w:r>
          </w:p>
        </w:tc>
        <w:tc>
          <w:tcPr>
            <w:tcW w:w="709" w:type="dxa"/>
            <w:tcBorders>
              <w:top w:val="nil"/>
              <w:left w:val="nil"/>
              <w:bottom w:val="single" w:sz="8" w:space="0" w:color="auto"/>
              <w:right w:val="single" w:sz="8" w:space="0" w:color="auto"/>
            </w:tcBorders>
            <w:vAlign w:val="center"/>
            <w:hideMark/>
          </w:tcPr>
          <w:p w14:paraId="4F48C718" w14:textId="77777777" w:rsidR="00AB202D" w:rsidRDefault="00AB202D">
            <w:pPr>
              <w:spacing w:line="256" w:lineRule="auto"/>
              <w:rPr>
                <w:sz w:val="16"/>
                <w:szCs w:val="16"/>
                <w:lang w:eastAsia="zh-CN"/>
              </w:rPr>
            </w:pPr>
            <w:r>
              <w:rPr>
                <w:sz w:val="16"/>
                <w:szCs w:val="16"/>
              </w:rPr>
              <w:t>8837</w:t>
            </w:r>
          </w:p>
        </w:tc>
        <w:tc>
          <w:tcPr>
            <w:tcW w:w="709" w:type="dxa"/>
            <w:tcBorders>
              <w:top w:val="nil"/>
              <w:left w:val="nil"/>
              <w:bottom w:val="single" w:sz="8" w:space="0" w:color="auto"/>
              <w:right w:val="single" w:sz="8" w:space="0" w:color="auto"/>
            </w:tcBorders>
            <w:vAlign w:val="center"/>
            <w:hideMark/>
          </w:tcPr>
          <w:p w14:paraId="360ABD7C" w14:textId="77777777" w:rsidR="00AB202D" w:rsidRDefault="00AB202D">
            <w:pPr>
              <w:spacing w:line="256" w:lineRule="auto"/>
              <w:rPr>
                <w:sz w:val="16"/>
                <w:szCs w:val="16"/>
                <w:lang w:eastAsia="zh-CN"/>
              </w:rPr>
            </w:pPr>
            <w:r>
              <w:rPr>
                <w:sz w:val="16"/>
                <w:szCs w:val="16"/>
              </w:rPr>
              <w:t>7367</w:t>
            </w:r>
          </w:p>
        </w:tc>
        <w:tc>
          <w:tcPr>
            <w:tcW w:w="709" w:type="dxa"/>
            <w:tcBorders>
              <w:top w:val="nil"/>
              <w:left w:val="nil"/>
              <w:bottom w:val="single" w:sz="8" w:space="0" w:color="auto"/>
              <w:right w:val="single" w:sz="8" w:space="0" w:color="auto"/>
            </w:tcBorders>
            <w:vAlign w:val="center"/>
            <w:hideMark/>
          </w:tcPr>
          <w:p w14:paraId="551408C0" w14:textId="77777777" w:rsidR="00AB202D" w:rsidRDefault="00AB202D">
            <w:pPr>
              <w:spacing w:line="256" w:lineRule="auto"/>
              <w:rPr>
                <w:sz w:val="16"/>
                <w:szCs w:val="16"/>
                <w:lang w:eastAsia="zh-CN"/>
              </w:rPr>
            </w:pPr>
            <w:r>
              <w:rPr>
                <w:sz w:val="16"/>
                <w:szCs w:val="16"/>
              </w:rPr>
              <w:t>5952</w:t>
            </w:r>
          </w:p>
        </w:tc>
        <w:tc>
          <w:tcPr>
            <w:tcW w:w="709" w:type="dxa"/>
            <w:tcBorders>
              <w:top w:val="nil"/>
              <w:left w:val="nil"/>
              <w:bottom w:val="single" w:sz="8" w:space="0" w:color="auto"/>
              <w:right w:val="single" w:sz="8" w:space="0" w:color="auto"/>
            </w:tcBorders>
            <w:vAlign w:val="center"/>
            <w:hideMark/>
          </w:tcPr>
          <w:p w14:paraId="7CA08B42" w14:textId="77777777" w:rsidR="00AB202D" w:rsidRDefault="00AB202D">
            <w:pPr>
              <w:spacing w:line="256" w:lineRule="auto"/>
              <w:rPr>
                <w:sz w:val="16"/>
                <w:szCs w:val="16"/>
                <w:lang w:eastAsia="zh-CN"/>
              </w:rPr>
            </w:pPr>
            <w:r>
              <w:rPr>
                <w:sz w:val="16"/>
                <w:szCs w:val="16"/>
              </w:rPr>
              <w:t>8849</w:t>
            </w:r>
          </w:p>
        </w:tc>
        <w:tc>
          <w:tcPr>
            <w:tcW w:w="709" w:type="dxa"/>
            <w:tcBorders>
              <w:top w:val="nil"/>
              <w:left w:val="nil"/>
              <w:bottom w:val="single" w:sz="8" w:space="0" w:color="auto"/>
              <w:right w:val="single" w:sz="8" w:space="0" w:color="auto"/>
            </w:tcBorders>
            <w:vAlign w:val="center"/>
            <w:hideMark/>
          </w:tcPr>
          <w:p w14:paraId="360B5731" w14:textId="77777777" w:rsidR="00AB202D" w:rsidRDefault="00AB202D">
            <w:pPr>
              <w:spacing w:line="256" w:lineRule="auto"/>
              <w:rPr>
                <w:sz w:val="16"/>
                <w:szCs w:val="16"/>
                <w:lang w:eastAsia="zh-CN"/>
              </w:rPr>
            </w:pPr>
            <w:r>
              <w:rPr>
                <w:sz w:val="16"/>
                <w:szCs w:val="16"/>
              </w:rPr>
              <w:t>7300</w:t>
            </w:r>
          </w:p>
        </w:tc>
        <w:tc>
          <w:tcPr>
            <w:tcW w:w="709" w:type="dxa"/>
            <w:tcBorders>
              <w:top w:val="nil"/>
              <w:left w:val="nil"/>
              <w:bottom w:val="single" w:sz="8" w:space="0" w:color="auto"/>
              <w:right w:val="single" w:sz="8" w:space="0" w:color="auto"/>
            </w:tcBorders>
            <w:vAlign w:val="center"/>
            <w:hideMark/>
          </w:tcPr>
          <w:p w14:paraId="6C1CC226" w14:textId="77777777" w:rsidR="00AB202D" w:rsidRDefault="00AB202D">
            <w:pPr>
              <w:spacing w:line="256" w:lineRule="auto"/>
              <w:rPr>
                <w:sz w:val="16"/>
                <w:szCs w:val="16"/>
                <w:lang w:eastAsia="zh-CN"/>
              </w:rPr>
            </w:pPr>
            <w:r>
              <w:rPr>
                <w:sz w:val="16"/>
                <w:szCs w:val="16"/>
              </w:rPr>
              <w:t>5853</w:t>
            </w:r>
          </w:p>
        </w:tc>
      </w:tr>
      <w:tr w:rsidR="00AB202D" w14:paraId="391D527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F60651A" w14:textId="77777777" w:rsidR="00AB202D" w:rsidRDefault="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00133E29" w14:textId="77777777" w:rsidR="00AB202D" w:rsidRDefault="00AB202D">
            <w:pPr>
              <w:spacing w:line="256" w:lineRule="auto"/>
              <w:rPr>
                <w:sz w:val="16"/>
                <w:szCs w:val="16"/>
                <w:lang w:eastAsia="zh-CN"/>
              </w:rPr>
            </w:pPr>
            <w:r>
              <w:rPr>
                <w:sz w:val="16"/>
                <w:szCs w:val="16"/>
                <w:lang w:eastAsia="zh-CN"/>
              </w:rPr>
              <w:t>DL delay (s)</w:t>
            </w:r>
          </w:p>
        </w:tc>
        <w:tc>
          <w:tcPr>
            <w:tcW w:w="709" w:type="dxa"/>
            <w:tcBorders>
              <w:top w:val="single" w:sz="4" w:space="0" w:color="auto"/>
              <w:left w:val="single" w:sz="4" w:space="0" w:color="auto"/>
              <w:bottom w:val="single" w:sz="4" w:space="0" w:color="auto"/>
              <w:right w:val="single" w:sz="4" w:space="0" w:color="auto"/>
            </w:tcBorders>
            <w:hideMark/>
          </w:tcPr>
          <w:p w14:paraId="7D4468B5" w14:textId="77777777" w:rsidR="00AB202D" w:rsidRDefault="00AB202D">
            <w:pPr>
              <w:spacing w:line="256" w:lineRule="auto"/>
              <w:rPr>
                <w:sz w:val="16"/>
                <w:szCs w:val="16"/>
                <w:lang w:eastAsia="zh-CN"/>
              </w:rPr>
            </w:pPr>
            <w:r>
              <w:rPr>
                <w:sz w:val="16"/>
                <w:szCs w:val="16"/>
                <w:lang w:eastAsia="zh-CN"/>
              </w:rPr>
              <w:t>5%ile</w:t>
            </w:r>
          </w:p>
        </w:tc>
        <w:tc>
          <w:tcPr>
            <w:tcW w:w="709" w:type="dxa"/>
            <w:tcBorders>
              <w:top w:val="nil"/>
              <w:left w:val="nil"/>
              <w:bottom w:val="single" w:sz="8" w:space="0" w:color="auto"/>
              <w:right w:val="single" w:sz="8" w:space="0" w:color="auto"/>
            </w:tcBorders>
            <w:vAlign w:val="center"/>
            <w:hideMark/>
          </w:tcPr>
          <w:p w14:paraId="4471E257"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6004EB29"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37BE6FA4"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1FCDC810"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3480CD5A"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4C52D0BC"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201E8A60"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4EAF42B1"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349E5485" w14:textId="77777777" w:rsidR="00AB202D" w:rsidRDefault="00AB202D">
            <w:pPr>
              <w:spacing w:line="256" w:lineRule="auto"/>
              <w:rPr>
                <w:sz w:val="16"/>
                <w:szCs w:val="16"/>
                <w:lang w:eastAsia="zh-CN"/>
              </w:rPr>
            </w:pPr>
            <w:r>
              <w:rPr>
                <w:sz w:val="16"/>
                <w:szCs w:val="16"/>
              </w:rPr>
              <w:t>0,02</w:t>
            </w:r>
          </w:p>
        </w:tc>
      </w:tr>
      <w:tr w:rsidR="00AB202D" w14:paraId="47E9B634"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4F0E157"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8019F19"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141496B" w14:textId="77777777" w:rsidR="00AB202D" w:rsidRDefault="00AB202D">
            <w:pPr>
              <w:spacing w:line="256" w:lineRule="auto"/>
              <w:rPr>
                <w:sz w:val="16"/>
                <w:szCs w:val="16"/>
                <w:lang w:eastAsia="zh-CN"/>
              </w:rPr>
            </w:pPr>
            <w:r>
              <w:rPr>
                <w:sz w:val="16"/>
                <w:szCs w:val="16"/>
                <w:lang w:eastAsia="zh-CN"/>
              </w:rPr>
              <w:t>50%ile</w:t>
            </w:r>
          </w:p>
        </w:tc>
        <w:tc>
          <w:tcPr>
            <w:tcW w:w="709" w:type="dxa"/>
            <w:tcBorders>
              <w:top w:val="nil"/>
              <w:left w:val="nil"/>
              <w:bottom w:val="single" w:sz="8" w:space="0" w:color="auto"/>
              <w:right w:val="single" w:sz="8" w:space="0" w:color="auto"/>
            </w:tcBorders>
            <w:vAlign w:val="center"/>
            <w:hideMark/>
          </w:tcPr>
          <w:p w14:paraId="10AA3E5A"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6E26CA2D"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61270520"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30FC824E"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621FB078"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74C1C608"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48D703F6"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7BBFD34C"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091A1023" w14:textId="77777777" w:rsidR="00AB202D" w:rsidRDefault="00AB202D">
            <w:pPr>
              <w:spacing w:line="256" w:lineRule="auto"/>
              <w:rPr>
                <w:sz w:val="16"/>
                <w:szCs w:val="16"/>
                <w:lang w:eastAsia="zh-CN"/>
              </w:rPr>
            </w:pPr>
            <w:r>
              <w:rPr>
                <w:sz w:val="16"/>
                <w:szCs w:val="16"/>
              </w:rPr>
              <w:t>0,04</w:t>
            </w:r>
          </w:p>
        </w:tc>
      </w:tr>
      <w:tr w:rsidR="00AB202D" w14:paraId="1F792287"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BFFB82A"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C4903D7"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8252E31" w14:textId="77777777" w:rsidR="00AB202D" w:rsidRDefault="00AB202D">
            <w:pPr>
              <w:spacing w:line="256" w:lineRule="auto"/>
              <w:rPr>
                <w:sz w:val="16"/>
                <w:szCs w:val="16"/>
                <w:lang w:eastAsia="zh-CN"/>
              </w:rPr>
            </w:pPr>
            <w:r>
              <w:rPr>
                <w:sz w:val="16"/>
                <w:szCs w:val="16"/>
                <w:lang w:eastAsia="zh-CN"/>
              </w:rPr>
              <w:t>95%ile</w:t>
            </w:r>
          </w:p>
        </w:tc>
        <w:tc>
          <w:tcPr>
            <w:tcW w:w="709" w:type="dxa"/>
            <w:tcBorders>
              <w:top w:val="nil"/>
              <w:left w:val="nil"/>
              <w:bottom w:val="single" w:sz="8" w:space="0" w:color="auto"/>
              <w:right w:val="single" w:sz="8" w:space="0" w:color="auto"/>
            </w:tcBorders>
            <w:vAlign w:val="center"/>
            <w:hideMark/>
          </w:tcPr>
          <w:p w14:paraId="3569D489"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380B513B"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25380686" w14:textId="77777777" w:rsidR="00AB202D" w:rsidRDefault="00AB202D">
            <w:pPr>
              <w:spacing w:line="256" w:lineRule="auto"/>
              <w:rPr>
                <w:sz w:val="16"/>
                <w:szCs w:val="16"/>
                <w:lang w:eastAsia="zh-CN"/>
              </w:rPr>
            </w:pPr>
            <w:r>
              <w:rPr>
                <w:sz w:val="16"/>
                <w:szCs w:val="16"/>
              </w:rPr>
              <w:t>0,08</w:t>
            </w:r>
          </w:p>
        </w:tc>
        <w:tc>
          <w:tcPr>
            <w:tcW w:w="709" w:type="dxa"/>
            <w:tcBorders>
              <w:top w:val="nil"/>
              <w:left w:val="nil"/>
              <w:bottom w:val="single" w:sz="8" w:space="0" w:color="auto"/>
              <w:right w:val="single" w:sz="8" w:space="0" w:color="auto"/>
            </w:tcBorders>
            <w:vAlign w:val="center"/>
            <w:hideMark/>
          </w:tcPr>
          <w:p w14:paraId="715EFE18"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6446E07E"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0E1F32B2" w14:textId="77777777" w:rsidR="00AB202D" w:rsidRDefault="00AB202D">
            <w:pPr>
              <w:spacing w:line="256" w:lineRule="auto"/>
              <w:rPr>
                <w:sz w:val="16"/>
                <w:szCs w:val="16"/>
                <w:lang w:eastAsia="zh-CN"/>
              </w:rPr>
            </w:pPr>
            <w:r>
              <w:rPr>
                <w:sz w:val="16"/>
                <w:szCs w:val="16"/>
              </w:rPr>
              <w:t>0,09</w:t>
            </w:r>
          </w:p>
        </w:tc>
        <w:tc>
          <w:tcPr>
            <w:tcW w:w="709" w:type="dxa"/>
            <w:tcBorders>
              <w:top w:val="nil"/>
              <w:left w:val="nil"/>
              <w:bottom w:val="single" w:sz="8" w:space="0" w:color="auto"/>
              <w:right w:val="single" w:sz="8" w:space="0" w:color="auto"/>
            </w:tcBorders>
            <w:vAlign w:val="center"/>
            <w:hideMark/>
          </w:tcPr>
          <w:p w14:paraId="5DE87FE0"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3B7E8A78"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0092EC1F" w14:textId="77777777" w:rsidR="00AB202D" w:rsidRDefault="00AB202D">
            <w:pPr>
              <w:spacing w:line="256" w:lineRule="auto"/>
              <w:rPr>
                <w:sz w:val="16"/>
                <w:szCs w:val="16"/>
                <w:lang w:eastAsia="zh-CN"/>
              </w:rPr>
            </w:pPr>
            <w:r>
              <w:rPr>
                <w:sz w:val="16"/>
                <w:szCs w:val="16"/>
              </w:rPr>
              <w:t>0,09</w:t>
            </w:r>
          </w:p>
        </w:tc>
      </w:tr>
      <w:tr w:rsidR="00AB202D" w14:paraId="05938508"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52E508B"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CD485A7"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60182CBF" w14:textId="77777777" w:rsidR="00AB202D" w:rsidRDefault="00AB202D">
            <w:pPr>
              <w:spacing w:line="256" w:lineRule="auto"/>
              <w:rPr>
                <w:sz w:val="16"/>
                <w:szCs w:val="16"/>
                <w:lang w:eastAsia="zh-CN"/>
              </w:rPr>
            </w:pPr>
            <w:r>
              <w:rPr>
                <w:sz w:val="16"/>
                <w:szCs w:val="16"/>
                <w:lang w:eastAsia="zh-CN"/>
              </w:rPr>
              <w:t>mean</w:t>
            </w:r>
          </w:p>
        </w:tc>
        <w:tc>
          <w:tcPr>
            <w:tcW w:w="709" w:type="dxa"/>
            <w:tcBorders>
              <w:top w:val="nil"/>
              <w:left w:val="nil"/>
              <w:bottom w:val="single" w:sz="8" w:space="0" w:color="auto"/>
              <w:right w:val="single" w:sz="8" w:space="0" w:color="auto"/>
            </w:tcBorders>
            <w:vAlign w:val="center"/>
            <w:hideMark/>
          </w:tcPr>
          <w:p w14:paraId="1A799213"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44E5B1F4"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3AE8A952" w14:textId="77777777" w:rsidR="00AB202D" w:rsidRDefault="00AB202D">
            <w:pPr>
              <w:spacing w:line="256" w:lineRule="auto"/>
              <w:rPr>
                <w:sz w:val="16"/>
                <w:szCs w:val="16"/>
                <w:highlight w:val="yellow"/>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0AB473CD"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47CB3E1D"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5B1AB2AE"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2A459661"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4AA6C08F"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7A360610" w14:textId="77777777" w:rsidR="00AB202D" w:rsidRDefault="00AB202D">
            <w:pPr>
              <w:spacing w:line="256" w:lineRule="auto"/>
              <w:rPr>
                <w:sz w:val="16"/>
                <w:szCs w:val="16"/>
                <w:lang w:eastAsia="zh-CN"/>
              </w:rPr>
            </w:pPr>
            <w:r>
              <w:rPr>
                <w:sz w:val="16"/>
                <w:szCs w:val="16"/>
              </w:rPr>
              <w:t>0,05</w:t>
            </w:r>
          </w:p>
        </w:tc>
      </w:tr>
      <w:tr w:rsidR="00AB202D" w14:paraId="27ABDE15"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7634912" w14:textId="77777777" w:rsidR="00AB202D" w:rsidRDefault="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06F6DDC2" w14:textId="77777777" w:rsidR="00AB202D" w:rsidRDefault="00AB202D">
            <w:pPr>
              <w:spacing w:line="256" w:lineRule="auto"/>
              <w:rPr>
                <w:sz w:val="16"/>
                <w:szCs w:val="16"/>
                <w:lang w:eastAsia="zh-CN"/>
              </w:rPr>
            </w:pPr>
            <w:r>
              <w:rPr>
                <w:sz w:val="16"/>
                <w:szCs w:val="16"/>
                <w:lang w:eastAsia="zh-CN"/>
              </w:rPr>
              <w:t>UL UPT (Mbps)</w:t>
            </w:r>
          </w:p>
        </w:tc>
        <w:tc>
          <w:tcPr>
            <w:tcW w:w="709" w:type="dxa"/>
            <w:tcBorders>
              <w:top w:val="single" w:sz="4" w:space="0" w:color="auto"/>
              <w:left w:val="single" w:sz="4" w:space="0" w:color="auto"/>
              <w:bottom w:val="single" w:sz="4" w:space="0" w:color="auto"/>
              <w:right w:val="single" w:sz="4" w:space="0" w:color="auto"/>
            </w:tcBorders>
            <w:hideMark/>
          </w:tcPr>
          <w:p w14:paraId="47A60104" w14:textId="77777777" w:rsidR="00AB202D" w:rsidRDefault="00AB202D">
            <w:pPr>
              <w:spacing w:line="256" w:lineRule="auto"/>
              <w:rPr>
                <w:sz w:val="16"/>
                <w:szCs w:val="16"/>
                <w:lang w:eastAsia="zh-CN"/>
              </w:rPr>
            </w:pPr>
            <w:r>
              <w:rPr>
                <w:sz w:val="16"/>
                <w:szCs w:val="16"/>
                <w:lang w:eastAsia="zh-CN"/>
              </w:rPr>
              <w:t>5%ile</w:t>
            </w:r>
          </w:p>
        </w:tc>
        <w:tc>
          <w:tcPr>
            <w:tcW w:w="709" w:type="dxa"/>
            <w:tcBorders>
              <w:top w:val="nil"/>
              <w:left w:val="nil"/>
              <w:bottom w:val="single" w:sz="8" w:space="0" w:color="auto"/>
              <w:right w:val="single" w:sz="8" w:space="0" w:color="auto"/>
            </w:tcBorders>
            <w:vAlign w:val="center"/>
            <w:hideMark/>
          </w:tcPr>
          <w:p w14:paraId="4681D05E" w14:textId="77777777" w:rsidR="00AB202D" w:rsidRDefault="00AB202D">
            <w:pPr>
              <w:spacing w:line="256" w:lineRule="auto"/>
              <w:rPr>
                <w:sz w:val="16"/>
                <w:szCs w:val="16"/>
                <w:lang w:eastAsia="zh-CN"/>
              </w:rPr>
            </w:pPr>
            <w:r>
              <w:rPr>
                <w:sz w:val="16"/>
                <w:szCs w:val="16"/>
              </w:rPr>
              <w:t>2016</w:t>
            </w:r>
          </w:p>
        </w:tc>
        <w:tc>
          <w:tcPr>
            <w:tcW w:w="709" w:type="dxa"/>
            <w:tcBorders>
              <w:top w:val="nil"/>
              <w:left w:val="nil"/>
              <w:bottom w:val="single" w:sz="8" w:space="0" w:color="auto"/>
              <w:right w:val="single" w:sz="8" w:space="0" w:color="auto"/>
            </w:tcBorders>
            <w:vAlign w:val="center"/>
            <w:hideMark/>
          </w:tcPr>
          <w:p w14:paraId="7D237EC9" w14:textId="77777777" w:rsidR="00AB202D" w:rsidRDefault="00AB202D">
            <w:pPr>
              <w:spacing w:line="256" w:lineRule="auto"/>
              <w:rPr>
                <w:sz w:val="16"/>
                <w:szCs w:val="16"/>
                <w:lang w:eastAsia="zh-CN"/>
              </w:rPr>
            </w:pPr>
            <w:r>
              <w:rPr>
                <w:sz w:val="16"/>
                <w:szCs w:val="16"/>
              </w:rPr>
              <w:t>1392</w:t>
            </w:r>
          </w:p>
        </w:tc>
        <w:tc>
          <w:tcPr>
            <w:tcW w:w="709" w:type="dxa"/>
            <w:tcBorders>
              <w:top w:val="nil"/>
              <w:left w:val="nil"/>
              <w:bottom w:val="single" w:sz="8" w:space="0" w:color="auto"/>
              <w:right w:val="single" w:sz="8" w:space="0" w:color="auto"/>
            </w:tcBorders>
            <w:vAlign w:val="center"/>
            <w:hideMark/>
          </w:tcPr>
          <w:p w14:paraId="55C3E0A6" w14:textId="77777777" w:rsidR="00AB202D" w:rsidRDefault="00AB202D">
            <w:pPr>
              <w:spacing w:line="256" w:lineRule="auto"/>
              <w:rPr>
                <w:sz w:val="16"/>
                <w:szCs w:val="16"/>
                <w:highlight w:val="yellow"/>
                <w:lang w:eastAsia="zh-CN"/>
              </w:rPr>
            </w:pPr>
            <w:r>
              <w:rPr>
                <w:sz w:val="16"/>
                <w:szCs w:val="16"/>
              </w:rPr>
              <w:t>882</w:t>
            </w:r>
          </w:p>
        </w:tc>
        <w:tc>
          <w:tcPr>
            <w:tcW w:w="709" w:type="dxa"/>
            <w:tcBorders>
              <w:top w:val="nil"/>
              <w:left w:val="nil"/>
              <w:bottom w:val="single" w:sz="8" w:space="0" w:color="auto"/>
              <w:right w:val="single" w:sz="8" w:space="0" w:color="auto"/>
            </w:tcBorders>
            <w:vAlign w:val="center"/>
            <w:hideMark/>
          </w:tcPr>
          <w:p w14:paraId="568E356B" w14:textId="77777777" w:rsidR="00AB202D" w:rsidRDefault="00AB202D">
            <w:pPr>
              <w:spacing w:line="256" w:lineRule="auto"/>
              <w:rPr>
                <w:sz w:val="16"/>
                <w:szCs w:val="16"/>
                <w:lang w:eastAsia="zh-CN"/>
              </w:rPr>
            </w:pPr>
            <w:r>
              <w:rPr>
                <w:sz w:val="16"/>
                <w:szCs w:val="16"/>
              </w:rPr>
              <w:t>1879</w:t>
            </w:r>
          </w:p>
        </w:tc>
        <w:tc>
          <w:tcPr>
            <w:tcW w:w="709" w:type="dxa"/>
            <w:tcBorders>
              <w:top w:val="nil"/>
              <w:left w:val="nil"/>
              <w:bottom w:val="single" w:sz="8" w:space="0" w:color="auto"/>
              <w:right w:val="single" w:sz="8" w:space="0" w:color="auto"/>
            </w:tcBorders>
            <w:vAlign w:val="center"/>
            <w:hideMark/>
          </w:tcPr>
          <w:p w14:paraId="28A4200A" w14:textId="77777777" w:rsidR="00AB202D" w:rsidRDefault="00AB202D">
            <w:pPr>
              <w:spacing w:line="256" w:lineRule="auto"/>
              <w:rPr>
                <w:sz w:val="16"/>
                <w:szCs w:val="16"/>
                <w:lang w:eastAsia="zh-CN"/>
              </w:rPr>
            </w:pPr>
            <w:r>
              <w:rPr>
                <w:sz w:val="16"/>
                <w:szCs w:val="16"/>
              </w:rPr>
              <w:t>1289</w:t>
            </w:r>
          </w:p>
        </w:tc>
        <w:tc>
          <w:tcPr>
            <w:tcW w:w="709" w:type="dxa"/>
            <w:tcBorders>
              <w:top w:val="nil"/>
              <w:left w:val="nil"/>
              <w:bottom w:val="single" w:sz="8" w:space="0" w:color="auto"/>
              <w:right w:val="single" w:sz="8" w:space="0" w:color="auto"/>
            </w:tcBorders>
            <w:vAlign w:val="center"/>
            <w:hideMark/>
          </w:tcPr>
          <w:p w14:paraId="3B6DF520" w14:textId="77777777" w:rsidR="00AB202D" w:rsidRDefault="00AB202D">
            <w:pPr>
              <w:spacing w:line="256" w:lineRule="auto"/>
              <w:rPr>
                <w:sz w:val="16"/>
                <w:szCs w:val="16"/>
                <w:lang w:eastAsia="zh-CN"/>
              </w:rPr>
            </w:pPr>
            <w:r>
              <w:rPr>
                <w:sz w:val="16"/>
                <w:szCs w:val="16"/>
              </w:rPr>
              <w:t>847</w:t>
            </w:r>
          </w:p>
        </w:tc>
        <w:tc>
          <w:tcPr>
            <w:tcW w:w="709" w:type="dxa"/>
            <w:tcBorders>
              <w:top w:val="nil"/>
              <w:left w:val="nil"/>
              <w:bottom w:val="single" w:sz="8" w:space="0" w:color="auto"/>
              <w:right w:val="single" w:sz="8" w:space="0" w:color="auto"/>
            </w:tcBorders>
            <w:vAlign w:val="center"/>
            <w:hideMark/>
          </w:tcPr>
          <w:p w14:paraId="0461B022" w14:textId="77777777" w:rsidR="00AB202D" w:rsidRDefault="00AB202D">
            <w:pPr>
              <w:spacing w:line="256" w:lineRule="auto"/>
              <w:rPr>
                <w:sz w:val="16"/>
                <w:szCs w:val="16"/>
                <w:lang w:eastAsia="zh-CN"/>
              </w:rPr>
            </w:pPr>
            <w:r>
              <w:rPr>
                <w:sz w:val="16"/>
                <w:szCs w:val="16"/>
              </w:rPr>
              <w:t>1868</w:t>
            </w:r>
          </w:p>
        </w:tc>
        <w:tc>
          <w:tcPr>
            <w:tcW w:w="709" w:type="dxa"/>
            <w:tcBorders>
              <w:top w:val="nil"/>
              <w:left w:val="nil"/>
              <w:bottom w:val="single" w:sz="8" w:space="0" w:color="auto"/>
              <w:right w:val="single" w:sz="8" w:space="0" w:color="auto"/>
            </w:tcBorders>
            <w:vAlign w:val="center"/>
            <w:hideMark/>
          </w:tcPr>
          <w:p w14:paraId="32AEC438" w14:textId="77777777" w:rsidR="00AB202D" w:rsidRDefault="00AB202D">
            <w:pPr>
              <w:spacing w:line="256" w:lineRule="auto"/>
              <w:rPr>
                <w:sz w:val="16"/>
                <w:szCs w:val="16"/>
                <w:lang w:eastAsia="zh-CN"/>
              </w:rPr>
            </w:pPr>
            <w:r>
              <w:rPr>
                <w:sz w:val="16"/>
                <w:szCs w:val="16"/>
              </w:rPr>
              <w:t>1206</w:t>
            </w:r>
          </w:p>
        </w:tc>
        <w:tc>
          <w:tcPr>
            <w:tcW w:w="709" w:type="dxa"/>
            <w:tcBorders>
              <w:top w:val="nil"/>
              <w:left w:val="nil"/>
              <w:bottom w:val="single" w:sz="8" w:space="0" w:color="auto"/>
              <w:right w:val="single" w:sz="8" w:space="0" w:color="auto"/>
            </w:tcBorders>
            <w:vAlign w:val="center"/>
            <w:hideMark/>
          </w:tcPr>
          <w:p w14:paraId="75AA7733" w14:textId="77777777" w:rsidR="00AB202D" w:rsidRDefault="00AB202D">
            <w:pPr>
              <w:spacing w:line="256" w:lineRule="auto"/>
              <w:rPr>
                <w:sz w:val="16"/>
                <w:szCs w:val="16"/>
                <w:lang w:eastAsia="zh-CN"/>
              </w:rPr>
            </w:pPr>
            <w:r>
              <w:rPr>
                <w:sz w:val="16"/>
                <w:szCs w:val="16"/>
              </w:rPr>
              <w:t>729</w:t>
            </w:r>
          </w:p>
        </w:tc>
      </w:tr>
      <w:tr w:rsidR="00AB202D" w14:paraId="2CC43589"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7739D88"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96F0BF9"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342B37AF" w14:textId="77777777" w:rsidR="00AB202D" w:rsidRDefault="00AB202D">
            <w:pPr>
              <w:spacing w:line="256" w:lineRule="auto"/>
              <w:rPr>
                <w:sz w:val="16"/>
                <w:szCs w:val="16"/>
                <w:lang w:eastAsia="zh-CN"/>
              </w:rPr>
            </w:pPr>
            <w:r>
              <w:rPr>
                <w:sz w:val="16"/>
                <w:szCs w:val="16"/>
                <w:lang w:eastAsia="zh-CN"/>
              </w:rPr>
              <w:t>50%ile</w:t>
            </w:r>
          </w:p>
        </w:tc>
        <w:tc>
          <w:tcPr>
            <w:tcW w:w="709" w:type="dxa"/>
            <w:tcBorders>
              <w:top w:val="nil"/>
              <w:left w:val="nil"/>
              <w:bottom w:val="single" w:sz="8" w:space="0" w:color="auto"/>
              <w:right w:val="single" w:sz="8" w:space="0" w:color="auto"/>
            </w:tcBorders>
            <w:vAlign w:val="center"/>
            <w:hideMark/>
          </w:tcPr>
          <w:p w14:paraId="79040186" w14:textId="77777777" w:rsidR="00AB202D" w:rsidRDefault="00AB202D">
            <w:pPr>
              <w:spacing w:line="256" w:lineRule="auto"/>
              <w:rPr>
                <w:sz w:val="16"/>
                <w:szCs w:val="16"/>
                <w:lang w:eastAsia="zh-CN"/>
              </w:rPr>
            </w:pPr>
            <w:r>
              <w:rPr>
                <w:sz w:val="16"/>
                <w:szCs w:val="16"/>
              </w:rPr>
              <w:t>3598</w:t>
            </w:r>
          </w:p>
        </w:tc>
        <w:tc>
          <w:tcPr>
            <w:tcW w:w="709" w:type="dxa"/>
            <w:tcBorders>
              <w:top w:val="nil"/>
              <w:left w:val="nil"/>
              <w:bottom w:val="single" w:sz="8" w:space="0" w:color="auto"/>
              <w:right w:val="single" w:sz="8" w:space="0" w:color="auto"/>
            </w:tcBorders>
            <w:vAlign w:val="center"/>
            <w:hideMark/>
          </w:tcPr>
          <w:p w14:paraId="29BB606D" w14:textId="77777777" w:rsidR="00AB202D" w:rsidRDefault="00AB202D">
            <w:pPr>
              <w:spacing w:line="256" w:lineRule="auto"/>
              <w:rPr>
                <w:sz w:val="16"/>
                <w:szCs w:val="16"/>
                <w:lang w:eastAsia="zh-CN"/>
              </w:rPr>
            </w:pPr>
            <w:r>
              <w:rPr>
                <w:sz w:val="16"/>
                <w:szCs w:val="16"/>
              </w:rPr>
              <w:t>2911</w:t>
            </w:r>
          </w:p>
        </w:tc>
        <w:tc>
          <w:tcPr>
            <w:tcW w:w="709" w:type="dxa"/>
            <w:tcBorders>
              <w:top w:val="nil"/>
              <w:left w:val="nil"/>
              <w:bottom w:val="single" w:sz="8" w:space="0" w:color="auto"/>
              <w:right w:val="single" w:sz="8" w:space="0" w:color="auto"/>
            </w:tcBorders>
            <w:vAlign w:val="center"/>
            <w:hideMark/>
          </w:tcPr>
          <w:p w14:paraId="146EFB0F" w14:textId="77777777" w:rsidR="00AB202D" w:rsidRDefault="00AB202D">
            <w:pPr>
              <w:spacing w:line="256" w:lineRule="auto"/>
              <w:rPr>
                <w:sz w:val="16"/>
                <w:szCs w:val="16"/>
                <w:highlight w:val="yellow"/>
                <w:lang w:eastAsia="zh-CN"/>
              </w:rPr>
            </w:pPr>
            <w:r>
              <w:rPr>
                <w:sz w:val="16"/>
                <w:szCs w:val="16"/>
              </w:rPr>
              <w:t>2255</w:t>
            </w:r>
          </w:p>
        </w:tc>
        <w:tc>
          <w:tcPr>
            <w:tcW w:w="709" w:type="dxa"/>
            <w:tcBorders>
              <w:top w:val="nil"/>
              <w:left w:val="nil"/>
              <w:bottom w:val="single" w:sz="8" w:space="0" w:color="auto"/>
              <w:right w:val="single" w:sz="8" w:space="0" w:color="auto"/>
            </w:tcBorders>
            <w:vAlign w:val="center"/>
            <w:hideMark/>
          </w:tcPr>
          <w:p w14:paraId="00A2308A" w14:textId="77777777" w:rsidR="00AB202D" w:rsidRDefault="00AB202D">
            <w:pPr>
              <w:spacing w:line="256" w:lineRule="auto"/>
              <w:rPr>
                <w:sz w:val="16"/>
                <w:szCs w:val="16"/>
                <w:lang w:eastAsia="zh-CN"/>
              </w:rPr>
            </w:pPr>
            <w:r>
              <w:rPr>
                <w:sz w:val="16"/>
                <w:szCs w:val="16"/>
              </w:rPr>
              <w:t>3371</w:t>
            </w:r>
          </w:p>
        </w:tc>
        <w:tc>
          <w:tcPr>
            <w:tcW w:w="709" w:type="dxa"/>
            <w:tcBorders>
              <w:top w:val="nil"/>
              <w:left w:val="nil"/>
              <w:bottom w:val="single" w:sz="8" w:space="0" w:color="auto"/>
              <w:right w:val="single" w:sz="8" w:space="0" w:color="auto"/>
            </w:tcBorders>
            <w:vAlign w:val="center"/>
            <w:hideMark/>
          </w:tcPr>
          <w:p w14:paraId="692CD98C" w14:textId="77777777" w:rsidR="00AB202D" w:rsidRDefault="00AB202D">
            <w:pPr>
              <w:spacing w:line="256" w:lineRule="auto"/>
              <w:rPr>
                <w:sz w:val="16"/>
                <w:szCs w:val="16"/>
                <w:lang w:eastAsia="zh-CN"/>
              </w:rPr>
            </w:pPr>
            <w:r>
              <w:rPr>
                <w:sz w:val="16"/>
                <w:szCs w:val="16"/>
              </w:rPr>
              <w:t>2690</w:t>
            </w:r>
          </w:p>
        </w:tc>
        <w:tc>
          <w:tcPr>
            <w:tcW w:w="709" w:type="dxa"/>
            <w:tcBorders>
              <w:top w:val="nil"/>
              <w:left w:val="nil"/>
              <w:bottom w:val="single" w:sz="8" w:space="0" w:color="auto"/>
              <w:right w:val="single" w:sz="8" w:space="0" w:color="auto"/>
            </w:tcBorders>
            <w:vAlign w:val="center"/>
            <w:hideMark/>
          </w:tcPr>
          <w:p w14:paraId="78A2D1A2" w14:textId="77777777" w:rsidR="00AB202D" w:rsidRDefault="00AB202D">
            <w:pPr>
              <w:spacing w:line="256" w:lineRule="auto"/>
              <w:rPr>
                <w:sz w:val="16"/>
                <w:szCs w:val="16"/>
                <w:lang w:eastAsia="zh-CN"/>
              </w:rPr>
            </w:pPr>
            <w:r>
              <w:rPr>
                <w:sz w:val="16"/>
                <w:szCs w:val="16"/>
              </w:rPr>
              <w:t>2051</w:t>
            </w:r>
          </w:p>
        </w:tc>
        <w:tc>
          <w:tcPr>
            <w:tcW w:w="709" w:type="dxa"/>
            <w:tcBorders>
              <w:top w:val="nil"/>
              <w:left w:val="nil"/>
              <w:bottom w:val="single" w:sz="8" w:space="0" w:color="auto"/>
              <w:right w:val="single" w:sz="8" w:space="0" w:color="auto"/>
            </w:tcBorders>
            <w:vAlign w:val="center"/>
            <w:hideMark/>
          </w:tcPr>
          <w:p w14:paraId="1951303C" w14:textId="77777777" w:rsidR="00AB202D" w:rsidRDefault="00AB202D">
            <w:pPr>
              <w:spacing w:line="256" w:lineRule="auto"/>
              <w:rPr>
                <w:sz w:val="16"/>
                <w:szCs w:val="16"/>
                <w:lang w:eastAsia="zh-CN"/>
              </w:rPr>
            </w:pPr>
            <w:r>
              <w:rPr>
                <w:sz w:val="16"/>
                <w:szCs w:val="16"/>
              </w:rPr>
              <w:t>3348</w:t>
            </w:r>
          </w:p>
        </w:tc>
        <w:tc>
          <w:tcPr>
            <w:tcW w:w="709" w:type="dxa"/>
            <w:tcBorders>
              <w:top w:val="nil"/>
              <w:left w:val="nil"/>
              <w:bottom w:val="single" w:sz="8" w:space="0" w:color="auto"/>
              <w:right w:val="single" w:sz="8" w:space="0" w:color="auto"/>
            </w:tcBorders>
            <w:vAlign w:val="center"/>
            <w:hideMark/>
          </w:tcPr>
          <w:p w14:paraId="5AB4355A" w14:textId="77777777" w:rsidR="00AB202D" w:rsidRDefault="00AB202D">
            <w:pPr>
              <w:spacing w:line="256" w:lineRule="auto"/>
              <w:rPr>
                <w:sz w:val="16"/>
                <w:szCs w:val="16"/>
                <w:lang w:eastAsia="zh-CN"/>
              </w:rPr>
            </w:pPr>
            <w:r>
              <w:rPr>
                <w:sz w:val="16"/>
                <w:szCs w:val="16"/>
              </w:rPr>
              <w:t>2596</w:t>
            </w:r>
          </w:p>
        </w:tc>
        <w:tc>
          <w:tcPr>
            <w:tcW w:w="709" w:type="dxa"/>
            <w:tcBorders>
              <w:top w:val="nil"/>
              <w:left w:val="nil"/>
              <w:bottom w:val="single" w:sz="8" w:space="0" w:color="auto"/>
              <w:right w:val="single" w:sz="8" w:space="0" w:color="auto"/>
            </w:tcBorders>
            <w:vAlign w:val="center"/>
            <w:hideMark/>
          </w:tcPr>
          <w:p w14:paraId="4E6FA971" w14:textId="77777777" w:rsidR="00AB202D" w:rsidRDefault="00AB202D">
            <w:pPr>
              <w:spacing w:line="256" w:lineRule="auto"/>
              <w:rPr>
                <w:sz w:val="16"/>
                <w:szCs w:val="16"/>
                <w:lang w:eastAsia="zh-CN"/>
              </w:rPr>
            </w:pPr>
            <w:r>
              <w:rPr>
                <w:sz w:val="16"/>
                <w:szCs w:val="16"/>
              </w:rPr>
              <w:t>1907</w:t>
            </w:r>
          </w:p>
        </w:tc>
      </w:tr>
      <w:tr w:rsidR="00AB202D" w14:paraId="7ECD0F38"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E46884E"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E819BC"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D3035CF" w14:textId="77777777" w:rsidR="00AB202D" w:rsidRDefault="00AB202D">
            <w:pPr>
              <w:spacing w:line="256" w:lineRule="auto"/>
              <w:rPr>
                <w:sz w:val="16"/>
                <w:szCs w:val="16"/>
                <w:lang w:eastAsia="zh-CN"/>
              </w:rPr>
            </w:pPr>
            <w:r>
              <w:rPr>
                <w:sz w:val="16"/>
                <w:szCs w:val="16"/>
                <w:lang w:eastAsia="zh-CN"/>
              </w:rPr>
              <w:t>95%ile</w:t>
            </w:r>
          </w:p>
        </w:tc>
        <w:tc>
          <w:tcPr>
            <w:tcW w:w="709" w:type="dxa"/>
            <w:tcBorders>
              <w:top w:val="nil"/>
              <w:left w:val="nil"/>
              <w:bottom w:val="single" w:sz="8" w:space="0" w:color="auto"/>
              <w:right w:val="single" w:sz="8" w:space="0" w:color="auto"/>
            </w:tcBorders>
            <w:vAlign w:val="center"/>
            <w:hideMark/>
          </w:tcPr>
          <w:p w14:paraId="4D8D316C" w14:textId="77777777" w:rsidR="00AB202D" w:rsidRDefault="00AB202D">
            <w:pPr>
              <w:spacing w:line="256" w:lineRule="auto"/>
              <w:rPr>
                <w:sz w:val="16"/>
                <w:szCs w:val="16"/>
                <w:lang w:eastAsia="zh-CN"/>
              </w:rPr>
            </w:pPr>
            <w:r>
              <w:rPr>
                <w:sz w:val="16"/>
                <w:szCs w:val="16"/>
              </w:rPr>
              <w:t>4770</w:t>
            </w:r>
          </w:p>
        </w:tc>
        <w:tc>
          <w:tcPr>
            <w:tcW w:w="709" w:type="dxa"/>
            <w:tcBorders>
              <w:top w:val="nil"/>
              <w:left w:val="nil"/>
              <w:bottom w:val="single" w:sz="8" w:space="0" w:color="auto"/>
              <w:right w:val="single" w:sz="8" w:space="0" w:color="auto"/>
            </w:tcBorders>
            <w:vAlign w:val="center"/>
            <w:hideMark/>
          </w:tcPr>
          <w:p w14:paraId="3CADD34D" w14:textId="77777777" w:rsidR="00AB202D" w:rsidRDefault="00AB202D">
            <w:pPr>
              <w:spacing w:line="256" w:lineRule="auto"/>
              <w:rPr>
                <w:sz w:val="16"/>
                <w:szCs w:val="16"/>
                <w:lang w:eastAsia="zh-CN"/>
              </w:rPr>
            </w:pPr>
            <w:r>
              <w:rPr>
                <w:sz w:val="16"/>
                <w:szCs w:val="16"/>
              </w:rPr>
              <w:t>4367</w:t>
            </w:r>
          </w:p>
        </w:tc>
        <w:tc>
          <w:tcPr>
            <w:tcW w:w="709" w:type="dxa"/>
            <w:tcBorders>
              <w:top w:val="nil"/>
              <w:left w:val="nil"/>
              <w:bottom w:val="single" w:sz="8" w:space="0" w:color="auto"/>
              <w:right w:val="single" w:sz="8" w:space="0" w:color="auto"/>
            </w:tcBorders>
            <w:vAlign w:val="center"/>
            <w:hideMark/>
          </w:tcPr>
          <w:p w14:paraId="73900D5B" w14:textId="77777777" w:rsidR="00AB202D" w:rsidRDefault="00AB202D">
            <w:pPr>
              <w:spacing w:line="256" w:lineRule="auto"/>
              <w:rPr>
                <w:sz w:val="16"/>
                <w:szCs w:val="16"/>
                <w:highlight w:val="yellow"/>
                <w:lang w:eastAsia="zh-CN"/>
              </w:rPr>
            </w:pPr>
            <w:r>
              <w:rPr>
                <w:sz w:val="16"/>
                <w:szCs w:val="16"/>
              </w:rPr>
              <w:t>3856</w:t>
            </w:r>
          </w:p>
        </w:tc>
        <w:tc>
          <w:tcPr>
            <w:tcW w:w="709" w:type="dxa"/>
            <w:tcBorders>
              <w:top w:val="nil"/>
              <w:left w:val="nil"/>
              <w:bottom w:val="single" w:sz="8" w:space="0" w:color="auto"/>
              <w:right w:val="single" w:sz="8" w:space="0" w:color="auto"/>
            </w:tcBorders>
            <w:vAlign w:val="center"/>
            <w:hideMark/>
          </w:tcPr>
          <w:p w14:paraId="785D5AD6" w14:textId="77777777" w:rsidR="00AB202D" w:rsidRDefault="00AB202D">
            <w:pPr>
              <w:spacing w:line="256" w:lineRule="auto"/>
              <w:rPr>
                <w:sz w:val="16"/>
                <w:szCs w:val="16"/>
                <w:lang w:eastAsia="zh-CN"/>
              </w:rPr>
            </w:pPr>
            <w:r>
              <w:rPr>
                <w:sz w:val="16"/>
                <w:szCs w:val="16"/>
              </w:rPr>
              <w:t>4495</w:t>
            </w:r>
          </w:p>
        </w:tc>
        <w:tc>
          <w:tcPr>
            <w:tcW w:w="709" w:type="dxa"/>
            <w:tcBorders>
              <w:top w:val="nil"/>
              <w:left w:val="nil"/>
              <w:bottom w:val="single" w:sz="8" w:space="0" w:color="auto"/>
              <w:right w:val="single" w:sz="8" w:space="0" w:color="auto"/>
            </w:tcBorders>
            <w:vAlign w:val="center"/>
            <w:hideMark/>
          </w:tcPr>
          <w:p w14:paraId="3072AA78" w14:textId="77777777" w:rsidR="00AB202D" w:rsidRDefault="00AB202D">
            <w:pPr>
              <w:spacing w:line="256" w:lineRule="auto"/>
              <w:rPr>
                <w:sz w:val="16"/>
                <w:szCs w:val="16"/>
                <w:lang w:eastAsia="zh-CN"/>
              </w:rPr>
            </w:pPr>
            <w:r>
              <w:rPr>
                <w:sz w:val="16"/>
                <w:szCs w:val="16"/>
              </w:rPr>
              <w:t>4054</w:t>
            </w:r>
          </w:p>
        </w:tc>
        <w:tc>
          <w:tcPr>
            <w:tcW w:w="709" w:type="dxa"/>
            <w:tcBorders>
              <w:top w:val="nil"/>
              <w:left w:val="nil"/>
              <w:bottom w:val="single" w:sz="8" w:space="0" w:color="auto"/>
              <w:right w:val="single" w:sz="8" w:space="0" w:color="auto"/>
            </w:tcBorders>
            <w:vAlign w:val="center"/>
            <w:hideMark/>
          </w:tcPr>
          <w:p w14:paraId="3A0298A2" w14:textId="77777777" w:rsidR="00AB202D" w:rsidRDefault="00AB202D">
            <w:pPr>
              <w:spacing w:line="256" w:lineRule="auto"/>
              <w:rPr>
                <w:sz w:val="16"/>
                <w:szCs w:val="16"/>
                <w:lang w:eastAsia="zh-CN"/>
              </w:rPr>
            </w:pPr>
            <w:r>
              <w:rPr>
                <w:sz w:val="16"/>
                <w:szCs w:val="16"/>
              </w:rPr>
              <w:t>3622</w:t>
            </w:r>
          </w:p>
        </w:tc>
        <w:tc>
          <w:tcPr>
            <w:tcW w:w="709" w:type="dxa"/>
            <w:tcBorders>
              <w:top w:val="nil"/>
              <w:left w:val="nil"/>
              <w:bottom w:val="single" w:sz="8" w:space="0" w:color="auto"/>
              <w:right w:val="single" w:sz="8" w:space="0" w:color="auto"/>
            </w:tcBorders>
            <w:vAlign w:val="center"/>
            <w:hideMark/>
          </w:tcPr>
          <w:p w14:paraId="10A64CEE" w14:textId="77777777" w:rsidR="00AB202D" w:rsidRDefault="00AB202D">
            <w:pPr>
              <w:spacing w:line="256" w:lineRule="auto"/>
              <w:rPr>
                <w:sz w:val="16"/>
                <w:szCs w:val="16"/>
                <w:lang w:eastAsia="zh-CN"/>
              </w:rPr>
            </w:pPr>
            <w:r>
              <w:rPr>
                <w:sz w:val="16"/>
                <w:szCs w:val="16"/>
              </w:rPr>
              <w:t>4430</w:t>
            </w:r>
          </w:p>
        </w:tc>
        <w:tc>
          <w:tcPr>
            <w:tcW w:w="709" w:type="dxa"/>
            <w:tcBorders>
              <w:top w:val="nil"/>
              <w:left w:val="nil"/>
              <w:bottom w:val="single" w:sz="8" w:space="0" w:color="auto"/>
              <w:right w:val="single" w:sz="8" w:space="0" w:color="auto"/>
            </w:tcBorders>
            <w:vAlign w:val="center"/>
            <w:hideMark/>
          </w:tcPr>
          <w:p w14:paraId="56E20447" w14:textId="77777777" w:rsidR="00AB202D" w:rsidRDefault="00AB202D">
            <w:pPr>
              <w:spacing w:line="256" w:lineRule="auto"/>
              <w:rPr>
                <w:sz w:val="16"/>
                <w:szCs w:val="16"/>
                <w:lang w:eastAsia="zh-CN"/>
              </w:rPr>
            </w:pPr>
            <w:r>
              <w:rPr>
                <w:sz w:val="16"/>
                <w:szCs w:val="16"/>
              </w:rPr>
              <w:t>3987</w:t>
            </w:r>
          </w:p>
        </w:tc>
        <w:tc>
          <w:tcPr>
            <w:tcW w:w="709" w:type="dxa"/>
            <w:tcBorders>
              <w:top w:val="nil"/>
              <w:left w:val="nil"/>
              <w:bottom w:val="single" w:sz="8" w:space="0" w:color="auto"/>
              <w:right w:val="single" w:sz="8" w:space="0" w:color="auto"/>
            </w:tcBorders>
            <w:vAlign w:val="center"/>
            <w:hideMark/>
          </w:tcPr>
          <w:p w14:paraId="37CAEC03" w14:textId="77777777" w:rsidR="00AB202D" w:rsidRDefault="00AB202D">
            <w:pPr>
              <w:spacing w:line="256" w:lineRule="auto"/>
              <w:rPr>
                <w:sz w:val="16"/>
                <w:szCs w:val="16"/>
                <w:lang w:eastAsia="zh-CN"/>
              </w:rPr>
            </w:pPr>
            <w:r>
              <w:rPr>
                <w:sz w:val="16"/>
                <w:szCs w:val="16"/>
              </w:rPr>
              <w:t>3381</w:t>
            </w:r>
          </w:p>
        </w:tc>
      </w:tr>
      <w:tr w:rsidR="00AB202D" w14:paraId="2E13108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BCDD946"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31504B5"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8626906" w14:textId="77777777" w:rsidR="00AB202D" w:rsidRDefault="00AB202D">
            <w:pPr>
              <w:spacing w:line="256" w:lineRule="auto"/>
              <w:rPr>
                <w:sz w:val="16"/>
                <w:szCs w:val="16"/>
                <w:lang w:eastAsia="zh-CN"/>
              </w:rPr>
            </w:pPr>
            <w:r>
              <w:rPr>
                <w:sz w:val="16"/>
                <w:szCs w:val="16"/>
                <w:lang w:eastAsia="zh-CN"/>
              </w:rPr>
              <w:t>mean</w:t>
            </w:r>
          </w:p>
        </w:tc>
        <w:tc>
          <w:tcPr>
            <w:tcW w:w="709" w:type="dxa"/>
            <w:tcBorders>
              <w:top w:val="nil"/>
              <w:left w:val="nil"/>
              <w:bottom w:val="single" w:sz="8" w:space="0" w:color="auto"/>
              <w:right w:val="single" w:sz="8" w:space="0" w:color="auto"/>
            </w:tcBorders>
            <w:vAlign w:val="center"/>
            <w:hideMark/>
          </w:tcPr>
          <w:p w14:paraId="1263D9C8" w14:textId="77777777" w:rsidR="00AB202D" w:rsidRDefault="00AB202D">
            <w:pPr>
              <w:spacing w:line="256" w:lineRule="auto"/>
              <w:rPr>
                <w:sz w:val="16"/>
                <w:szCs w:val="16"/>
                <w:lang w:eastAsia="zh-CN"/>
              </w:rPr>
            </w:pPr>
            <w:r>
              <w:rPr>
                <w:sz w:val="16"/>
                <w:szCs w:val="16"/>
              </w:rPr>
              <w:t>3540</w:t>
            </w:r>
          </w:p>
        </w:tc>
        <w:tc>
          <w:tcPr>
            <w:tcW w:w="709" w:type="dxa"/>
            <w:tcBorders>
              <w:top w:val="nil"/>
              <w:left w:val="nil"/>
              <w:bottom w:val="single" w:sz="8" w:space="0" w:color="auto"/>
              <w:right w:val="single" w:sz="8" w:space="0" w:color="auto"/>
            </w:tcBorders>
            <w:vAlign w:val="center"/>
            <w:hideMark/>
          </w:tcPr>
          <w:p w14:paraId="1BA695E4" w14:textId="77777777" w:rsidR="00AB202D" w:rsidRDefault="00AB202D">
            <w:pPr>
              <w:spacing w:line="256" w:lineRule="auto"/>
              <w:rPr>
                <w:sz w:val="16"/>
                <w:szCs w:val="16"/>
                <w:lang w:eastAsia="zh-CN"/>
              </w:rPr>
            </w:pPr>
            <w:r>
              <w:rPr>
                <w:sz w:val="16"/>
                <w:szCs w:val="16"/>
              </w:rPr>
              <w:t>2931</w:t>
            </w:r>
          </w:p>
        </w:tc>
        <w:tc>
          <w:tcPr>
            <w:tcW w:w="709" w:type="dxa"/>
            <w:tcBorders>
              <w:top w:val="nil"/>
              <w:left w:val="nil"/>
              <w:bottom w:val="single" w:sz="8" w:space="0" w:color="auto"/>
              <w:right w:val="single" w:sz="8" w:space="0" w:color="auto"/>
            </w:tcBorders>
            <w:vAlign w:val="center"/>
            <w:hideMark/>
          </w:tcPr>
          <w:p w14:paraId="60D10333" w14:textId="77777777" w:rsidR="00AB202D" w:rsidRDefault="00AB202D">
            <w:pPr>
              <w:spacing w:line="256" w:lineRule="auto"/>
              <w:rPr>
                <w:sz w:val="16"/>
                <w:szCs w:val="16"/>
                <w:highlight w:val="yellow"/>
                <w:lang w:eastAsia="zh-CN"/>
              </w:rPr>
            </w:pPr>
            <w:r>
              <w:rPr>
                <w:sz w:val="16"/>
                <w:szCs w:val="16"/>
              </w:rPr>
              <w:t>2321</w:t>
            </w:r>
          </w:p>
        </w:tc>
        <w:tc>
          <w:tcPr>
            <w:tcW w:w="709" w:type="dxa"/>
            <w:tcBorders>
              <w:top w:val="nil"/>
              <w:left w:val="nil"/>
              <w:bottom w:val="single" w:sz="8" w:space="0" w:color="auto"/>
              <w:right w:val="single" w:sz="8" w:space="0" w:color="auto"/>
            </w:tcBorders>
            <w:vAlign w:val="center"/>
            <w:hideMark/>
          </w:tcPr>
          <w:p w14:paraId="4D749E48" w14:textId="77777777" w:rsidR="00AB202D" w:rsidRDefault="00AB202D">
            <w:pPr>
              <w:spacing w:line="256" w:lineRule="auto"/>
              <w:rPr>
                <w:sz w:val="16"/>
                <w:szCs w:val="16"/>
                <w:lang w:eastAsia="zh-CN"/>
              </w:rPr>
            </w:pPr>
            <w:r>
              <w:rPr>
                <w:sz w:val="16"/>
                <w:szCs w:val="16"/>
              </w:rPr>
              <w:t>3321</w:t>
            </w:r>
          </w:p>
        </w:tc>
        <w:tc>
          <w:tcPr>
            <w:tcW w:w="709" w:type="dxa"/>
            <w:tcBorders>
              <w:top w:val="nil"/>
              <w:left w:val="nil"/>
              <w:bottom w:val="single" w:sz="8" w:space="0" w:color="auto"/>
              <w:right w:val="single" w:sz="8" w:space="0" w:color="auto"/>
            </w:tcBorders>
            <w:vAlign w:val="center"/>
            <w:hideMark/>
          </w:tcPr>
          <w:p w14:paraId="0DE9196F" w14:textId="77777777" w:rsidR="00AB202D" w:rsidRDefault="00AB202D">
            <w:pPr>
              <w:spacing w:line="256" w:lineRule="auto"/>
              <w:rPr>
                <w:sz w:val="16"/>
                <w:szCs w:val="16"/>
                <w:lang w:eastAsia="zh-CN"/>
              </w:rPr>
            </w:pPr>
            <w:r>
              <w:rPr>
                <w:sz w:val="16"/>
                <w:szCs w:val="16"/>
              </w:rPr>
              <w:t>2705</w:t>
            </w:r>
          </w:p>
        </w:tc>
        <w:tc>
          <w:tcPr>
            <w:tcW w:w="709" w:type="dxa"/>
            <w:tcBorders>
              <w:top w:val="nil"/>
              <w:left w:val="nil"/>
              <w:bottom w:val="single" w:sz="8" w:space="0" w:color="auto"/>
              <w:right w:val="single" w:sz="8" w:space="0" w:color="auto"/>
            </w:tcBorders>
            <w:vAlign w:val="center"/>
            <w:hideMark/>
          </w:tcPr>
          <w:p w14:paraId="428172AB" w14:textId="77777777" w:rsidR="00AB202D" w:rsidRDefault="00AB202D">
            <w:pPr>
              <w:spacing w:line="256" w:lineRule="auto"/>
              <w:rPr>
                <w:sz w:val="16"/>
                <w:szCs w:val="16"/>
                <w:lang w:eastAsia="zh-CN"/>
              </w:rPr>
            </w:pPr>
            <w:r>
              <w:rPr>
                <w:sz w:val="16"/>
                <w:szCs w:val="16"/>
              </w:rPr>
              <w:t>2155</w:t>
            </w:r>
          </w:p>
        </w:tc>
        <w:tc>
          <w:tcPr>
            <w:tcW w:w="709" w:type="dxa"/>
            <w:tcBorders>
              <w:top w:val="nil"/>
              <w:left w:val="nil"/>
              <w:bottom w:val="single" w:sz="8" w:space="0" w:color="auto"/>
              <w:right w:val="single" w:sz="8" w:space="0" w:color="auto"/>
            </w:tcBorders>
            <w:vAlign w:val="center"/>
            <w:hideMark/>
          </w:tcPr>
          <w:p w14:paraId="7B18DE90" w14:textId="77777777" w:rsidR="00AB202D" w:rsidRDefault="00AB202D">
            <w:pPr>
              <w:spacing w:line="256" w:lineRule="auto"/>
              <w:rPr>
                <w:sz w:val="16"/>
                <w:szCs w:val="16"/>
                <w:lang w:eastAsia="zh-CN"/>
              </w:rPr>
            </w:pPr>
            <w:r>
              <w:rPr>
                <w:sz w:val="16"/>
                <w:szCs w:val="16"/>
              </w:rPr>
              <w:t>3286</w:t>
            </w:r>
          </w:p>
        </w:tc>
        <w:tc>
          <w:tcPr>
            <w:tcW w:w="709" w:type="dxa"/>
            <w:tcBorders>
              <w:top w:val="nil"/>
              <w:left w:val="nil"/>
              <w:bottom w:val="single" w:sz="8" w:space="0" w:color="auto"/>
              <w:right w:val="single" w:sz="8" w:space="0" w:color="auto"/>
            </w:tcBorders>
            <w:vAlign w:val="center"/>
            <w:hideMark/>
          </w:tcPr>
          <w:p w14:paraId="041F2F5B" w14:textId="77777777" w:rsidR="00AB202D" w:rsidRDefault="00AB202D">
            <w:pPr>
              <w:spacing w:line="256" w:lineRule="auto"/>
              <w:rPr>
                <w:sz w:val="16"/>
                <w:szCs w:val="16"/>
                <w:lang w:eastAsia="zh-CN"/>
              </w:rPr>
            </w:pPr>
            <w:r>
              <w:rPr>
                <w:sz w:val="16"/>
                <w:szCs w:val="16"/>
              </w:rPr>
              <w:t>2625</w:t>
            </w:r>
          </w:p>
        </w:tc>
        <w:tc>
          <w:tcPr>
            <w:tcW w:w="709" w:type="dxa"/>
            <w:tcBorders>
              <w:top w:val="nil"/>
              <w:left w:val="nil"/>
              <w:bottom w:val="single" w:sz="8" w:space="0" w:color="auto"/>
              <w:right w:val="single" w:sz="8" w:space="0" w:color="auto"/>
            </w:tcBorders>
            <w:vAlign w:val="center"/>
            <w:hideMark/>
          </w:tcPr>
          <w:p w14:paraId="3B685F0C" w14:textId="77777777" w:rsidR="00AB202D" w:rsidRDefault="00AB202D">
            <w:pPr>
              <w:spacing w:line="256" w:lineRule="auto"/>
              <w:rPr>
                <w:sz w:val="16"/>
                <w:szCs w:val="16"/>
                <w:lang w:eastAsia="zh-CN"/>
              </w:rPr>
            </w:pPr>
            <w:r>
              <w:rPr>
                <w:sz w:val="16"/>
                <w:szCs w:val="16"/>
              </w:rPr>
              <w:t>2007</w:t>
            </w:r>
          </w:p>
        </w:tc>
      </w:tr>
      <w:tr w:rsidR="00AB202D" w14:paraId="4B700B36"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C6EA5C0" w14:textId="77777777" w:rsidR="00AB202D" w:rsidRDefault="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2BD976E4" w14:textId="77777777" w:rsidR="00AB202D" w:rsidRDefault="00AB202D">
            <w:pPr>
              <w:spacing w:line="256" w:lineRule="auto"/>
              <w:rPr>
                <w:sz w:val="16"/>
                <w:szCs w:val="16"/>
                <w:lang w:eastAsia="zh-CN"/>
              </w:rPr>
            </w:pPr>
            <w:r>
              <w:rPr>
                <w:sz w:val="16"/>
                <w:szCs w:val="16"/>
                <w:lang w:eastAsia="zh-CN"/>
              </w:rPr>
              <w:t>UL delay (s)</w:t>
            </w:r>
          </w:p>
        </w:tc>
        <w:tc>
          <w:tcPr>
            <w:tcW w:w="709" w:type="dxa"/>
            <w:tcBorders>
              <w:top w:val="single" w:sz="4" w:space="0" w:color="auto"/>
              <w:left w:val="single" w:sz="4" w:space="0" w:color="auto"/>
              <w:bottom w:val="single" w:sz="4" w:space="0" w:color="auto"/>
              <w:right w:val="single" w:sz="4" w:space="0" w:color="auto"/>
            </w:tcBorders>
            <w:hideMark/>
          </w:tcPr>
          <w:p w14:paraId="50B2CEE3" w14:textId="77777777" w:rsidR="00AB202D" w:rsidRDefault="00AB202D">
            <w:pPr>
              <w:spacing w:line="256" w:lineRule="auto"/>
              <w:rPr>
                <w:sz w:val="16"/>
                <w:szCs w:val="16"/>
                <w:lang w:eastAsia="zh-CN"/>
              </w:rPr>
            </w:pPr>
            <w:r>
              <w:rPr>
                <w:sz w:val="16"/>
                <w:szCs w:val="16"/>
                <w:lang w:eastAsia="zh-CN"/>
              </w:rPr>
              <w:t>5%ile</w:t>
            </w:r>
          </w:p>
        </w:tc>
        <w:tc>
          <w:tcPr>
            <w:tcW w:w="709" w:type="dxa"/>
            <w:tcBorders>
              <w:top w:val="nil"/>
              <w:left w:val="nil"/>
              <w:bottom w:val="single" w:sz="8" w:space="0" w:color="auto"/>
              <w:right w:val="single" w:sz="8" w:space="0" w:color="auto"/>
            </w:tcBorders>
            <w:vAlign w:val="center"/>
            <w:hideMark/>
          </w:tcPr>
          <w:p w14:paraId="76B7ADEF"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7F9890FF"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1AFF8B7D" w14:textId="77777777" w:rsidR="00AB202D" w:rsidRDefault="00AB202D">
            <w:pPr>
              <w:spacing w:line="256" w:lineRule="auto"/>
              <w:rPr>
                <w:sz w:val="16"/>
                <w:szCs w:val="16"/>
                <w:highlight w:val="yellow"/>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5896EFD5"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317BABC7"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7079AC42"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06D25E4F"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4F78B9C4"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657B6F77" w14:textId="77777777" w:rsidR="00AB202D" w:rsidRDefault="00AB202D">
            <w:pPr>
              <w:spacing w:line="256" w:lineRule="auto"/>
              <w:rPr>
                <w:sz w:val="16"/>
                <w:szCs w:val="16"/>
                <w:lang w:eastAsia="zh-CN"/>
              </w:rPr>
            </w:pPr>
            <w:r>
              <w:rPr>
                <w:sz w:val="16"/>
                <w:szCs w:val="16"/>
              </w:rPr>
              <w:t>0,06</w:t>
            </w:r>
          </w:p>
        </w:tc>
      </w:tr>
      <w:tr w:rsidR="00AB202D" w14:paraId="48C8954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46AEE6F"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49EDAB"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702F8EB0" w14:textId="77777777" w:rsidR="00AB202D" w:rsidRDefault="00AB202D">
            <w:pPr>
              <w:spacing w:line="256" w:lineRule="auto"/>
              <w:rPr>
                <w:sz w:val="16"/>
                <w:szCs w:val="16"/>
                <w:lang w:eastAsia="zh-CN"/>
              </w:rPr>
            </w:pPr>
            <w:r>
              <w:rPr>
                <w:sz w:val="16"/>
                <w:szCs w:val="16"/>
                <w:lang w:eastAsia="zh-CN"/>
              </w:rPr>
              <w:t>50%ile</w:t>
            </w:r>
          </w:p>
        </w:tc>
        <w:tc>
          <w:tcPr>
            <w:tcW w:w="709" w:type="dxa"/>
            <w:tcBorders>
              <w:top w:val="nil"/>
              <w:left w:val="nil"/>
              <w:bottom w:val="single" w:sz="8" w:space="0" w:color="auto"/>
              <w:right w:val="single" w:sz="8" w:space="0" w:color="auto"/>
            </w:tcBorders>
            <w:vAlign w:val="center"/>
            <w:hideMark/>
          </w:tcPr>
          <w:p w14:paraId="6B81E069"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708AFA54" w14:textId="77777777" w:rsidR="00AB202D" w:rsidRDefault="00AB202D">
            <w:pPr>
              <w:spacing w:line="256" w:lineRule="auto"/>
              <w:rPr>
                <w:sz w:val="16"/>
                <w:szCs w:val="16"/>
                <w:lang w:eastAsia="zh-CN"/>
              </w:rPr>
            </w:pPr>
            <w:r>
              <w:rPr>
                <w:sz w:val="16"/>
                <w:szCs w:val="16"/>
              </w:rPr>
              <w:t>0,08</w:t>
            </w:r>
          </w:p>
        </w:tc>
        <w:tc>
          <w:tcPr>
            <w:tcW w:w="709" w:type="dxa"/>
            <w:tcBorders>
              <w:top w:val="nil"/>
              <w:left w:val="nil"/>
              <w:bottom w:val="single" w:sz="8" w:space="0" w:color="auto"/>
              <w:right w:val="single" w:sz="8" w:space="0" w:color="auto"/>
            </w:tcBorders>
            <w:vAlign w:val="center"/>
            <w:hideMark/>
          </w:tcPr>
          <w:p w14:paraId="1EB24ECC" w14:textId="77777777" w:rsidR="00AB202D" w:rsidRDefault="00AB202D">
            <w:pPr>
              <w:spacing w:line="256" w:lineRule="auto"/>
              <w:rPr>
                <w:sz w:val="16"/>
                <w:szCs w:val="16"/>
                <w:highlight w:val="yellow"/>
                <w:lang w:eastAsia="zh-CN"/>
              </w:rPr>
            </w:pPr>
            <w:r>
              <w:rPr>
                <w:sz w:val="16"/>
                <w:szCs w:val="16"/>
              </w:rPr>
              <w:t>0,11</w:t>
            </w:r>
          </w:p>
        </w:tc>
        <w:tc>
          <w:tcPr>
            <w:tcW w:w="709" w:type="dxa"/>
            <w:tcBorders>
              <w:top w:val="nil"/>
              <w:left w:val="nil"/>
              <w:bottom w:val="single" w:sz="8" w:space="0" w:color="auto"/>
              <w:right w:val="single" w:sz="8" w:space="0" w:color="auto"/>
            </w:tcBorders>
            <w:vAlign w:val="center"/>
            <w:hideMark/>
          </w:tcPr>
          <w:p w14:paraId="39859957"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55585F0B" w14:textId="77777777" w:rsidR="00AB202D" w:rsidRDefault="00AB202D">
            <w:pPr>
              <w:spacing w:line="256" w:lineRule="auto"/>
              <w:rPr>
                <w:sz w:val="16"/>
                <w:szCs w:val="16"/>
                <w:lang w:eastAsia="zh-CN"/>
              </w:rPr>
            </w:pPr>
            <w:r>
              <w:rPr>
                <w:sz w:val="16"/>
                <w:szCs w:val="16"/>
              </w:rPr>
              <w:t>0,09</w:t>
            </w:r>
          </w:p>
        </w:tc>
        <w:tc>
          <w:tcPr>
            <w:tcW w:w="709" w:type="dxa"/>
            <w:tcBorders>
              <w:top w:val="nil"/>
              <w:left w:val="nil"/>
              <w:bottom w:val="single" w:sz="8" w:space="0" w:color="auto"/>
              <w:right w:val="single" w:sz="8" w:space="0" w:color="auto"/>
            </w:tcBorders>
            <w:vAlign w:val="center"/>
            <w:hideMark/>
          </w:tcPr>
          <w:p w14:paraId="3A430AEE" w14:textId="77777777" w:rsidR="00AB202D" w:rsidRDefault="00AB202D">
            <w:pPr>
              <w:spacing w:line="256" w:lineRule="auto"/>
              <w:rPr>
                <w:sz w:val="16"/>
                <w:szCs w:val="16"/>
                <w:lang w:eastAsia="zh-CN"/>
              </w:rPr>
            </w:pPr>
            <w:r>
              <w:rPr>
                <w:sz w:val="16"/>
                <w:szCs w:val="16"/>
              </w:rPr>
              <w:t>0,12</w:t>
            </w:r>
          </w:p>
        </w:tc>
        <w:tc>
          <w:tcPr>
            <w:tcW w:w="709" w:type="dxa"/>
            <w:tcBorders>
              <w:top w:val="nil"/>
              <w:left w:val="nil"/>
              <w:bottom w:val="single" w:sz="8" w:space="0" w:color="auto"/>
              <w:right w:val="single" w:sz="8" w:space="0" w:color="auto"/>
            </w:tcBorders>
            <w:vAlign w:val="center"/>
            <w:hideMark/>
          </w:tcPr>
          <w:p w14:paraId="39070F73" w14:textId="77777777" w:rsidR="00AB202D" w:rsidRDefault="00AB202D">
            <w:pPr>
              <w:spacing w:line="256" w:lineRule="auto"/>
              <w:rPr>
                <w:sz w:val="16"/>
                <w:szCs w:val="16"/>
                <w:lang w:eastAsia="zh-CN"/>
              </w:rPr>
            </w:pPr>
            <w:r>
              <w:rPr>
                <w:sz w:val="16"/>
                <w:szCs w:val="16"/>
              </w:rPr>
              <w:t>0,07</w:t>
            </w:r>
          </w:p>
        </w:tc>
        <w:tc>
          <w:tcPr>
            <w:tcW w:w="709" w:type="dxa"/>
            <w:tcBorders>
              <w:top w:val="nil"/>
              <w:left w:val="nil"/>
              <w:bottom w:val="single" w:sz="8" w:space="0" w:color="auto"/>
              <w:right w:val="single" w:sz="8" w:space="0" w:color="auto"/>
            </w:tcBorders>
            <w:vAlign w:val="center"/>
            <w:hideMark/>
          </w:tcPr>
          <w:p w14:paraId="5EE87116" w14:textId="77777777" w:rsidR="00AB202D" w:rsidRDefault="00AB202D">
            <w:pPr>
              <w:spacing w:line="256" w:lineRule="auto"/>
              <w:rPr>
                <w:sz w:val="16"/>
                <w:szCs w:val="16"/>
                <w:lang w:eastAsia="zh-CN"/>
              </w:rPr>
            </w:pPr>
            <w:r>
              <w:rPr>
                <w:sz w:val="16"/>
                <w:szCs w:val="16"/>
              </w:rPr>
              <w:t>0,09</w:t>
            </w:r>
          </w:p>
        </w:tc>
        <w:tc>
          <w:tcPr>
            <w:tcW w:w="709" w:type="dxa"/>
            <w:tcBorders>
              <w:top w:val="nil"/>
              <w:left w:val="nil"/>
              <w:bottom w:val="single" w:sz="8" w:space="0" w:color="auto"/>
              <w:right w:val="single" w:sz="8" w:space="0" w:color="auto"/>
            </w:tcBorders>
            <w:vAlign w:val="center"/>
            <w:hideMark/>
          </w:tcPr>
          <w:p w14:paraId="16474FAE" w14:textId="77777777" w:rsidR="00AB202D" w:rsidRDefault="00AB202D">
            <w:pPr>
              <w:spacing w:line="256" w:lineRule="auto"/>
              <w:rPr>
                <w:sz w:val="16"/>
                <w:szCs w:val="16"/>
                <w:lang w:eastAsia="zh-CN"/>
              </w:rPr>
            </w:pPr>
            <w:r>
              <w:rPr>
                <w:sz w:val="16"/>
                <w:szCs w:val="16"/>
              </w:rPr>
              <w:t>0,14</w:t>
            </w:r>
          </w:p>
        </w:tc>
      </w:tr>
      <w:tr w:rsidR="00AB202D" w14:paraId="06870989"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212F704"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C9B3FD3"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AEC66A8" w14:textId="77777777" w:rsidR="00AB202D" w:rsidRDefault="00AB202D">
            <w:pPr>
              <w:spacing w:line="256" w:lineRule="auto"/>
              <w:rPr>
                <w:sz w:val="16"/>
                <w:szCs w:val="16"/>
                <w:lang w:eastAsia="zh-CN"/>
              </w:rPr>
            </w:pPr>
            <w:r>
              <w:rPr>
                <w:sz w:val="16"/>
                <w:szCs w:val="16"/>
                <w:lang w:eastAsia="zh-CN"/>
              </w:rPr>
              <w:t>95%ile</w:t>
            </w:r>
          </w:p>
        </w:tc>
        <w:tc>
          <w:tcPr>
            <w:tcW w:w="709" w:type="dxa"/>
            <w:tcBorders>
              <w:top w:val="nil"/>
              <w:left w:val="nil"/>
              <w:bottom w:val="single" w:sz="8" w:space="0" w:color="auto"/>
              <w:right w:val="single" w:sz="8" w:space="0" w:color="auto"/>
            </w:tcBorders>
            <w:vAlign w:val="center"/>
            <w:hideMark/>
          </w:tcPr>
          <w:p w14:paraId="4A2B0F2D" w14:textId="77777777" w:rsidR="00AB202D" w:rsidRDefault="00AB202D">
            <w:pPr>
              <w:spacing w:line="256" w:lineRule="auto"/>
              <w:rPr>
                <w:sz w:val="16"/>
                <w:szCs w:val="16"/>
                <w:lang w:eastAsia="zh-CN"/>
              </w:rPr>
            </w:pPr>
            <w:r>
              <w:rPr>
                <w:sz w:val="16"/>
                <w:szCs w:val="16"/>
              </w:rPr>
              <w:t>0,10</w:t>
            </w:r>
          </w:p>
        </w:tc>
        <w:tc>
          <w:tcPr>
            <w:tcW w:w="709" w:type="dxa"/>
            <w:tcBorders>
              <w:top w:val="nil"/>
              <w:left w:val="nil"/>
              <w:bottom w:val="single" w:sz="8" w:space="0" w:color="auto"/>
              <w:right w:val="single" w:sz="8" w:space="0" w:color="auto"/>
            </w:tcBorders>
            <w:vAlign w:val="center"/>
            <w:hideMark/>
          </w:tcPr>
          <w:p w14:paraId="70F20A82" w14:textId="77777777" w:rsidR="00AB202D" w:rsidRDefault="00AB202D">
            <w:pPr>
              <w:spacing w:line="256" w:lineRule="auto"/>
              <w:rPr>
                <w:sz w:val="16"/>
                <w:szCs w:val="16"/>
                <w:lang w:eastAsia="zh-CN"/>
              </w:rPr>
            </w:pPr>
            <w:r>
              <w:rPr>
                <w:sz w:val="16"/>
                <w:szCs w:val="16"/>
              </w:rPr>
              <w:t>0,17</w:t>
            </w:r>
          </w:p>
        </w:tc>
        <w:tc>
          <w:tcPr>
            <w:tcW w:w="709" w:type="dxa"/>
            <w:tcBorders>
              <w:top w:val="nil"/>
              <w:left w:val="nil"/>
              <w:bottom w:val="single" w:sz="8" w:space="0" w:color="auto"/>
              <w:right w:val="single" w:sz="8" w:space="0" w:color="auto"/>
            </w:tcBorders>
            <w:vAlign w:val="center"/>
            <w:hideMark/>
          </w:tcPr>
          <w:p w14:paraId="108A2347" w14:textId="77777777" w:rsidR="00AB202D" w:rsidRDefault="00AB202D">
            <w:pPr>
              <w:spacing w:line="256" w:lineRule="auto"/>
              <w:rPr>
                <w:sz w:val="16"/>
                <w:szCs w:val="16"/>
                <w:highlight w:val="yellow"/>
                <w:lang w:eastAsia="zh-CN"/>
              </w:rPr>
            </w:pPr>
            <w:r>
              <w:rPr>
                <w:sz w:val="16"/>
                <w:szCs w:val="16"/>
              </w:rPr>
              <w:t>0,28</w:t>
            </w:r>
          </w:p>
        </w:tc>
        <w:tc>
          <w:tcPr>
            <w:tcW w:w="709" w:type="dxa"/>
            <w:tcBorders>
              <w:top w:val="nil"/>
              <w:left w:val="nil"/>
              <w:bottom w:val="single" w:sz="8" w:space="0" w:color="auto"/>
              <w:right w:val="single" w:sz="8" w:space="0" w:color="auto"/>
            </w:tcBorders>
            <w:vAlign w:val="center"/>
            <w:hideMark/>
          </w:tcPr>
          <w:p w14:paraId="1E780C9F" w14:textId="77777777" w:rsidR="00AB202D" w:rsidRDefault="00AB202D">
            <w:pPr>
              <w:spacing w:line="256" w:lineRule="auto"/>
              <w:rPr>
                <w:sz w:val="16"/>
                <w:szCs w:val="16"/>
                <w:lang w:eastAsia="zh-CN"/>
              </w:rPr>
            </w:pPr>
            <w:r>
              <w:rPr>
                <w:sz w:val="16"/>
                <w:szCs w:val="16"/>
              </w:rPr>
              <w:t>0,11</w:t>
            </w:r>
          </w:p>
        </w:tc>
        <w:tc>
          <w:tcPr>
            <w:tcW w:w="709" w:type="dxa"/>
            <w:tcBorders>
              <w:top w:val="nil"/>
              <w:left w:val="nil"/>
              <w:bottom w:val="single" w:sz="8" w:space="0" w:color="auto"/>
              <w:right w:val="single" w:sz="8" w:space="0" w:color="auto"/>
            </w:tcBorders>
            <w:vAlign w:val="center"/>
            <w:hideMark/>
          </w:tcPr>
          <w:p w14:paraId="7E890194" w14:textId="77777777" w:rsidR="00AB202D" w:rsidRDefault="00AB202D">
            <w:pPr>
              <w:spacing w:line="256" w:lineRule="auto"/>
              <w:rPr>
                <w:sz w:val="16"/>
                <w:szCs w:val="16"/>
                <w:lang w:eastAsia="zh-CN"/>
              </w:rPr>
            </w:pPr>
            <w:r>
              <w:rPr>
                <w:sz w:val="16"/>
                <w:szCs w:val="16"/>
              </w:rPr>
              <w:t>0,17</w:t>
            </w:r>
          </w:p>
        </w:tc>
        <w:tc>
          <w:tcPr>
            <w:tcW w:w="709" w:type="dxa"/>
            <w:tcBorders>
              <w:top w:val="nil"/>
              <w:left w:val="nil"/>
              <w:bottom w:val="single" w:sz="8" w:space="0" w:color="auto"/>
              <w:right w:val="single" w:sz="8" w:space="0" w:color="auto"/>
            </w:tcBorders>
            <w:vAlign w:val="center"/>
            <w:hideMark/>
          </w:tcPr>
          <w:p w14:paraId="690E9874" w14:textId="77777777" w:rsidR="00AB202D" w:rsidRDefault="00AB202D">
            <w:pPr>
              <w:spacing w:line="256" w:lineRule="auto"/>
              <w:rPr>
                <w:sz w:val="16"/>
                <w:szCs w:val="16"/>
                <w:lang w:eastAsia="zh-CN"/>
              </w:rPr>
            </w:pPr>
            <w:r>
              <w:rPr>
                <w:sz w:val="16"/>
                <w:szCs w:val="16"/>
              </w:rPr>
              <w:t>0,28</w:t>
            </w:r>
          </w:p>
        </w:tc>
        <w:tc>
          <w:tcPr>
            <w:tcW w:w="709" w:type="dxa"/>
            <w:tcBorders>
              <w:top w:val="nil"/>
              <w:left w:val="nil"/>
              <w:bottom w:val="single" w:sz="8" w:space="0" w:color="auto"/>
              <w:right w:val="single" w:sz="8" w:space="0" w:color="auto"/>
            </w:tcBorders>
            <w:vAlign w:val="center"/>
            <w:hideMark/>
          </w:tcPr>
          <w:p w14:paraId="6FFB868F" w14:textId="77777777" w:rsidR="00AB202D" w:rsidRDefault="00AB202D">
            <w:pPr>
              <w:spacing w:line="256" w:lineRule="auto"/>
              <w:rPr>
                <w:sz w:val="16"/>
                <w:szCs w:val="16"/>
                <w:lang w:eastAsia="zh-CN"/>
              </w:rPr>
            </w:pPr>
            <w:r>
              <w:rPr>
                <w:sz w:val="16"/>
                <w:szCs w:val="16"/>
              </w:rPr>
              <w:t>0,11</w:t>
            </w:r>
          </w:p>
        </w:tc>
        <w:tc>
          <w:tcPr>
            <w:tcW w:w="709" w:type="dxa"/>
            <w:tcBorders>
              <w:top w:val="nil"/>
              <w:left w:val="nil"/>
              <w:bottom w:val="single" w:sz="8" w:space="0" w:color="auto"/>
              <w:right w:val="single" w:sz="8" w:space="0" w:color="auto"/>
            </w:tcBorders>
            <w:vAlign w:val="center"/>
            <w:hideMark/>
          </w:tcPr>
          <w:p w14:paraId="1F6615C9" w14:textId="77777777" w:rsidR="00AB202D" w:rsidRDefault="00AB202D">
            <w:pPr>
              <w:spacing w:line="256" w:lineRule="auto"/>
              <w:rPr>
                <w:sz w:val="16"/>
                <w:szCs w:val="16"/>
                <w:lang w:eastAsia="zh-CN"/>
              </w:rPr>
            </w:pPr>
            <w:r>
              <w:rPr>
                <w:sz w:val="16"/>
                <w:szCs w:val="16"/>
              </w:rPr>
              <w:t>0,19</w:t>
            </w:r>
          </w:p>
        </w:tc>
        <w:tc>
          <w:tcPr>
            <w:tcW w:w="709" w:type="dxa"/>
            <w:tcBorders>
              <w:top w:val="nil"/>
              <w:left w:val="nil"/>
              <w:bottom w:val="single" w:sz="8" w:space="0" w:color="auto"/>
              <w:right w:val="single" w:sz="8" w:space="0" w:color="auto"/>
            </w:tcBorders>
            <w:vAlign w:val="center"/>
            <w:hideMark/>
          </w:tcPr>
          <w:p w14:paraId="2A5E80FC" w14:textId="77777777" w:rsidR="00AB202D" w:rsidRDefault="00AB202D">
            <w:pPr>
              <w:spacing w:line="256" w:lineRule="auto"/>
              <w:rPr>
                <w:sz w:val="16"/>
                <w:szCs w:val="16"/>
                <w:lang w:eastAsia="zh-CN"/>
              </w:rPr>
            </w:pPr>
            <w:r>
              <w:rPr>
                <w:sz w:val="16"/>
                <w:szCs w:val="16"/>
              </w:rPr>
              <w:t>0,33</w:t>
            </w:r>
          </w:p>
        </w:tc>
      </w:tr>
      <w:tr w:rsidR="00AB202D" w14:paraId="0FB25208"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58572E9"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B961994"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786020CC" w14:textId="77777777" w:rsidR="00AB202D" w:rsidRDefault="00AB202D">
            <w:pPr>
              <w:spacing w:line="256" w:lineRule="auto"/>
              <w:rPr>
                <w:sz w:val="16"/>
                <w:szCs w:val="16"/>
                <w:lang w:eastAsia="zh-CN"/>
              </w:rPr>
            </w:pPr>
            <w:r>
              <w:rPr>
                <w:sz w:val="16"/>
                <w:szCs w:val="16"/>
                <w:lang w:eastAsia="zh-CN"/>
              </w:rPr>
              <w:t>mean</w:t>
            </w:r>
          </w:p>
        </w:tc>
        <w:tc>
          <w:tcPr>
            <w:tcW w:w="709" w:type="dxa"/>
            <w:tcBorders>
              <w:top w:val="nil"/>
              <w:left w:val="nil"/>
              <w:bottom w:val="single" w:sz="8" w:space="0" w:color="auto"/>
              <w:right w:val="single" w:sz="8" w:space="0" w:color="auto"/>
            </w:tcBorders>
            <w:vAlign w:val="center"/>
            <w:hideMark/>
          </w:tcPr>
          <w:p w14:paraId="1AD730D1" w14:textId="77777777" w:rsidR="00AB202D" w:rsidRDefault="00AB202D">
            <w:pPr>
              <w:spacing w:line="256" w:lineRule="auto"/>
              <w:rPr>
                <w:sz w:val="16"/>
                <w:szCs w:val="16"/>
                <w:lang w:eastAsia="zh-CN"/>
              </w:rPr>
            </w:pPr>
            <w:r>
              <w:rPr>
                <w:sz w:val="16"/>
                <w:szCs w:val="16"/>
              </w:rPr>
              <w:t>0,07</w:t>
            </w:r>
          </w:p>
        </w:tc>
        <w:tc>
          <w:tcPr>
            <w:tcW w:w="709" w:type="dxa"/>
            <w:tcBorders>
              <w:top w:val="nil"/>
              <w:left w:val="nil"/>
              <w:bottom w:val="single" w:sz="8" w:space="0" w:color="auto"/>
              <w:right w:val="single" w:sz="8" w:space="0" w:color="auto"/>
            </w:tcBorders>
            <w:vAlign w:val="center"/>
            <w:hideMark/>
          </w:tcPr>
          <w:p w14:paraId="4C787B65" w14:textId="77777777" w:rsidR="00AB202D" w:rsidRDefault="00AB202D">
            <w:pPr>
              <w:spacing w:line="256" w:lineRule="auto"/>
              <w:rPr>
                <w:sz w:val="16"/>
                <w:szCs w:val="16"/>
                <w:lang w:eastAsia="zh-CN"/>
              </w:rPr>
            </w:pPr>
            <w:r>
              <w:rPr>
                <w:sz w:val="16"/>
                <w:szCs w:val="16"/>
              </w:rPr>
              <w:t>0,09</w:t>
            </w:r>
          </w:p>
        </w:tc>
        <w:tc>
          <w:tcPr>
            <w:tcW w:w="709" w:type="dxa"/>
            <w:tcBorders>
              <w:top w:val="nil"/>
              <w:left w:val="nil"/>
              <w:bottom w:val="single" w:sz="8" w:space="0" w:color="auto"/>
              <w:right w:val="single" w:sz="8" w:space="0" w:color="auto"/>
            </w:tcBorders>
            <w:vAlign w:val="center"/>
            <w:hideMark/>
          </w:tcPr>
          <w:p w14:paraId="4522B7BE" w14:textId="77777777" w:rsidR="00AB202D" w:rsidRDefault="00AB202D">
            <w:pPr>
              <w:spacing w:line="256" w:lineRule="auto"/>
              <w:rPr>
                <w:sz w:val="16"/>
                <w:szCs w:val="16"/>
                <w:highlight w:val="yellow"/>
                <w:lang w:eastAsia="zh-CN"/>
              </w:rPr>
            </w:pPr>
            <w:r>
              <w:rPr>
                <w:sz w:val="16"/>
                <w:szCs w:val="16"/>
              </w:rPr>
              <w:t>0,14</w:t>
            </w:r>
          </w:p>
        </w:tc>
        <w:tc>
          <w:tcPr>
            <w:tcW w:w="709" w:type="dxa"/>
            <w:tcBorders>
              <w:top w:val="nil"/>
              <w:left w:val="nil"/>
              <w:bottom w:val="single" w:sz="8" w:space="0" w:color="auto"/>
              <w:right w:val="single" w:sz="8" w:space="0" w:color="auto"/>
            </w:tcBorders>
            <w:vAlign w:val="center"/>
            <w:hideMark/>
          </w:tcPr>
          <w:p w14:paraId="5FEFDCFF" w14:textId="77777777" w:rsidR="00AB202D" w:rsidRDefault="00AB202D">
            <w:pPr>
              <w:spacing w:line="256" w:lineRule="auto"/>
              <w:rPr>
                <w:sz w:val="16"/>
                <w:szCs w:val="16"/>
                <w:lang w:eastAsia="zh-CN"/>
              </w:rPr>
            </w:pPr>
            <w:r>
              <w:rPr>
                <w:sz w:val="16"/>
                <w:szCs w:val="16"/>
              </w:rPr>
              <w:t>0,07</w:t>
            </w:r>
          </w:p>
        </w:tc>
        <w:tc>
          <w:tcPr>
            <w:tcW w:w="709" w:type="dxa"/>
            <w:tcBorders>
              <w:top w:val="nil"/>
              <w:left w:val="nil"/>
              <w:bottom w:val="single" w:sz="8" w:space="0" w:color="auto"/>
              <w:right w:val="single" w:sz="8" w:space="0" w:color="auto"/>
            </w:tcBorders>
            <w:vAlign w:val="center"/>
            <w:hideMark/>
          </w:tcPr>
          <w:p w14:paraId="0FFE0ED6" w14:textId="77777777" w:rsidR="00AB202D" w:rsidRDefault="00AB202D">
            <w:pPr>
              <w:spacing w:line="256" w:lineRule="auto"/>
              <w:rPr>
                <w:sz w:val="16"/>
                <w:szCs w:val="16"/>
                <w:lang w:eastAsia="zh-CN"/>
              </w:rPr>
            </w:pPr>
            <w:r>
              <w:rPr>
                <w:sz w:val="16"/>
                <w:szCs w:val="16"/>
              </w:rPr>
              <w:t>0,10</w:t>
            </w:r>
          </w:p>
        </w:tc>
        <w:tc>
          <w:tcPr>
            <w:tcW w:w="709" w:type="dxa"/>
            <w:tcBorders>
              <w:top w:val="nil"/>
              <w:left w:val="nil"/>
              <w:bottom w:val="single" w:sz="8" w:space="0" w:color="auto"/>
              <w:right w:val="single" w:sz="8" w:space="0" w:color="auto"/>
            </w:tcBorders>
            <w:vAlign w:val="center"/>
            <w:hideMark/>
          </w:tcPr>
          <w:p w14:paraId="208BE64F" w14:textId="77777777" w:rsidR="00AB202D" w:rsidRDefault="00AB202D">
            <w:pPr>
              <w:spacing w:line="256" w:lineRule="auto"/>
              <w:rPr>
                <w:sz w:val="16"/>
                <w:szCs w:val="16"/>
                <w:lang w:eastAsia="zh-CN"/>
              </w:rPr>
            </w:pPr>
            <w:r>
              <w:rPr>
                <w:sz w:val="16"/>
                <w:szCs w:val="16"/>
              </w:rPr>
              <w:t>0,14</w:t>
            </w:r>
          </w:p>
        </w:tc>
        <w:tc>
          <w:tcPr>
            <w:tcW w:w="709" w:type="dxa"/>
            <w:tcBorders>
              <w:top w:val="nil"/>
              <w:left w:val="nil"/>
              <w:bottom w:val="single" w:sz="8" w:space="0" w:color="auto"/>
              <w:right w:val="single" w:sz="8" w:space="0" w:color="auto"/>
            </w:tcBorders>
            <w:vAlign w:val="center"/>
            <w:hideMark/>
          </w:tcPr>
          <w:p w14:paraId="320F31E0" w14:textId="77777777" w:rsidR="00AB202D" w:rsidRDefault="00AB202D">
            <w:pPr>
              <w:spacing w:line="256" w:lineRule="auto"/>
              <w:rPr>
                <w:sz w:val="16"/>
                <w:szCs w:val="16"/>
                <w:lang w:eastAsia="zh-CN"/>
              </w:rPr>
            </w:pPr>
            <w:r>
              <w:rPr>
                <w:sz w:val="16"/>
                <w:szCs w:val="16"/>
              </w:rPr>
              <w:t>0,07</w:t>
            </w:r>
          </w:p>
        </w:tc>
        <w:tc>
          <w:tcPr>
            <w:tcW w:w="709" w:type="dxa"/>
            <w:tcBorders>
              <w:top w:val="nil"/>
              <w:left w:val="nil"/>
              <w:bottom w:val="single" w:sz="8" w:space="0" w:color="auto"/>
              <w:right w:val="single" w:sz="8" w:space="0" w:color="auto"/>
            </w:tcBorders>
            <w:vAlign w:val="center"/>
            <w:hideMark/>
          </w:tcPr>
          <w:p w14:paraId="0BF93BAA" w14:textId="77777777" w:rsidR="00AB202D" w:rsidRDefault="00AB202D">
            <w:pPr>
              <w:spacing w:line="256" w:lineRule="auto"/>
              <w:rPr>
                <w:sz w:val="16"/>
                <w:szCs w:val="16"/>
                <w:lang w:eastAsia="zh-CN"/>
              </w:rPr>
            </w:pPr>
            <w:r>
              <w:rPr>
                <w:sz w:val="16"/>
                <w:szCs w:val="16"/>
              </w:rPr>
              <w:t>0,11</w:t>
            </w:r>
          </w:p>
        </w:tc>
        <w:tc>
          <w:tcPr>
            <w:tcW w:w="709" w:type="dxa"/>
            <w:tcBorders>
              <w:top w:val="nil"/>
              <w:left w:val="nil"/>
              <w:bottom w:val="single" w:sz="8" w:space="0" w:color="auto"/>
              <w:right w:val="single" w:sz="8" w:space="0" w:color="auto"/>
            </w:tcBorders>
            <w:vAlign w:val="center"/>
            <w:hideMark/>
          </w:tcPr>
          <w:p w14:paraId="7372A1B3" w14:textId="77777777" w:rsidR="00AB202D" w:rsidRDefault="00AB202D">
            <w:pPr>
              <w:spacing w:line="256" w:lineRule="auto"/>
              <w:rPr>
                <w:sz w:val="16"/>
                <w:szCs w:val="16"/>
                <w:lang w:eastAsia="zh-CN"/>
              </w:rPr>
            </w:pPr>
            <w:r>
              <w:rPr>
                <w:sz w:val="16"/>
                <w:szCs w:val="16"/>
              </w:rPr>
              <w:t>0,16</w:t>
            </w:r>
          </w:p>
        </w:tc>
      </w:tr>
      <w:tr w:rsidR="00AB202D" w14:paraId="04CD3BA8"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701B614" w14:textId="77777777" w:rsidR="00AB202D" w:rsidRDefault="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27B2E772" w14:textId="77777777" w:rsidR="00AB202D" w:rsidRDefault="00AB202D">
            <w:pPr>
              <w:spacing w:line="256" w:lineRule="auto"/>
              <w:rPr>
                <w:sz w:val="16"/>
                <w:szCs w:val="16"/>
                <w:lang w:eastAsia="zh-CN"/>
              </w:rPr>
            </w:pPr>
            <w:r>
              <w:rPr>
                <w:sz w:val="16"/>
                <w:szCs w:val="16"/>
                <w:lang w:eastAsia="zh-CN"/>
              </w:rPr>
              <w:t>Arrival rate (</w:t>
            </w:r>
            <w:r>
              <w:rPr>
                <w:rFonts w:eastAsia="DengXian"/>
                <w:sz w:val="16"/>
                <w:szCs w:val="16"/>
                <w:lang w:eastAsia="zh-CN"/>
              </w:rPr>
              <w:t>files/s</w:t>
            </w:r>
            <w:r>
              <w:rPr>
                <w:sz w:val="16"/>
                <w:szCs w:val="16"/>
                <w:lang w:eastAsia="zh-CN"/>
              </w:rPr>
              <w:t>)</w:t>
            </w:r>
          </w:p>
        </w:tc>
        <w:tc>
          <w:tcPr>
            <w:tcW w:w="709" w:type="dxa"/>
            <w:tcBorders>
              <w:top w:val="nil"/>
              <w:left w:val="nil"/>
              <w:bottom w:val="single" w:sz="8" w:space="0" w:color="auto"/>
              <w:right w:val="single" w:sz="8" w:space="0" w:color="auto"/>
            </w:tcBorders>
            <w:vAlign w:val="center"/>
            <w:hideMark/>
          </w:tcPr>
          <w:p w14:paraId="1565D383" w14:textId="77777777" w:rsidR="00AB202D" w:rsidRDefault="00AB202D">
            <w:pPr>
              <w:spacing w:line="256" w:lineRule="auto"/>
              <w:rPr>
                <w:rFonts w:eastAsia="DengXian"/>
                <w:sz w:val="16"/>
                <w:szCs w:val="16"/>
                <w:lang w:eastAsia="zh-CN"/>
              </w:rPr>
            </w:pPr>
            <w:r>
              <w:rPr>
                <w:sz w:val="16"/>
                <w:szCs w:val="16"/>
              </w:rPr>
              <w:t>0,49</w:t>
            </w:r>
          </w:p>
        </w:tc>
        <w:tc>
          <w:tcPr>
            <w:tcW w:w="709" w:type="dxa"/>
            <w:tcBorders>
              <w:top w:val="nil"/>
              <w:left w:val="nil"/>
              <w:bottom w:val="single" w:sz="8" w:space="0" w:color="auto"/>
              <w:right w:val="single" w:sz="8" w:space="0" w:color="auto"/>
            </w:tcBorders>
            <w:vAlign w:val="center"/>
            <w:hideMark/>
          </w:tcPr>
          <w:p w14:paraId="7E700CEC" w14:textId="77777777" w:rsidR="00AB202D" w:rsidRDefault="00AB202D">
            <w:pPr>
              <w:spacing w:line="256" w:lineRule="auto"/>
              <w:rPr>
                <w:rFonts w:eastAsia="DengXian"/>
                <w:sz w:val="16"/>
                <w:szCs w:val="16"/>
                <w:lang w:eastAsia="zh-CN"/>
              </w:rPr>
            </w:pPr>
            <w:r>
              <w:rPr>
                <w:sz w:val="16"/>
                <w:szCs w:val="16"/>
              </w:rPr>
              <w:t>1,79</w:t>
            </w:r>
          </w:p>
        </w:tc>
        <w:tc>
          <w:tcPr>
            <w:tcW w:w="709" w:type="dxa"/>
            <w:tcBorders>
              <w:top w:val="nil"/>
              <w:left w:val="nil"/>
              <w:bottom w:val="single" w:sz="8" w:space="0" w:color="auto"/>
              <w:right w:val="single" w:sz="8" w:space="0" w:color="auto"/>
            </w:tcBorders>
            <w:vAlign w:val="center"/>
            <w:hideMark/>
          </w:tcPr>
          <w:p w14:paraId="2BACACC0" w14:textId="77777777" w:rsidR="00AB202D" w:rsidRDefault="00AB202D">
            <w:pPr>
              <w:spacing w:line="256" w:lineRule="auto"/>
              <w:rPr>
                <w:rFonts w:eastAsia="DengXian"/>
                <w:sz w:val="16"/>
                <w:szCs w:val="16"/>
                <w:lang w:eastAsia="zh-CN"/>
              </w:rPr>
            </w:pPr>
            <w:r>
              <w:rPr>
                <w:sz w:val="16"/>
                <w:szCs w:val="16"/>
              </w:rPr>
              <w:t>3,04</w:t>
            </w:r>
          </w:p>
        </w:tc>
        <w:tc>
          <w:tcPr>
            <w:tcW w:w="709" w:type="dxa"/>
            <w:tcBorders>
              <w:top w:val="nil"/>
              <w:left w:val="nil"/>
              <w:bottom w:val="single" w:sz="8" w:space="0" w:color="auto"/>
              <w:right w:val="single" w:sz="8" w:space="0" w:color="auto"/>
            </w:tcBorders>
            <w:vAlign w:val="center"/>
            <w:hideMark/>
          </w:tcPr>
          <w:p w14:paraId="1A6C14B3" w14:textId="77777777" w:rsidR="00AB202D" w:rsidRDefault="00AB202D">
            <w:pPr>
              <w:spacing w:line="256" w:lineRule="auto"/>
              <w:rPr>
                <w:rFonts w:eastAsia="DengXian"/>
                <w:sz w:val="16"/>
                <w:szCs w:val="16"/>
                <w:lang w:eastAsia="zh-CN"/>
              </w:rPr>
            </w:pPr>
            <w:r>
              <w:rPr>
                <w:sz w:val="16"/>
                <w:szCs w:val="16"/>
              </w:rPr>
              <w:t>0,49</w:t>
            </w:r>
          </w:p>
        </w:tc>
        <w:tc>
          <w:tcPr>
            <w:tcW w:w="709" w:type="dxa"/>
            <w:tcBorders>
              <w:top w:val="nil"/>
              <w:left w:val="nil"/>
              <w:bottom w:val="single" w:sz="8" w:space="0" w:color="auto"/>
              <w:right w:val="single" w:sz="8" w:space="0" w:color="auto"/>
            </w:tcBorders>
            <w:vAlign w:val="center"/>
            <w:hideMark/>
          </w:tcPr>
          <w:p w14:paraId="3F62CD6D" w14:textId="77777777" w:rsidR="00AB202D" w:rsidRDefault="00AB202D">
            <w:pPr>
              <w:spacing w:line="256" w:lineRule="auto"/>
              <w:rPr>
                <w:rFonts w:eastAsia="DengXian"/>
                <w:sz w:val="16"/>
                <w:szCs w:val="16"/>
                <w:lang w:eastAsia="zh-CN"/>
              </w:rPr>
            </w:pPr>
            <w:r>
              <w:rPr>
                <w:sz w:val="16"/>
                <w:szCs w:val="16"/>
              </w:rPr>
              <w:t>1,79</w:t>
            </w:r>
          </w:p>
        </w:tc>
        <w:tc>
          <w:tcPr>
            <w:tcW w:w="709" w:type="dxa"/>
            <w:tcBorders>
              <w:top w:val="nil"/>
              <w:left w:val="nil"/>
              <w:bottom w:val="single" w:sz="8" w:space="0" w:color="auto"/>
              <w:right w:val="single" w:sz="8" w:space="0" w:color="auto"/>
            </w:tcBorders>
            <w:vAlign w:val="center"/>
            <w:hideMark/>
          </w:tcPr>
          <w:p w14:paraId="4C6FA37E" w14:textId="77777777" w:rsidR="00AB202D" w:rsidRDefault="00AB202D">
            <w:pPr>
              <w:spacing w:line="256" w:lineRule="auto"/>
              <w:rPr>
                <w:rFonts w:eastAsia="DengXian"/>
                <w:sz w:val="16"/>
                <w:szCs w:val="16"/>
                <w:lang w:eastAsia="zh-CN"/>
              </w:rPr>
            </w:pPr>
            <w:r>
              <w:rPr>
                <w:sz w:val="16"/>
                <w:szCs w:val="16"/>
              </w:rPr>
              <w:t>3,04</w:t>
            </w:r>
          </w:p>
        </w:tc>
        <w:tc>
          <w:tcPr>
            <w:tcW w:w="709" w:type="dxa"/>
            <w:tcBorders>
              <w:top w:val="nil"/>
              <w:left w:val="nil"/>
              <w:bottom w:val="single" w:sz="8" w:space="0" w:color="auto"/>
              <w:right w:val="single" w:sz="8" w:space="0" w:color="auto"/>
            </w:tcBorders>
            <w:vAlign w:val="center"/>
            <w:hideMark/>
          </w:tcPr>
          <w:p w14:paraId="71DFEAE4" w14:textId="77777777" w:rsidR="00AB202D" w:rsidRDefault="00AB202D">
            <w:pPr>
              <w:spacing w:line="256" w:lineRule="auto"/>
              <w:rPr>
                <w:rFonts w:eastAsia="DengXian"/>
                <w:sz w:val="16"/>
                <w:szCs w:val="16"/>
                <w:lang w:eastAsia="zh-CN"/>
              </w:rPr>
            </w:pPr>
            <w:r>
              <w:rPr>
                <w:sz w:val="16"/>
                <w:szCs w:val="16"/>
              </w:rPr>
              <w:t>0,49</w:t>
            </w:r>
          </w:p>
        </w:tc>
        <w:tc>
          <w:tcPr>
            <w:tcW w:w="709" w:type="dxa"/>
            <w:tcBorders>
              <w:top w:val="nil"/>
              <w:left w:val="nil"/>
              <w:bottom w:val="single" w:sz="8" w:space="0" w:color="auto"/>
              <w:right w:val="single" w:sz="8" w:space="0" w:color="auto"/>
            </w:tcBorders>
            <w:vAlign w:val="center"/>
            <w:hideMark/>
          </w:tcPr>
          <w:p w14:paraId="36433007" w14:textId="77777777" w:rsidR="00AB202D" w:rsidRDefault="00AB202D">
            <w:pPr>
              <w:spacing w:line="256" w:lineRule="auto"/>
              <w:rPr>
                <w:rFonts w:eastAsia="DengXian"/>
                <w:sz w:val="16"/>
                <w:szCs w:val="16"/>
                <w:lang w:eastAsia="zh-CN"/>
              </w:rPr>
            </w:pPr>
            <w:r>
              <w:rPr>
                <w:sz w:val="16"/>
                <w:szCs w:val="16"/>
              </w:rPr>
              <w:t>1,79</w:t>
            </w:r>
          </w:p>
        </w:tc>
        <w:tc>
          <w:tcPr>
            <w:tcW w:w="709" w:type="dxa"/>
            <w:tcBorders>
              <w:top w:val="nil"/>
              <w:left w:val="nil"/>
              <w:bottom w:val="single" w:sz="8" w:space="0" w:color="auto"/>
              <w:right w:val="single" w:sz="8" w:space="0" w:color="auto"/>
            </w:tcBorders>
            <w:vAlign w:val="center"/>
            <w:hideMark/>
          </w:tcPr>
          <w:p w14:paraId="4A96587B" w14:textId="77777777" w:rsidR="00AB202D" w:rsidRDefault="00AB202D">
            <w:pPr>
              <w:spacing w:line="256" w:lineRule="auto"/>
              <w:rPr>
                <w:rFonts w:eastAsia="DengXian"/>
                <w:sz w:val="16"/>
                <w:szCs w:val="16"/>
                <w:lang w:eastAsia="zh-CN"/>
              </w:rPr>
            </w:pPr>
            <w:r>
              <w:rPr>
                <w:sz w:val="16"/>
                <w:szCs w:val="16"/>
              </w:rPr>
              <w:t>3,04</w:t>
            </w:r>
          </w:p>
        </w:tc>
      </w:tr>
      <w:tr w:rsidR="00AB202D" w14:paraId="7DE00155"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0764EC2" w14:textId="77777777" w:rsidR="00AB202D" w:rsidRDefault="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65B84131" w14:textId="77777777" w:rsidR="00AB202D" w:rsidRDefault="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DL</w:t>
            </w:r>
          </w:p>
        </w:tc>
        <w:tc>
          <w:tcPr>
            <w:tcW w:w="709" w:type="dxa"/>
            <w:tcBorders>
              <w:top w:val="nil"/>
              <w:left w:val="nil"/>
              <w:bottom w:val="single" w:sz="8" w:space="0" w:color="auto"/>
              <w:right w:val="single" w:sz="8" w:space="0" w:color="auto"/>
            </w:tcBorders>
            <w:vAlign w:val="center"/>
            <w:hideMark/>
          </w:tcPr>
          <w:p w14:paraId="68A9D109" w14:textId="77777777" w:rsidR="00AB202D" w:rsidRDefault="00AB202D">
            <w:pPr>
              <w:spacing w:line="256" w:lineRule="auto"/>
              <w:rPr>
                <w:rFonts w:eastAsia="Malgun Gothic"/>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55C5371C" w14:textId="77777777" w:rsidR="00AB202D" w:rsidRDefault="00AB202D">
            <w:pPr>
              <w:spacing w:line="256" w:lineRule="auto"/>
              <w:rPr>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09E01C25" w14:textId="77777777" w:rsidR="00AB202D" w:rsidRDefault="00AB202D">
            <w:pPr>
              <w:spacing w:line="256" w:lineRule="auto"/>
              <w:rPr>
                <w:sz w:val="16"/>
                <w:szCs w:val="16"/>
                <w:lang w:eastAsia="zh-CN"/>
              </w:rPr>
            </w:pPr>
            <w:r>
              <w:rPr>
                <w:sz w:val="16"/>
                <w:szCs w:val="16"/>
              </w:rPr>
              <w:t>0,99</w:t>
            </w:r>
          </w:p>
        </w:tc>
        <w:tc>
          <w:tcPr>
            <w:tcW w:w="709" w:type="dxa"/>
            <w:tcBorders>
              <w:top w:val="nil"/>
              <w:left w:val="nil"/>
              <w:bottom w:val="single" w:sz="8" w:space="0" w:color="auto"/>
              <w:right w:val="single" w:sz="8" w:space="0" w:color="auto"/>
            </w:tcBorders>
            <w:vAlign w:val="center"/>
            <w:hideMark/>
          </w:tcPr>
          <w:p w14:paraId="75A46B4A" w14:textId="77777777" w:rsidR="00AB202D" w:rsidRDefault="00AB202D">
            <w:pPr>
              <w:spacing w:line="256" w:lineRule="auto"/>
              <w:rPr>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3FB4EA66" w14:textId="77777777" w:rsidR="00AB202D" w:rsidRDefault="00AB202D">
            <w:pPr>
              <w:spacing w:line="256" w:lineRule="auto"/>
              <w:rPr>
                <w:sz w:val="16"/>
                <w:szCs w:val="16"/>
                <w:lang w:eastAsia="zh-CN"/>
              </w:rPr>
            </w:pPr>
            <w:r>
              <w:rPr>
                <w:sz w:val="16"/>
                <w:szCs w:val="16"/>
              </w:rPr>
              <w:t>0,99</w:t>
            </w:r>
          </w:p>
        </w:tc>
        <w:tc>
          <w:tcPr>
            <w:tcW w:w="709" w:type="dxa"/>
            <w:tcBorders>
              <w:top w:val="nil"/>
              <w:left w:val="nil"/>
              <w:bottom w:val="single" w:sz="8" w:space="0" w:color="auto"/>
              <w:right w:val="single" w:sz="8" w:space="0" w:color="auto"/>
            </w:tcBorders>
            <w:vAlign w:val="center"/>
            <w:hideMark/>
          </w:tcPr>
          <w:p w14:paraId="1A910FEB" w14:textId="77777777" w:rsidR="00AB202D" w:rsidRDefault="00AB202D">
            <w:pPr>
              <w:spacing w:line="256" w:lineRule="auto"/>
              <w:rPr>
                <w:sz w:val="16"/>
                <w:szCs w:val="16"/>
                <w:lang w:eastAsia="zh-CN"/>
              </w:rPr>
            </w:pPr>
            <w:r>
              <w:rPr>
                <w:sz w:val="16"/>
                <w:szCs w:val="16"/>
              </w:rPr>
              <w:t>0,99</w:t>
            </w:r>
          </w:p>
        </w:tc>
        <w:tc>
          <w:tcPr>
            <w:tcW w:w="709" w:type="dxa"/>
            <w:tcBorders>
              <w:top w:val="nil"/>
              <w:left w:val="nil"/>
              <w:bottom w:val="single" w:sz="8" w:space="0" w:color="auto"/>
              <w:right w:val="single" w:sz="8" w:space="0" w:color="auto"/>
            </w:tcBorders>
            <w:vAlign w:val="center"/>
            <w:hideMark/>
          </w:tcPr>
          <w:p w14:paraId="4A1C5B13" w14:textId="77777777" w:rsidR="00AB202D" w:rsidRDefault="00AB202D">
            <w:pPr>
              <w:spacing w:line="256" w:lineRule="auto"/>
              <w:rPr>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3CDEC44A" w14:textId="77777777" w:rsidR="00AB202D" w:rsidRDefault="00AB202D">
            <w:pPr>
              <w:spacing w:line="256" w:lineRule="auto"/>
              <w:rPr>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491D234C" w14:textId="77777777" w:rsidR="00AB202D" w:rsidRDefault="00AB202D">
            <w:pPr>
              <w:spacing w:line="256" w:lineRule="auto"/>
              <w:rPr>
                <w:sz w:val="16"/>
                <w:szCs w:val="16"/>
                <w:lang w:eastAsia="zh-CN"/>
              </w:rPr>
            </w:pPr>
            <w:r>
              <w:rPr>
                <w:sz w:val="16"/>
                <w:szCs w:val="16"/>
              </w:rPr>
              <w:t>0,99</w:t>
            </w:r>
          </w:p>
        </w:tc>
      </w:tr>
      <w:tr w:rsidR="00AB202D" w14:paraId="43355D6F"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5A01B35" w14:textId="77777777" w:rsidR="00AB202D" w:rsidRDefault="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3A408783" w14:textId="77777777" w:rsidR="00AB202D" w:rsidRDefault="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UL</w:t>
            </w:r>
          </w:p>
        </w:tc>
        <w:tc>
          <w:tcPr>
            <w:tcW w:w="709" w:type="dxa"/>
            <w:tcBorders>
              <w:top w:val="nil"/>
              <w:left w:val="nil"/>
              <w:bottom w:val="single" w:sz="8" w:space="0" w:color="auto"/>
              <w:right w:val="single" w:sz="8" w:space="0" w:color="auto"/>
            </w:tcBorders>
            <w:vAlign w:val="center"/>
            <w:hideMark/>
          </w:tcPr>
          <w:p w14:paraId="589B7C76" w14:textId="77777777" w:rsidR="00AB202D" w:rsidRDefault="00AB202D">
            <w:pPr>
              <w:spacing w:line="256" w:lineRule="auto"/>
              <w:rPr>
                <w:rFonts w:eastAsia="DengXian"/>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6002ACD5" w14:textId="77777777" w:rsidR="00AB202D" w:rsidRDefault="00AB202D">
            <w:pPr>
              <w:spacing w:line="256" w:lineRule="auto"/>
              <w:rPr>
                <w:rFonts w:eastAsia="DengXian"/>
                <w:sz w:val="16"/>
                <w:szCs w:val="16"/>
                <w:lang w:eastAsia="zh-CN"/>
              </w:rPr>
            </w:pPr>
            <w:r>
              <w:rPr>
                <w:sz w:val="16"/>
                <w:szCs w:val="16"/>
              </w:rPr>
              <w:t>0,99</w:t>
            </w:r>
          </w:p>
        </w:tc>
        <w:tc>
          <w:tcPr>
            <w:tcW w:w="709" w:type="dxa"/>
            <w:tcBorders>
              <w:top w:val="nil"/>
              <w:left w:val="nil"/>
              <w:bottom w:val="single" w:sz="8" w:space="0" w:color="auto"/>
              <w:right w:val="single" w:sz="8" w:space="0" w:color="auto"/>
            </w:tcBorders>
            <w:vAlign w:val="center"/>
            <w:hideMark/>
          </w:tcPr>
          <w:p w14:paraId="61AD4BC8" w14:textId="77777777" w:rsidR="00AB202D" w:rsidRDefault="00AB202D">
            <w:pPr>
              <w:spacing w:line="256" w:lineRule="auto"/>
              <w:rPr>
                <w:rFonts w:eastAsia="DengXian"/>
                <w:sz w:val="16"/>
                <w:szCs w:val="16"/>
                <w:lang w:eastAsia="zh-CN"/>
              </w:rPr>
            </w:pPr>
            <w:r>
              <w:rPr>
                <w:sz w:val="16"/>
                <w:szCs w:val="16"/>
              </w:rPr>
              <w:t>0,95</w:t>
            </w:r>
          </w:p>
        </w:tc>
        <w:tc>
          <w:tcPr>
            <w:tcW w:w="709" w:type="dxa"/>
            <w:tcBorders>
              <w:top w:val="nil"/>
              <w:left w:val="nil"/>
              <w:bottom w:val="single" w:sz="8" w:space="0" w:color="auto"/>
              <w:right w:val="single" w:sz="8" w:space="0" w:color="auto"/>
            </w:tcBorders>
            <w:vAlign w:val="center"/>
            <w:hideMark/>
          </w:tcPr>
          <w:p w14:paraId="504120C8" w14:textId="77777777" w:rsidR="00AB202D" w:rsidRDefault="00AB202D">
            <w:pPr>
              <w:spacing w:line="256" w:lineRule="auto"/>
              <w:rPr>
                <w:rFonts w:eastAsia="DengXian"/>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6D936C6C" w14:textId="77777777" w:rsidR="00AB202D" w:rsidRDefault="00AB202D">
            <w:pPr>
              <w:spacing w:line="256" w:lineRule="auto"/>
              <w:rPr>
                <w:rFonts w:eastAsia="DengXian"/>
                <w:sz w:val="16"/>
                <w:szCs w:val="16"/>
                <w:lang w:eastAsia="zh-CN"/>
              </w:rPr>
            </w:pPr>
            <w:r>
              <w:rPr>
                <w:sz w:val="16"/>
                <w:szCs w:val="16"/>
              </w:rPr>
              <w:t>0,98</w:t>
            </w:r>
          </w:p>
        </w:tc>
        <w:tc>
          <w:tcPr>
            <w:tcW w:w="709" w:type="dxa"/>
            <w:tcBorders>
              <w:top w:val="nil"/>
              <w:left w:val="nil"/>
              <w:bottom w:val="single" w:sz="8" w:space="0" w:color="auto"/>
              <w:right w:val="single" w:sz="8" w:space="0" w:color="auto"/>
            </w:tcBorders>
            <w:vAlign w:val="center"/>
            <w:hideMark/>
          </w:tcPr>
          <w:p w14:paraId="4BB36E49" w14:textId="77777777" w:rsidR="00AB202D" w:rsidRDefault="00AB202D">
            <w:pPr>
              <w:spacing w:line="256" w:lineRule="auto"/>
              <w:rPr>
                <w:rFonts w:eastAsia="DengXian"/>
                <w:sz w:val="16"/>
                <w:szCs w:val="16"/>
                <w:lang w:eastAsia="zh-CN"/>
              </w:rPr>
            </w:pPr>
            <w:r>
              <w:rPr>
                <w:sz w:val="16"/>
                <w:szCs w:val="16"/>
              </w:rPr>
              <w:t>0,95</w:t>
            </w:r>
          </w:p>
        </w:tc>
        <w:tc>
          <w:tcPr>
            <w:tcW w:w="709" w:type="dxa"/>
            <w:tcBorders>
              <w:top w:val="nil"/>
              <w:left w:val="nil"/>
              <w:bottom w:val="single" w:sz="8" w:space="0" w:color="auto"/>
              <w:right w:val="single" w:sz="8" w:space="0" w:color="auto"/>
            </w:tcBorders>
            <w:vAlign w:val="center"/>
            <w:hideMark/>
          </w:tcPr>
          <w:p w14:paraId="3D9AB485" w14:textId="77777777" w:rsidR="00AB202D" w:rsidRDefault="00AB202D">
            <w:pPr>
              <w:spacing w:line="256" w:lineRule="auto"/>
              <w:rPr>
                <w:rFonts w:eastAsia="DengXian"/>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730C2F86" w14:textId="77777777" w:rsidR="00AB202D" w:rsidRDefault="00AB202D">
            <w:pPr>
              <w:spacing w:line="256" w:lineRule="auto"/>
              <w:rPr>
                <w:rFonts w:eastAsia="DengXian"/>
                <w:sz w:val="16"/>
                <w:szCs w:val="16"/>
                <w:lang w:eastAsia="zh-CN"/>
              </w:rPr>
            </w:pPr>
            <w:r>
              <w:rPr>
                <w:sz w:val="16"/>
                <w:szCs w:val="16"/>
              </w:rPr>
              <w:t>0,99</w:t>
            </w:r>
          </w:p>
        </w:tc>
        <w:tc>
          <w:tcPr>
            <w:tcW w:w="709" w:type="dxa"/>
            <w:tcBorders>
              <w:top w:val="nil"/>
              <w:left w:val="nil"/>
              <w:bottom w:val="single" w:sz="8" w:space="0" w:color="auto"/>
              <w:right w:val="single" w:sz="8" w:space="0" w:color="auto"/>
            </w:tcBorders>
            <w:vAlign w:val="center"/>
            <w:hideMark/>
          </w:tcPr>
          <w:p w14:paraId="35882662" w14:textId="77777777" w:rsidR="00AB202D" w:rsidRDefault="00AB202D">
            <w:pPr>
              <w:spacing w:line="256" w:lineRule="auto"/>
              <w:rPr>
                <w:rFonts w:eastAsia="DengXian"/>
                <w:sz w:val="16"/>
                <w:szCs w:val="16"/>
                <w:lang w:eastAsia="zh-CN"/>
              </w:rPr>
            </w:pPr>
            <w:r>
              <w:rPr>
                <w:sz w:val="16"/>
                <w:szCs w:val="16"/>
              </w:rPr>
              <w:t>0,94</w:t>
            </w:r>
          </w:p>
        </w:tc>
      </w:tr>
      <w:tr w:rsidR="00AB202D" w14:paraId="738A296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14E5160" w14:textId="77777777" w:rsidR="00AB202D" w:rsidRDefault="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6494B8D9" w14:textId="77777777" w:rsidR="00AB202D" w:rsidRDefault="00AB202D">
            <w:pPr>
              <w:spacing w:line="256" w:lineRule="auto"/>
              <w:rPr>
                <w:rFonts w:eastAsia="DengXian"/>
                <w:sz w:val="16"/>
                <w:szCs w:val="16"/>
                <w:lang w:eastAsia="zh-CN"/>
              </w:rPr>
            </w:pPr>
            <w:r>
              <w:rPr>
                <w:rFonts w:eastAsia="DengXian"/>
                <w:sz w:val="16"/>
                <w:szCs w:val="16"/>
                <w:lang w:eastAsia="zh-CN"/>
              </w:rPr>
              <w:t>BO</w:t>
            </w:r>
          </w:p>
        </w:tc>
        <w:tc>
          <w:tcPr>
            <w:tcW w:w="709" w:type="dxa"/>
            <w:tcBorders>
              <w:top w:val="nil"/>
              <w:left w:val="nil"/>
              <w:bottom w:val="single" w:sz="8" w:space="0" w:color="auto"/>
              <w:right w:val="single" w:sz="8" w:space="0" w:color="auto"/>
            </w:tcBorders>
            <w:vAlign w:val="center"/>
            <w:hideMark/>
          </w:tcPr>
          <w:p w14:paraId="3884491B" w14:textId="77777777" w:rsidR="00AB202D" w:rsidRDefault="00AB202D">
            <w:pPr>
              <w:spacing w:line="256" w:lineRule="auto"/>
              <w:rPr>
                <w:rFonts w:eastAsia="DengXian"/>
                <w:sz w:val="16"/>
                <w:szCs w:val="16"/>
                <w:lang w:eastAsia="zh-CN"/>
              </w:rPr>
            </w:pPr>
            <w:r>
              <w:rPr>
                <w:sz w:val="16"/>
                <w:szCs w:val="16"/>
              </w:rPr>
              <w:t>0,10</w:t>
            </w:r>
          </w:p>
        </w:tc>
        <w:tc>
          <w:tcPr>
            <w:tcW w:w="709" w:type="dxa"/>
            <w:tcBorders>
              <w:top w:val="nil"/>
              <w:left w:val="nil"/>
              <w:bottom w:val="single" w:sz="8" w:space="0" w:color="auto"/>
              <w:right w:val="single" w:sz="8" w:space="0" w:color="auto"/>
            </w:tcBorders>
            <w:vAlign w:val="center"/>
            <w:hideMark/>
          </w:tcPr>
          <w:p w14:paraId="45F55658" w14:textId="77777777" w:rsidR="00AB202D" w:rsidRDefault="00AB202D">
            <w:pPr>
              <w:spacing w:line="256" w:lineRule="auto"/>
              <w:rPr>
                <w:rFonts w:eastAsia="DengXian"/>
                <w:sz w:val="16"/>
                <w:szCs w:val="16"/>
                <w:lang w:eastAsia="zh-CN"/>
              </w:rPr>
            </w:pPr>
            <w:r>
              <w:rPr>
                <w:sz w:val="16"/>
                <w:szCs w:val="16"/>
              </w:rPr>
              <w:t>0,35</w:t>
            </w:r>
          </w:p>
        </w:tc>
        <w:tc>
          <w:tcPr>
            <w:tcW w:w="709" w:type="dxa"/>
            <w:tcBorders>
              <w:top w:val="nil"/>
              <w:left w:val="nil"/>
              <w:bottom w:val="single" w:sz="8" w:space="0" w:color="auto"/>
              <w:right w:val="single" w:sz="8" w:space="0" w:color="auto"/>
            </w:tcBorders>
            <w:vAlign w:val="center"/>
            <w:hideMark/>
          </w:tcPr>
          <w:p w14:paraId="6FFE3705" w14:textId="77777777" w:rsidR="00AB202D" w:rsidRDefault="00AB202D">
            <w:pPr>
              <w:spacing w:line="256" w:lineRule="auto"/>
              <w:rPr>
                <w:rFonts w:eastAsia="DengXian"/>
                <w:sz w:val="16"/>
                <w:szCs w:val="16"/>
                <w:lang w:eastAsia="zh-CN"/>
              </w:rPr>
            </w:pPr>
            <w:r>
              <w:rPr>
                <w:sz w:val="16"/>
                <w:szCs w:val="16"/>
              </w:rPr>
              <w:t>0,55</w:t>
            </w:r>
          </w:p>
        </w:tc>
        <w:tc>
          <w:tcPr>
            <w:tcW w:w="709" w:type="dxa"/>
            <w:tcBorders>
              <w:top w:val="nil"/>
              <w:left w:val="nil"/>
              <w:bottom w:val="single" w:sz="8" w:space="0" w:color="auto"/>
              <w:right w:val="single" w:sz="8" w:space="0" w:color="auto"/>
            </w:tcBorders>
            <w:vAlign w:val="center"/>
            <w:hideMark/>
          </w:tcPr>
          <w:p w14:paraId="0691BED8" w14:textId="77777777" w:rsidR="00AB202D" w:rsidRDefault="00AB202D">
            <w:pPr>
              <w:spacing w:line="256" w:lineRule="auto"/>
              <w:rPr>
                <w:rFonts w:eastAsia="DengXian"/>
                <w:sz w:val="16"/>
                <w:szCs w:val="16"/>
                <w:lang w:eastAsia="zh-CN"/>
              </w:rPr>
            </w:pPr>
            <w:r>
              <w:rPr>
                <w:sz w:val="16"/>
                <w:szCs w:val="16"/>
              </w:rPr>
              <w:t>0,11</w:t>
            </w:r>
          </w:p>
        </w:tc>
        <w:tc>
          <w:tcPr>
            <w:tcW w:w="709" w:type="dxa"/>
            <w:tcBorders>
              <w:top w:val="nil"/>
              <w:left w:val="nil"/>
              <w:bottom w:val="single" w:sz="8" w:space="0" w:color="auto"/>
              <w:right w:val="single" w:sz="8" w:space="0" w:color="auto"/>
            </w:tcBorders>
            <w:vAlign w:val="center"/>
            <w:hideMark/>
          </w:tcPr>
          <w:p w14:paraId="20531A0B" w14:textId="77777777" w:rsidR="00AB202D" w:rsidRDefault="00AB202D">
            <w:pPr>
              <w:spacing w:line="256" w:lineRule="auto"/>
              <w:rPr>
                <w:rFonts w:eastAsia="DengXian"/>
                <w:sz w:val="16"/>
                <w:szCs w:val="16"/>
                <w:lang w:eastAsia="zh-CN"/>
              </w:rPr>
            </w:pPr>
            <w:r>
              <w:rPr>
                <w:sz w:val="16"/>
                <w:szCs w:val="16"/>
              </w:rPr>
              <w:t>0,37</w:t>
            </w:r>
          </w:p>
        </w:tc>
        <w:tc>
          <w:tcPr>
            <w:tcW w:w="709" w:type="dxa"/>
            <w:tcBorders>
              <w:top w:val="nil"/>
              <w:left w:val="nil"/>
              <w:bottom w:val="single" w:sz="8" w:space="0" w:color="auto"/>
              <w:right w:val="single" w:sz="8" w:space="0" w:color="auto"/>
            </w:tcBorders>
            <w:vAlign w:val="center"/>
            <w:hideMark/>
          </w:tcPr>
          <w:p w14:paraId="2F1AECF7" w14:textId="77777777" w:rsidR="00AB202D" w:rsidRDefault="00AB202D">
            <w:pPr>
              <w:spacing w:line="256" w:lineRule="auto"/>
              <w:rPr>
                <w:rFonts w:eastAsia="DengXian"/>
                <w:sz w:val="16"/>
                <w:szCs w:val="16"/>
                <w:lang w:eastAsia="zh-CN"/>
              </w:rPr>
            </w:pPr>
            <w:r>
              <w:rPr>
                <w:sz w:val="16"/>
                <w:szCs w:val="16"/>
              </w:rPr>
              <w:t>0,57</w:t>
            </w:r>
          </w:p>
        </w:tc>
        <w:tc>
          <w:tcPr>
            <w:tcW w:w="709" w:type="dxa"/>
            <w:tcBorders>
              <w:top w:val="nil"/>
              <w:left w:val="nil"/>
              <w:bottom w:val="single" w:sz="8" w:space="0" w:color="auto"/>
              <w:right w:val="single" w:sz="8" w:space="0" w:color="auto"/>
            </w:tcBorders>
            <w:vAlign w:val="center"/>
            <w:hideMark/>
          </w:tcPr>
          <w:p w14:paraId="370198D2" w14:textId="77777777" w:rsidR="00AB202D" w:rsidRDefault="00AB202D">
            <w:pPr>
              <w:spacing w:line="256" w:lineRule="auto"/>
              <w:rPr>
                <w:rFonts w:eastAsia="DengXian"/>
                <w:sz w:val="16"/>
                <w:szCs w:val="16"/>
                <w:lang w:eastAsia="zh-CN"/>
              </w:rPr>
            </w:pPr>
            <w:r>
              <w:rPr>
                <w:sz w:val="16"/>
                <w:szCs w:val="16"/>
              </w:rPr>
              <w:t>0,11</w:t>
            </w:r>
          </w:p>
        </w:tc>
        <w:tc>
          <w:tcPr>
            <w:tcW w:w="709" w:type="dxa"/>
            <w:tcBorders>
              <w:top w:val="nil"/>
              <w:left w:val="nil"/>
              <w:bottom w:val="single" w:sz="8" w:space="0" w:color="auto"/>
              <w:right w:val="single" w:sz="8" w:space="0" w:color="auto"/>
            </w:tcBorders>
            <w:vAlign w:val="center"/>
            <w:hideMark/>
          </w:tcPr>
          <w:p w14:paraId="53508901" w14:textId="77777777" w:rsidR="00AB202D" w:rsidRDefault="00AB202D">
            <w:pPr>
              <w:spacing w:line="256" w:lineRule="auto"/>
              <w:rPr>
                <w:rFonts w:eastAsia="DengXian"/>
                <w:sz w:val="16"/>
                <w:szCs w:val="16"/>
                <w:lang w:eastAsia="zh-CN"/>
              </w:rPr>
            </w:pPr>
            <w:r>
              <w:rPr>
                <w:sz w:val="16"/>
                <w:szCs w:val="16"/>
              </w:rPr>
              <w:t>0,37</w:t>
            </w:r>
          </w:p>
        </w:tc>
        <w:tc>
          <w:tcPr>
            <w:tcW w:w="709" w:type="dxa"/>
            <w:tcBorders>
              <w:top w:val="nil"/>
              <w:left w:val="nil"/>
              <w:bottom w:val="single" w:sz="8" w:space="0" w:color="auto"/>
              <w:right w:val="single" w:sz="8" w:space="0" w:color="auto"/>
            </w:tcBorders>
            <w:vAlign w:val="center"/>
            <w:hideMark/>
          </w:tcPr>
          <w:p w14:paraId="53A4C799" w14:textId="77777777" w:rsidR="00AB202D" w:rsidRDefault="00AB202D">
            <w:pPr>
              <w:spacing w:line="256" w:lineRule="auto"/>
              <w:rPr>
                <w:rFonts w:eastAsia="DengXian"/>
                <w:sz w:val="16"/>
                <w:szCs w:val="16"/>
                <w:lang w:eastAsia="zh-CN"/>
              </w:rPr>
            </w:pPr>
            <w:r>
              <w:rPr>
                <w:sz w:val="16"/>
                <w:szCs w:val="16"/>
              </w:rPr>
              <w:t>0,58</w:t>
            </w:r>
          </w:p>
        </w:tc>
      </w:tr>
      <w:tr w:rsidR="00AB202D" w14:paraId="4573D9E6"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6640335" w14:textId="77777777" w:rsidR="00AB202D" w:rsidRDefault="00AB202D">
            <w:pPr>
              <w:spacing w:after="0" w:line="256" w:lineRule="auto"/>
              <w:rPr>
                <w:sz w:val="16"/>
                <w:szCs w:val="16"/>
                <w:lang w:eastAsia="zh-CN"/>
              </w:rPr>
            </w:pPr>
          </w:p>
        </w:tc>
        <w:tc>
          <w:tcPr>
            <w:tcW w:w="709" w:type="dxa"/>
            <w:gridSpan w:val="11"/>
            <w:tcBorders>
              <w:top w:val="single" w:sz="4" w:space="0" w:color="auto"/>
              <w:left w:val="single" w:sz="4" w:space="0" w:color="auto"/>
              <w:bottom w:val="single" w:sz="4" w:space="0" w:color="auto"/>
              <w:right w:val="single" w:sz="4" w:space="0" w:color="auto"/>
            </w:tcBorders>
            <w:hideMark/>
          </w:tcPr>
          <w:p w14:paraId="15DBBC2F" w14:textId="77777777" w:rsidR="00AB202D" w:rsidRDefault="00AB202D">
            <w:pPr>
              <w:spacing w:line="256" w:lineRule="auto"/>
              <w:rPr>
                <w:rFonts w:eastAsia="DengXian"/>
                <w:sz w:val="16"/>
                <w:szCs w:val="16"/>
                <w:lang w:eastAsia="zh-CN"/>
              </w:rPr>
            </w:pPr>
            <w:r>
              <w:rPr>
                <w:rFonts w:eastAsia="DengXian"/>
                <w:sz w:val="16"/>
                <w:szCs w:val="16"/>
                <w:lang w:eastAsia="zh-CN"/>
              </w:rPr>
              <w:t>Additional report/notes:</w:t>
            </w:r>
          </w:p>
          <w:p w14:paraId="29CF05D5" w14:textId="77777777" w:rsidR="00AB202D" w:rsidRDefault="00AB202D">
            <w:pPr>
              <w:spacing w:line="256" w:lineRule="auto"/>
              <w:rPr>
                <w:rFonts w:eastAsia="DengXian"/>
                <w:sz w:val="16"/>
                <w:szCs w:val="16"/>
                <w:lang w:eastAsia="zh-CN"/>
              </w:rPr>
            </w:pPr>
            <w:r>
              <w:rPr>
                <w:rFonts w:eastAsia="DengXian"/>
                <w:sz w:val="16"/>
                <w:szCs w:val="16"/>
                <w:lang w:eastAsia="zh-CN"/>
              </w:rPr>
              <w:t>1. LBT procedure and parameters: LBT based on</w:t>
            </w:r>
            <w:r>
              <w:rPr>
                <w:sz w:val="16"/>
                <w:szCs w:val="16"/>
              </w:rPr>
              <w:t xml:space="preserve"> ETSI EN 302 567 v2.1.20,</w:t>
            </w:r>
            <w:r>
              <w:rPr>
                <w:rFonts w:eastAsia="DengXian"/>
                <w:sz w:val="16"/>
                <w:szCs w:val="16"/>
                <w:lang w:eastAsia="zh-CN"/>
              </w:rPr>
              <w:t xml:space="preserve"> ED thresholds -47dBm or -68dBm, CWS: </w:t>
            </w:r>
            <w:proofErr w:type="spellStart"/>
            <w:r>
              <w:rPr>
                <w:rFonts w:eastAsia="Arial Unicode MS"/>
                <w:sz w:val="16"/>
                <w:szCs w:val="16"/>
              </w:rPr>
              <w:t>CW_min</w:t>
            </w:r>
            <w:proofErr w:type="spellEnd"/>
            <w:r>
              <w:rPr>
                <w:rFonts w:eastAsia="Arial Unicode MS"/>
                <w:sz w:val="16"/>
                <w:szCs w:val="16"/>
              </w:rPr>
              <w:t xml:space="preserve"> = </w:t>
            </w:r>
            <w:proofErr w:type="spellStart"/>
            <w:r>
              <w:rPr>
                <w:rFonts w:eastAsia="Arial Unicode MS"/>
                <w:sz w:val="16"/>
                <w:szCs w:val="16"/>
              </w:rPr>
              <w:t>CW_max</w:t>
            </w:r>
            <w:proofErr w:type="spellEnd"/>
            <w:r>
              <w:rPr>
                <w:rFonts w:eastAsia="Arial Unicode MS"/>
                <w:sz w:val="16"/>
                <w:szCs w:val="16"/>
              </w:rPr>
              <w:t xml:space="preserve"> = 3</w:t>
            </w:r>
          </w:p>
          <w:p w14:paraId="061F7D0C" w14:textId="77777777" w:rsidR="00AB202D" w:rsidRDefault="00AB202D">
            <w:pPr>
              <w:spacing w:line="256" w:lineRule="auto"/>
              <w:rPr>
                <w:rFonts w:eastAsia="DengXian"/>
                <w:sz w:val="16"/>
                <w:szCs w:val="16"/>
                <w:lang w:eastAsia="zh-CN"/>
              </w:rPr>
            </w:pPr>
            <w:r>
              <w:rPr>
                <w:rFonts w:eastAsia="DengXian"/>
                <w:sz w:val="16"/>
                <w:szCs w:val="16"/>
                <w:lang w:eastAsia="zh-CN"/>
              </w:rPr>
              <w:t>2. any assumptions/parameters used not as in the agreed baseline: no</w:t>
            </w:r>
          </w:p>
          <w:p w14:paraId="010CDF79" w14:textId="77777777" w:rsidR="00AB202D" w:rsidRDefault="00AB202D">
            <w:pPr>
              <w:spacing w:line="256" w:lineRule="auto"/>
              <w:rPr>
                <w:rFonts w:eastAsia="DengXian"/>
                <w:sz w:val="16"/>
                <w:szCs w:val="16"/>
                <w:lang w:eastAsia="zh-CN"/>
              </w:rPr>
            </w:pPr>
            <w:r>
              <w:rPr>
                <w:rFonts w:eastAsia="DengXian"/>
                <w:sz w:val="16"/>
                <w:szCs w:val="16"/>
                <w:lang w:eastAsia="zh-CN"/>
              </w:rPr>
              <w:t>3. Details of case: single operator (scenario C); case 1: no-LBT, case 2: LBT with ED = -47dBm, case 3: LBT with ED = -68dBm</w:t>
            </w:r>
          </w:p>
          <w:p w14:paraId="65E5DB94" w14:textId="77777777" w:rsidR="00AB202D" w:rsidRDefault="00AB202D">
            <w:pPr>
              <w:spacing w:line="256" w:lineRule="auto"/>
              <w:rPr>
                <w:rFonts w:eastAsia="DengXian"/>
                <w:sz w:val="16"/>
                <w:szCs w:val="16"/>
                <w:lang w:eastAsia="zh-CN"/>
              </w:rPr>
            </w:pPr>
            <w:r>
              <w:rPr>
                <w:rFonts w:eastAsia="DengXian"/>
                <w:sz w:val="16"/>
                <w:szCs w:val="16"/>
                <w:lang w:eastAsia="zh-CN"/>
              </w:rPr>
              <w:t>5. Details of COT sharing if used in evaluation: 0.5ms COT for DL, 0.25ms COT for UL, DL COT sharing when traffic in both direction</w:t>
            </w:r>
          </w:p>
          <w:p w14:paraId="3E25A691" w14:textId="77777777" w:rsidR="00AB202D" w:rsidRDefault="00AB202D">
            <w:pPr>
              <w:spacing w:line="256" w:lineRule="auto"/>
              <w:rPr>
                <w:rFonts w:eastAsia="DengXian"/>
                <w:sz w:val="16"/>
                <w:szCs w:val="16"/>
                <w:lang w:eastAsia="zh-CN"/>
              </w:rPr>
            </w:pPr>
            <w:r>
              <w:rPr>
                <w:rFonts w:eastAsia="DengXian"/>
                <w:sz w:val="16"/>
                <w:szCs w:val="16"/>
                <w:lang w:eastAsia="zh-CN"/>
              </w:rPr>
              <w:t>6. Other parameters: Frequency 60GHz, BW = 2GHz, SCS = 960kHz.</w:t>
            </w:r>
          </w:p>
        </w:tc>
      </w:tr>
    </w:tbl>
    <w:p w14:paraId="087B2280" w14:textId="77777777" w:rsidR="00AB202D" w:rsidRDefault="00AB202D" w:rsidP="00AB202D">
      <w:pPr>
        <w:pStyle w:val="BodyText"/>
        <w:spacing w:after="0"/>
        <w:rPr>
          <w:rFonts w:ascii="Times New Roman" w:eastAsia="Malgun Gothic" w:hAnsi="Times New Roman"/>
          <w:sz w:val="16"/>
          <w:szCs w:val="16"/>
        </w:rPr>
      </w:pPr>
    </w:p>
    <w:p w14:paraId="76E74916" w14:textId="4FC65895" w:rsidR="00AB202D" w:rsidRPr="00D63DCC" w:rsidRDefault="00AB202D" w:rsidP="00AB202D">
      <w:pPr>
        <w:pStyle w:val="TH"/>
        <w:rPr>
          <w:rFonts w:ascii="Times New Roman" w:hAnsi="Times New Roman"/>
          <w:sz w:val="18"/>
          <w:szCs w:val="18"/>
        </w:rPr>
      </w:pPr>
      <w:r w:rsidRPr="00D63DCC">
        <w:rPr>
          <w:rFonts w:ascii="Times New Roman" w:hAnsi="Times New Roman"/>
          <w:sz w:val="18"/>
          <w:szCs w:val="18"/>
        </w:rPr>
        <w:t xml:space="preserve">Table </w:t>
      </w:r>
      <w:r w:rsidRPr="00D63DCC">
        <w:rPr>
          <w:rFonts w:ascii="Times New Roman" w:hAnsi="Times New Roman"/>
          <w:sz w:val="18"/>
          <w:szCs w:val="18"/>
        </w:rPr>
        <w:fldChar w:fldCharType="begin"/>
      </w:r>
      <w:r w:rsidRPr="00D63DCC">
        <w:rPr>
          <w:rFonts w:ascii="Times New Roman" w:hAnsi="Times New Roman"/>
          <w:sz w:val="18"/>
          <w:szCs w:val="18"/>
        </w:rPr>
        <w:instrText xml:space="preserve"> SEQ Table \* ARABIC </w:instrText>
      </w:r>
      <w:r w:rsidRPr="00D63DCC">
        <w:rPr>
          <w:rFonts w:ascii="Times New Roman" w:hAnsi="Times New Roman"/>
          <w:sz w:val="18"/>
          <w:szCs w:val="18"/>
        </w:rPr>
        <w:fldChar w:fldCharType="separate"/>
      </w:r>
      <w:r w:rsidR="00151AD5">
        <w:rPr>
          <w:rFonts w:ascii="Times New Roman" w:hAnsi="Times New Roman"/>
          <w:noProof/>
          <w:sz w:val="18"/>
          <w:szCs w:val="18"/>
        </w:rPr>
        <w:t>27</w:t>
      </w:r>
      <w:r w:rsidRPr="00D63DCC">
        <w:rPr>
          <w:rFonts w:ascii="Times New Roman" w:hAnsi="Times New Roman"/>
          <w:sz w:val="18"/>
          <w:szCs w:val="18"/>
        </w:rPr>
        <w:fldChar w:fldCharType="end"/>
      </w:r>
      <w:r w:rsidRPr="00D63DCC">
        <w:rPr>
          <w:rFonts w:ascii="Times New Roman" w:hAnsi="Times New Roman"/>
          <w:sz w:val="18"/>
          <w:szCs w:val="18"/>
        </w:rPr>
        <w:t xml:space="preserve">: System level evaluation results for </w:t>
      </w:r>
      <w:r w:rsidRPr="00D63DCC">
        <w:rPr>
          <w:rFonts w:ascii="Times New Roman" w:hAnsi="Times New Roman"/>
          <w:sz w:val="18"/>
          <w:szCs w:val="18"/>
          <w:highlight w:val="yellow"/>
        </w:rPr>
        <w:t>scenario C with receiver assisted LBT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709"/>
        <w:gridCol w:w="709"/>
        <w:gridCol w:w="709"/>
        <w:gridCol w:w="709"/>
        <w:gridCol w:w="709"/>
        <w:gridCol w:w="709"/>
        <w:gridCol w:w="709"/>
        <w:gridCol w:w="709"/>
        <w:gridCol w:w="709"/>
      </w:tblGrid>
      <w:tr w:rsidR="00AB202D" w14:paraId="1587B75E" w14:textId="77777777" w:rsidTr="00AB202D">
        <w:trPr>
          <w:trHeight w:val="176"/>
          <w:jc w:val="center"/>
        </w:trPr>
        <w:tc>
          <w:tcPr>
            <w:tcW w:w="709" w:type="dxa"/>
            <w:tcBorders>
              <w:top w:val="single" w:sz="4" w:space="0" w:color="auto"/>
              <w:left w:val="single" w:sz="4" w:space="0" w:color="auto"/>
              <w:bottom w:val="single" w:sz="4" w:space="0" w:color="auto"/>
              <w:right w:val="single" w:sz="4" w:space="0" w:color="auto"/>
            </w:tcBorders>
            <w:hideMark/>
          </w:tcPr>
          <w:p w14:paraId="21EBC0DD" w14:textId="77777777" w:rsidR="00AB202D" w:rsidRDefault="00AB202D">
            <w:pPr>
              <w:spacing w:after="0" w:line="256" w:lineRule="auto"/>
              <w:jc w:val="center"/>
              <w:rPr>
                <w:sz w:val="16"/>
                <w:szCs w:val="16"/>
                <w:lang w:val="en-US" w:eastAsia="zh-CN"/>
              </w:rPr>
            </w:pPr>
            <w:proofErr w:type="spellStart"/>
            <w:r>
              <w:rPr>
                <w:sz w:val="16"/>
                <w:szCs w:val="16"/>
                <w:lang w:eastAsia="zh-CN"/>
              </w:rPr>
              <w:t>Tdoc</w:t>
            </w:r>
            <w:proofErr w:type="spellEnd"/>
            <w:r>
              <w:rPr>
                <w:sz w:val="16"/>
                <w:szCs w:val="16"/>
                <w:lang w:eastAsia="zh-CN"/>
              </w:rPr>
              <w:t xml:space="preserve"> /</w:t>
            </w:r>
          </w:p>
          <w:p w14:paraId="6C52991A" w14:textId="77777777" w:rsidR="00AB202D" w:rsidRDefault="00AB202D">
            <w:pPr>
              <w:spacing w:line="256" w:lineRule="auto"/>
              <w:rPr>
                <w:sz w:val="16"/>
                <w:szCs w:val="16"/>
                <w:lang w:eastAsia="zh-CN"/>
              </w:rPr>
            </w:pPr>
            <w:r>
              <w:rPr>
                <w:sz w:val="16"/>
                <w:szCs w:val="16"/>
                <w:lang w:eastAsia="zh-CN"/>
              </w:rPr>
              <w:t>Source</w:t>
            </w:r>
          </w:p>
        </w:tc>
        <w:tc>
          <w:tcPr>
            <w:tcW w:w="709" w:type="dxa"/>
            <w:gridSpan w:val="2"/>
            <w:tcBorders>
              <w:top w:val="single" w:sz="4" w:space="0" w:color="auto"/>
              <w:left w:val="single" w:sz="4" w:space="0" w:color="auto"/>
              <w:bottom w:val="single" w:sz="4" w:space="0" w:color="auto"/>
              <w:right w:val="single" w:sz="4" w:space="0" w:color="auto"/>
            </w:tcBorders>
            <w:hideMark/>
          </w:tcPr>
          <w:p w14:paraId="37C86AD7" w14:textId="77777777" w:rsidR="00AB202D" w:rsidRDefault="00AB202D">
            <w:pPr>
              <w:spacing w:line="256" w:lineRule="auto"/>
              <w:rPr>
                <w:sz w:val="16"/>
                <w:szCs w:val="16"/>
                <w:lang w:eastAsia="zh-CN"/>
              </w:rPr>
            </w:pPr>
            <w:r>
              <w:rPr>
                <w:sz w:val="16"/>
                <w:szCs w:val="16"/>
                <w:lang w:eastAsia="zh-CN"/>
              </w:rPr>
              <w:t>Cases</w:t>
            </w:r>
          </w:p>
        </w:tc>
        <w:tc>
          <w:tcPr>
            <w:tcW w:w="709" w:type="dxa"/>
            <w:gridSpan w:val="3"/>
            <w:tcBorders>
              <w:top w:val="single" w:sz="4" w:space="0" w:color="auto"/>
              <w:left w:val="single" w:sz="4" w:space="0" w:color="auto"/>
              <w:bottom w:val="single" w:sz="4" w:space="0" w:color="auto"/>
              <w:right w:val="single" w:sz="4" w:space="0" w:color="auto"/>
            </w:tcBorders>
            <w:hideMark/>
          </w:tcPr>
          <w:p w14:paraId="1EB77F44" w14:textId="77777777" w:rsidR="00AB202D" w:rsidRDefault="00AB202D">
            <w:pPr>
              <w:spacing w:line="256" w:lineRule="auto"/>
              <w:jc w:val="center"/>
              <w:rPr>
                <w:sz w:val="16"/>
                <w:szCs w:val="16"/>
                <w:lang w:eastAsia="zh-CN"/>
              </w:rPr>
            </w:pPr>
            <w:r>
              <w:rPr>
                <w:sz w:val="16"/>
                <w:szCs w:val="16"/>
                <w:lang w:eastAsia="zh-CN"/>
              </w:rPr>
              <w:t>Case 1: no LBT</w:t>
            </w:r>
          </w:p>
        </w:tc>
        <w:tc>
          <w:tcPr>
            <w:tcW w:w="709" w:type="dxa"/>
            <w:gridSpan w:val="3"/>
            <w:tcBorders>
              <w:top w:val="single" w:sz="4" w:space="0" w:color="auto"/>
              <w:left w:val="single" w:sz="4" w:space="0" w:color="auto"/>
              <w:bottom w:val="single" w:sz="4" w:space="0" w:color="auto"/>
              <w:right w:val="single" w:sz="4" w:space="0" w:color="auto"/>
            </w:tcBorders>
            <w:hideMark/>
          </w:tcPr>
          <w:p w14:paraId="009A2049" w14:textId="77777777" w:rsidR="00AB202D" w:rsidRDefault="00AB202D">
            <w:pPr>
              <w:spacing w:line="256" w:lineRule="auto"/>
              <w:jc w:val="center"/>
              <w:rPr>
                <w:sz w:val="16"/>
                <w:szCs w:val="16"/>
                <w:lang w:eastAsia="zh-CN"/>
              </w:rPr>
            </w:pPr>
            <w:r>
              <w:rPr>
                <w:sz w:val="16"/>
                <w:szCs w:val="16"/>
                <w:lang w:eastAsia="zh-CN"/>
              </w:rPr>
              <w:t xml:space="preserve"> Case 2: RAL ED -47dBm </w:t>
            </w:r>
          </w:p>
        </w:tc>
        <w:tc>
          <w:tcPr>
            <w:tcW w:w="709" w:type="dxa"/>
            <w:gridSpan w:val="3"/>
            <w:tcBorders>
              <w:top w:val="single" w:sz="4" w:space="0" w:color="auto"/>
              <w:left w:val="single" w:sz="4" w:space="0" w:color="auto"/>
              <w:bottom w:val="single" w:sz="4" w:space="0" w:color="auto"/>
              <w:right w:val="single" w:sz="4" w:space="0" w:color="auto"/>
            </w:tcBorders>
            <w:hideMark/>
          </w:tcPr>
          <w:p w14:paraId="33D5360F" w14:textId="77777777" w:rsidR="00AB202D" w:rsidRDefault="00AB202D">
            <w:pPr>
              <w:spacing w:line="256" w:lineRule="auto"/>
              <w:jc w:val="center"/>
              <w:rPr>
                <w:sz w:val="16"/>
                <w:szCs w:val="16"/>
                <w:lang w:eastAsia="zh-CN"/>
              </w:rPr>
            </w:pPr>
            <w:r>
              <w:rPr>
                <w:sz w:val="16"/>
                <w:szCs w:val="16"/>
                <w:lang w:eastAsia="zh-CN"/>
              </w:rPr>
              <w:t>Case 3: RAL ED-68 dBm</w:t>
            </w:r>
          </w:p>
        </w:tc>
      </w:tr>
      <w:tr w:rsidR="00AB202D" w14:paraId="4E7E3F8E" w14:textId="77777777" w:rsidTr="00AB202D">
        <w:trPr>
          <w:trHeight w:val="176"/>
          <w:jc w:val="center"/>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12924EEE" w14:textId="77777777" w:rsidR="00AB202D" w:rsidRDefault="00AB202D">
            <w:pPr>
              <w:spacing w:line="256" w:lineRule="auto"/>
              <w:ind w:right="113" w:firstLineChars="500" w:firstLine="800"/>
              <w:jc w:val="center"/>
              <w:rPr>
                <w:sz w:val="16"/>
                <w:szCs w:val="16"/>
                <w:lang w:eastAsia="zh-CN"/>
              </w:rPr>
            </w:pPr>
            <w:r>
              <w:rPr>
                <w:sz w:val="16"/>
                <w:szCs w:val="16"/>
                <w:lang w:eastAsia="zh-CN"/>
              </w:rPr>
              <w:t>R1-2007984 / Ericsson</w:t>
            </w:r>
          </w:p>
        </w:tc>
        <w:tc>
          <w:tcPr>
            <w:tcW w:w="709" w:type="dxa"/>
            <w:gridSpan w:val="2"/>
            <w:tcBorders>
              <w:top w:val="single" w:sz="4" w:space="0" w:color="auto"/>
              <w:left w:val="single" w:sz="4" w:space="0" w:color="auto"/>
              <w:bottom w:val="single" w:sz="4" w:space="0" w:color="auto"/>
              <w:right w:val="single" w:sz="4" w:space="0" w:color="auto"/>
              <w:tl2br w:val="single" w:sz="4" w:space="0" w:color="auto"/>
            </w:tcBorders>
          </w:tcPr>
          <w:p w14:paraId="11EABE05" w14:textId="77777777" w:rsidR="00AB202D" w:rsidRDefault="00AB202D">
            <w:pPr>
              <w:spacing w:line="256" w:lineRule="auto"/>
              <w:rPr>
                <w:sz w:val="16"/>
                <w:szCs w:val="16"/>
                <w:lang w:eastAsia="zh-CN"/>
              </w:rPr>
            </w:pPr>
            <w:r>
              <w:rPr>
                <w:sz w:val="16"/>
                <w:szCs w:val="16"/>
                <w:lang w:eastAsia="zh-CN"/>
              </w:rPr>
              <w:t xml:space="preserve">    Traffic load</w:t>
            </w:r>
          </w:p>
          <w:p w14:paraId="75886E76" w14:textId="77777777" w:rsidR="00AB202D" w:rsidRDefault="00AB202D">
            <w:pPr>
              <w:spacing w:line="256" w:lineRule="auto"/>
              <w:rPr>
                <w:sz w:val="16"/>
                <w:szCs w:val="16"/>
                <w:lang w:eastAsia="zh-CN"/>
              </w:rPr>
            </w:pPr>
          </w:p>
          <w:p w14:paraId="0E02A69C" w14:textId="77777777" w:rsidR="00AB202D" w:rsidRDefault="00AB202D">
            <w:pPr>
              <w:spacing w:line="256" w:lineRule="auto"/>
              <w:rPr>
                <w:sz w:val="16"/>
                <w:szCs w:val="16"/>
                <w:lang w:eastAsia="zh-CN"/>
              </w:rPr>
            </w:pPr>
            <w:r>
              <w:rPr>
                <w:sz w:val="16"/>
                <w:szCs w:val="16"/>
                <w:lang w:eastAsia="zh-CN"/>
              </w:rPr>
              <w:t xml:space="preserve">Metrics              </w:t>
            </w:r>
          </w:p>
        </w:tc>
        <w:tc>
          <w:tcPr>
            <w:tcW w:w="709" w:type="dxa"/>
            <w:tcBorders>
              <w:top w:val="single" w:sz="4" w:space="0" w:color="auto"/>
              <w:left w:val="single" w:sz="4" w:space="0" w:color="auto"/>
              <w:bottom w:val="single" w:sz="4" w:space="0" w:color="auto"/>
              <w:right w:val="single" w:sz="4" w:space="0" w:color="auto"/>
            </w:tcBorders>
            <w:hideMark/>
          </w:tcPr>
          <w:p w14:paraId="16BE629A" w14:textId="77777777" w:rsidR="00AB202D" w:rsidRDefault="00AB202D">
            <w:pPr>
              <w:spacing w:line="256" w:lineRule="auto"/>
              <w:rPr>
                <w:sz w:val="16"/>
                <w:szCs w:val="16"/>
                <w:lang w:eastAsia="zh-CN"/>
              </w:rPr>
            </w:pPr>
            <w:r>
              <w:rPr>
                <w:sz w:val="16"/>
                <w:szCs w:val="16"/>
                <w:lang w:eastAsia="zh-CN"/>
              </w:rPr>
              <w:t>Low load</w:t>
            </w:r>
          </w:p>
          <w:p w14:paraId="20D95CB4" w14:textId="77777777" w:rsidR="00AB202D" w:rsidRDefault="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4DC6260E" w14:textId="77777777" w:rsidR="00AB202D" w:rsidRDefault="00AB202D">
            <w:pPr>
              <w:spacing w:line="256" w:lineRule="auto"/>
              <w:rPr>
                <w:sz w:val="16"/>
                <w:szCs w:val="16"/>
                <w:lang w:eastAsia="zh-CN"/>
              </w:rPr>
            </w:pPr>
            <w:r>
              <w:rPr>
                <w:sz w:val="16"/>
                <w:szCs w:val="16"/>
                <w:lang w:eastAsia="zh-CN"/>
              </w:rPr>
              <w:t>Medium load</w:t>
            </w:r>
          </w:p>
          <w:p w14:paraId="45AEB78F" w14:textId="77777777" w:rsidR="00AB202D" w:rsidRDefault="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5AC4C5EF" w14:textId="77777777" w:rsidR="00AB202D" w:rsidRDefault="00AB202D">
            <w:pPr>
              <w:spacing w:line="256" w:lineRule="auto"/>
              <w:rPr>
                <w:sz w:val="16"/>
                <w:szCs w:val="16"/>
                <w:lang w:eastAsia="zh-CN"/>
              </w:rPr>
            </w:pPr>
            <w:r>
              <w:rPr>
                <w:sz w:val="16"/>
                <w:szCs w:val="16"/>
                <w:lang w:eastAsia="zh-CN"/>
              </w:rPr>
              <w:t>High load</w:t>
            </w:r>
          </w:p>
          <w:p w14:paraId="49EA4B9F" w14:textId="77777777" w:rsidR="00AB202D" w:rsidRDefault="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3C63FEE2" w14:textId="77777777" w:rsidR="00AB202D" w:rsidRDefault="00AB202D">
            <w:pPr>
              <w:spacing w:line="256" w:lineRule="auto"/>
              <w:rPr>
                <w:sz w:val="16"/>
                <w:szCs w:val="16"/>
                <w:lang w:eastAsia="zh-CN"/>
              </w:rPr>
            </w:pPr>
            <w:r>
              <w:rPr>
                <w:sz w:val="16"/>
                <w:szCs w:val="16"/>
                <w:lang w:eastAsia="zh-CN"/>
              </w:rPr>
              <w:t>Low load</w:t>
            </w:r>
          </w:p>
          <w:p w14:paraId="6336020F" w14:textId="77777777" w:rsidR="00AB202D" w:rsidRDefault="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29F9F11D" w14:textId="77777777" w:rsidR="00AB202D" w:rsidRDefault="00AB202D">
            <w:pPr>
              <w:spacing w:line="256" w:lineRule="auto"/>
              <w:rPr>
                <w:sz w:val="16"/>
                <w:szCs w:val="16"/>
                <w:lang w:eastAsia="zh-CN"/>
              </w:rPr>
            </w:pPr>
            <w:r>
              <w:rPr>
                <w:sz w:val="16"/>
                <w:szCs w:val="16"/>
                <w:lang w:eastAsia="zh-CN"/>
              </w:rPr>
              <w:t>Medium load</w:t>
            </w:r>
          </w:p>
          <w:p w14:paraId="74A39C14" w14:textId="77777777" w:rsidR="00AB202D" w:rsidRDefault="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43A7B476" w14:textId="77777777" w:rsidR="00AB202D" w:rsidRDefault="00AB202D">
            <w:pPr>
              <w:spacing w:line="256" w:lineRule="auto"/>
              <w:rPr>
                <w:sz w:val="16"/>
                <w:szCs w:val="16"/>
                <w:lang w:eastAsia="zh-CN"/>
              </w:rPr>
            </w:pPr>
            <w:r>
              <w:rPr>
                <w:sz w:val="16"/>
                <w:szCs w:val="16"/>
                <w:lang w:eastAsia="zh-CN"/>
              </w:rPr>
              <w:t>High load</w:t>
            </w:r>
          </w:p>
          <w:p w14:paraId="13C2DCD3" w14:textId="77777777" w:rsidR="00AB202D" w:rsidRDefault="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359E48D8" w14:textId="77777777" w:rsidR="00AB202D" w:rsidRDefault="00AB202D">
            <w:pPr>
              <w:spacing w:line="256" w:lineRule="auto"/>
              <w:rPr>
                <w:sz w:val="16"/>
                <w:szCs w:val="16"/>
                <w:lang w:eastAsia="zh-CN"/>
              </w:rPr>
            </w:pPr>
            <w:r>
              <w:rPr>
                <w:sz w:val="16"/>
                <w:szCs w:val="16"/>
                <w:lang w:eastAsia="zh-CN"/>
              </w:rPr>
              <w:t>Low load</w:t>
            </w:r>
          </w:p>
          <w:p w14:paraId="145D572B" w14:textId="77777777" w:rsidR="00AB202D" w:rsidRDefault="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5BE5D826" w14:textId="77777777" w:rsidR="00AB202D" w:rsidRDefault="00AB202D">
            <w:pPr>
              <w:spacing w:line="256" w:lineRule="auto"/>
              <w:rPr>
                <w:sz w:val="16"/>
                <w:szCs w:val="16"/>
                <w:lang w:eastAsia="zh-CN"/>
              </w:rPr>
            </w:pPr>
            <w:r>
              <w:rPr>
                <w:sz w:val="16"/>
                <w:szCs w:val="16"/>
                <w:lang w:eastAsia="zh-CN"/>
              </w:rPr>
              <w:t>Medium load</w:t>
            </w:r>
          </w:p>
          <w:p w14:paraId="1BA2073E" w14:textId="77777777" w:rsidR="00AB202D" w:rsidRDefault="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31FC9C68" w14:textId="77777777" w:rsidR="00AB202D" w:rsidRDefault="00AB202D">
            <w:pPr>
              <w:spacing w:line="256" w:lineRule="auto"/>
              <w:rPr>
                <w:sz w:val="16"/>
                <w:szCs w:val="16"/>
                <w:lang w:eastAsia="zh-CN"/>
              </w:rPr>
            </w:pPr>
            <w:r>
              <w:rPr>
                <w:sz w:val="16"/>
                <w:szCs w:val="16"/>
                <w:lang w:eastAsia="zh-CN"/>
              </w:rPr>
              <w:t>High load</w:t>
            </w:r>
          </w:p>
          <w:p w14:paraId="4309152D" w14:textId="77777777" w:rsidR="00AB202D" w:rsidRDefault="00AB202D">
            <w:pPr>
              <w:spacing w:line="256" w:lineRule="auto"/>
              <w:rPr>
                <w:sz w:val="16"/>
                <w:szCs w:val="16"/>
                <w:lang w:eastAsia="zh-CN"/>
              </w:rPr>
            </w:pPr>
            <w:r>
              <w:rPr>
                <w:sz w:val="16"/>
                <w:szCs w:val="16"/>
                <w:lang w:eastAsia="zh-CN"/>
              </w:rPr>
              <w:t>above 55% BO</w:t>
            </w:r>
          </w:p>
        </w:tc>
      </w:tr>
      <w:tr w:rsidR="00AB202D" w14:paraId="0AECAB3C"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C590D1E" w14:textId="77777777" w:rsidR="00AB202D" w:rsidRDefault="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5F590C44" w14:textId="77777777" w:rsidR="00AB202D" w:rsidRDefault="00AB202D">
            <w:pPr>
              <w:spacing w:line="256" w:lineRule="auto"/>
              <w:rPr>
                <w:sz w:val="16"/>
                <w:szCs w:val="16"/>
                <w:lang w:eastAsia="zh-CN"/>
              </w:rPr>
            </w:pPr>
            <w:r>
              <w:rPr>
                <w:sz w:val="16"/>
                <w:szCs w:val="16"/>
                <w:lang w:eastAsia="zh-CN"/>
              </w:rPr>
              <w:t>DL UPT (Mbps)</w:t>
            </w:r>
          </w:p>
        </w:tc>
        <w:tc>
          <w:tcPr>
            <w:tcW w:w="709" w:type="dxa"/>
            <w:tcBorders>
              <w:top w:val="single" w:sz="4" w:space="0" w:color="auto"/>
              <w:left w:val="single" w:sz="4" w:space="0" w:color="auto"/>
              <w:bottom w:val="single" w:sz="4" w:space="0" w:color="auto"/>
              <w:right w:val="single" w:sz="4" w:space="0" w:color="auto"/>
            </w:tcBorders>
            <w:hideMark/>
          </w:tcPr>
          <w:p w14:paraId="76387AC5" w14:textId="77777777" w:rsidR="00AB202D" w:rsidRDefault="00AB202D">
            <w:pPr>
              <w:spacing w:line="256" w:lineRule="auto"/>
              <w:rPr>
                <w:sz w:val="16"/>
                <w:szCs w:val="16"/>
                <w:lang w:eastAsia="zh-CN"/>
              </w:rPr>
            </w:pPr>
            <w:r>
              <w:rPr>
                <w:sz w:val="16"/>
                <w:szCs w:val="16"/>
                <w:lang w:eastAsia="zh-CN"/>
              </w:rPr>
              <w:t>5%ile</w:t>
            </w:r>
          </w:p>
        </w:tc>
        <w:tc>
          <w:tcPr>
            <w:tcW w:w="709" w:type="dxa"/>
            <w:tcBorders>
              <w:top w:val="nil"/>
              <w:left w:val="nil"/>
              <w:bottom w:val="single" w:sz="8" w:space="0" w:color="auto"/>
              <w:right w:val="single" w:sz="8" w:space="0" w:color="auto"/>
            </w:tcBorders>
            <w:vAlign w:val="center"/>
            <w:hideMark/>
          </w:tcPr>
          <w:p w14:paraId="6FCAD13F" w14:textId="77777777" w:rsidR="00AB202D" w:rsidRDefault="00AB202D">
            <w:pPr>
              <w:spacing w:line="256" w:lineRule="auto"/>
              <w:rPr>
                <w:sz w:val="16"/>
                <w:szCs w:val="16"/>
                <w:lang w:eastAsia="zh-CN"/>
              </w:rPr>
            </w:pPr>
            <w:r>
              <w:rPr>
                <w:sz w:val="16"/>
                <w:szCs w:val="16"/>
              </w:rPr>
              <w:t>5736</w:t>
            </w:r>
          </w:p>
        </w:tc>
        <w:tc>
          <w:tcPr>
            <w:tcW w:w="709" w:type="dxa"/>
            <w:tcBorders>
              <w:top w:val="nil"/>
              <w:left w:val="nil"/>
              <w:bottom w:val="single" w:sz="8" w:space="0" w:color="auto"/>
              <w:right w:val="single" w:sz="8" w:space="0" w:color="auto"/>
            </w:tcBorders>
            <w:vAlign w:val="center"/>
            <w:hideMark/>
          </w:tcPr>
          <w:p w14:paraId="52CA5D7D" w14:textId="77777777" w:rsidR="00AB202D" w:rsidRDefault="00AB202D">
            <w:pPr>
              <w:spacing w:line="256" w:lineRule="auto"/>
              <w:rPr>
                <w:sz w:val="16"/>
                <w:szCs w:val="16"/>
                <w:lang w:eastAsia="zh-CN"/>
              </w:rPr>
            </w:pPr>
            <w:r>
              <w:rPr>
                <w:sz w:val="16"/>
                <w:szCs w:val="16"/>
              </w:rPr>
              <w:t>4324</w:t>
            </w:r>
          </w:p>
        </w:tc>
        <w:tc>
          <w:tcPr>
            <w:tcW w:w="709" w:type="dxa"/>
            <w:tcBorders>
              <w:top w:val="nil"/>
              <w:left w:val="nil"/>
              <w:bottom w:val="single" w:sz="8" w:space="0" w:color="auto"/>
              <w:right w:val="single" w:sz="8" w:space="0" w:color="auto"/>
            </w:tcBorders>
            <w:vAlign w:val="center"/>
            <w:hideMark/>
          </w:tcPr>
          <w:p w14:paraId="38716B23" w14:textId="77777777" w:rsidR="00AB202D" w:rsidRDefault="00AB202D">
            <w:pPr>
              <w:spacing w:line="256" w:lineRule="auto"/>
              <w:rPr>
                <w:sz w:val="16"/>
                <w:szCs w:val="16"/>
                <w:lang w:eastAsia="zh-CN"/>
              </w:rPr>
            </w:pPr>
            <w:r>
              <w:rPr>
                <w:sz w:val="16"/>
                <w:szCs w:val="16"/>
              </w:rPr>
              <w:t>3083</w:t>
            </w:r>
          </w:p>
        </w:tc>
        <w:tc>
          <w:tcPr>
            <w:tcW w:w="709" w:type="dxa"/>
            <w:tcBorders>
              <w:top w:val="nil"/>
              <w:left w:val="nil"/>
              <w:bottom w:val="single" w:sz="8" w:space="0" w:color="auto"/>
              <w:right w:val="single" w:sz="8" w:space="0" w:color="auto"/>
            </w:tcBorders>
            <w:vAlign w:val="center"/>
            <w:hideMark/>
          </w:tcPr>
          <w:p w14:paraId="7227F8AD" w14:textId="77777777" w:rsidR="00AB202D" w:rsidRDefault="00AB202D">
            <w:pPr>
              <w:spacing w:line="256" w:lineRule="auto"/>
              <w:rPr>
                <w:sz w:val="16"/>
                <w:szCs w:val="16"/>
                <w:lang w:eastAsia="zh-CN"/>
              </w:rPr>
            </w:pPr>
            <w:r>
              <w:rPr>
                <w:sz w:val="16"/>
                <w:szCs w:val="16"/>
              </w:rPr>
              <w:t>5503</w:t>
            </w:r>
          </w:p>
        </w:tc>
        <w:tc>
          <w:tcPr>
            <w:tcW w:w="709" w:type="dxa"/>
            <w:tcBorders>
              <w:top w:val="nil"/>
              <w:left w:val="nil"/>
              <w:bottom w:val="single" w:sz="8" w:space="0" w:color="auto"/>
              <w:right w:val="single" w:sz="8" w:space="0" w:color="auto"/>
            </w:tcBorders>
            <w:vAlign w:val="center"/>
            <w:hideMark/>
          </w:tcPr>
          <w:p w14:paraId="027BF252" w14:textId="77777777" w:rsidR="00AB202D" w:rsidRDefault="00AB202D">
            <w:pPr>
              <w:spacing w:line="256" w:lineRule="auto"/>
              <w:rPr>
                <w:sz w:val="16"/>
                <w:szCs w:val="16"/>
                <w:lang w:eastAsia="zh-CN"/>
              </w:rPr>
            </w:pPr>
            <w:r>
              <w:rPr>
                <w:sz w:val="16"/>
                <w:szCs w:val="16"/>
              </w:rPr>
              <w:t>3993</w:t>
            </w:r>
          </w:p>
        </w:tc>
        <w:tc>
          <w:tcPr>
            <w:tcW w:w="709" w:type="dxa"/>
            <w:tcBorders>
              <w:top w:val="nil"/>
              <w:left w:val="nil"/>
              <w:bottom w:val="single" w:sz="8" w:space="0" w:color="auto"/>
              <w:right w:val="single" w:sz="8" w:space="0" w:color="auto"/>
            </w:tcBorders>
            <w:vAlign w:val="center"/>
            <w:hideMark/>
          </w:tcPr>
          <w:p w14:paraId="680BF5CC" w14:textId="77777777" w:rsidR="00AB202D" w:rsidRDefault="00AB202D">
            <w:pPr>
              <w:spacing w:line="256" w:lineRule="auto"/>
              <w:rPr>
                <w:sz w:val="16"/>
                <w:szCs w:val="16"/>
                <w:lang w:eastAsia="zh-CN"/>
              </w:rPr>
            </w:pPr>
            <w:r>
              <w:rPr>
                <w:sz w:val="16"/>
                <w:szCs w:val="16"/>
              </w:rPr>
              <w:t>2783</w:t>
            </w:r>
          </w:p>
        </w:tc>
        <w:tc>
          <w:tcPr>
            <w:tcW w:w="709" w:type="dxa"/>
            <w:tcBorders>
              <w:top w:val="nil"/>
              <w:left w:val="nil"/>
              <w:bottom w:val="single" w:sz="8" w:space="0" w:color="auto"/>
              <w:right w:val="single" w:sz="8" w:space="0" w:color="auto"/>
            </w:tcBorders>
            <w:vAlign w:val="center"/>
            <w:hideMark/>
          </w:tcPr>
          <w:p w14:paraId="2DE1944A" w14:textId="77777777" w:rsidR="00AB202D" w:rsidRDefault="00AB202D">
            <w:pPr>
              <w:spacing w:line="256" w:lineRule="auto"/>
              <w:rPr>
                <w:sz w:val="16"/>
                <w:szCs w:val="16"/>
                <w:lang w:eastAsia="zh-CN"/>
              </w:rPr>
            </w:pPr>
            <w:r>
              <w:rPr>
                <w:sz w:val="16"/>
                <w:szCs w:val="16"/>
              </w:rPr>
              <w:t>5520</w:t>
            </w:r>
          </w:p>
        </w:tc>
        <w:tc>
          <w:tcPr>
            <w:tcW w:w="709" w:type="dxa"/>
            <w:tcBorders>
              <w:top w:val="nil"/>
              <w:left w:val="nil"/>
              <w:bottom w:val="single" w:sz="8" w:space="0" w:color="auto"/>
              <w:right w:val="single" w:sz="8" w:space="0" w:color="auto"/>
            </w:tcBorders>
            <w:vAlign w:val="center"/>
            <w:hideMark/>
          </w:tcPr>
          <w:p w14:paraId="4202AB0E" w14:textId="77777777" w:rsidR="00AB202D" w:rsidRDefault="00AB202D">
            <w:pPr>
              <w:spacing w:line="256" w:lineRule="auto"/>
              <w:rPr>
                <w:sz w:val="16"/>
                <w:szCs w:val="16"/>
                <w:lang w:eastAsia="zh-CN"/>
              </w:rPr>
            </w:pPr>
            <w:r>
              <w:rPr>
                <w:sz w:val="16"/>
                <w:szCs w:val="16"/>
              </w:rPr>
              <w:t>3854</w:t>
            </w:r>
          </w:p>
        </w:tc>
        <w:tc>
          <w:tcPr>
            <w:tcW w:w="709" w:type="dxa"/>
            <w:tcBorders>
              <w:top w:val="nil"/>
              <w:left w:val="nil"/>
              <w:bottom w:val="single" w:sz="8" w:space="0" w:color="auto"/>
              <w:right w:val="single" w:sz="8" w:space="0" w:color="auto"/>
            </w:tcBorders>
            <w:vAlign w:val="center"/>
            <w:hideMark/>
          </w:tcPr>
          <w:p w14:paraId="7B691F8F" w14:textId="77777777" w:rsidR="00AB202D" w:rsidRDefault="00AB202D">
            <w:pPr>
              <w:spacing w:line="256" w:lineRule="auto"/>
              <w:rPr>
                <w:sz w:val="16"/>
                <w:szCs w:val="16"/>
                <w:lang w:eastAsia="zh-CN"/>
              </w:rPr>
            </w:pPr>
            <w:r>
              <w:rPr>
                <w:sz w:val="16"/>
                <w:szCs w:val="16"/>
              </w:rPr>
              <w:t>2712</w:t>
            </w:r>
          </w:p>
        </w:tc>
      </w:tr>
      <w:tr w:rsidR="00AB202D" w14:paraId="2B40D79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471E10F"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FD3C223"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9CB6958" w14:textId="77777777" w:rsidR="00AB202D" w:rsidRDefault="00AB202D">
            <w:pPr>
              <w:spacing w:line="256" w:lineRule="auto"/>
              <w:rPr>
                <w:sz w:val="16"/>
                <w:szCs w:val="16"/>
                <w:lang w:eastAsia="zh-CN"/>
              </w:rPr>
            </w:pPr>
            <w:r>
              <w:rPr>
                <w:sz w:val="16"/>
                <w:szCs w:val="16"/>
                <w:lang w:eastAsia="zh-CN"/>
              </w:rPr>
              <w:t>50%ile</w:t>
            </w:r>
          </w:p>
        </w:tc>
        <w:tc>
          <w:tcPr>
            <w:tcW w:w="709" w:type="dxa"/>
            <w:tcBorders>
              <w:top w:val="nil"/>
              <w:left w:val="nil"/>
              <w:bottom w:val="single" w:sz="8" w:space="0" w:color="auto"/>
              <w:right w:val="single" w:sz="8" w:space="0" w:color="auto"/>
            </w:tcBorders>
            <w:vAlign w:val="center"/>
            <w:hideMark/>
          </w:tcPr>
          <w:p w14:paraId="1B952A64" w14:textId="77777777" w:rsidR="00AB202D" w:rsidRDefault="00AB202D">
            <w:pPr>
              <w:spacing w:line="256" w:lineRule="auto"/>
              <w:rPr>
                <w:sz w:val="16"/>
                <w:szCs w:val="16"/>
                <w:lang w:eastAsia="zh-CN"/>
              </w:rPr>
            </w:pPr>
            <w:r>
              <w:rPr>
                <w:sz w:val="16"/>
                <w:szCs w:val="16"/>
              </w:rPr>
              <w:t>9409</w:t>
            </w:r>
          </w:p>
        </w:tc>
        <w:tc>
          <w:tcPr>
            <w:tcW w:w="709" w:type="dxa"/>
            <w:tcBorders>
              <w:top w:val="nil"/>
              <w:left w:val="nil"/>
              <w:bottom w:val="single" w:sz="8" w:space="0" w:color="auto"/>
              <w:right w:val="single" w:sz="8" w:space="0" w:color="auto"/>
            </w:tcBorders>
            <w:vAlign w:val="center"/>
            <w:hideMark/>
          </w:tcPr>
          <w:p w14:paraId="4487F480" w14:textId="77777777" w:rsidR="00AB202D" w:rsidRDefault="00AB202D">
            <w:pPr>
              <w:spacing w:line="256" w:lineRule="auto"/>
              <w:rPr>
                <w:sz w:val="16"/>
                <w:szCs w:val="16"/>
                <w:lang w:eastAsia="zh-CN"/>
              </w:rPr>
            </w:pPr>
            <w:r>
              <w:rPr>
                <w:sz w:val="16"/>
                <w:szCs w:val="16"/>
              </w:rPr>
              <w:t>7759</w:t>
            </w:r>
          </w:p>
        </w:tc>
        <w:tc>
          <w:tcPr>
            <w:tcW w:w="709" w:type="dxa"/>
            <w:tcBorders>
              <w:top w:val="nil"/>
              <w:left w:val="nil"/>
              <w:bottom w:val="single" w:sz="8" w:space="0" w:color="auto"/>
              <w:right w:val="single" w:sz="8" w:space="0" w:color="auto"/>
            </w:tcBorders>
            <w:vAlign w:val="center"/>
            <w:hideMark/>
          </w:tcPr>
          <w:p w14:paraId="2EBBB8DA" w14:textId="77777777" w:rsidR="00AB202D" w:rsidRDefault="00AB202D">
            <w:pPr>
              <w:spacing w:line="256" w:lineRule="auto"/>
              <w:rPr>
                <w:sz w:val="16"/>
                <w:szCs w:val="16"/>
                <w:lang w:eastAsia="zh-CN"/>
              </w:rPr>
            </w:pPr>
            <w:r>
              <w:rPr>
                <w:sz w:val="16"/>
                <w:szCs w:val="16"/>
              </w:rPr>
              <w:t>6148</w:t>
            </w:r>
          </w:p>
        </w:tc>
        <w:tc>
          <w:tcPr>
            <w:tcW w:w="709" w:type="dxa"/>
            <w:tcBorders>
              <w:top w:val="nil"/>
              <w:left w:val="nil"/>
              <w:bottom w:val="single" w:sz="8" w:space="0" w:color="auto"/>
              <w:right w:val="single" w:sz="8" w:space="0" w:color="auto"/>
            </w:tcBorders>
            <w:vAlign w:val="center"/>
            <w:hideMark/>
          </w:tcPr>
          <w:p w14:paraId="72AF61AD" w14:textId="77777777" w:rsidR="00AB202D" w:rsidRDefault="00AB202D">
            <w:pPr>
              <w:spacing w:line="256" w:lineRule="auto"/>
              <w:rPr>
                <w:sz w:val="16"/>
                <w:szCs w:val="16"/>
                <w:lang w:eastAsia="zh-CN"/>
              </w:rPr>
            </w:pPr>
            <w:r>
              <w:rPr>
                <w:sz w:val="16"/>
                <w:szCs w:val="16"/>
              </w:rPr>
              <w:t>9095</w:t>
            </w:r>
          </w:p>
        </w:tc>
        <w:tc>
          <w:tcPr>
            <w:tcW w:w="709" w:type="dxa"/>
            <w:tcBorders>
              <w:top w:val="nil"/>
              <w:left w:val="nil"/>
              <w:bottom w:val="single" w:sz="8" w:space="0" w:color="auto"/>
              <w:right w:val="single" w:sz="8" w:space="0" w:color="auto"/>
            </w:tcBorders>
            <w:vAlign w:val="center"/>
            <w:hideMark/>
          </w:tcPr>
          <w:p w14:paraId="4D432BEC" w14:textId="77777777" w:rsidR="00AB202D" w:rsidRDefault="00AB202D">
            <w:pPr>
              <w:spacing w:line="256" w:lineRule="auto"/>
              <w:rPr>
                <w:sz w:val="16"/>
                <w:szCs w:val="16"/>
                <w:lang w:eastAsia="zh-CN"/>
              </w:rPr>
            </w:pPr>
            <w:r>
              <w:rPr>
                <w:sz w:val="16"/>
                <w:szCs w:val="16"/>
              </w:rPr>
              <w:t>7460</w:t>
            </w:r>
          </w:p>
        </w:tc>
        <w:tc>
          <w:tcPr>
            <w:tcW w:w="709" w:type="dxa"/>
            <w:tcBorders>
              <w:top w:val="nil"/>
              <w:left w:val="nil"/>
              <w:bottom w:val="single" w:sz="8" w:space="0" w:color="auto"/>
              <w:right w:val="single" w:sz="8" w:space="0" w:color="auto"/>
            </w:tcBorders>
            <w:vAlign w:val="center"/>
            <w:hideMark/>
          </w:tcPr>
          <w:p w14:paraId="24F8E32A" w14:textId="77777777" w:rsidR="00AB202D" w:rsidRDefault="00AB202D">
            <w:pPr>
              <w:spacing w:line="256" w:lineRule="auto"/>
              <w:rPr>
                <w:sz w:val="16"/>
                <w:szCs w:val="16"/>
                <w:lang w:eastAsia="zh-CN"/>
              </w:rPr>
            </w:pPr>
            <w:r>
              <w:rPr>
                <w:sz w:val="16"/>
                <w:szCs w:val="16"/>
              </w:rPr>
              <w:t>5892</w:t>
            </w:r>
          </w:p>
        </w:tc>
        <w:tc>
          <w:tcPr>
            <w:tcW w:w="709" w:type="dxa"/>
            <w:tcBorders>
              <w:top w:val="nil"/>
              <w:left w:val="nil"/>
              <w:bottom w:val="single" w:sz="8" w:space="0" w:color="auto"/>
              <w:right w:val="single" w:sz="8" w:space="0" w:color="auto"/>
            </w:tcBorders>
            <w:vAlign w:val="center"/>
            <w:hideMark/>
          </w:tcPr>
          <w:p w14:paraId="7B2F8158" w14:textId="77777777" w:rsidR="00AB202D" w:rsidRDefault="00AB202D">
            <w:pPr>
              <w:spacing w:line="256" w:lineRule="auto"/>
              <w:rPr>
                <w:sz w:val="16"/>
                <w:szCs w:val="16"/>
                <w:lang w:eastAsia="zh-CN"/>
              </w:rPr>
            </w:pPr>
            <w:r>
              <w:rPr>
                <w:sz w:val="16"/>
                <w:szCs w:val="16"/>
              </w:rPr>
              <w:t>9004</w:t>
            </w:r>
          </w:p>
        </w:tc>
        <w:tc>
          <w:tcPr>
            <w:tcW w:w="709" w:type="dxa"/>
            <w:tcBorders>
              <w:top w:val="nil"/>
              <w:left w:val="nil"/>
              <w:bottom w:val="single" w:sz="8" w:space="0" w:color="auto"/>
              <w:right w:val="single" w:sz="8" w:space="0" w:color="auto"/>
            </w:tcBorders>
            <w:vAlign w:val="center"/>
            <w:hideMark/>
          </w:tcPr>
          <w:p w14:paraId="68820AEC" w14:textId="77777777" w:rsidR="00AB202D" w:rsidRDefault="00AB202D">
            <w:pPr>
              <w:spacing w:line="256" w:lineRule="auto"/>
              <w:rPr>
                <w:sz w:val="16"/>
                <w:szCs w:val="16"/>
                <w:lang w:eastAsia="zh-CN"/>
              </w:rPr>
            </w:pPr>
            <w:r>
              <w:rPr>
                <w:sz w:val="16"/>
                <w:szCs w:val="16"/>
              </w:rPr>
              <w:t>7348</w:t>
            </w:r>
          </w:p>
        </w:tc>
        <w:tc>
          <w:tcPr>
            <w:tcW w:w="709" w:type="dxa"/>
            <w:tcBorders>
              <w:top w:val="nil"/>
              <w:left w:val="nil"/>
              <w:bottom w:val="single" w:sz="8" w:space="0" w:color="auto"/>
              <w:right w:val="single" w:sz="8" w:space="0" w:color="auto"/>
            </w:tcBorders>
            <w:vAlign w:val="center"/>
            <w:hideMark/>
          </w:tcPr>
          <w:p w14:paraId="5FE9E69C" w14:textId="77777777" w:rsidR="00AB202D" w:rsidRDefault="00AB202D">
            <w:pPr>
              <w:spacing w:line="256" w:lineRule="auto"/>
              <w:rPr>
                <w:sz w:val="16"/>
                <w:szCs w:val="16"/>
                <w:lang w:eastAsia="zh-CN"/>
              </w:rPr>
            </w:pPr>
            <w:r>
              <w:rPr>
                <w:sz w:val="16"/>
                <w:szCs w:val="16"/>
              </w:rPr>
              <w:t>5750</w:t>
            </w:r>
          </w:p>
        </w:tc>
      </w:tr>
      <w:tr w:rsidR="00AB202D" w14:paraId="616D38DB"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19AE144"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DC0D6C0"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9FB7710" w14:textId="77777777" w:rsidR="00AB202D" w:rsidRDefault="00AB202D">
            <w:pPr>
              <w:spacing w:line="256" w:lineRule="auto"/>
              <w:rPr>
                <w:sz w:val="16"/>
                <w:szCs w:val="16"/>
                <w:lang w:eastAsia="zh-CN"/>
              </w:rPr>
            </w:pPr>
            <w:r>
              <w:rPr>
                <w:sz w:val="16"/>
                <w:szCs w:val="16"/>
                <w:lang w:eastAsia="zh-CN"/>
              </w:rPr>
              <w:t>95%ile</w:t>
            </w:r>
          </w:p>
        </w:tc>
        <w:tc>
          <w:tcPr>
            <w:tcW w:w="709" w:type="dxa"/>
            <w:tcBorders>
              <w:top w:val="nil"/>
              <w:left w:val="nil"/>
              <w:bottom w:val="single" w:sz="8" w:space="0" w:color="auto"/>
              <w:right w:val="single" w:sz="8" w:space="0" w:color="auto"/>
            </w:tcBorders>
            <w:vAlign w:val="center"/>
            <w:hideMark/>
          </w:tcPr>
          <w:p w14:paraId="4F138F8E" w14:textId="77777777" w:rsidR="00AB202D" w:rsidRDefault="00AB202D">
            <w:pPr>
              <w:spacing w:line="256" w:lineRule="auto"/>
              <w:rPr>
                <w:sz w:val="16"/>
                <w:szCs w:val="16"/>
                <w:lang w:eastAsia="zh-CN"/>
              </w:rPr>
            </w:pPr>
            <w:r>
              <w:rPr>
                <w:sz w:val="16"/>
                <w:szCs w:val="16"/>
              </w:rPr>
              <w:t>11217</w:t>
            </w:r>
          </w:p>
        </w:tc>
        <w:tc>
          <w:tcPr>
            <w:tcW w:w="709" w:type="dxa"/>
            <w:tcBorders>
              <w:top w:val="nil"/>
              <w:left w:val="nil"/>
              <w:bottom w:val="single" w:sz="8" w:space="0" w:color="auto"/>
              <w:right w:val="single" w:sz="8" w:space="0" w:color="auto"/>
            </w:tcBorders>
            <w:vAlign w:val="center"/>
            <w:hideMark/>
          </w:tcPr>
          <w:p w14:paraId="3C772642" w14:textId="77777777" w:rsidR="00AB202D" w:rsidRDefault="00AB202D">
            <w:pPr>
              <w:spacing w:line="256" w:lineRule="auto"/>
              <w:rPr>
                <w:sz w:val="16"/>
                <w:szCs w:val="16"/>
                <w:lang w:eastAsia="zh-CN"/>
              </w:rPr>
            </w:pPr>
            <w:r>
              <w:rPr>
                <w:sz w:val="16"/>
                <w:szCs w:val="16"/>
              </w:rPr>
              <w:t>10635</w:t>
            </w:r>
          </w:p>
        </w:tc>
        <w:tc>
          <w:tcPr>
            <w:tcW w:w="709" w:type="dxa"/>
            <w:tcBorders>
              <w:top w:val="nil"/>
              <w:left w:val="nil"/>
              <w:bottom w:val="single" w:sz="8" w:space="0" w:color="auto"/>
              <w:right w:val="single" w:sz="8" w:space="0" w:color="auto"/>
            </w:tcBorders>
            <w:vAlign w:val="center"/>
            <w:hideMark/>
          </w:tcPr>
          <w:p w14:paraId="42038C7D" w14:textId="77777777" w:rsidR="00AB202D" w:rsidRDefault="00AB202D">
            <w:pPr>
              <w:spacing w:line="256" w:lineRule="auto"/>
              <w:rPr>
                <w:sz w:val="16"/>
                <w:szCs w:val="16"/>
                <w:lang w:eastAsia="zh-CN"/>
              </w:rPr>
            </w:pPr>
            <w:r>
              <w:rPr>
                <w:sz w:val="16"/>
                <w:szCs w:val="16"/>
              </w:rPr>
              <w:t>9494</w:t>
            </w:r>
          </w:p>
        </w:tc>
        <w:tc>
          <w:tcPr>
            <w:tcW w:w="709" w:type="dxa"/>
            <w:tcBorders>
              <w:top w:val="nil"/>
              <w:left w:val="nil"/>
              <w:bottom w:val="single" w:sz="8" w:space="0" w:color="auto"/>
              <w:right w:val="single" w:sz="8" w:space="0" w:color="auto"/>
            </w:tcBorders>
            <w:vAlign w:val="center"/>
            <w:hideMark/>
          </w:tcPr>
          <w:p w14:paraId="1D318170" w14:textId="77777777" w:rsidR="00AB202D" w:rsidRDefault="00AB202D">
            <w:pPr>
              <w:spacing w:line="256" w:lineRule="auto"/>
              <w:rPr>
                <w:sz w:val="16"/>
                <w:szCs w:val="16"/>
                <w:lang w:eastAsia="zh-CN"/>
              </w:rPr>
            </w:pPr>
            <w:r>
              <w:rPr>
                <w:sz w:val="16"/>
                <w:szCs w:val="16"/>
              </w:rPr>
              <w:t>10800</w:t>
            </w:r>
          </w:p>
        </w:tc>
        <w:tc>
          <w:tcPr>
            <w:tcW w:w="709" w:type="dxa"/>
            <w:tcBorders>
              <w:top w:val="nil"/>
              <w:left w:val="nil"/>
              <w:bottom w:val="single" w:sz="8" w:space="0" w:color="auto"/>
              <w:right w:val="single" w:sz="8" w:space="0" w:color="auto"/>
            </w:tcBorders>
            <w:vAlign w:val="center"/>
            <w:hideMark/>
          </w:tcPr>
          <w:p w14:paraId="0F3F59FE" w14:textId="77777777" w:rsidR="00AB202D" w:rsidRDefault="00AB202D">
            <w:pPr>
              <w:spacing w:line="256" w:lineRule="auto"/>
              <w:rPr>
                <w:sz w:val="16"/>
                <w:szCs w:val="16"/>
                <w:lang w:eastAsia="zh-CN"/>
              </w:rPr>
            </w:pPr>
            <w:r>
              <w:rPr>
                <w:sz w:val="16"/>
                <w:szCs w:val="16"/>
              </w:rPr>
              <w:t>10224</w:t>
            </w:r>
          </w:p>
        </w:tc>
        <w:tc>
          <w:tcPr>
            <w:tcW w:w="709" w:type="dxa"/>
            <w:tcBorders>
              <w:top w:val="nil"/>
              <w:left w:val="nil"/>
              <w:bottom w:val="single" w:sz="8" w:space="0" w:color="auto"/>
              <w:right w:val="single" w:sz="8" w:space="0" w:color="auto"/>
            </w:tcBorders>
            <w:vAlign w:val="center"/>
            <w:hideMark/>
          </w:tcPr>
          <w:p w14:paraId="0C6C1083" w14:textId="77777777" w:rsidR="00AB202D" w:rsidRDefault="00AB202D">
            <w:pPr>
              <w:spacing w:line="256" w:lineRule="auto"/>
              <w:rPr>
                <w:sz w:val="16"/>
                <w:szCs w:val="16"/>
                <w:lang w:eastAsia="zh-CN"/>
              </w:rPr>
            </w:pPr>
            <w:r>
              <w:rPr>
                <w:sz w:val="16"/>
                <w:szCs w:val="16"/>
              </w:rPr>
              <w:t>9018</w:t>
            </w:r>
          </w:p>
        </w:tc>
        <w:tc>
          <w:tcPr>
            <w:tcW w:w="709" w:type="dxa"/>
            <w:tcBorders>
              <w:top w:val="nil"/>
              <w:left w:val="nil"/>
              <w:bottom w:val="single" w:sz="8" w:space="0" w:color="auto"/>
              <w:right w:val="single" w:sz="8" w:space="0" w:color="auto"/>
            </w:tcBorders>
            <w:vAlign w:val="center"/>
            <w:hideMark/>
          </w:tcPr>
          <w:p w14:paraId="28C21DA6" w14:textId="77777777" w:rsidR="00AB202D" w:rsidRDefault="00AB202D">
            <w:pPr>
              <w:spacing w:line="256" w:lineRule="auto"/>
              <w:rPr>
                <w:sz w:val="16"/>
                <w:szCs w:val="16"/>
                <w:lang w:eastAsia="zh-CN"/>
              </w:rPr>
            </w:pPr>
            <w:r>
              <w:rPr>
                <w:sz w:val="16"/>
                <w:szCs w:val="16"/>
              </w:rPr>
              <w:t>10782</w:t>
            </w:r>
          </w:p>
        </w:tc>
        <w:tc>
          <w:tcPr>
            <w:tcW w:w="709" w:type="dxa"/>
            <w:tcBorders>
              <w:top w:val="nil"/>
              <w:left w:val="nil"/>
              <w:bottom w:val="single" w:sz="8" w:space="0" w:color="auto"/>
              <w:right w:val="single" w:sz="8" w:space="0" w:color="auto"/>
            </w:tcBorders>
            <w:vAlign w:val="center"/>
            <w:hideMark/>
          </w:tcPr>
          <w:p w14:paraId="39F83BA7" w14:textId="77777777" w:rsidR="00AB202D" w:rsidRDefault="00AB202D">
            <w:pPr>
              <w:spacing w:line="256" w:lineRule="auto"/>
              <w:rPr>
                <w:sz w:val="16"/>
                <w:szCs w:val="16"/>
                <w:lang w:eastAsia="zh-CN"/>
              </w:rPr>
            </w:pPr>
            <w:r>
              <w:rPr>
                <w:sz w:val="16"/>
                <w:szCs w:val="16"/>
              </w:rPr>
              <w:t>9908</w:t>
            </w:r>
          </w:p>
        </w:tc>
        <w:tc>
          <w:tcPr>
            <w:tcW w:w="709" w:type="dxa"/>
            <w:tcBorders>
              <w:top w:val="nil"/>
              <w:left w:val="nil"/>
              <w:bottom w:val="single" w:sz="8" w:space="0" w:color="auto"/>
              <w:right w:val="single" w:sz="8" w:space="0" w:color="auto"/>
            </w:tcBorders>
            <w:vAlign w:val="center"/>
            <w:hideMark/>
          </w:tcPr>
          <w:p w14:paraId="0315410D" w14:textId="77777777" w:rsidR="00AB202D" w:rsidRDefault="00AB202D">
            <w:pPr>
              <w:spacing w:line="256" w:lineRule="auto"/>
              <w:rPr>
                <w:sz w:val="16"/>
                <w:szCs w:val="16"/>
                <w:lang w:eastAsia="zh-CN"/>
              </w:rPr>
            </w:pPr>
            <w:r>
              <w:rPr>
                <w:sz w:val="16"/>
                <w:szCs w:val="16"/>
              </w:rPr>
              <w:t>8533</w:t>
            </w:r>
          </w:p>
        </w:tc>
      </w:tr>
      <w:tr w:rsidR="00AB202D" w14:paraId="2DD69A5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62B1F0D"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F52F902"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D279FEA" w14:textId="77777777" w:rsidR="00AB202D" w:rsidRDefault="00AB202D">
            <w:pPr>
              <w:spacing w:line="256" w:lineRule="auto"/>
              <w:rPr>
                <w:sz w:val="16"/>
                <w:szCs w:val="16"/>
                <w:lang w:eastAsia="zh-CN"/>
              </w:rPr>
            </w:pPr>
            <w:r>
              <w:rPr>
                <w:sz w:val="16"/>
                <w:szCs w:val="16"/>
                <w:lang w:eastAsia="zh-CN"/>
              </w:rPr>
              <w:t>mean</w:t>
            </w:r>
          </w:p>
        </w:tc>
        <w:tc>
          <w:tcPr>
            <w:tcW w:w="709" w:type="dxa"/>
            <w:tcBorders>
              <w:top w:val="nil"/>
              <w:left w:val="nil"/>
              <w:bottom w:val="single" w:sz="8" w:space="0" w:color="auto"/>
              <w:right w:val="single" w:sz="8" w:space="0" w:color="auto"/>
            </w:tcBorders>
            <w:vAlign w:val="center"/>
            <w:hideMark/>
          </w:tcPr>
          <w:p w14:paraId="142E93DA" w14:textId="77777777" w:rsidR="00AB202D" w:rsidRDefault="00AB202D">
            <w:pPr>
              <w:spacing w:line="256" w:lineRule="auto"/>
              <w:rPr>
                <w:sz w:val="16"/>
                <w:szCs w:val="16"/>
                <w:lang w:eastAsia="zh-CN"/>
              </w:rPr>
            </w:pPr>
            <w:r>
              <w:rPr>
                <w:sz w:val="16"/>
                <w:szCs w:val="16"/>
              </w:rPr>
              <w:t>9186</w:t>
            </w:r>
          </w:p>
        </w:tc>
        <w:tc>
          <w:tcPr>
            <w:tcW w:w="709" w:type="dxa"/>
            <w:tcBorders>
              <w:top w:val="nil"/>
              <w:left w:val="nil"/>
              <w:bottom w:val="single" w:sz="8" w:space="0" w:color="auto"/>
              <w:right w:val="single" w:sz="8" w:space="0" w:color="auto"/>
            </w:tcBorders>
            <w:vAlign w:val="center"/>
            <w:hideMark/>
          </w:tcPr>
          <w:p w14:paraId="59EABC61" w14:textId="77777777" w:rsidR="00AB202D" w:rsidRDefault="00AB202D">
            <w:pPr>
              <w:spacing w:line="256" w:lineRule="auto"/>
              <w:rPr>
                <w:sz w:val="16"/>
                <w:szCs w:val="16"/>
                <w:lang w:eastAsia="zh-CN"/>
              </w:rPr>
            </w:pPr>
            <w:r>
              <w:rPr>
                <w:sz w:val="16"/>
                <w:szCs w:val="16"/>
              </w:rPr>
              <w:t>7747</w:t>
            </w:r>
          </w:p>
        </w:tc>
        <w:tc>
          <w:tcPr>
            <w:tcW w:w="709" w:type="dxa"/>
            <w:tcBorders>
              <w:top w:val="nil"/>
              <w:left w:val="nil"/>
              <w:bottom w:val="single" w:sz="8" w:space="0" w:color="auto"/>
              <w:right w:val="single" w:sz="8" w:space="0" w:color="auto"/>
            </w:tcBorders>
            <w:vAlign w:val="center"/>
            <w:hideMark/>
          </w:tcPr>
          <w:p w14:paraId="1D49B932" w14:textId="77777777" w:rsidR="00AB202D" w:rsidRDefault="00AB202D">
            <w:pPr>
              <w:spacing w:line="256" w:lineRule="auto"/>
              <w:rPr>
                <w:sz w:val="16"/>
                <w:szCs w:val="16"/>
                <w:lang w:eastAsia="zh-CN"/>
              </w:rPr>
            </w:pPr>
            <w:r>
              <w:rPr>
                <w:sz w:val="16"/>
                <w:szCs w:val="16"/>
              </w:rPr>
              <w:t>6317</w:t>
            </w:r>
          </w:p>
        </w:tc>
        <w:tc>
          <w:tcPr>
            <w:tcW w:w="709" w:type="dxa"/>
            <w:tcBorders>
              <w:top w:val="nil"/>
              <w:left w:val="nil"/>
              <w:bottom w:val="single" w:sz="8" w:space="0" w:color="auto"/>
              <w:right w:val="single" w:sz="8" w:space="0" w:color="auto"/>
            </w:tcBorders>
            <w:vAlign w:val="center"/>
            <w:hideMark/>
          </w:tcPr>
          <w:p w14:paraId="3052727B" w14:textId="77777777" w:rsidR="00AB202D" w:rsidRDefault="00AB202D">
            <w:pPr>
              <w:spacing w:line="256" w:lineRule="auto"/>
              <w:rPr>
                <w:sz w:val="16"/>
                <w:szCs w:val="16"/>
                <w:lang w:eastAsia="zh-CN"/>
              </w:rPr>
            </w:pPr>
            <w:r>
              <w:rPr>
                <w:sz w:val="16"/>
                <w:szCs w:val="16"/>
              </w:rPr>
              <w:t>8837</w:t>
            </w:r>
          </w:p>
        </w:tc>
        <w:tc>
          <w:tcPr>
            <w:tcW w:w="709" w:type="dxa"/>
            <w:tcBorders>
              <w:top w:val="nil"/>
              <w:left w:val="nil"/>
              <w:bottom w:val="single" w:sz="8" w:space="0" w:color="auto"/>
              <w:right w:val="single" w:sz="8" w:space="0" w:color="auto"/>
            </w:tcBorders>
            <w:vAlign w:val="center"/>
            <w:hideMark/>
          </w:tcPr>
          <w:p w14:paraId="65FE9ED1" w14:textId="77777777" w:rsidR="00AB202D" w:rsidRDefault="00AB202D">
            <w:pPr>
              <w:spacing w:line="256" w:lineRule="auto"/>
              <w:rPr>
                <w:sz w:val="16"/>
                <w:szCs w:val="16"/>
                <w:lang w:eastAsia="zh-CN"/>
              </w:rPr>
            </w:pPr>
            <w:r>
              <w:rPr>
                <w:sz w:val="16"/>
                <w:szCs w:val="16"/>
              </w:rPr>
              <w:t>7367</w:t>
            </w:r>
          </w:p>
        </w:tc>
        <w:tc>
          <w:tcPr>
            <w:tcW w:w="709" w:type="dxa"/>
            <w:tcBorders>
              <w:top w:val="nil"/>
              <w:left w:val="nil"/>
              <w:bottom w:val="single" w:sz="8" w:space="0" w:color="auto"/>
              <w:right w:val="single" w:sz="8" w:space="0" w:color="auto"/>
            </w:tcBorders>
            <w:vAlign w:val="center"/>
            <w:hideMark/>
          </w:tcPr>
          <w:p w14:paraId="741F925D" w14:textId="77777777" w:rsidR="00AB202D" w:rsidRDefault="00AB202D">
            <w:pPr>
              <w:spacing w:line="256" w:lineRule="auto"/>
              <w:rPr>
                <w:sz w:val="16"/>
                <w:szCs w:val="16"/>
                <w:lang w:eastAsia="zh-CN"/>
              </w:rPr>
            </w:pPr>
            <w:r>
              <w:rPr>
                <w:sz w:val="16"/>
                <w:szCs w:val="16"/>
              </w:rPr>
              <w:t>5952</w:t>
            </w:r>
          </w:p>
        </w:tc>
        <w:tc>
          <w:tcPr>
            <w:tcW w:w="709" w:type="dxa"/>
            <w:tcBorders>
              <w:top w:val="nil"/>
              <w:left w:val="nil"/>
              <w:bottom w:val="single" w:sz="8" w:space="0" w:color="auto"/>
              <w:right w:val="single" w:sz="8" w:space="0" w:color="auto"/>
            </w:tcBorders>
            <w:vAlign w:val="center"/>
            <w:hideMark/>
          </w:tcPr>
          <w:p w14:paraId="7A3EDCD6" w14:textId="77777777" w:rsidR="00AB202D" w:rsidRDefault="00AB202D">
            <w:pPr>
              <w:spacing w:line="256" w:lineRule="auto"/>
              <w:rPr>
                <w:sz w:val="16"/>
                <w:szCs w:val="16"/>
                <w:lang w:eastAsia="zh-CN"/>
              </w:rPr>
            </w:pPr>
            <w:r>
              <w:rPr>
                <w:sz w:val="16"/>
                <w:szCs w:val="16"/>
              </w:rPr>
              <w:t>8801</w:t>
            </w:r>
          </w:p>
        </w:tc>
        <w:tc>
          <w:tcPr>
            <w:tcW w:w="709" w:type="dxa"/>
            <w:tcBorders>
              <w:top w:val="nil"/>
              <w:left w:val="nil"/>
              <w:bottom w:val="single" w:sz="8" w:space="0" w:color="auto"/>
              <w:right w:val="single" w:sz="8" w:space="0" w:color="auto"/>
            </w:tcBorders>
            <w:vAlign w:val="center"/>
            <w:hideMark/>
          </w:tcPr>
          <w:p w14:paraId="58AB030A" w14:textId="77777777" w:rsidR="00AB202D" w:rsidRDefault="00AB202D">
            <w:pPr>
              <w:spacing w:line="256" w:lineRule="auto"/>
              <w:rPr>
                <w:sz w:val="16"/>
                <w:szCs w:val="16"/>
                <w:lang w:eastAsia="zh-CN"/>
              </w:rPr>
            </w:pPr>
            <w:r>
              <w:rPr>
                <w:sz w:val="16"/>
                <w:szCs w:val="16"/>
              </w:rPr>
              <w:t>7277</w:t>
            </w:r>
          </w:p>
        </w:tc>
        <w:tc>
          <w:tcPr>
            <w:tcW w:w="709" w:type="dxa"/>
            <w:tcBorders>
              <w:top w:val="nil"/>
              <w:left w:val="nil"/>
              <w:bottom w:val="single" w:sz="8" w:space="0" w:color="auto"/>
              <w:right w:val="single" w:sz="8" w:space="0" w:color="auto"/>
            </w:tcBorders>
            <w:vAlign w:val="center"/>
            <w:hideMark/>
          </w:tcPr>
          <w:p w14:paraId="33A075DE" w14:textId="77777777" w:rsidR="00AB202D" w:rsidRDefault="00AB202D">
            <w:pPr>
              <w:spacing w:line="256" w:lineRule="auto"/>
              <w:rPr>
                <w:sz w:val="16"/>
                <w:szCs w:val="16"/>
                <w:lang w:eastAsia="zh-CN"/>
              </w:rPr>
            </w:pPr>
            <w:r>
              <w:rPr>
                <w:sz w:val="16"/>
                <w:szCs w:val="16"/>
              </w:rPr>
              <w:t>5834</w:t>
            </w:r>
          </w:p>
        </w:tc>
      </w:tr>
      <w:tr w:rsidR="00AB202D" w14:paraId="74178A61"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CEAF902" w14:textId="77777777" w:rsidR="00AB202D" w:rsidRDefault="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7D5F848F" w14:textId="77777777" w:rsidR="00AB202D" w:rsidRDefault="00AB202D">
            <w:pPr>
              <w:spacing w:line="256" w:lineRule="auto"/>
              <w:rPr>
                <w:sz w:val="16"/>
                <w:szCs w:val="16"/>
                <w:lang w:eastAsia="zh-CN"/>
              </w:rPr>
            </w:pPr>
            <w:r>
              <w:rPr>
                <w:sz w:val="16"/>
                <w:szCs w:val="16"/>
                <w:lang w:eastAsia="zh-CN"/>
              </w:rPr>
              <w:t>DL delay (s)</w:t>
            </w:r>
          </w:p>
        </w:tc>
        <w:tc>
          <w:tcPr>
            <w:tcW w:w="709" w:type="dxa"/>
            <w:tcBorders>
              <w:top w:val="single" w:sz="4" w:space="0" w:color="auto"/>
              <w:left w:val="single" w:sz="4" w:space="0" w:color="auto"/>
              <w:bottom w:val="single" w:sz="4" w:space="0" w:color="auto"/>
              <w:right w:val="single" w:sz="4" w:space="0" w:color="auto"/>
            </w:tcBorders>
            <w:hideMark/>
          </w:tcPr>
          <w:p w14:paraId="546D630D" w14:textId="77777777" w:rsidR="00AB202D" w:rsidRDefault="00AB202D">
            <w:pPr>
              <w:spacing w:line="256" w:lineRule="auto"/>
              <w:rPr>
                <w:sz w:val="16"/>
                <w:szCs w:val="16"/>
                <w:lang w:eastAsia="zh-CN"/>
              </w:rPr>
            </w:pPr>
            <w:r>
              <w:rPr>
                <w:sz w:val="16"/>
                <w:szCs w:val="16"/>
                <w:lang w:eastAsia="zh-CN"/>
              </w:rPr>
              <w:t>5%ile</w:t>
            </w:r>
          </w:p>
        </w:tc>
        <w:tc>
          <w:tcPr>
            <w:tcW w:w="709" w:type="dxa"/>
            <w:tcBorders>
              <w:top w:val="nil"/>
              <w:left w:val="nil"/>
              <w:bottom w:val="single" w:sz="8" w:space="0" w:color="auto"/>
              <w:right w:val="single" w:sz="8" w:space="0" w:color="auto"/>
            </w:tcBorders>
            <w:vAlign w:val="center"/>
            <w:hideMark/>
          </w:tcPr>
          <w:p w14:paraId="037DC25E"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0A963F0F"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40FDCAB0"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63558A2B"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63A2715B"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69E392D0"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5A841ED6"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199FD974"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2465E539" w14:textId="77777777" w:rsidR="00AB202D" w:rsidRDefault="00AB202D">
            <w:pPr>
              <w:spacing w:line="256" w:lineRule="auto"/>
              <w:rPr>
                <w:sz w:val="16"/>
                <w:szCs w:val="16"/>
                <w:lang w:eastAsia="zh-CN"/>
              </w:rPr>
            </w:pPr>
            <w:r>
              <w:rPr>
                <w:sz w:val="16"/>
                <w:szCs w:val="16"/>
              </w:rPr>
              <w:t>0,03</w:t>
            </w:r>
          </w:p>
        </w:tc>
      </w:tr>
      <w:tr w:rsidR="00AB202D" w14:paraId="4D2A4C1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624A0CD"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639B22A"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6E74B8FE" w14:textId="77777777" w:rsidR="00AB202D" w:rsidRDefault="00AB202D">
            <w:pPr>
              <w:spacing w:line="256" w:lineRule="auto"/>
              <w:rPr>
                <w:sz w:val="16"/>
                <w:szCs w:val="16"/>
                <w:lang w:eastAsia="zh-CN"/>
              </w:rPr>
            </w:pPr>
            <w:r>
              <w:rPr>
                <w:sz w:val="16"/>
                <w:szCs w:val="16"/>
                <w:lang w:eastAsia="zh-CN"/>
              </w:rPr>
              <w:t>50%ile</w:t>
            </w:r>
          </w:p>
        </w:tc>
        <w:tc>
          <w:tcPr>
            <w:tcW w:w="709" w:type="dxa"/>
            <w:tcBorders>
              <w:top w:val="nil"/>
              <w:left w:val="nil"/>
              <w:bottom w:val="single" w:sz="8" w:space="0" w:color="auto"/>
              <w:right w:val="single" w:sz="8" w:space="0" w:color="auto"/>
            </w:tcBorders>
            <w:vAlign w:val="center"/>
            <w:hideMark/>
          </w:tcPr>
          <w:p w14:paraId="0EE9C9E9"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39F396D5"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50EE4324"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5F92AD25"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190941F4"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1333FB7F"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4C43E00C"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62F70CF1"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3AB8588F" w14:textId="77777777" w:rsidR="00AB202D" w:rsidRDefault="00AB202D">
            <w:pPr>
              <w:spacing w:line="256" w:lineRule="auto"/>
              <w:rPr>
                <w:sz w:val="16"/>
                <w:szCs w:val="16"/>
                <w:lang w:eastAsia="zh-CN"/>
              </w:rPr>
            </w:pPr>
            <w:r>
              <w:rPr>
                <w:sz w:val="16"/>
                <w:szCs w:val="16"/>
              </w:rPr>
              <w:t>0,04</w:t>
            </w:r>
          </w:p>
        </w:tc>
      </w:tr>
      <w:tr w:rsidR="00AB202D" w14:paraId="67DEEE3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AB564D8"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BEA9A8B"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237ABCE" w14:textId="77777777" w:rsidR="00AB202D" w:rsidRDefault="00AB202D">
            <w:pPr>
              <w:spacing w:line="256" w:lineRule="auto"/>
              <w:rPr>
                <w:sz w:val="16"/>
                <w:szCs w:val="16"/>
                <w:lang w:eastAsia="zh-CN"/>
              </w:rPr>
            </w:pPr>
            <w:r>
              <w:rPr>
                <w:sz w:val="16"/>
                <w:szCs w:val="16"/>
                <w:lang w:eastAsia="zh-CN"/>
              </w:rPr>
              <w:t>95%ile</w:t>
            </w:r>
          </w:p>
        </w:tc>
        <w:tc>
          <w:tcPr>
            <w:tcW w:w="709" w:type="dxa"/>
            <w:tcBorders>
              <w:top w:val="nil"/>
              <w:left w:val="nil"/>
              <w:bottom w:val="single" w:sz="8" w:space="0" w:color="auto"/>
              <w:right w:val="single" w:sz="8" w:space="0" w:color="auto"/>
            </w:tcBorders>
            <w:vAlign w:val="center"/>
            <w:hideMark/>
          </w:tcPr>
          <w:p w14:paraId="2CC6A121"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5B2037AB"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7E04934D" w14:textId="77777777" w:rsidR="00AB202D" w:rsidRDefault="00AB202D">
            <w:pPr>
              <w:spacing w:line="256" w:lineRule="auto"/>
              <w:rPr>
                <w:sz w:val="16"/>
                <w:szCs w:val="16"/>
                <w:lang w:eastAsia="zh-CN"/>
              </w:rPr>
            </w:pPr>
            <w:r>
              <w:rPr>
                <w:sz w:val="16"/>
                <w:szCs w:val="16"/>
              </w:rPr>
              <w:t>0,08</w:t>
            </w:r>
          </w:p>
        </w:tc>
        <w:tc>
          <w:tcPr>
            <w:tcW w:w="709" w:type="dxa"/>
            <w:tcBorders>
              <w:top w:val="nil"/>
              <w:left w:val="nil"/>
              <w:bottom w:val="single" w:sz="8" w:space="0" w:color="auto"/>
              <w:right w:val="single" w:sz="8" w:space="0" w:color="auto"/>
            </w:tcBorders>
            <w:vAlign w:val="center"/>
            <w:hideMark/>
          </w:tcPr>
          <w:p w14:paraId="1093FEAA"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189D85D2"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6E237665" w14:textId="77777777" w:rsidR="00AB202D" w:rsidRDefault="00AB202D">
            <w:pPr>
              <w:spacing w:line="256" w:lineRule="auto"/>
              <w:rPr>
                <w:sz w:val="16"/>
                <w:szCs w:val="16"/>
                <w:lang w:eastAsia="zh-CN"/>
              </w:rPr>
            </w:pPr>
            <w:r>
              <w:rPr>
                <w:sz w:val="16"/>
                <w:szCs w:val="16"/>
              </w:rPr>
              <w:t>0,09</w:t>
            </w:r>
          </w:p>
        </w:tc>
        <w:tc>
          <w:tcPr>
            <w:tcW w:w="709" w:type="dxa"/>
            <w:tcBorders>
              <w:top w:val="nil"/>
              <w:left w:val="nil"/>
              <w:bottom w:val="single" w:sz="8" w:space="0" w:color="auto"/>
              <w:right w:val="single" w:sz="8" w:space="0" w:color="auto"/>
            </w:tcBorders>
            <w:vAlign w:val="center"/>
            <w:hideMark/>
          </w:tcPr>
          <w:p w14:paraId="6181E7DE"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4FA90E22"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23900A11" w14:textId="77777777" w:rsidR="00AB202D" w:rsidRDefault="00AB202D">
            <w:pPr>
              <w:spacing w:line="256" w:lineRule="auto"/>
              <w:rPr>
                <w:sz w:val="16"/>
                <w:szCs w:val="16"/>
                <w:lang w:eastAsia="zh-CN"/>
              </w:rPr>
            </w:pPr>
            <w:r>
              <w:rPr>
                <w:sz w:val="16"/>
                <w:szCs w:val="16"/>
              </w:rPr>
              <w:t>0,09</w:t>
            </w:r>
          </w:p>
        </w:tc>
      </w:tr>
      <w:tr w:rsidR="00AB202D" w14:paraId="3AB7A0C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E667F9C"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D3A81A0"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788BBE00" w14:textId="77777777" w:rsidR="00AB202D" w:rsidRDefault="00AB202D">
            <w:pPr>
              <w:spacing w:line="256" w:lineRule="auto"/>
              <w:rPr>
                <w:sz w:val="16"/>
                <w:szCs w:val="16"/>
                <w:lang w:eastAsia="zh-CN"/>
              </w:rPr>
            </w:pPr>
            <w:r>
              <w:rPr>
                <w:sz w:val="16"/>
                <w:szCs w:val="16"/>
                <w:lang w:eastAsia="zh-CN"/>
              </w:rPr>
              <w:t>mean</w:t>
            </w:r>
          </w:p>
        </w:tc>
        <w:tc>
          <w:tcPr>
            <w:tcW w:w="709" w:type="dxa"/>
            <w:tcBorders>
              <w:top w:val="nil"/>
              <w:left w:val="nil"/>
              <w:bottom w:val="single" w:sz="8" w:space="0" w:color="auto"/>
              <w:right w:val="single" w:sz="8" w:space="0" w:color="auto"/>
            </w:tcBorders>
            <w:vAlign w:val="center"/>
            <w:hideMark/>
          </w:tcPr>
          <w:p w14:paraId="2404EEFA"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6C50B2BA"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6EE57577" w14:textId="77777777" w:rsidR="00AB202D" w:rsidRDefault="00AB202D">
            <w:pPr>
              <w:spacing w:line="256" w:lineRule="auto"/>
              <w:rPr>
                <w:sz w:val="16"/>
                <w:szCs w:val="16"/>
                <w:highlight w:val="yellow"/>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73D845A5"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4AF4CF0A"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2CB79577"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19EDC01D"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50EFCFC2"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1B021A4C" w14:textId="77777777" w:rsidR="00AB202D" w:rsidRDefault="00AB202D">
            <w:pPr>
              <w:spacing w:line="256" w:lineRule="auto"/>
              <w:rPr>
                <w:sz w:val="16"/>
                <w:szCs w:val="16"/>
                <w:lang w:eastAsia="zh-CN"/>
              </w:rPr>
            </w:pPr>
            <w:r>
              <w:rPr>
                <w:sz w:val="16"/>
                <w:szCs w:val="16"/>
              </w:rPr>
              <w:t>0,05</w:t>
            </w:r>
          </w:p>
        </w:tc>
      </w:tr>
      <w:tr w:rsidR="00AB202D" w14:paraId="1EBFB21F"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19F39CC" w14:textId="77777777" w:rsidR="00AB202D" w:rsidRDefault="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44792299" w14:textId="77777777" w:rsidR="00AB202D" w:rsidRDefault="00AB202D">
            <w:pPr>
              <w:spacing w:line="256" w:lineRule="auto"/>
              <w:rPr>
                <w:sz w:val="16"/>
                <w:szCs w:val="16"/>
                <w:lang w:eastAsia="zh-CN"/>
              </w:rPr>
            </w:pPr>
            <w:r>
              <w:rPr>
                <w:sz w:val="16"/>
                <w:szCs w:val="16"/>
                <w:lang w:eastAsia="zh-CN"/>
              </w:rPr>
              <w:t>UL UPT (Mbps)</w:t>
            </w:r>
          </w:p>
        </w:tc>
        <w:tc>
          <w:tcPr>
            <w:tcW w:w="709" w:type="dxa"/>
            <w:tcBorders>
              <w:top w:val="single" w:sz="4" w:space="0" w:color="auto"/>
              <w:left w:val="single" w:sz="4" w:space="0" w:color="auto"/>
              <w:bottom w:val="single" w:sz="4" w:space="0" w:color="auto"/>
              <w:right w:val="single" w:sz="4" w:space="0" w:color="auto"/>
            </w:tcBorders>
            <w:hideMark/>
          </w:tcPr>
          <w:p w14:paraId="7631191A" w14:textId="77777777" w:rsidR="00AB202D" w:rsidRDefault="00AB202D">
            <w:pPr>
              <w:spacing w:line="256" w:lineRule="auto"/>
              <w:rPr>
                <w:sz w:val="16"/>
                <w:szCs w:val="16"/>
                <w:lang w:eastAsia="zh-CN"/>
              </w:rPr>
            </w:pPr>
            <w:r>
              <w:rPr>
                <w:sz w:val="16"/>
                <w:szCs w:val="16"/>
                <w:lang w:eastAsia="zh-CN"/>
              </w:rPr>
              <w:t>5%ile</w:t>
            </w:r>
          </w:p>
        </w:tc>
        <w:tc>
          <w:tcPr>
            <w:tcW w:w="709" w:type="dxa"/>
            <w:tcBorders>
              <w:top w:val="nil"/>
              <w:left w:val="nil"/>
              <w:bottom w:val="single" w:sz="8" w:space="0" w:color="auto"/>
              <w:right w:val="single" w:sz="8" w:space="0" w:color="auto"/>
            </w:tcBorders>
            <w:vAlign w:val="center"/>
            <w:hideMark/>
          </w:tcPr>
          <w:p w14:paraId="549CEC43" w14:textId="77777777" w:rsidR="00AB202D" w:rsidRDefault="00AB202D">
            <w:pPr>
              <w:spacing w:line="256" w:lineRule="auto"/>
              <w:rPr>
                <w:sz w:val="16"/>
                <w:szCs w:val="16"/>
                <w:lang w:eastAsia="zh-CN"/>
              </w:rPr>
            </w:pPr>
            <w:r>
              <w:rPr>
                <w:sz w:val="16"/>
                <w:szCs w:val="16"/>
              </w:rPr>
              <w:t>2016</w:t>
            </w:r>
          </w:p>
        </w:tc>
        <w:tc>
          <w:tcPr>
            <w:tcW w:w="709" w:type="dxa"/>
            <w:tcBorders>
              <w:top w:val="nil"/>
              <w:left w:val="nil"/>
              <w:bottom w:val="single" w:sz="8" w:space="0" w:color="auto"/>
              <w:right w:val="single" w:sz="8" w:space="0" w:color="auto"/>
            </w:tcBorders>
            <w:vAlign w:val="center"/>
            <w:hideMark/>
          </w:tcPr>
          <w:p w14:paraId="23209CE2" w14:textId="77777777" w:rsidR="00AB202D" w:rsidRDefault="00AB202D">
            <w:pPr>
              <w:spacing w:line="256" w:lineRule="auto"/>
              <w:rPr>
                <w:sz w:val="16"/>
                <w:szCs w:val="16"/>
                <w:lang w:eastAsia="zh-CN"/>
              </w:rPr>
            </w:pPr>
            <w:r>
              <w:rPr>
                <w:sz w:val="16"/>
                <w:szCs w:val="16"/>
              </w:rPr>
              <w:t>1392</w:t>
            </w:r>
          </w:p>
        </w:tc>
        <w:tc>
          <w:tcPr>
            <w:tcW w:w="709" w:type="dxa"/>
            <w:tcBorders>
              <w:top w:val="nil"/>
              <w:left w:val="nil"/>
              <w:bottom w:val="single" w:sz="8" w:space="0" w:color="auto"/>
              <w:right w:val="single" w:sz="8" w:space="0" w:color="auto"/>
            </w:tcBorders>
            <w:vAlign w:val="center"/>
            <w:hideMark/>
          </w:tcPr>
          <w:p w14:paraId="352F5C13" w14:textId="77777777" w:rsidR="00AB202D" w:rsidRDefault="00AB202D">
            <w:pPr>
              <w:spacing w:line="256" w:lineRule="auto"/>
              <w:rPr>
                <w:sz w:val="16"/>
                <w:szCs w:val="16"/>
                <w:highlight w:val="yellow"/>
                <w:lang w:eastAsia="zh-CN"/>
              </w:rPr>
            </w:pPr>
            <w:r>
              <w:rPr>
                <w:sz w:val="16"/>
                <w:szCs w:val="16"/>
              </w:rPr>
              <w:t>882</w:t>
            </w:r>
          </w:p>
        </w:tc>
        <w:tc>
          <w:tcPr>
            <w:tcW w:w="709" w:type="dxa"/>
            <w:tcBorders>
              <w:top w:val="nil"/>
              <w:left w:val="nil"/>
              <w:bottom w:val="single" w:sz="8" w:space="0" w:color="auto"/>
              <w:right w:val="single" w:sz="8" w:space="0" w:color="auto"/>
            </w:tcBorders>
            <w:vAlign w:val="center"/>
            <w:hideMark/>
          </w:tcPr>
          <w:p w14:paraId="74EC13CD" w14:textId="77777777" w:rsidR="00AB202D" w:rsidRDefault="00AB202D">
            <w:pPr>
              <w:spacing w:line="256" w:lineRule="auto"/>
              <w:rPr>
                <w:sz w:val="16"/>
                <w:szCs w:val="16"/>
                <w:lang w:eastAsia="zh-CN"/>
              </w:rPr>
            </w:pPr>
            <w:r>
              <w:rPr>
                <w:sz w:val="16"/>
                <w:szCs w:val="16"/>
              </w:rPr>
              <w:t>1879</w:t>
            </w:r>
          </w:p>
        </w:tc>
        <w:tc>
          <w:tcPr>
            <w:tcW w:w="709" w:type="dxa"/>
            <w:tcBorders>
              <w:top w:val="nil"/>
              <w:left w:val="nil"/>
              <w:bottom w:val="single" w:sz="8" w:space="0" w:color="auto"/>
              <w:right w:val="single" w:sz="8" w:space="0" w:color="auto"/>
            </w:tcBorders>
            <w:vAlign w:val="center"/>
            <w:hideMark/>
          </w:tcPr>
          <w:p w14:paraId="1FC08394" w14:textId="77777777" w:rsidR="00AB202D" w:rsidRDefault="00AB202D">
            <w:pPr>
              <w:spacing w:line="256" w:lineRule="auto"/>
              <w:rPr>
                <w:sz w:val="16"/>
                <w:szCs w:val="16"/>
                <w:lang w:eastAsia="zh-CN"/>
              </w:rPr>
            </w:pPr>
            <w:r>
              <w:rPr>
                <w:sz w:val="16"/>
                <w:szCs w:val="16"/>
              </w:rPr>
              <w:t>1289</w:t>
            </w:r>
          </w:p>
        </w:tc>
        <w:tc>
          <w:tcPr>
            <w:tcW w:w="709" w:type="dxa"/>
            <w:tcBorders>
              <w:top w:val="nil"/>
              <w:left w:val="nil"/>
              <w:bottom w:val="single" w:sz="8" w:space="0" w:color="auto"/>
              <w:right w:val="single" w:sz="8" w:space="0" w:color="auto"/>
            </w:tcBorders>
            <w:vAlign w:val="center"/>
            <w:hideMark/>
          </w:tcPr>
          <w:p w14:paraId="37849204" w14:textId="77777777" w:rsidR="00AB202D" w:rsidRDefault="00AB202D">
            <w:pPr>
              <w:spacing w:line="256" w:lineRule="auto"/>
              <w:rPr>
                <w:sz w:val="16"/>
                <w:szCs w:val="16"/>
                <w:lang w:eastAsia="zh-CN"/>
              </w:rPr>
            </w:pPr>
            <w:r>
              <w:rPr>
                <w:sz w:val="16"/>
                <w:szCs w:val="16"/>
              </w:rPr>
              <w:t>847</w:t>
            </w:r>
          </w:p>
        </w:tc>
        <w:tc>
          <w:tcPr>
            <w:tcW w:w="709" w:type="dxa"/>
            <w:tcBorders>
              <w:top w:val="nil"/>
              <w:left w:val="nil"/>
              <w:bottom w:val="single" w:sz="8" w:space="0" w:color="auto"/>
              <w:right w:val="single" w:sz="8" w:space="0" w:color="auto"/>
            </w:tcBorders>
            <w:vAlign w:val="center"/>
            <w:hideMark/>
          </w:tcPr>
          <w:p w14:paraId="73E287B4" w14:textId="77777777" w:rsidR="00AB202D" w:rsidRDefault="00AB202D">
            <w:pPr>
              <w:spacing w:line="256" w:lineRule="auto"/>
              <w:rPr>
                <w:sz w:val="16"/>
                <w:szCs w:val="16"/>
                <w:lang w:eastAsia="zh-CN"/>
              </w:rPr>
            </w:pPr>
            <w:r>
              <w:rPr>
                <w:sz w:val="16"/>
                <w:szCs w:val="16"/>
              </w:rPr>
              <w:t>1908</w:t>
            </w:r>
          </w:p>
        </w:tc>
        <w:tc>
          <w:tcPr>
            <w:tcW w:w="709" w:type="dxa"/>
            <w:tcBorders>
              <w:top w:val="nil"/>
              <w:left w:val="nil"/>
              <w:bottom w:val="single" w:sz="8" w:space="0" w:color="auto"/>
              <w:right w:val="single" w:sz="8" w:space="0" w:color="auto"/>
            </w:tcBorders>
            <w:vAlign w:val="center"/>
            <w:hideMark/>
          </w:tcPr>
          <w:p w14:paraId="547D05F1" w14:textId="77777777" w:rsidR="00AB202D" w:rsidRDefault="00AB202D">
            <w:pPr>
              <w:spacing w:line="256" w:lineRule="auto"/>
              <w:rPr>
                <w:sz w:val="16"/>
                <w:szCs w:val="16"/>
                <w:lang w:eastAsia="zh-CN"/>
              </w:rPr>
            </w:pPr>
            <w:r>
              <w:rPr>
                <w:sz w:val="16"/>
                <w:szCs w:val="16"/>
              </w:rPr>
              <w:t>1259</w:t>
            </w:r>
          </w:p>
        </w:tc>
        <w:tc>
          <w:tcPr>
            <w:tcW w:w="709" w:type="dxa"/>
            <w:tcBorders>
              <w:top w:val="nil"/>
              <w:left w:val="nil"/>
              <w:bottom w:val="single" w:sz="8" w:space="0" w:color="auto"/>
              <w:right w:val="single" w:sz="8" w:space="0" w:color="auto"/>
            </w:tcBorders>
            <w:vAlign w:val="center"/>
            <w:hideMark/>
          </w:tcPr>
          <w:p w14:paraId="5B59CAA3" w14:textId="77777777" w:rsidR="00AB202D" w:rsidRDefault="00AB202D">
            <w:pPr>
              <w:spacing w:line="256" w:lineRule="auto"/>
              <w:rPr>
                <w:sz w:val="16"/>
                <w:szCs w:val="16"/>
                <w:lang w:eastAsia="zh-CN"/>
              </w:rPr>
            </w:pPr>
            <w:r>
              <w:rPr>
                <w:sz w:val="16"/>
                <w:szCs w:val="16"/>
              </w:rPr>
              <w:t>810</w:t>
            </w:r>
          </w:p>
        </w:tc>
      </w:tr>
      <w:tr w:rsidR="00AB202D" w14:paraId="373C3944"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B21201C"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0D9ABA4"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399A6169" w14:textId="77777777" w:rsidR="00AB202D" w:rsidRDefault="00AB202D">
            <w:pPr>
              <w:spacing w:line="256" w:lineRule="auto"/>
              <w:rPr>
                <w:sz w:val="16"/>
                <w:szCs w:val="16"/>
                <w:lang w:eastAsia="zh-CN"/>
              </w:rPr>
            </w:pPr>
            <w:r>
              <w:rPr>
                <w:sz w:val="16"/>
                <w:szCs w:val="16"/>
                <w:lang w:eastAsia="zh-CN"/>
              </w:rPr>
              <w:t>50%ile</w:t>
            </w:r>
          </w:p>
        </w:tc>
        <w:tc>
          <w:tcPr>
            <w:tcW w:w="709" w:type="dxa"/>
            <w:tcBorders>
              <w:top w:val="nil"/>
              <w:left w:val="nil"/>
              <w:bottom w:val="single" w:sz="8" w:space="0" w:color="auto"/>
              <w:right w:val="single" w:sz="8" w:space="0" w:color="auto"/>
            </w:tcBorders>
            <w:vAlign w:val="center"/>
            <w:hideMark/>
          </w:tcPr>
          <w:p w14:paraId="7297C0C6" w14:textId="77777777" w:rsidR="00AB202D" w:rsidRDefault="00AB202D">
            <w:pPr>
              <w:spacing w:line="256" w:lineRule="auto"/>
              <w:rPr>
                <w:sz w:val="16"/>
                <w:szCs w:val="16"/>
                <w:lang w:eastAsia="zh-CN"/>
              </w:rPr>
            </w:pPr>
            <w:r>
              <w:rPr>
                <w:sz w:val="16"/>
                <w:szCs w:val="16"/>
              </w:rPr>
              <w:t>3598</w:t>
            </w:r>
          </w:p>
        </w:tc>
        <w:tc>
          <w:tcPr>
            <w:tcW w:w="709" w:type="dxa"/>
            <w:tcBorders>
              <w:top w:val="nil"/>
              <w:left w:val="nil"/>
              <w:bottom w:val="single" w:sz="8" w:space="0" w:color="auto"/>
              <w:right w:val="single" w:sz="8" w:space="0" w:color="auto"/>
            </w:tcBorders>
            <w:vAlign w:val="center"/>
            <w:hideMark/>
          </w:tcPr>
          <w:p w14:paraId="42CB6A1C" w14:textId="77777777" w:rsidR="00AB202D" w:rsidRDefault="00AB202D">
            <w:pPr>
              <w:spacing w:line="256" w:lineRule="auto"/>
              <w:rPr>
                <w:sz w:val="16"/>
                <w:szCs w:val="16"/>
                <w:lang w:eastAsia="zh-CN"/>
              </w:rPr>
            </w:pPr>
            <w:r>
              <w:rPr>
                <w:sz w:val="16"/>
                <w:szCs w:val="16"/>
              </w:rPr>
              <w:t>2911</w:t>
            </w:r>
          </w:p>
        </w:tc>
        <w:tc>
          <w:tcPr>
            <w:tcW w:w="709" w:type="dxa"/>
            <w:tcBorders>
              <w:top w:val="nil"/>
              <w:left w:val="nil"/>
              <w:bottom w:val="single" w:sz="8" w:space="0" w:color="auto"/>
              <w:right w:val="single" w:sz="8" w:space="0" w:color="auto"/>
            </w:tcBorders>
            <w:vAlign w:val="center"/>
            <w:hideMark/>
          </w:tcPr>
          <w:p w14:paraId="10B28985" w14:textId="77777777" w:rsidR="00AB202D" w:rsidRDefault="00AB202D">
            <w:pPr>
              <w:spacing w:line="256" w:lineRule="auto"/>
              <w:rPr>
                <w:sz w:val="16"/>
                <w:szCs w:val="16"/>
                <w:highlight w:val="yellow"/>
                <w:lang w:eastAsia="zh-CN"/>
              </w:rPr>
            </w:pPr>
            <w:r>
              <w:rPr>
                <w:sz w:val="16"/>
                <w:szCs w:val="16"/>
              </w:rPr>
              <w:t>2255</w:t>
            </w:r>
          </w:p>
        </w:tc>
        <w:tc>
          <w:tcPr>
            <w:tcW w:w="709" w:type="dxa"/>
            <w:tcBorders>
              <w:top w:val="nil"/>
              <w:left w:val="nil"/>
              <w:bottom w:val="single" w:sz="8" w:space="0" w:color="auto"/>
              <w:right w:val="single" w:sz="8" w:space="0" w:color="auto"/>
            </w:tcBorders>
            <w:vAlign w:val="center"/>
            <w:hideMark/>
          </w:tcPr>
          <w:p w14:paraId="2C526286" w14:textId="77777777" w:rsidR="00AB202D" w:rsidRDefault="00AB202D">
            <w:pPr>
              <w:spacing w:line="256" w:lineRule="auto"/>
              <w:rPr>
                <w:sz w:val="16"/>
                <w:szCs w:val="16"/>
                <w:lang w:eastAsia="zh-CN"/>
              </w:rPr>
            </w:pPr>
            <w:r>
              <w:rPr>
                <w:sz w:val="16"/>
                <w:szCs w:val="16"/>
              </w:rPr>
              <w:t>3371</w:t>
            </w:r>
          </w:p>
        </w:tc>
        <w:tc>
          <w:tcPr>
            <w:tcW w:w="709" w:type="dxa"/>
            <w:tcBorders>
              <w:top w:val="nil"/>
              <w:left w:val="nil"/>
              <w:bottom w:val="single" w:sz="8" w:space="0" w:color="auto"/>
              <w:right w:val="single" w:sz="8" w:space="0" w:color="auto"/>
            </w:tcBorders>
            <w:vAlign w:val="center"/>
            <w:hideMark/>
          </w:tcPr>
          <w:p w14:paraId="6F9A72C9" w14:textId="77777777" w:rsidR="00AB202D" w:rsidRDefault="00AB202D">
            <w:pPr>
              <w:spacing w:line="256" w:lineRule="auto"/>
              <w:rPr>
                <w:sz w:val="16"/>
                <w:szCs w:val="16"/>
                <w:lang w:eastAsia="zh-CN"/>
              </w:rPr>
            </w:pPr>
            <w:r>
              <w:rPr>
                <w:sz w:val="16"/>
                <w:szCs w:val="16"/>
              </w:rPr>
              <w:t>2690</w:t>
            </w:r>
          </w:p>
        </w:tc>
        <w:tc>
          <w:tcPr>
            <w:tcW w:w="709" w:type="dxa"/>
            <w:tcBorders>
              <w:top w:val="nil"/>
              <w:left w:val="nil"/>
              <w:bottom w:val="single" w:sz="8" w:space="0" w:color="auto"/>
              <w:right w:val="single" w:sz="8" w:space="0" w:color="auto"/>
            </w:tcBorders>
            <w:vAlign w:val="center"/>
            <w:hideMark/>
          </w:tcPr>
          <w:p w14:paraId="13328D7F" w14:textId="77777777" w:rsidR="00AB202D" w:rsidRDefault="00AB202D">
            <w:pPr>
              <w:spacing w:line="256" w:lineRule="auto"/>
              <w:rPr>
                <w:sz w:val="16"/>
                <w:szCs w:val="16"/>
                <w:lang w:eastAsia="zh-CN"/>
              </w:rPr>
            </w:pPr>
            <w:r>
              <w:rPr>
                <w:sz w:val="16"/>
                <w:szCs w:val="16"/>
              </w:rPr>
              <w:t>2051</w:t>
            </w:r>
          </w:p>
        </w:tc>
        <w:tc>
          <w:tcPr>
            <w:tcW w:w="709" w:type="dxa"/>
            <w:tcBorders>
              <w:top w:val="nil"/>
              <w:left w:val="nil"/>
              <w:bottom w:val="single" w:sz="8" w:space="0" w:color="auto"/>
              <w:right w:val="single" w:sz="8" w:space="0" w:color="auto"/>
            </w:tcBorders>
            <w:vAlign w:val="center"/>
            <w:hideMark/>
          </w:tcPr>
          <w:p w14:paraId="156AFA03" w14:textId="77777777" w:rsidR="00AB202D" w:rsidRDefault="00AB202D">
            <w:pPr>
              <w:spacing w:line="256" w:lineRule="auto"/>
              <w:rPr>
                <w:sz w:val="16"/>
                <w:szCs w:val="16"/>
                <w:lang w:eastAsia="zh-CN"/>
              </w:rPr>
            </w:pPr>
            <w:r>
              <w:rPr>
                <w:sz w:val="16"/>
                <w:szCs w:val="16"/>
              </w:rPr>
              <w:t>3367</w:t>
            </w:r>
          </w:p>
        </w:tc>
        <w:tc>
          <w:tcPr>
            <w:tcW w:w="709" w:type="dxa"/>
            <w:tcBorders>
              <w:top w:val="nil"/>
              <w:left w:val="nil"/>
              <w:bottom w:val="single" w:sz="8" w:space="0" w:color="auto"/>
              <w:right w:val="single" w:sz="8" w:space="0" w:color="auto"/>
            </w:tcBorders>
            <w:vAlign w:val="center"/>
            <w:hideMark/>
          </w:tcPr>
          <w:p w14:paraId="4405F365" w14:textId="77777777" w:rsidR="00AB202D" w:rsidRDefault="00AB202D">
            <w:pPr>
              <w:spacing w:line="256" w:lineRule="auto"/>
              <w:rPr>
                <w:sz w:val="16"/>
                <w:szCs w:val="16"/>
                <w:lang w:eastAsia="zh-CN"/>
              </w:rPr>
            </w:pPr>
            <w:r>
              <w:rPr>
                <w:sz w:val="16"/>
                <w:szCs w:val="16"/>
              </w:rPr>
              <w:t>2616</w:t>
            </w:r>
          </w:p>
        </w:tc>
        <w:tc>
          <w:tcPr>
            <w:tcW w:w="709" w:type="dxa"/>
            <w:tcBorders>
              <w:top w:val="nil"/>
              <w:left w:val="nil"/>
              <w:bottom w:val="single" w:sz="8" w:space="0" w:color="auto"/>
              <w:right w:val="single" w:sz="8" w:space="0" w:color="auto"/>
            </w:tcBorders>
            <w:vAlign w:val="center"/>
            <w:hideMark/>
          </w:tcPr>
          <w:p w14:paraId="33574D46" w14:textId="77777777" w:rsidR="00AB202D" w:rsidRDefault="00AB202D">
            <w:pPr>
              <w:spacing w:line="256" w:lineRule="auto"/>
              <w:rPr>
                <w:sz w:val="16"/>
                <w:szCs w:val="16"/>
                <w:lang w:eastAsia="zh-CN"/>
              </w:rPr>
            </w:pPr>
            <w:r>
              <w:rPr>
                <w:sz w:val="16"/>
                <w:szCs w:val="16"/>
              </w:rPr>
              <w:t>1985</w:t>
            </w:r>
          </w:p>
        </w:tc>
      </w:tr>
      <w:tr w:rsidR="00AB202D" w14:paraId="7C7375B0"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C6DC072"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97C879E"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796B86B2" w14:textId="77777777" w:rsidR="00AB202D" w:rsidRDefault="00AB202D">
            <w:pPr>
              <w:spacing w:line="256" w:lineRule="auto"/>
              <w:rPr>
                <w:sz w:val="16"/>
                <w:szCs w:val="16"/>
                <w:lang w:eastAsia="zh-CN"/>
              </w:rPr>
            </w:pPr>
            <w:r>
              <w:rPr>
                <w:sz w:val="16"/>
                <w:szCs w:val="16"/>
                <w:lang w:eastAsia="zh-CN"/>
              </w:rPr>
              <w:t>95%ile</w:t>
            </w:r>
          </w:p>
        </w:tc>
        <w:tc>
          <w:tcPr>
            <w:tcW w:w="709" w:type="dxa"/>
            <w:tcBorders>
              <w:top w:val="nil"/>
              <w:left w:val="nil"/>
              <w:bottom w:val="single" w:sz="8" w:space="0" w:color="auto"/>
              <w:right w:val="single" w:sz="8" w:space="0" w:color="auto"/>
            </w:tcBorders>
            <w:vAlign w:val="center"/>
            <w:hideMark/>
          </w:tcPr>
          <w:p w14:paraId="2D1B53C0" w14:textId="77777777" w:rsidR="00AB202D" w:rsidRDefault="00AB202D">
            <w:pPr>
              <w:spacing w:line="256" w:lineRule="auto"/>
              <w:rPr>
                <w:sz w:val="16"/>
                <w:szCs w:val="16"/>
                <w:lang w:eastAsia="zh-CN"/>
              </w:rPr>
            </w:pPr>
            <w:r>
              <w:rPr>
                <w:sz w:val="16"/>
                <w:szCs w:val="16"/>
              </w:rPr>
              <w:t>4770</w:t>
            </w:r>
          </w:p>
        </w:tc>
        <w:tc>
          <w:tcPr>
            <w:tcW w:w="709" w:type="dxa"/>
            <w:tcBorders>
              <w:top w:val="nil"/>
              <w:left w:val="nil"/>
              <w:bottom w:val="single" w:sz="8" w:space="0" w:color="auto"/>
              <w:right w:val="single" w:sz="8" w:space="0" w:color="auto"/>
            </w:tcBorders>
            <w:vAlign w:val="center"/>
            <w:hideMark/>
          </w:tcPr>
          <w:p w14:paraId="0C68B49C" w14:textId="77777777" w:rsidR="00AB202D" w:rsidRDefault="00AB202D">
            <w:pPr>
              <w:spacing w:line="256" w:lineRule="auto"/>
              <w:rPr>
                <w:sz w:val="16"/>
                <w:szCs w:val="16"/>
                <w:lang w:eastAsia="zh-CN"/>
              </w:rPr>
            </w:pPr>
            <w:r>
              <w:rPr>
                <w:sz w:val="16"/>
                <w:szCs w:val="16"/>
              </w:rPr>
              <w:t>4367</w:t>
            </w:r>
          </w:p>
        </w:tc>
        <w:tc>
          <w:tcPr>
            <w:tcW w:w="709" w:type="dxa"/>
            <w:tcBorders>
              <w:top w:val="nil"/>
              <w:left w:val="nil"/>
              <w:bottom w:val="single" w:sz="8" w:space="0" w:color="auto"/>
              <w:right w:val="single" w:sz="8" w:space="0" w:color="auto"/>
            </w:tcBorders>
            <w:vAlign w:val="center"/>
            <w:hideMark/>
          </w:tcPr>
          <w:p w14:paraId="27E57F91" w14:textId="77777777" w:rsidR="00AB202D" w:rsidRDefault="00AB202D">
            <w:pPr>
              <w:spacing w:line="256" w:lineRule="auto"/>
              <w:rPr>
                <w:sz w:val="16"/>
                <w:szCs w:val="16"/>
                <w:highlight w:val="yellow"/>
                <w:lang w:eastAsia="zh-CN"/>
              </w:rPr>
            </w:pPr>
            <w:r>
              <w:rPr>
                <w:sz w:val="16"/>
                <w:szCs w:val="16"/>
              </w:rPr>
              <w:t>3856</w:t>
            </w:r>
          </w:p>
        </w:tc>
        <w:tc>
          <w:tcPr>
            <w:tcW w:w="709" w:type="dxa"/>
            <w:tcBorders>
              <w:top w:val="nil"/>
              <w:left w:val="nil"/>
              <w:bottom w:val="single" w:sz="8" w:space="0" w:color="auto"/>
              <w:right w:val="single" w:sz="8" w:space="0" w:color="auto"/>
            </w:tcBorders>
            <w:vAlign w:val="center"/>
            <w:hideMark/>
          </w:tcPr>
          <w:p w14:paraId="2A5BAEAD" w14:textId="77777777" w:rsidR="00AB202D" w:rsidRDefault="00AB202D">
            <w:pPr>
              <w:spacing w:line="256" w:lineRule="auto"/>
              <w:rPr>
                <w:sz w:val="16"/>
                <w:szCs w:val="16"/>
                <w:lang w:eastAsia="zh-CN"/>
              </w:rPr>
            </w:pPr>
            <w:r>
              <w:rPr>
                <w:sz w:val="16"/>
                <w:szCs w:val="16"/>
              </w:rPr>
              <w:t>4495</w:t>
            </w:r>
          </w:p>
        </w:tc>
        <w:tc>
          <w:tcPr>
            <w:tcW w:w="709" w:type="dxa"/>
            <w:tcBorders>
              <w:top w:val="nil"/>
              <w:left w:val="nil"/>
              <w:bottom w:val="single" w:sz="8" w:space="0" w:color="auto"/>
              <w:right w:val="single" w:sz="8" w:space="0" w:color="auto"/>
            </w:tcBorders>
            <w:vAlign w:val="center"/>
            <w:hideMark/>
          </w:tcPr>
          <w:p w14:paraId="1A48E3E3" w14:textId="77777777" w:rsidR="00AB202D" w:rsidRDefault="00AB202D">
            <w:pPr>
              <w:spacing w:line="256" w:lineRule="auto"/>
              <w:rPr>
                <w:sz w:val="16"/>
                <w:szCs w:val="16"/>
                <w:lang w:eastAsia="zh-CN"/>
              </w:rPr>
            </w:pPr>
            <w:r>
              <w:rPr>
                <w:sz w:val="16"/>
                <w:szCs w:val="16"/>
              </w:rPr>
              <w:t>4054</w:t>
            </w:r>
          </w:p>
        </w:tc>
        <w:tc>
          <w:tcPr>
            <w:tcW w:w="709" w:type="dxa"/>
            <w:tcBorders>
              <w:top w:val="nil"/>
              <w:left w:val="nil"/>
              <w:bottom w:val="single" w:sz="8" w:space="0" w:color="auto"/>
              <w:right w:val="single" w:sz="8" w:space="0" w:color="auto"/>
            </w:tcBorders>
            <w:vAlign w:val="center"/>
            <w:hideMark/>
          </w:tcPr>
          <w:p w14:paraId="795B486A" w14:textId="77777777" w:rsidR="00AB202D" w:rsidRDefault="00AB202D">
            <w:pPr>
              <w:spacing w:line="256" w:lineRule="auto"/>
              <w:rPr>
                <w:sz w:val="16"/>
                <w:szCs w:val="16"/>
                <w:lang w:eastAsia="zh-CN"/>
              </w:rPr>
            </w:pPr>
            <w:r>
              <w:rPr>
                <w:sz w:val="16"/>
                <w:szCs w:val="16"/>
              </w:rPr>
              <w:t>3622</w:t>
            </w:r>
          </w:p>
        </w:tc>
        <w:tc>
          <w:tcPr>
            <w:tcW w:w="709" w:type="dxa"/>
            <w:tcBorders>
              <w:top w:val="nil"/>
              <w:left w:val="nil"/>
              <w:bottom w:val="single" w:sz="8" w:space="0" w:color="auto"/>
              <w:right w:val="single" w:sz="8" w:space="0" w:color="auto"/>
            </w:tcBorders>
            <w:vAlign w:val="center"/>
            <w:hideMark/>
          </w:tcPr>
          <w:p w14:paraId="3DF5F941" w14:textId="77777777" w:rsidR="00AB202D" w:rsidRDefault="00AB202D">
            <w:pPr>
              <w:spacing w:line="256" w:lineRule="auto"/>
              <w:rPr>
                <w:sz w:val="16"/>
                <w:szCs w:val="16"/>
                <w:lang w:eastAsia="zh-CN"/>
              </w:rPr>
            </w:pPr>
            <w:r>
              <w:rPr>
                <w:sz w:val="16"/>
                <w:szCs w:val="16"/>
              </w:rPr>
              <w:t>4458</w:t>
            </w:r>
          </w:p>
        </w:tc>
        <w:tc>
          <w:tcPr>
            <w:tcW w:w="709" w:type="dxa"/>
            <w:tcBorders>
              <w:top w:val="nil"/>
              <w:left w:val="nil"/>
              <w:bottom w:val="single" w:sz="8" w:space="0" w:color="auto"/>
              <w:right w:val="single" w:sz="8" w:space="0" w:color="auto"/>
            </w:tcBorders>
            <w:vAlign w:val="center"/>
            <w:hideMark/>
          </w:tcPr>
          <w:p w14:paraId="2067F813" w14:textId="77777777" w:rsidR="00AB202D" w:rsidRDefault="00AB202D">
            <w:pPr>
              <w:spacing w:line="256" w:lineRule="auto"/>
              <w:rPr>
                <w:sz w:val="16"/>
                <w:szCs w:val="16"/>
                <w:lang w:eastAsia="zh-CN"/>
              </w:rPr>
            </w:pPr>
            <w:r>
              <w:rPr>
                <w:sz w:val="16"/>
                <w:szCs w:val="16"/>
              </w:rPr>
              <w:t>3968</w:t>
            </w:r>
          </w:p>
        </w:tc>
        <w:tc>
          <w:tcPr>
            <w:tcW w:w="709" w:type="dxa"/>
            <w:tcBorders>
              <w:top w:val="nil"/>
              <w:left w:val="nil"/>
              <w:bottom w:val="single" w:sz="8" w:space="0" w:color="auto"/>
              <w:right w:val="single" w:sz="8" w:space="0" w:color="auto"/>
            </w:tcBorders>
            <w:vAlign w:val="center"/>
            <w:hideMark/>
          </w:tcPr>
          <w:p w14:paraId="4FA4B2FD" w14:textId="77777777" w:rsidR="00AB202D" w:rsidRDefault="00AB202D">
            <w:pPr>
              <w:spacing w:line="256" w:lineRule="auto"/>
              <w:rPr>
                <w:sz w:val="16"/>
                <w:szCs w:val="16"/>
                <w:lang w:eastAsia="zh-CN"/>
              </w:rPr>
            </w:pPr>
            <w:r>
              <w:rPr>
                <w:sz w:val="16"/>
                <w:szCs w:val="16"/>
              </w:rPr>
              <w:t>3449</w:t>
            </w:r>
          </w:p>
        </w:tc>
      </w:tr>
      <w:tr w:rsidR="00AB202D" w14:paraId="5E27B0E7"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476E2B6"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FE4510A"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50595EB" w14:textId="77777777" w:rsidR="00AB202D" w:rsidRDefault="00AB202D">
            <w:pPr>
              <w:spacing w:line="256" w:lineRule="auto"/>
              <w:rPr>
                <w:sz w:val="16"/>
                <w:szCs w:val="16"/>
                <w:lang w:eastAsia="zh-CN"/>
              </w:rPr>
            </w:pPr>
            <w:r>
              <w:rPr>
                <w:sz w:val="16"/>
                <w:szCs w:val="16"/>
                <w:lang w:eastAsia="zh-CN"/>
              </w:rPr>
              <w:t>mean</w:t>
            </w:r>
          </w:p>
        </w:tc>
        <w:tc>
          <w:tcPr>
            <w:tcW w:w="709" w:type="dxa"/>
            <w:tcBorders>
              <w:top w:val="nil"/>
              <w:left w:val="nil"/>
              <w:bottom w:val="single" w:sz="8" w:space="0" w:color="auto"/>
              <w:right w:val="single" w:sz="8" w:space="0" w:color="auto"/>
            </w:tcBorders>
            <w:vAlign w:val="center"/>
            <w:hideMark/>
          </w:tcPr>
          <w:p w14:paraId="02553570" w14:textId="77777777" w:rsidR="00AB202D" w:rsidRDefault="00AB202D">
            <w:pPr>
              <w:spacing w:line="256" w:lineRule="auto"/>
              <w:rPr>
                <w:sz w:val="16"/>
                <w:szCs w:val="16"/>
                <w:lang w:eastAsia="zh-CN"/>
              </w:rPr>
            </w:pPr>
            <w:r>
              <w:rPr>
                <w:sz w:val="16"/>
                <w:szCs w:val="16"/>
              </w:rPr>
              <w:t>3540</w:t>
            </w:r>
          </w:p>
        </w:tc>
        <w:tc>
          <w:tcPr>
            <w:tcW w:w="709" w:type="dxa"/>
            <w:tcBorders>
              <w:top w:val="nil"/>
              <w:left w:val="nil"/>
              <w:bottom w:val="single" w:sz="8" w:space="0" w:color="auto"/>
              <w:right w:val="single" w:sz="8" w:space="0" w:color="auto"/>
            </w:tcBorders>
            <w:vAlign w:val="center"/>
            <w:hideMark/>
          </w:tcPr>
          <w:p w14:paraId="19EFADBB" w14:textId="77777777" w:rsidR="00AB202D" w:rsidRDefault="00AB202D">
            <w:pPr>
              <w:spacing w:line="256" w:lineRule="auto"/>
              <w:rPr>
                <w:sz w:val="16"/>
                <w:szCs w:val="16"/>
                <w:lang w:eastAsia="zh-CN"/>
              </w:rPr>
            </w:pPr>
            <w:r>
              <w:rPr>
                <w:sz w:val="16"/>
                <w:szCs w:val="16"/>
              </w:rPr>
              <w:t>2931</w:t>
            </w:r>
          </w:p>
        </w:tc>
        <w:tc>
          <w:tcPr>
            <w:tcW w:w="709" w:type="dxa"/>
            <w:tcBorders>
              <w:top w:val="nil"/>
              <w:left w:val="nil"/>
              <w:bottom w:val="single" w:sz="8" w:space="0" w:color="auto"/>
              <w:right w:val="single" w:sz="8" w:space="0" w:color="auto"/>
            </w:tcBorders>
            <w:vAlign w:val="center"/>
            <w:hideMark/>
          </w:tcPr>
          <w:p w14:paraId="1AE8A093" w14:textId="77777777" w:rsidR="00AB202D" w:rsidRDefault="00AB202D">
            <w:pPr>
              <w:spacing w:line="256" w:lineRule="auto"/>
              <w:rPr>
                <w:sz w:val="16"/>
                <w:szCs w:val="16"/>
                <w:highlight w:val="yellow"/>
                <w:lang w:eastAsia="zh-CN"/>
              </w:rPr>
            </w:pPr>
            <w:r>
              <w:rPr>
                <w:sz w:val="16"/>
                <w:szCs w:val="16"/>
              </w:rPr>
              <w:t>2321</w:t>
            </w:r>
          </w:p>
        </w:tc>
        <w:tc>
          <w:tcPr>
            <w:tcW w:w="709" w:type="dxa"/>
            <w:tcBorders>
              <w:top w:val="nil"/>
              <w:left w:val="nil"/>
              <w:bottom w:val="single" w:sz="8" w:space="0" w:color="auto"/>
              <w:right w:val="single" w:sz="8" w:space="0" w:color="auto"/>
            </w:tcBorders>
            <w:vAlign w:val="center"/>
            <w:hideMark/>
          </w:tcPr>
          <w:p w14:paraId="6964F660" w14:textId="77777777" w:rsidR="00AB202D" w:rsidRDefault="00AB202D">
            <w:pPr>
              <w:spacing w:line="256" w:lineRule="auto"/>
              <w:rPr>
                <w:sz w:val="16"/>
                <w:szCs w:val="16"/>
                <w:lang w:eastAsia="zh-CN"/>
              </w:rPr>
            </w:pPr>
            <w:r>
              <w:rPr>
                <w:sz w:val="16"/>
                <w:szCs w:val="16"/>
              </w:rPr>
              <w:t>3321</w:t>
            </w:r>
          </w:p>
        </w:tc>
        <w:tc>
          <w:tcPr>
            <w:tcW w:w="709" w:type="dxa"/>
            <w:tcBorders>
              <w:top w:val="nil"/>
              <w:left w:val="nil"/>
              <w:bottom w:val="single" w:sz="8" w:space="0" w:color="auto"/>
              <w:right w:val="single" w:sz="8" w:space="0" w:color="auto"/>
            </w:tcBorders>
            <w:vAlign w:val="center"/>
            <w:hideMark/>
          </w:tcPr>
          <w:p w14:paraId="614CABF2" w14:textId="77777777" w:rsidR="00AB202D" w:rsidRDefault="00AB202D">
            <w:pPr>
              <w:spacing w:line="256" w:lineRule="auto"/>
              <w:rPr>
                <w:sz w:val="16"/>
                <w:szCs w:val="16"/>
                <w:lang w:eastAsia="zh-CN"/>
              </w:rPr>
            </w:pPr>
            <w:r>
              <w:rPr>
                <w:sz w:val="16"/>
                <w:szCs w:val="16"/>
              </w:rPr>
              <w:t>2705</w:t>
            </w:r>
          </w:p>
        </w:tc>
        <w:tc>
          <w:tcPr>
            <w:tcW w:w="709" w:type="dxa"/>
            <w:tcBorders>
              <w:top w:val="nil"/>
              <w:left w:val="nil"/>
              <w:bottom w:val="single" w:sz="8" w:space="0" w:color="auto"/>
              <w:right w:val="single" w:sz="8" w:space="0" w:color="auto"/>
            </w:tcBorders>
            <w:vAlign w:val="center"/>
            <w:hideMark/>
          </w:tcPr>
          <w:p w14:paraId="556D5268" w14:textId="77777777" w:rsidR="00AB202D" w:rsidRDefault="00AB202D">
            <w:pPr>
              <w:spacing w:line="256" w:lineRule="auto"/>
              <w:rPr>
                <w:sz w:val="16"/>
                <w:szCs w:val="16"/>
                <w:lang w:eastAsia="zh-CN"/>
              </w:rPr>
            </w:pPr>
            <w:r>
              <w:rPr>
                <w:sz w:val="16"/>
                <w:szCs w:val="16"/>
              </w:rPr>
              <w:t>2155</w:t>
            </w:r>
          </w:p>
        </w:tc>
        <w:tc>
          <w:tcPr>
            <w:tcW w:w="709" w:type="dxa"/>
            <w:tcBorders>
              <w:top w:val="nil"/>
              <w:left w:val="nil"/>
              <w:bottom w:val="single" w:sz="8" w:space="0" w:color="auto"/>
              <w:right w:val="single" w:sz="8" w:space="0" w:color="auto"/>
            </w:tcBorders>
            <w:vAlign w:val="center"/>
            <w:hideMark/>
          </w:tcPr>
          <w:p w14:paraId="5DFF4469" w14:textId="77777777" w:rsidR="00AB202D" w:rsidRDefault="00AB202D">
            <w:pPr>
              <w:spacing w:line="256" w:lineRule="auto"/>
              <w:rPr>
                <w:sz w:val="16"/>
                <w:szCs w:val="16"/>
                <w:lang w:eastAsia="zh-CN"/>
              </w:rPr>
            </w:pPr>
            <w:r>
              <w:rPr>
                <w:sz w:val="16"/>
                <w:szCs w:val="16"/>
              </w:rPr>
              <w:t>3302</w:t>
            </w:r>
          </w:p>
        </w:tc>
        <w:tc>
          <w:tcPr>
            <w:tcW w:w="709" w:type="dxa"/>
            <w:tcBorders>
              <w:top w:val="nil"/>
              <w:left w:val="nil"/>
              <w:bottom w:val="single" w:sz="8" w:space="0" w:color="auto"/>
              <w:right w:val="single" w:sz="8" w:space="0" w:color="auto"/>
            </w:tcBorders>
            <w:vAlign w:val="center"/>
            <w:hideMark/>
          </w:tcPr>
          <w:p w14:paraId="24F047D0" w14:textId="77777777" w:rsidR="00AB202D" w:rsidRDefault="00AB202D">
            <w:pPr>
              <w:spacing w:line="256" w:lineRule="auto"/>
              <w:rPr>
                <w:sz w:val="16"/>
                <w:szCs w:val="16"/>
                <w:lang w:eastAsia="zh-CN"/>
              </w:rPr>
            </w:pPr>
            <w:r>
              <w:rPr>
                <w:sz w:val="16"/>
                <w:szCs w:val="16"/>
              </w:rPr>
              <w:t>2652</w:t>
            </w:r>
          </w:p>
        </w:tc>
        <w:tc>
          <w:tcPr>
            <w:tcW w:w="709" w:type="dxa"/>
            <w:tcBorders>
              <w:top w:val="nil"/>
              <w:left w:val="nil"/>
              <w:bottom w:val="single" w:sz="8" w:space="0" w:color="auto"/>
              <w:right w:val="single" w:sz="8" w:space="0" w:color="auto"/>
            </w:tcBorders>
            <w:vAlign w:val="center"/>
            <w:hideMark/>
          </w:tcPr>
          <w:p w14:paraId="30FFBDF8" w14:textId="77777777" w:rsidR="00AB202D" w:rsidRDefault="00AB202D">
            <w:pPr>
              <w:spacing w:line="256" w:lineRule="auto"/>
              <w:rPr>
                <w:sz w:val="16"/>
                <w:szCs w:val="16"/>
                <w:lang w:eastAsia="zh-CN"/>
              </w:rPr>
            </w:pPr>
            <w:r>
              <w:rPr>
                <w:sz w:val="16"/>
                <w:szCs w:val="16"/>
              </w:rPr>
              <w:t>2079</w:t>
            </w:r>
          </w:p>
        </w:tc>
      </w:tr>
      <w:tr w:rsidR="00AB202D" w14:paraId="586BF681"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3BA77A5" w14:textId="77777777" w:rsidR="00AB202D" w:rsidRDefault="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138CB3BC" w14:textId="77777777" w:rsidR="00AB202D" w:rsidRDefault="00AB202D">
            <w:pPr>
              <w:spacing w:line="256" w:lineRule="auto"/>
              <w:rPr>
                <w:sz w:val="16"/>
                <w:szCs w:val="16"/>
                <w:lang w:eastAsia="zh-CN"/>
              </w:rPr>
            </w:pPr>
            <w:r>
              <w:rPr>
                <w:sz w:val="16"/>
                <w:szCs w:val="16"/>
                <w:lang w:eastAsia="zh-CN"/>
              </w:rPr>
              <w:t>UL delay (s)</w:t>
            </w:r>
          </w:p>
        </w:tc>
        <w:tc>
          <w:tcPr>
            <w:tcW w:w="709" w:type="dxa"/>
            <w:tcBorders>
              <w:top w:val="single" w:sz="4" w:space="0" w:color="auto"/>
              <w:left w:val="single" w:sz="4" w:space="0" w:color="auto"/>
              <w:bottom w:val="single" w:sz="4" w:space="0" w:color="auto"/>
              <w:right w:val="single" w:sz="4" w:space="0" w:color="auto"/>
            </w:tcBorders>
            <w:hideMark/>
          </w:tcPr>
          <w:p w14:paraId="17D7EF04" w14:textId="77777777" w:rsidR="00AB202D" w:rsidRDefault="00AB202D">
            <w:pPr>
              <w:spacing w:line="256" w:lineRule="auto"/>
              <w:rPr>
                <w:sz w:val="16"/>
                <w:szCs w:val="16"/>
                <w:lang w:eastAsia="zh-CN"/>
              </w:rPr>
            </w:pPr>
            <w:r>
              <w:rPr>
                <w:sz w:val="16"/>
                <w:szCs w:val="16"/>
                <w:lang w:eastAsia="zh-CN"/>
              </w:rPr>
              <w:t>5%ile</w:t>
            </w:r>
          </w:p>
        </w:tc>
        <w:tc>
          <w:tcPr>
            <w:tcW w:w="709" w:type="dxa"/>
            <w:tcBorders>
              <w:top w:val="nil"/>
              <w:left w:val="nil"/>
              <w:bottom w:val="single" w:sz="8" w:space="0" w:color="auto"/>
              <w:right w:val="single" w:sz="8" w:space="0" w:color="auto"/>
            </w:tcBorders>
            <w:vAlign w:val="center"/>
            <w:hideMark/>
          </w:tcPr>
          <w:p w14:paraId="51F93D60"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61B46C4E"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61ABE3C5" w14:textId="77777777" w:rsidR="00AB202D" w:rsidRDefault="00AB202D">
            <w:pPr>
              <w:spacing w:line="256" w:lineRule="auto"/>
              <w:rPr>
                <w:sz w:val="16"/>
                <w:szCs w:val="16"/>
                <w:highlight w:val="yellow"/>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1A4DEAF0"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3A3AC205"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7B320292"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48998330"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444AB4DC"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01092F65" w14:textId="77777777" w:rsidR="00AB202D" w:rsidRDefault="00AB202D">
            <w:pPr>
              <w:spacing w:line="256" w:lineRule="auto"/>
              <w:rPr>
                <w:sz w:val="16"/>
                <w:szCs w:val="16"/>
                <w:lang w:eastAsia="zh-CN"/>
              </w:rPr>
            </w:pPr>
            <w:r>
              <w:rPr>
                <w:sz w:val="16"/>
                <w:szCs w:val="16"/>
              </w:rPr>
              <w:t>0,06</w:t>
            </w:r>
          </w:p>
        </w:tc>
      </w:tr>
      <w:tr w:rsidR="00AB202D" w14:paraId="417EDF6A"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0DC9146"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8BE0AA3"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5DAAF1BE" w14:textId="77777777" w:rsidR="00AB202D" w:rsidRDefault="00AB202D">
            <w:pPr>
              <w:spacing w:line="256" w:lineRule="auto"/>
              <w:rPr>
                <w:sz w:val="16"/>
                <w:szCs w:val="16"/>
                <w:lang w:eastAsia="zh-CN"/>
              </w:rPr>
            </w:pPr>
            <w:r>
              <w:rPr>
                <w:sz w:val="16"/>
                <w:szCs w:val="16"/>
                <w:lang w:eastAsia="zh-CN"/>
              </w:rPr>
              <w:t>50%ile</w:t>
            </w:r>
          </w:p>
        </w:tc>
        <w:tc>
          <w:tcPr>
            <w:tcW w:w="709" w:type="dxa"/>
            <w:tcBorders>
              <w:top w:val="nil"/>
              <w:left w:val="nil"/>
              <w:bottom w:val="single" w:sz="8" w:space="0" w:color="auto"/>
              <w:right w:val="single" w:sz="8" w:space="0" w:color="auto"/>
            </w:tcBorders>
            <w:vAlign w:val="center"/>
            <w:hideMark/>
          </w:tcPr>
          <w:p w14:paraId="020900C3"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2E6EDA2F" w14:textId="77777777" w:rsidR="00AB202D" w:rsidRDefault="00AB202D">
            <w:pPr>
              <w:spacing w:line="256" w:lineRule="auto"/>
              <w:rPr>
                <w:sz w:val="16"/>
                <w:szCs w:val="16"/>
                <w:lang w:eastAsia="zh-CN"/>
              </w:rPr>
            </w:pPr>
            <w:r>
              <w:rPr>
                <w:sz w:val="16"/>
                <w:szCs w:val="16"/>
              </w:rPr>
              <w:t>0,08</w:t>
            </w:r>
          </w:p>
        </w:tc>
        <w:tc>
          <w:tcPr>
            <w:tcW w:w="709" w:type="dxa"/>
            <w:tcBorders>
              <w:top w:val="nil"/>
              <w:left w:val="nil"/>
              <w:bottom w:val="single" w:sz="8" w:space="0" w:color="auto"/>
              <w:right w:val="single" w:sz="8" w:space="0" w:color="auto"/>
            </w:tcBorders>
            <w:vAlign w:val="center"/>
            <w:hideMark/>
          </w:tcPr>
          <w:p w14:paraId="6DB51065" w14:textId="77777777" w:rsidR="00AB202D" w:rsidRDefault="00AB202D">
            <w:pPr>
              <w:spacing w:line="256" w:lineRule="auto"/>
              <w:rPr>
                <w:sz w:val="16"/>
                <w:szCs w:val="16"/>
                <w:highlight w:val="yellow"/>
                <w:lang w:eastAsia="zh-CN"/>
              </w:rPr>
            </w:pPr>
            <w:r>
              <w:rPr>
                <w:sz w:val="16"/>
                <w:szCs w:val="16"/>
              </w:rPr>
              <w:t>0,11</w:t>
            </w:r>
          </w:p>
        </w:tc>
        <w:tc>
          <w:tcPr>
            <w:tcW w:w="709" w:type="dxa"/>
            <w:tcBorders>
              <w:top w:val="nil"/>
              <w:left w:val="nil"/>
              <w:bottom w:val="single" w:sz="8" w:space="0" w:color="auto"/>
              <w:right w:val="single" w:sz="8" w:space="0" w:color="auto"/>
            </w:tcBorders>
            <w:vAlign w:val="center"/>
            <w:hideMark/>
          </w:tcPr>
          <w:p w14:paraId="5642E2EF"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5F08C88F" w14:textId="77777777" w:rsidR="00AB202D" w:rsidRDefault="00AB202D">
            <w:pPr>
              <w:spacing w:line="256" w:lineRule="auto"/>
              <w:rPr>
                <w:sz w:val="16"/>
                <w:szCs w:val="16"/>
                <w:lang w:eastAsia="zh-CN"/>
              </w:rPr>
            </w:pPr>
            <w:r>
              <w:rPr>
                <w:sz w:val="16"/>
                <w:szCs w:val="16"/>
              </w:rPr>
              <w:t>0,09</w:t>
            </w:r>
          </w:p>
        </w:tc>
        <w:tc>
          <w:tcPr>
            <w:tcW w:w="709" w:type="dxa"/>
            <w:tcBorders>
              <w:top w:val="nil"/>
              <w:left w:val="nil"/>
              <w:bottom w:val="single" w:sz="8" w:space="0" w:color="auto"/>
              <w:right w:val="single" w:sz="8" w:space="0" w:color="auto"/>
            </w:tcBorders>
            <w:vAlign w:val="center"/>
            <w:hideMark/>
          </w:tcPr>
          <w:p w14:paraId="6F02F8B4" w14:textId="77777777" w:rsidR="00AB202D" w:rsidRDefault="00AB202D">
            <w:pPr>
              <w:spacing w:line="256" w:lineRule="auto"/>
              <w:rPr>
                <w:sz w:val="16"/>
                <w:szCs w:val="16"/>
                <w:lang w:eastAsia="zh-CN"/>
              </w:rPr>
            </w:pPr>
            <w:r>
              <w:rPr>
                <w:sz w:val="16"/>
                <w:szCs w:val="16"/>
              </w:rPr>
              <w:t>0,12</w:t>
            </w:r>
          </w:p>
        </w:tc>
        <w:tc>
          <w:tcPr>
            <w:tcW w:w="709" w:type="dxa"/>
            <w:tcBorders>
              <w:top w:val="nil"/>
              <w:left w:val="nil"/>
              <w:bottom w:val="single" w:sz="8" w:space="0" w:color="auto"/>
              <w:right w:val="single" w:sz="8" w:space="0" w:color="auto"/>
            </w:tcBorders>
            <w:vAlign w:val="center"/>
            <w:hideMark/>
          </w:tcPr>
          <w:p w14:paraId="600BFAAA" w14:textId="77777777" w:rsidR="00AB202D" w:rsidRDefault="00AB202D">
            <w:pPr>
              <w:spacing w:line="256" w:lineRule="auto"/>
              <w:rPr>
                <w:sz w:val="16"/>
                <w:szCs w:val="16"/>
                <w:lang w:eastAsia="zh-CN"/>
              </w:rPr>
            </w:pPr>
            <w:r>
              <w:rPr>
                <w:sz w:val="16"/>
                <w:szCs w:val="16"/>
              </w:rPr>
              <w:t>0,07</w:t>
            </w:r>
          </w:p>
        </w:tc>
        <w:tc>
          <w:tcPr>
            <w:tcW w:w="709" w:type="dxa"/>
            <w:tcBorders>
              <w:top w:val="nil"/>
              <w:left w:val="nil"/>
              <w:bottom w:val="single" w:sz="8" w:space="0" w:color="auto"/>
              <w:right w:val="single" w:sz="8" w:space="0" w:color="auto"/>
            </w:tcBorders>
            <w:vAlign w:val="center"/>
            <w:hideMark/>
          </w:tcPr>
          <w:p w14:paraId="469C2D8A" w14:textId="77777777" w:rsidR="00AB202D" w:rsidRDefault="00AB202D">
            <w:pPr>
              <w:spacing w:line="256" w:lineRule="auto"/>
              <w:rPr>
                <w:sz w:val="16"/>
                <w:szCs w:val="16"/>
                <w:lang w:eastAsia="zh-CN"/>
              </w:rPr>
            </w:pPr>
            <w:r>
              <w:rPr>
                <w:sz w:val="16"/>
                <w:szCs w:val="16"/>
              </w:rPr>
              <w:t>0,09</w:t>
            </w:r>
          </w:p>
        </w:tc>
        <w:tc>
          <w:tcPr>
            <w:tcW w:w="709" w:type="dxa"/>
            <w:tcBorders>
              <w:top w:val="nil"/>
              <w:left w:val="nil"/>
              <w:bottom w:val="single" w:sz="8" w:space="0" w:color="auto"/>
              <w:right w:val="single" w:sz="8" w:space="0" w:color="auto"/>
            </w:tcBorders>
            <w:vAlign w:val="center"/>
            <w:hideMark/>
          </w:tcPr>
          <w:p w14:paraId="708BE28B" w14:textId="77777777" w:rsidR="00AB202D" w:rsidRDefault="00AB202D">
            <w:pPr>
              <w:spacing w:line="256" w:lineRule="auto"/>
              <w:rPr>
                <w:sz w:val="16"/>
                <w:szCs w:val="16"/>
                <w:lang w:eastAsia="zh-CN"/>
              </w:rPr>
            </w:pPr>
            <w:r>
              <w:rPr>
                <w:sz w:val="16"/>
                <w:szCs w:val="16"/>
              </w:rPr>
              <w:t>0,13</w:t>
            </w:r>
          </w:p>
        </w:tc>
      </w:tr>
      <w:tr w:rsidR="00AB202D" w14:paraId="6AD983B9"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B4DB528"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F2B9C98"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37233DA0" w14:textId="77777777" w:rsidR="00AB202D" w:rsidRDefault="00AB202D">
            <w:pPr>
              <w:spacing w:line="256" w:lineRule="auto"/>
              <w:rPr>
                <w:sz w:val="16"/>
                <w:szCs w:val="16"/>
                <w:lang w:eastAsia="zh-CN"/>
              </w:rPr>
            </w:pPr>
            <w:r>
              <w:rPr>
                <w:sz w:val="16"/>
                <w:szCs w:val="16"/>
                <w:lang w:eastAsia="zh-CN"/>
              </w:rPr>
              <w:t>95%ile</w:t>
            </w:r>
          </w:p>
        </w:tc>
        <w:tc>
          <w:tcPr>
            <w:tcW w:w="709" w:type="dxa"/>
            <w:tcBorders>
              <w:top w:val="nil"/>
              <w:left w:val="nil"/>
              <w:bottom w:val="single" w:sz="8" w:space="0" w:color="auto"/>
              <w:right w:val="single" w:sz="8" w:space="0" w:color="auto"/>
            </w:tcBorders>
            <w:vAlign w:val="center"/>
            <w:hideMark/>
          </w:tcPr>
          <w:p w14:paraId="5DFFE4C3" w14:textId="77777777" w:rsidR="00AB202D" w:rsidRDefault="00AB202D">
            <w:pPr>
              <w:spacing w:line="256" w:lineRule="auto"/>
              <w:rPr>
                <w:sz w:val="16"/>
                <w:szCs w:val="16"/>
                <w:lang w:eastAsia="zh-CN"/>
              </w:rPr>
            </w:pPr>
            <w:r>
              <w:rPr>
                <w:sz w:val="16"/>
                <w:szCs w:val="16"/>
              </w:rPr>
              <w:t>0,10</w:t>
            </w:r>
          </w:p>
        </w:tc>
        <w:tc>
          <w:tcPr>
            <w:tcW w:w="709" w:type="dxa"/>
            <w:tcBorders>
              <w:top w:val="nil"/>
              <w:left w:val="nil"/>
              <w:bottom w:val="single" w:sz="8" w:space="0" w:color="auto"/>
              <w:right w:val="single" w:sz="8" w:space="0" w:color="auto"/>
            </w:tcBorders>
            <w:vAlign w:val="center"/>
            <w:hideMark/>
          </w:tcPr>
          <w:p w14:paraId="3CF7EB2D" w14:textId="77777777" w:rsidR="00AB202D" w:rsidRDefault="00AB202D">
            <w:pPr>
              <w:spacing w:line="256" w:lineRule="auto"/>
              <w:rPr>
                <w:sz w:val="16"/>
                <w:szCs w:val="16"/>
                <w:lang w:eastAsia="zh-CN"/>
              </w:rPr>
            </w:pPr>
            <w:r>
              <w:rPr>
                <w:sz w:val="16"/>
                <w:szCs w:val="16"/>
              </w:rPr>
              <w:t>0,17</w:t>
            </w:r>
          </w:p>
        </w:tc>
        <w:tc>
          <w:tcPr>
            <w:tcW w:w="709" w:type="dxa"/>
            <w:tcBorders>
              <w:top w:val="nil"/>
              <w:left w:val="nil"/>
              <w:bottom w:val="single" w:sz="8" w:space="0" w:color="auto"/>
              <w:right w:val="single" w:sz="8" w:space="0" w:color="auto"/>
            </w:tcBorders>
            <w:vAlign w:val="center"/>
            <w:hideMark/>
          </w:tcPr>
          <w:p w14:paraId="0E05EB20" w14:textId="77777777" w:rsidR="00AB202D" w:rsidRDefault="00AB202D">
            <w:pPr>
              <w:spacing w:line="256" w:lineRule="auto"/>
              <w:rPr>
                <w:sz w:val="16"/>
                <w:szCs w:val="16"/>
                <w:highlight w:val="yellow"/>
                <w:lang w:eastAsia="zh-CN"/>
              </w:rPr>
            </w:pPr>
            <w:r>
              <w:rPr>
                <w:sz w:val="16"/>
                <w:szCs w:val="16"/>
              </w:rPr>
              <w:t>0,28</w:t>
            </w:r>
          </w:p>
        </w:tc>
        <w:tc>
          <w:tcPr>
            <w:tcW w:w="709" w:type="dxa"/>
            <w:tcBorders>
              <w:top w:val="nil"/>
              <w:left w:val="nil"/>
              <w:bottom w:val="single" w:sz="8" w:space="0" w:color="auto"/>
              <w:right w:val="single" w:sz="8" w:space="0" w:color="auto"/>
            </w:tcBorders>
            <w:vAlign w:val="center"/>
            <w:hideMark/>
          </w:tcPr>
          <w:p w14:paraId="1419F2EF" w14:textId="77777777" w:rsidR="00AB202D" w:rsidRDefault="00AB202D">
            <w:pPr>
              <w:spacing w:line="256" w:lineRule="auto"/>
              <w:rPr>
                <w:sz w:val="16"/>
                <w:szCs w:val="16"/>
                <w:lang w:eastAsia="zh-CN"/>
              </w:rPr>
            </w:pPr>
            <w:r>
              <w:rPr>
                <w:sz w:val="16"/>
                <w:szCs w:val="16"/>
              </w:rPr>
              <w:t>0,11</w:t>
            </w:r>
          </w:p>
        </w:tc>
        <w:tc>
          <w:tcPr>
            <w:tcW w:w="709" w:type="dxa"/>
            <w:tcBorders>
              <w:top w:val="nil"/>
              <w:left w:val="nil"/>
              <w:bottom w:val="single" w:sz="8" w:space="0" w:color="auto"/>
              <w:right w:val="single" w:sz="8" w:space="0" w:color="auto"/>
            </w:tcBorders>
            <w:vAlign w:val="center"/>
            <w:hideMark/>
          </w:tcPr>
          <w:p w14:paraId="4289792A" w14:textId="77777777" w:rsidR="00AB202D" w:rsidRDefault="00AB202D">
            <w:pPr>
              <w:spacing w:line="256" w:lineRule="auto"/>
              <w:rPr>
                <w:sz w:val="16"/>
                <w:szCs w:val="16"/>
                <w:lang w:eastAsia="zh-CN"/>
              </w:rPr>
            </w:pPr>
            <w:r>
              <w:rPr>
                <w:sz w:val="16"/>
                <w:szCs w:val="16"/>
              </w:rPr>
              <w:t>0,17</w:t>
            </w:r>
          </w:p>
        </w:tc>
        <w:tc>
          <w:tcPr>
            <w:tcW w:w="709" w:type="dxa"/>
            <w:tcBorders>
              <w:top w:val="nil"/>
              <w:left w:val="nil"/>
              <w:bottom w:val="single" w:sz="8" w:space="0" w:color="auto"/>
              <w:right w:val="single" w:sz="8" w:space="0" w:color="auto"/>
            </w:tcBorders>
            <w:vAlign w:val="center"/>
            <w:hideMark/>
          </w:tcPr>
          <w:p w14:paraId="2EFA1EE5" w14:textId="77777777" w:rsidR="00AB202D" w:rsidRDefault="00AB202D">
            <w:pPr>
              <w:spacing w:line="256" w:lineRule="auto"/>
              <w:rPr>
                <w:sz w:val="16"/>
                <w:szCs w:val="16"/>
                <w:lang w:eastAsia="zh-CN"/>
              </w:rPr>
            </w:pPr>
            <w:r>
              <w:rPr>
                <w:sz w:val="16"/>
                <w:szCs w:val="16"/>
              </w:rPr>
              <w:t>0,28</w:t>
            </w:r>
          </w:p>
        </w:tc>
        <w:tc>
          <w:tcPr>
            <w:tcW w:w="709" w:type="dxa"/>
            <w:tcBorders>
              <w:top w:val="nil"/>
              <w:left w:val="nil"/>
              <w:bottom w:val="single" w:sz="8" w:space="0" w:color="auto"/>
              <w:right w:val="single" w:sz="8" w:space="0" w:color="auto"/>
            </w:tcBorders>
            <w:vAlign w:val="center"/>
            <w:hideMark/>
          </w:tcPr>
          <w:p w14:paraId="4C7FFA7A" w14:textId="77777777" w:rsidR="00AB202D" w:rsidRDefault="00AB202D">
            <w:pPr>
              <w:spacing w:line="256" w:lineRule="auto"/>
              <w:rPr>
                <w:sz w:val="16"/>
                <w:szCs w:val="16"/>
                <w:lang w:eastAsia="zh-CN"/>
              </w:rPr>
            </w:pPr>
            <w:r>
              <w:rPr>
                <w:sz w:val="16"/>
                <w:szCs w:val="16"/>
              </w:rPr>
              <w:t>0,11</w:t>
            </w:r>
          </w:p>
        </w:tc>
        <w:tc>
          <w:tcPr>
            <w:tcW w:w="709" w:type="dxa"/>
            <w:tcBorders>
              <w:top w:val="nil"/>
              <w:left w:val="nil"/>
              <w:bottom w:val="single" w:sz="8" w:space="0" w:color="auto"/>
              <w:right w:val="single" w:sz="8" w:space="0" w:color="auto"/>
            </w:tcBorders>
            <w:vAlign w:val="center"/>
            <w:hideMark/>
          </w:tcPr>
          <w:p w14:paraId="64B8F881" w14:textId="77777777" w:rsidR="00AB202D" w:rsidRDefault="00AB202D">
            <w:pPr>
              <w:spacing w:line="256" w:lineRule="auto"/>
              <w:rPr>
                <w:sz w:val="16"/>
                <w:szCs w:val="16"/>
                <w:lang w:eastAsia="zh-CN"/>
              </w:rPr>
            </w:pPr>
            <w:r>
              <w:rPr>
                <w:sz w:val="16"/>
                <w:szCs w:val="16"/>
              </w:rPr>
              <w:t>0,18</w:t>
            </w:r>
          </w:p>
        </w:tc>
        <w:tc>
          <w:tcPr>
            <w:tcW w:w="709" w:type="dxa"/>
            <w:tcBorders>
              <w:top w:val="nil"/>
              <w:left w:val="nil"/>
              <w:bottom w:val="single" w:sz="8" w:space="0" w:color="auto"/>
              <w:right w:val="single" w:sz="8" w:space="0" w:color="auto"/>
            </w:tcBorders>
            <w:vAlign w:val="center"/>
            <w:hideMark/>
          </w:tcPr>
          <w:p w14:paraId="27225311" w14:textId="77777777" w:rsidR="00AB202D" w:rsidRDefault="00AB202D">
            <w:pPr>
              <w:spacing w:line="256" w:lineRule="auto"/>
              <w:rPr>
                <w:sz w:val="16"/>
                <w:szCs w:val="16"/>
                <w:lang w:eastAsia="zh-CN"/>
              </w:rPr>
            </w:pPr>
            <w:r>
              <w:rPr>
                <w:sz w:val="16"/>
                <w:szCs w:val="16"/>
              </w:rPr>
              <w:t>0,32</w:t>
            </w:r>
          </w:p>
        </w:tc>
      </w:tr>
      <w:tr w:rsidR="00AB202D" w14:paraId="73DFE91E"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59F342A"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7A0EEB9"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33F30347" w14:textId="77777777" w:rsidR="00AB202D" w:rsidRDefault="00AB202D">
            <w:pPr>
              <w:spacing w:line="256" w:lineRule="auto"/>
              <w:rPr>
                <w:sz w:val="16"/>
                <w:szCs w:val="16"/>
                <w:lang w:eastAsia="zh-CN"/>
              </w:rPr>
            </w:pPr>
            <w:r>
              <w:rPr>
                <w:sz w:val="16"/>
                <w:szCs w:val="16"/>
                <w:lang w:eastAsia="zh-CN"/>
              </w:rPr>
              <w:t>mean</w:t>
            </w:r>
          </w:p>
        </w:tc>
        <w:tc>
          <w:tcPr>
            <w:tcW w:w="709" w:type="dxa"/>
            <w:tcBorders>
              <w:top w:val="nil"/>
              <w:left w:val="nil"/>
              <w:bottom w:val="single" w:sz="8" w:space="0" w:color="auto"/>
              <w:right w:val="single" w:sz="8" w:space="0" w:color="auto"/>
            </w:tcBorders>
            <w:vAlign w:val="center"/>
            <w:hideMark/>
          </w:tcPr>
          <w:p w14:paraId="0CD18CFE" w14:textId="77777777" w:rsidR="00AB202D" w:rsidRDefault="00AB202D">
            <w:pPr>
              <w:spacing w:line="256" w:lineRule="auto"/>
              <w:rPr>
                <w:sz w:val="16"/>
                <w:szCs w:val="16"/>
                <w:lang w:eastAsia="zh-CN"/>
              </w:rPr>
            </w:pPr>
            <w:r>
              <w:rPr>
                <w:sz w:val="16"/>
                <w:szCs w:val="16"/>
              </w:rPr>
              <w:t>0,07</w:t>
            </w:r>
          </w:p>
        </w:tc>
        <w:tc>
          <w:tcPr>
            <w:tcW w:w="709" w:type="dxa"/>
            <w:tcBorders>
              <w:top w:val="nil"/>
              <w:left w:val="nil"/>
              <w:bottom w:val="single" w:sz="8" w:space="0" w:color="auto"/>
              <w:right w:val="single" w:sz="8" w:space="0" w:color="auto"/>
            </w:tcBorders>
            <w:vAlign w:val="center"/>
            <w:hideMark/>
          </w:tcPr>
          <w:p w14:paraId="5E1AA9B7" w14:textId="77777777" w:rsidR="00AB202D" w:rsidRDefault="00AB202D">
            <w:pPr>
              <w:spacing w:line="256" w:lineRule="auto"/>
              <w:rPr>
                <w:sz w:val="16"/>
                <w:szCs w:val="16"/>
                <w:lang w:eastAsia="zh-CN"/>
              </w:rPr>
            </w:pPr>
            <w:r>
              <w:rPr>
                <w:sz w:val="16"/>
                <w:szCs w:val="16"/>
              </w:rPr>
              <w:t>0,09</w:t>
            </w:r>
          </w:p>
        </w:tc>
        <w:tc>
          <w:tcPr>
            <w:tcW w:w="709" w:type="dxa"/>
            <w:tcBorders>
              <w:top w:val="nil"/>
              <w:left w:val="nil"/>
              <w:bottom w:val="single" w:sz="8" w:space="0" w:color="auto"/>
              <w:right w:val="single" w:sz="8" w:space="0" w:color="auto"/>
            </w:tcBorders>
            <w:vAlign w:val="center"/>
            <w:hideMark/>
          </w:tcPr>
          <w:p w14:paraId="3FEDA939" w14:textId="77777777" w:rsidR="00AB202D" w:rsidRDefault="00AB202D">
            <w:pPr>
              <w:spacing w:line="256" w:lineRule="auto"/>
              <w:rPr>
                <w:sz w:val="16"/>
                <w:szCs w:val="16"/>
                <w:highlight w:val="yellow"/>
                <w:lang w:eastAsia="zh-CN"/>
              </w:rPr>
            </w:pPr>
            <w:r>
              <w:rPr>
                <w:sz w:val="16"/>
                <w:szCs w:val="16"/>
              </w:rPr>
              <w:t>0,14</w:t>
            </w:r>
          </w:p>
        </w:tc>
        <w:tc>
          <w:tcPr>
            <w:tcW w:w="709" w:type="dxa"/>
            <w:tcBorders>
              <w:top w:val="nil"/>
              <w:left w:val="nil"/>
              <w:bottom w:val="single" w:sz="8" w:space="0" w:color="auto"/>
              <w:right w:val="single" w:sz="8" w:space="0" w:color="auto"/>
            </w:tcBorders>
            <w:vAlign w:val="center"/>
            <w:hideMark/>
          </w:tcPr>
          <w:p w14:paraId="1B81BE16" w14:textId="77777777" w:rsidR="00AB202D" w:rsidRDefault="00AB202D">
            <w:pPr>
              <w:spacing w:line="256" w:lineRule="auto"/>
              <w:rPr>
                <w:sz w:val="16"/>
                <w:szCs w:val="16"/>
                <w:lang w:eastAsia="zh-CN"/>
              </w:rPr>
            </w:pPr>
            <w:r>
              <w:rPr>
                <w:sz w:val="16"/>
                <w:szCs w:val="16"/>
              </w:rPr>
              <w:t>0,07</w:t>
            </w:r>
          </w:p>
        </w:tc>
        <w:tc>
          <w:tcPr>
            <w:tcW w:w="709" w:type="dxa"/>
            <w:tcBorders>
              <w:top w:val="nil"/>
              <w:left w:val="nil"/>
              <w:bottom w:val="single" w:sz="8" w:space="0" w:color="auto"/>
              <w:right w:val="single" w:sz="8" w:space="0" w:color="auto"/>
            </w:tcBorders>
            <w:vAlign w:val="center"/>
            <w:hideMark/>
          </w:tcPr>
          <w:p w14:paraId="5B660551" w14:textId="77777777" w:rsidR="00AB202D" w:rsidRDefault="00AB202D">
            <w:pPr>
              <w:spacing w:line="256" w:lineRule="auto"/>
              <w:rPr>
                <w:sz w:val="16"/>
                <w:szCs w:val="16"/>
                <w:lang w:eastAsia="zh-CN"/>
              </w:rPr>
            </w:pPr>
            <w:r>
              <w:rPr>
                <w:sz w:val="16"/>
                <w:szCs w:val="16"/>
              </w:rPr>
              <w:t>0,10</w:t>
            </w:r>
          </w:p>
        </w:tc>
        <w:tc>
          <w:tcPr>
            <w:tcW w:w="709" w:type="dxa"/>
            <w:tcBorders>
              <w:top w:val="nil"/>
              <w:left w:val="nil"/>
              <w:bottom w:val="single" w:sz="8" w:space="0" w:color="auto"/>
              <w:right w:val="single" w:sz="8" w:space="0" w:color="auto"/>
            </w:tcBorders>
            <w:vAlign w:val="center"/>
            <w:hideMark/>
          </w:tcPr>
          <w:p w14:paraId="73E6DE85" w14:textId="77777777" w:rsidR="00AB202D" w:rsidRDefault="00AB202D">
            <w:pPr>
              <w:spacing w:line="256" w:lineRule="auto"/>
              <w:rPr>
                <w:sz w:val="16"/>
                <w:szCs w:val="16"/>
                <w:lang w:eastAsia="zh-CN"/>
              </w:rPr>
            </w:pPr>
            <w:r>
              <w:rPr>
                <w:sz w:val="16"/>
                <w:szCs w:val="16"/>
              </w:rPr>
              <w:t>0,14</w:t>
            </w:r>
          </w:p>
        </w:tc>
        <w:tc>
          <w:tcPr>
            <w:tcW w:w="709" w:type="dxa"/>
            <w:tcBorders>
              <w:top w:val="nil"/>
              <w:left w:val="nil"/>
              <w:bottom w:val="single" w:sz="8" w:space="0" w:color="auto"/>
              <w:right w:val="single" w:sz="8" w:space="0" w:color="auto"/>
            </w:tcBorders>
            <w:vAlign w:val="center"/>
            <w:hideMark/>
          </w:tcPr>
          <w:p w14:paraId="7AF39C4F" w14:textId="77777777" w:rsidR="00AB202D" w:rsidRDefault="00AB202D">
            <w:pPr>
              <w:spacing w:line="256" w:lineRule="auto"/>
              <w:rPr>
                <w:sz w:val="16"/>
                <w:szCs w:val="16"/>
                <w:lang w:eastAsia="zh-CN"/>
              </w:rPr>
            </w:pPr>
            <w:r>
              <w:rPr>
                <w:sz w:val="16"/>
                <w:szCs w:val="16"/>
              </w:rPr>
              <w:t>0,07</w:t>
            </w:r>
          </w:p>
        </w:tc>
        <w:tc>
          <w:tcPr>
            <w:tcW w:w="709" w:type="dxa"/>
            <w:tcBorders>
              <w:top w:val="nil"/>
              <w:left w:val="nil"/>
              <w:bottom w:val="single" w:sz="8" w:space="0" w:color="auto"/>
              <w:right w:val="single" w:sz="8" w:space="0" w:color="auto"/>
            </w:tcBorders>
            <w:vAlign w:val="center"/>
            <w:hideMark/>
          </w:tcPr>
          <w:p w14:paraId="6EC0769C" w14:textId="77777777" w:rsidR="00AB202D" w:rsidRDefault="00AB202D">
            <w:pPr>
              <w:spacing w:line="256" w:lineRule="auto"/>
              <w:rPr>
                <w:sz w:val="16"/>
                <w:szCs w:val="16"/>
                <w:lang w:eastAsia="zh-CN"/>
              </w:rPr>
            </w:pPr>
            <w:r>
              <w:rPr>
                <w:sz w:val="16"/>
                <w:szCs w:val="16"/>
              </w:rPr>
              <w:t>0,10</w:t>
            </w:r>
          </w:p>
        </w:tc>
        <w:tc>
          <w:tcPr>
            <w:tcW w:w="709" w:type="dxa"/>
            <w:tcBorders>
              <w:top w:val="nil"/>
              <w:left w:val="nil"/>
              <w:bottom w:val="single" w:sz="8" w:space="0" w:color="auto"/>
              <w:right w:val="single" w:sz="8" w:space="0" w:color="auto"/>
            </w:tcBorders>
            <w:vAlign w:val="center"/>
            <w:hideMark/>
          </w:tcPr>
          <w:p w14:paraId="68933EDF" w14:textId="77777777" w:rsidR="00AB202D" w:rsidRDefault="00AB202D">
            <w:pPr>
              <w:spacing w:line="256" w:lineRule="auto"/>
              <w:rPr>
                <w:sz w:val="16"/>
                <w:szCs w:val="16"/>
                <w:lang w:eastAsia="zh-CN"/>
              </w:rPr>
            </w:pPr>
            <w:r>
              <w:rPr>
                <w:sz w:val="16"/>
                <w:szCs w:val="16"/>
              </w:rPr>
              <w:t>0,16</w:t>
            </w:r>
          </w:p>
        </w:tc>
      </w:tr>
      <w:tr w:rsidR="00AB202D" w14:paraId="246A3A47"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FFF2A9E" w14:textId="77777777" w:rsidR="00AB202D" w:rsidRDefault="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2B12E004" w14:textId="77777777" w:rsidR="00AB202D" w:rsidRDefault="00AB202D">
            <w:pPr>
              <w:spacing w:line="256" w:lineRule="auto"/>
              <w:rPr>
                <w:sz w:val="16"/>
                <w:szCs w:val="16"/>
                <w:lang w:eastAsia="zh-CN"/>
              </w:rPr>
            </w:pPr>
            <w:r>
              <w:rPr>
                <w:sz w:val="16"/>
                <w:szCs w:val="16"/>
                <w:lang w:eastAsia="zh-CN"/>
              </w:rPr>
              <w:t>Arrival rate (</w:t>
            </w:r>
            <w:r>
              <w:rPr>
                <w:rFonts w:eastAsia="DengXian"/>
                <w:sz w:val="16"/>
                <w:szCs w:val="16"/>
                <w:lang w:eastAsia="zh-CN"/>
              </w:rPr>
              <w:t>files/s</w:t>
            </w:r>
            <w:r>
              <w:rPr>
                <w:sz w:val="16"/>
                <w:szCs w:val="16"/>
                <w:lang w:eastAsia="zh-CN"/>
              </w:rPr>
              <w:t>)</w:t>
            </w:r>
          </w:p>
        </w:tc>
        <w:tc>
          <w:tcPr>
            <w:tcW w:w="709" w:type="dxa"/>
            <w:tcBorders>
              <w:top w:val="nil"/>
              <w:left w:val="nil"/>
              <w:bottom w:val="single" w:sz="8" w:space="0" w:color="auto"/>
              <w:right w:val="single" w:sz="8" w:space="0" w:color="auto"/>
            </w:tcBorders>
            <w:vAlign w:val="center"/>
            <w:hideMark/>
          </w:tcPr>
          <w:p w14:paraId="0E28D398" w14:textId="77777777" w:rsidR="00AB202D" w:rsidRDefault="00AB202D">
            <w:pPr>
              <w:spacing w:line="256" w:lineRule="auto"/>
              <w:rPr>
                <w:rFonts w:eastAsia="DengXian"/>
                <w:sz w:val="16"/>
                <w:szCs w:val="16"/>
                <w:lang w:eastAsia="zh-CN"/>
              </w:rPr>
            </w:pPr>
            <w:r>
              <w:rPr>
                <w:sz w:val="16"/>
                <w:szCs w:val="16"/>
              </w:rPr>
              <w:t>0,49</w:t>
            </w:r>
          </w:p>
        </w:tc>
        <w:tc>
          <w:tcPr>
            <w:tcW w:w="709" w:type="dxa"/>
            <w:tcBorders>
              <w:top w:val="nil"/>
              <w:left w:val="nil"/>
              <w:bottom w:val="single" w:sz="8" w:space="0" w:color="auto"/>
              <w:right w:val="single" w:sz="8" w:space="0" w:color="auto"/>
            </w:tcBorders>
            <w:vAlign w:val="center"/>
            <w:hideMark/>
          </w:tcPr>
          <w:p w14:paraId="4F4A3566" w14:textId="77777777" w:rsidR="00AB202D" w:rsidRDefault="00AB202D">
            <w:pPr>
              <w:spacing w:line="256" w:lineRule="auto"/>
              <w:rPr>
                <w:rFonts w:eastAsia="DengXian"/>
                <w:sz w:val="16"/>
                <w:szCs w:val="16"/>
                <w:lang w:eastAsia="zh-CN"/>
              </w:rPr>
            </w:pPr>
            <w:r>
              <w:rPr>
                <w:sz w:val="16"/>
                <w:szCs w:val="16"/>
              </w:rPr>
              <w:t>1,79</w:t>
            </w:r>
          </w:p>
        </w:tc>
        <w:tc>
          <w:tcPr>
            <w:tcW w:w="709" w:type="dxa"/>
            <w:tcBorders>
              <w:top w:val="nil"/>
              <w:left w:val="nil"/>
              <w:bottom w:val="single" w:sz="8" w:space="0" w:color="auto"/>
              <w:right w:val="single" w:sz="8" w:space="0" w:color="auto"/>
            </w:tcBorders>
            <w:vAlign w:val="center"/>
            <w:hideMark/>
          </w:tcPr>
          <w:p w14:paraId="6CEF7952" w14:textId="77777777" w:rsidR="00AB202D" w:rsidRDefault="00AB202D">
            <w:pPr>
              <w:spacing w:line="256" w:lineRule="auto"/>
              <w:rPr>
                <w:rFonts w:eastAsia="DengXian"/>
                <w:sz w:val="16"/>
                <w:szCs w:val="16"/>
                <w:lang w:eastAsia="zh-CN"/>
              </w:rPr>
            </w:pPr>
            <w:r>
              <w:rPr>
                <w:sz w:val="16"/>
                <w:szCs w:val="16"/>
              </w:rPr>
              <w:t>3,04</w:t>
            </w:r>
          </w:p>
        </w:tc>
        <w:tc>
          <w:tcPr>
            <w:tcW w:w="709" w:type="dxa"/>
            <w:tcBorders>
              <w:top w:val="nil"/>
              <w:left w:val="nil"/>
              <w:bottom w:val="single" w:sz="8" w:space="0" w:color="auto"/>
              <w:right w:val="single" w:sz="8" w:space="0" w:color="auto"/>
            </w:tcBorders>
            <w:vAlign w:val="center"/>
            <w:hideMark/>
          </w:tcPr>
          <w:p w14:paraId="3A0E34E0" w14:textId="77777777" w:rsidR="00AB202D" w:rsidRDefault="00AB202D">
            <w:pPr>
              <w:spacing w:line="256" w:lineRule="auto"/>
              <w:rPr>
                <w:rFonts w:eastAsia="DengXian"/>
                <w:sz w:val="16"/>
                <w:szCs w:val="16"/>
                <w:lang w:eastAsia="zh-CN"/>
              </w:rPr>
            </w:pPr>
            <w:r>
              <w:rPr>
                <w:sz w:val="16"/>
                <w:szCs w:val="16"/>
              </w:rPr>
              <w:t>0,49</w:t>
            </w:r>
          </w:p>
        </w:tc>
        <w:tc>
          <w:tcPr>
            <w:tcW w:w="709" w:type="dxa"/>
            <w:tcBorders>
              <w:top w:val="nil"/>
              <w:left w:val="nil"/>
              <w:bottom w:val="single" w:sz="8" w:space="0" w:color="auto"/>
              <w:right w:val="single" w:sz="8" w:space="0" w:color="auto"/>
            </w:tcBorders>
            <w:vAlign w:val="center"/>
            <w:hideMark/>
          </w:tcPr>
          <w:p w14:paraId="4E0F5967" w14:textId="77777777" w:rsidR="00AB202D" w:rsidRDefault="00AB202D">
            <w:pPr>
              <w:spacing w:line="256" w:lineRule="auto"/>
              <w:rPr>
                <w:rFonts w:eastAsia="DengXian"/>
                <w:sz w:val="16"/>
                <w:szCs w:val="16"/>
                <w:lang w:eastAsia="zh-CN"/>
              </w:rPr>
            </w:pPr>
            <w:r>
              <w:rPr>
                <w:sz w:val="16"/>
                <w:szCs w:val="16"/>
              </w:rPr>
              <w:t>1,79</w:t>
            </w:r>
          </w:p>
        </w:tc>
        <w:tc>
          <w:tcPr>
            <w:tcW w:w="709" w:type="dxa"/>
            <w:tcBorders>
              <w:top w:val="nil"/>
              <w:left w:val="nil"/>
              <w:bottom w:val="single" w:sz="8" w:space="0" w:color="auto"/>
              <w:right w:val="single" w:sz="8" w:space="0" w:color="auto"/>
            </w:tcBorders>
            <w:vAlign w:val="center"/>
            <w:hideMark/>
          </w:tcPr>
          <w:p w14:paraId="3DE5B110" w14:textId="77777777" w:rsidR="00AB202D" w:rsidRDefault="00AB202D">
            <w:pPr>
              <w:spacing w:line="256" w:lineRule="auto"/>
              <w:rPr>
                <w:rFonts w:eastAsia="DengXian"/>
                <w:sz w:val="16"/>
                <w:szCs w:val="16"/>
                <w:lang w:eastAsia="zh-CN"/>
              </w:rPr>
            </w:pPr>
            <w:r>
              <w:rPr>
                <w:sz w:val="16"/>
                <w:szCs w:val="16"/>
              </w:rPr>
              <w:t>3,04</w:t>
            </w:r>
          </w:p>
        </w:tc>
        <w:tc>
          <w:tcPr>
            <w:tcW w:w="709" w:type="dxa"/>
            <w:tcBorders>
              <w:top w:val="nil"/>
              <w:left w:val="nil"/>
              <w:bottom w:val="single" w:sz="8" w:space="0" w:color="auto"/>
              <w:right w:val="single" w:sz="8" w:space="0" w:color="auto"/>
            </w:tcBorders>
            <w:vAlign w:val="center"/>
            <w:hideMark/>
          </w:tcPr>
          <w:p w14:paraId="2FC69B30" w14:textId="77777777" w:rsidR="00AB202D" w:rsidRDefault="00AB202D">
            <w:pPr>
              <w:spacing w:line="256" w:lineRule="auto"/>
              <w:rPr>
                <w:rFonts w:eastAsia="DengXian"/>
                <w:sz w:val="16"/>
                <w:szCs w:val="16"/>
                <w:lang w:eastAsia="zh-CN"/>
              </w:rPr>
            </w:pPr>
            <w:r>
              <w:rPr>
                <w:sz w:val="16"/>
                <w:szCs w:val="16"/>
              </w:rPr>
              <w:t>0,49</w:t>
            </w:r>
          </w:p>
        </w:tc>
        <w:tc>
          <w:tcPr>
            <w:tcW w:w="709" w:type="dxa"/>
            <w:tcBorders>
              <w:top w:val="nil"/>
              <w:left w:val="nil"/>
              <w:bottom w:val="single" w:sz="8" w:space="0" w:color="auto"/>
              <w:right w:val="single" w:sz="8" w:space="0" w:color="auto"/>
            </w:tcBorders>
            <w:vAlign w:val="center"/>
            <w:hideMark/>
          </w:tcPr>
          <w:p w14:paraId="713C5B3F" w14:textId="77777777" w:rsidR="00AB202D" w:rsidRDefault="00AB202D">
            <w:pPr>
              <w:spacing w:line="256" w:lineRule="auto"/>
              <w:rPr>
                <w:rFonts w:eastAsia="DengXian"/>
                <w:sz w:val="16"/>
                <w:szCs w:val="16"/>
                <w:lang w:eastAsia="zh-CN"/>
              </w:rPr>
            </w:pPr>
            <w:r>
              <w:rPr>
                <w:sz w:val="16"/>
                <w:szCs w:val="16"/>
              </w:rPr>
              <w:t>1,79</w:t>
            </w:r>
          </w:p>
        </w:tc>
        <w:tc>
          <w:tcPr>
            <w:tcW w:w="709" w:type="dxa"/>
            <w:tcBorders>
              <w:top w:val="nil"/>
              <w:left w:val="nil"/>
              <w:bottom w:val="single" w:sz="8" w:space="0" w:color="auto"/>
              <w:right w:val="single" w:sz="8" w:space="0" w:color="auto"/>
            </w:tcBorders>
            <w:vAlign w:val="center"/>
            <w:hideMark/>
          </w:tcPr>
          <w:p w14:paraId="338585C9" w14:textId="77777777" w:rsidR="00AB202D" w:rsidRDefault="00AB202D">
            <w:pPr>
              <w:spacing w:line="256" w:lineRule="auto"/>
              <w:rPr>
                <w:rFonts w:eastAsia="DengXian"/>
                <w:sz w:val="16"/>
                <w:szCs w:val="16"/>
                <w:lang w:eastAsia="zh-CN"/>
              </w:rPr>
            </w:pPr>
            <w:r>
              <w:rPr>
                <w:sz w:val="16"/>
                <w:szCs w:val="16"/>
              </w:rPr>
              <w:t>3,04</w:t>
            </w:r>
          </w:p>
        </w:tc>
      </w:tr>
      <w:tr w:rsidR="00AB202D" w14:paraId="720D6D38"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A4A697F" w14:textId="77777777" w:rsidR="00AB202D" w:rsidRDefault="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33BDED5A" w14:textId="77777777" w:rsidR="00AB202D" w:rsidRDefault="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DL</w:t>
            </w:r>
          </w:p>
        </w:tc>
        <w:tc>
          <w:tcPr>
            <w:tcW w:w="709" w:type="dxa"/>
            <w:tcBorders>
              <w:top w:val="nil"/>
              <w:left w:val="nil"/>
              <w:bottom w:val="single" w:sz="8" w:space="0" w:color="auto"/>
              <w:right w:val="single" w:sz="8" w:space="0" w:color="auto"/>
            </w:tcBorders>
            <w:vAlign w:val="center"/>
            <w:hideMark/>
          </w:tcPr>
          <w:p w14:paraId="184762B9" w14:textId="77777777" w:rsidR="00AB202D" w:rsidRDefault="00AB202D">
            <w:pPr>
              <w:spacing w:line="256" w:lineRule="auto"/>
              <w:rPr>
                <w:rFonts w:eastAsia="Malgun Gothic"/>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05A3228F" w14:textId="77777777" w:rsidR="00AB202D" w:rsidRDefault="00AB202D">
            <w:pPr>
              <w:spacing w:line="256" w:lineRule="auto"/>
              <w:rPr>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5E718923" w14:textId="77777777" w:rsidR="00AB202D" w:rsidRDefault="00AB202D">
            <w:pPr>
              <w:spacing w:line="256" w:lineRule="auto"/>
              <w:rPr>
                <w:sz w:val="16"/>
                <w:szCs w:val="16"/>
                <w:lang w:eastAsia="zh-CN"/>
              </w:rPr>
            </w:pPr>
            <w:r>
              <w:rPr>
                <w:sz w:val="16"/>
                <w:szCs w:val="16"/>
              </w:rPr>
              <w:t>0,99</w:t>
            </w:r>
          </w:p>
        </w:tc>
        <w:tc>
          <w:tcPr>
            <w:tcW w:w="709" w:type="dxa"/>
            <w:tcBorders>
              <w:top w:val="nil"/>
              <w:left w:val="nil"/>
              <w:bottom w:val="single" w:sz="8" w:space="0" w:color="auto"/>
              <w:right w:val="single" w:sz="8" w:space="0" w:color="auto"/>
            </w:tcBorders>
            <w:vAlign w:val="center"/>
            <w:hideMark/>
          </w:tcPr>
          <w:p w14:paraId="44A6DE9A" w14:textId="77777777" w:rsidR="00AB202D" w:rsidRDefault="00AB202D">
            <w:pPr>
              <w:spacing w:line="256" w:lineRule="auto"/>
              <w:rPr>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50B6A072" w14:textId="77777777" w:rsidR="00AB202D" w:rsidRDefault="00AB202D">
            <w:pPr>
              <w:spacing w:line="256" w:lineRule="auto"/>
              <w:rPr>
                <w:sz w:val="16"/>
                <w:szCs w:val="16"/>
                <w:lang w:eastAsia="zh-CN"/>
              </w:rPr>
            </w:pPr>
            <w:r>
              <w:rPr>
                <w:sz w:val="16"/>
                <w:szCs w:val="16"/>
              </w:rPr>
              <w:t>0,99</w:t>
            </w:r>
          </w:p>
        </w:tc>
        <w:tc>
          <w:tcPr>
            <w:tcW w:w="709" w:type="dxa"/>
            <w:tcBorders>
              <w:top w:val="nil"/>
              <w:left w:val="nil"/>
              <w:bottom w:val="single" w:sz="8" w:space="0" w:color="auto"/>
              <w:right w:val="single" w:sz="8" w:space="0" w:color="auto"/>
            </w:tcBorders>
            <w:vAlign w:val="center"/>
            <w:hideMark/>
          </w:tcPr>
          <w:p w14:paraId="093621D7" w14:textId="77777777" w:rsidR="00AB202D" w:rsidRDefault="00AB202D">
            <w:pPr>
              <w:spacing w:line="256" w:lineRule="auto"/>
              <w:rPr>
                <w:sz w:val="16"/>
                <w:szCs w:val="16"/>
                <w:lang w:eastAsia="zh-CN"/>
              </w:rPr>
            </w:pPr>
            <w:r>
              <w:rPr>
                <w:sz w:val="16"/>
                <w:szCs w:val="16"/>
              </w:rPr>
              <w:t>0,99</w:t>
            </w:r>
          </w:p>
        </w:tc>
        <w:tc>
          <w:tcPr>
            <w:tcW w:w="709" w:type="dxa"/>
            <w:tcBorders>
              <w:top w:val="nil"/>
              <w:left w:val="nil"/>
              <w:bottom w:val="single" w:sz="8" w:space="0" w:color="auto"/>
              <w:right w:val="single" w:sz="8" w:space="0" w:color="auto"/>
            </w:tcBorders>
            <w:vAlign w:val="center"/>
            <w:hideMark/>
          </w:tcPr>
          <w:p w14:paraId="7CBCE235" w14:textId="77777777" w:rsidR="00AB202D" w:rsidRDefault="00AB202D">
            <w:pPr>
              <w:spacing w:line="256" w:lineRule="auto"/>
              <w:rPr>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753F18CA" w14:textId="77777777" w:rsidR="00AB202D" w:rsidRDefault="00AB202D">
            <w:pPr>
              <w:spacing w:line="256" w:lineRule="auto"/>
              <w:rPr>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10A7023C" w14:textId="77777777" w:rsidR="00AB202D" w:rsidRDefault="00AB202D">
            <w:pPr>
              <w:spacing w:line="256" w:lineRule="auto"/>
              <w:rPr>
                <w:sz w:val="16"/>
                <w:szCs w:val="16"/>
                <w:lang w:eastAsia="zh-CN"/>
              </w:rPr>
            </w:pPr>
            <w:r>
              <w:rPr>
                <w:sz w:val="16"/>
                <w:szCs w:val="16"/>
              </w:rPr>
              <w:t>0,99</w:t>
            </w:r>
          </w:p>
        </w:tc>
      </w:tr>
      <w:tr w:rsidR="00AB202D" w14:paraId="1EC1A1F4"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823EABE" w14:textId="77777777" w:rsidR="00AB202D" w:rsidRDefault="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64F135FD" w14:textId="77777777" w:rsidR="00AB202D" w:rsidRDefault="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UL</w:t>
            </w:r>
          </w:p>
        </w:tc>
        <w:tc>
          <w:tcPr>
            <w:tcW w:w="709" w:type="dxa"/>
            <w:tcBorders>
              <w:top w:val="nil"/>
              <w:left w:val="nil"/>
              <w:bottom w:val="single" w:sz="8" w:space="0" w:color="auto"/>
              <w:right w:val="single" w:sz="8" w:space="0" w:color="auto"/>
            </w:tcBorders>
            <w:vAlign w:val="center"/>
            <w:hideMark/>
          </w:tcPr>
          <w:p w14:paraId="14B1293E" w14:textId="77777777" w:rsidR="00AB202D" w:rsidRDefault="00AB202D">
            <w:pPr>
              <w:spacing w:line="256" w:lineRule="auto"/>
              <w:rPr>
                <w:rFonts w:eastAsia="DengXian"/>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6B87EC70" w14:textId="77777777" w:rsidR="00AB202D" w:rsidRDefault="00AB202D">
            <w:pPr>
              <w:spacing w:line="256" w:lineRule="auto"/>
              <w:rPr>
                <w:rFonts w:eastAsia="DengXian"/>
                <w:sz w:val="16"/>
                <w:szCs w:val="16"/>
                <w:lang w:eastAsia="zh-CN"/>
              </w:rPr>
            </w:pPr>
            <w:r>
              <w:rPr>
                <w:sz w:val="16"/>
                <w:szCs w:val="16"/>
              </w:rPr>
              <w:t>0,99</w:t>
            </w:r>
          </w:p>
        </w:tc>
        <w:tc>
          <w:tcPr>
            <w:tcW w:w="709" w:type="dxa"/>
            <w:tcBorders>
              <w:top w:val="nil"/>
              <w:left w:val="nil"/>
              <w:bottom w:val="single" w:sz="8" w:space="0" w:color="auto"/>
              <w:right w:val="single" w:sz="8" w:space="0" w:color="auto"/>
            </w:tcBorders>
            <w:vAlign w:val="center"/>
            <w:hideMark/>
          </w:tcPr>
          <w:p w14:paraId="58867860" w14:textId="77777777" w:rsidR="00AB202D" w:rsidRDefault="00AB202D">
            <w:pPr>
              <w:spacing w:line="256" w:lineRule="auto"/>
              <w:rPr>
                <w:rFonts w:eastAsia="DengXian"/>
                <w:sz w:val="16"/>
                <w:szCs w:val="16"/>
                <w:lang w:eastAsia="zh-CN"/>
              </w:rPr>
            </w:pPr>
            <w:r>
              <w:rPr>
                <w:sz w:val="16"/>
                <w:szCs w:val="16"/>
              </w:rPr>
              <w:t>0,95</w:t>
            </w:r>
          </w:p>
        </w:tc>
        <w:tc>
          <w:tcPr>
            <w:tcW w:w="709" w:type="dxa"/>
            <w:tcBorders>
              <w:top w:val="nil"/>
              <w:left w:val="nil"/>
              <w:bottom w:val="single" w:sz="8" w:space="0" w:color="auto"/>
              <w:right w:val="single" w:sz="8" w:space="0" w:color="auto"/>
            </w:tcBorders>
            <w:vAlign w:val="center"/>
            <w:hideMark/>
          </w:tcPr>
          <w:p w14:paraId="39C4E619" w14:textId="77777777" w:rsidR="00AB202D" w:rsidRDefault="00AB202D">
            <w:pPr>
              <w:spacing w:line="256" w:lineRule="auto"/>
              <w:rPr>
                <w:rFonts w:eastAsia="DengXian"/>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51BC2426" w14:textId="77777777" w:rsidR="00AB202D" w:rsidRDefault="00AB202D">
            <w:pPr>
              <w:spacing w:line="256" w:lineRule="auto"/>
              <w:rPr>
                <w:rFonts w:eastAsia="DengXian"/>
                <w:sz w:val="16"/>
                <w:szCs w:val="16"/>
                <w:lang w:eastAsia="zh-CN"/>
              </w:rPr>
            </w:pPr>
            <w:r>
              <w:rPr>
                <w:sz w:val="16"/>
                <w:szCs w:val="16"/>
              </w:rPr>
              <w:t>0,98</w:t>
            </w:r>
          </w:p>
        </w:tc>
        <w:tc>
          <w:tcPr>
            <w:tcW w:w="709" w:type="dxa"/>
            <w:tcBorders>
              <w:top w:val="nil"/>
              <w:left w:val="nil"/>
              <w:bottom w:val="single" w:sz="8" w:space="0" w:color="auto"/>
              <w:right w:val="single" w:sz="8" w:space="0" w:color="auto"/>
            </w:tcBorders>
            <w:vAlign w:val="center"/>
            <w:hideMark/>
          </w:tcPr>
          <w:p w14:paraId="39C3A231" w14:textId="77777777" w:rsidR="00AB202D" w:rsidRDefault="00AB202D">
            <w:pPr>
              <w:spacing w:line="256" w:lineRule="auto"/>
              <w:rPr>
                <w:rFonts w:eastAsia="DengXian"/>
                <w:sz w:val="16"/>
                <w:szCs w:val="16"/>
                <w:lang w:eastAsia="zh-CN"/>
              </w:rPr>
            </w:pPr>
            <w:r>
              <w:rPr>
                <w:sz w:val="16"/>
                <w:szCs w:val="16"/>
              </w:rPr>
              <w:t>0,95</w:t>
            </w:r>
          </w:p>
        </w:tc>
        <w:tc>
          <w:tcPr>
            <w:tcW w:w="709" w:type="dxa"/>
            <w:tcBorders>
              <w:top w:val="nil"/>
              <w:left w:val="nil"/>
              <w:bottom w:val="single" w:sz="8" w:space="0" w:color="auto"/>
              <w:right w:val="single" w:sz="8" w:space="0" w:color="auto"/>
            </w:tcBorders>
            <w:vAlign w:val="center"/>
            <w:hideMark/>
          </w:tcPr>
          <w:p w14:paraId="21320A38" w14:textId="77777777" w:rsidR="00AB202D" w:rsidRDefault="00AB202D">
            <w:pPr>
              <w:spacing w:line="256" w:lineRule="auto"/>
              <w:rPr>
                <w:rFonts w:eastAsia="DengXian"/>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17BEC6B6" w14:textId="77777777" w:rsidR="00AB202D" w:rsidRDefault="00AB202D">
            <w:pPr>
              <w:spacing w:line="256" w:lineRule="auto"/>
              <w:rPr>
                <w:rFonts w:eastAsia="DengXian"/>
                <w:sz w:val="16"/>
                <w:szCs w:val="16"/>
                <w:lang w:eastAsia="zh-CN"/>
              </w:rPr>
            </w:pPr>
            <w:r>
              <w:rPr>
                <w:sz w:val="16"/>
                <w:szCs w:val="16"/>
              </w:rPr>
              <w:t>0,99</w:t>
            </w:r>
          </w:p>
        </w:tc>
        <w:tc>
          <w:tcPr>
            <w:tcW w:w="709" w:type="dxa"/>
            <w:tcBorders>
              <w:top w:val="nil"/>
              <w:left w:val="nil"/>
              <w:bottom w:val="single" w:sz="8" w:space="0" w:color="auto"/>
              <w:right w:val="single" w:sz="8" w:space="0" w:color="auto"/>
            </w:tcBorders>
            <w:vAlign w:val="center"/>
            <w:hideMark/>
          </w:tcPr>
          <w:p w14:paraId="0CD9E8B8" w14:textId="77777777" w:rsidR="00AB202D" w:rsidRDefault="00AB202D">
            <w:pPr>
              <w:spacing w:line="256" w:lineRule="auto"/>
              <w:rPr>
                <w:rFonts w:eastAsia="DengXian"/>
                <w:sz w:val="16"/>
                <w:szCs w:val="16"/>
                <w:lang w:eastAsia="zh-CN"/>
              </w:rPr>
            </w:pPr>
            <w:r>
              <w:rPr>
                <w:sz w:val="16"/>
                <w:szCs w:val="16"/>
              </w:rPr>
              <w:t>0,95</w:t>
            </w:r>
          </w:p>
        </w:tc>
      </w:tr>
      <w:tr w:rsidR="00AB202D" w14:paraId="52A984D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56ECF95" w14:textId="77777777" w:rsidR="00AB202D" w:rsidRDefault="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071E349D" w14:textId="77777777" w:rsidR="00AB202D" w:rsidRDefault="00AB202D">
            <w:pPr>
              <w:spacing w:line="256" w:lineRule="auto"/>
              <w:rPr>
                <w:rFonts w:eastAsia="DengXian"/>
                <w:sz w:val="16"/>
                <w:szCs w:val="16"/>
                <w:lang w:eastAsia="zh-CN"/>
              </w:rPr>
            </w:pPr>
            <w:r>
              <w:rPr>
                <w:rFonts w:eastAsia="DengXian"/>
                <w:sz w:val="16"/>
                <w:szCs w:val="16"/>
                <w:lang w:eastAsia="zh-CN"/>
              </w:rPr>
              <w:t>BO</w:t>
            </w:r>
          </w:p>
        </w:tc>
        <w:tc>
          <w:tcPr>
            <w:tcW w:w="709" w:type="dxa"/>
            <w:tcBorders>
              <w:top w:val="nil"/>
              <w:left w:val="nil"/>
              <w:bottom w:val="single" w:sz="8" w:space="0" w:color="auto"/>
              <w:right w:val="single" w:sz="8" w:space="0" w:color="auto"/>
            </w:tcBorders>
            <w:vAlign w:val="center"/>
            <w:hideMark/>
          </w:tcPr>
          <w:p w14:paraId="2CD52854" w14:textId="77777777" w:rsidR="00AB202D" w:rsidRDefault="00AB202D">
            <w:pPr>
              <w:spacing w:line="256" w:lineRule="auto"/>
              <w:rPr>
                <w:rFonts w:eastAsia="DengXian"/>
                <w:sz w:val="16"/>
                <w:szCs w:val="16"/>
                <w:lang w:eastAsia="zh-CN"/>
              </w:rPr>
            </w:pPr>
            <w:r>
              <w:rPr>
                <w:sz w:val="16"/>
                <w:szCs w:val="16"/>
              </w:rPr>
              <w:t>0,10</w:t>
            </w:r>
          </w:p>
        </w:tc>
        <w:tc>
          <w:tcPr>
            <w:tcW w:w="709" w:type="dxa"/>
            <w:tcBorders>
              <w:top w:val="nil"/>
              <w:left w:val="nil"/>
              <w:bottom w:val="single" w:sz="8" w:space="0" w:color="auto"/>
              <w:right w:val="single" w:sz="8" w:space="0" w:color="auto"/>
            </w:tcBorders>
            <w:vAlign w:val="center"/>
            <w:hideMark/>
          </w:tcPr>
          <w:p w14:paraId="0878E853" w14:textId="77777777" w:rsidR="00AB202D" w:rsidRDefault="00AB202D">
            <w:pPr>
              <w:spacing w:line="256" w:lineRule="auto"/>
              <w:rPr>
                <w:rFonts w:eastAsia="DengXian"/>
                <w:sz w:val="16"/>
                <w:szCs w:val="16"/>
                <w:lang w:eastAsia="zh-CN"/>
              </w:rPr>
            </w:pPr>
            <w:r>
              <w:rPr>
                <w:sz w:val="16"/>
                <w:szCs w:val="16"/>
              </w:rPr>
              <w:t>0,35</w:t>
            </w:r>
          </w:p>
        </w:tc>
        <w:tc>
          <w:tcPr>
            <w:tcW w:w="709" w:type="dxa"/>
            <w:tcBorders>
              <w:top w:val="nil"/>
              <w:left w:val="nil"/>
              <w:bottom w:val="single" w:sz="8" w:space="0" w:color="auto"/>
              <w:right w:val="single" w:sz="8" w:space="0" w:color="auto"/>
            </w:tcBorders>
            <w:vAlign w:val="center"/>
            <w:hideMark/>
          </w:tcPr>
          <w:p w14:paraId="21756869" w14:textId="77777777" w:rsidR="00AB202D" w:rsidRDefault="00AB202D">
            <w:pPr>
              <w:spacing w:line="256" w:lineRule="auto"/>
              <w:rPr>
                <w:rFonts w:eastAsia="DengXian"/>
                <w:sz w:val="16"/>
                <w:szCs w:val="16"/>
                <w:lang w:eastAsia="zh-CN"/>
              </w:rPr>
            </w:pPr>
            <w:r>
              <w:rPr>
                <w:sz w:val="16"/>
                <w:szCs w:val="16"/>
              </w:rPr>
              <w:t>0,55</w:t>
            </w:r>
          </w:p>
        </w:tc>
        <w:tc>
          <w:tcPr>
            <w:tcW w:w="709" w:type="dxa"/>
            <w:tcBorders>
              <w:top w:val="nil"/>
              <w:left w:val="nil"/>
              <w:bottom w:val="single" w:sz="8" w:space="0" w:color="auto"/>
              <w:right w:val="single" w:sz="8" w:space="0" w:color="auto"/>
            </w:tcBorders>
            <w:vAlign w:val="center"/>
            <w:hideMark/>
          </w:tcPr>
          <w:p w14:paraId="303336B9" w14:textId="77777777" w:rsidR="00AB202D" w:rsidRDefault="00AB202D">
            <w:pPr>
              <w:spacing w:line="256" w:lineRule="auto"/>
              <w:rPr>
                <w:rFonts w:eastAsia="DengXian"/>
                <w:sz w:val="16"/>
                <w:szCs w:val="16"/>
                <w:lang w:eastAsia="zh-CN"/>
              </w:rPr>
            </w:pPr>
            <w:r>
              <w:rPr>
                <w:sz w:val="16"/>
                <w:szCs w:val="16"/>
              </w:rPr>
              <w:t>0,11</w:t>
            </w:r>
          </w:p>
        </w:tc>
        <w:tc>
          <w:tcPr>
            <w:tcW w:w="709" w:type="dxa"/>
            <w:tcBorders>
              <w:top w:val="nil"/>
              <w:left w:val="nil"/>
              <w:bottom w:val="single" w:sz="8" w:space="0" w:color="auto"/>
              <w:right w:val="single" w:sz="8" w:space="0" w:color="auto"/>
            </w:tcBorders>
            <w:vAlign w:val="center"/>
            <w:hideMark/>
          </w:tcPr>
          <w:p w14:paraId="37C721FC" w14:textId="77777777" w:rsidR="00AB202D" w:rsidRDefault="00AB202D">
            <w:pPr>
              <w:spacing w:line="256" w:lineRule="auto"/>
              <w:rPr>
                <w:rFonts w:eastAsia="DengXian"/>
                <w:sz w:val="16"/>
                <w:szCs w:val="16"/>
                <w:lang w:eastAsia="zh-CN"/>
              </w:rPr>
            </w:pPr>
            <w:r>
              <w:rPr>
                <w:sz w:val="16"/>
                <w:szCs w:val="16"/>
              </w:rPr>
              <w:t>0,37</w:t>
            </w:r>
          </w:p>
        </w:tc>
        <w:tc>
          <w:tcPr>
            <w:tcW w:w="709" w:type="dxa"/>
            <w:tcBorders>
              <w:top w:val="nil"/>
              <w:left w:val="nil"/>
              <w:bottom w:val="single" w:sz="8" w:space="0" w:color="auto"/>
              <w:right w:val="single" w:sz="8" w:space="0" w:color="auto"/>
            </w:tcBorders>
            <w:vAlign w:val="center"/>
            <w:hideMark/>
          </w:tcPr>
          <w:p w14:paraId="6D6FA506" w14:textId="77777777" w:rsidR="00AB202D" w:rsidRDefault="00AB202D">
            <w:pPr>
              <w:spacing w:line="256" w:lineRule="auto"/>
              <w:rPr>
                <w:rFonts w:eastAsia="DengXian"/>
                <w:sz w:val="16"/>
                <w:szCs w:val="16"/>
                <w:lang w:eastAsia="zh-CN"/>
              </w:rPr>
            </w:pPr>
            <w:r>
              <w:rPr>
                <w:sz w:val="16"/>
                <w:szCs w:val="16"/>
              </w:rPr>
              <w:t>0,57</w:t>
            </w:r>
          </w:p>
        </w:tc>
        <w:tc>
          <w:tcPr>
            <w:tcW w:w="709" w:type="dxa"/>
            <w:tcBorders>
              <w:top w:val="nil"/>
              <w:left w:val="nil"/>
              <w:bottom w:val="single" w:sz="8" w:space="0" w:color="auto"/>
              <w:right w:val="single" w:sz="8" w:space="0" w:color="auto"/>
            </w:tcBorders>
            <w:vAlign w:val="center"/>
            <w:hideMark/>
          </w:tcPr>
          <w:p w14:paraId="6F1AC745" w14:textId="77777777" w:rsidR="00AB202D" w:rsidRDefault="00AB202D">
            <w:pPr>
              <w:spacing w:line="256" w:lineRule="auto"/>
              <w:rPr>
                <w:rFonts w:eastAsia="DengXian"/>
                <w:sz w:val="16"/>
                <w:szCs w:val="16"/>
                <w:lang w:eastAsia="zh-CN"/>
              </w:rPr>
            </w:pPr>
            <w:r>
              <w:rPr>
                <w:sz w:val="16"/>
                <w:szCs w:val="16"/>
              </w:rPr>
              <w:t>0,11</w:t>
            </w:r>
          </w:p>
        </w:tc>
        <w:tc>
          <w:tcPr>
            <w:tcW w:w="709" w:type="dxa"/>
            <w:tcBorders>
              <w:top w:val="nil"/>
              <w:left w:val="nil"/>
              <w:bottom w:val="single" w:sz="8" w:space="0" w:color="auto"/>
              <w:right w:val="single" w:sz="8" w:space="0" w:color="auto"/>
            </w:tcBorders>
            <w:vAlign w:val="center"/>
            <w:hideMark/>
          </w:tcPr>
          <w:p w14:paraId="715B9813" w14:textId="77777777" w:rsidR="00AB202D" w:rsidRDefault="00AB202D">
            <w:pPr>
              <w:spacing w:line="256" w:lineRule="auto"/>
              <w:rPr>
                <w:rFonts w:eastAsia="DengXian"/>
                <w:sz w:val="16"/>
                <w:szCs w:val="16"/>
                <w:lang w:eastAsia="zh-CN"/>
              </w:rPr>
            </w:pPr>
            <w:r>
              <w:rPr>
                <w:sz w:val="16"/>
                <w:szCs w:val="16"/>
              </w:rPr>
              <w:t>0,38</w:t>
            </w:r>
          </w:p>
        </w:tc>
        <w:tc>
          <w:tcPr>
            <w:tcW w:w="709" w:type="dxa"/>
            <w:tcBorders>
              <w:top w:val="nil"/>
              <w:left w:val="nil"/>
              <w:bottom w:val="single" w:sz="8" w:space="0" w:color="auto"/>
              <w:right w:val="single" w:sz="8" w:space="0" w:color="auto"/>
            </w:tcBorders>
            <w:vAlign w:val="center"/>
            <w:hideMark/>
          </w:tcPr>
          <w:p w14:paraId="61E61466" w14:textId="77777777" w:rsidR="00AB202D" w:rsidRDefault="00AB202D">
            <w:pPr>
              <w:spacing w:line="256" w:lineRule="auto"/>
              <w:rPr>
                <w:rFonts w:eastAsia="DengXian"/>
                <w:sz w:val="16"/>
                <w:szCs w:val="16"/>
                <w:lang w:eastAsia="zh-CN"/>
              </w:rPr>
            </w:pPr>
            <w:r>
              <w:rPr>
                <w:sz w:val="16"/>
                <w:szCs w:val="16"/>
              </w:rPr>
              <w:t>0,57</w:t>
            </w:r>
          </w:p>
        </w:tc>
      </w:tr>
      <w:tr w:rsidR="00AB202D" w14:paraId="44BCC73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C5AFD22" w14:textId="77777777" w:rsidR="00AB202D" w:rsidRDefault="00AB202D">
            <w:pPr>
              <w:spacing w:after="0" w:line="256" w:lineRule="auto"/>
              <w:rPr>
                <w:sz w:val="16"/>
                <w:szCs w:val="16"/>
                <w:lang w:eastAsia="zh-CN"/>
              </w:rPr>
            </w:pPr>
          </w:p>
        </w:tc>
        <w:tc>
          <w:tcPr>
            <w:tcW w:w="709" w:type="dxa"/>
            <w:gridSpan w:val="11"/>
            <w:tcBorders>
              <w:top w:val="single" w:sz="4" w:space="0" w:color="auto"/>
              <w:left w:val="single" w:sz="4" w:space="0" w:color="auto"/>
              <w:bottom w:val="single" w:sz="4" w:space="0" w:color="auto"/>
              <w:right w:val="single" w:sz="4" w:space="0" w:color="auto"/>
            </w:tcBorders>
            <w:hideMark/>
          </w:tcPr>
          <w:p w14:paraId="59ADDBF0" w14:textId="77777777" w:rsidR="00AB202D" w:rsidRDefault="00AB202D">
            <w:pPr>
              <w:spacing w:line="256" w:lineRule="auto"/>
              <w:rPr>
                <w:rFonts w:eastAsia="DengXian"/>
                <w:sz w:val="16"/>
                <w:szCs w:val="16"/>
                <w:lang w:eastAsia="zh-CN"/>
              </w:rPr>
            </w:pPr>
            <w:r>
              <w:rPr>
                <w:rFonts w:eastAsia="DengXian"/>
                <w:sz w:val="16"/>
                <w:szCs w:val="16"/>
                <w:lang w:eastAsia="zh-CN"/>
              </w:rPr>
              <w:t>Additional report/notes:</w:t>
            </w:r>
          </w:p>
          <w:p w14:paraId="7DDB772D" w14:textId="77777777" w:rsidR="00AB202D" w:rsidRDefault="00AB202D">
            <w:pPr>
              <w:spacing w:line="256" w:lineRule="auto"/>
              <w:rPr>
                <w:rFonts w:eastAsia="DengXian"/>
                <w:sz w:val="16"/>
                <w:szCs w:val="16"/>
                <w:lang w:eastAsia="zh-CN"/>
              </w:rPr>
            </w:pPr>
            <w:r>
              <w:rPr>
                <w:rFonts w:eastAsia="DengXian"/>
                <w:sz w:val="16"/>
                <w:szCs w:val="16"/>
                <w:lang w:eastAsia="zh-CN"/>
              </w:rPr>
              <w:t>1. LBT procedure and parameters: LBT based on</w:t>
            </w:r>
            <w:r>
              <w:rPr>
                <w:sz w:val="16"/>
                <w:szCs w:val="16"/>
              </w:rPr>
              <w:t xml:space="preserve"> ETSI EN 302 567 v2.1.20,</w:t>
            </w:r>
            <w:r>
              <w:rPr>
                <w:rFonts w:eastAsia="DengXian"/>
                <w:sz w:val="16"/>
                <w:szCs w:val="16"/>
                <w:lang w:eastAsia="zh-CN"/>
              </w:rPr>
              <w:t xml:space="preserve"> ED thresholds -47dBm or -68dBm, CWS: </w:t>
            </w:r>
            <w:proofErr w:type="spellStart"/>
            <w:r>
              <w:rPr>
                <w:rFonts w:eastAsia="Arial Unicode MS"/>
                <w:sz w:val="16"/>
                <w:szCs w:val="16"/>
              </w:rPr>
              <w:t>CW_min</w:t>
            </w:r>
            <w:proofErr w:type="spellEnd"/>
            <w:r>
              <w:rPr>
                <w:rFonts w:eastAsia="Arial Unicode MS"/>
                <w:sz w:val="16"/>
                <w:szCs w:val="16"/>
              </w:rPr>
              <w:t xml:space="preserve"> = </w:t>
            </w:r>
            <w:proofErr w:type="spellStart"/>
            <w:r>
              <w:rPr>
                <w:rFonts w:eastAsia="Arial Unicode MS"/>
                <w:sz w:val="16"/>
                <w:szCs w:val="16"/>
              </w:rPr>
              <w:t>CW_max</w:t>
            </w:r>
            <w:proofErr w:type="spellEnd"/>
            <w:r>
              <w:rPr>
                <w:rFonts w:eastAsia="Arial Unicode MS"/>
                <w:sz w:val="16"/>
                <w:szCs w:val="16"/>
              </w:rPr>
              <w:t xml:space="preserve"> = 3</w:t>
            </w:r>
          </w:p>
          <w:p w14:paraId="6777F640" w14:textId="77777777" w:rsidR="00AB202D" w:rsidRDefault="00AB202D">
            <w:pPr>
              <w:spacing w:line="256" w:lineRule="auto"/>
              <w:rPr>
                <w:rFonts w:eastAsia="DengXian"/>
                <w:sz w:val="16"/>
                <w:szCs w:val="16"/>
                <w:lang w:eastAsia="zh-CN"/>
              </w:rPr>
            </w:pPr>
            <w:r>
              <w:rPr>
                <w:rFonts w:eastAsia="DengXian"/>
                <w:sz w:val="16"/>
                <w:szCs w:val="16"/>
                <w:lang w:eastAsia="zh-CN"/>
              </w:rPr>
              <w:t>2. any assumptions/parameters used not as in the agreed baseline: no</w:t>
            </w:r>
          </w:p>
          <w:p w14:paraId="002EEDAA" w14:textId="77777777" w:rsidR="00AB202D" w:rsidRDefault="00AB202D">
            <w:pPr>
              <w:spacing w:line="256" w:lineRule="auto"/>
              <w:rPr>
                <w:rFonts w:eastAsia="DengXian"/>
                <w:sz w:val="16"/>
                <w:szCs w:val="16"/>
                <w:lang w:eastAsia="zh-CN"/>
              </w:rPr>
            </w:pPr>
            <w:r>
              <w:rPr>
                <w:rFonts w:eastAsia="DengXian"/>
                <w:sz w:val="16"/>
                <w:szCs w:val="16"/>
                <w:lang w:eastAsia="zh-CN"/>
              </w:rPr>
              <w:t xml:space="preserve">3. Details of case: single operator (scenario C); case 1: no-LBT, case 2: </w:t>
            </w:r>
            <w:r>
              <w:rPr>
                <w:bCs/>
                <w:sz w:val="16"/>
                <w:szCs w:val="16"/>
              </w:rPr>
              <w:t>receiver assisted LBT</w:t>
            </w:r>
            <w:r>
              <w:rPr>
                <w:rFonts w:eastAsia="DengXian"/>
                <w:sz w:val="16"/>
                <w:szCs w:val="16"/>
                <w:lang w:eastAsia="zh-CN"/>
              </w:rPr>
              <w:t xml:space="preserve"> with ED = -47dBm, case 3: </w:t>
            </w:r>
            <w:r>
              <w:rPr>
                <w:bCs/>
                <w:sz w:val="16"/>
                <w:szCs w:val="16"/>
              </w:rPr>
              <w:t>receiver assisted LBT</w:t>
            </w:r>
            <w:r>
              <w:rPr>
                <w:rFonts w:eastAsia="DengXian"/>
                <w:sz w:val="16"/>
                <w:szCs w:val="16"/>
                <w:lang w:eastAsia="zh-CN"/>
              </w:rPr>
              <w:t xml:space="preserve"> with ED = -68dBm</w:t>
            </w:r>
          </w:p>
          <w:p w14:paraId="23604244" w14:textId="3CAC16A2" w:rsidR="00AB202D" w:rsidRDefault="00AB202D">
            <w:pPr>
              <w:spacing w:line="256" w:lineRule="auto"/>
              <w:rPr>
                <w:rFonts w:eastAsia="DengXian"/>
                <w:sz w:val="16"/>
                <w:szCs w:val="16"/>
                <w:lang w:eastAsia="zh-CN"/>
              </w:rPr>
            </w:pPr>
            <w:r>
              <w:rPr>
                <w:rFonts w:eastAsia="DengXian"/>
                <w:sz w:val="16"/>
                <w:szCs w:val="16"/>
                <w:lang w:eastAsia="zh-CN"/>
              </w:rPr>
              <w:t xml:space="preserve">Receiver assisted LBT: the LBT procedure is evaluated at the receiver instead of transmitter. The LBT result is assumed to be available instantly at the transmitter without accounting any overhead for exchanging this information between the transmitter and the receiver.(refer to section 2.1.4 in </w:t>
            </w:r>
            <w:r w:rsidR="00D63DCC">
              <w:rPr>
                <w:rFonts w:eastAsia="DengXian"/>
                <w:sz w:val="16"/>
                <w:szCs w:val="16"/>
                <w:lang w:eastAsia="zh-CN"/>
              </w:rPr>
              <w:t xml:space="preserve">R1-2007983 </w:t>
            </w:r>
            <w:r>
              <w:rPr>
                <w:rFonts w:eastAsia="DengXian"/>
                <w:sz w:val="16"/>
                <w:szCs w:val="16"/>
                <w:lang w:eastAsia="zh-CN"/>
              </w:rPr>
              <w:t>for more details)</w:t>
            </w:r>
          </w:p>
          <w:p w14:paraId="3EDAE453" w14:textId="77777777" w:rsidR="00AB202D" w:rsidRDefault="00AB202D">
            <w:pPr>
              <w:spacing w:line="256" w:lineRule="auto"/>
              <w:rPr>
                <w:rFonts w:eastAsia="DengXian"/>
                <w:sz w:val="16"/>
                <w:szCs w:val="16"/>
                <w:lang w:eastAsia="zh-CN"/>
              </w:rPr>
            </w:pPr>
            <w:r>
              <w:rPr>
                <w:rFonts w:eastAsia="DengXian"/>
                <w:sz w:val="16"/>
                <w:szCs w:val="16"/>
                <w:lang w:eastAsia="zh-CN"/>
              </w:rPr>
              <w:t>5. Details of COT sharing if used in evaluation: 0.5ms COT for DL, 0.25ms COT for UL, DL COT sharing when traffic in both directions</w:t>
            </w:r>
          </w:p>
          <w:p w14:paraId="6E762029" w14:textId="77777777" w:rsidR="00AB202D" w:rsidRDefault="00AB202D">
            <w:pPr>
              <w:spacing w:line="256" w:lineRule="auto"/>
              <w:rPr>
                <w:rFonts w:eastAsia="DengXian"/>
                <w:sz w:val="16"/>
                <w:szCs w:val="16"/>
                <w:lang w:eastAsia="zh-CN"/>
              </w:rPr>
            </w:pPr>
            <w:r>
              <w:rPr>
                <w:rFonts w:eastAsia="DengXian"/>
                <w:sz w:val="16"/>
                <w:szCs w:val="16"/>
                <w:lang w:eastAsia="zh-CN"/>
              </w:rPr>
              <w:t>6. Other parameters: Frequency 60GHz, BW = 2GHz, SCS = 960kHz.</w:t>
            </w:r>
          </w:p>
        </w:tc>
      </w:tr>
    </w:tbl>
    <w:p w14:paraId="19329E36" w14:textId="77777777" w:rsidR="00AB202D" w:rsidRDefault="00AB202D" w:rsidP="00AB202D">
      <w:pPr>
        <w:pStyle w:val="BodyText"/>
        <w:spacing w:after="0"/>
        <w:rPr>
          <w:rFonts w:ascii="Times New Roman" w:eastAsia="Malgun Gothic" w:hAnsi="Times New Roman"/>
          <w:sz w:val="16"/>
          <w:szCs w:val="16"/>
        </w:rPr>
      </w:pPr>
    </w:p>
    <w:p w14:paraId="45EC3750" w14:textId="679CAA20" w:rsidR="00AB202D" w:rsidRPr="00D63DCC" w:rsidRDefault="00AB202D" w:rsidP="00AB202D">
      <w:pPr>
        <w:pStyle w:val="TH"/>
        <w:rPr>
          <w:rFonts w:ascii="Times New Roman" w:hAnsi="Times New Roman"/>
          <w:sz w:val="18"/>
          <w:szCs w:val="18"/>
        </w:rPr>
      </w:pPr>
      <w:r w:rsidRPr="00D63DCC">
        <w:rPr>
          <w:rFonts w:ascii="Times New Roman" w:hAnsi="Times New Roman"/>
          <w:sz w:val="18"/>
          <w:szCs w:val="18"/>
        </w:rPr>
        <w:t xml:space="preserve">Table </w:t>
      </w:r>
      <w:r w:rsidRPr="00D63DCC">
        <w:rPr>
          <w:rFonts w:ascii="Times New Roman" w:hAnsi="Times New Roman"/>
          <w:sz w:val="18"/>
          <w:szCs w:val="18"/>
        </w:rPr>
        <w:fldChar w:fldCharType="begin"/>
      </w:r>
      <w:r w:rsidRPr="00D63DCC">
        <w:rPr>
          <w:rFonts w:ascii="Times New Roman" w:hAnsi="Times New Roman"/>
          <w:sz w:val="18"/>
          <w:szCs w:val="18"/>
        </w:rPr>
        <w:instrText xml:space="preserve"> SEQ Table \* ARABIC </w:instrText>
      </w:r>
      <w:r w:rsidRPr="00D63DCC">
        <w:rPr>
          <w:rFonts w:ascii="Times New Roman" w:hAnsi="Times New Roman"/>
          <w:sz w:val="18"/>
          <w:szCs w:val="18"/>
        </w:rPr>
        <w:fldChar w:fldCharType="separate"/>
      </w:r>
      <w:r w:rsidR="00151AD5">
        <w:rPr>
          <w:rFonts w:ascii="Times New Roman" w:hAnsi="Times New Roman"/>
          <w:noProof/>
          <w:sz w:val="18"/>
          <w:szCs w:val="18"/>
        </w:rPr>
        <w:t>28</w:t>
      </w:r>
      <w:r w:rsidRPr="00D63DCC">
        <w:rPr>
          <w:rFonts w:ascii="Times New Roman" w:hAnsi="Times New Roman"/>
          <w:sz w:val="18"/>
          <w:szCs w:val="18"/>
        </w:rPr>
        <w:fldChar w:fldCharType="end"/>
      </w:r>
      <w:r w:rsidRPr="00D63DCC">
        <w:rPr>
          <w:rFonts w:ascii="Times New Roman" w:hAnsi="Times New Roman"/>
          <w:sz w:val="18"/>
          <w:szCs w:val="18"/>
        </w:rPr>
        <w:t xml:space="preserve">: System level evaluation results for </w:t>
      </w:r>
      <w:r w:rsidRPr="00D63DCC">
        <w:rPr>
          <w:rFonts w:ascii="Times New Roman" w:hAnsi="Times New Roman"/>
          <w:sz w:val="18"/>
          <w:szCs w:val="18"/>
          <w:highlight w:val="yellow"/>
        </w:rPr>
        <w:t>scenario C with dynamic LBT</w:t>
      </w:r>
      <w:r w:rsidRPr="00D63DCC">
        <w:rPr>
          <w:rFonts w:ascii="Times New Roman" w:hAnsi="Times New Roman"/>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709"/>
        <w:gridCol w:w="709"/>
        <w:gridCol w:w="709"/>
        <w:gridCol w:w="709"/>
        <w:gridCol w:w="709"/>
        <w:gridCol w:w="709"/>
        <w:gridCol w:w="709"/>
        <w:gridCol w:w="709"/>
        <w:gridCol w:w="709"/>
      </w:tblGrid>
      <w:tr w:rsidR="00AB202D" w14:paraId="36D7FD45" w14:textId="77777777" w:rsidTr="00AB202D">
        <w:trPr>
          <w:trHeight w:val="176"/>
          <w:jc w:val="center"/>
        </w:trPr>
        <w:tc>
          <w:tcPr>
            <w:tcW w:w="709" w:type="dxa"/>
            <w:tcBorders>
              <w:top w:val="single" w:sz="4" w:space="0" w:color="auto"/>
              <w:left w:val="single" w:sz="4" w:space="0" w:color="auto"/>
              <w:bottom w:val="single" w:sz="4" w:space="0" w:color="auto"/>
              <w:right w:val="single" w:sz="4" w:space="0" w:color="auto"/>
            </w:tcBorders>
            <w:hideMark/>
          </w:tcPr>
          <w:p w14:paraId="1212CCA9" w14:textId="77777777" w:rsidR="00AB202D" w:rsidRDefault="00AB202D">
            <w:pPr>
              <w:spacing w:after="0" w:line="256" w:lineRule="auto"/>
              <w:jc w:val="center"/>
              <w:rPr>
                <w:sz w:val="16"/>
                <w:szCs w:val="16"/>
                <w:lang w:val="en-US" w:eastAsia="zh-CN"/>
              </w:rPr>
            </w:pPr>
            <w:proofErr w:type="spellStart"/>
            <w:r>
              <w:rPr>
                <w:sz w:val="16"/>
                <w:szCs w:val="16"/>
                <w:lang w:eastAsia="zh-CN"/>
              </w:rPr>
              <w:t>Tdoc</w:t>
            </w:r>
            <w:proofErr w:type="spellEnd"/>
            <w:r>
              <w:rPr>
                <w:sz w:val="16"/>
                <w:szCs w:val="16"/>
                <w:lang w:eastAsia="zh-CN"/>
              </w:rPr>
              <w:t xml:space="preserve"> /</w:t>
            </w:r>
          </w:p>
          <w:p w14:paraId="764225A4" w14:textId="77777777" w:rsidR="00AB202D" w:rsidRDefault="00AB202D">
            <w:pPr>
              <w:spacing w:line="256" w:lineRule="auto"/>
              <w:rPr>
                <w:sz w:val="16"/>
                <w:szCs w:val="16"/>
                <w:lang w:eastAsia="zh-CN"/>
              </w:rPr>
            </w:pPr>
            <w:r>
              <w:rPr>
                <w:sz w:val="16"/>
                <w:szCs w:val="16"/>
                <w:lang w:eastAsia="zh-CN"/>
              </w:rPr>
              <w:t>Source</w:t>
            </w:r>
          </w:p>
        </w:tc>
        <w:tc>
          <w:tcPr>
            <w:tcW w:w="709" w:type="dxa"/>
            <w:gridSpan w:val="2"/>
            <w:tcBorders>
              <w:top w:val="single" w:sz="4" w:space="0" w:color="auto"/>
              <w:left w:val="single" w:sz="4" w:space="0" w:color="auto"/>
              <w:bottom w:val="single" w:sz="4" w:space="0" w:color="auto"/>
              <w:right w:val="single" w:sz="4" w:space="0" w:color="auto"/>
            </w:tcBorders>
            <w:hideMark/>
          </w:tcPr>
          <w:p w14:paraId="62AAF1E6" w14:textId="77777777" w:rsidR="00AB202D" w:rsidRDefault="00AB202D">
            <w:pPr>
              <w:spacing w:line="256" w:lineRule="auto"/>
              <w:rPr>
                <w:sz w:val="16"/>
                <w:szCs w:val="16"/>
                <w:lang w:eastAsia="zh-CN"/>
              </w:rPr>
            </w:pPr>
            <w:r>
              <w:rPr>
                <w:sz w:val="16"/>
                <w:szCs w:val="16"/>
                <w:lang w:eastAsia="zh-CN"/>
              </w:rPr>
              <w:t>Cases</w:t>
            </w:r>
          </w:p>
        </w:tc>
        <w:tc>
          <w:tcPr>
            <w:tcW w:w="709" w:type="dxa"/>
            <w:gridSpan w:val="3"/>
            <w:tcBorders>
              <w:top w:val="single" w:sz="4" w:space="0" w:color="auto"/>
              <w:left w:val="single" w:sz="4" w:space="0" w:color="auto"/>
              <w:bottom w:val="single" w:sz="4" w:space="0" w:color="auto"/>
              <w:right w:val="single" w:sz="4" w:space="0" w:color="auto"/>
            </w:tcBorders>
            <w:hideMark/>
          </w:tcPr>
          <w:p w14:paraId="530EDEFE" w14:textId="77777777" w:rsidR="00AB202D" w:rsidRDefault="00AB202D">
            <w:pPr>
              <w:spacing w:line="256" w:lineRule="auto"/>
              <w:jc w:val="center"/>
              <w:rPr>
                <w:sz w:val="16"/>
                <w:szCs w:val="16"/>
                <w:lang w:eastAsia="zh-CN"/>
              </w:rPr>
            </w:pPr>
            <w:r>
              <w:rPr>
                <w:sz w:val="16"/>
                <w:szCs w:val="16"/>
                <w:lang w:eastAsia="zh-CN"/>
              </w:rPr>
              <w:t>Case 1: no LBT</w:t>
            </w:r>
          </w:p>
        </w:tc>
        <w:tc>
          <w:tcPr>
            <w:tcW w:w="709" w:type="dxa"/>
            <w:gridSpan w:val="3"/>
            <w:tcBorders>
              <w:top w:val="single" w:sz="4" w:space="0" w:color="auto"/>
              <w:left w:val="single" w:sz="4" w:space="0" w:color="auto"/>
              <w:bottom w:val="single" w:sz="4" w:space="0" w:color="auto"/>
              <w:right w:val="single" w:sz="4" w:space="0" w:color="auto"/>
            </w:tcBorders>
            <w:hideMark/>
          </w:tcPr>
          <w:p w14:paraId="7C8D9953" w14:textId="77777777" w:rsidR="00AB202D" w:rsidRDefault="00AB202D">
            <w:pPr>
              <w:spacing w:line="256" w:lineRule="auto"/>
              <w:jc w:val="center"/>
              <w:rPr>
                <w:sz w:val="16"/>
                <w:szCs w:val="16"/>
                <w:lang w:eastAsia="zh-CN"/>
              </w:rPr>
            </w:pPr>
            <w:r>
              <w:rPr>
                <w:sz w:val="16"/>
                <w:szCs w:val="16"/>
                <w:lang w:eastAsia="zh-CN"/>
              </w:rPr>
              <w:t xml:space="preserve"> Case 2: Dynamic LBT ED -47dBm </w:t>
            </w:r>
          </w:p>
        </w:tc>
        <w:tc>
          <w:tcPr>
            <w:tcW w:w="709" w:type="dxa"/>
            <w:gridSpan w:val="3"/>
            <w:tcBorders>
              <w:top w:val="single" w:sz="4" w:space="0" w:color="auto"/>
              <w:left w:val="single" w:sz="4" w:space="0" w:color="auto"/>
              <w:bottom w:val="single" w:sz="4" w:space="0" w:color="auto"/>
              <w:right w:val="single" w:sz="4" w:space="0" w:color="auto"/>
            </w:tcBorders>
            <w:hideMark/>
          </w:tcPr>
          <w:p w14:paraId="5F400A4C" w14:textId="77777777" w:rsidR="00AB202D" w:rsidRDefault="00AB202D">
            <w:pPr>
              <w:spacing w:line="256" w:lineRule="auto"/>
              <w:jc w:val="center"/>
              <w:rPr>
                <w:sz w:val="16"/>
                <w:szCs w:val="16"/>
                <w:lang w:eastAsia="zh-CN"/>
              </w:rPr>
            </w:pPr>
            <w:r>
              <w:rPr>
                <w:sz w:val="16"/>
                <w:szCs w:val="16"/>
                <w:lang w:eastAsia="zh-CN"/>
              </w:rPr>
              <w:t>Case 3: Dynamic LBT ED-68 dBm</w:t>
            </w:r>
          </w:p>
        </w:tc>
      </w:tr>
      <w:tr w:rsidR="00AB202D" w14:paraId="013FAAB5" w14:textId="77777777" w:rsidTr="00AB202D">
        <w:trPr>
          <w:trHeight w:val="176"/>
          <w:jc w:val="center"/>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171C1CFB" w14:textId="77777777" w:rsidR="00AB202D" w:rsidRDefault="00AB202D">
            <w:pPr>
              <w:spacing w:line="256" w:lineRule="auto"/>
              <w:ind w:right="113" w:firstLineChars="500" w:firstLine="800"/>
              <w:jc w:val="center"/>
              <w:rPr>
                <w:sz w:val="16"/>
                <w:szCs w:val="16"/>
                <w:lang w:eastAsia="zh-CN"/>
              </w:rPr>
            </w:pPr>
            <w:r>
              <w:rPr>
                <w:sz w:val="16"/>
                <w:szCs w:val="16"/>
                <w:lang w:eastAsia="zh-CN"/>
              </w:rPr>
              <w:t>R1-2007984 / Ericsson</w:t>
            </w:r>
          </w:p>
        </w:tc>
        <w:tc>
          <w:tcPr>
            <w:tcW w:w="709" w:type="dxa"/>
            <w:gridSpan w:val="2"/>
            <w:tcBorders>
              <w:top w:val="single" w:sz="4" w:space="0" w:color="auto"/>
              <w:left w:val="single" w:sz="4" w:space="0" w:color="auto"/>
              <w:bottom w:val="single" w:sz="4" w:space="0" w:color="auto"/>
              <w:right w:val="single" w:sz="4" w:space="0" w:color="auto"/>
              <w:tl2br w:val="single" w:sz="4" w:space="0" w:color="auto"/>
            </w:tcBorders>
          </w:tcPr>
          <w:p w14:paraId="2C9085A7" w14:textId="77777777" w:rsidR="00AB202D" w:rsidRDefault="00AB202D">
            <w:pPr>
              <w:spacing w:line="256" w:lineRule="auto"/>
              <w:rPr>
                <w:sz w:val="16"/>
                <w:szCs w:val="16"/>
                <w:lang w:eastAsia="zh-CN"/>
              </w:rPr>
            </w:pPr>
            <w:r>
              <w:rPr>
                <w:sz w:val="16"/>
                <w:szCs w:val="16"/>
                <w:lang w:eastAsia="zh-CN"/>
              </w:rPr>
              <w:t xml:space="preserve">       Traffic load</w:t>
            </w:r>
          </w:p>
          <w:p w14:paraId="3F64218C" w14:textId="77777777" w:rsidR="00AB202D" w:rsidRDefault="00AB202D">
            <w:pPr>
              <w:spacing w:line="256" w:lineRule="auto"/>
              <w:rPr>
                <w:sz w:val="16"/>
                <w:szCs w:val="16"/>
                <w:lang w:eastAsia="zh-CN"/>
              </w:rPr>
            </w:pPr>
          </w:p>
          <w:p w14:paraId="7F67D571" w14:textId="77777777" w:rsidR="00AB202D" w:rsidRDefault="00AB202D">
            <w:pPr>
              <w:spacing w:line="256" w:lineRule="auto"/>
              <w:rPr>
                <w:sz w:val="16"/>
                <w:szCs w:val="16"/>
                <w:lang w:eastAsia="zh-CN"/>
              </w:rPr>
            </w:pPr>
            <w:r>
              <w:rPr>
                <w:sz w:val="16"/>
                <w:szCs w:val="16"/>
                <w:lang w:eastAsia="zh-CN"/>
              </w:rPr>
              <w:t xml:space="preserve">Metrics              </w:t>
            </w:r>
          </w:p>
        </w:tc>
        <w:tc>
          <w:tcPr>
            <w:tcW w:w="709" w:type="dxa"/>
            <w:tcBorders>
              <w:top w:val="single" w:sz="4" w:space="0" w:color="auto"/>
              <w:left w:val="single" w:sz="4" w:space="0" w:color="auto"/>
              <w:bottom w:val="single" w:sz="4" w:space="0" w:color="auto"/>
              <w:right w:val="single" w:sz="4" w:space="0" w:color="auto"/>
            </w:tcBorders>
            <w:hideMark/>
          </w:tcPr>
          <w:p w14:paraId="4D744B3B" w14:textId="77777777" w:rsidR="00AB202D" w:rsidRDefault="00AB202D">
            <w:pPr>
              <w:spacing w:line="256" w:lineRule="auto"/>
              <w:rPr>
                <w:sz w:val="16"/>
                <w:szCs w:val="16"/>
                <w:lang w:eastAsia="zh-CN"/>
              </w:rPr>
            </w:pPr>
            <w:r>
              <w:rPr>
                <w:sz w:val="16"/>
                <w:szCs w:val="16"/>
                <w:lang w:eastAsia="zh-CN"/>
              </w:rPr>
              <w:t>Low load</w:t>
            </w:r>
          </w:p>
          <w:p w14:paraId="017707F4" w14:textId="77777777" w:rsidR="00AB202D" w:rsidRDefault="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4E78D63C" w14:textId="77777777" w:rsidR="00AB202D" w:rsidRDefault="00AB202D">
            <w:pPr>
              <w:spacing w:line="256" w:lineRule="auto"/>
              <w:rPr>
                <w:sz w:val="16"/>
                <w:szCs w:val="16"/>
                <w:lang w:eastAsia="zh-CN"/>
              </w:rPr>
            </w:pPr>
            <w:r>
              <w:rPr>
                <w:sz w:val="16"/>
                <w:szCs w:val="16"/>
                <w:lang w:eastAsia="zh-CN"/>
              </w:rPr>
              <w:t>Medium load</w:t>
            </w:r>
          </w:p>
          <w:p w14:paraId="0CBF974A" w14:textId="77777777" w:rsidR="00AB202D" w:rsidRDefault="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2D1BA882" w14:textId="77777777" w:rsidR="00AB202D" w:rsidRDefault="00AB202D">
            <w:pPr>
              <w:spacing w:line="256" w:lineRule="auto"/>
              <w:rPr>
                <w:sz w:val="16"/>
                <w:szCs w:val="16"/>
                <w:lang w:eastAsia="zh-CN"/>
              </w:rPr>
            </w:pPr>
            <w:r>
              <w:rPr>
                <w:sz w:val="16"/>
                <w:szCs w:val="16"/>
                <w:lang w:eastAsia="zh-CN"/>
              </w:rPr>
              <w:t>High load</w:t>
            </w:r>
          </w:p>
          <w:p w14:paraId="191C46AA" w14:textId="77777777" w:rsidR="00AB202D" w:rsidRDefault="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6CCFAD83" w14:textId="77777777" w:rsidR="00AB202D" w:rsidRDefault="00AB202D">
            <w:pPr>
              <w:spacing w:line="256" w:lineRule="auto"/>
              <w:rPr>
                <w:sz w:val="16"/>
                <w:szCs w:val="16"/>
                <w:lang w:eastAsia="zh-CN"/>
              </w:rPr>
            </w:pPr>
            <w:r>
              <w:rPr>
                <w:sz w:val="16"/>
                <w:szCs w:val="16"/>
                <w:lang w:eastAsia="zh-CN"/>
              </w:rPr>
              <w:t>Low load</w:t>
            </w:r>
          </w:p>
          <w:p w14:paraId="76407EE9" w14:textId="77777777" w:rsidR="00AB202D" w:rsidRDefault="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2351A875" w14:textId="77777777" w:rsidR="00AB202D" w:rsidRDefault="00AB202D">
            <w:pPr>
              <w:spacing w:line="256" w:lineRule="auto"/>
              <w:rPr>
                <w:sz w:val="16"/>
                <w:szCs w:val="16"/>
                <w:lang w:eastAsia="zh-CN"/>
              </w:rPr>
            </w:pPr>
            <w:r>
              <w:rPr>
                <w:sz w:val="16"/>
                <w:szCs w:val="16"/>
                <w:lang w:eastAsia="zh-CN"/>
              </w:rPr>
              <w:t>Medium load</w:t>
            </w:r>
          </w:p>
          <w:p w14:paraId="0EB85511" w14:textId="77777777" w:rsidR="00AB202D" w:rsidRDefault="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50A4285E" w14:textId="77777777" w:rsidR="00AB202D" w:rsidRDefault="00AB202D">
            <w:pPr>
              <w:spacing w:line="256" w:lineRule="auto"/>
              <w:rPr>
                <w:sz w:val="16"/>
                <w:szCs w:val="16"/>
                <w:lang w:eastAsia="zh-CN"/>
              </w:rPr>
            </w:pPr>
            <w:r>
              <w:rPr>
                <w:sz w:val="16"/>
                <w:szCs w:val="16"/>
                <w:lang w:eastAsia="zh-CN"/>
              </w:rPr>
              <w:t>High load</w:t>
            </w:r>
          </w:p>
          <w:p w14:paraId="44AD8B05" w14:textId="77777777" w:rsidR="00AB202D" w:rsidRDefault="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50BB15BC" w14:textId="77777777" w:rsidR="00AB202D" w:rsidRDefault="00AB202D">
            <w:pPr>
              <w:spacing w:line="256" w:lineRule="auto"/>
              <w:rPr>
                <w:sz w:val="16"/>
                <w:szCs w:val="16"/>
                <w:lang w:eastAsia="zh-CN"/>
              </w:rPr>
            </w:pPr>
            <w:r>
              <w:rPr>
                <w:sz w:val="16"/>
                <w:szCs w:val="16"/>
                <w:lang w:eastAsia="zh-CN"/>
              </w:rPr>
              <w:t>Low load</w:t>
            </w:r>
          </w:p>
          <w:p w14:paraId="343D9BBF" w14:textId="77777777" w:rsidR="00AB202D" w:rsidRDefault="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3A8CCF0B" w14:textId="77777777" w:rsidR="00AB202D" w:rsidRDefault="00AB202D">
            <w:pPr>
              <w:spacing w:line="256" w:lineRule="auto"/>
              <w:rPr>
                <w:sz w:val="16"/>
                <w:szCs w:val="16"/>
                <w:lang w:eastAsia="zh-CN"/>
              </w:rPr>
            </w:pPr>
            <w:r>
              <w:rPr>
                <w:sz w:val="16"/>
                <w:szCs w:val="16"/>
                <w:lang w:eastAsia="zh-CN"/>
              </w:rPr>
              <w:t>Medium load</w:t>
            </w:r>
          </w:p>
          <w:p w14:paraId="46EFBEF9" w14:textId="77777777" w:rsidR="00AB202D" w:rsidRDefault="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767E3876" w14:textId="77777777" w:rsidR="00AB202D" w:rsidRDefault="00AB202D">
            <w:pPr>
              <w:spacing w:line="256" w:lineRule="auto"/>
              <w:rPr>
                <w:sz w:val="16"/>
                <w:szCs w:val="16"/>
                <w:lang w:eastAsia="zh-CN"/>
              </w:rPr>
            </w:pPr>
            <w:r>
              <w:rPr>
                <w:sz w:val="16"/>
                <w:szCs w:val="16"/>
                <w:lang w:eastAsia="zh-CN"/>
              </w:rPr>
              <w:t>High load</w:t>
            </w:r>
          </w:p>
          <w:p w14:paraId="6348F72F" w14:textId="77777777" w:rsidR="00AB202D" w:rsidRDefault="00AB202D">
            <w:pPr>
              <w:spacing w:line="256" w:lineRule="auto"/>
              <w:rPr>
                <w:sz w:val="16"/>
                <w:szCs w:val="16"/>
                <w:lang w:eastAsia="zh-CN"/>
              </w:rPr>
            </w:pPr>
            <w:r>
              <w:rPr>
                <w:sz w:val="16"/>
                <w:szCs w:val="16"/>
                <w:lang w:eastAsia="zh-CN"/>
              </w:rPr>
              <w:t>above 55% BO</w:t>
            </w:r>
          </w:p>
        </w:tc>
      </w:tr>
      <w:tr w:rsidR="00AB202D" w14:paraId="584616F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2849310" w14:textId="77777777" w:rsidR="00AB202D" w:rsidRDefault="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330A6DDC" w14:textId="77777777" w:rsidR="00AB202D" w:rsidRDefault="00AB202D">
            <w:pPr>
              <w:spacing w:line="256" w:lineRule="auto"/>
              <w:rPr>
                <w:sz w:val="16"/>
                <w:szCs w:val="16"/>
                <w:lang w:eastAsia="zh-CN"/>
              </w:rPr>
            </w:pPr>
            <w:r>
              <w:rPr>
                <w:sz w:val="16"/>
                <w:szCs w:val="16"/>
                <w:lang w:eastAsia="zh-CN"/>
              </w:rPr>
              <w:t>DL UPT (Mbps)</w:t>
            </w:r>
          </w:p>
        </w:tc>
        <w:tc>
          <w:tcPr>
            <w:tcW w:w="709" w:type="dxa"/>
            <w:tcBorders>
              <w:top w:val="single" w:sz="4" w:space="0" w:color="auto"/>
              <w:left w:val="single" w:sz="4" w:space="0" w:color="auto"/>
              <w:bottom w:val="single" w:sz="4" w:space="0" w:color="auto"/>
              <w:right w:val="single" w:sz="4" w:space="0" w:color="auto"/>
            </w:tcBorders>
            <w:hideMark/>
          </w:tcPr>
          <w:p w14:paraId="322553DE" w14:textId="77777777" w:rsidR="00AB202D" w:rsidRDefault="00AB202D">
            <w:pPr>
              <w:spacing w:line="256" w:lineRule="auto"/>
              <w:rPr>
                <w:sz w:val="16"/>
                <w:szCs w:val="16"/>
                <w:lang w:eastAsia="zh-CN"/>
              </w:rPr>
            </w:pPr>
            <w:r>
              <w:rPr>
                <w:sz w:val="16"/>
                <w:szCs w:val="16"/>
                <w:lang w:eastAsia="zh-CN"/>
              </w:rPr>
              <w:t>5%ile</w:t>
            </w:r>
          </w:p>
        </w:tc>
        <w:tc>
          <w:tcPr>
            <w:tcW w:w="709" w:type="dxa"/>
            <w:tcBorders>
              <w:top w:val="nil"/>
              <w:left w:val="nil"/>
              <w:bottom w:val="single" w:sz="8" w:space="0" w:color="auto"/>
              <w:right w:val="single" w:sz="8" w:space="0" w:color="auto"/>
            </w:tcBorders>
            <w:vAlign w:val="center"/>
            <w:hideMark/>
          </w:tcPr>
          <w:p w14:paraId="5D0F4D04" w14:textId="77777777" w:rsidR="00AB202D" w:rsidRDefault="00AB202D">
            <w:pPr>
              <w:spacing w:line="256" w:lineRule="auto"/>
              <w:rPr>
                <w:sz w:val="16"/>
                <w:szCs w:val="16"/>
                <w:lang w:eastAsia="zh-CN"/>
              </w:rPr>
            </w:pPr>
            <w:r>
              <w:rPr>
                <w:sz w:val="16"/>
                <w:szCs w:val="16"/>
              </w:rPr>
              <w:t>5736</w:t>
            </w:r>
          </w:p>
        </w:tc>
        <w:tc>
          <w:tcPr>
            <w:tcW w:w="709" w:type="dxa"/>
            <w:tcBorders>
              <w:top w:val="nil"/>
              <w:left w:val="nil"/>
              <w:bottom w:val="single" w:sz="8" w:space="0" w:color="auto"/>
              <w:right w:val="single" w:sz="8" w:space="0" w:color="auto"/>
            </w:tcBorders>
            <w:vAlign w:val="center"/>
            <w:hideMark/>
          </w:tcPr>
          <w:p w14:paraId="2F0A8116" w14:textId="77777777" w:rsidR="00AB202D" w:rsidRDefault="00AB202D">
            <w:pPr>
              <w:spacing w:line="256" w:lineRule="auto"/>
              <w:rPr>
                <w:sz w:val="16"/>
                <w:szCs w:val="16"/>
                <w:lang w:eastAsia="zh-CN"/>
              </w:rPr>
            </w:pPr>
            <w:r>
              <w:rPr>
                <w:sz w:val="16"/>
                <w:szCs w:val="16"/>
              </w:rPr>
              <w:t>4324</w:t>
            </w:r>
          </w:p>
        </w:tc>
        <w:tc>
          <w:tcPr>
            <w:tcW w:w="709" w:type="dxa"/>
            <w:tcBorders>
              <w:top w:val="nil"/>
              <w:left w:val="nil"/>
              <w:bottom w:val="single" w:sz="8" w:space="0" w:color="auto"/>
              <w:right w:val="single" w:sz="8" w:space="0" w:color="auto"/>
            </w:tcBorders>
            <w:vAlign w:val="center"/>
            <w:hideMark/>
          </w:tcPr>
          <w:p w14:paraId="4106F711" w14:textId="77777777" w:rsidR="00AB202D" w:rsidRDefault="00AB202D">
            <w:pPr>
              <w:spacing w:line="256" w:lineRule="auto"/>
              <w:rPr>
                <w:sz w:val="16"/>
                <w:szCs w:val="16"/>
                <w:lang w:eastAsia="zh-CN"/>
              </w:rPr>
            </w:pPr>
            <w:r>
              <w:rPr>
                <w:sz w:val="16"/>
                <w:szCs w:val="16"/>
              </w:rPr>
              <w:t>3083</w:t>
            </w:r>
          </w:p>
        </w:tc>
        <w:tc>
          <w:tcPr>
            <w:tcW w:w="709" w:type="dxa"/>
            <w:tcBorders>
              <w:top w:val="nil"/>
              <w:left w:val="nil"/>
              <w:bottom w:val="single" w:sz="8" w:space="0" w:color="auto"/>
              <w:right w:val="single" w:sz="8" w:space="0" w:color="auto"/>
            </w:tcBorders>
            <w:vAlign w:val="center"/>
            <w:hideMark/>
          </w:tcPr>
          <w:p w14:paraId="43412B5B" w14:textId="77777777" w:rsidR="00AB202D" w:rsidRDefault="00AB202D">
            <w:pPr>
              <w:spacing w:line="256" w:lineRule="auto"/>
              <w:rPr>
                <w:sz w:val="16"/>
                <w:szCs w:val="16"/>
                <w:lang w:eastAsia="zh-CN"/>
              </w:rPr>
            </w:pPr>
            <w:r>
              <w:rPr>
                <w:sz w:val="16"/>
                <w:szCs w:val="16"/>
              </w:rPr>
              <w:t>5758</w:t>
            </w:r>
          </w:p>
        </w:tc>
        <w:tc>
          <w:tcPr>
            <w:tcW w:w="709" w:type="dxa"/>
            <w:tcBorders>
              <w:top w:val="nil"/>
              <w:left w:val="nil"/>
              <w:bottom w:val="single" w:sz="8" w:space="0" w:color="auto"/>
              <w:right w:val="single" w:sz="8" w:space="0" w:color="auto"/>
            </w:tcBorders>
            <w:vAlign w:val="center"/>
            <w:hideMark/>
          </w:tcPr>
          <w:p w14:paraId="36291647" w14:textId="77777777" w:rsidR="00AB202D" w:rsidRDefault="00AB202D">
            <w:pPr>
              <w:spacing w:line="256" w:lineRule="auto"/>
              <w:rPr>
                <w:sz w:val="16"/>
                <w:szCs w:val="16"/>
                <w:lang w:eastAsia="zh-CN"/>
              </w:rPr>
            </w:pPr>
            <w:r>
              <w:rPr>
                <w:sz w:val="16"/>
                <w:szCs w:val="16"/>
              </w:rPr>
              <w:t>4201</w:t>
            </w:r>
          </w:p>
        </w:tc>
        <w:tc>
          <w:tcPr>
            <w:tcW w:w="709" w:type="dxa"/>
            <w:tcBorders>
              <w:top w:val="nil"/>
              <w:left w:val="nil"/>
              <w:bottom w:val="single" w:sz="8" w:space="0" w:color="auto"/>
              <w:right w:val="single" w:sz="8" w:space="0" w:color="auto"/>
            </w:tcBorders>
            <w:vAlign w:val="center"/>
            <w:hideMark/>
          </w:tcPr>
          <w:p w14:paraId="614881ED" w14:textId="77777777" w:rsidR="00AB202D" w:rsidRDefault="00AB202D">
            <w:pPr>
              <w:spacing w:line="256" w:lineRule="auto"/>
              <w:rPr>
                <w:sz w:val="16"/>
                <w:szCs w:val="16"/>
                <w:lang w:eastAsia="zh-CN"/>
              </w:rPr>
            </w:pPr>
            <w:r>
              <w:rPr>
                <w:sz w:val="16"/>
                <w:szCs w:val="16"/>
              </w:rPr>
              <w:t>2943</w:t>
            </w:r>
          </w:p>
        </w:tc>
        <w:tc>
          <w:tcPr>
            <w:tcW w:w="709" w:type="dxa"/>
            <w:tcBorders>
              <w:top w:val="nil"/>
              <w:left w:val="nil"/>
              <w:bottom w:val="single" w:sz="8" w:space="0" w:color="auto"/>
              <w:right w:val="single" w:sz="8" w:space="0" w:color="auto"/>
            </w:tcBorders>
            <w:vAlign w:val="center"/>
            <w:hideMark/>
          </w:tcPr>
          <w:p w14:paraId="35AD3CA9" w14:textId="77777777" w:rsidR="00AB202D" w:rsidRDefault="00AB202D">
            <w:pPr>
              <w:spacing w:line="256" w:lineRule="auto"/>
              <w:rPr>
                <w:sz w:val="16"/>
                <w:szCs w:val="16"/>
                <w:lang w:eastAsia="zh-CN"/>
              </w:rPr>
            </w:pPr>
            <w:r>
              <w:rPr>
                <w:sz w:val="16"/>
                <w:szCs w:val="16"/>
              </w:rPr>
              <w:t>5659</w:t>
            </w:r>
          </w:p>
        </w:tc>
        <w:tc>
          <w:tcPr>
            <w:tcW w:w="709" w:type="dxa"/>
            <w:tcBorders>
              <w:top w:val="nil"/>
              <w:left w:val="nil"/>
              <w:bottom w:val="single" w:sz="8" w:space="0" w:color="auto"/>
              <w:right w:val="single" w:sz="8" w:space="0" w:color="auto"/>
            </w:tcBorders>
            <w:vAlign w:val="center"/>
            <w:hideMark/>
          </w:tcPr>
          <w:p w14:paraId="51FCF7E2" w14:textId="77777777" w:rsidR="00AB202D" w:rsidRDefault="00AB202D">
            <w:pPr>
              <w:spacing w:line="256" w:lineRule="auto"/>
              <w:rPr>
                <w:sz w:val="16"/>
                <w:szCs w:val="16"/>
                <w:lang w:eastAsia="zh-CN"/>
              </w:rPr>
            </w:pPr>
            <w:r>
              <w:rPr>
                <w:sz w:val="16"/>
                <w:szCs w:val="16"/>
              </w:rPr>
              <w:t>4000</w:t>
            </w:r>
          </w:p>
        </w:tc>
        <w:tc>
          <w:tcPr>
            <w:tcW w:w="709" w:type="dxa"/>
            <w:tcBorders>
              <w:top w:val="nil"/>
              <w:left w:val="nil"/>
              <w:bottom w:val="single" w:sz="8" w:space="0" w:color="auto"/>
              <w:right w:val="single" w:sz="8" w:space="0" w:color="auto"/>
            </w:tcBorders>
            <w:vAlign w:val="center"/>
            <w:hideMark/>
          </w:tcPr>
          <w:p w14:paraId="70BE86CB" w14:textId="77777777" w:rsidR="00AB202D" w:rsidRDefault="00AB202D">
            <w:pPr>
              <w:spacing w:line="256" w:lineRule="auto"/>
              <w:rPr>
                <w:sz w:val="16"/>
                <w:szCs w:val="16"/>
                <w:lang w:eastAsia="zh-CN"/>
              </w:rPr>
            </w:pPr>
            <w:r>
              <w:rPr>
                <w:sz w:val="16"/>
                <w:szCs w:val="16"/>
              </w:rPr>
              <w:t>2910</w:t>
            </w:r>
          </w:p>
        </w:tc>
      </w:tr>
      <w:tr w:rsidR="00AB202D" w14:paraId="5BB3723A"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3EB5633"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656A7E9"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5747721" w14:textId="77777777" w:rsidR="00AB202D" w:rsidRDefault="00AB202D">
            <w:pPr>
              <w:spacing w:line="256" w:lineRule="auto"/>
              <w:rPr>
                <w:sz w:val="16"/>
                <w:szCs w:val="16"/>
                <w:lang w:eastAsia="zh-CN"/>
              </w:rPr>
            </w:pPr>
            <w:r>
              <w:rPr>
                <w:sz w:val="16"/>
                <w:szCs w:val="16"/>
                <w:lang w:eastAsia="zh-CN"/>
              </w:rPr>
              <w:t>50%ile</w:t>
            </w:r>
          </w:p>
        </w:tc>
        <w:tc>
          <w:tcPr>
            <w:tcW w:w="709" w:type="dxa"/>
            <w:tcBorders>
              <w:top w:val="nil"/>
              <w:left w:val="nil"/>
              <w:bottom w:val="single" w:sz="8" w:space="0" w:color="auto"/>
              <w:right w:val="single" w:sz="8" w:space="0" w:color="auto"/>
            </w:tcBorders>
            <w:vAlign w:val="center"/>
            <w:hideMark/>
          </w:tcPr>
          <w:p w14:paraId="600AEC87" w14:textId="77777777" w:rsidR="00AB202D" w:rsidRDefault="00AB202D">
            <w:pPr>
              <w:spacing w:line="256" w:lineRule="auto"/>
              <w:rPr>
                <w:sz w:val="16"/>
                <w:szCs w:val="16"/>
                <w:lang w:eastAsia="zh-CN"/>
              </w:rPr>
            </w:pPr>
            <w:r>
              <w:rPr>
                <w:sz w:val="16"/>
                <w:szCs w:val="16"/>
              </w:rPr>
              <w:t>9409</w:t>
            </w:r>
          </w:p>
        </w:tc>
        <w:tc>
          <w:tcPr>
            <w:tcW w:w="709" w:type="dxa"/>
            <w:tcBorders>
              <w:top w:val="nil"/>
              <w:left w:val="nil"/>
              <w:bottom w:val="single" w:sz="8" w:space="0" w:color="auto"/>
              <w:right w:val="single" w:sz="8" w:space="0" w:color="auto"/>
            </w:tcBorders>
            <w:vAlign w:val="center"/>
            <w:hideMark/>
          </w:tcPr>
          <w:p w14:paraId="1E20D215" w14:textId="77777777" w:rsidR="00AB202D" w:rsidRDefault="00AB202D">
            <w:pPr>
              <w:spacing w:line="256" w:lineRule="auto"/>
              <w:rPr>
                <w:sz w:val="16"/>
                <w:szCs w:val="16"/>
                <w:lang w:eastAsia="zh-CN"/>
              </w:rPr>
            </w:pPr>
            <w:r>
              <w:rPr>
                <w:sz w:val="16"/>
                <w:szCs w:val="16"/>
              </w:rPr>
              <w:t>7759</w:t>
            </w:r>
          </w:p>
        </w:tc>
        <w:tc>
          <w:tcPr>
            <w:tcW w:w="709" w:type="dxa"/>
            <w:tcBorders>
              <w:top w:val="nil"/>
              <w:left w:val="nil"/>
              <w:bottom w:val="single" w:sz="8" w:space="0" w:color="auto"/>
              <w:right w:val="single" w:sz="8" w:space="0" w:color="auto"/>
            </w:tcBorders>
            <w:vAlign w:val="center"/>
            <w:hideMark/>
          </w:tcPr>
          <w:p w14:paraId="6C283DB4" w14:textId="77777777" w:rsidR="00AB202D" w:rsidRDefault="00AB202D">
            <w:pPr>
              <w:spacing w:line="256" w:lineRule="auto"/>
              <w:rPr>
                <w:sz w:val="16"/>
                <w:szCs w:val="16"/>
                <w:lang w:eastAsia="zh-CN"/>
              </w:rPr>
            </w:pPr>
            <w:r>
              <w:rPr>
                <w:sz w:val="16"/>
                <w:szCs w:val="16"/>
              </w:rPr>
              <w:t>6148</w:t>
            </w:r>
          </w:p>
        </w:tc>
        <w:tc>
          <w:tcPr>
            <w:tcW w:w="709" w:type="dxa"/>
            <w:tcBorders>
              <w:top w:val="nil"/>
              <w:left w:val="nil"/>
              <w:bottom w:val="single" w:sz="8" w:space="0" w:color="auto"/>
              <w:right w:val="single" w:sz="8" w:space="0" w:color="auto"/>
            </w:tcBorders>
            <w:vAlign w:val="center"/>
            <w:hideMark/>
          </w:tcPr>
          <w:p w14:paraId="5ED40691" w14:textId="77777777" w:rsidR="00AB202D" w:rsidRDefault="00AB202D">
            <w:pPr>
              <w:spacing w:line="256" w:lineRule="auto"/>
              <w:rPr>
                <w:sz w:val="16"/>
                <w:szCs w:val="16"/>
                <w:lang w:eastAsia="zh-CN"/>
              </w:rPr>
            </w:pPr>
            <w:r>
              <w:rPr>
                <w:sz w:val="16"/>
                <w:szCs w:val="16"/>
              </w:rPr>
              <w:t>9472</w:t>
            </w:r>
          </w:p>
        </w:tc>
        <w:tc>
          <w:tcPr>
            <w:tcW w:w="709" w:type="dxa"/>
            <w:tcBorders>
              <w:top w:val="nil"/>
              <w:left w:val="nil"/>
              <w:bottom w:val="single" w:sz="8" w:space="0" w:color="auto"/>
              <w:right w:val="single" w:sz="8" w:space="0" w:color="auto"/>
            </w:tcBorders>
            <w:vAlign w:val="center"/>
            <w:hideMark/>
          </w:tcPr>
          <w:p w14:paraId="070CE356" w14:textId="77777777" w:rsidR="00AB202D" w:rsidRDefault="00AB202D">
            <w:pPr>
              <w:spacing w:line="256" w:lineRule="auto"/>
              <w:rPr>
                <w:sz w:val="16"/>
                <w:szCs w:val="16"/>
                <w:lang w:eastAsia="zh-CN"/>
              </w:rPr>
            </w:pPr>
            <w:r>
              <w:rPr>
                <w:sz w:val="16"/>
                <w:szCs w:val="16"/>
              </w:rPr>
              <w:t>7718</w:t>
            </w:r>
          </w:p>
        </w:tc>
        <w:tc>
          <w:tcPr>
            <w:tcW w:w="709" w:type="dxa"/>
            <w:tcBorders>
              <w:top w:val="nil"/>
              <w:left w:val="nil"/>
              <w:bottom w:val="single" w:sz="8" w:space="0" w:color="auto"/>
              <w:right w:val="single" w:sz="8" w:space="0" w:color="auto"/>
            </w:tcBorders>
            <w:vAlign w:val="center"/>
            <w:hideMark/>
          </w:tcPr>
          <w:p w14:paraId="147A1AFC" w14:textId="77777777" w:rsidR="00AB202D" w:rsidRDefault="00AB202D">
            <w:pPr>
              <w:spacing w:line="256" w:lineRule="auto"/>
              <w:rPr>
                <w:sz w:val="16"/>
                <w:szCs w:val="16"/>
                <w:lang w:eastAsia="zh-CN"/>
              </w:rPr>
            </w:pPr>
            <w:r>
              <w:rPr>
                <w:sz w:val="16"/>
                <w:szCs w:val="16"/>
              </w:rPr>
              <w:t>6253</w:t>
            </w:r>
          </w:p>
        </w:tc>
        <w:tc>
          <w:tcPr>
            <w:tcW w:w="709" w:type="dxa"/>
            <w:tcBorders>
              <w:top w:val="nil"/>
              <w:left w:val="nil"/>
              <w:bottom w:val="single" w:sz="8" w:space="0" w:color="auto"/>
              <w:right w:val="single" w:sz="8" w:space="0" w:color="auto"/>
            </w:tcBorders>
            <w:vAlign w:val="center"/>
            <w:hideMark/>
          </w:tcPr>
          <w:p w14:paraId="2B69E6A0" w14:textId="77777777" w:rsidR="00AB202D" w:rsidRDefault="00AB202D">
            <w:pPr>
              <w:spacing w:line="256" w:lineRule="auto"/>
              <w:rPr>
                <w:sz w:val="16"/>
                <w:szCs w:val="16"/>
                <w:lang w:eastAsia="zh-CN"/>
              </w:rPr>
            </w:pPr>
            <w:r>
              <w:rPr>
                <w:sz w:val="16"/>
                <w:szCs w:val="16"/>
              </w:rPr>
              <w:t>9464</w:t>
            </w:r>
          </w:p>
        </w:tc>
        <w:tc>
          <w:tcPr>
            <w:tcW w:w="709" w:type="dxa"/>
            <w:tcBorders>
              <w:top w:val="nil"/>
              <w:left w:val="nil"/>
              <w:bottom w:val="single" w:sz="8" w:space="0" w:color="auto"/>
              <w:right w:val="single" w:sz="8" w:space="0" w:color="auto"/>
            </w:tcBorders>
            <w:vAlign w:val="center"/>
            <w:hideMark/>
          </w:tcPr>
          <w:p w14:paraId="18C160FE" w14:textId="77777777" w:rsidR="00AB202D" w:rsidRDefault="00AB202D">
            <w:pPr>
              <w:spacing w:line="256" w:lineRule="auto"/>
              <w:rPr>
                <w:sz w:val="16"/>
                <w:szCs w:val="16"/>
                <w:lang w:eastAsia="zh-CN"/>
              </w:rPr>
            </w:pPr>
            <w:r>
              <w:rPr>
                <w:sz w:val="16"/>
                <w:szCs w:val="16"/>
              </w:rPr>
              <w:t>7680</w:t>
            </w:r>
          </w:p>
        </w:tc>
        <w:tc>
          <w:tcPr>
            <w:tcW w:w="709" w:type="dxa"/>
            <w:tcBorders>
              <w:top w:val="nil"/>
              <w:left w:val="nil"/>
              <w:bottom w:val="single" w:sz="8" w:space="0" w:color="auto"/>
              <w:right w:val="single" w:sz="8" w:space="0" w:color="auto"/>
            </w:tcBorders>
            <w:vAlign w:val="center"/>
            <w:hideMark/>
          </w:tcPr>
          <w:p w14:paraId="4DB2B415" w14:textId="77777777" w:rsidR="00AB202D" w:rsidRDefault="00AB202D">
            <w:pPr>
              <w:spacing w:line="256" w:lineRule="auto"/>
              <w:rPr>
                <w:sz w:val="16"/>
                <w:szCs w:val="16"/>
                <w:lang w:eastAsia="zh-CN"/>
              </w:rPr>
            </w:pPr>
            <w:r>
              <w:rPr>
                <w:sz w:val="16"/>
                <w:szCs w:val="16"/>
              </w:rPr>
              <w:t>6048</w:t>
            </w:r>
          </w:p>
        </w:tc>
      </w:tr>
      <w:tr w:rsidR="00AB202D" w14:paraId="5318E65A"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E320ACB"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0D4BA8E"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6C05A4E3" w14:textId="77777777" w:rsidR="00AB202D" w:rsidRDefault="00AB202D">
            <w:pPr>
              <w:spacing w:line="256" w:lineRule="auto"/>
              <w:rPr>
                <w:sz w:val="16"/>
                <w:szCs w:val="16"/>
                <w:lang w:eastAsia="zh-CN"/>
              </w:rPr>
            </w:pPr>
            <w:r>
              <w:rPr>
                <w:sz w:val="16"/>
                <w:szCs w:val="16"/>
                <w:lang w:eastAsia="zh-CN"/>
              </w:rPr>
              <w:t>95%ile</w:t>
            </w:r>
          </w:p>
        </w:tc>
        <w:tc>
          <w:tcPr>
            <w:tcW w:w="709" w:type="dxa"/>
            <w:tcBorders>
              <w:top w:val="nil"/>
              <w:left w:val="nil"/>
              <w:bottom w:val="single" w:sz="8" w:space="0" w:color="auto"/>
              <w:right w:val="single" w:sz="8" w:space="0" w:color="auto"/>
            </w:tcBorders>
            <w:vAlign w:val="center"/>
            <w:hideMark/>
          </w:tcPr>
          <w:p w14:paraId="2F93875C" w14:textId="77777777" w:rsidR="00AB202D" w:rsidRDefault="00AB202D">
            <w:pPr>
              <w:spacing w:line="256" w:lineRule="auto"/>
              <w:rPr>
                <w:sz w:val="16"/>
                <w:szCs w:val="16"/>
                <w:lang w:eastAsia="zh-CN"/>
              </w:rPr>
            </w:pPr>
            <w:r>
              <w:rPr>
                <w:sz w:val="16"/>
                <w:szCs w:val="16"/>
              </w:rPr>
              <w:t>11217</w:t>
            </w:r>
          </w:p>
        </w:tc>
        <w:tc>
          <w:tcPr>
            <w:tcW w:w="709" w:type="dxa"/>
            <w:tcBorders>
              <w:top w:val="nil"/>
              <w:left w:val="nil"/>
              <w:bottom w:val="single" w:sz="8" w:space="0" w:color="auto"/>
              <w:right w:val="single" w:sz="8" w:space="0" w:color="auto"/>
            </w:tcBorders>
            <w:vAlign w:val="center"/>
            <w:hideMark/>
          </w:tcPr>
          <w:p w14:paraId="49BCA7AB" w14:textId="77777777" w:rsidR="00AB202D" w:rsidRDefault="00AB202D">
            <w:pPr>
              <w:spacing w:line="256" w:lineRule="auto"/>
              <w:rPr>
                <w:sz w:val="16"/>
                <w:szCs w:val="16"/>
                <w:lang w:eastAsia="zh-CN"/>
              </w:rPr>
            </w:pPr>
            <w:r>
              <w:rPr>
                <w:sz w:val="16"/>
                <w:szCs w:val="16"/>
              </w:rPr>
              <w:t>10635</w:t>
            </w:r>
          </w:p>
        </w:tc>
        <w:tc>
          <w:tcPr>
            <w:tcW w:w="709" w:type="dxa"/>
            <w:tcBorders>
              <w:top w:val="nil"/>
              <w:left w:val="nil"/>
              <w:bottom w:val="single" w:sz="8" w:space="0" w:color="auto"/>
              <w:right w:val="single" w:sz="8" w:space="0" w:color="auto"/>
            </w:tcBorders>
            <w:vAlign w:val="center"/>
            <w:hideMark/>
          </w:tcPr>
          <w:p w14:paraId="65791D64" w14:textId="77777777" w:rsidR="00AB202D" w:rsidRDefault="00AB202D">
            <w:pPr>
              <w:spacing w:line="256" w:lineRule="auto"/>
              <w:rPr>
                <w:sz w:val="16"/>
                <w:szCs w:val="16"/>
                <w:lang w:eastAsia="zh-CN"/>
              </w:rPr>
            </w:pPr>
            <w:r>
              <w:rPr>
                <w:sz w:val="16"/>
                <w:szCs w:val="16"/>
              </w:rPr>
              <w:t>9494</w:t>
            </w:r>
          </w:p>
        </w:tc>
        <w:tc>
          <w:tcPr>
            <w:tcW w:w="709" w:type="dxa"/>
            <w:tcBorders>
              <w:top w:val="nil"/>
              <w:left w:val="nil"/>
              <w:bottom w:val="single" w:sz="8" w:space="0" w:color="auto"/>
              <w:right w:val="single" w:sz="8" w:space="0" w:color="auto"/>
            </w:tcBorders>
            <w:vAlign w:val="center"/>
            <w:hideMark/>
          </w:tcPr>
          <w:p w14:paraId="72697019" w14:textId="77777777" w:rsidR="00AB202D" w:rsidRDefault="00AB202D">
            <w:pPr>
              <w:spacing w:line="256" w:lineRule="auto"/>
              <w:rPr>
                <w:sz w:val="16"/>
                <w:szCs w:val="16"/>
                <w:lang w:eastAsia="zh-CN"/>
              </w:rPr>
            </w:pPr>
            <w:r>
              <w:rPr>
                <w:sz w:val="16"/>
                <w:szCs w:val="16"/>
              </w:rPr>
              <w:t>11231</w:t>
            </w:r>
          </w:p>
        </w:tc>
        <w:tc>
          <w:tcPr>
            <w:tcW w:w="709" w:type="dxa"/>
            <w:tcBorders>
              <w:top w:val="nil"/>
              <w:left w:val="nil"/>
              <w:bottom w:val="single" w:sz="8" w:space="0" w:color="auto"/>
              <w:right w:val="single" w:sz="8" w:space="0" w:color="auto"/>
            </w:tcBorders>
            <w:vAlign w:val="center"/>
            <w:hideMark/>
          </w:tcPr>
          <w:p w14:paraId="51FE6911" w14:textId="77777777" w:rsidR="00AB202D" w:rsidRDefault="00AB202D">
            <w:pPr>
              <w:spacing w:line="256" w:lineRule="auto"/>
              <w:rPr>
                <w:sz w:val="16"/>
                <w:szCs w:val="16"/>
                <w:lang w:eastAsia="zh-CN"/>
              </w:rPr>
            </w:pPr>
            <w:r>
              <w:rPr>
                <w:sz w:val="16"/>
                <w:szCs w:val="16"/>
              </w:rPr>
              <w:t>10394</w:t>
            </w:r>
          </w:p>
        </w:tc>
        <w:tc>
          <w:tcPr>
            <w:tcW w:w="709" w:type="dxa"/>
            <w:tcBorders>
              <w:top w:val="nil"/>
              <w:left w:val="nil"/>
              <w:bottom w:val="single" w:sz="8" w:space="0" w:color="auto"/>
              <w:right w:val="single" w:sz="8" w:space="0" w:color="auto"/>
            </w:tcBorders>
            <w:vAlign w:val="center"/>
            <w:hideMark/>
          </w:tcPr>
          <w:p w14:paraId="28117FED" w14:textId="77777777" w:rsidR="00AB202D" w:rsidRDefault="00AB202D">
            <w:pPr>
              <w:spacing w:line="256" w:lineRule="auto"/>
              <w:rPr>
                <w:sz w:val="16"/>
                <w:szCs w:val="16"/>
                <w:lang w:eastAsia="zh-CN"/>
              </w:rPr>
            </w:pPr>
            <w:r>
              <w:rPr>
                <w:sz w:val="16"/>
                <w:szCs w:val="16"/>
              </w:rPr>
              <w:t>9183</w:t>
            </w:r>
          </w:p>
        </w:tc>
        <w:tc>
          <w:tcPr>
            <w:tcW w:w="709" w:type="dxa"/>
            <w:tcBorders>
              <w:top w:val="nil"/>
              <w:left w:val="nil"/>
              <w:bottom w:val="single" w:sz="8" w:space="0" w:color="auto"/>
              <w:right w:val="single" w:sz="8" w:space="0" w:color="auto"/>
            </w:tcBorders>
            <w:vAlign w:val="center"/>
            <w:hideMark/>
          </w:tcPr>
          <w:p w14:paraId="42657D44" w14:textId="77777777" w:rsidR="00AB202D" w:rsidRDefault="00AB202D">
            <w:pPr>
              <w:spacing w:line="256" w:lineRule="auto"/>
              <w:rPr>
                <w:sz w:val="16"/>
                <w:szCs w:val="16"/>
                <w:lang w:eastAsia="zh-CN"/>
              </w:rPr>
            </w:pPr>
            <w:r>
              <w:rPr>
                <w:sz w:val="16"/>
                <w:szCs w:val="16"/>
              </w:rPr>
              <w:t>11234</w:t>
            </w:r>
          </w:p>
        </w:tc>
        <w:tc>
          <w:tcPr>
            <w:tcW w:w="709" w:type="dxa"/>
            <w:tcBorders>
              <w:top w:val="nil"/>
              <w:left w:val="nil"/>
              <w:bottom w:val="single" w:sz="8" w:space="0" w:color="auto"/>
              <w:right w:val="single" w:sz="8" w:space="0" w:color="auto"/>
            </w:tcBorders>
            <w:vAlign w:val="center"/>
            <w:hideMark/>
          </w:tcPr>
          <w:p w14:paraId="4A836F32" w14:textId="77777777" w:rsidR="00AB202D" w:rsidRDefault="00AB202D">
            <w:pPr>
              <w:spacing w:line="256" w:lineRule="auto"/>
              <w:rPr>
                <w:sz w:val="16"/>
                <w:szCs w:val="16"/>
                <w:lang w:eastAsia="zh-CN"/>
              </w:rPr>
            </w:pPr>
            <w:r>
              <w:rPr>
                <w:sz w:val="16"/>
                <w:szCs w:val="16"/>
              </w:rPr>
              <w:t>10513</w:t>
            </w:r>
          </w:p>
        </w:tc>
        <w:tc>
          <w:tcPr>
            <w:tcW w:w="709" w:type="dxa"/>
            <w:tcBorders>
              <w:top w:val="nil"/>
              <w:left w:val="nil"/>
              <w:bottom w:val="single" w:sz="8" w:space="0" w:color="auto"/>
              <w:right w:val="single" w:sz="8" w:space="0" w:color="auto"/>
            </w:tcBorders>
            <w:vAlign w:val="center"/>
            <w:hideMark/>
          </w:tcPr>
          <w:p w14:paraId="2F4DB4AC" w14:textId="77777777" w:rsidR="00AB202D" w:rsidRDefault="00AB202D">
            <w:pPr>
              <w:spacing w:line="256" w:lineRule="auto"/>
              <w:rPr>
                <w:sz w:val="16"/>
                <w:szCs w:val="16"/>
                <w:lang w:eastAsia="zh-CN"/>
              </w:rPr>
            </w:pPr>
            <w:r>
              <w:rPr>
                <w:sz w:val="16"/>
                <w:szCs w:val="16"/>
              </w:rPr>
              <w:t>9232</w:t>
            </w:r>
          </w:p>
        </w:tc>
      </w:tr>
      <w:tr w:rsidR="00AB202D" w14:paraId="24FC2497"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D49E98D"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791C4C8"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E36D830" w14:textId="77777777" w:rsidR="00AB202D" w:rsidRDefault="00AB202D">
            <w:pPr>
              <w:spacing w:line="256" w:lineRule="auto"/>
              <w:rPr>
                <w:sz w:val="16"/>
                <w:szCs w:val="16"/>
                <w:lang w:eastAsia="zh-CN"/>
              </w:rPr>
            </w:pPr>
            <w:r>
              <w:rPr>
                <w:sz w:val="16"/>
                <w:szCs w:val="16"/>
                <w:lang w:eastAsia="zh-CN"/>
              </w:rPr>
              <w:t>mean</w:t>
            </w:r>
          </w:p>
        </w:tc>
        <w:tc>
          <w:tcPr>
            <w:tcW w:w="709" w:type="dxa"/>
            <w:tcBorders>
              <w:top w:val="nil"/>
              <w:left w:val="nil"/>
              <w:bottom w:val="single" w:sz="8" w:space="0" w:color="auto"/>
              <w:right w:val="single" w:sz="8" w:space="0" w:color="auto"/>
            </w:tcBorders>
            <w:vAlign w:val="center"/>
            <w:hideMark/>
          </w:tcPr>
          <w:p w14:paraId="291097BC" w14:textId="77777777" w:rsidR="00AB202D" w:rsidRDefault="00AB202D">
            <w:pPr>
              <w:spacing w:line="256" w:lineRule="auto"/>
              <w:rPr>
                <w:sz w:val="16"/>
                <w:szCs w:val="16"/>
                <w:lang w:eastAsia="zh-CN"/>
              </w:rPr>
            </w:pPr>
            <w:r>
              <w:rPr>
                <w:sz w:val="16"/>
                <w:szCs w:val="16"/>
              </w:rPr>
              <w:t>9186</w:t>
            </w:r>
          </w:p>
        </w:tc>
        <w:tc>
          <w:tcPr>
            <w:tcW w:w="709" w:type="dxa"/>
            <w:tcBorders>
              <w:top w:val="nil"/>
              <w:left w:val="nil"/>
              <w:bottom w:val="single" w:sz="8" w:space="0" w:color="auto"/>
              <w:right w:val="single" w:sz="8" w:space="0" w:color="auto"/>
            </w:tcBorders>
            <w:vAlign w:val="center"/>
            <w:hideMark/>
          </w:tcPr>
          <w:p w14:paraId="7C99C928" w14:textId="77777777" w:rsidR="00AB202D" w:rsidRDefault="00AB202D">
            <w:pPr>
              <w:spacing w:line="256" w:lineRule="auto"/>
              <w:rPr>
                <w:sz w:val="16"/>
                <w:szCs w:val="16"/>
                <w:lang w:eastAsia="zh-CN"/>
              </w:rPr>
            </w:pPr>
            <w:r>
              <w:rPr>
                <w:sz w:val="16"/>
                <w:szCs w:val="16"/>
              </w:rPr>
              <w:t>7747</w:t>
            </w:r>
          </w:p>
        </w:tc>
        <w:tc>
          <w:tcPr>
            <w:tcW w:w="709" w:type="dxa"/>
            <w:tcBorders>
              <w:top w:val="nil"/>
              <w:left w:val="nil"/>
              <w:bottom w:val="single" w:sz="8" w:space="0" w:color="auto"/>
              <w:right w:val="single" w:sz="8" w:space="0" w:color="auto"/>
            </w:tcBorders>
            <w:vAlign w:val="center"/>
            <w:hideMark/>
          </w:tcPr>
          <w:p w14:paraId="32C6F6C6" w14:textId="77777777" w:rsidR="00AB202D" w:rsidRDefault="00AB202D">
            <w:pPr>
              <w:spacing w:line="256" w:lineRule="auto"/>
              <w:rPr>
                <w:sz w:val="16"/>
                <w:szCs w:val="16"/>
                <w:lang w:eastAsia="zh-CN"/>
              </w:rPr>
            </w:pPr>
            <w:r>
              <w:rPr>
                <w:sz w:val="16"/>
                <w:szCs w:val="16"/>
              </w:rPr>
              <w:t>6317</w:t>
            </w:r>
          </w:p>
        </w:tc>
        <w:tc>
          <w:tcPr>
            <w:tcW w:w="709" w:type="dxa"/>
            <w:tcBorders>
              <w:top w:val="nil"/>
              <w:left w:val="nil"/>
              <w:bottom w:val="single" w:sz="8" w:space="0" w:color="auto"/>
              <w:right w:val="single" w:sz="8" w:space="0" w:color="auto"/>
            </w:tcBorders>
            <w:vAlign w:val="center"/>
            <w:hideMark/>
          </w:tcPr>
          <w:p w14:paraId="15F5CB7F" w14:textId="77777777" w:rsidR="00AB202D" w:rsidRDefault="00AB202D">
            <w:pPr>
              <w:spacing w:line="256" w:lineRule="auto"/>
              <w:rPr>
                <w:sz w:val="16"/>
                <w:szCs w:val="16"/>
                <w:lang w:eastAsia="zh-CN"/>
              </w:rPr>
            </w:pPr>
            <w:r>
              <w:rPr>
                <w:sz w:val="16"/>
                <w:szCs w:val="16"/>
              </w:rPr>
              <w:t>9211</w:t>
            </w:r>
          </w:p>
        </w:tc>
        <w:tc>
          <w:tcPr>
            <w:tcW w:w="709" w:type="dxa"/>
            <w:tcBorders>
              <w:top w:val="nil"/>
              <w:left w:val="nil"/>
              <w:bottom w:val="single" w:sz="8" w:space="0" w:color="auto"/>
              <w:right w:val="single" w:sz="8" w:space="0" w:color="auto"/>
            </w:tcBorders>
            <w:vAlign w:val="center"/>
            <w:hideMark/>
          </w:tcPr>
          <w:p w14:paraId="118C7825" w14:textId="77777777" w:rsidR="00AB202D" w:rsidRDefault="00AB202D">
            <w:pPr>
              <w:spacing w:line="256" w:lineRule="auto"/>
              <w:rPr>
                <w:sz w:val="16"/>
                <w:szCs w:val="16"/>
                <w:lang w:eastAsia="zh-CN"/>
              </w:rPr>
            </w:pPr>
            <w:r>
              <w:rPr>
                <w:sz w:val="16"/>
                <w:szCs w:val="16"/>
              </w:rPr>
              <w:t>7639</w:t>
            </w:r>
          </w:p>
        </w:tc>
        <w:tc>
          <w:tcPr>
            <w:tcW w:w="709" w:type="dxa"/>
            <w:tcBorders>
              <w:top w:val="nil"/>
              <w:left w:val="nil"/>
              <w:bottom w:val="single" w:sz="8" w:space="0" w:color="auto"/>
              <w:right w:val="single" w:sz="8" w:space="0" w:color="auto"/>
            </w:tcBorders>
            <w:vAlign w:val="center"/>
            <w:hideMark/>
          </w:tcPr>
          <w:p w14:paraId="54E9CEF9" w14:textId="77777777" w:rsidR="00AB202D" w:rsidRDefault="00AB202D">
            <w:pPr>
              <w:spacing w:line="256" w:lineRule="auto"/>
              <w:rPr>
                <w:sz w:val="16"/>
                <w:szCs w:val="16"/>
                <w:lang w:eastAsia="zh-CN"/>
              </w:rPr>
            </w:pPr>
            <w:r>
              <w:rPr>
                <w:sz w:val="16"/>
                <w:szCs w:val="16"/>
              </w:rPr>
              <w:t>6265</w:t>
            </w:r>
          </w:p>
        </w:tc>
        <w:tc>
          <w:tcPr>
            <w:tcW w:w="709" w:type="dxa"/>
            <w:tcBorders>
              <w:top w:val="nil"/>
              <w:left w:val="nil"/>
              <w:bottom w:val="single" w:sz="8" w:space="0" w:color="auto"/>
              <w:right w:val="single" w:sz="8" w:space="0" w:color="auto"/>
            </w:tcBorders>
            <w:vAlign w:val="center"/>
            <w:hideMark/>
          </w:tcPr>
          <w:p w14:paraId="28B614C1" w14:textId="77777777" w:rsidR="00AB202D" w:rsidRDefault="00AB202D">
            <w:pPr>
              <w:spacing w:line="256" w:lineRule="auto"/>
              <w:rPr>
                <w:sz w:val="16"/>
                <w:szCs w:val="16"/>
                <w:lang w:eastAsia="zh-CN"/>
              </w:rPr>
            </w:pPr>
            <w:r>
              <w:rPr>
                <w:sz w:val="16"/>
                <w:szCs w:val="16"/>
              </w:rPr>
              <w:t>9164</w:t>
            </w:r>
          </w:p>
        </w:tc>
        <w:tc>
          <w:tcPr>
            <w:tcW w:w="709" w:type="dxa"/>
            <w:tcBorders>
              <w:top w:val="nil"/>
              <w:left w:val="nil"/>
              <w:bottom w:val="single" w:sz="8" w:space="0" w:color="auto"/>
              <w:right w:val="single" w:sz="8" w:space="0" w:color="auto"/>
            </w:tcBorders>
            <w:vAlign w:val="center"/>
            <w:hideMark/>
          </w:tcPr>
          <w:p w14:paraId="6C46F1F9" w14:textId="77777777" w:rsidR="00AB202D" w:rsidRDefault="00AB202D">
            <w:pPr>
              <w:spacing w:line="256" w:lineRule="auto"/>
              <w:rPr>
                <w:sz w:val="16"/>
                <w:szCs w:val="16"/>
                <w:lang w:eastAsia="zh-CN"/>
              </w:rPr>
            </w:pPr>
            <w:r>
              <w:rPr>
                <w:sz w:val="16"/>
                <w:szCs w:val="16"/>
              </w:rPr>
              <w:t>7591</w:t>
            </w:r>
          </w:p>
        </w:tc>
        <w:tc>
          <w:tcPr>
            <w:tcW w:w="709" w:type="dxa"/>
            <w:tcBorders>
              <w:top w:val="nil"/>
              <w:left w:val="nil"/>
              <w:bottom w:val="single" w:sz="8" w:space="0" w:color="auto"/>
              <w:right w:val="single" w:sz="8" w:space="0" w:color="auto"/>
            </w:tcBorders>
            <w:vAlign w:val="center"/>
            <w:hideMark/>
          </w:tcPr>
          <w:p w14:paraId="78BDD0B2" w14:textId="77777777" w:rsidR="00AB202D" w:rsidRDefault="00AB202D">
            <w:pPr>
              <w:spacing w:line="256" w:lineRule="auto"/>
              <w:rPr>
                <w:sz w:val="16"/>
                <w:szCs w:val="16"/>
                <w:lang w:eastAsia="zh-CN"/>
              </w:rPr>
            </w:pPr>
            <w:r>
              <w:rPr>
                <w:sz w:val="16"/>
                <w:szCs w:val="16"/>
              </w:rPr>
              <w:t>6135</w:t>
            </w:r>
          </w:p>
        </w:tc>
      </w:tr>
      <w:tr w:rsidR="00AB202D" w14:paraId="7CC3AA1B"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8148C4B" w14:textId="77777777" w:rsidR="00AB202D" w:rsidRDefault="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47571879" w14:textId="77777777" w:rsidR="00AB202D" w:rsidRDefault="00AB202D">
            <w:pPr>
              <w:spacing w:line="256" w:lineRule="auto"/>
              <w:rPr>
                <w:sz w:val="16"/>
                <w:szCs w:val="16"/>
                <w:lang w:eastAsia="zh-CN"/>
              </w:rPr>
            </w:pPr>
            <w:r>
              <w:rPr>
                <w:sz w:val="16"/>
                <w:szCs w:val="16"/>
                <w:lang w:eastAsia="zh-CN"/>
              </w:rPr>
              <w:t>DL delay (s)</w:t>
            </w:r>
          </w:p>
        </w:tc>
        <w:tc>
          <w:tcPr>
            <w:tcW w:w="709" w:type="dxa"/>
            <w:tcBorders>
              <w:top w:val="single" w:sz="4" w:space="0" w:color="auto"/>
              <w:left w:val="single" w:sz="4" w:space="0" w:color="auto"/>
              <w:bottom w:val="single" w:sz="4" w:space="0" w:color="auto"/>
              <w:right w:val="single" w:sz="4" w:space="0" w:color="auto"/>
            </w:tcBorders>
            <w:hideMark/>
          </w:tcPr>
          <w:p w14:paraId="7352C447" w14:textId="77777777" w:rsidR="00AB202D" w:rsidRDefault="00AB202D">
            <w:pPr>
              <w:spacing w:line="256" w:lineRule="auto"/>
              <w:rPr>
                <w:sz w:val="16"/>
                <w:szCs w:val="16"/>
                <w:lang w:eastAsia="zh-CN"/>
              </w:rPr>
            </w:pPr>
            <w:r>
              <w:rPr>
                <w:sz w:val="16"/>
                <w:szCs w:val="16"/>
                <w:lang w:eastAsia="zh-CN"/>
              </w:rPr>
              <w:t>5%ile</w:t>
            </w:r>
          </w:p>
        </w:tc>
        <w:tc>
          <w:tcPr>
            <w:tcW w:w="709" w:type="dxa"/>
            <w:tcBorders>
              <w:top w:val="nil"/>
              <w:left w:val="nil"/>
              <w:bottom w:val="single" w:sz="8" w:space="0" w:color="auto"/>
              <w:right w:val="single" w:sz="8" w:space="0" w:color="auto"/>
            </w:tcBorders>
            <w:vAlign w:val="center"/>
            <w:hideMark/>
          </w:tcPr>
          <w:p w14:paraId="4940CE54"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56385424"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4A00CAEF"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1B761535"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1C1858B0"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6D0F27E2"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797A0208"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58ACF3B3"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7E0E1189" w14:textId="77777777" w:rsidR="00AB202D" w:rsidRDefault="00AB202D">
            <w:pPr>
              <w:spacing w:line="256" w:lineRule="auto"/>
              <w:rPr>
                <w:sz w:val="16"/>
                <w:szCs w:val="16"/>
                <w:lang w:eastAsia="zh-CN"/>
              </w:rPr>
            </w:pPr>
            <w:r>
              <w:rPr>
                <w:sz w:val="16"/>
                <w:szCs w:val="16"/>
              </w:rPr>
              <w:t>0,02</w:t>
            </w:r>
          </w:p>
        </w:tc>
      </w:tr>
      <w:tr w:rsidR="00AB202D" w14:paraId="2BFD19EB"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961B907"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043F0D"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7EF392C9" w14:textId="77777777" w:rsidR="00AB202D" w:rsidRDefault="00AB202D">
            <w:pPr>
              <w:spacing w:line="256" w:lineRule="auto"/>
              <w:rPr>
                <w:sz w:val="16"/>
                <w:szCs w:val="16"/>
                <w:lang w:eastAsia="zh-CN"/>
              </w:rPr>
            </w:pPr>
            <w:r>
              <w:rPr>
                <w:sz w:val="16"/>
                <w:szCs w:val="16"/>
                <w:lang w:eastAsia="zh-CN"/>
              </w:rPr>
              <w:t>50%ile</w:t>
            </w:r>
          </w:p>
        </w:tc>
        <w:tc>
          <w:tcPr>
            <w:tcW w:w="709" w:type="dxa"/>
            <w:tcBorders>
              <w:top w:val="nil"/>
              <w:left w:val="nil"/>
              <w:bottom w:val="single" w:sz="8" w:space="0" w:color="auto"/>
              <w:right w:val="single" w:sz="8" w:space="0" w:color="auto"/>
            </w:tcBorders>
            <w:vAlign w:val="center"/>
            <w:hideMark/>
          </w:tcPr>
          <w:p w14:paraId="61532AA5"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4E97DF12"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33559B4B"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76335958"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2AF781A7"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7435A0BB"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4864278F"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454E7C14"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6EFAF104" w14:textId="77777777" w:rsidR="00AB202D" w:rsidRDefault="00AB202D">
            <w:pPr>
              <w:spacing w:line="256" w:lineRule="auto"/>
              <w:rPr>
                <w:sz w:val="16"/>
                <w:szCs w:val="16"/>
                <w:lang w:eastAsia="zh-CN"/>
              </w:rPr>
            </w:pPr>
            <w:r>
              <w:rPr>
                <w:sz w:val="16"/>
                <w:szCs w:val="16"/>
              </w:rPr>
              <w:t>0,04</w:t>
            </w:r>
          </w:p>
        </w:tc>
      </w:tr>
      <w:tr w:rsidR="00AB202D" w14:paraId="77B1B114"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7D822C4"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9BA7D3D"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7263644D" w14:textId="77777777" w:rsidR="00AB202D" w:rsidRDefault="00AB202D">
            <w:pPr>
              <w:spacing w:line="256" w:lineRule="auto"/>
              <w:rPr>
                <w:sz w:val="16"/>
                <w:szCs w:val="16"/>
                <w:lang w:eastAsia="zh-CN"/>
              </w:rPr>
            </w:pPr>
            <w:r>
              <w:rPr>
                <w:sz w:val="16"/>
                <w:szCs w:val="16"/>
                <w:lang w:eastAsia="zh-CN"/>
              </w:rPr>
              <w:t>95%ile</w:t>
            </w:r>
          </w:p>
        </w:tc>
        <w:tc>
          <w:tcPr>
            <w:tcW w:w="709" w:type="dxa"/>
            <w:tcBorders>
              <w:top w:val="nil"/>
              <w:left w:val="nil"/>
              <w:bottom w:val="single" w:sz="8" w:space="0" w:color="auto"/>
              <w:right w:val="single" w:sz="8" w:space="0" w:color="auto"/>
            </w:tcBorders>
            <w:vAlign w:val="center"/>
            <w:hideMark/>
          </w:tcPr>
          <w:p w14:paraId="6A0BC153"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600487F5"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28E0B70B" w14:textId="77777777" w:rsidR="00AB202D" w:rsidRDefault="00AB202D">
            <w:pPr>
              <w:spacing w:line="256" w:lineRule="auto"/>
              <w:rPr>
                <w:sz w:val="16"/>
                <w:szCs w:val="16"/>
                <w:lang w:eastAsia="zh-CN"/>
              </w:rPr>
            </w:pPr>
            <w:r>
              <w:rPr>
                <w:sz w:val="16"/>
                <w:szCs w:val="16"/>
              </w:rPr>
              <w:t>0,08</w:t>
            </w:r>
          </w:p>
        </w:tc>
        <w:tc>
          <w:tcPr>
            <w:tcW w:w="709" w:type="dxa"/>
            <w:tcBorders>
              <w:top w:val="nil"/>
              <w:left w:val="nil"/>
              <w:bottom w:val="single" w:sz="8" w:space="0" w:color="auto"/>
              <w:right w:val="single" w:sz="8" w:space="0" w:color="auto"/>
            </w:tcBorders>
            <w:vAlign w:val="center"/>
            <w:hideMark/>
          </w:tcPr>
          <w:p w14:paraId="4FDAF032"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1D3D87C8"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5C8EC06C" w14:textId="77777777" w:rsidR="00AB202D" w:rsidRDefault="00AB202D">
            <w:pPr>
              <w:spacing w:line="256" w:lineRule="auto"/>
              <w:rPr>
                <w:sz w:val="16"/>
                <w:szCs w:val="16"/>
                <w:lang w:eastAsia="zh-CN"/>
              </w:rPr>
            </w:pPr>
            <w:r>
              <w:rPr>
                <w:sz w:val="16"/>
                <w:szCs w:val="16"/>
              </w:rPr>
              <w:t>0,09</w:t>
            </w:r>
          </w:p>
        </w:tc>
        <w:tc>
          <w:tcPr>
            <w:tcW w:w="709" w:type="dxa"/>
            <w:tcBorders>
              <w:top w:val="nil"/>
              <w:left w:val="nil"/>
              <w:bottom w:val="single" w:sz="8" w:space="0" w:color="auto"/>
              <w:right w:val="single" w:sz="8" w:space="0" w:color="auto"/>
            </w:tcBorders>
            <w:vAlign w:val="center"/>
            <w:hideMark/>
          </w:tcPr>
          <w:p w14:paraId="6B78D4FC"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158FBB04"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4606387B" w14:textId="77777777" w:rsidR="00AB202D" w:rsidRDefault="00AB202D">
            <w:pPr>
              <w:spacing w:line="256" w:lineRule="auto"/>
              <w:rPr>
                <w:sz w:val="16"/>
                <w:szCs w:val="16"/>
                <w:lang w:eastAsia="zh-CN"/>
              </w:rPr>
            </w:pPr>
            <w:r>
              <w:rPr>
                <w:sz w:val="16"/>
                <w:szCs w:val="16"/>
              </w:rPr>
              <w:t>0,09</w:t>
            </w:r>
          </w:p>
        </w:tc>
      </w:tr>
      <w:tr w:rsidR="00AB202D" w14:paraId="488A1000"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6E349C4"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891EE00"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61642AF9" w14:textId="77777777" w:rsidR="00AB202D" w:rsidRDefault="00AB202D">
            <w:pPr>
              <w:spacing w:line="256" w:lineRule="auto"/>
              <w:rPr>
                <w:sz w:val="16"/>
                <w:szCs w:val="16"/>
                <w:lang w:eastAsia="zh-CN"/>
              </w:rPr>
            </w:pPr>
            <w:r>
              <w:rPr>
                <w:sz w:val="16"/>
                <w:szCs w:val="16"/>
                <w:lang w:eastAsia="zh-CN"/>
              </w:rPr>
              <w:t>mean</w:t>
            </w:r>
          </w:p>
        </w:tc>
        <w:tc>
          <w:tcPr>
            <w:tcW w:w="709" w:type="dxa"/>
            <w:tcBorders>
              <w:top w:val="nil"/>
              <w:left w:val="nil"/>
              <w:bottom w:val="single" w:sz="8" w:space="0" w:color="auto"/>
              <w:right w:val="single" w:sz="8" w:space="0" w:color="auto"/>
            </w:tcBorders>
            <w:vAlign w:val="center"/>
            <w:hideMark/>
          </w:tcPr>
          <w:p w14:paraId="5AD17C68"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319E757A"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270D9F0A" w14:textId="77777777" w:rsidR="00AB202D" w:rsidRDefault="00AB202D">
            <w:pPr>
              <w:spacing w:line="256" w:lineRule="auto"/>
              <w:rPr>
                <w:sz w:val="16"/>
                <w:szCs w:val="16"/>
                <w:highlight w:val="yellow"/>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509B14AE"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68752D14"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724F383F"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642DBCE0"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49B3BE1B"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0F90FEC2" w14:textId="77777777" w:rsidR="00AB202D" w:rsidRDefault="00AB202D">
            <w:pPr>
              <w:spacing w:line="256" w:lineRule="auto"/>
              <w:rPr>
                <w:sz w:val="16"/>
                <w:szCs w:val="16"/>
                <w:lang w:eastAsia="zh-CN"/>
              </w:rPr>
            </w:pPr>
            <w:r>
              <w:rPr>
                <w:sz w:val="16"/>
                <w:szCs w:val="16"/>
              </w:rPr>
              <w:t>0,05</w:t>
            </w:r>
          </w:p>
        </w:tc>
      </w:tr>
      <w:tr w:rsidR="00AB202D" w14:paraId="1414F2F8"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3949A53" w14:textId="77777777" w:rsidR="00AB202D" w:rsidRDefault="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26F1698D" w14:textId="77777777" w:rsidR="00AB202D" w:rsidRDefault="00AB202D">
            <w:pPr>
              <w:spacing w:line="256" w:lineRule="auto"/>
              <w:rPr>
                <w:sz w:val="16"/>
                <w:szCs w:val="16"/>
                <w:lang w:eastAsia="zh-CN"/>
              </w:rPr>
            </w:pPr>
            <w:r>
              <w:rPr>
                <w:sz w:val="16"/>
                <w:szCs w:val="16"/>
                <w:lang w:eastAsia="zh-CN"/>
              </w:rPr>
              <w:t>UL UPT (Mbps)</w:t>
            </w:r>
          </w:p>
        </w:tc>
        <w:tc>
          <w:tcPr>
            <w:tcW w:w="709" w:type="dxa"/>
            <w:tcBorders>
              <w:top w:val="single" w:sz="4" w:space="0" w:color="auto"/>
              <w:left w:val="single" w:sz="4" w:space="0" w:color="auto"/>
              <w:bottom w:val="single" w:sz="4" w:space="0" w:color="auto"/>
              <w:right w:val="single" w:sz="4" w:space="0" w:color="auto"/>
            </w:tcBorders>
            <w:hideMark/>
          </w:tcPr>
          <w:p w14:paraId="166B0265" w14:textId="77777777" w:rsidR="00AB202D" w:rsidRDefault="00AB202D">
            <w:pPr>
              <w:spacing w:line="256" w:lineRule="auto"/>
              <w:rPr>
                <w:sz w:val="16"/>
                <w:szCs w:val="16"/>
                <w:lang w:eastAsia="zh-CN"/>
              </w:rPr>
            </w:pPr>
            <w:r>
              <w:rPr>
                <w:sz w:val="16"/>
                <w:szCs w:val="16"/>
                <w:lang w:eastAsia="zh-CN"/>
              </w:rPr>
              <w:t>5%ile</w:t>
            </w:r>
          </w:p>
        </w:tc>
        <w:tc>
          <w:tcPr>
            <w:tcW w:w="709" w:type="dxa"/>
            <w:tcBorders>
              <w:top w:val="nil"/>
              <w:left w:val="nil"/>
              <w:bottom w:val="single" w:sz="8" w:space="0" w:color="auto"/>
              <w:right w:val="single" w:sz="8" w:space="0" w:color="auto"/>
            </w:tcBorders>
            <w:vAlign w:val="center"/>
            <w:hideMark/>
          </w:tcPr>
          <w:p w14:paraId="22478AB3" w14:textId="77777777" w:rsidR="00AB202D" w:rsidRDefault="00AB202D">
            <w:pPr>
              <w:spacing w:line="256" w:lineRule="auto"/>
              <w:rPr>
                <w:sz w:val="16"/>
                <w:szCs w:val="16"/>
                <w:lang w:eastAsia="zh-CN"/>
              </w:rPr>
            </w:pPr>
            <w:r>
              <w:rPr>
                <w:sz w:val="16"/>
                <w:szCs w:val="16"/>
              </w:rPr>
              <w:t>2016</w:t>
            </w:r>
          </w:p>
        </w:tc>
        <w:tc>
          <w:tcPr>
            <w:tcW w:w="709" w:type="dxa"/>
            <w:tcBorders>
              <w:top w:val="nil"/>
              <w:left w:val="nil"/>
              <w:bottom w:val="single" w:sz="8" w:space="0" w:color="auto"/>
              <w:right w:val="single" w:sz="8" w:space="0" w:color="auto"/>
            </w:tcBorders>
            <w:vAlign w:val="center"/>
            <w:hideMark/>
          </w:tcPr>
          <w:p w14:paraId="2DA0BCBC" w14:textId="77777777" w:rsidR="00AB202D" w:rsidRDefault="00AB202D">
            <w:pPr>
              <w:spacing w:line="256" w:lineRule="auto"/>
              <w:rPr>
                <w:sz w:val="16"/>
                <w:szCs w:val="16"/>
                <w:lang w:eastAsia="zh-CN"/>
              </w:rPr>
            </w:pPr>
            <w:r>
              <w:rPr>
                <w:sz w:val="16"/>
                <w:szCs w:val="16"/>
              </w:rPr>
              <w:t>1392</w:t>
            </w:r>
          </w:p>
        </w:tc>
        <w:tc>
          <w:tcPr>
            <w:tcW w:w="709" w:type="dxa"/>
            <w:tcBorders>
              <w:top w:val="nil"/>
              <w:left w:val="nil"/>
              <w:bottom w:val="single" w:sz="8" w:space="0" w:color="auto"/>
              <w:right w:val="single" w:sz="8" w:space="0" w:color="auto"/>
            </w:tcBorders>
            <w:vAlign w:val="center"/>
            <w:hideMark/>
          </w:tcPr>
          <w:p w14:paraId="0A754B9F" w14:textId="77777777" w:rsidR="00AB202D" w:rsidRDefault="00AB202D">
            <w:pPr>
              <w:spacing w:line="256" w:lineRule="auto"/>
              <w:rPr>
                <w:sz w:val="16"/>
                <w:szCs w:val="16"/>
                <w:highlight w:val="yellow"/>
                <w:lang w:eastAsia="zh-CN"/>
              </w:rPr>
            </w:pPr>
            <w:r>
              <w:rPr>
                <w:sz w:val="16"/>
                <w:szCs w:val="16"/>
              </w:rPr>
              <w:t>882</w:t>
            </w:r>
          </w:p>
        </w:tc>
        <w:tc>
          <w:tcPr>
            <w:tcW w:w="709" w:type="dxa"/>
            <w:tcBorders>
              <w:top w:val="nil"/>
              <w:left w:val="nil"/>
              <w:bottom w:val="single" w:sz="8" w:space="0" w:color="auto"/>
              <w:right w:val="single" w:sz="8" w:space="0" w:color="auto"/>
            </w:tcBorders>
            <w:vAlign w:val="center"/>
            <w:hideMark/>
          </w:tcPr>
          <w:p w14:paraId="50E2C5A3" w14:textId="77777777" w:rsidR="00AB202D" w:rsidRDefault="00AB202D">
            <w:pPr>
              <w:spacing w:line="256" w:lineRule="auto"/>
              <w:rPr>
                <w:sz w:val="16"/>
                <w:szCs w:val="16"/>
                <w:lang w:eastAsia="zh-CN"/>
              </w:rPr>
            </w:pPr>
            <w:r>
              <w:rPr>
                <w:sz w:val="16"/>
                <w:szCs w:val="16"/>
              </w:rPr>
              <w:t>2017</w:t>
            </w:r>
          </w:p>
        </w:tc>
        <w:tc>
          <w:tcPr>
            <w:tcW w:w="709" w:type="dxa"/>
            <w:tcBorders>
              <w:top w:val="nil"/>
              <w:left w:val="nil"/>
              <w:bottom w:val="single" w:sz="8" w:space="0" w:color="auto"/>
              <w:right w:val="single" w:sz="8" w:space="0" w:color="auto"/>
            </w:tcBorders>
            <w:vAlign w:val="center"/>
            <w:hideMark/>
          </w:tcPr>
          <w:p w14:paraId="26C4E4DE" w14:textId="77777777" w:rsidR="00AB202D" w:rsidRDefault="00AB202D">
            <w:pPr>
              <w:spacing w:line="256" w:lineRule="auto"/>
              <w:rPr>
                <w:sz w:val="16"/>
                <w:szCs w:val="16"/>
                <w:lang w:eastAsia="zh-CN"/>
              </w:rPr>
            </w:pPr>
            <w:r>
              <w:rPr>
                <w:sz w:val="16"/>
                <w:szCs w:val="16"/>
              </w:rPr>
              <w:t>1373</w:t>
            </w:r>
          </w:p>
        </w:tc>
        <w:tc>
          <w:tcPr>
            <w:tcW w:w="709" w:type="dxa"/>
            <w:tcBorders>
              <w:top w:val="nil"/>
              <w:left w:val="nil"/>
              <w:bottom w:val="single" w:sz="8" w:space="0" w:color="auto"/>
              <w:right w:val="single" w:sz="8" w:space="0" w:color="auto"/>
            </w:tcBorders>
            <w:vAlign w:val="center"/>
            <w:hideMark/>
          </w:tcPr>
          <w:p w14:paraId="6A8CECA4" w14:textId="77777777" w:rsidR="00AB202D" w:rsidRDefault="00AB202D">
            <w:pPr>
              <w:spacing w:line="256" w:lineRule="auto"/>
              <w:rPr>
                <w:sz w:val="16"/>
                <w:szCs w:val="16"/>
                <w:lang w:eastAsia="zh-CN"/>
              </w:rPr>
            </w:pPr>
            <w:r>
              <w:rPr>
                <w:sz w:val="16"/>
                <w:szCs w:val="16"/>
              </w:rPr>
              <w:t>888</w:t>
            </w:r>
          </w:p>
        </w:tc>
        <w:tc>
          <w:tcPr>
            <w:tcW w:w="709" w:type="dxa"/>
            <w:tcBorders>
              <w:top w:val="nil"/>
              <w:left w:val="nil"/>
              <w:bottom w:val="single" w:sz="8" w:space="0" w:color="auto"/>
              <w:right w:val="single" w:sz="8" w:space="0" w:color="auto"/>
            </w:tcBorders>
            <w:vAlign w:val="center"/>
            <w:hideMark/>
          </w:tcPr>
          <w:p w14:paraId="3B5F412C" w14:textId="77777777" w:rsidR="00AB202D" w:rsidRDefault="00AB202D">
            <w:pPr>
              <w:spacing w:line="256" w:lineRule="auto"/>
              <w:rPr>
                <w:sz w:val="16"/>
                <w:szCs w:val="16"/>
                <w:lang w:eastAsia="zh-CN"/>
              </w:rPr>
            </w:pPr>
            <w:r>
              <w:rPr>
                <w:sz w:val="16"/>
                <w:szCs w:val="16"/>
              </w:rPr>
              <w:t>1971</w:t>
            </w:r>
          </w:p>
        </w:tc>
        <w:tc>
          <w:tcPr>
            <w:tcW w:w="709" w:type="dxa"/>
            <w:tcBorders>
              <w:top w:val="nil"/>
              <w:left w:val="nil"/>
              <w:bottom w:val="single" w:sz="8" w:space="0" w:color="auto"/>
              <w:right w:val="single" w:sz="8" w:space="0" w:color="auto"/>
            </w:tcBorders>
            <w:vAlign w:val="center"/>
            <w:hideMark/>
          </w:tcPr>
          <w:p w14:paraId="5053F68C" w14:textId="77777777" w:rsidR="00AB202D" w:rsidRDefault="00AB202D">
            <w:pPr>
              <w:spacing w:line="256" w:lineRule="auto"/>
              <w:rPr>
                <w:sz w:val="16"/>
                <w:szCs w:val="16"/>
                <w:lang w:eastAsia="zh-CN"/>
              </w:rPr>
            </w:pPr>
            <w:r>
              <w:rPr>
                <w:sz w:val="16"/>
                <w:szCs w:val="16"/>
              </w:rPr>
              <w:t>1308</w:t>
            </w:r>
          </w:p>
        </w:tc>
        <w:tc>
          <w:tcPr>
            <w:tcW w:w="709" w:type="dxa"/>
            <w:tcBorders>
              <w:top w:val="nil"/>
              <w:left w:val="nil"/>
              <w:bottom w:val="single" w:sz="8" w:space="0" w:color="auto"/>
              <w:right w:val="single" w:sz="8" w:space="0" w:color="auto"/>
            </w:tcBorders>
            <w:vAlign w:val="center"/>
            <w:hideMark/>
          </w:tcPr>
          <w:p w14:paraId="4026303A" w14:textId="77777777" w:rsidR="00AB202D" w:rsidRDefault="00AB202D">
            <w:pPr>
              <w:spacing w:line="256" w:lineRule="auto"/>
              <w:rPr>
                <w:sz w:val="16"/>
                <w:szCs w:val="16"/>
                <w:lang w:eastAsia="zh-CN"/>
              </w:rPr>
            </w:pPr>
            <w:r>
              <w:rPr>
                <w:sz w:val="16"/>
                <w:szCs w:val="16"/>
              </w:rPr>
              <w:t>784</w:t>
            </w:r>
          </w:p>
        </w:tc>
      </w:tr>
      <w:tr w:rsidR="00AB202D" w14:paraId="0B9D34DA"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2B9DC07"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F3ABA68"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7B0DF4A8" w14:textId="77777777" w:rsidR="00AB202D" w:rsidRDefault="00AB202D">
            <w:pPr>
              <w:spacing w:line="256" w:lineRule="auto"/>
              <w:rPr>
                <w:sz w:val="16"/>
                <w:szCs w:val="16"/>
                <w:lang w:eastAsia="zh-CN"/>
              </w:rPr>
            </w:pPr>
            <w:r>
              <w:rPr>
                <w:sz w:val="16"/>
                <w:szCs w:val="16"/>
                <w:lang w:eastAsia="zh-CN"/>
              </w:rPr>
              <w:t>50%ile</w:t>
            </w:r>
          </w:p>
        </w:tc>
        <w:tc>
          <w:tcPr>
            <w:tcW w:w="709" w:type="dxa"/>
            <w:tcBorders>
              <w:top w:val="nil"/>
              <w:left w:val="nil"/>
              <w:bottom w:val="single" w:sz="8" w:space="0" w:color="auto"/>
              <w:right w:val="single" w:sz="8" w:space="0" w:color="auto"/>
            </w:tcBorders>
            <w:vAlign w:val="center"/>
            <w:hideMark/>
          </w:tcPr>
          <w:p w14:paraId="616FCFCF" w14:textId="77777777" w:rsidR="00AB202D" w:rsidRDefault="00AB202D">
            <w:pPr>
              <w:spacing w:line="256" w:lineRule="auto"/>
              <w:rPr>
                <w:sz w:val="16"/>
                <w:szCs w:val="16"/>
                <w:lang w:eastAsia="zh-CN"/>
              </w:rPr>
            </w:pPr>
            <w:r>
              <w:rPr>
                <w:sz w:val="16"/>
                <w:szCs w:val="16"/>
              </w:rPr>
              <w:t>3598</w:t>
            </w:r>
          </w:p>
        </w:tc>
        <w:tc>
          <w:tcPr>
            <w:tcW w:w="709" w:type="dxa"/>
            <w:tcBorders>
              <w:top w:val="nil"/>
              <w:left w:val="nil"/>
              <w:bottom w:val="single" w:sz="8" w:space="0" w:color="auto"/>
              <w:right w:val="single" w:sz="8" w:space="0" w:color="auto"/>
            </w:tcBorders>
            <w:vAlign w:val="center"/>
            <w:hideMark/>
          </w:tcPr>
          <w:p w14:paraId="19841EEE" w14:textId="77777777" w:rsidR="00AB202D" w:rsidRDefault="00AB202D">
            <w:pPr>
              <w:spacing w:line="256" w:lineRule="auto"/>
              <w:rPr>
                <w:sz w:val="16"/>
                <w:szCs w:val="16"/>
                <w:lang w:eastAsia="zh-CN"/>
              </w:rPr>
            </w:pPr>
            <w:r>
              <w:rPr>
                <w:sz w:val="16"/>
                <w:szCs w:val="16"/>
              </w:rPr>
              <w:t>2911</w:t>
            </w:r>
          </w:p>
        </w:tc>
        <w:tc>
          <w:tcPr>
            <w:tcW w:w="709" w:type="dxa"/>
            <w:tcBorders>
              <w:top w:val="nil"/>
              <w:left w:val="nil"/>
              <w:bottom w:val="single" w:sz="8" w:space="0" w:color="auto"/>
              <w:right w:val="single" w:sz="8" w:space="0" w:color="auto"/>
            </w:tcBorders>
            <w:vAlign w:val="center"/>
            <w:hideMark/>
          </w:tcPr>
          <w:p w14:paraId="7CA3450F" w14:textId="77777777" w:rsidR="00AB202D" w:rsidRDefault="00AB202D">
            <w:pPr>
              <w:spacing w:line="256" w:lineRule="auto"/>
              <w:rPr>
                <w:sz w:val="16"/>
                <w:szCs w:val="16"/>
                <w:highlight w:val="yellow"/>
                <w:lang w:eastAsia="zh-CN"/>
              </w:rPr>
            </w:pPr>
            <w:r>
              <w:rPr>
                <w:sz w:val="16"/>
                <w:szCs w:val="16"/>
              </w:rPr>
              <w:t>2255</w:t>
            </w:r>
          </w:p>
        </w:tc>
        <w:tc>
          <w:tcPr>
            <w:tcW w:w="709" w:type="dxa"/>
            <w:tcBorders>
              <w:top w:val="nil"/>
              <w:left w:val="nil"/>
              <w:bottom w:val="single" w:sz="8" w:space="0" w:color="auto"/>
              <w:right w:val="single" w:sz="8" w:space="0" w:color="auto"/>
            </w:tcBorders>
            <w:vAlign w:val="center"/>
            <w:hideMark/>
          </w:tcPr>
          <w:p w14:paraId="1E9D3DEC" w14:textId="77777777" w:rsidR="00AB202D" w:rsidRDefault="00AB202D">
            <w:pPr>
              <w:spacing w:line="256" w:lineRule="auto"/>
              <w:rPr>
                <w:sz w:val="16"/>
                <w:szCs w:val="16"/>
                <w:lang w:eastAsia="zh-CN"/>
              </w:rPr>
            </w:pPr>
            <w:r>
              <w:rPr>
                <w:sz w:val="16"/>
                <w:szCs w:val="16"/>
              </w:rPr>
              <w:t>3627</w:t>
            </w:r>
          </w:p>
        </w:tc>
        <w:tc>
          <w:tcPr>
            <w:tcW w:w="709" w:type="dxa"/>
            <w:tcBorders>
              <w:top w:val="nil"/>
              <w:left w:val="nil"/>
              <w:bottom w:val="single" w:sz="8" w:space="0" w:color="auto"/>
              <w:right w:val="single" w:sz="8" w:space="0" w:color="auto"/>
            </w:tcBorders>
            <w:vAlign w:val="center"/>
            <w:hideMark/>
          </w:tcPr>
          <w:p w14:paraId="115D48C0" w14:textId="77777777" w:rsidR="00AB202D" w:rsidRDefault="00AB202D">
            <w:pPr>
              <w:spacing w:line="256" w:lineRule="auto"/>
              <w:rPr>
                <w:sz w:val="16"/>
                <w:szCs w:val="16"/>
                <w:lang w:eastAsia="zh-CN"/>
              </w:rPr>
            </w:pPr>
            <w:r>
              <w:rPr>
                <w:sz w:val="16"/>
                <w:szCs w:val="16"/>
              </w:rPr>
              <w:t>2899</w:t>
            </w:r>
          </w:p>
        </w:tc>
        <w:tc>
          <w:tcPr>
            <w:tcW w:w="709" w:type="dxa"/>
            <w:tcBorders>
              <w:top w:val="nil"/>
              <w:left w:val="nil"/>
              <w:bottom w:val="single" w:sz="8" w:space="0" w:color="auto"/>
              <w:right w:val="single" w:sz="8" w:space="0" w:color="auto"/>
            </w:tcBorders>
            <w:vAlign w:val="center"/>
            <w:hideMark/>
          </w:tcPr>
          <w:p w14:paraId="42BCA233" w14:textId="77777777" w:rsidR="00AB202D" w:rsidRDefault="00AB202D">
            <w:pPr>
              <w:spacing w:line="256" w:lineRule="auto"/>
              <w:rPr>
                <w:sz w:val="16"/>
                <w:szCs w:val="16"/>
                <w:lang w:eastAsia="zh-CN"/>
              </w:rPr>
            </w:pPr>
            <w:r>
              <w:rPr>
                <w:sz w:val="16"/>
                <w:szCs w:val="16"/>
              </w:rPr>
              <w:t>2236</w:t>
            </w:r>
          </w:p>
        </w:tc>
        <w:tc>
          <w:tcPr>
            <w:tcW w:w="709" w:type="dxa"/>
            <w:tcBorders>
              <w:top w:val="nil"/>
              <w:left w:val="nil"/>
              <w:bottom w:val="single" w:sz="8" w:space="0" w:color="auto"/>
              <w:right w:val="single" w:sz="8" w:space="0" w:color="auto"/>
            </w:tcBorders>
            <w:vAlign w:val="center"/>
            <w:hideMark/>
          </w:tcPr>
          <w:p w14:paraId="59A75E0F" w14:textId="77777777" w:rsidR="00AB202D" w:rsidRDefault="00AB202D">
            <w:pPr>
              <w:spacing w:line="256" w:lineRule="auto"/>
              <w:rPr>
                <w:sz w:val="16"/>
                <w:szCs w:val="16"/>
                <w:lang w:eastAsia="zh-CN"/>
              </w:rPr>
            </w:pPr>
            <w:r>
              <w:rPr>
                <w:sz w:val="16"/>
                <w:szCs w:val="16"/>
              </w:rPr>
              <w:t>3589</w:t>
            </w:r>
          </w:p>
        </w:tc>
        <w:tc>
          <w:tcPr>
            <w:tcW w:w="709" w:type="dxa"/>
            <w:tcBorders>
              <w:top w:val="nil"/>
              <w:left w:val="nil"/>
              <w:bottom w:val="single" w:sz="8" w:space="0" w:color="auto"/>
              <w:right w:val="single" w:sz="8" w:space="0" w:color="auto"/>
            </w:tcBorders>
            <w:vAlign w:val="center"/>
            <w:hideMark/>
          </w:tcPr>
          <w:p w14:paraId="04D055FF" w14:textId="77777777" w:rsidR="00AB202D" w:rsidRDefault="00AB202D">
            <w:pPr>
              <w:spacing w:line="256" w:lineRule="auto"/>
              <w:rPr>
                <w:sz w:val="16"/>
                <w:szCs w:val="16"/>
                <w:lang w:eastAsia="zh-CN"/>
              </w:rPr>
            </w:pPr>
            <w:r>
              <w:rPr>
                <w:sz w:val="16"/>
                <w:szCs w:val="16"/>
              </w:rPr>
              <w:t>2855</w:t>
            </w:r>
          </w:p>
        </w:tc>
        <w:tc>
          <w:tcPr>
            <w:tcW w:w="709" w:type="dxa"/>
            <w:tcBorders>
              <w:top w:val="nil"/>
              <w:left w:val="nil"/>
              <w:bottom w:val="single" w:sz="8" w:space="0" w:color="auto"/>
              <w:right w:val="single" w:sz="8" w:space="0" w:color="auto"/>
            </w:tcBorders>
            <w:vAlign w:val="center"/>
            <w:hideMark/>
          </w:tcPr>
          <w:p w14:paraId="477FC45E" w14:textId="77777777" w:rsidR="00AB202D" w:rsidRDefault="00AB202D">
            <w:pPr>
              <w:spacing w:line="256" w:lineRule="auto"/>
              <w:rPr>
                <w:sz w:val="16"/>
                <w:szCs w:val="16"/>
                <w:lang w:eastAsia="zh-CN"/>
              </w:rPr>
            </w:pPr>
            <w:r>
              <w:rPr>
                <w:sz w:val="16"/>
                <w:szCs w:val="16"/>
              </w:rPr>
              <w:t>2136</w:t>
            </w:r>
          </w:p>
        </w:tc>
      </w:tr>
      <w:tr w:rsidR="00AB202D" w14:paraId="482360A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901357C"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E6DA8EB"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3FF6152A" w14:textId="77777777" w:rsidR="00AB202D" w:rsidRDefault="00AB202D">
            <w:pPr>
              <w:spacing w:line="256" w:lineRule="auto"/>
              <w:rPr>
                <w:sz w:val="16"/>
                <w:szCs w:val="16"/>
                <w:lang w:eastAsia="zh-CN"/>
              </w:rPr>
            </w:pPr>
            <w:r>
              <w:rPr>
                <w:sz w:val="16"/>
                <w:szCs w:val="16"/>
                <w:lang w:eastAsia="zh-CN"/>
              </w:rPr>
              <w:t>95%ile</w:t>
            </w:r>
          </w:p>
        </w:tc>
        <w:tc>
          <w:tcPr>
            <w:tcW w:w="709" w:type="dxa"/>
            <w:tcBorders>
              <w:top w:val="nil"/>
              <w:left w:val="nil"/>
              <w:bottom w:val="single" w:sz="8" w:space="0" w:color="auto"/>
              <w:right w:val="single" w:sz="8" w:space="0" w:color="auto"/>
            </w:tcBorders>
            <w:vAlign w:val="center"/>
            <w:hideMark/>
          </w:tcPr>
          <w:p w14:paraId="5E96C545" w14:textId="77777777" w:rsidR="00AB202D" w:rsidRDefault="00AB202D">
            <w:pPr>
              <w:spacing w:line="256" w:lineRule="auto"/>
              <w:rPr>
                <w:sz w:val="16"/>
                <w:szCs w:val="16"/>
                <w:lang w:eastAsia="zh-CN"/>
              </w:rPr>
            </w:pPr>
            <w:r>
              <w:rPr>
                <w:sz w:val="16"/>
                <w:szCs w:val="16"/>
              </w:rPr>
              <w:t>4770</w:t>
            </w:r>
          </w:p>
        </w:tc>
        <w:tc>
          <w:tcPr>
            <w:tcW w:w="709" w:type="dxa"/>
            <w:tcBorders>
              <w:top w:val="nil"/>
              <w:left w:val="nil"/>
              <w:bottom w:val="single" w:sz="8" w:space="0" w:color="auto"/>
              <w:right w:val="single" w:sz="8" w:space="0" w:color="auto"/>
            </w:tcBorders>
            <w:vAlign w:val="center"/>
            <w:hideMark/>
          </w:tcPr>
          <w:p w14:paraId="591AE02D" w14:textId="77777777" w:rsidR="00AB202D" w:rsidRDefault="00AB202D">
            <w:pPr>
              <w:spacing w:line="256" w:lineRule="auto"/>
              <w:rPr>
                <w:sz w:val="16"/>
                <w:szCs w:val="16"/>
                <w:lang w:eastAsia="zh-CN"/>
              </w:rPr>
            </w:pPr>
            <w:r>
              <w:rPr>
                <w:sz w:val="16"/>
                <w:szCs w:val="16"/>
              </w:rPr>
              <w:t>4367</w:t>
            </w:r>
          </w:p>
        </w:tc>
        <w:tc>
          <w:tcPr>
            <w:tcW w:w="709" w:type="dxa"/>
            <w:tcBorders>
              <w:top w:val="nil"/>
              <w:left w:val="nil"/>
              <w:bottom w:val="single" w:sz="8" w:space="0" w:color="auto"/>
              <w:right w:val="single" w:sz="8" w:space="0" w:color="auto"/>
            </w:tcBorders>
            <w:vAlign w:val="center"/>
            <w:hideMark/>
          </w:tcPr>
          <w:p w14:paraId="7716FEB4" w14:textId="77777777" w:rsidR="00AB202D" w:rsidRDefault="00AB202D">
            <w:pPr>
              <w:spacing w:line="256" w:lineRule="auto"/>
              <w:rPr>
                <w:sz w:val="16"/>
                <w:szCs w:val="16"/>
                <w:highlight w:val="yellow"/>
                <w:lang w:eastAsia="zh-CN"/>
              </w:rPr>
            </w:pPr>
            <w:r>
              <w:rPr>
                <w:sz w:val="16"/>
                <w:szCs w:val="16"/>
              </w:rPr>
              <w:t>3856</w:t>
            </w:r>
          </w:p>
        </w:tc>
        <w:tc>
          <w:tcPr>
            <w:tcW w:w="709" w:type="dxa"/>
            <w:tcBorders>
              <w:top w:val="nil"/>
              <w:left w:val="nil"/>
              <w:bottom w:val="single" w:sz="8" w:space="0" w:color="auto"/>
              <w:right w:val="single" w:sz="8" w:space="0" w:color="auto"/>
            </w:tcBorders>
            <w:vAlign w:val="center"/>
            <w:hideMark/>
          </w:tcPr>
          <w:p w14:paraId="48362FDC" w14:textId="77777777" w:rsidR="00AB202D" w:rsidRDefault="00AB202D">
            <w:pPr>
              <w:spacing w:line="256" w:lineRule="auto"/>
              <w:rPr>
                <w:sz w:val="16"/>
                <w:szCs w:val="16"/>
                <w:lang w:eastAsia="zh-CN"/>
              </w:rPr>
            </w:pPr>
            <w:r>
              <w:rPr>
                <w:sz w:val="16"/>
                <w:szCs w:val="16"/>
              </w:rPr>
              <w:t>4778</w:t>
            </w:r>
          </w:p>
        </w:tc>
        <w:tc>
          <w:tcPr>
            <w:tcW w:w="709" w:type="dxa"/>
            <w:tcBorders>
              <w:top w:val="nil"/>
              <w:left w:val="nil"/>
              <w:bottom w:val="single" w:sz="8" w:space="0" w:color="auto"/>
              <w:right w:val="single" w:sz="8" w:space="0" w:color="auto"/>
            </w:tcBorders>
            <w:vAlign w:val="center"/>
            <w:hideMark/>
          </w:tcPr>
          <w:p w14:paraId="61D6D71F" w14:textId="77777777" w:rsidR="00AB202D" w:rsidRDefault="00AB202D">
            <w:pPr>
              <w:spacing w:line="256" w:lineRule="auto"/>
              <w:rPr>
                <w:sz w:val="16"/>
                <w:szCs w:val="16"/>
                <w:lang w:eastAsia="zh-CN"/>
              </w:rPr>
            </w:pPr>
            <w:r>
              <w:rPr>
                <w:sz w:val="16"/>
                <w:szCs w:val="16"/>
              </w:rPr>
              <w:t>4411</w:t>
            </w:r>
          </w:p>
        </w:tc>
        <w:tc>
          <w:tcPr>
            <w:tcW w:w="709" w:type="dxa"/>
            <w:tcBorders>
              <w:top w:val="nil"/>
              <w:left w:val="nil"/>
              <w:bottom w:val="single" w:sz="8" w:space="0" w:color="auto"/>
              <w:right w:val="single" w:sz="8" w:space="0" w:color="auto"/>
            </w:tcBorders>
            <w:vAlign w:val="center"/>
            <w:hideMark/>
          </w:tcPr>
          <w:p w14:paraId="0A07B60D" w14:textId="77777777" w:rsidR="00AB202D" w:rsidRDefault="00AB202D">
            <w:pPr>
              <w:spacing w:line="256" w:lineRule="auto"/>
              <w:rPr>
                <w:sz w:val="16"/>
                <w:szCs w:val="16"/>
                <w:lang w:eastAsia="zh-CN"/>
              </w:rPr>
            </w:pPr>
            <w:r>
              <w:rPr>
                <w:sz w:val="16"/>
                <w:szCs w:val="16"/>
              </w:rPr>
              <w:t>3887</w:t>
            </w:r>
          </w:p>
        </w:tc>
        <w:tc>
          <w:tcPr>
            <w:tcW w:w="709" w:type="dxa"/>
            <w:tcBorders>
              <w:top w:val="nil"/>
              <w:left w:val="nil"/>
              <w:bottom w:val="single" w:sz="8" w:space="0" w:color="auto"/>
              <w:right w:val="single" w:sz="8" w:space="0" w:color="auto"/>
            </w:tcBorders>
            <w:vAlign w:val="center"/>
            <w:hideMark/>
          </w:tcPr>
          <w:p w14:paraId="64DFD8E0" w14:textId="77777777" w:rsidR="00AB202D" w:rsidRDefault="00AB202D">
            <w:pPr>
              <w:spacing w:line="256" w:lineRule="auto"/>
              <w:rPr>
                <w:sz w:val="16"/>
                <w:szCs w:val="16"/>
                <w:lang w:eastAsia="zh-CN"/>
              </w:rPr>
            </w:pPr>
            <w:r>
              <w:rPr>
                <w:sz w:val="16"/>
                <w:szCs w:val="16"/>
              </w:rPr>
              <w:t>4755</w:t>
            </w:r>
          </w:p>
        </w:tc>
        <w:tc>
          <w:tcPr>
            <w:tcW w:w="709" w:type="dxa"/>
            <w:tcBorders>
              <w:top w:val="nil"/>
              <w:left w:val="nil"/>
              <w:bottom w:val="single" w:sz="8" w:space="0" w:color="auto"/>
              <w:right w:val="single" w:sz="8" w:space="0" w:color="auto"/>
            </w:tcBorders>
            <w:vAlign w:val="center"/>
            <w:hideMark/>
          </w:tcPr>
          <w:p w14:paraId="7A900681" w14:textId="77777777" w:rsidR="00AB202D" w:rsidRDefault="00AB202D">
            <w:pPr>
              <w:spacing w:line="256" w:lineRule="auto"/>
              <w:rPr>
                <w:sz w:val="16"/>
                <w:szCs w:val="16"/>
                <w:lang w:eastAsia="zh-CN"/>
              </w:rPr>
            </w:pPr>
            <w:r>
              <w:rPr>
                <w:sz w:val="16"/>
                <w:szCs w:val="16"/>
              </w:rPr>
              <w:t>4293</w:t>
            </w:r>
          </w:p>
        </w:tc>
        <w:tc>
          <w:tcPr>
            <w:tcW w:w="709" w:type="dxa"/>
            <w:tcBorders>
              <w:top w:val="nil"/>
              <w:left w:val="nil"/>
              <w:bottom w:val="single" w:sz="8" w:space="0" w:color="auto"/>
              <w:right w:val="single" w:sz="8" w:space="0" w:color="auto"/>
            </w:tcBorders>
            <w:vAlign w:val="center"/>
            <w:hideMark/>
          </w:tcPr>
          <w:p w14:paraId="025669BE" w14:textId="77777777" w:rsidR="00AB202D" w:rsidRDefault="00AB202D">
            <w:pPr>
              <w:spacing w:line="256" w:lineRule="auto"/>
              <w:rPr>
                <w:sz w:val="16"/>
                <w:szCs w:val="16"/>
                <w:lang w:eastAsia="zh-CN"/>
              </w:rPr>
            </w:pPr>
            <w:r>
              <w:rPr>
                <w:sz w:val="16"/>
                <w:szCs w:val="16"/>
              </w:rPr>
              <w:t>3734</w:t>
            </w:r>
          </w:p>
        </w:tc>
      </w:tr>
      <w:tr w:rsidR="00AB202D" w14:paraId="1FAC1C15"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03F130E"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CAAF4A"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0B3945C" w14:textId="77777777" w:rsidR="00AB202D" w:rsidRDefault="00AB202D">
            <w:pPr>
              <w:spacing w:line="256" w:lineRule="auto"/>
              <w:rPr>
                <w:sz w:val="16"/>
                <w:szCs w:val="16"/>
                <w:lang w:eastAsia="zh-CN"/>
              </w:rPr>
            </w:pPr>
            <w:r>
              <w:rPr>
                <w:sz w:val="16"/>
                <w:szCs w:val="16"/>
                <w:lang w:eastAsia="zh-CN"/>
              </w:rPr>
              <w:t>mean</w:t>
            </w:r>
          </w:p>
        </w:tc>
        <w:tc>
          <w:tcPr>
            <w:tcW w:w="709" w:type="dxa"/>
            <w:tcBorders>
              <w:top w:val="nil"/>
              <w:left w:val="nil"/>
              <w:bottom w:val="single" w:sz="8" w:space="0" w:color="auto"/>
              <w:right w:val="single" w:sz="8" w:space="0" w:color="auto"/>
            </w:tcBorders>
            <w:vAlign w:val="center"/>
            <w:hideMark/>
          </w:tcPr>
          <w:p w14:paraId="244F452C" w14:textId="77777777" w:rsidR="00AB202D" w:rsidRDefault="00AB202D">
            <w:pPr>
              <w:spacing w:line="256" w:lineRule="auto"/>
              <w:rPr>
                <w:sz w:val="16"/>
                <w:szCs w:val="16"/>
                <w:lang w:eastAsia="zh-CN"/>
              </w:rPr>
            </w:pPr>
            <w:r>
              <w:rPr>
                <w:sz w:val="16"/>
                <w:szCs w:val="16"/>
              </w:rPr>
              <w:t>3540</w:t>
            </w:r>
          </w:p>
        </w:tc>
        <w:tc>
          <w:tcPr>
            <w:tcW w:w="709" w:type="dxa"/>
            <w:tcBorders>
              <w:top w:val="nil"/>
              <w:left w:val="nil"/>
              <w:bottom w:val="single" w:sz="8" w:space="0" w:color="auto"/>
              <w:right w:val="single" w:sz="8" w:space="0" w:color="auto"/>
            </w:tcBorders>
            <w:vAlign w:val="center"/>
            <w:hideMark/>
          </w:tcPr>
          <w:p w14:paraId="101D61DC" w14:textId="77777777" w:rsidR="00AB202D" w:rsidRDefault="00AB202D">
            <w:pPr>
              <w:spacing w:line="256" w:lineRule="auto"/>
              <w:rPr>
                <w:sz w:val="16"/>
                <w:szCs w:val="16"/>
                <w:lang w:eastAsia="zh-CN"/>
              </w:rPr>
            </w:pPr>
            <w:r>
              <w:rPr>
                <w:sz w:val="16"/>
                <w:szCs w:val="16"/>
              </w:rPr>
              <w:t>2931</w:t>
            </w:r>
          </w:p>
        </w:tc>
        <w:tc>
          <w:tcPr>
            <w:tcW w:w="709" w:type="dxa"/>
            <w:tcBorders>
              <w:top w:val="nil"/>
              <w:left w:val="nil"/>
              <w:bottom w:val="single" w:sz="8" w:space="0" w:color="auto"/>
              <w:right w:val="single" w:sz="8" w:space="0" w:color="auto"/>
            </w:tcBorders>
            <w:vAlign w:val="center"/>
            <w:hideMark/>
          </w:tcPr>
          <w:p w14:paraId="523FE33A" w14:textId="77777777" w:rsidR="00AB202D" w:rsidRDefault="00AB202D">
            <w:pPr>
              <w:spacing w:line="256" w:lineRule="auto"/>
              <w:rPr>
                <w:sz w:val="16"/>
                <w:szCs w:val="16"/>
                <w:highlight w:val="yellow"/>
                <w:lang w:eastAsia="zh-CN"/>
              </w:rPr>
            </w:pPr>
            <w:r>
              <w:rPr>
                <w:sz w:val="16"/>
                <w:szCs w:val="16"/>
              </w:rPr>
              <w:t>2321</w:t>
            </w:r>
          </w:p>
        </w:tc>
        <w:tc>
          <w:tcPr>
            <w:tcW w:w="709" w:type="dxa"/>
            <w:tcBorders>
              <w:top w:val="nil"/>
              <w:left w:val="nil"/>
              <w:bottom w:val="single" w:sz="8" w:space="0" w:color="auto"/>
              <w:right w:val="single" w:sz="8" w:space="0" w:color="auto"/>
            </w:tcBorders>
            <w:vAlign w:val="center"/>
            <w:hideMark/>
          </w:tcPr>
          <w:p w14:paraId="77FD0BA6" w14:textId="77777777" w:rsidR="00AB202D" w:rsidRDefault="00AB202D">
            <w:pPr>
              <w:spacing w:line="256" w:lineRule="auto"/>
              <w:rPr>
                <w:sz w:val="16"/>
                <w:szCs w:val="16"/>
                <w:lang w:eastAsia="zh-CN"/>
              </w:rPr>
            </w:pPr>
            <w:r>
              <w:rPr>
                <w:sz w:val="16"/>
                <w:szCs w:val="16"/>
              </w:rPr>
              <w:t>3552</w:t>
            </w:r>
          </w:p>
        </w:tc>
        <w:tc>
          <w:tcPr>
            <w:tcW w:w="709" w:type="dxa"/>
            <w:tcBorders>
              <w:top w:val="nil"/>
              <w:left w:val="nil"/>
              <w:bottom w:val="single" w:sz="8" w:space="0" w:color="auto"/>
              <w:right w:val="single" w:sz="8" w:space="0" w:color="auto"/>
            </w:tcBorders>
            <w:vAlign w:val="center"/>
            <w:hideMark/>
          </w:tcPr>
          <w:p w14:paraId="41B4C881" w14:textId="77777777" w:rsidR="00AB202D" w:rsidRDefault="00AB202D">
            <w:pPr>
              <w:spacing w:line="256" w:lineRule="auto"/>
              <w:rPr>
                <w:sz w:val="16"/>
                <w:szCs w:val="16"/>
                <w:lang w:eastAsia="zh-CN"/>
              </w:rPr>
            </w:pPr>
            <w:r>
              <w:rPr>
                <w:sz w:val="16"/>
                <w:szCs w:val="16"/>
              </w:rPr>
              <w:t>2940</w:t>
            </w:r>
          </w:p>
        </w:tc>
        <w:tc>
          <w:tcPr>
            <w:tcW w:w="709" w:type="dxa"/>
            <w:tcBorders>
              <w:top w:val="nil"/>
              <w:left w:val="nil"/>
              <w:bottom w:val="single" w:sz="8" w:space="0" w:color="auto"/>
              <w:right w:val="single" w:sz="8" w:space="0" w:color="auto"/>
            </w:tcBorders>
            <w:vAlign w:val="center"/>
            <w:hideMark/>
          </w:tcPr>
          <w:p w14:paraId="4F7CD79A" w14:textId="77777777" w:rsidR="00AB202D" w:rsidRDefault="00AB202D">
            <w:pPr>
              <w:spacing w:line="256" w:lineRule="auto"/>
              <w:rPr>
                <w:sz w:val="16"/>
                <w:szCs w:val="16"/>
                <w:lang w:eastAsia="zh-CN"/>
              </w:rPr>
            </w:pPr>
            <w:r>
              <w:rPr>
                <w:sz w:val="16"/>
                <w:szCs w:val="16"/>
              </w:rPr>
              <w:t>2347</w:t>
            </w:r>
          </w:p>
        </w:tc>
        <w:tc>
          <w:tcPr>
            <w:tcW w:w="709" w:type="dxa"/>
            <w:tcBorders>
              <w:top w:val="nil"/>
              <w:left w:val="nil"/>
              <w:bottom w:val="single" w:sz="8" w:space="0" w:color="auto"/>
              <w:right w:val="single" w:sz="8" w:space="0" w:color="auto"/>
            </w:tcBorders>
            <w:vAlign w:val="center"/>
            <w:hideMark/>
          </w:tcPr>
          <w:p w14:paraId="03680784" w14:textId="77777777" w:rsidR="00AB202D" w:rsidRDefault="00AB202D">
            <w:pPr>
              <w:spacing w:line="256" w:lineRule="auto"/>
              <w:rPr>
                <w:sz w:val="16"/>
                <w:szCs w:val="16"/>
                <w:lang w:eastAsia="zh-CN"/>
              </w:rPr>
            </w:pPr>
            <w:r>
              <w:rPr>
                <w:sz w:val="16"/>
                <w:szCs w:val="16"/>
              </w:rPr>
              <w:t>3522</w:t>
            </w:r>
          </w:p>
        </w:tc>
        <w:tc>
          <w:tcPr>
            <w:tcW w:w="709" w:type="dxa"/>
            <w:tcBorders>
              <w:top w:val="nil"/>
              <w:left w:val="nil"/>
              <w:bottom w:val="single" w:sz="8" w:space="0" w:color="auto"/>
              <w:right w:val="single" w:sz="8" w:space="0" w:color="auto"/>
            </w:tcBorders>
            <w:vAlign w:val="center"/>
            <w:hideMark/>
          </w:tcPr>
          <w:p w14:paraId="48F4FAE4" w14:textId="77777777" w:rsidR="00AB202D" w:rsidRDefault="00AB202D">
            <w:pPr>
              <w:spacing w:line="256" w:lineRule="auto"/>
              <w:rPr>
                <w:sz w:val="16"/>
                <w:szCs w:val="16"/>
                <w:lang w:eastAsia="zh-CN"/>
              </w:rPr>
            </w:pPr>
            <w:r>
              <w:rPr>
                <w:sz w:val="16"/>
                <w:szCs w:val="16"/>
              </w:rPr>
              <w:t>2870</w:t>
            </w:r>
          </w:p>
        </w:tc>
        <w:tc>
          <w:tcPr>
            <w:tcW w:w="709" w:type="dxa"/>
            <w:tcBorders>
              <w:top w:val="nil"/>
              <w:left w:val="nil"/>
              <w:bottom w:val="single" w:sz="8" w:space="0" w:color="auto"/>
              <w:right w:val="single" w:sz="8" w:space="0" w:color="auto"/>
            </w:tcBorders>
            <w:vAlign w:val="center"/>
            <w:hideMark/>
          </w:tcPr>
          <w:p w14:paraId="7949CF8C" w14:textId="77777777" w:rsidR="00AB202D" w:rsidRDefault="00AB202D">
            <w:pPr>
              <w:spacing w:line="256" w:lineRule="auto"/>
              <w:rPr>
                <w:sz w:val="16"/>
                <w:szCs w:val="16"/>
                <w:lang w:eastAsia="zh-CN"/>
              </w:rPr>
            </w:pPr>
            <w:r>
              <w:rPr>
                <w:sz w:val="16"/>
                <w:szCs w:val="16"/>
              </w:rPr>
              <w:t>2228</w:t>
            </w:r>
          </w:p>
        </w:tc>
      </w:tr>
      <w:tr w:rsidR="00AB202D" w14:paraId="2A7CB8AF"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8BE0C99" w14:textId="77777777" w:rsidR="00AB202D" w:rsidRDefault="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1DF6218D" w14:textId="77777777" w:rsidR="00AB202D" w:rsidRDefault="00AB202D">
            <w:pPr>
              <w:spacing w:line="256" w:lineRule="auto"/>
              <w:rPr>
                <w:sz w:val="16"/>
                <w:szCs w:val="16"/>
                <w:lang w:eastAsia="zh-CN"/>
              </w:rPr>
            </w:pPr>
            <w:r>
              <w:rPr>
                <w:sz w:val="16"/>
                <w:szCs w:val="16"/>
                <w:lang w:eastAsia="zh-CN"/>
              </w:rPr>
              <w:t>UL delay (s)</w:t>
            </w:r>
          </w:p>
        </w:tc>
        <w:tc>
          <w:tcPr>
            <w:tcW w:w="709" w:type="dxa"/>
            <w:tcBorders>
              <w:top w:val="single" w:sz="4" w:space="0" w:color="auto"/>
              <w:left w:val="single" w:sz="4" w:space="0" w:color="auto"/>
              <w:bottom w:val="single" w:sz="4" w:space="0" w:color="auto"/>
              <w:right w:val="single" w:sz="4" w:space="0" w:color="auto"/>
            </w:tcBorders>
            <w:hideMark/>
          </w:tcPr>
          <w:p w14:paraId="0671DB25" w14:textId="77777777" w:rsidR="00AB202D" w:rsidRDefault="00AB202D">
            <w:pPr>
              <w:spacing w:line="256" w:lineRule="auto"/>
              <w:rPr>
                <w:sz w:val="16"/>
                <w:szCs w:val="16"/>
                <w:lang w:eastAsia="zh-CN"/>
              </w:rPr>
            </w:pPr>
            <w:r>
              <w:rPr>
                <w:sz w:val="16"/>
                <w:szCs w:val="16"/>
                <w:lang w:eastAsia="zh-CN"/>
              </w:rPr>
              <w:t>5%ile</w:t>
            </w:r>
          </w:p>
        </w:tc>
        <w:tc>
          <w:tcPr>
            <w:tcW w:w="709" w:type="dxa"/>
            <w:tcBorders>
              <w:top w:val="nil"/>
              <w:left w:val="nil"/>
              <w:bottom w:val="single" w:sz="8" w:space="0" w:color="auto"/>
              <w:right w:val="single" w:sz="8" w:space="0" w:color="auto"/>
            </w:tcBorders>
            <w:vAlign w:val="center"/>
            <w:hideMark/>
          </w:tcPr>
          <w:p w14:paraId="58F0C167"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273877A4"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3C52A5A5" w14:textId="77777777" w:rsidR="00AB202D" w:rsidRDefault="00AB202D">
            <w:pPr>
              <w:spacing w:line="256" w:lineRule="auto"/>
              <w:rPr>
                <w:sz w:val="16"/>
                <w:szCs w:val="16"/>
                <w:highlight w:val="yellow"/>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49A98754"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07B979EF"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7187862F"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7733BA66"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1682C8AD"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325964CC" w14:textId="77777777" w:rsidR="00AB202D" w:rsidRDefault="00AB202D">
            <w:pPr>
              <w:spacing w:line="256" w:lineRule="auto"/>
              <w:rPr>
                <w:sz w:val="16"/>
                <w:szCs w:val="16"/>
                <w:lang w:eastAsia="zh-CN"/>
              </w:rPr>
            </w:pPr>
            <w:r>
              <w:rPr>
                <w:sz w:val="16"/>
                <w:szCs w:val="16"/>
              </w:rPr>
              <w:t>0,06</w:t>
            </w:r>
          </w:p>
        </w:tc>
      </w:tr>
      <w:tr w:rsidR="00AB202D" w14:paraId="0D4EB8A1"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DC5CB7F"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81C8A45"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79F16FAD" w14:textId="77777777" w:rsidR="00AB202D" w:rsidRDefault="00AB202D">
            <w:pPr>
              <w:spacing w:line="256" w:lineRule="auto"/>
              <w:rPr>
                <w:sz w:val="16"/>
                <w:szCs w:val="16"/>
                <w:lang w:eastAsia="zh-CN"/>
              </w:rPr>
            </w:pPr>
            <w:r>
              <w:rPr>
                <w:sz w:val="16"/>
                <w:szCs w:val="16"/>
                <w:lang w:eastAsia="zh-CN"/>
              </w:rPr>
              <w:t>50%ile</w:t>
            </w:r>
          </w:p>
        </w:tc>
        <w:tc>
          <w:tcPr>
            <w:tcW w:w="709" w:type="dxa"/>
            <w:tcBorders>
              <w:top w:val="nil"/>
              <w:left w:val="nil"/>
              <w:bottom w:val="single" w:sz="8" w:space="0" w:color="auto"/>
              <w:right w:val="single" w:sz="8" w:space="0" w:color="auto"/>
            </w:tcBorders>
            <w:vAlign w:val="center"/>
            <w:hideMark/>
          </w:tcPr>
          <w:p w14:paraId="3E562E5E"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0B3DA2FE" w14:textId="77777777" w:rsidR="00AB202D" w:rsidRDefault="00AB202D">
            <w:pPr>
              <w:spacing w:line="256" w:lineRule="auto"/>
              <w:rPr>
                <w:sz w:val="16"/>
                <w:szCs w:val="16"/>
                <w:lang w:eastAsia="zh-CN"/>
              </w:rPr>
            </w:pPr>
            <w:r>
              <w:rPr>
                <w:sz w:val="16"/>
                <w:szCs w:val="16"/>
              </w:rPr>
              <w:t>0,08</w:t>
            </w:r>
          </w:p>
        </w:tc>
        <w:tc>
          <w:tcPr>
            <w:tcW w:w="709" w:type="dxa"/>
            <w:tcBorders>
              <w:top w:val="nil"/>
              <w:left w:val="nil"/>
              <w:bottom w:val="single" w:sz="8" w:space="0" w:color="auto"/>
              <w:right w:val="single" w:sz="8" w:space="0" w:color="auto"/>
            </w:tcBorders>
            <w:vAlign w:val="center"/>
            <w:hideMark/>
          </w:tcPr>
          <w:p w14:paraId="56A2B1C1" w14:textId="77777777" w:rsidR="00AB202D" w:rsidRDefault="00AB202D">
            <w:pPr>
              <w:spacing w:line="256" w:lineRule="auto"/>
              <w:rPr>
                <w:sz w:val="16"/>
                <w:szCs w:val="16"/>
                <w:highlight w:val="yellow"/>
                <w:lang w:eastAsia="zh-CN"/>
              </w:rPr>
            </w:pPr>
            <w:r>
              <w:rPr>
                <w:sz w:val="16"/>
                <w:szCs w:val="16"/>
              </w:rPr>
              <w:t>0,11</w:t>
            </w:r>
          </w:p>
        </w:tc>
        <w:tc>
          <w:tcPr>
            <w:tcW w:w="709" w:type="dxa"/>
            <w:tcBorders>
              <w:top w:val="nil"/>
              <w:left w:val="nil"/>
              <w:bottom w:val="single" w:sz="8" w:space="0" w:color="auto"/>
              <w:right w:val="single" w:sz="8" w:space="0" w:color="auto"/>
            </w:tcBorders>
            <w:vAlign w:val="center"/>
            <w:hideMark/>
          </w:tcPr>
          <w:p w14:paraId="3A8A1DE4"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5FA9996E" w14:textId="77777777" w:rsidR="00AB202D" w:rsidRDefault="00AB202D">
            <w:pPr>
              <w:spacing w:line="256" w:lineRule="auto"/>
              <w:rPr>
                <w:sz w:val="16"/>
                <w:szCs w:val="16"/>
                <w:lang w:eastAsia="zh-CN"/>
              </w:rPr>
            </w:pPr>
            <w:r>
              <w:rPr>
                <w:sz w:val="16"/>
                <w:szCs w:val="16"/>
              </w:rPr>
              <w:t>0,08</w:t>
            </w:r>
          </w:p>
        </w:tc>
        <w:tc>
          <w:tcPr>
            <w:tcW w:w="709" w:type="dxa"/>
            <w:tcBorders>
              <w:top w:val="nil"/>
              <w:left w:val="nil"/>
              <w:bottom w:val="single" w:sz="8" w:space="0" w:color="auto"/>
              <w:right w:val="single" w:sz="8" w:space="0" w:color="auto"/>
            </w:tcBorders>
            <w:vAlign w:val="center"/>
            <w:hideMark/>
          </w:tcPr>
          <w:p w14:paraId="086FF67E" w14:textId="77777777" w:rsidR="00AB202D" w:rsidRDefault="00AB202D">
            <w:pPr>
              <w:spacing w:line="256" w:lineRule="auto"/>
              <w:rPr>
                <w:sz w:val="16"/>
                <w:szCs w:val="16"/>
                <w:lang w:eastAsia="zh-CN"/>
              </w:rPr>
            </w:pPr>
            <w:r>
              <w:rPr>
                <w:sz w:val="16"/>
                <w:szCs w:val="16"/>
              </w:rPr>
              <w:t>0,11</w:t>
            </w:r>
          </w:p>
        </w:tc>
        <w:tc>
          <w:tcPr>
            <w:tcW w:w="709" w:type="dxa"/>
            <w:tcBorders>
              <w:top w:val="nil"/>
              <w:left w:val="nil"/>
              <w:bottom w:val="single" w:sz="8" w:space="0" w:color="auto"/>
              <w:right w:val="single" w:sz="8" w:space="0" w:color="auto"/>
            </w:tcBorders>
            <w:vAlign w:val="center"/>
            <w:hideMark/>
          </w:tcPr>
          <w:p w14:paraId="4A4FF7F8"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78E8C7C5" w14:textId="77777777" w:rsidR="00AB202D" w:rsidRDefault="00AB202D">
            <w:pPr>
              <w:spacing w:line="256" w:lineRule="auto"/>
              <w:rPr>
                <w:sz w:val="16"/>
                <w:szCs w:val="16"/>
                <w:lang w:eastAsia="zh-CN"/>
              </w:rPr>
            </w:pPr>
            <w:r>
              <w:rPr>
                <w:sz w:val="16"/>
                <w:szCs w:val="16"/>
              </w:rPr>
              <w:t>0,08</w:t>
            </w:r>
          </w:p>
        </w:tc>
        <w:tc>
          <w:tcPr>
            <w:tcW w:w="709" w:type="dxa"/>
            <w:tcBorders>
              <w:top w:val="nil"/>
              <w:left w:val="nil"/>
              <w:bottom w:val="single" w:sz="8" w:space="0" w:color="auto"/>
              <w:right w:val="single" w:sz="8" w:space="0" w:color="auto"/>
            </w:tcBorders>
            <w:vAlign w:val="center"/>
            <w:hideMark/>
          </w:tcPr>
          <w:p w14:paraId="1544D93D" w14:textId="77777777" w:rsidR="00AB202D" w:rsidRDefault="00AB202D">
            <w:pPr>
              <w:spacing w:line="256" w:lineRule="auto"/>
              <w:rPr>
                <w:sz w:val="16"/>
                <w:szCs w:val="16"/>
                <w:lang w:eastAsia="zh-CN"/>
              </w:rPr>
            </w:pPr>
            <w:r>
              <w:rPr>
                <w:sz w:val="16"/>
                <w:szCs w:val="16"/>
              </w:rPr>
              <w:t>0,12</w:t>
            </w:r>
          </w:p>
        </w:tc>
      </w:tr>
      <w:tr w:rsidR="00AB202D" w14:paraId="23240849"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00DA632"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6AD9E5C"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DA1133B" w14:textId="77777777" w:rsidR="00AB202D" w:rsidRDefault="00AB202D">
            <w:pPr>
              <w:spacing w:line="256" w:lineRule="auto"/>
              <w:rPr>
                <w:sz w:val="16"/>
                <w:szCs w:val="16"/>
                <w:lang w:eastAsia="zh-CN"/>
              </w:rPr>
            </w:pPr>
            <w:r>
              <w:rPr>
                <w:sz w:val="16"/>
                <w:szCs w:val="16"/>
                <w:lang w:eastAsia="zh-CN"/>
              </w:rPr>
              <w:t>95%ile</w:t>
            </w:r>
          </w:p>
        </w:tc>
        <w:tc>
          <w:tcPr>
            <w:tcW w:w="709" w:type="dxa"/>
            <w:tcBorders>
              <w:top w:val="nil"/>
              <w:left w:val="nil"/>
              <w:bottom w:val="single" w:sz="8" w:space="0" w:color="auto"/>
              <w:right w:val="single" w:sz="8" w:space="0" w:color="auto"/>
            </w:tcBorders>
            <w:vAlign w:val="center"/>
            <w:hideMark/>
          </w:tcPr>
          <w:p w14:paraId="776B6FCF" w14:textId="77777777" w:rsidR="00AB202D" w:rsidRDefault="00AB202D">
            <w:pPr>
              <w:spacing w:line="256" w:lineRule="auto"/>
              <w:rPr>
                <w:sz w:val="16"/>
                <w:szCs w:val="16"/>
                <w:lang w:eastAsia="zh-CN"/>
              </w:rPr>
            </w:pPr>
            <w:r>
              <w:rPr>
                <w:sz w:val="16"/>
                <w:szCs w:val="16"/>
              </w:rPr>
              <w:t>0,10</w:t>
            </w:r>
          </w:p>
        </w:tc>
        <w:tc>
          <w:tcPr>
            <w:tcW w:w="709" w:type="dxa"/>
            <w:tcBorders>
              <w:top w:val="nil"/>
              <w:left w:val="nil"/>
              <w:bottom w:val="single" w:sz="8" w:space="0" w:color="auto"/>
              <w:right w:val="single" w:sz="8" w:space="0" w:color="auto"/>
            </w:tcBorders>
            <w:vAlign w:val="center"/>
            <w:hideMark/>
          </w:tcPr>
          <w:p w14:paraId="6FAD4CEF" w14:textId="77777777" w:rsidR="00AB202D" w:rsidRDefault="00AB202D">
            <w:pPr>
              <w:spacing w:line="256" w:lineRule="auto"/>
              <w:rPr>
                <w:sz w:val="16"/>
                <w:szCs w:val="16"/>
                <w:lang w:eastAsia="zh-CN"/>
              </w:rPr>
            </w:pPr>
            <w:r>
              <w:rPr>
                <w:sz w:val="16"/>
                <w:szCs w:val="16"/>
              </w:rPr>
              <w:t>0,17</w:t>
            </w:r>
          </w:p>
        </w:tc>
        <w:tc>
          <w:tcPr>
            <w:tcW w:w="709" w:type="dxa"/>
            <w:tcBorders>
              <w:top w:val="nil"/>
              <w:left w:val="nil"/>
              <w:bottom w:val="single" w:sz="8" w:space="0" w:color="auto"/>
              <w:right w:val="single" w:sz="8" w:space="0" w:color="auto"/>
            </w:tcBorders>
            <w:vAlign w:val="center"/>
            <w:hideMark/>
          </w:tcPr>
          <w:p w14:paraId="666D6D06" w14:textId="77777777" w:rsidR="00AB202D" w:rsidRDefault="00AB202D">
            <w:pPr>
              <w:spacing w:line="256" w:lineRule="auto"/>
              <w:rPr>
                <w:sz w:val="16"/>
                <w:szCs w:val="16"/>
                <w:highlight w:val="yellow"/>
                <w:lang w:eastAsia="zh-CN"/>
              </w:rPr>
            </w:pPr>
            <w:r>
              <w:rPr>
                <w:sz w:val="16"/>
                <w:szCs w:val="16"/>
              </w:rPr>
              <w:t>0,28</w:t>
            </w:r>
          </w:p>
        </w:tc>
        <w:tc>
          <w:tcPr>
            <w:tcW w:w="709" w:type="dxa"/>
            <w:tcBorders>
              <w:top w:val="nil"/>
              <w:left w:val="nil"/>
              <w:bottom w:val="single" w:sz="8" w:space="0" w:color="auto"/>
              <w:right w:val="single" w:sz="8" w:space="0" w:color="auto"/>
            </w:tcBorders>
            <w:vAlign w:val="center"/>
            <w:hideMark/>
          </w:tcPr>
          <w:p w14:paraId="0EFC774B" w14:textId="77777777" w:rsidR="00AB202D" w:rsidRDefault="00AB202D">
            <w:pPr>
              <w:spacing w:line="256" w:lineRule="auto"/>
              <w:rPr>
                <w:sz w:val="16"/>
                <w:szCs w:val="16"/>
                <w:lang w:eastAsia="zh-CN"/>
              </w:rPr>
            </w:pPr>
            <w:r>
              <w:rPr>
                <w:sz w:val="16"/>
                <w:szCs w:val="16"/>
              </w:rPr>
              <w:t>0,10</w:t>
            </w:r>
          </w:p>
        </w:tc>
        <w:tc>
          <w:tcPr>
            <w:tcW w:w="709" w:type="dxa"/>
            <w:tcBorders>
              <w:top w:val="nil"/>
              <w:left w:val="nil"/>
              <w:bottom w:val="single" w:sz="8" w:space="0" w:color="auto"/>
              <w:right w:val="single" w:sz="8" w:space="0" w:color="auto"/>
            </w:tcBorders>
            <w:vAlign w:val="center"/>
            <w:hideMark/>
          </w:tcPr>
          <w:p w14:paraId="0679323F" w14:textId="77777777" w:rsidR="00AB202D" w:rsidRDefault="00AB202D">
            <w:pPr>
              <w:spacing w:line="256" w:lineRule="auto"/>
              <w:rPr>
                <w:sz w:val="16"/>
                <w:szCs w:val="16"/>
                <w:lang w:eastAsia="zh-CN"/>
              </w:rPr>
            </w:pPr>
            <w:r>
              <w:rPr>
                <w:sz w:val="16"/>
                <w:szCs w:val="16"/>
              </w:rPr>
              <w:t>0,16</w:t>
            </w:r>
          </w:p>
        </w:tc>
        <w:tc>
          <w:tcPr>
            <w:tcW w:w="709" w:type="dxa"/>
            <w:tcBorders>
              <w:top w:val="nil"/>
              <w:left w:val="nil"/>
              <w:bottom w:val="single" w:sz="8" w:space="0" w:color="auto"/>
              <w:right w:val="single" w:sz="8" w:space="0" w:color="auto"/>
            </w:tcBorders>
            <w:vAlign w:val="center"/>
            <w:hideMark/>
          </w:tcPr>
          <w:p w14:paraId="72893EA0" w14:textId="77777777" w:rsidR="00AB202D" w:rsidRDefault="00AB202D">
            <w:pPr>
              <w:spacing w:line="256" w:lineRule="auto"/>
              <w:rPr>
                <w:sz w:val="16"/>
                <w:szCs w:val="16"/>
                <w:lang w:eastAsia="zh-CN"/>
              </w:rPr>
            </w:pPr>
            <w:r>
              <w:rPr>
                <w:sz w:val="16"/>
                <w:szCs w:val="16"/>
              </w:rPr>
              <w:t>0,27</w:t>
            </w:r>
          </w:p>
        </w:tc>
        <w:tc>
          <w:tcPr>
            <w:tcW w:w="709" w:type="dxa"/>
            <w:tcBorders>
              <w:top w:val="nil"/>
              <w:left w:val="nil"/>
              <w:bottom w:val="single" w:sz="8" w:space="0" w:color="auto"/>
              <w:right w:val="single" w:sz="8" w:space="0" w:color="auto"/>
            </w:tcBorders>
            <w:vAlign w:val="center"/>
            <w:hideMark/>
          </w:tcPr>
          <w:p w14:paraId="1634729E" w14:textId="77777777" w:rsidR="00AB202D" w:rsidRDefault="00AB202D">
            <w:pPr>
              <w:spacing w:line="256" w:lineRule="auto"/>
              <w:rPr>
                <w:sz w:val="16"/>
                <w:szCs w:val="16"/>
                <w:lang w:eastAsia="zh-CN"/>
              </w:rPr>
            </w:pPr>
            <w:r>
              <w:rPr>
                <w:sz w:val="16"/>
                <w:szCs w:val="16"/>
              </w:rPr>
              <w:t>0,10</w:t>
            </w:r>
          </w:p>
        </w:tc>
        <w:tc>
          <w:tcPr>
            <w:tcW w:w="709" w:type="dxa"/>
            <w:tcBorders>
              <w:top w:val="nil"/>
              <w:left w:val="nil"/>
              <w:bottom w:val="single" w:sz="8" w:space="0" w:color="auto"/>
              <w:right w:val="single" w:sz="8" w:space="0" w:color="auto"/>
            </w:tcBorders>
            <w:vAlign w:val="center"/>
            <w:hideMark/>
          </w:tcPr>
          <w:p w14:paraId="751DDFDA" w14:textId="77777777" w:rsidR="00AB202D" w:rsidRDefault="00AB202D">
            <w:pPr>
              <w:spacing w:line="256" w:lineRule="auto"/>
              <w:rPr>
                <w:sz w:val="16"/>
                <w:szCs w:val="16"/>
                <w:lang w:eastAsia="zh-CN"/>
              </w:rPr>
            </w:pPr>
            <w:r>
              <w:rPr>
                <w:sz w:val="16"/>
                <w:szCs w:val="16"/>
              </w:rPr>
              <w:t>0,17</w:t>
            </w:r>
          </w:p>
        </w:tc>
        <w:tc>
          <w:tcPr>
            <w:tcW w:w="709" w:type="dxa"/>
            <w:tcBorders>
              <w:top w:val="nil"/>
              <w:left w:val="nil"/>
              <w:bottom w:val="single" w:sz="8" w:space="0" w:color="auto"/>
              <w:right w:val="single" w:sz="8" w:space="0" w:color="auto"/>
            </w:tcBorders>
            <w:vAlign w:val="center"/>
            <w:hideMark/>
          </w:tcPr>
          <w:p w14:paraId="1621A0D7" w14:textId="77777777" w:rsidR="00AB202D" w:rsidRDefault="00AB202D">
            <w:pPr>
              <w:spacing w:line="256" w:lineRule="auto"/>
              <w:rPr>
                <w:sz w:val="16"/>
                <w:szCs w:val="16"/>
                <w:lang w:eastAsia="zh-CN"/>
              </w:rPr>
            </w:pPr>
            <w:r>
              <w:rPr>
                <w:sz w:val="16"/>
                <w:szCs w:val="16"/>
              </w:rPr>
              <w:t>0,28</w:t>
            </w:r>
          </w:p>
        </w:tc>
      </w:tr>
      <w:tr w:rsidR="00AB202D" w14:paraId="20B45B9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85EAA7E"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2BF72AD"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59F1497" w14:textId="77777777" w:rsidR="00AB202D" w:rsidRDefault="00AB202D">
            <w:pPr>
              <w:spacing w:line="256" w:lineRule="auto"/>
              <w:rPr>
                <w:sz w:val="16"/>
                <w:szCs w:val="16"/>
                <w:lang w:eastAsia="zh-CN"/>
              </w:rPr>
            </w:pPr>
            <w:r>
              <w:rPr>
                <w:sz w:val="16"/>
                <w:szCs w:val="16"/>
                <w:lang w:eastAsia="zh-CN"/>
              </w:rPr>
              <w:t>mean</w:t>
            </w:r>
          </w:p>
        </w:tc>
        <w:tc>
          <w:tcPr>
            <w:tcW w:w="709" w:type="dxa"/>
            <w:tcBorders>
              <w:top w:val="nil"/>
              <w:left w:val="nil"/>
              <w:bottom w:val="single" w:sz="8" w:space="0" w:color="auto"/>
              <w:right w:val="single" w:sz="8" w:space="0" w:color="auto"/>
            </w:tcBorders>
            <w:vAlign w:val="center"/>
            <w:hideMark/>
          </w:tcPr>
          <w:p w14:paraId="62E5B21B" w14:textId="77777777" w:rsidR="00AB202D" w:rsidRDefault="00AB202D">
            <w:pPr>
              <w:spacing w:line="256" w:lineRule="auto"/>
              <w:rPr>
                <w:sz w:val="16"/>
                <w:szCs w:val="16"/>
                <w:lang w:eastAsia="zh-CN"/>
              </w:rPr>
            </w:pPr>
            <w:r>
              <w:rPr>
                <w:sz w:val="16"/>
                <w:szCs w:val="16"/>
              </w:rPr>
              <w:t>0,07</w:t>
            </w:r>
          </w:p>
        </w:tc>
        <w:tc>
          <w:tcPr>
            <w:tcW w:w="709" w:type="dxa"/>
            <w:tcBorders>
              <w:top w:val="nil"/>
              <w:left w:val="nil"/>
              <w:bottom w:val="single" w:sz="8" w:space="0" w:color="auto"/>
              <w:right w:val="single" w:sz="8" w:space="0" w:color="auto"/>
            </w:tcBorders>
            <w:vAlign w:val="center"/>
            <w:hideMark/>
          </w:tcPr>
          <w:p w14:paraId="20EE9A11" w14:textId="77777777" w:rsidR="00AB202D" w:rsidRDefault="00AB202D">
            <w:pPr>
              <w:spacing w:line="256" w:lineRule="auto"/>
              <w:rPr>
                <w:sz w:val="16"/>
                <w:szCs w:val="16"/>
                <w:lang w:eastAsia="zh-CN"/>
              </w:rPr>
            </w:pPr>
            <w:r>
              <w:rPr>
                <w:sz w:val="16"/>
                <w:szCs w:val="16"/>
              </w:rPr>
              <w:t>0,09</w:t>
            </w:r>
          </w:p>
        </w:tc>
        <w:tc>
          <w:tcPr>
            <w:tcW w:w="709" w:type="dxa"/>
            <w:tcBorders>
              <w:top w:val="nil"/>
              <w:left w:val="nil"/>
              <w:bottom w:val="single" w:sz="8" w:space="0" w:color="auto"/>
              <w:right w:val="single" w:sz="8" w:space="0" w:color="auto"/>
            </w:tcBorders>
            <w:vAlign w:val="center"/>
            <w:hideMark/>
          </w:tcPr>
          <w:p w14:paraId="7C9932FF" w14:textId="77777777" w:rsidR="00AB202D" w:rsidRDefault="00AB202D">
            <w:pPr>
              <w:spacing w:line="256" w:lineRule="auto"/>
              <w:rPr>
                <w:sz w:val="16"/>
                <w:szCs w:val="16"/>
                <w:highlight w:val="yellow"/>
                <w:lang w:eastAsia="zh-CN"/>
              </w:rPr>
            </w:pPr>
            <w:r>
              <w:rPr>
                <w:sz w:val="16"/>
                <w:szCs w:val="16"/>
              </w:rPr>
              <w:t>0,14</w:t>
            </w:r>
          </w:p>
        </w:tc>
        <w:tc>
          <w:tcPr>
            <w:tcW w:w="709" w:type="dxa"/>
            <w:tcBorders>
              <w:top w:val="nil"/>
              <w:left w:val="nil"/>
              <w:bottom w:val="single" w:sz="8" w:space="0" w:color="auto"/>
              <w:right w:val="single" w:sz="8" w:space="0" w:color="auto"/>
            </w:tcBorders>
            <w:vAlign w:val="center"/>
            <w:hideMark/>
          </w:tcPr>
          <w:p w14:paraId="1C466304" w14:textId="77777777" w:rsidR="00AB202D" w:rsidRDefault="00AB202D">
            <w:pPr>
              <w:spacing w:line="256" w:lineRule="auto"/>
              <w:rPr>
                <w:sz w:val="16"/>
                <w:szCs w:val="16"/>
                <w:lang w:eastAsia="zh-CN"/>
              </w:rPr>
            </w:pPr>
            <w:r>
              <w:rPr>
                <w:sz w:val="16"/>
                <w:szCs w:val="16"/>
              </w:rPr>
              <w:t>0,07</w:t>
            </w:r>
          </w:p>
        </w:tc>
        <w:tc>
          <w:tcPr>
            <w:tcW w:w="709" w:type="dxa"/>
            <w:tcBorders>
              <w:top w:val="nil"/>
              <w:left w:val="nil"/>
              <w:bottom w:val="single" w:sz="8" w:space="0" w:color="auto"/>
              <w:right w:val="single" w:sz="8" w:space="0" w:color="auto"/>
            </w:tcBorders>
            <w:vAlign w:val="center"/>
            <w:hideMark/>
          </w:tcPr>
          <w:p w14:paraId="53514607" w14:textId="77777777" w:rsidR="00AB202D" w:rsidRDefault="00AB202D">
            <w:pPr>
              <w:spacing w:line="256" w:lineRule="auto"/>
              <w:rPr>
                <w:sz w:val="16"/>
                <w:szCs w:val="16"/>
                <w:lang w:eastAsia="zh-CN"/>
              </w:rPr>
            </w:pPr>
            <w:r>
              <w:rPr>
                <w:sz w:val="16"/>
                <w:szCs w:val="16"/>
              </w:rPr>
              <w:t>0,09</w:t>
            </w:r>
          </w:p>
        </w:tc>
        <w:tc>
          <w:tcPr>
            <w:tcW w:w="709" w:type="dxa"/>
            <w:tcBorders>
              <w:top w:val="nil"/>
              <w:left w:val="nil"/>
              <w:bottom w:val="single" w:sz="8" w:space="0" w:color="auto"/>
              <w:right w:val="single" w:sz="8" w:space="0" w:color="auto"/>
            </w:tcBorders>
            <w:vAlign w:val="center"/>
            <w:hideMark/>
          </w:tcPr>
          <w:p w14:paraId="6FF84F82" w14:textId="77777777" w:rsidR="00AB202D" w:rsidRDefault="00AB202D">
            <w:pPr>
              <w:spacing w:line="256" w:lineRule="auto"/>
              <w:rPr>
                <w:sz w:val="16"/>
                <w:szCs w:val="16"/>
                <w:lang w:eastAsia="zh-CN"/>
              </w:rPr>
            </w:pPr>
            <w:r>
              <w:rPr>
                <w:sz w:val="16"/>
                <w:szCs w:val="16"/>
              </w:rPr>
              <w:t>0,14</w:t>
            </w:r>
          </w:p>
        </w:tc>
        <w:tc>
          <w:tcPr>
            <w:tcW w:w="709" w:type="dxa"/>
            <w:tcBorders>
              <w:top w:val="nil"/>
              <w:left w:val="nil"/>
              <w:bottom w:val="single" w:sz="8" w:space="0" w:color="auto"/>
              <w:right w:val="single" w:sz="8" w:space="0" w:color="auto"/>
            </w:tcBorders>
            <w:vAlign w:val="center"/>
            <w:hideMark/>
          </w:tcPr>
          <w:p w14:paraId="240F2DAE" w14:textId="77777777" w:rsidR="00AB202D" w:rsidRDefault="00AB202D">
            <w:pPr>
              <w:spacing w:line="256" w:lineRule="auto"/>
              <w:rPr>
                <w:sz w:val="16"/>
                <w:szCs w:val="16"/>
                <w:lang w:eastAsia="zh-CN"/>
              </w:rPr>
            </w:pPr>
            <w:r>
              <w:rPr>
                <w:sz w:val="16"/>
                <w:szCs w:val="16"/>
              </w:rPr>
              <w:t>0,07</w:t>
            </w:r>
          </w:p>
        </w:tc>
        <w:tc>
          <w:tcPr>
            <w:tcW w:w="709" w:type="dxa"/>
            <w:tcBorders>
              <w:top w:val="nil"/>
              <w:left w:val="nil"/>
              <w:bottom w:val="single" w:sz="8" w:space="0" w:color="auto"/>
              <w:right w:val="single" w:sz="8" w:space="0" w:color="auto"/>
            </w:tcBorders>
            <w:vAlign w:val="center"/>
            <w:hideMark/>
          </w:tcPr>
          <w:p w14:paraId="755844FF" w14:textId="77777777" w:rsidR="00AB202D" w:rsidRDefault="00AB202D">
            <w:pPr>
              <w:spacing w:line="256" w:lineRule="auto"/>
              <w:rPr>
                <w:sz w:val="16"/>
                <w:szCs w:val="16"/>
                <w:lang w:eastAsia="zh-CN"/>
              </w:rPr>
            </w:pPr>
            <w:r>
              <w:rPr>
                <w:sz w:val="16"/>
                <w:szCs w:val="16"/>
              </w:rPr>
              <w:t>0,09</w:t>
            </w:r>
          </w:p>
        </w:tc>
        <w:tc>
          <w:tcPr>
            <w:tcW w:w="709" w:type="dxa"/>
            <w:tcBorders>
              <w:top w:val="nil"/>
              <w:left w:val="nil"/>
              <w:bottom w:val="single" w:sz="8" w:space="0" w:color="auto"/>
              <w:right w:val="single" w:sz="8" w:space="0" w:color="auto"/>
            </w:tcBorders>
            <w:vAlign w:val="center"/>
            <w:hideMark/>
          </w:tcPr>
          <w:p w14:paraId="565BF434" w14:textId="77777777" w:rsidR="00AB202D" w:rsidRDefault="00AB202D">
            <w:pPr>
              <w:spacing w:line="256" w:lineRule="auto"/>
              <w:rPr>
                <w:sz w:val="16"/>
                <w:szCs w:val="16"/>
                <w:lang w:eastAsia="zh-CN"/>
              </w:rPr>
            </w:pPr>
            <w:r>
              <w:rPr>
                <w:sz w:val="16"/>
                <w:szCs w:val="16"/>
              </w:rPr>
              <w:t>0,14</w:t>
            </w:r>
          </w:p>
        </w:tc>
      </w:tr>
      <w:tr w:rsidR="00AB202D" w14:paraId="7D14E656"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22B5F04" w14:textId="77777777" w:rsidR="00AB202D" w:rsidRDefault="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14E8F326" w14:textId="77777777" w:rsidR="00AB202D" w:rsidRDefault="00AB202D">
            <w:pPr>
              <w:spacing w:line="256" w:lineRule="auto"/>
              <w:rPr>
                <w:sz w:val="16"/>
                <w:szCs w:val="16"/>
                <w:lang w:eastAsia="zh-CN"/>
              </w:rPr>
            </w:pPr>
            <w:r>
              <w:rPr>
                <w:sz w:val="16"/>
                <w:szCs w:val="16"/>
                <w:lang w:eastAsia="zh-CN"/>
              </w:rPr>
              <w:t>Arrival rate (</w:t>
            </w:r>
            <w:r>
              <w:rPr>
                <w:rFonts w:eastAsia="DengXian"/>
                <w:sz w:val="16"/>
                <w:szCs w:val="16"/>
                <w:lang w:eastAsia="zh-CN"/>
              </w:rPr>
              <w:t>files/s</w:t>
            </w:r>
            <w:r>
              <w:rPr>
                <w:sz w:val="16"/>
                <w:szCs w:val="16"/>
                <w:lang w:eastAsia="zh-CN"/>
              </w:rPr>
              <w:t>)</w:t>
            </w:r>
          </w:p>
        </w:tc>
        <w:tc>
          <w:tcPr>
            <w:tcW w:w="709" w:type="dxa"/>
            <w:tcBorders>
              <w:top w:val="nil"/>
              <w:left w:val="nil"/>
              <w:bottom w:val="single" w:sz="8" w:space="0" w:color="auto"/>
              <w:right w:val="single" w:sz="8" w:space="0" w:color="auto"/>
            </w:tcBorders>
            <w:vAlign w:val="center"/>
            <w:hideMark/>
          </w:tcPr>
          <w:p w14:paraId="47C4B259" w14:textId="77777777" w:rsidR="00AB202D" w:rsidRDefault="00AB202D">
            <w:pPr>
              <w:spacing w:line="256" w:lineRule="auto"/>
              <w:rPr>
                <w:rFonts w:eastAsia="DengXian"/>
                <w:sz w:val="16"/>
                <w:szCs w:val="16"/>
                <w:lang w:eastAsia="zh-CN"/>
              </w:rPr>
            </w:pPr>
            <w:r>
              <w:rPr>
                <w:sz w:val="16"/>
                <w:szCs w:val="16"/>
              </w:rPr>
              <w:t>0,49</w:t>
            </w:r>
          </w:p>
        </w:tc>
        <w:tc>
          <w:tcPr>
            <w:tcW w:w="709" w:type="dxa"/>
            <w:tcBorders>
              <w:top w:val="nil"/>
              <w:left w:val="nil"/>
              <w:bottom w:val="single" w:sz="8" w:space="0" w:color="auto"/>
              <w:right w:val="single" w:sz="8" w:space="0" w:color="auto"/>
            </w:tcBorders>
            <w:vAlign w:val="center"/>
            <w:hideMark/>
          </w:tcPr>
          <w:p w14:paraId="5FFAED5A" w14:textId="77777777" w:rsidR="00AB202D" w:rsidRDefault="00AB202D">
            <w:pPr>
              <w:spacing w:line="256" w:lineRule="auto"/>
              <w:rPr>
                <w:rFonts w:eastAsia="DengXian"/>
                <w:sz w:val="16"/>
                <w:szCs w:val="16"/>
                <w:lang w:eastAsia="zh-CN"/>
              </w:rPr>
            </w:pPr>
            <w:r>
              <w:rPr>
                <w:sz w:val="16"/>
                <w:szCs w:val="16"/>
              </w:rPr>
              <w:t>1,79</w:t>
            </w:r>
          </w:p>
        </w:tc>
        <w:tc>
          <w:tcPr>
            <w:tcW w:w="709" w:type="dxa"/>
            <w:tcBorders>
              <w:top w:val="nil"/>
              <w:left w:val="nil"/>
              <w:bottom w:val="single" w:sz="8" w:space="0" w:color="auto"/>
              <w:right w:val="single" w:sz="8" w:space="0" w:color="auto"/>
            </w:tcBorders>
            <w:vAlign w:val="center"/>
            <w:hideMark/>
          </w:tcPr>
          <w:p w14:paraId="38707A8D" w14:textId="77777777" w:rsidR="00AB202D" w:rsidRDefault="00AB202D">
            <w:pPr>
              <w:spacing w:line="256" w:lineRule="auto"/>
              <w:rPr>
                <w:rFonts w:eastAsia="DengXian"/>
                <w:sz w:val="16"/>
                <w:szCs w:val="16"/>
                <w:lang w:eastAsia="zh-CN"/>
              </w:rPr>
            </w:pPr>
            <w:r>
              <w:rPr>
                <w:sz w:val="16"/>
                <w:szCs w:val="16"/>
              </w:rPr>
              <w:t>3,04</w:t>
            </w:r>
          </w:p>
        </w:tc>
        <w:tc>
          <w:tcPr>
            <w:tcW w:w="709" w:type="dxa"/>
            <w:tcBorders>
              <w:top w:val="nil"/>
              <w:left w:val="nil"/>
              <w:bottom w:val="single" w:sz="8" w:space="0" w:color="auto"/>
              <w:right w:val="single" w:sz="8" w:space="0" w:color="auto"/>
            </w:tcBorders>
            <w:vAlign w:val="center"/>
            <w:hideMark/>
          </w:tcPr>
          <w:p w14:paraId="4E1A396E" w14:textId="77777777" w:rsidR="00AB202D" w:rsidRDefault="00AB202D">
            <w:pPr>
              <w:spacing w:line="256" w:lineRule="auto"/>
              <w:rPr>
                <w:rFonts w:eastAsia="DengXian"/>
                <w:sz w:val="16"/>
                <w:szCs w:val="16"/>
                <w:lang w:eastAsia="zh-CN"/>
              </w:rPr>
            </w:pPr>
            <w:r>
              <w:rPr>
                <w:sz w:val="16"/>
                <w:szCs w:val="16"/>
              </w:rPr>
              <w:t>0,49</w:t>
            </w:r>
          </w:p>
        </w:tc>
        <w:tc>
          <w:tcPr>
            <w:tcW w:w="709" w:type="dxa"/>
            <w:tcBorders>
              <w:top w:val="nil"/>
              <w:left w:val="nil"/>
              <w:bottom w:val="single" w:sz="8" w:space="0" w:color="auto"/>
              <w:right w:val="single" w:sz="8" w:space="0" w:color="auto"/>
            </w:tcBorders>
            <w:vAlign w:val="center"/>
            <w:hideMark/>
          </w:tcPr>
          <w:p w14:paraId="5F1A125E" w14:textId="77777777" w:rsidR="00AB202D" w:rsidRDefault="00AB202D">
            <w:pPr>
              <w:spacing w:line="256" w:lineRule="auto"/>
              <w:rPr>
                <w:rFonts w:eastAsia="DengXian"/>
                <w:sz w:val="16"/>
                <w:szCs w:val="16"/>
                <w:lang w:eastAsia="zh-CN"/>
              </w:rPr>
            </w:pPr>
            <w:r>
              <w:rPr>
                <w:sz w:val="16"/>
                <w:szCs w:val="16"/>
              </w:rPr>
              <w:t>1,79</w:t>
            </w:r>
          </w:p>
        </w:tc>
        <w:tc>
          <w:tcPr>
            <w:tcW w:w="709" w:type="dxa"/>
            <w:tcBorders>
              <w:top w:val="nil"/>
              <w:left w:val="nil"/>
              <w:bottom w:val="single" w:sz="8" w:space="0" w:color="auto"/>
              <w:right w:val="single" w:sz="8" w:space="0" w:color="auto"/>
            </w:tcBorders>
            <w:vAlign w:val="center"/>
            <w:hideMark/>
          </w:tcPr>
          <w:p w14:paraId="063F7F16" w14:textId="77777777" w:rsidR="00AB202D" w:rsidRDefault="00AB202D">
            <w:pPr>
              <w:spacing w:line="256" w:lineRule="auto"/>
              <w:rPr>
                <w:rFonts w:eastAsia="DengXian"/>
                <w:sz w:val="16"/>
                <w:szCs w:val="16"/>
                <w:lang w:eastAsia="zh-CN"/>
              </w:rPr>
            </w:pPr>
            <w:r>
              <w:rPr>
                <w:sz w:val="16"/>
                <w:szCs w:val="16"/>
              </w:rPr>
              <w:t>3,04</w:t>
            </w:r>
          </w:p>
        </w:tc>
        <w:tc>
          <w:tcPr>
            <w:tcW w:w="709" w:type="dxa"/>
            <w:tcBorders>
              <w:top w:val="nil"/>
              <w:left w:val="nil"/>
              <w:bottom w:val="single" w:sz="8" w:space="0" w:color="auto"/>
              <w:right w:val="single" w:sz="8" w:space="0" w:color="auto"/>
            </w:tcBorders>
            <w:vAlign w:val="center"/>
            <w:hideMark/>
          </w:tcPr>
          <w:p w14:paraId="4CFB27CA" w14:textId="77777777" w:rsidR="00AB202D" w:rsidRDefault="00AB202D">
            <w:pPr>
              <w:spacing w:line="256" w:lineRule="auto"/>
              <w:rPr>
                <w:rFonts w:eastAsia="DengXian"/>
                <w:sz w:val="16"/>
                <w:szCs w:val="16"/>
                <w:lang w:eastAsia="zh-CN"/>
              </w:rPr>
            </w:pPr>
            <w:r>
              <w:rPr>
                <w:sz w:val="16"/>
                <w:szCs w:val="16"/>
              </w:rPr>
              <w:t>0,49</w:t>
            </w:r>
          </w:p>
        </w:tc>
        <w:tc>
          <w:tcPr>
            <w:tcW w:w="709" w:type="dxa"/>
            <w:tcBorders>
              <w:top w:val="nil"/>
              <w:left w:val="nil"/>
              <w:bottom w:val="single" w:sz="8" w:space="0" w:color="auto"/>
              <w:right w:val="single" w:sz="8" w:space="0" w:color="auto"/>
            </w:tcBorders>
            <w:vAlign w:val="center"/>
            <w:hideMark/>
          </w:tcPr>
          <w:p w14:paraId="5A323E15" w14:textId="77777777" w:rsidR="00AB202D" w:rsidRDefault="00AB202D">
            <w:pPr>
              <w:spacing w:line="256" w:lineRule="auto"/>
              <w:rPr>
                <w:rFonts w:eastAsia="DengXian"/>
                <w:sz w:val="16"/>
                <w:szCs w:val="16"/>
                <w:lang w:eastAsia="zh-CN"/>
              </w:rPr>
            </w:pPr>
            <w:r>
              <w:rPr>
                <w:sz w:val="16"/>
                <w:szCs w:val="16"/>
              </w:rPr>
              <w:t>1,79</w:t>
            </w:r>
          </w:p>
        </w:tc>
        <w:tc>
          <w:tcPr>
            <w:tcW w:w="709" w:type="dxa"/>
            <w:tcBorders>
              <w:top w:val="nil"/>
              <w:left w:val="nil"/>
              <w:bottom w:val="single" w:sz="8" w:space="0" w:color="auto"/>
              <w:right w:val="single" w:sz="8" w:space="0" w:color="auto"/>
            </w:tcBorders>
            <w:vAlign w:val="center"/>
            <w:hideMark/>
          </w:tcPr>
          <w:p w14:paraId="54849354" w14:textId="77777777" w:rsidR="00AB202D" w:rsidRDefault="00AB202D">
            <w:pPr>
              <w:spacing w:line="256" w:lineRule="auto"/>
              <w:rPr>
                <w:rFonts w:eastAsia="DengXian"/>
                <w:sz w:val="16"/>
                <w:szCs w:val="16"/>
                <w:lang w:eastAsia="zh-CN"/>
              </w:rPr>
            </w:pPr>
            <w:r>
              <w:rPr>
                <w:sz w:val="16"/>
                <w:szCs w:val="16"/>
              </w:rPr>
              <w:t>3,04</w:t>
            </w:r>
          </w:p>
        </w:tc>
      </w:tr>
      <w:tr w:rsidR="00AB202D" w14:paraId="26DF5B7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5D575DE" w14:textId="77777777" w:rsidR="00AB202D" w:rsidRDefault="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09178C9C" w14:textId="77777777" w:rsidR="00AB202D" w:rsidRDefault="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DL</w:t>
            </w:r>
          </w:p>
        </w:tc>
        <w:tc>
          <w:tcPr>
            <w:tcW w:w="709" w:type="dxa"/>
            <w:tcBorders>
              <w:top w:val="nil"/>
              <w:left w:val="nil"/>
              <w:bottom w:val="single" w:sz="8" w:space="0" w:color="auto"/>
              <w:right w:val="single" w:sz="8" w:space="0" w:color="auto"/>
            </w:tcBorders>
            <w:vAlign w:val="center"/>
            <w:hideMark/>
          </w:tcPr>
          <w:p w14:paraId="6779F0AC" w14:textId="77777777" w:rsidR="00AB202D" w:rsidRDefault="00AB202D">
            <w:pPr>
              <w:spacing w:line="256" w:lineRule="auto"/>
              <w:rPr>
                <w:rFonts w:eastAsia="Malgun Gothic"/>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4C12D292" w14:textId="77777777" w:rsidR="00AB202D" w:rsidRDefault="00AB202D">
            <w:pPr>
              <w:spacing w:line="256" w:lineRule="auto"/>
              <w:rPr>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09250DF3" w14:textId="77777777" w:rsidR="00AB202D" w:rsidRDefault="00AB202D">
            <w:pPr>
              <w:spacing w:line="256" w:lineRule="auto"/>
              <w:rPr>
                <w:sz w:val="16"/>
                <w:szCs w:val="16"/>
                <w:lang w:eastAsia="zh-CN"/>
              </w:rPr>
            </w:pPr>
            <w:r>
              <w:rPr>
                <w:sz w:val="16"/>
                <w:szCs w:val="16"/>
              </w:rPr>
              <w:t>0,99</w:t>
            </w:r>
          </w:p>
        </w:tc>
        <w:tc>
          <w:tcPr>
            <w:tcW w:w="709" w:type="dxa"/>
            <w:tcBorders>
              <w:top w:val="nil"/>
              <w:left w:val="nil"/>
              <w:bottom w:val="single" w:sz="8" w:space="0" w:color="auto"/>
              <w:right w:val="single" w:sz="8" w:space="0" w:color="auto"/>
            </w:tcBorders>
            <w:vAlign w:val="center"/>
            <w:hideMark/>
          </w:tcPr>
          <w:p w14:paraId="6D94CDC2" w14:textId="77777777" w:rsidR="00AB202D" w:rsidRDefault="00AB202D">
            <w:pPr>
              <w:spacing w:line="256" w:lineRule="auto"/>
              <w:rPr>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00A68B4F" w14:textId="77777777" w:rsidR="00AB202D" w:rsidRDefault="00AB202D">
            <w:pPr>
              <w:spacing w:line="256" w:lineRule="auto"/>
              <w:rPr>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103B04AF" w14:textId="77777777" w:rsidR="00AB202D" w:rsidRDefault="00AB202D">
            <w:pPr>
              <w:spacing w:line="256" w:lineRule="auto"/>
              <w:rPr>
                <w:sz w:val="16"/>
                <w:szCs w:val="16"/>
                <w:lang w:eastAsia="zh-CN"/>
              </w:rPr>
            </w:pPr>
            <w:r>
              <w:rPr>
                <w:sz w:val="16"/>
                <w:szCs w:val="16"/>
              </w:rPr>
              <w:t>0,99</w:t>
            </w:r>
          </w:p>
        </w:tc>
        <w:tc>
          <w:tcPr>
            <w:tcW w:w="709" w:type="dxa"/>
            <w:tcBorders>
              <w:top w:val="nil"/>
              <w:left w:val="nil"/>
              <w:bottom w:val="single" w:sz="8" w:space="0" w:color="auto"/>
              <w:right w:val="single" w:sz="8" w:space="0" w:color="auto"/>
            </w:tcBorders>
            <w:vAlign w:val="center"/>
            <w:hideMark/>
          </w:tcPr>
          <w:p w14:paraId="432F5CC8" w14:textId="77777777" w:rsidR="00AB202D" w:rsidRDefault="00AB202D">
            <w:pPr>
              <w:spacing w:line="256" w:lineRule="auto"/>
              <w:rPr>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0B073445" w14:textId="77777777" w:rsidR="00AB202D" w:rsidRDefault="00AB202D">
            <w:pPr>
              <w:spacing w:line="256" w:lineRule="auto"/>
              <w:rPr>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2E6D0180" w14:textId="77777777" w:rsidR="00AB202D" w:rsidRDefault="00AB202D">
            <w:pPr>
              <w:spacing w:line="256" w:lineRule="auto"/>
              <w:rPr>
                <w:sz w:val="16"/>
                <w:szCs w:val="16"/>
                <w:lang w:eastAsia="zh-CN"/>
              </w:rPr>
            </w:pPr>
            <w:r>
              <w:rPr>
                <w:sz w:val="16"/>
                <w:szCs w:val="16"/>
              </w:rPr>
              <w:t>0,99</w:t>
            </w:r>
          </w:p>
        </w:tc>
      </w:tr>
      <w:tr w:rsidR="00AB202D" w14:paraId="2729E86A"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1C41D59" w14:textId="77777777" w:rsidR="00AB202D" w:rsidRDefault="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3BA6BF9E" w14:textId="77777777" w:rsidR="00AB202D" w:rsidRDefault="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UL</w:t>
            </w:r>
          </w:p>
        </w:tc>
        <w:tc>
          <w:tcPr>
            <w:tcW w:w="709" w:type="dxa"/>
            <w:tcBorders>
              <w:top w:val="nil"/>
              <w:left w:val="nil"/>
              <w:bottom w:val="single" w:sz="8" w:space="0" w:color="auto"/>
              <w:right w:val="single" w:sz="8" w:space="0" w:color="auto"/>
            </w:tcBorders>
            <w:vAlign w:val="center"/>
            <w:hideMark/>
          </w:tcPr>
          <w:p w14:paraId="0711D38A" w14:textId="77777777" w:rsidR="00AB202D" w:rsidRDefault="00AB202D">
            <w:pPr>
              <w:spacing w:line="256" w:lineRule="auto"/>
              <w:rPr>
                <w:rFonts w:eastAsia="DengXian"/>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51ECFF04" w14:textId="77777777" w:rsidR="00AB202D" w:rsidRDefault="00AB202D">
            <w:pPr>
              <w:spacing w:line="256" w:lineRule="auto"/>
              <w:rPr>
                <w:rFonts w:eastAsia="DengXian"/>
                <w:sz w:val="16"/>
                <w:szCs w:val="16"/>
                <w:lang w:eastAsia="zh-CN"/>
              </w:rPr>
            </w:pPr>
            <w:r>
              <w:rPr>
                <w:sz w:val="16"/>
                <w:szCs w:val="16"/>
              </w:rPr>
              <w:t>0,99</w:t>
            </w:r>
          </w:p>
        </w:tc>
        <w:tc>
          <w:tcPr>
            <w:tcW w:w="709" w:type="dxa"/>
            <w:tcBorders>
              <w:top w:val="nil"/>
              <w:left w:val="nil"/>
              <w:bottom w:val="single" w:sz="8" w:space="0" w:color="auto"/>
              <w:right w:val="single" w:sz="8" w:space="0" w:color="auto"/>
            </w:tcBorders>
            <w:vAlign w:val="center"/>
            <w:hideMark/>
          </w:tcPr>
          <w:p w14:paraId="0C002AE7" w14:textId="77777777" w:rsidR="00AB202D" w:rsidRDefault="00AB202D">
            <w:pPr>
              <w:spacing w:line="256" w:lineRule="auto"/>
              <w:rPr>
                <w:rFonts w:eastAsia="DengXian"/>
                <w:sz w:val="16"/>
                <w:szCs w:val="16"/>
                <w:lang w:eastAsia="zh-CN"/>
              </w:rPr>
            </w:pPr>
            <w:r>
              <w:rPr>
                <w:sz w:val="16"/>
                <w:szCs w:val="16"/>
              </w:rPr>
              <w:t>0,95</w:t>
            </w:r>
          </w:p>
        </w:tc>
        <w:tc>
          <w:tcPr>
            <w:tcW w:w="709" w:type="dxa"/>
            <w:tcBorders>
              <w:top w:val="nil"/>
              <w:left w:val="nil"/>
              <w:bottom w:val="single" w:sz="8" w:space="0" w:color="auto"/>
              <w:right w:val="single" w:sz="8" w:space="0" w:color="auto"/>
            </w:tcBorders>
            <w:vAlign w:val="center"/>
            <w:hideMark/>
          </w:tcPr>
          <w:p w14:paraId="7D7A895A" w14:textId="77777777" w:rsidR="00AB202D" w:rsidRDefault="00AB202D">
            <w:pPr>
              <w:spacing w:line="256" w:lineRule="auto"/>
              <w:rPr>
                <w:rFonts w:eastAsia="DengXian"/>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60F42CB1" w14:textId="77777777" w:rsidR="00AB202D" w:rsidRDefault="00AB202D">
            <w:pPr>
              <w:spacing w:line="256" w:lineRule="auto"/>
              <w:rPr>
                <w:rFonts w:eastAsia="DengXian"/>
                <w:sz w:val="16"/>
                <w:szCs w:val="16"/>
                <w:lang w:eastAsia="zh-CN"/>
              </w:rPr>
            </w:pPr>
            <w:r>
              <w:rPr>
                <w:sz w:val="16"/>
                <w:szCs w:val="16"/>
              </w:rPr>
              <w:t>0,99</w:t>
            </w:r>
          </w:p>
        </w:tc>
        <w:tc>
          <w:tcPr>
            <w:tcW w:w="709" w:type="dxa"/>
            <w:tcBorders>
              <w:top w:val="nil"/>
              <w:left w:val="nil"/>
              <w:bottom w:val="single" w:sz="8" w:space="0" w:color="auto"/>
              <w:right w:val="single" w:sz="8" w:space="0" w:color="auto"/>
            </w:tcBorders>
            <w:vAlign w:val="center"/>
            <w:hideMark/>
          </w:tcPr>
          <w:p w14:paraId="12636AD4" w14:textId="77777777" w:rsidR="00AB202D" w:rsidRDefault="00AB202D">
            <w:pPr>
              <w:spacing w:line="256" w:lineRule="auto"/>
              <w:rPr>
                <w:rFonts w:eastAsia="DengXian"/>
                <w:sz w:val="16"/>
                <w:szCs w:val="16"/>
                <w:lang w:eastAsia="zh-CN"/>
              </w:rPr>
            </w:pPr>
            <w:r>
              <w:rPr>
                <w:sz w:val="16"/>
                <w:szCs w:val="16"/>
              </w:rPr>
              <w:t>0,96</w:t>
            </w:r>
          </w:p>
        </w:tc>
        <w:tc>
          <w:tcPr>
            <w:tcW w:w="709" w:type="dxa"/>
            <w:tcBorders>
              <w:top w:val="nil"/>
              <w:left w:val="nil"/>
              <w:bottom w:val="single" w:sz="8" w:space="0" w:color="auto"/>
              <w:right w:val="single" w:sz="8" w:space="0" w:color="auto"/>
            </w:tcBorders>
            <w:vAlign w:val="center"/>
            <w:hideMark/>
          </w:tcPr>
          <w:p w14:paraId="0B060968" w14:textId="77777777" w:rsidR="00AB202D" w:rsidRDefault="00AB202D">
            <w:pPr>
              <w:spacing w:line="256" w:lineRule="auto"/>
              <w:rPr>
                <w:rFonts w:eastAsia="DengXian"/>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01A38BB7" w14:textId="77777777" w:rsidR="00AB202D" w:rsidRDefault="00AB202D">
            <w:pPr>
              <w:spacing w:line="256" w:lineRule="auto"/>
              <w:rPr>
                <w:rFonts w:eastAsia="DengXian"/>
                <w:sz w:val="16"/>
                <w:szCs w:val="16"/>
                <w:lang w:eastAsia="zh-CN"/>
              </w:rPr>
            </w:pPr>
            <w:r>
              <w:rPr>
                <w:sz w:val="16"/>
                <w:szCs w:val="16"/>
              </w:rPr>
              <w:t>0,99</w:t>
            </w:r>
          </w:p>
        </w:tc>
        <w:tc>
          <w:tcPr>
            <w:tcW w:w="709" w:type="dxa"/>
            <w:tcBorders>
              <w:top w:val="nil"/>
              <w:left w:val="nil"/>
              <w:bottom w:val="single" w:sz="8" w:space="0" w:color="auto"/>
              <w:right w:val="single" w:sz="8" w:space="0" w:color="auto"/>
            </w:tcBorders>
            <w:vAlign w:val="center"/>
            <w:hideMark/>
          </w:tcPr>
          <w:p w14:paraId="7A33900B" w14:textId="77777777" w:rsidR="00AB202D" w:rsidRDefault="00AB202D">
            <w:pPr>
              <w:spacing w:line="256" w:lineRule="auto"/>
              <w:rPr>
                <w:rFonts w:eastAsia="DengXian"/>
                <w:sz w:val="16"/>
                <w:szCs w:val="16"/>
                <w:lang w:eastAsia="zh-CN"/>
              </w:rPr>
            </w:pPr>
            <w:r>
              <w:rPr>
                <w:sz w:val="16"/>
                <w:szCs w:val="16"/>
              </w:rPr>
              <w:t>0,95</w:t>
            </w:r>
          </w:p>
        </w:tc>
      </w:tr>
      <w:tr w:rsidR="00AB202D" w14:paraId="3842E514"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DC5F79D" w14:textId="77777777" w:rsidR="00AB202D" w:rsidRDefault="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7EB8F1FC" w14:textId="77777777" w:rsidR="00AB202D" w:rsidRDefault="00AB202D">
            <w:pPr>
              <w:spacing w:line="256" w:lineRule="auto"/>
              <w:rPr>
                <w:rFonts w:eastAsia="DengXian"/>
                <w:sz w:val="16"/>
                <w:szCs w:val="16"/>
                <w:lang w:eastAsia="zh-CN"/>
              </w:rPr>
            </w:pPr>
            <w:r>
              <w:rPr>
                <w:rFonts w:eastAsia="DengXian"/>
                <w:sz w:val="16"/>
                <w:szCs w:val="16"/>
                <w:lang w:eastAsia="zh-CN"/>
              </w:rPr>
              <w:t>BO</w:t>
            </w:r>
          </w:p>
        </w:tc>
        <w:tc>
          <w:tcPr>
            <w:tcW w:w="709" w:type="dxa"/>
            <w:tcBorders>
              <w:top w:val="nil"/>
              <w:left w:val="nil"/>
              <w:bottom w:val="single" w:sz="8" w:space="0" w:color="auto"/>
              <w:right w:val="single" w:sz="8" w:space="0" w:color="auto"/>
            </w:tcBorders>
            <w:vAlign w:val="center"/>
            <w:hideMark/>
          </w:tcPr>
          <w:p w14:paraId="18285A58" w14:textId="77777777" w:rsidR="00AB202D" w:rsidRDefault="00AB202D">
            <w:pPr>
              <w:spacing w:line="256" w:lineRule="auto"/>
              <w:rPr>
                <w:rFonts w:eastAsia="DengXian"/>
                <w:sz w:val="16"/>
                <w:szCs w:val="16"/>
                <w:lang w:eastAsia="zh-CN"/>
              </w:rPr>
            </w:pPr>
            <w:r>
              <w:rPr>
                <w:sz w:val="16"/>
                <w:szCs w:val="16"/>
              </w:rPr>
              <w:t>0,10</w:t>
            </w:r>
          </w:p>
        </w:tc>
        <w:tc>
          <w:tcPr>
            <w:tcW w:w="709" w:type="dxa"/>
            <w:tcBorders>
              <w:top w:val="nil"/>
              <w:left w:val="nil"/>
              <w:bottom w:val="single" w:sz="8" w:space="0" w:color="auto"/>
              <w:right w:val="single" w:sz="8" w:space="0" w:color="auto"/>
            </w:tcBorders>
            <w:vAlign w:val="center"/>
            <w:hideMark/>
          </w:tcPr>
          <w:p w14:paraId="5F1E96F1" w14:textId="77777777" w:rsidR="00AB202D" w:rsidRDefault="00AB202D">
            <w:pPr>
              <w:spacing w:line="256" w:lineRule="auto"/>
              <w:rPr>
                <w:rFonts w:eastAsia="DengXian"/>
                <w:sz w:val="16"/>
                <w:szCs w:val="16"/>
                <w:lang w:eastAsia="zh-CN"/>
              </w:rPr>
            </w:pPr>
            <w:r>
              <w:rPr>
                <w:sz w:val="16"/>
                <w:szCs w:val="16"/>
              </w:rPr>
              <w:t>0,35</w:t>
            </w:r>
          </w:p>
        </w:tc>
        <w:tc>
          <w:tcPr>
            <w:tcW w:w="709" w:type="dxa"/>
            <w:tcBorders>
              <w:top w:val="nil"/>
              <w:left w:val="nil"/>
              <w:bottom w:val="single" w:sz="8" w:space="0" w:color="auto"/>
              <w:right w:val="single" w:sz="8" w:space="0" w:color="auto"/>
            </w:tcBorders>
            <w:vAlign w:val="center"/>
            <w:hideMark/>
          </w:tcPr>
          <w:p w14:paraId="33918580" w14:textId="77777777" w:rsidR="00AB202D" w:rsidRDefault="00AB202D">
            <w:pPr>
              <w:spacing w:line="256" w:lineRule="auto"/>
              <w:rPr>
                <w:rFonts w:eastAsia="DengXian"/>
                <w:sz w:val="16"/>
                <w:szCs w:val="16"/>
                <w:lang w:eastAsia="zh-CN"/>
              </w:rPr>
            </w:pPr>
            <w:r>
              <w:rPr>
                <w:sz w:val="16"/>
                <w:szCs w:val="16"/>
              </w:rPr>
              <w:t>0,55</w:t>
            </w:r>
          </w:p>
        </w:tc>
        <w:tc>
          <w:tcPr>
            <w:tcW w:w="709" w:type="dxa"/>
            <w:tcBorders>
              <w:top w:val="nil"/>
              <w:left w:val="nil"/>
              <w:bottom w:val="single" w:sz="8" w:space="0" w:color="auto"/>
              <w:right w:val="single" w:sz="8" w:space="0" w:color="auto"/>
            </w:tcBorders>
            <w:vAlign w:val="center"/>
            <w:hideMark/>
          </w:tcPr>
          <w:p w14:paraId="70BB5331" w14:textId="77777777" w:rsidR="00AB202D" w:rsidRDefault="00AB202D">
            <w:pPr>
              <w:spacing w:line="256" w:lineRule="auto"/>
              <w:rPr>
                <w:rFonts w:eastAsia="DengXian"/>
                <w:sz w:val="16"/>
                <w:szCs w:val="16"/>
                <w:lang w:eastAsia="zh-CN"/>
              </w:rPr>
            </w:pPr>
            <w:r>
              <w:rPr>
                <w:sz w:val="16"/>
                <w:szCs w:val="16"/>
              </w:rPr>
              <w:t>0,10</w:t>
            </w:r>
          </w:p>
        </w:tc>
        <w:tc>
          <w:tcPr>
            <w:tcW w:w="709" w:type="dxa"/>
            <w:tcBorders>
              <w:top w:val="nil"/>
              <w:left w:val="nil"/>
              <w:bottom w:val="single" w:sz="8" w:space="0" w:color="auto"/>
              <w:right w:val="single" w:sz="8" w:space="0" w:color="auto"/>
            </w:tcBorders>
            <w:vAlign w:val="center"/>
            <w:hideMark/>
          </w:tcPr>
          <w:p w14:paraId="5D737AE1" w14:textId="77777777" w:rsidR="00AB202D" w:rsidRDefault="00AB202D">
            <w:pPr>
              <w:spacing w:line="256" w:lineRule="auto"/>
              <w:rPr>
                <w:rFonts w:eastAsia="DengXian"/>
                <w:sz w:val="16"/>
                <w:szCs w:val="16"/>
                <w:lang w:eastAsia="zh-CN"/>
              </w:rPr>
            </w:pPr>
            <w:r>
              <w:rPr>
                <w:sz w:val="16"/>
                <w:szCs w:val="16"/>
              </w:rPr>
              <w:t>0,36</w:t>
            </w:r>
          </w:p>
        </w:tc>
        <w:tc>
          <w:tcPr>
            <w:tcW w:w="709" w:type="dxa"/>
            <w:tcBorders>
              <w:top w:val="nil"/>
              <w:left w:val="nil"/>
              <w:bottom w:val="single" w:sz="8" w:space="0" w:color="auto"/>
              <w:right w:val="single" w:sz="8" w:space="0" w:color="auto"/>
            </w:tcBorders>
            <w:vAlign w:val="center"/>
            <w:hideMark/>
          </w:tcPr>
          <w:p w14:paraId="323E0226" w14:textId="77777777" w:rsidR="00AB202D" w:rsidRDefault="00AB202D">
            <w:pPr>
              <w:spacing w:line="256" w:lineRule="auto"/>
              <w:rPr>
                <w:rFonts w:eastAsia="DengXian"/>
                <w:sz w:val="16"/>
                <w:szCs w:val="16"/>
                <w:lang w:eastAsia="zh-CN"/>
              </w:rPr>
            </w:pPr>
            <w:r>
              <w:rPr>
                <w:sz w:val="16"/>
                <w:szCs w:val="16"/>
              </w:rPr>
              <w:t>0,55</w:t>
            </w:r>
          </w:p>
        </w:tc>
        <w:tc>
          <w:tcPr>
            <w:tcW w:w="709" w:type="dxa"/>
            <w:tcBorders>
              <w:top w:val="nil"/>
              <w:left w:val="nil"/>
              <w:bottom w:val="single" w:sz="8" w:space="0" w:color="auto"/>
              <w:right w:val="single" w:sz="8" w:space="0" w:color="auto"/>
            </w:tcBorders>
            <w:vAlign w:val="center"/>
            <w:hideMark/>
          </w:tcPr>
          <w:p w14:paraId="0FE541AD" w14:textId="77777777" w:rsidR="00AB202D" w:rsidRDefault="00AB202D">
            <w:pPr>
              <w:spacing w:line="256" w:lineRule="auto"/>
              <w:rPr>
                <w:rFonts w:eastAsia="DengXian"/>
                <w:sz w:val="16"/>
                <w:szCs w:val="16"/>
                <w:lang w:eastAsia="zh-CN"/>
              </w:rPr>
            </w:pPr>
            <w:r>
              <w:rPr>
                <w:sz w:val="16"/>
                <w:szCs w:val="16"/>
              </w:rPr>
              <w:t>0,10</w:t>
            </w:r>
          </w:p>
        </w:tc>
        <w:tc>
          <w:tcPr>
            <w:tcW w:w="709" w:type="dxa"/>
            <w:tcBorders>
              <w:top w:val="nil"/>
              <w:left w:val="nil"/>
              <w:bottom w:val="single" w:sz="8" w:space="0" w:color="auto"/>
              <w:right w:val="single" w:sz="8" w:space="0" w:color="auto"/>
            </w:tcBorders>
            <w:vAlign w:val="center"/>
            <w:hideMark/>
          </w:tcPr>
          <w:p w14:paraId="69154377" w14:textId="77777777" w:rsidR="00AB202D" w:rsidRDefault="00AB202D">
            <w:pPr>
              <w:spacing w:line="256" w:lineRule="auto"/>
              <w:rPr>
                <w:rFonts w:eastAsia="DengXian"/>
                <w:sz w:val="16"/>
                <w:szCs w:val="16"/>
                <w:lang w:eastAsia="zh-CN"/>
              </w:rPr>
            </w:pPr>
            <w:r>
              <w:rPr>
                <w:sz w:val="16"/>
                <w:szCs w:val="16"/>
              </w:rPr>
              <w:t>0,36</w:t>
            </w:r>
          </w:p>
        </w:tc>
        <w:tc>
          <w:tcPr>
            <w:tcW w:w="709" w:type="dxa"/>
            <w:tcBorders>
              <w:top w:val="nil"/>
              <w:left w:val="nil"/>
              <w:bottom w:val="single" w:sz="8" w:space="0" w:color="auto"/>
              <w:right w:val="single" w:sz="8" w:space="0" w:color="auto"/>
            </w:tcBorders>
            <w:vAlign w:val="center"/>
            <w:hideMark/>
          </w:tcPr>
          <w:p w14:paraId="6FCA2038" w14:textId="77777777" w:rsidR="00AB202D" w:rsidRDefault="00AB202D">
            <w:pPr>
              <w:spacing w:line="256" w:lineRule="auto"/>
              <w:rPr>
                <w:rFonts w:eastAsia="DengXian"/>
                <w:sz w:val="16"/>
                <w:szCs w:val="16"/>
                <w:lang w:eastAsia="zh-CN"/>
              </w:rPr>
            </w:pPr>
            <w:r>
              <w:rPr>
                <w:sz w:val="16"/>
                <w:szCs w:val="16"/>
              </w:rPr>
              <w:t>0,56</w:t>
            </w:r>
          </w:p>
        </w:tc>
      </w:tr>
      <w:tr w:rsidR="00AB202D" w14:paraId="727C7B56"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95AF6EB" w14:textId="77777777" w:rsidR="00AB202D" w:rsidRDefault="00AB202D">
            <w:pPr>
              <w:spacing w:after="0" w:line="256" w:lineRule="auto"/>
              <w:rPr>
                <w:sz w:val="16"/>
                <w:szCs w:val="16"/>
                <w:lang w:eastAsia="zh-CN"/>
              </w:rPr>
            </w:pPr>
          </w:p>
        </w:tc>
        <w:tc>
          <w:tcPr>
            <w:tcW w:w="709" w:type="dxa"/>
            <w:gridSpan w:val="11"/>
            <w:tcBorders>
              <w:top w:val="single" w:sz="4" w:space="0" w:color="auto"/>
              <w:left w:val="single" w:sz="4" w:space="0" w:color="auto"/>
              <w:bottom w:val="single" w:sz="4" w:space="0" w:color="auto"/>
              <w:right w:val="single" w:sz="4" w:space="0" w:color="auto"/>
            </w:tcBorders>
            <w:hideMark/>
          </w:tcPr>
          <w:p w14:paraId="31BFA097" w14:textId="77777777" w:rsidR="00AB202D" w:rsidRDefault="00AB202D">
            <w:pPr>
              <w:spacing w:line="256" w:lineRule="auto"/>
              <w:rPr>
                <w:rFonts w:eastAsia="DengXian"/>
                <w:sz w:val="16"/>
                <w:szCs w:val="16"/>
                <w:lang w:eastAsia="zh-CN"/>
              </w:rPr>
            </w:pPr>
            <w:r>
              <w:rPr>
                <w:rFonts w:eastAsia="DengXian"/>
                <w:sz w:val="16"/>
                <w:szCs w:val="16"/>
                <w:lang w:eastAsia="zh-CN"/>
              </w:rPr>
              <w:t>Additional report/notes:</w:t>
            </w:r>
          </w:p>
          <w:p w14:paraId="1F808737" w14:textId="77777777" w:rsidR="00AB202D" w:rsidRDefault="00AB202D">
            <w:pPr>
              <w:spacing w:line="256" w:lineRule="auto"/>
              <w:rPr>
                <w:rFonts w:eastAsia="DengXian"/>
                <w:sz w:val="16"/>
                <w:szCs w:val="16"/>
                <w:lang w:eastAsia="zh-CN"/>
              </w:rPr>
            </w:pPr>
            <w:r>
              <w:rPr>
                <w:rFonts w:eastAsia="DengXian"/>
                <w:sz w:val="16"/>
                <w:szCs w:val="16"/>
                <w:lang w:eastAsia="zh-CN"/>
              </w:rPr>
              <w:t>1. LBT procedure and parameters: LBT based on</w:t>
            </w:r>
            <w:r>
              <w:rPr>
                <w:sz w:val="16"/>
                <w:szCs w:val="16"/>
              </w:rPr>
              <w:t xml:space="preserve"> ETSI EN 302 567 v2.1.20,</w:t>
            </w:r>
            <w:r>
              <w:rPr>
                <w:rFonts w:eastAsia="DengXian"/>
                <w:sz w:val="16"/>
                <w:szCs w:val="16"/>
                <w:lang w:eastAsia="zh-CN"/>
              </w:rPr>
              <w:t xml:space="preserve"> ED thresholds -47dBm or -68dBm, CWS: </w:t>
            </w:r>
            <w:proofErr w:type="spellStart"/>
            <w:r>
              <w:rPr>
                <w:rFonts w:eastAsia="Arial Unicode MS"/>
                <w:sz w:val="16"/>
                <w:szCs w:val="16"/>
              </w:rPr>
              <w:t>CW_min</w:t>
            </w:r>
            <w:proofErr w:type="spellEnd"/>
            <w:r>
              <w:rPr>
                <w:rFonts w:eastAsia="Arial Unicode MS"/>
                <w:sz w:val="16"/>
                <w:szCs w:val="16"/>
              </w:rPr>
              <w:t xml:space="preserve"> = </w:t>
            </w:r>
            <w:proofErr w:type="spellStart"/>
            <w:r>
              <w:rPr>
                <w:rFonts w:eastAsia="Arial Unicode MS"/>
                <w:sz w:val="16"/>
                <w:szCs w:val="16"/>
              </w:rPr>
              <w:t>CW_max</w:t>
            </w:r>
            <w:proofErr w:type="spellEnd"/>
            <w:r>
              <w:rPr>
                <w:rFonts w:eastAsia="Arial Unicode MS"/>
                <w:sz w:val="16"/>
                <w:szCs w:val="16"/>
              </w:rPr>
              <w:t xml:space="preserve"> = 3</w:t>
            </w:r>
          </w:p>
          <w:p w14:paraId="20D011F6" w14:textId="77777777" w:rsidR="00AB202D" w:rsidRDefault="00AB202D">
            <w:pPr>
              <w:spacing w:line="256" w:lineRule="auto"/>
              <w:rPr>
                <w:rFonts w:eastAsia="DengXian"/>
                <w:sz w:val="16"/>
                <w:szCs w:val="16"/>
                <w:lang w:eastAsia="zh-CN"/>
              </w:rPr>
            </w:pPr>
            <w:r>
              <w:rPr>
                <w:rFonts w:eastAsia="DengXian"/>
                <w:sz w:val="16"/>
                <w:szCs w:val="16"/>
                <w:lang w:eastAsia="zh-CN"/>
              </w:rPr>
              <w:t>2. any assumptions/parameters used not as in the agreed baseline: no</w:t>
            </w:r>
          </w:p>
          <w:p w14:paraId="694DE10F" w14:textId="77777777" w:rsidR="00AB202D" w:rsidRDefault="00AB202D">
            <w:pPr>
              <w:spacing w:line="256" w:lineRule="auto"/>
              <w:rPr>
                <w:rFonts w:eastAsia="DengXian"/>
                <w:sz w:val="16"/>
                <w:szCs w:val="16"/>
                <w:lang w:eastAsia="zh-CN"/>
              </w:rPr>
            </w:pPr>
            <w:r>
              <w:rPr>
                <w:rFonts w:eastAsia="DengXian"/>
                <w:sz w:val="16"/>
                <w:szCs w:val="16"/>
                <w:lang w:eastAsia="zh-CN"/>
              </w:rPr>
              <w:t xml:space="preserve">3. Details of case: single operator (scenario C); case 1: no-LBT, case 2: </w:t>
            </w:r>
            <w:r>
              <w:rPr>
                <w:sz w:val="16"/>
                <w:szCs w:val="16"/>
                <w:lang w:eastAsia="zh-CN"/>
              </w:rPr>
              <w:t xml:space="preserve">Dynamic LBT </w:t>
            </w:r>
            <w:r>
              <w:rPr>
                <w:rFonts w:eastAsia="DengXian"/>
                <w:sz w:val="16"/>
                <w:szCs w:val="16"/>
                <w:lang w:eastAsia="zh-CN"/>
              </w:rPr>
              <w:t xml:space="preserve">with ED = -47dBm, case 3: </w:t>
            </w:r>
            <w:r>
              <w:rPr>
                <w:sz w:val="16"/>
                <w:szCs w:val="16"/>
                <w:lang w:eastAsia="zh-CN"/>
              </w:rPr>
              <w:t xml:space="preserve">Dynamic LBT </w:t>
            </w:r>
            <w:r>
              <w:rPr>
                <w:rFonts w:eastAsia="DengXian"/>
                <w:sz w:val="16"/>
                <w:szCs w:val="16"/>
                <w:lang w:eastAsia="zh-CN"/>
              </w:rPr>
              <w:t>with ED = -68dBm</w:t>
            </w:r>
          </w:p>
          <w:p w14:paraId="6BBFDC5B" w14:textId="18C691AA" w:rsidR="00AB202D" w:rsidRDefault="00AB202D">
            <w:pPr>
              <w:spacing w:line="256" w:lineRule="auto"/>
              <w:rPr>
                <w:rFonts w:eastAsia="DengXian"/>
                <w:sz w:val="16"/>
                <w:szCs w:val="16"/>
                <w:lang w:eastAsia="zh-CN"/>
              </w:rPr>
            </w:pPr>
            <w:r>
              <w:rPr>
                <w:rFonts w:eastAsia="DengXian"/>
                <w:sz w:val="16"/>
                <w:szCs w:val="16"/>
                <w:lang w:eastAsia="zh-CN"/>
              </w:rPr>
              <w:t xml:space="preserve">Dynamic LBT: a node operates without LBT unless the receiver experiences a failure in reception due to a drop in SINR, which reflects a presence of interferer. Only then, the node switches to LBT. Besides, when the LBT is switched on, the RAL described in section 2.1.4 of </w:t>
            </w:r>
            <w:r w:rsidR="00D63DCC">
              <w:rPr>
                <w:rFonts w:eastAsia="DengXian"/>
                <w:sz w:val="16"/>
                <w:szCs w:val="16"/>
                <w:lang w:eastAsia="zh-CN"/>
              </w:rPr>
              <w:t xml:space="preserve">R1-2007983 </w:t>
            </w:r>
            <w:r>
              <w:rPr>
                <w:rFonts w:eastAsia="DengXian"/>
                <w:sz w:val="16"/>
                <w:szCs w:val="16"/>
                <w:lang w:eastAsia="zh-CN"/>
              </w:rPr>
              <w:t>is used</w:t>
            </w:r>
          </w:p>
          <w:p w14:paraId="3A757C14" w14:textId="77777777" w:rsidR="00AB202D" w:rsidRDefault="00AB202D">
            <w:pPr>
              <w:spacing w:line="256" w:lineRule="auto"/>
              <w:rPr>
                <w:rFonts w:eastAsia="DengXian"/>
                <w:sz w:val="16"/>
                <w:szCs w:val="16"/>
                <w:lang w:eastAsia="zh-CN"/>
              </w:rPr>
            </w:pPr>
            <w:r>
              <w:rPr>
                <w:rFonts w:eastAsia="DengXian"/>
                <w:sz w:val="16"/>
                <w:szCs w:val="16"/>
                <w:lang w:eastAsia="zh-CN"/>
              </w:rPr>
              <w:t>5. Details of COT sharing if used in evaluation: 0.5ms COT for DL, 0.25ms COT for UL, DL COT sharing when traffic in both direction</w:t>
            </w:r>
          </w:p>
          <w:p w14:paraId="4825F032" w14:textId="77777777" w:rsidR="00AB202D" w:rsidRDefault="00AB202D">
            <w:pPr>
              <w:spacing w:line="256" w:lineRule="auto"/>
              <w:rPr>
                <w:rFonts w:eastAsia="DengXian"/>
                <w:sz w:val="16"/>
                <w:szCs w:val="16"/>
                <w:lang w:eastAsia="zh-CN"/>
              </w:rPr>
            </w:pPr>
            <w:r>
              <w:rPr>
                <w:rFonts w:eastAsia="DengXian"/>
                <w:sz w:val="16"/>
                <w:szCs w:val="16"/>
                <w:lang w:eastAsia="zh-CN"/>
              </w:rPr>
              <w:t>6. Other parameters: Frequency 60GHz, BW = 2GHz, SCS = 960kHz.</w:t>
            </w:r>
          </w:p>
        </w:tc>
      </w:tr>
    </w:tbl>
    <w:p w14:paraId="2C9495E5" w14:textId="77777777" w:rsidR="00AB202D" w:rsidRDefault="00AB202D" w:rsidP="00AB202D">
      <w:pPr>
        <w:pStyle w:val="BodyText"/>
        <w:spacing w:after="0"/>
        <w:rPr>
          <w:rFonts w:ascii="Times New Roman" w:eastAsia="Malgun Gothic" w:hAnsi="Times New Roman"/>
          <w:sz w:val="16"/>
          <w:szCs w:val="16"/>
        </w:rPr>
      </w:pPr>
    </w:p>
    <w:p w14:paraId="5B472B36" w14:textId="49885B9B" w:rsidR="00AB202D" w:rsidRPr="00D63DCC" w:rsidRDefault="00AB202D" w:rsidP="00AB202D">
      <w:pPr>
        <w:pStyle w:val="TH"/>
        <w:rPr>
          <w:rFonts w:ascii="Times New Roman" w:hAnsi="Times New Roman"/>
          <w:sz w:val="18"/>
          <w:szCs w:val="18"/>
        </w:rPr>
      </w:pPr>
      <w:r w:rsidRPr="00D63DCC">
        <w:rPr>
          <w:rFonts w:ascii="Times New Roman" w:hAnsi="Times New Roman"/>
          <w:sz w:val="18"/>
          <w:szCs w:val="18"/>
        </w:rPr>
        <w:t xml:space="preserve">Table </w:t>
      </w:r>
      <w:r w:rsidRPr="00D63DCC">
        <w:rPr>
          <w:rFonts w:ascii="Times New Roman" w:hAnsi="Times New Roman"/>
          <w:sz w:val="18"/>
          <w:szCs w:val="18"/>
        </w:rPr>
        <w:fldChar w:fldCharType="begin"/>
      </w:r>
      <w:r w:rsidRPr="00D63DCC">
        <w:rPr>
          <w:rFonts w:ascii="Times New Roman" w:hAnsi="Times New Roman"/>
          <w:sz w:val="18"/>
          <w:szCs w:val="18"/>
        </w:rPr>
        <w:instrText xml:space="preserve"> SEQ Table \* ARABIC </w:instrText>
      </w:r>
      <w:r w:rsidRPr="00D63DCC">
        <w:rPr>
          <w:rFonts w:ascii="Times New Roman" w:hAnsi="Times New Roman"/>
          <w:sz w:val="18"/>
          <w:szCs w:val="18"/>
        </w:rPr>
        <w:fldChar w:fldCharType="separate"/>
      </w:r>
      <w:r w:rsidR="00151AD5">
        <w:rPr>
          <w:rFonts w:ascii="Times New Roman" w:hAnsi="Times New Roman"/>
          <w:noProof/>
          <w:sz w:val="18"/>
          <w:szCs w:val="18"/>
        </w:rPr>
        <w:t>29</w:t>
      </w:r>
      <w:r w:rsidRPr="00D63DCC">
        <w:rPr>
          <w:rFonts w:ascii="Times New Roman" w:hAnsi="Times New Roman"/>
          <w:sz w:val="18"/>
          <w:szCs w:val="18"/>
        </w:rPr>
        <w:fldChar w:fldCharType="end"/>
      </w:r>
      <w:r w:rsidRPr="00D63DCC">
        <w:rPr>
          <w:rFonts w:ascii="Times New Roman" w:hAnsi="Times New Roman"/>
          <w:sz w:val="18"/>
          <w:szCs w:val="18"/>
        </w:rPr>
        <w:t xml:space="preserve">: System level evaluation results for </w:t>
      </w:r>
      <w:r w:rsidRPr="00D63DCC">
        <w:rPr>
          <w:rFonts w:ascii="Times New Roman" w:hAnsi="Times New Roman"/>
          <w:sz w:val="18"/>
          <w:szCs w:val="18"/>
          <w:highlight w:val="yellow"/>
        </w:rPr>
        <w:t>scenario C with directional LBT</w:t>
      </w:r>
      <w:r w:rsidRPr="00D63DCC">
        <w:rPr>
          <w:rFonts w:ascii="Times New Roman" w:hAnsi="Times New Roman"/>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709"/>
        <w:gridCol w:w="709"/>
        <w:gridCol w:w="709"/>
        <w:gridCol w:w="709"/>
        <w:gridCol w:w="709"/>
        <w:gridCol w:w="709"/>
        <w:gridCol w:w="709"/>
        <w:gridCol w:w="709"/>
        <w:gridCol w:w="709"/>
      </w:tblGrid>
      <w:tr w:rsidR="00AB202D" w14:paraId="366E05BE" w14:textId="77777777" w:rsidTr="00AB202D">
        <w:trPr>
          <w:trHeight w:val="176"/>
          <w:jc w:val="center"/>
        </w:trPr>
        <w:tc>
          <w:tcPr>
            <w:tcW w:w="709" w:type="dxa"/>
            <w:tcBorders>
              <w:top w:val="single" w:sz="4" w:space="0" w:color="auto"/>
              <w:left w:val="single" w:sz="4" w:space="0" w:color="auto"/>
              <w:bottom w:val="single" w:sz="4" w:space="0" w:color="auto"/>
              <w:right w:val="single" w:sz="4" w:space="0" w:color="auto"/>
            </w:tcBorders>
            <w:hideMark/>
          </w:tcPr>
          <w:p w14:paraId="54519939" w14:textId="77777777" w:rsidR="00AB202D" w:rsidRDefault="00AB202D">
            <w:pPr>
              <w:spacing w:after="0" w:line="256" w:lineRule="auto"/>
              <w:jc w:val="center"/>
              <w:rPr>
                <w:sz w:val="16"/>
                <w:szCs w:val="16"/>
                <w:lang w:val="en-US" w:eastAsia="zh-CN"/>
              </w:rPr>
            </w:pPr>
            <w:proofErr w:type="spellStart"/>
            <w:r>
              <w:rPr>
                <w:sz w:val="16"/>
                <w:szCs w:val="16"/>
                <w:lang w:eastAsia="zh-CN"/>
              </w:rPr>
              <w:t>Tdoc</w:t>
            </w:r>
            <w:proofErr w:type="spellEnd"/>
            <w:r>
              <w:rPr>
                <w:sz w:val="16"/>
                <w:szCs w:val="16"/>
                <w:lang w:eastAsia="zh-CN"/>
              </w:rPr>
              <w:t xml:space="preserve"> /</w:t>
            </w:r>
          </w:p>
          <w:p w14:paraId="596FFB0B" w14:textId="77777777" w:rsidR="00AB202D" w:rsidRDefault="00AB202D">
            <w:pPr>
              <w:spacing w:line="256" w:lineRule="auto"/>
              <w:rPr>
                <w:sz w:val="16"/>
                <w:szCs w:val="16"/>
                <w:lang w:eastAsia="zh-CN"/>
              </w:rPr>
            </w:pPr>
            <w:r>
              <w:rPr>
                <w:sz w:val="16"/>
                <w:szCs w:val="16"/>
                <w:lang w:eastAsia="zh-CN"/>
              </w:rPr>
              <w:t>Source</w:t>
            </w:r>
          </w:p>
        </w:tc>
        <w:tc>
          <w:tcPr>
            <w:tcW w:w="709" w:type="dxa"/>
            <w:gridSpan w:val="2"/>
            <w:tcBorders>
              <w:top w:val="single" w:sz="4" w:space="0" w:color="auto"/>
              <w:left w:val="single" w:sz="4" w:space="0" w:color="auto"/>
              <w:bottom w:val="single" w:sz="4" w:space="0" w:color="auto"/>
              <w:right w:val="single" w:sz="4" w:space="0" w:color="auto"/>
            </w:tcBorders>
            <w:hideMark/>
          </w:tcPr>
          <w:p w14:paraId="37FEBEF2" w14:textId="77777777" w:rsidR="00AB202D" w:rsidRDefault="00AB202D">
            <w:pPr>
              <w:spacing w:line="256" w:lineRule="auto"/>
              <w:rPr>
                <w:sz w:val="16"/>
                <w:szCs w:val="16"/>
                <w:lang w:eastAsia="zh-CN"/>
              </w:rPr>
            </w:pPr>
            <w:r>
              <w:rPr>
                <w:sz w:val="16"/>
                <w:szCs w:val="16"/>
                <w:lang w:eastAsia="zh-CN"/>
              </w:rPr>
              <w:t>Cases</w:t>
            </w:r>
          </w:p>
        </w:tc>
        <w:tc>
          <w:tcPr>
            <w:tcW w:w="709" w:type="dxa"/>
            <w:gridSpan w:val="3"/>
            <w:tcBorders>
              <w:top w:val="single" w:sz="4" w:space="0" w:color="auto"/>
              <w:left w:val="single" w:sz="4" w:space="0" w:color="auto"/>
              <w:bottom w:val="single" w:sz="4" w:space="0" w:color="auto"/>
              <w:right w:val="single" w:sz="4" w:space="0" w:color="auto"/>
            </w:tcBorders>
            <w:hideMark/>
          </w:tcPr>
          <w:p w14:paraId="42F01D9C" w14:textId="77777777" w:rsidR="00AB202D" w:rsidRDefault="00AB202D">
            <w:pPr>
              <w:spacing w:line="256" w:lineRule="auto"/>
              <w:jc w:val="center"/>
              <w:rPr>
                <w:sz w:val="16"/>
                <w:szCs w:val="16"/>
                <w:lang w:eastAsia="zh-CN"/>
              </w:rPr>
            </w:pPr>
            <w:r>
              <w:rPr>
                <w:sz w:val="16"/>
                <w:szCs w:val="16"/>
                <w:lang w:eastAsia="zh-CN"/>
              </w:rPr>
              <w:t>Case 1: no LBT</w:t>
            </w:r>
          </w:p>
        </w:tc>
        <w:tc>
          <w:tcPr>
            <w:tcW w:w="709" w:type="dxa"/>
            <w:gridSpan w:val="3"/>
            <w:tcBorders>
              <w:top w:val="single" w:sz="4" w:space="0" w:color="auto"/>
              <w:left w:val="single" w:sz="4" w:space="0" w:color="auto"/>
              <w:bottom w:val="single" w:sz="4" w:space="0" w:color="auto"/>
              <w:right w:val="single" w:sz="4" w:space="0" w:color="auto"/>
            </w:tcBorders>
            <w:hideMark/>
          </w:tcPr>
          <w:p w14:paraId="10ACBF65" w14:textId="77777777" w:rsidR="00AB202D" w:rsidRDefault="00AB202D">
            <w:pPr>
              <w:spacing w:line="256" w:lineRule="auto"/>
              <w:jc w:val="center"/>
              <w:rPr>
                <w:sz w:val="16"/>
                <w:szCs w:val="16"/>
                <w:lang w:eastAsia="zh-CN"/>
              </w:rPr>
            </w:pPr>
            <w:r>
              <w:rPr>
                <w:sz w:val="16"/>
                <w:szCs w:val="16"/>
                <w:lang w:eastAsia="zh-CN"/>
              </w:rPr>
              <w:t>Case 2: directional LBT ED -47dBm</w:t>
            </w:r>
          </w:p>
        </w:tc>
        <w:tc>
          <w:tcPr>
            <w:tcW w:w="709" w:type="dxa"/>
            <w:gridSpan w:val="3"/>
            <w:tcBorders>
              <w:top w:val="single" w:sz="4" w:space="0" w:color="auto"/>
              <w:left w:val="single" w:sz="4" w:space="0" w:color="auto"/>
              <w:bottom w:val="single" w:sz="4" w:space="0" w:color="auto"/>
              <w:right w:val="single" w:sz="4" w:space="0" w:color="auto"/>
            </w:tcBorders>
            <w:hideMark/>
          </w:tcPr>
          <w:p w14:paraId="4E373160" w14:textId="77777777" w:rsidR="00AB202D" w:rsidRDefault="00AB202D">
            <w:pPr>
              <w:spacing w:line="256" w:lineRule="auto"/>
              <w:jc w:val="center"/>
              <w:rPr>
                <w:sz w:val="16"/>
                <w:szCs w:val="16"/>
                <w:lang w:eastAsia="zh-CN"/>
              </w:rPr>
            </w:pPr>
            <w:r>
              <w:rPr>
                <w:sz w:val="16"/>
                <w:szCs w:val="16"/>
                <w:lang w:eastAsia="zh-CN"/>
              </w:rPr>
              <w:t>Case 3: directional LBT ED-47+X dBm</w:t>
            </w:r>
          </w:p>
        </w:tc>
      </w:tr>
      <w:tr w:rsidR="00AB202D" w14:paraId="5D938F2B" w14:textId="77777777" w:rsidTr="00AB202D">
        <w:trPr>
          <w:trHeight w:val="176"/>
          <w:jc w:val="center"/>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35DF2A02" w14:textId="77777777" w:rsidR="00AB202D" w:rsidRDefault="00AB202D">
            <w:pPr>
              <w:spacing w:line="256" w:lineRule="auto"/>
              <w:ind w:right="113" w:firstLineChars="500" w:firstLine="800"/>
              <w:jc w:val="center"/>
              <w:rPr>
                <w:sz w:val="16"/>
                <w:szCs w:val="16"/>
                <w:lang w:eastAsia="zh-CN"/>
              </w:rPr>
            </w:pPr>
            <w:r>
              <w:rPr>
                <w:sz w:val="16"/>
                <w:szCs w:val="16"/>
                <w:lang w:eastAsia="zh-CN"/>
              </w:rPr>
              <w:t>R1-2007984 / Ericsson</w:t>
            </w:r>
          </w:p>
        </w:tc>
        <w:tc>
          <w:tcPr>
            <w:tcW w:w="709" w:type="dxa"/>
            <w:gridSpan w:val="2"/>
            <w:tcBorders>
              <w:top w:val="single" w:sz="4" w:space="0" w:color="auto"/>
              <w:left w:val="single" w:sz="4" w:space="0" w:color="auto"/>
              <w:bottom w:val="single" w:sz="4" w:space="0" w:color="auto"/>
              <w:right w:val="single" w:sz="4" w:space="0" w:color="auto"/>
              <w:tl2br w:val="single" w:sz="4" w:space="0" w:color="auto"/>
            </w:tcBorders>
          </w:tcPr>
          <w:p w14:paraId="4D5B5C5A" w14:textId="77777777" w:rsidR="00AB202D" w:rsidRDefault="00AB202D">
            <w:pPr>
              <w:spacing w:line="256" w:lineRule="auto"/>
              <w:rPr>
                <w:sz w:val="16"/>
                <w:szCs w:val="16"/>
                <w:lang w:eastAsia="zh-CN"/>
              </w:rPr>
            </w:pPr>
            <w:r>
              <w:rPr>
                <w:sz w:val="16"/>
                <w:szCs w:val="16"/>
                <w:lang w:eastAsia="zh-CN"/>
              </w:rPr>
              <w:t>Traffic load</w:t>
            </w:r>
          </w:p>
          <w:p w14:paraId="44F2C96E" w14:textId="77777777" w:rsidR="00AB202D" w:rsidRDefault="00AB202D">
            <w:pPr>
              <w:spacing w:line="256" w:lineRule="auto"/>
              <w:rPr>
                <w:sz w:val="16"/>
                <w:szCs w:val="16"/>
                <w:lang w:eastAsia="zh-CN"/>
              </w:rPr>
            </w:pPr>
          </w:p>
          <w:p w14:paraId="3126478B" w14:textId="77777777" w:rsidR="00AB202D" w:rsidRDefault="00AB202D">
            <w:pPr>
              <w:spacing w:line="256" w:lineRule="auto"/>
              <w:rPr>
                <w:sz w:val="16"/>
                <w:szCs w:val="16"/>
                <w:lang w:eastAsia="zh-CN"/>
              </w:rPr>
            </w:pPr>
            <w:r>
              <w:rPr>
                <w:sz w:val="16"/>
                <w:szCs w:val="16"/>
                <w:lang w:eastAsia="zh-CN"/>
              </w:rPr>
              <w:t xml:space="preserve">Metrics              </w:t>
            </w:r>
          </w:p>
        </w:tc>
        <w:tc>
          <w:tcPr>
            <w:tcW w:w="709" w:type="dxa"/>
            <w:tcBorders>
              <w:top w:val="single" w:sz="4" w:space="0" w:color="auto"/>
              <w:left w:val="single" w:sz="4" w:space="0" w:color="auto"/>
              <w:bottom w:val="single" w:sz="4" w:space="0" w:color="auto"/>
              <w:right w:val="single" w:sz="4" w:space="0" w:color="auto"/>
            </w:tcBorders>
            <w:hideMark/>
          </w:tcPr>
          <w:p w14:paraId="24937D62" w14:textId="77777777" w:rsidR="00AB202D" w:rsidRDefault="00AB202D">
            <w:pPr>
              <w:spacing w:line="256" w:lineRule="auto"/>
              <w:rPr>
                <w:sz w:val="16"/>
                <w:szCs w:val="16"/>
                <w:lang w:eastAsia="zh-CN"/>
              </w:rPr>
            </w:pPr>
            <w:r>
              <w:rPr>
                <w:sz w:val="16"/>
                <w:szCs w:val="16"/>
                <w:lang w:eastAsia="zh-CN"/>
              </w:rPr>
              <w:t>Low load</w:t>
            </w:r>
          </w:p>
          <w:p w14:paraId="493DE2EE" w14:textId="77777777" w:rsidR="00AB202D" w:rsidRDefault="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6637A57E" w14:textId="77777777" w:rsidR="00AB202D" w:rsidRDefault="00AB202D">
            <w:pPr>
              <w:spacing w:line="256" w:lineRule="auto"/>
              <w:rPr>
                <w:sz w:val="16"/>
                <w:szCs w:val="16"/>
                <w:lang w:eastAsia="zh-CN"/>
              </w:rPr>
            </w:pPr>
            <w:r>
              <w:rPr>
                <w:sz w:val="16"/>
                <w:szCs w:val="16"/>
                <w:lang w:eastAsia="zh-CN"/>
              </w:rPr>
              <w:t>Medium load</w:t>
            </w:r>
          </w:p>
          <w:p w14:paraId="7FD4B53A" w14:textId="77777777" w:rsidR="00AB202D" w:rsidRDefault="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1E3965D6" w14:textId="77777777" w:rsidR="00AB202D" w:rsidRDefault="00AB202D">
            <w:pPr>
              <w:spacing w:line="256" w:lineRule="auto"/>
              <w:rPr>
                <w:sz w:val="16"/>
                <w:szCs w:val="16"/>
                <w:lang w:eastAsia="zh-CN"/>
              </w:rPr>
            </w:pPr>
            <w:r>
              <w:rPr>
                <w:sz w:val="16"/>
                <w:szCs w:val="16"/>
                <w:lang w:eastAsia="zh-CN"/>
              </w:rPr>
              <w:t>High load</w:t>
            </w:r>
          </w:p>
          <w:p w14:paraId="1B048EA6" w14:textId="77777777" w:rsidR="00AB202D" w:rsidRDefault="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18E129DC" w14:textId="77777777" w:rsidR="00AB202D" w:rsidRDefault="00AB202D">
            <w:pPr>
              <w:spacing w:line="256" w:lineRule="auto"/>
              <w:rPr>
                <w:sz w:val="16"/>
                <w:szCs w:val="16"/>
                <w:lang w:eastAsia="zh-CN"/>
              </w:rPr>
            </w:pPr>
            <w:r>
              <w:rPr>
                <w:sz w:val="16"/>
                <w:szCs w:val="16"/>
                <w:lang w:eastAsia="zh-CN"/>
              </w:rPr>
              <w:t>Low load</w:t>
            </w:r>
          </w:p>
          <w:p w14:paraId="110F8F34" w14:textId="77777777" w:rsidR="00AB202D" w:rsidRDefault="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1CF56CCC" w14:textId="77777777" w:rsidR="00AB202D" w:rsidRDefault="00AB202D">
            <w:pPr>
              <w:spacing w:line="256" w:lineRule="auto"/>
              <w:rPr>
                <w:sz w:val="16"/>
                <w:szCs w:val="16"/>
                <w:lang w:eastAsia="zh-CN"/>
              </w:rPr>
            </w:pPr>
            <w:r>
              <w:rPr>
                <w:sz w:val="16"/>
                <w:szCs w:val="16"/>
                <w:lang w:eastAsia="zh-CN"/>
              </w:rPr>
              <w:t>Medium load</w:t>
            </w:r>
          </w:p>
          <w:p w14:paraId="0E5B9CB6" w14:textId="77777777" w:rsidR="00AB202D" w:rsidRDefault="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6B97BA59" w14:textId="77777777" w:rsidR="00AB202D" w:rsidRDefault="00AB202D">
            <w:pPr>
              <w:spacing w:line="256" w:lineRule="auto"/>
              <w:rPr>
                <w:sz w:val="16"/>
                <w:szCs w:val="16"/>
                <w:lang w:eastAsia="zh-CN"/>
              </w:rPr>
            </w:pPr>
            <w:r>
              <w:rPr>
                <w:sz w:val="16"/>
                <w:szCs w:val="16"/>
                <w:lang w:eastAsia="zh-CN"/>
              </w:rPr>
              <w:t>High load</w:t>
            </w:r>
          </w:p>
          <w:p w14:paraId="36D4C611" w14:textId="77777777" w:rsidR="00AB202D" w:rsidRDefault="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1BBF5D02" w14:textId="77777777" w:rsidR="00AB202D" w:rsidRDefault="00AB202D">
            <w:pPr>
              <w:spacing w:line="256" w:lineRule="auto"/>
              <w:rPr>
                <w:sz w:val="16"/>
                <w:szCs w:val="16"/>
                <w:lang w:eastAsia="zh-CN"/>
              </w:rPr>
            </w:pPr>
            <w:r>
              <w:rPr>
                <w:sz w:val="16"/>
                <w:szCs w:val="16"/>
                <w:lang w:eastAsia="zh-CN"/>
              </w:rPr>
              <w:t>Low load</w:t>
            </w:r>
          </w:p>
          <w:p w14:paraId="175FDF9C" w14:textId="77777777" w:rsidR="00AB202D" w:rsidRDefault="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54121AE5" w14:textId="77777777" w:rsidR="00AB202D" w:rsidRDefault="00AB202D">
            <w:pPr>
              <w:spacing w:line="256" w:lineRule="auto"/>
              <w:rPr>
                <w:sz w:val="16"/>
                <w:szCs w:val="16"/>
                <w:lang w:eastAsia="zh-CN"/>
              </w:rPr>
            </w:pPr>
            <w:r>
              <w:rPr>
                <w:sz w:val="16"/>
                <w:szCs w:val="16"/>
                <w:lang w:eastAsia="zh-CN"/>
              </w:rPr>
              <w:t>Medium load</w:t>
            </w:r>
          </w:p>
          <w:p w14:paraId="559E9802" w14:textId="77777777" w:rsidR="00AB202D" w:rsidRDefault="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403A763E" w14:textId="77777777" w:rsidR="00AB202D" w:rsidRDefault="00AB202D">
            <w:pPr>
              <w:spacing w:line="256" w:lineRule="auto"/>
              <w:rPr>
                <w:sz w:val="16"/>
                <w:szCs w:val="16"/>
                <w:lang w:eastAsia="zh-CN"/>
              </w:rPr>
            </w:pPr>
            <w:r>
              <w:rPr>
                <w:sz w:val="16"/>
                <w:szCs w:val="16"/>
                <w:lang w:eastAsia="zh-CN"/>
              </w:rPr>
              <w:t>High load</w:t>
            </w:r>
          </w:p>
          <w:p w14:paraId="1DD7097C" w14:textId="77777777" w:rsidR="00AB202D" w:rsidRDefault="00AB202D">
            <w:pPr>
              <w:spacing w:line="256" w:lineRule="auto"/>
              <w:rPr>
                <w:sz w:val="16"/>
                <w:szCs w:val="16"/>
                <w:lang w:eastAsia="zh-CN"/>
              </w:rPr>
            </w:pPr>
            <w:r>
              <w:rPr>
                <w:sz w:val="16"/>
                <w:szCs w:val="16"/>
                <w:lang w:eastAsia="zh-CN"/>
              </w:rPr>
              <w:t>above 55% BO</w:t>
            </w:r>
          </w:p>
        </w:tc>
      </w:tr>
      <w:tr w:rsidR="00AB202D" w14:paraId="73B8D1C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0E85C83" w14:textId="77777777" w:rsidR="00AB202D" w:rsidRDefault="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6D31B2AD" w14:textId="77777777" w:rsidR="00AB202D" w:rsidRDefault="00AB202D">
            <w:pPr>
              <w:spacing w:line="256" w:lineRule="auto"/>
              <w:rPr>
                <w:sz w:val="16"/>
                <w:szCs w:val="16"/>
                <w:lang w:eastAsia="zh-CN"/>
              </w:rPr>
            </w:pPr>
            <w:r>
              <w:rPr>
                <w:sz w:val="16"/>
                <w:szCs w:val="16"/>
                <w:lang w:eastAsia="zh-CN"/>
              </w:rPr>
              <w:t>DL UPT (Mbps)</w:t>
            </w:r>
          </w:p>
        </w:tc>
        <w:tc>
          <w:tcPr>
            <w:tcW w:w="709" w:type="dxa"/>
            <w:tcBorders>
              <w:top w:val="single" w:sz="4" w:space="0" w:color="auto"/>
              <w:left w:val="single" w:sz="4" w:space="0" w:color="auto"/>
              <w:bottom w:val="single" w:sz="4" w:space="0" w:color="auto"/>
              <w:right w:val="single" w:sz="4" w:space="0" w:color="auto"/>
            </w:tcBorders>
            <w:hideMark/>
          </w:tcPr>
          <w:p w14:paraId="26A093AE" w14:textId="77777777" w:rsidR="00AB202D" w:rsidRDefault="00AB202D">
            <w:pPr>
              <w:spacing w:line="256" w:lineRule="auto"/>
              <w:rPr>
                <w:sz w:val="16"/>
                <w:szCs w:val="16"/>
                <w:lang w:eastAsia="zh-CN"/>
              </w:rPr>
            </w:pPr>
            <w:r>
              <w:rPr>
                <w:sz w:val="16"/>
                <w:szCs w:val="16"/>
                <w:lang w:eastAsia="zh-CN"/>
              </w:rPr>
              <w:t>5%ile</w:t>
            </w:r>
          </w:p>
        </w:tc>
        <w:tc>
          <w:tcPr>
            <w:tcW w:w="709" w:type="dxa"/>
            <w:tcBorders>
              <w:top w:val="nil"/>
              <w:left w:val="nil"/>
              <w:bottom w:val="single" w:sz="8" w:space="0" w:color="auto"/>
              <w:right w:val="single" w:sz="8" w:space="0" w:color="auto"/>
            </w:tcBorders>
            <w:vAlign w:val="center"/>
            <w:hideMark/>
          </w:tcPr>
          <w:p w14:paraId="794E50C0" w14:textId="77777777" w:rsidR="00AB202D" w:rsidRDefault="00AB202D">
            <w:pPr>
              <w:spacing w:line="256" w:lineRule="auto"/>
              <w:rPr>
                <w:sz w:val="16"/>
                <w:szCs w:val="16"/>
                <w:lang w:eastAsia="zh-CN"/>
              </w:rPr>
            </w:pPr>
            <w:r>
              <w:rPr>
                <w:sz w:val="16"/>
                <w:szCs w:val="16"/>
              </w:rPr>
              <w:t>5736</w:t>
            </w:r>
          </w:p>
        </w:tc>
        <w:tc>
          <w:tcPr>
            <w:tcW w:w="709" w:type="dxa"/>
            <w:tcBorders>
              <w:top w:val="nil"/>
              <w:left w:val="nil"/>
              <w:bottom w:val="single" w:sz="8" w:space="0" w:color="auto"/>
              <w:right w:val="single" w:sz="8" w:space="0" w:color="auto"/>
            </w:tcBorders>
            <w:vAlign w:val="center"/>
            <w:hideMark/>
          </w:tcPr>
          <w:p w14:paraId="4C7CCE16" w14:textId="77777777" w:rsidR="00AB202D" w:rsidRDefault="00AB202D">
            <w:pPr>
              <w:spacing w:line="256" w:lineRule="auto"/>
              <w:rPr>
                <w:sz w:val="16"/>
                <w:szCs w:val="16"/>
                <w:lang w:eastAsia="zh-CN"/>
              </w:rPr>
            </w:pPr>
            <w:r>
              <w:rPr>
                <w:sz w:val="16"/>
                <w:szCs w:val="16"/>
              </w:rPr>
              <w:t>4324</w:t>
            </w:r>
          </w:p>
        </w:tc>
        <w:tc>
          <w:tcPr>
            <w:tcW w:w="709" w:type="dxa"/>
            <w:tcBorders>
              <w:top w:val="nil"/>
              <w:left w:val="nil"/>
              <w:bottom w:val="single" w:sz="8" w:space="0" w:color="auto"/>
              <w:right w:val="single" w:sz="8" w:space="0" w:color="auto"/>
            </w:tcBorders>
            <w:vAlign w:val="center"/>
            <w:hideMark/>
          </w:tcPr>
          <w:p w14:paraId="6AFAF10A" w14:textId="77777777" w:rsidR="00AB202D" w:rsidRDefault="00AB202D">
            <w:pPr>
              <w:spacing w:line="256" w:lineRule="auto"/>
              <w:rPr>
                <w:sz w:val="16"/>
                <w:szCs w:val="16"/>
                <w:lang w:eastAsia="zh-CN"/>
              </w:rPr>
            </w:pPr>
            <w:r>
              <w:rPr>
                <w:sz w:val="16"/>
                <w:szCs w:val="16"/>
              </w:rPr>
              <w:t>3083</w:t>
            </w:r>
          </w:p>
        </w:tc>
        <w:tc>
          <w:tcPr>
            <w:tcW w:w="709" w:type="dxa"/>
            <w:tcBorders>
              <w:top w:val="nil"/>
              <w:left w:val="nil"/>
              <w:bottom w:val="single" w:sz="8" w:space="0" w:color="auto"/>
              <w:right w:val="single" w:sz="8" w:space="0" w:color="auto"/>
            </w:tcBorders>
            <w:vAlign w:val="center"/>
            <w:hideMark/>
          </w:tcPr>
          <w:p w14:paraId="37FDFEAD" w14:textId="77777777" w:rsidR="00AB202D" w:rsidRDefault="00AB202D">
            <w:pPr>
              <w:spacing w:line="256" w:lineRule="auto"/>
              <w:rPr>
                <w:sz w:val="16"/>
                <w:szCs w:val="16"/>
                <w:lang w:eastAsia="zh-CN"/>
              </w:rPr>
            </w:pPr>
            <w:r>
              <w:rPr>
                <w:sz w:val="16"/>
                <w:szCs w:val="16"/>
              </w:rPr>
              <w:t>5597</w:t>
            </w:r>
          </w:p>
        </w:tc>
        <w:tc>
          <w:tcPr>
            <w:tcW w:w="709" w:type="dxa"/>
            <w:tcBorders>
              <w:top w:val="nil"/>
              <w:left w:val="nil"/>
              <w:bottom w:val="single" w:sz="8" w:space="0" w:color="auto"/>
              <w:right w:val="single" w:sz="8" w:space="0" w:color="auto"/>
            </w:tcBorders>
            <w:vAlign w:val="center"/>
            <w:hideMark/>
          </w:tcPr>
          <w:p w14:paraId="261FF802" w14:textId="77777777" w:rsidR="00AB202D" w:rsidRDefault="00AB202D">
            <w:pPr>
              <w:spacing w:line="256" w:lineRule="auto"/>
              <w:rPr>
                <w:sz w:val="16"/>
                <w:szCs w:val="16"/>
                <w:lang w:eastAsia="zh-CN"/>
              </w:rPr>
            </w:pPr>
            <w:r>
              <w:rPr>
                <w:sz w:val="16"/>
                <w:szCs w:val="16"/>
              </w:rPr>
              <w:t>4045</w:t>
            </w:r>
          </w:p>
        </w:tc>
        <w:tc>
          <w:tcPr>
            <w:tcW w:w="709" w:type="dxa"/>
            <w:tcBorders>
              <w:top w:val="nil"/>
              <w:left w:val="nil"/>
              <w:bottom w:val="single" w:sz="8" w:space="0" w:color="auto"/>
              <w:right w:val="single" w:sz="8" w:space="0" w:color="auto"/>
            </w:tcBorders>
            <w:vAlign w:val="center"/>
            <w:hideMark/>
          </w:tcPr>
          <w:p w14:paraId="337A314E" w14:textId="77777777" w:rsidR="00AB202D" w:rsidRDefault="00AB202D">
            <w:pPr>
              <w:spacing w:line="256" w:lineRule="auto"/>
              <w:rPr>
                <w:sz w:val="16"/>
                <w:szCs w:val="16"/>
                <w:lang w:eastAsia="zh-CN"/>
              </w:rPr>
            </w:pPr>
            <w:r>
              <w:rPr>
                <w:sz w:val="16"/>
                <w:szCs w:val="16"/>
              </w:rPr>
              <w:t>2748</w:t>
            </w:r>
          </w:p>
        </w:tc>
        <w:tc>
          <w:tcPr>
            <w:tcW w:w="709" w:type="dxa"/>
            <w:tcBorders>
              <w:top w:val="nil"/>
              <w:left w:val="nil"/>
              <w:bottom w:val="single" w:sz="8" w:space="0" w:color="auto"/>
              <w:right w:val="single" w:sz="8" w:space="0" w:color="auto"/>
            </w:tcBorders>
            <w:vAlign w:val="center"/>
            <w:hideMark/>
          </w:tcPr>
          <w:p w14:paraId="71C2493C" w14:textId="77777777" w:rsidR="00AB202D" w:rsidRDefault="00AB202D">
            <w:pPr>
              <w:spacing w:line="256" w:lineRule="auto"/>
              <w:rPr>
                <w:sz w:val="16"/>
                <w:szCs w:val="16"/>
                <w:lang w:eastAsia="zh-CN"/>
              </w:rPr>
            </w:pPr>
            <w:r>
              <w:rPr>
                <w:sz w:val="16"/>
                <w:szCs w:val="16"/>
              </w:rPr>
              <w:t>5597</w:t>
            </w:r>
          </w:p>
        </w:tc>
        <w:tc>
          <w:tcPr>
            <w:tcW w:w="709" w:type="dxa"/>
            <w:tcBorders>
              <w:top w:val="nil"/>
              <w:left w:val="nil"/>
              <w:bottom w:val="single" w:sz="8" w:space="0" w:color="auto"/>
              <w:right w:val="single" w:sz="8" w:space="0" w:color="auto"/>
            </w:tcBorders>
            <w:vAlign w:val="center"/>
            <w:hideMark/>
          </w:tcPr>
          <w:p w14:paraId="45808313" w14:textId="77777777" w:rsidR="00AB202D" w:rsidRDefault="00AB202D">
            <w:pPr>
              <w:spacing w:line="256" w:lineRule="auto"/>
              <w:rPr>
                <w:sz w:val="16"/>
                <w:szCs w:val="16"/>
                <w:lang w:eastAsia="zh-CN"/>
              </w:rPr>
            </w:pPr>
            <w:r>
              <w:rPr>
                <w:sz w:val="16"/>
                <w:szCs w:val="16"/>
              </w:rPr>
              <w:t>4061</w:t>
            </w:r>
          </w:p>
        </w:tc>
        <w:tc>
          <w:tcPr>
            <w:tcW w:w="709" w:type="dxa"/>
            <w:tcBorders>
              <w:top w:val="nil"/>
              <w:left w:val="nil"/>
              <w:bottom w:val="single" w:sz="8" w:space="0" w:color="auto"/>
              <w:right w:val="single" w:sz="8" w:space="0" w:color="auto"/>
            </w:tcBorders>
            <w:vAlign w:val="center"/>
            <w:hideMark/>
          </w:tcPr>
          <w:p w14:paraId="6E31488A" w14:textId="77777777" w:rsidR="00AB202D" w:rsidRDefault="00AB202D">
            <w:pPr>
              <w:spacing w:line="256" w:lineRule="auto"/>
              <w:rPr>
                <w:sz w:val="16"/>
                <w:szCs w:val="16"/>
                <w:lang w:eastAsia="zh-CN"/>
              </w:rPr>
            </w:pPr>
            <w:r>
              <w:rPr>
                <w:sz w:val="16"/>
                <w:szCs w:val="16"/>
              </w:rPr>
              <w:t>2795</w:t>
            </w:r>
          </w:p>
        </w:tc>
      </w:tr>
      <w:tr w:rsidR="00AB202D" w14:paraId="112492DB"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4541AF5"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99AD8E1"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47F3290" w14:textId="77777777" w:rsidR="00AB202D" w:rsidRDefault="00AB202D">
            <w:pPr>
              <w:spacing w:line="256" w:lineRule="auto"/>
              <w:rPr>
                <w:sz w:val="16"/>
                <w:szCs w:val="16"/>
                <w:lang w:eastAsia="zh-CN"/>
              </w:rPr>
            </w:pPr>
            <w:r>
              <w:rPr>
                <w:sz w:val="16"/>
                <w:szCs w:val="16"/>
                <w:lang w:eastAsia="zh-CN"/>
              </w:rPr>
              <w:t>50%ile</w:t>
            </w:r>
          </w:p>
        </w:tc>
        <w:tc>
          <w:tcPr>
            <w:tcW w:w="709" w:type="dxa"/>
            <w:tcBorders>
              <w:top w:val="nil"/>
              <w:left w:val="nil"/>
              <w:bottom w:val="single" w:sz="8" w:space="0" w:color="auto"/>
              <w:right w:val="single" w:sz="8" w:space="0" w:color="auto"/>
            </w:tcBorders>
            <w:vAlign w:val="center"/>
            <w:hideMark/>
          </w:tcPr>
          <w:p w14:paraId="5EC39DD8" w14:textId="77777777" w:rsidR="00AB202D" w:rsidRDefault="00AB202D">
            <w:pPr>
              <w:spacing w:line="256" w:lineRule="auto"/>
              <w:rPr>
                <w:sz w:val="16"/>
                <w:szCs w:val="16"/>
                <w:lang w:eastAsia="zh-CN"/>
              </w:rPr>
            </w:pPr>
            <w:r>
              <w:rPr>
                <w:sz w:val="16"/>
                <w:szCs w:val="16"/>
              </w:rPr>
              <w:t>9409</w:t>
            </w:r>
          </w:p>
        </w:tc>
        <w:tc>
          <w:tcPr>
            <w:tcW w:w="709" w:type="dxa"/>
            <w:tcBorders>
              <w:top w:val="nil"/>
              <w:left w:val="nil"/>
              <w:bottom w:val="single" w:sz="8" w:space="0" w:color="auto"/>
              <w:right w:val="single" w:sz="8" w:space="0" w:color="auto"/>
            </w:tcBorders>
            <w:vAlign w:val="center"/>
            <w:hideMark/>
          </w:tcPr>
          <w:p w14:paraId="118B5804" w14:textId="77777777" w:rsidR="00AB202D" w:rsidRDefault="00AB202D">
            <w:pPr>
              <w:spacing w:line="256" w:lineRule="auto"/>
              <w:rPr>
                <w:sz w:val="16"/>
                <w:szCs w:val="16"/>
                <w:lang w:eastAsia="zh-CN"/>
              </w:rPr>
            </w:pPr>
            <w:r>
              <w:rPr>
                <w:sz w:val="16"/>
                <w:szCs w:val="16"/>
              </w:rPr>
              <w:t>7759</w:t>
            </w:r>
          </w:p>
        </w:tc>
        <w:tc>
          <w:tcPr>
            <w:tcW w:w="709" w:type="dxa"/>
            <w:tcBorders>
              <w:top w:val="nil"/>
              <w:left w:val="nil"/>
              <w:bottom w:val="single" w:sz="8" w:space="0" w:color="auto"/>
              <w:right w:val="single" w:sz="8" w:space="0" w:color="auto"/>
            </w:tcBorders>
            <w:vAlign w:val="center"/>
            <w:hideMark/>
          </w:tcPr>
          <w:p w14:paraId="29BC3E30" w14:textId="77777777" w:rsidR="00AB202D" w:rsidRDefault="00AB202D">
            <w:pPr>
              <w:spacing w:line="256" w:lineRule="auto"/>
              <w:rPr>
                <w:sz w:val="16"/>
                <w:szCs w:val="16"/>
                <w:lang w:eastAsia="zh-CN"/>
              </w:rPr>
            </w:pPr>
            <w:r>
              <w:rPr>
                <w:sz w:val="16"/>
                <w:szCs w:val="16"/>
              </w:rPr>
              <w:t>6148</w:t>
            </w:r>
          </w:p>
        </w:tc>
        <w:tc>
          <w:tcPr>
            <w:tcW w:w="709" w:type="dxa"/>
            <w:tcBorders>
              <w:top w:val="nil"/>
              <w:left w:val="nil"/>
              <w:bottom w:val="single" w:sz="8" w:space="0" w:color="auto"/>
              <w:right w:val="single" w:sz="8" w:space="0" w:color="auto"/>
            </w:tcBorders>
            <w:vAlign w:val="center"/>
            <w:hideMark/>
          </w:tcPr>
          <w:p w14:paraId="35AA7BC6" w14:textId="77777777" w:rsidR="00AB202D" w:rsidRDefault="00AB202D">
            <w:pPr>
              <w:spacing w:line="256" w:lineRule="auto"/>
              <w:rPr>
                <w:sz w:val="16"/>
                <w:szCs w:val="16"/>
                <w:lang w:eastAsia="zh-CN"/>
              </w:rPr>
            </w:pPr>
            <w:r>
              <w:rPr>
                <w:sz w:val="16"/>
                <w:szCs w:val="16"/>
              </w:rPr>
              <w:t>9109</w:t>
            </w:r>
          </w:p>
        </w:tc>
        <w:tc>
          <w:tcPr>
            <w:tcW w:w="709" w:type="dxa"/>
            <w:tcBorders>
              <w:top w:val="nil"/>
              <w:left w:val="nil"/>
              <w:bottom w:val="single" w:sz="8" w:space="0" w:color="auto"/>
              <w:right w:val="single" w:sz="8" w:space="0" w:color="auto"/>
            </w:tcBorders>
            <w:vAlign w:val="center"/>
            <w:hideMark/>
          </w:tcPr>
          <w:p w14:paraId="685B2794" w14:textId="77777777" w:rsidR="00AB202D" w:rsidRDefault="00AB202D">
            <w:pPr>
              <w:spacing w:line="256" w:lineRule="auto"/>
              <w:rPr>
                <w:sz w:val="16"/>
                <w:szCs w:val="16"/>
                <w:lang w:eastAsia="zh-CN"/>
              </w:rPr>
            </w:pPr>
            <w:r>
              <w:rPr>
                <w:sz w:val="16"/>
                <w:szCs w:val="16"/>
              </w:rPr>
              <w:t>7348</w:t>
            </w:r>
          </w:p>
        </w:tc>
        <w:tc>
          <w:tcPr>
            <w:tcW w:w="709" w:type="dxa"/>
            <w:tcBorders>
              <w:top w:val="nil"/>
              <w:left w:val="nil"/>
              <w:bottom w:val="single" w:sz="8" w:space="0" w:color="auto"/>
              <w:right w:val="single" w:sz="8" w:space="0" w:color="auto"/>
            </w:tcBorders>
            <w:vAlign w:val="center"/>
            <w:hideMark/>
          </w:tcPr>
          <w:p w14:paraId="0C0A5201" w14:textId="77777777" w:rsidR="00AB202D" w:rsidRDefault="00AB202D">
            <w:pPr>
              <w:spacing w:line="256" w:lineRule="auto"/>
              <w:rPr>
                <w:sz w:val="16"/>
                <w:szCs w:val="16"/>
                <w:lang w:eastAsia="zh-CN"/>
              </w:rPr>
            </w:pPr>
            <w:r>
              <w:rPr>
                <w:sz w:val="16"/>
                <w:szCs w:val="16"/>
              </w:rPr>
              <w:t>5801</w:t>
            </w:r>
          </w:p>
        </w:tc>
        <w:tc>
          <w:tcPr>
            <w:tcW w:w="709" w:type="dxa"/>
            <w:tcBorders>
              <w:top w:val="nil"/>
              <w:left w:val="nil"/>
              <w:bottom w:val="single" w:sz="8" w:space="0" w:color="auto"/>
              <w:right w:val="single" w:sz="8" w:space="0" w:color="auto"/>
            </w:tcBorders>
            <w:vAlign w:val="center"/>
            <w:hideMark/>
          </w:tcPr>
          <w:p w14:paraId="02F89FCC" w14:textId="77777777" w:rsidR="00AB202D" w:rsidRDefault="00AB202D">
            <w:pPr>
              <w:spacing w:line="256" w:lineRule="auto"/>
              <w:rPr>
                <w:sz w:val="16"/>
                <w:szCs w:val="16"/>
                <w:lang w:eastAsia="zh-CN"/>
              </w:rPr>
            </w:pPr>
            <w:r>
              <w:rPr>
                <w:sz w:val="16"/>
                <w:szCs w:val="16"/>
              </w:rPr>
              <w:t>9106</w:t>
            </w:r>
          </w:p>
        </w:tc>
        <w:tc>
          <w:tcPr>
            <w:tcW w:w="709" w:type="dxa"/>
            <w:tcBorders>
              <w:top w:val="nil"/>
              <w:left w:val="nil"/>
              <w:bottom w:val="single" w:sz="8" w:space="0" w:color="auto"/>
              <w:right w:val="single" w:sz="8" w:space="0" w:color="auto"/>
            </w:tcBorders>
            <w:vAlign w:val="center"/>
            <w:hideMark/>
          </w:tcPr>
          <w:p w14:paraId="171707C4" w14:textId="77777777" w:rsidR="00AB202D" w:rsidRDefault="00AB202D">
            <w:pPr>
              <w:spacing w:line="256" w:lineRule="auto"/>
              <w:rPr>
                <w:sz w:val="16"/>
                <w:szCs w:val="16"/>
                <w:lang w:eastAsia="zh-CN"/>
              </w:rPr>
            </w:pPr>
            <w:r>
              <w:rPr>
                <w:sz w:val="16"/>
                <w:szCs w:val="16"/>
              </w:rPr>
              <w:t>7363</w:t>
            </w:r>
          </w:p>
        </w:tc>
        <w:tc>
          <w:tcPr>
            <w:tcW w:w="709" w:type="dxa"/>
            <w:tcBorders>
              <w:top w:val="nil"/>
              <w:left w:val="nil"/>
              <w:bottom w:val="single" w:sz="8" w:space="0" w:color="auto"/>
              <w:right w:val="single" w:sz="8" w:space="0" w:color="auto"/>
            </w:tcBorders>
            <w:vAlign w:val="center"/>
            <w:hideMark/>
          </w:tcPr>
          <w:p w14:paraId="69919596" w14:textId="77777777" w:rsidR="00AB202D" w:rsidRDefault="00AB202D">
            <w:pPr>
              <w:spacing w:line="256" w:lineRule="auto"/>
              <w:rPr>
                <w:sz w:val="16"/>
                <w:szCs w:val="16"/>
                <w:lang w:eastAsia="zh-CN"/>
              </w:rPr>
            </w:pPr>
            <w:r>
              <w:rPr>
                <w:sz w:val="16"/>
                <w:szCs w:val="16"/>
              </w:rPr>
              <w:t>5826</w:t>
            </w:r>
          </w:p>
        </w:tc>
      </w:tr>
      <w:tr w:rsidR="00AB202D" w14:paraId="7C93092F"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3229C99"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1DE6689"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6C105E26" w14:textId="77777777" w:rsidR="00AB202D" w:rsidRDefault="00AB202D">
            <w:pPr>
              <w:spacing w:line="256" w:lineRule="auto"/>
              <w:rPr>
                <w:sz w:val="16"/>
                <w:szCs w:val="16"/>
                <w:lang w:eastAsia="zh-CN"/>
              </w:rPr>
            </w:pPr>
            <w:r>
              <w:rPr>
                <w:sz w:val="16"/>
                <w:szCs w:val="16"/>
                <w:lang w:eastAsia="zh-CN"/>
              </w:rPr>
              <w:t>95%ile</w:t>
            </w:r>
          </w:p>
        </w:tc>
        <w:tc>
          <w:tcPr>
            <w:tcW w:w="709" w:type="dxa"/>
            <w:tcBorders>
              <w:top w:val="nil"/>
              <w:left w:val="nil"/>
              <w:bottom w:val="single" w:sz="8" w:space="0" w:color="auto"/>
              <w:right w:val="single" w:sz="8" w:space="0" w:color="auto"/>
            </w:tcBorders>
            <w:vAlign w:val="center"/>
            <w:hideMark/>
          </w:tcPr>
          <w:p w14:paraId="4AF8C37A" w14:textId="77777777" w:rsidR="00AB202D" w:rsidRDefault="00AB202D">
            <w:pPr>
              <w:spacing w:line="256" w:lineRule="auto"/>
              <w:rPr>
                <w:sz w:val="16"/>
                <w:szCs w:val="16"/>
                <w:lang w:eastAsia="zh-CN"/>
              </w:rPr>
            </w:pPr>
            <w:r>
              <w:rPr>
                <w:sz w:val="16"/>
                <w:szCs w:val="16"/>
              </w:rPr>
              <w:t>11217</w:t>
            </w:r>
          </w:p>
        </w:tc>
        <w:tc>
          <w:tcPr>
            <w:tcW w:w="709" w:type="dxa"/>
            <w:tcBorders>
              <w:top w:val="nil"/>
              <w:left w:val="nil"/>
              <w:bottom w:val="single" w:sz="8" w:space="0" w:color="auto"/>
              <w:right w:val="single" w:sz="8" w:space="0" w:color="auto"/>
            </w:tcBorders>
            <w:vAlign w:val="center"/>
            <w:hideMark/>
          </w:tcPr>
          <w:p w14:paraId="446FF9E9" w14:textId="77777777" w:rsidR="00AB202D" w:rsidRDefault="00AB202D">
            <w:pPr>
              <w:spacing w:line="256" w:lineRule="auto"/>
              <w:rPr>
                <w:sz w:val="16"/>
                <w:szCs w:val="16"/>
                <w:lang w:eastAsia="zh-CN"/>
              </w:rPr>
            </w:pPr>
            <w:r>
              <w:rPr>
                <w:sz w:val="16"/>
                <w:szCs w:val="16"/>
              </w:rPr>
              <w:t>10635</w:t>
            </w:r>
          </w:p>
        </w:tc>
        <w:tc>
          <w:tcPr>
            <w:tcW w:w="709" w:type="dxa"/>
            <w:tcBorders>
              <w:top w:val="nil"/>
              <w:left w:val="nil"/>
              <w:bottom w:val="single" w:sz="8" w:space="0" w:color="auto"/>
              <w:right w:val="single" w:sz="8" w:space="0" w:color="auto"/>
            </w:tcBorders>
            <w:vAlign w:val="center"/>
            <w:hideMark/>
          </w:tcPr>
          <w:p w14:paraId="16D32A47" w14:textId="77777777" w:rsidR="00AB202D" w:rsidRDefault="00AB202D">
            <w:pPr>
              <w:spacing w:line="256" w:lineRule="auto"/>
              <w:rPr>
                <w:sz w:val="16"/>
                <w:szCs w:val="16"/>
                <w:lang w:eastAsia="zh-CN"/>
              </w:rPr>
            </w:pPr>
            <w:r>
              <w:rPr>
                <w:sz w:val="16"/>
                <w:szCs w:val="16"/>
              </w:rPr>
              <w:t>9494</w:t>
            </w:r>
          </w:p>
        </w:tc>
        <w:tc>
          <w:tcPr>
            <w:tcW w:w="709" w:type="dxa"/>
            <w:tcBorders>
              <w:top w:val="nil"/>
              <w:left w:val="nil"/>
              <w:bottom w:val="single" w:sz="8" w:space="0" w:color="auto"/>
              <w:right w:val="single" w:sz="8" w:space="0" w:color="auto"/>
            </w:tcBorders>
            <w:vAlign w:val="center"/>
            <w:hideMark/>
          </w:tcPr>
          <w:p w14:paraId="3E0995F9" w14:textId="77777777" w:rsidR="00AB202D" w:rsidRDefault="00AB202D">
            <w:pPr>
              <w:spacing w:line="256" w:lineRule="auto"/>
              <w:rPr>
                <w:sz w:val="16"/>
                <w:szCs w:val="16"/>
                <w:lang w:eastAsia="zh-CN"/>
              </w:rPr>
            </w:pPr>
            <w:r>
              <w:rPr>
                <w:sz w:val="16"/>
                <w:szCs w:val="16"/>
              </w:rPr>
              <w:t>10812</w:t>
            </w:r>
          </w:p>
        </w:tc>
        <w:tc>
          <w:tcPr>
            <w:tcW w:w="709" w:type="dxa"/>
            <w:tcBorders>
              <w:top w:val="nil"/>
              <w:left w:val="nil"/>
              <w:bottom w:val="single" w:sz="8" w:space="0" w:color="auto"/>
              <w:right w:val="single" w:sz="8" w:space="0" w:color="auto"/>
            </w:tcBorders>
            <w:vAlign w:val="center"/>
            <w:hideMark/>
          </w:tcPr>
          <w:p w14:paraId="10CB436F" w14:textId="77777777" w:rsidR="00AB202D" w:rsidRDefault="00AB202D">
            <w:pPr>
              <w:spacing w:line="256" w:lineRule="auto"/>
              <w:rPr>
                <w:sz w:val="16"/>
                <w:szCs w:val="16"/>
                <w:lang w:eastAsia="zh-CN"/>
              </w:rPr>
            </w:pPr>
            <w:r>
              <w:rPr>
                <w:sz w:val="16"/>
                <w:szCs w:val="16"/>
              </w:rPr>
              <w:t>10036</w:t>
            </w:r>
          </w:p>
        </w:tc>
        <w:tc>
          <w:tcPr>
            <w:tcW w:w="709" w:type="dxa"/>
            <w:tcBorders>
              <w:top w:val="nil"/>
              <w:left w:val="nil"/>
              <w:bottom w:val="single" w:sz="8" w:space="0" w:color="auto"/>
              <w:right w:val="single" w:sz="8" w:space="0" w:color="auto"/>
            </w:tcBorders>
            <w:vAlign w:val="center"/>
            <w:hideMark/>
          </w:tcPr>
          <w:p w14:paraId="60E6A1DC" w14:textId="77777777" w:rsidR="00AB202D" w:rsidRDefault="00AB202D">
            <w:pPr>
              <w:spacing w:line="256" w:lineRule="auto"/>
              <w:rPr>
                <w:sz w:val="16"/>
                <w:szCs w:val="16"/>
                <w:lang w:eastAsia="zh-CN"/>
              </w:rPr>
            </w:pPr>
            <w:r>
              <w:rPr>
                <w:sz w:val="16"/>
                <w:szCs w:val="16"/>
              </w:rPr>
              <w:t>8709</w:t>
            </w:r>
          </w:p>
        </w:tc>
        <w:tc>
          <w:tcPr>
            <w:tcW w:w="709" w:type="dxa"/>
            <w:tcBorders>
              <w:top w:val="nil"/>
              <w:left w:val="nil"/>
              <w:bottom w:val="single" w:sz="8" w:space="0" w:color="auto"/>
              <w:right w:val="single" w:sz="8" w:space="0" w:color="auto"/>
            </w:tcBorders>
            <w:vAlign w:val="center"/>
            <w:hideMark/>
          </w:tcPr>
          <w:p w14:paraId="0ADC5908" w14:textId="77777777" w:rsidR="00AB202D" w:rsidRDefault="00AB202D">
            <w:pPr>
              <w:spacing w:line="256" w:lineRule="auto"/>
              <w:rPr>
                <w:sz w:val="16"/>
                <w:szCs w:val="16"/>
                <w:lang w:eastAsia="zh-CN"/>
              </w:rPr>
            </w:pPr>
            <w:r>
              <w:rPr>
                <w:sz w:val="16"/>
                <w:szCs w:val="16"/>
              </w:rPr>
              <w:t>10812</w:t>
            </w:r>
          </w:p>
        </w:tc>
        <w:tc>
          <w:tcPr>
            <w:tcW w:w="709" w:type="dxa"/>
            <w:tcBorders>
              <w:top w:val="nil"/>
              <w:left w:val="nil"/>
              <w:bottom w:val="single" w:sz="8" w:space="0" w:color="auto"/>
              <w:right w:val="single" w:sz="8" w:space="0" w:color="auto"/>
            </w:tcBorders>
            <w:vAlign w:val="center"/>
            <w:hideMark/>
          </w:tcPr>
          <w:p w14:paraId="42502ECB" w14:textId="77777777" w:rsidR="00AB202D" w:rsidRDefault="00AB202D">
            <w:pPr>
              <w:spacing w:line="256" w:lineRule="auto"/>
              <w:rPr>
                <w:sz w:val="16"/>
                <w:szCs w:val="16"/>
                <w:lang w:eastAsia="zh-CN"/>
              </w:rPr>
            </w:pPr>
            <w:r>
              <w:rPr>
                <w:sz w:val="16"/>
                <w:szCs w:val="16"/>
              </w:rPr>
              <w:t>10032</w:t>
            </w:r>
          </w:p>
        </w:tc>
        <w:tc>
          <w:tcPr>
            <w:tcW w:w="709" w:type="dxa"/>
            <w:tcBorders>
              <w:top w:val="nil"/>
              <w:left w:val="nil"/>
              <w:bottom w:val="single" w:sz="8" w:space="0" w:color="auto"/>
              <w:right w:val="single" w:sz="8" w:space="0" w:color="auto"/>
            </w:tcBorders>
            <w:vAlign w:val="center"/>
            <w:hideMark/>
          </w:tcPr>
          <w:p w14:paraId="19200601" w14:textId="77777777" w:rsidR="00AB202D" w:rsidRDefault="00AB202D">
            <w:pPr>
              <w:spacing w:line="256" w:lineRule="auto"/>
              <w:rPr>
                <w:sz w:val="16"/>
                <w:szCs w:val="16"/>
                <w:lang w:eastAsia="zh-CN"/>
              </w:rPr>
            </w:pPr>
            <w:r>
              <w:rPr>
                <w:sz w:val="16"/>
                <w:szCs w:val="16"/>
              </w:rPr>
              <w:t>8709</w:t>
            </w:r>
          </w:p>
        </w:tc>
      </w:tr>
      <w:tr w:rsidR="00AB202D" w14:paraId="2762EC71"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FD45273"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F6BE1B6"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68BEFE72" w14:textId="77777777" w:rsidR="00AB202D" w:rsidRDefault="00AB202D">
            <w:pPr>
              <w:spacing w:line="256" w:lineRule="auto"/>
              <w:rPr>
                <w:sz w:val="16"/>
                <w:szCs w:val="16"/>
                <w:lang w:eastAsia="zh-CN"/>
              </w:rPr>
            </w:pPr>
            <w:r>
              <w:rPr>
                <w:sz w:val="16"/>
                <w:szCs w:val="16"/>
                <w:lang w:eastAsia="zh-CN"/>
              </w:rPr>
              <w:t>mean</w:t>
            </w:r>
          </w:p>
        </w:tc>
        <w:tc>
          <w:tcPr>
            <w:tcW w:w="709" w:type="dxa"/>
            <w:tcBorders>
              <w:top w:val="nil"/>
              <w:left w:val="nil"/>
              <w:bottom w:val="single" w:sz="8" w:space="0" w:color="auto"/>
              <w:right w:val="single" w:sz="8" w:space="0" w:color="auto"/>
            </w:tcBorders>
            <w:vAlign w:val="center"/>
            <w:hideMark/>
          </w:tcPr>
          <w:p w14:paraId="02345B05" w14:textId="77777777" w:rsidR="00AB202D" w:rsidRDefault="00AB202D">
            <w:pPr>
              <w:spacing w:line="256" w:lineRule="auto"/>
              <w:rPr>
                <w:sz w:val="16"/>
                <w:szCs w:val="16"/>
                <w:lang w:eastAsia="zh-CN"/>
              </w:rPr>
            </w:pPr>
            <w:r>
              <w:rPr>
                <w:sz w:val="16"/>
                <w:szCs w:val="16"/>
              </w:rPr>
              <w:t>9186</w:t>
            </w:r>
          </w:p>
        </w:tc>
        <w:tc>
          <w:tcPr>
            <w:tcW w:w="709" w:type="dxa"/>
            <w:tcBorders>
              <w:top w:val="nil"/>
              <w:left w:val="nil"/>
              <w:bottom w:val="single" w:sz="8" w:space="0" w:color="auto"/>
              <w:right w:val="single" w:sz="8" w:space="0" w:color="auto"/>
            </w:tcBorders>
            <w:vAlign w:val="center"/>
            <w:hideMark/>
          </w:tcPr>
          <w:p w14:paraId="2D948F1B" w14:textId="77777777" w:rsidR="00AB202D" w:rsidRDefault="00AB202D">
            <w:pPr>
              <w:spacing w:line="256" w:lineRule="auto"/>
              <w:rPr>
                <w:sz w:val="16"/>
                <w:szCs w:val="16"/>
                <w:lang w:eastAsia="zh-CN"/>
              </w:rPr>
            </w:pPr>
            <w:r>
              <w:rPr>
                <w:sz w:val="16"/>
                <w:szCs w:val="16"/>
              </w:rPr>
              <w:t>7747</w:t>
            </w:r>
          </w:p>
        </w:tc>
        <w:tc>
          <w:tcPr>
            <w:tcW w:w="709" w:type="dxa"/>
            <w:tcBorders>
              <w:top w:val="nil"/>
              <w:left w:val="nil"/>
              <w:bottom w:val="single" w:sz="8" w:space="0" w:color="auto"/>
              <w:right w:val="single" w:sz="8" w:space="0" w:color="auto"/>
            </w:tcBorders>
            <w:vAlign w:val="center"/>
            <w:hideMark/>
          </w:tcPr>
          <w:p w14:paraId="3742D2CE" w14:textId="77777777" w:rsidR="00AB202D" w:rsidRDefault="00AB202D">
            <w:pPr>
              <w:spacing w:line="256" w:lineRule="auto"/>
              <w:rPr>
                <w:sz w:val="16"/>
                <w:szCs w:val="16"/>
                <w:lang w:eastAsia="zh-CN"/>
              </w:rPr>
            </w:pPr>
            <w:r>
              <w:rPr>
                <w:sz w:val="16"/>
                <w:szCs w:val="16"/>
              </w:rPr>
              <w:t>6317</w:t>
            </w:r>
          </w:p>
        </w:tc>
        <w:tc>
          <w:tcPr>
            <w:tcW w:w="709" w:type="dxa"/>
            <w:tcBorders>
              <w:top w:val="nil"/>
              <w:left w:val="nil"/>
              <w:bottom w:val="single" w:sz="8" w:space="0" w:color="auto"/>
              <w:right w:val="single" w:sz="8" w:space="0" w:color="auto"/>
            </w:tcBorders>
            <w:vAlign w:val="center"/>
            <w:hideMark/>
          </w:tcPr>
          <w:p w14:paraId="199E0B12" w14:textId="77777777" w:rsidR="00AB202D" w:rsidRDefault="00AB202D">
            <w:pPr>
              <w:spacing w:line="256" w:lineRule="auto"/>
              <w:rPr>
                <w:sz w:val="16"/>
                <w:szCs w:val="16"/>
                <w:lang w:eastAsia="zh-CN"/>
              </w:rPr>
            </w:pPr>
            <w:r>
              <w:rPr>
                <w:sz w:val="16"/>
                <w:szCs w:val="16"/>
              </w:rPr>
              <w:t>8863</w:t>
            </w:r>
          </w:p>
        </w:tc>
        <w:tc>
          <w:tcPr>
            <w:tcW w:w="709" w:type="dxa"/>
            <w:tcBorders>
              <w:top w:val="nil"/>
              <w:left w:val="nil"/>
              <w:bottom w:val="single" w:sz="8" w:space="0" w:color="auto"/>
              <w:right w:val="single" w:sz="8" w:space="0" w:color="auto"/>
            </w:tcBorders>
            <w:vAlign w:val="center"/>
            <w:hideMark/>
          </w:tcPr>
          <w:p w14:paraId="5F1B6A09" w14:textId="77777777" w:rsidR="00AB202D" w:rsidRDefault="00AB202D">
            <w:pPr>
              <w:spacing w:line="256" w:lineRule="auto"/>
              <w:rPr>
                <w:sz w:val="16"/>
                <w:szCs w:val="16"/>
                <w:lang w:eastAsia="zh-CN"/>
              </w:rPr>
            </w:pPr>
            <w:r>
              <w:rPr>
                <w:sz w:val="16"/>
                <w:szCs w:val="16"/>
              </w:rPr>
              <w:t>7281</w:t>
            </w:r>
          </w:p>
        </w:tc>
        <w:tc>
          <w:tcPr>
            <w:tcW w:w="709" w:type="dxa"/>
            <w:tcBorders>
              <w:top w:val="nil"/>
              <w:left w:val="nil"/>
              <w:bottom w:val="single" w:sz="8" w:space="0" w:color="auto"/>
              <w:right w:val="single" w:sz="8" w:space="0" w:color="auto"/>
            </w:tcBorders>
            <w:vAlign w:val="center"/>
            <w:hideMark/>
          </w:tcPr>
          <w:p w14:paraId="39BFB376" w14:textId="77777777" w:rsidR="00AB202D" w:rsidRDefault="00AB202D">
            <w:pPr>
              <w:spacing w:line="256" w:lineRule="auto"/>
              <w:rPr>
                <w:sz w:val="16"/>
                <w:szCs w:val="16"/>
                <w:lang w:eastAsia="zh-CN"/>
              </w:rPr>
            </w:pPr>
            <w:r>
              <w:rPr>
                <w:sz w:val="16"/>
                <w:szCs w:val="16"/>
              </w:rPr>
              <w:t>5834</w:t>
            </w:r>
          </w:p>
        </w:tc>
        <w:tc>
          <w:tcPr>
            <w:tcW w:w="709" w:type="dxa"/>
            <w:tcBorders>
              <w:top w:val="nil"/>
              <w:left w:val="nil"/>
              <w:bottom w:val="single" w:sz="8" w:space="0" w:color="auto"/>
              <w:right w:val="single" w:sz="8" w:space="0" w:color="auto"/>
            </w:tcBorders>
            <w:vAlign w:val="center"/>
            <w:hideMark/>
          </w:tcPr>
          <w:p w14:paraId="0A5487B1" w14:textId="77777777" w:rsidR="00AB202D" w:rsidRDefault="00AB202D">
            <w:pPr>
              <w:spacing w:line="256" w:lineRule="auto"/>
              <w:rPr>
                <w:sz w:val="16"/>
                <w:szCs w:val="16"/>
                <w:lang w:eastAsia="zh-CN"/>
              </w:rPr>
            </w:pPr>
            <w:r>
              <w:rPr>
                <w:sz w:val="16"/>
                <w:szCs w:val="16"/>
              </w:rPr>
              <w:t>8863</w:t>
            </w:r>
          </w:p>
        </w:tc>
        <w:tc>
          <w:tcPr>
            <w:tcW w:w="709" w:type="dxa"/>
            <w:tcBorders>
              <w:top w:val="nil"/>
              <w:left w:val="nil"/>
              <w:bottom w:val="single" w:sz="8" w:space="0" w:color="auto"/>
              <w:right w:val="single" w:sz="8" w:space="0" w:color="auto"/>
            </w:tcBorders>
            <w:vAlign w:val="center"/>
            <w:hideMark/>
          </w:tcPr>
          <w:p w14:paraId="67E65243" w14:textId="77777777" w:rsidR="00AB202D" w:rsidRDefault="00AB202D">
            <w:pPr>
              <w:spacing w:line="256" w:lineRule="auto"/>
              <w:rPr>
                <w:sz w:val="16"/>
                <w:szCs w:val="16"/>
                <w:lang w:eastAsia="zh-CN"/>
              </w:rPr>
            </w:pPr>
            <w:r>
              <w:rPr>
                <w:sz w:val="16"/>
                <w:szCs w:val="16"/>
              </w:rPr>
              <w:t>7287</w:t>
            </w:r>
          </w:p>
        </w:tc>
        <w:tc>
          <w:tcPr>
            <w:tcW w:w="709" w:type="dxa"/>
            <w:tcBorders>
              <w:top w:val="nil"/>
              <w:left w:val="nil"/>
              <w:bottom w:val="single" w:sz="8" w:space="0" w:color="auto"/>
              <w:right w:val="single" w:sz="8" w:space="0" w:color="auto"/>
            </w:tcBorders>
            <w:vAlign w:val="center"/>
            <w:hideMark/>
          </w:tcPr>
          <w:p w14:paraId="09EEC0B1" w14:textId="77777777" w:rsidR="00AB202D" w:rsidRDefault="00AB202D">
            <w:pPr>
              <w:spacing w:line="256" w:lineRule="auto"/>
              <w:rPr>
                <w:sz w:val="16"/>
                <w:szCs w:val="16"/>
                <w:lang w:eastAsia="zh-CN"/>
              </w:rPr>
            </w:pPr>
            <w:r>
              <w:rPr>
                <w:sz w:val="16"/>
                <w:szCs w:val="16"/>
              </w:rPr>
              <w:t>5856</w:t>
            </w:r>
          </w:p>
        </w:tc>
      </w:tr>
      <w:tr w:rsidR="00AB202D" w14:paraId="12BA4495"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9156FFD" w14:textId="77777777" w:rsidR="00AB202D" w:rsidRDefault="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6675F494" w14:textId="77777777" w:rsidR="00AB202D" w:rsidRDefault="00AB202D">
            <w:pPr>
              <w:spacing w:line="256" w:lineRule="auto"/>
              <w:rPr>
                <w:sz w:val="16"/>
                <w:szCs w:val="16"/>
                <w:lang w:eastAsia="zh-CN"/>
              </w:rPr>
            </w:pPr>
            <w:r>
              <w:rPr>
                <w:sz w:val="16"/>
                <w:szCs w:val="16"/>
                <w:lang w:eastAsia="zh-CN"/>
              </w:rPr>
              <w:t>DL delay (s)</w:t>
            </w:r>
          </w:p>
        </w:tc>
        <w:tc>
          <w:tcPr>
            <w:tcW w:w="709" w:type="dxa"/>
            <w:tcBorders>
              <w:top w:val="single" w:sz="4" w:space="0" w:color="auto"/>
              <w:left w:val="single" w:sz="4" w:space="0" w:color="auto"/>
              <w:bottom w:val="single" w:sz="4" w:space="0" w:color="auto"/>
              <w:right w:val="single" w:sz="4" w:space="0" w:color="auto"/>
            </w:tcBorders>
            <w:hideMark/>
          </w:tcPr>
          <w:p w14:paraId="5634D065" w14:textId="77777777" w:rsidR="00AB202D" w:rsidRDefault="00AB202D">
            <w:pPr>
              <w:spacing w:line="256" w:lineRule="auto"/>
              <w:rPr>
                <w:sz w:val="16"/>
                <w:szCs w:val="16"/>
                <w:lang w:eastAsia="zh-CN"/>
              </w:rPr>
            </w:pPr>
            <w:r>
              <w:rPr>
                <w:sz w:val="16"/>
                <w:szCs w:val="16"/>
                <w:lang w:eastAsia="zh-CN"/>
              </w:rPr>
              <w:t>5%ile</w:t>
            </w:r>
          </w:p>
        </w:tc>
        <w:tc>
          <w:tcPr>
            <w:tcW w:w="709" w:type="dxa"/>
            <w:tcBorders>
              <w:top w:val="nil"/>
              <w:left w:val="nil"/>
              <w:bottom w:val="single" w:sz="8" w:space="0" w:color="auto"/>
              <w:right w:val="single" w:sz="8" w:space="0" w:color="auto"/>
            </w:tcBorders>
            <w:vAlign w:val="center"/>
            <w:hideMark/>
          </w:tcPr>
          <w:p w14:paraId="432B8B7B"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7892D0E3"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33648130"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31BCD77E"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34A3DA6F"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0CFFB01D"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48140F91"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44A60F02"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319A97B2" w14:textId="77777777" w:rsidR="00AB202D" w:rsidRDefault="00AB202D">
            <w:pPr>
              <w:spacing w:line="256" w:lineRule="auto"/>
              <w:rPr>
                <w:sz w:val="16"/>
                <w:szCs w:val="16"/>
                <w:lang w:eastAsia="zh-CN"/>
              </w:rPr>
            </w:pPr>
            <w:r>
              <w:rPr>
                <w:sz w:val="16"/>
                <w:szCs w:val="16"/>
              </w:rPr>
              <w:t>0,02</w:t>
            </w:r>
          </w:p>
        </w:tc>
      </w:tr>
      <w:tr w:rsidR="00AB202D" w14:paraId="6E33C64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EE5D575"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23AAE5D"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03FFCDA" w14:textId="77777777" w:rsidR="00AB202D" w:rsidRDefault="00AB202D">
            <w:pPr>
              <w:spacing w:line="256" w:lineRule="auto"/>
              <w:rPr>
                <w:sz w:val="16"/>
                <w:szCs w:val="16"/>
                <w:lang w:eastAsia="zh-CN"/>
              </w:rPr>
            </w:pPr>
            <w:r>
              <w:rPr>
                <w:sz w:val="16"/>
                <w:szCs w:val="16"/>
                <w:lang w:eastAsia="zh-CN"/>
              </w:rPr>
              <w:t>50%ile</w:t>
            </w:r>
          </w:p>
        </w:tc>
        <w:tc>
          <w:tcPr>
            <w:tcW w:w="709" w:type="dxa"/>
            <w:tcBorders>
              <w:top w:val="nil"/>
              <w:left w:val="nil"/>
              <w:bottom w:val="single" w:sz="8" w:space="0" w:color="auto"/>
              <w:right w:val="single" w:sz="8" w:space="0" w:color="auto"/>
            </w:tcBorders>
            <w:vAlign w:val="center"/>
            <w:hideMark/>
          </w:tcPr>
          <w:p w14:paraId="71D41394"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7000138B"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4DFAA239"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232E3FBF"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40505076"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642BA30B"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791AD793" w14:textId="77777777" w:rsidR="00AB202D" w:rsidRDefault="00AB202D">
            <w:pPr>
              <w:spacing w:line="256" w:lineRule="auto"/>
              <w:rPr>
                <w:sz w:val="16"/>
                <w:szCs w:val="16"/>
                <w:lang w:eastAsia="zh-CN"/>
              </w:rPr>
            </w:pPr>
            <w:r>
              <w:rPr>
                <w:sz w:val="16"/>
                <w:szCs w:val="16"/>
              </w:rPr>
              <w:t>0,02</w:t>
            </w:r>
          </w:p>
        </w:tc>
        <w:tc>
          <w:tcPr>
            <w:tcW w:w="709" w:type="dxa"/>
            <w:tcBorders>
              <w:top w:val="nil"/>
              <w:left w:val="nil"/>
              <w:bottom w:val="single" w:sz="8" w:space="0" w:color="auto"/>
              <w:right w:val="single" w:sz="8" w:space="0" w:color="auto"/>
            </w:tcBorders>
            <w:vAlign w:val="center"/>
            <w:hideMark/>
          </w:tcPr>
          <w:p w14:paraId="15CD28E7"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7AA6DB30" w14:textId="77777777" w:rsidR="00AB202D" w:rsidRDefault="00AB202D">
            <w:pPr>
              <w:spacing w:line="256" w:lineRule="auto"/>
              <w:rPr>
                <w:sz w:val="16"/>
                <w:szCs w:val="16"/>
                <w:lang w:eastAsia="zh-CN"/>
              </w:rPr>
            </w:pPr>
            <w:r>
              <w:rPr>
                <w:sz w:val="16"/>
                <w:szCs w:val="16"/>
              </w:rPr>
              <w:t>0,04</w:t>
            </w:r>
          </w:p>
        </w:tc>
      </w:tr>
      <w:tr w:rsidR="00AB202D" w14:paraId="5D4FA6B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349BBB3"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EB2A741"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36C751AA" w14:textId="77777777" w:rsidR="00AB202D" w:rsidRDefault="00AB202D">
            <w:pPr>
              <w:spacing w:line="256" w:lineRule="auto"/>
              <w:rPr>
                <w:sz w:val="16"/>
                <w:szCs w:val="16"/>
                <w:lang w:eastAsia="zh-CN"/>
              </w:rPr>
            </w:pPr>
            <w:r>
              <w:rPr>
                <w:sz w:val="16"/>
                <w:szCs w:val="16"/>
                <w:lang w:eastAsia="zh-CN"/>
              </w:rPr>
              <w:t>95%ile</w:t>
            </w:r>
          </w:p>
        </w:tc>
        <w:tc>
          <w:tcPr>
            <w:tcW w:w="709" w:type="dxa"/>
            <w:tcBorders>
              <w:top w:val="nil"/>
              <w:left w:val="nil"/>
              <w:bottom w:val="single" w:sz="8" w:space="0" w:color="auto"/>
              <w:right w:val="single" w:sz="8" w:space="0" w:color="auto"/>
            </w:tcBorders>
            <w:vAlign w:val="center"/>
            <w:hideMark/>
          </w:tcPr>
          <w:p w14:paraId="1794B390"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3EB955C2"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671BC106" w14:textId="77777777" w:rsidR="00AB202D" w:rsidRDefault="00AB202D">
            <w:pPr>
              <w:spacing w:line="256" w:lineRule="auto"/>
              <w:rPr>
                <w:sz w:val="16"/>
                <w:szCs w:val="16"/>
                <w:lang w:eastAsia="zh-CN"/>
              </w:rPr>
            </w:pPr>
            <w:r>
              <w:rPr>
                <w:sz w:val="16"/>
                <w:szCs w:val="16"/>
              </w:rPr>
              <w:t>0,08</w:t>
            </w:r>
          </w:p>
        </w:tc>
        <w:tc>
          <w:tcPr>
            <w:tcW w:w="709" w:type="dxa"/>
            <w:tcBorders>
              <w:top w:val="nil"/>
              <w:left w:val="nil"/>
              <w:bottom w:val="single" w:sz="8" w:space="0" w:color="auto"/>
              <w:right w:val="single" w:sz="8" w:space="0" w:color="auto"/>
            </w:tcBorders>
            <w:vAlign w:val="center"/>
            <w:hideMark/>
          </w:tcPr>
          <w:p w14:paraId="2EC9034F"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7090B866"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7AFF24ED" w14:textId="77777777" w:rsidR="00AB202D" w:rsidRDefault="00AB202D">
            <w:pPr>
              <w:spacing w:line="256" w:lineRule="auto"/>
              <w:rPr>
                <w:sz w:val="16"/>
                <w:szCs w:val="16"/>
                <w:lang w:eastAsia="zh-CN"/>
              </w:rPr>
            </w:pPr>
            <w:r>
              <w:rPr>
                <w:sz w:val="16"/>
                <w:szCs w:val="16"/>
              </w:rPr>
              <w:t>0,09</w:t>
            </w:r>
          </w:p>
        </w:tc>
        <w:tc>
          <w:tcPr>
            <w:tcW w:w="709" w:type="dxa"/>
            <w:tcBorders>
              <w:top w:val="nil"/>
              <w:left w:val="nil"/>
              <w:bottom w:val="single" w:sz="8" w:space="0" w:color="auto"/>
              <w:right w:val="single" w:sz="8" w:space="0" w:color="auto"/>
            </w:tcBorders>
            <w:vAlign w:val="center"/>
            <w:hideMark/>
          </w:tcPr>
          <w:p w14:paraId="29388C50"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796BA869"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3228ABB2" w14:textId="77777777" w:rsidR="00AB202D" w:rsidRDefault="00AB202D">
            <w:pPr>
              <w:spacing w:line="256" w:lineRule="auto"/>
              <w:rPr>
                <w:sz w:val="16"/>
                <w:szCs w:val="16"/>
                <w:lang w:eastAsia="zh-CN"/>
              </w:rPr>
            </w:pPr>
            <w:r>
              <w:rPr>
                <w:sz w:val="16"/>
                <w:szCs w:val="16"/>
              </w:rPr>
              <w:t>0,09</w:t>
            </w:r>
          </w:p>
        </w:tc>
      </w:tr>
      <w:tr w:rsidR="00AB202D" w14:paraId="016B1154"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3BB1577"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B335A69"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C20425E" w14:textId="77777777" w:rsidR="00AB202D" w:rsidRDefault="00AB202D">
            <w:pPr>
              <w:spacing w:line="256" w:lineRule="auto"/>
              <w:rPr>
                <w:sz w:val="16"/>
                <w:szCs w:val="16"/>
                <w:lang w:eastAsia="zh-CN"/>
              </w:rPr>
            </w:pPr>
            <w:r>
              <w:rPr>
                <w:sz w:val="16"/>
                <w:szCs w:val="16"/>
                <w:lang w:eastAsia="zh-CN"/>
              </w:rPr>
              <w:t>mean</w:t>
            </w:r>
          </w:p>
        </w:tc>
        <w:tc>
          <w:tcPr>
            <w:tcW w:w="709" w:type="dxa"/>
            <w:tcBorders>
              <w:top w:val="nil"/>
              <w:left w:val="nil"/>
              <w:bottom w:val="single" w:sz="8" w:space="0" w:color="auto"/>
              <w:right w:val="single" w:sz="8" w:space="0" w:color="auto"/>
            </w:tcBorders>
            <w:vAlign w:val="center"/>
            <w:hideMark/>
          </w:tcPr>
          <w:p w14:paraId="4C9EC9EB"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02B517F0"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78640450" w14:textId="77777777" w:rsidR="00AB202D" w:rsidRDefault="00AB202D">
            <w:pPr>
              <w:spacing w:line="256" w:lineRule="auto"/>
              <w:rPr>
                <w:sz w:val="16"/>
                <w:szCs w:val="16"/>
                <w:highlight w:val="yellow"/>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30065EC3"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7F6E2665"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3FC3DC70"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57EC9651" w14:textId="77777777" w:rsidR="00AB202D" w:rsidRDefault="00AB202D">
            <w:pPr>
              <w:spacing w:line="256" w:lineRule="auto"/>
              <w:rPr>
                <w:sz w:val="16"/>
                <w:szCs w:val="16"/>
                <w:lang w:eastAsia="zh-CN"/>
              </w:rPr>
            </w:pPr>
            <w:r>
              <w:rPr>
                <w:sz w:val="16"/>
                <w:szCs w:val="16"/>
              </w:rPr>
              <w:t>0,03</w:t>
            </w:r>
          </w:p>
        </w:tc>
        <w:tc>
          <w:tcPr>
            <w:tcW w:w="709" w:type="dxa"/>
            <w:tcBorders>
              <w:top w:val="nil"/>
              <w:left w:val="nil"/>
              <w:bottom w:val="single" w:sz="8" w:space="0" w:color="auto"/>
              <w:right w:val="single" w:sz="8" w:space="0" w:color="auto"/>
            </w:tcBorders>
            <w:vAlign w:val="center"/>
            <w:hideMark/>
          </w:tcPr>
          <w:p w14:paraId="2A4F9544"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4A1E2480" w14:textId="77777777" w:rsidR="00AB202D" w:rsidRDefault="00AB202D">
            <w:pPr>
              <w:spacing w:line="256" w:lineRule="auto"/>
              <w:rPr>
                <w:sz w:val="16"/>
                <w:szCs w:val="16"/>
                <w:lang w:eastAsia="zh-CN"/>
              </w:rPr>
            </w:pPr>
            <w:r>
              <w:rPr>
                <w:sz w:val="16"/>
                <w:szCs w:val="16"/>
              </w:rPr>
              <w:t>0,05</w:t>
            </w:r>
          </w:p>
        </w:tc>
      </w:tr>
      <w:tr w:rsidR="00AB202D" w14:paraId="082D7C0E"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3847A4B" w14:textId="77777777" w:rsidR="00AB202D" w:rsidRDefault="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0C543A42" w14:textId="77777777" w:rsidR="00AB202D" w:rsidRDefault="00AB202D">
            <w:pPr>
              <w:spacing w:line="256" w:lineRule="auto"/>
              <w:rPr>
                <w:sz w:val="16"/>
                <w:szCs w:val="16"/>
                <w:lang w:eastAsia="zh-CN"/>
              </w:rPr>
            </w:pPr>
            <w:r>
              <w:rPr>
                <w:sz w:val="16"/>
                <w:szCs w:val="16"/>
                <w:lang w:eastAsia="zh-CN"/>
              </w:rPr>
              <w:t>UL UPT (Mbps)</w:t>
            </w:r>
          </w:p>
        </w:tc>
        <w:tc>
          <w:tcPr>
            <w:tcW w:w="709" w:type="dxa"/>
            <w:tcBorders>
              <w:top w:val="single" w:sz="4" w:space="0" w:color="auto"/>
              <w:left w:val="single" w:sz="4" w:space="0" w:color="auto"/>
              <w:bottom w:val="single" w:sz="4" w:space="0" w:color="auto"/>
              <w:right w:val="single" w:sz="4" w:space="0" w:color="auto"/>
            </w:tcBorders>
            <w:hideMark/>
          </w:tcPr>
          <w:p w14:paraId="164BBEFE" w14:textId="77777777" w:rsidR="00AB202D" w:rsidRDefault="00AB202D">
            <w:pPr>
              <w:spacing w:line="256" w:lineRule="auto"/>
              <w:rPr>
                <w:sz w:val="16"/>
                <w:szCs w:val="16"/>
                <w:lang w:eastAsia="zh-CN"/>
              </w:rPr>
            </w:pPr>
            <w:r>
              <w:rPr>
                <w:sz w:val="16"/>
                <w:szCs w:val="16"/>
                <w:lang w:eastAsia="zh-CN"/>
              </w:rPr>
              <w:t>5%ile</w:t>
            </w:r>
          </w:p>
        </w:tc>
        <w:tc>
          <w:tcPr>
            <w:tcW w:w="709" w:type="dxa"/>
            <w:tcBorders>
              <w:top w:val="nil"/>
              <w:left w:val="nil"/>
              <w:bottom w:val="single" w:sz="8" w:space="0" w:color="auto"/>
              <w:right w:val="single" w:sz="8" w:space="0" w:color="auto"/>
            </w:tcBorders>
            <w:vAlign w:val="center"/>
            <w:hideMark/>
          </w:tcPr>
          <w:p w14:paraId="72EAD5A4" w14:textId="77777777" w:rsidR="00AB202D" w:rsidRDefault="00AB202D">
            <w:pPr>
              <w:spacing w:line="256" w:lineRule="auto"/>
              <w:rPr>
                <w:sz w:val="16"/>
                <w:szCs w:val="16"/>
                <w:lang w:eastAsia="zh-CN"/>
              </w:rPr>
            </w:pPr>
            <w:r>
              <w:rPr>
                <w:sz w:val="16"/>
                <w:szCs w:val="16"/>
              </w:rPr>
              <w:t>2016</w:t>
            </w:r>
          </w:p>
        </w:tc>
        <w:tc>
          <w:tcPr>
            <w:tcW w:w="709" w:type="dxa"/>
            <w:tcBorders>
              <w:top w:val="nil"/>
              <w:left w:val="nil"/>
              <w:bottom w:val="single" w:sz="8" w:space="0" w:color="auto"/>
              <w:right w:val="single" w:sz="8" w:space="0" w:color="auto"/>
            </w:tcBorders>
            <w:vAlign w:val="center"/>
            <w:hideMark/>
          </w:tcPr>
          <w:p w14:paraId="3612EFE4" w14:textId="77777777" w:rsidR="00AB202D" w:rsidRDefault="00AB202D">
            <w:pPr>
              <w:spacing w:line="256" w:lineRule="auto"/>
              <w:rPr>
                <w:sz w:val="16"/>
                <w:szCs w:val="16"/>
                <w:lang w:eastAsia="zh-CN"/>
              </w:rPr>
            </w:pPr>
            <w:r>
              <w:rPr>
                <w:sz w:val="16"/>
                <w:szCs w:val="16"/>
              </w:rPr>
              <w:t>1392</w:t>
            </w:r>
          </w:p>
        </w:tc>
        <w:tc>
          <w:tcPr>
            <w:tcW w:w="709" w:type="dxa"/>
            <w:tcBorders>
              <w:top w:val="nil"/>
              <w:left w:val="nil"/>
              <w:bottom w:val="single" w:sz="8" w:space="0" w:color="auto"/>
              <w:right w:val="single" w:sz="8" w:space="0" w:color="auto"/>
            </w:tcBorders>
            <w:vAlign w:val="center"/>
            <w:hideMark/>
          </w:tcPr>
          <w:p w14:paraId="0F89DEDD" w14:textId="77777777" w:rsidR="00AB202D" w:rsidRDefault="00AB202D">
            <w:pPr>
              <w:spacing w:line="256" w:lineRule="auto"/>
              <w:rPr>
                <w:sz w:val="16"/>
                <w:szCs w:val="16"/>
                <w:highlight w:val="yellow"/>
                <w:lang w:eastAsia="zh-CN"/>
              </w:rPr>
            </w:pPr>
            <w:r>
              <w:rPr>
                <w:sz w:val="16"/>
                <w:szCs w:val="16"/>
              </w:rPr>
              <w:t>882</w:t>
            </w:r>
          </w:p>
        </w:tc>
        <w:tc>
          <w:tcPr>
            <w:tcW w:w="709" w:type="dxa"/>
            <w:tcBorders>
              <w:top w:val="nil"/>
              <w:left w:val="nil"/>
              <w:bottom w:val="single" w:sz="8" w:space="0" w:color="auto"/>
              <w:right w:val="single" w:sz="8" w:space="0" w:color="auto"/>
            </w:tcBorders>
            <w:vAlign w:val="center"/>
            <w:hideMark/>
          </w:tcPr>
          <w:p w14:paraId="37378061" w14:textId="77777777" w:rsidR="00AB202D" w:rsidRDefault="00AB202D">
            <w:pPr>
              <w:spacing w:line="256" w:lineRule="auto"/>
              <w:rPr>
                <w:sz w:val="16"/>
                <w:szCs w:val="16"/>
                <w:lang w:eastAsia="zh-CN"/>
              </w:rPr>
            </w:pPr>
            <w:r>
              <w:rPr>
                <w:sz w:val="16"/>
                <w:szCs w:val="16"/>
              </w:rPr>
              <w:t>1893</w:t>
            </w:r>
          </w:p>
        </w:tc>
        <w:tc>
          <w:tcPr>
            <w:tcW w:w="709" w:type="dxa"/>
            <w:tcBorders>
              <w:top w:val="nil"/>
              <w:left w:val="nil"/>
              <w:bottom w:val="single" w:sz="8" w:space="0" w:color="auto"/>
              <w:right w:val="single" w:sz="8" w:space="0" w:color="auto"/>
            </w:tcBorders>
            <w:vAlign w:val="center"/>
            <w:hideMark/>
          </w:tcPr>
          <w:p w14:paraId="6744D6A3" w14:textId="77777777" w:rsidR="00AB202D" w:rsidRDefault="00AB202D">
            <w:pPr>
              <w:spacing w:line="256" w:lineRule="auto"/>
              <w:rPr>
                <w:sz w:val="16"/>
                <w:szCs w:val="16"/>
                <w:lang w:eastAsia="zh-CN"/>
              </w:rPr>
            </w:pPr>
            <w:r>
              <w:rPr>
                <w:sz w:val="16"/>
                <w:szCs w:val="16"/>
              </w:rPr>
              <w:t>1211</w:t>
            </w:r>
          </w:p>
        </w:tc>
        <w:tc>
          <w:tcPr>
            <w:tcW w:w="709" w:type="dxa"/>
            <w:tcBorders>
              <w:top w:val="nil"/>
              <w:left w:val="nil"/>
              <w:bottom w:val="single" w:sz="8" w:space="0" w:color="auto"/>
              <w:right w:val="single" w:sz="8" w:space="0" w:color="auto"/>
            </w:tcBorders>
            <w:vAlign w:val="center"/>
            <w:hideMark/>
          </w:tcPr>
          <w:p w14:paraId="56EB1D68" w14:textId="77777777" w:rsidR="00AB202D" w:rsidRDefault="00AB202D">
            <w:pPr>
              <w:spacing w:line="256" w:lineRule="auto"/>
              <w:rPr>
                <w:sz w:val="16"/>
                <w:szCs w:val="16"/>
                <w:lang w:eastAsia="zh-CN"/>
              </w:rPr>
            </w:pPr>
            <w:r>
              <w:rPr>
                <w:sz w:val="16"/>
                <w:szCs w:val="16"/>
              </w:rPr>
              <w:t>695</w:t>
            </w:r>
          </w:p>
        </w:tc>
        <w:tc>
          <w:tcPr>
            <w:tcW w:w="709" w:type="dxa"/>
            <w:tcBorders>
              <w:top w:val="nil"/>
              <w:left w:val="nil"/>
              <w:bottom w:val="single" w:sz="8" w:space="0" w:color="auto"/>
              <w:right w:val="single" w:sz="8" w:space="0" w:color="auto"/>
            </w:tcBorders>
            <w:vAlign w:val="center"/>
            <w:hideMark/>
          </w:tcPr>
          <w:p w14:paraId="14D3F1BB" w14:textId="77777777" w:rsidR="00AB202D" w:rsidRDefault="00AB202D">
            <w:pPr>
              <w:spacing w:line="256" w:lineRule="auto"/>
              <w:rPr>
                <w:sz w:val="16"/>
                <w:szCs w:val="16"/>
                <w:lang w:eastAsia="zh-CN"/>
              </w:rPr>
            </w:pPr>
            <w:r>
              <w:rPr>
                <w:sz w:val="16"/>
                <w:szCs w:val="16"/>
              </w:rPr>
              <w:t>1893</w:t>
            </w:r>
          </w:p>
        </w:tc>
        <w:tc>
          <w:tcPr>
            <w:tcW w:w="709" w:type="dxa"/>
            <w:tcBorders>
              <w:top w:val="nil"/>
              <w:left w:val="nil"/>
              <w:bottom w:val="single" w:sz="8" w:space="0" w:color="auto"/>
              <w:right w:val="single" w:sz="8" w:space="0" w:color="auto"/>
            </w:tcBorders>
            <w:vAlign w:val="center"/>
            <w:hideMark/>
          </w:tcPr>
          <w:p w14:paraId="21ED4955" w14:textId="77777777" w:rsidR="00AB202D" w:rsidRDefault="00AB202D">
            <w:pPr>
              <w:spacing w:line="256" w:lineRule="auto"/>
              <w:rPr>
                <w:sz w:val="16"/>
                <w:szCs w:val="16"/>
                <w:lang w:eastAsia="zh-CN"/>
              </w:rPr>
            </w:pPr>
            <w:r>
              <w:rPr>
                <w:sz w:val="16"/>
                <w:szCs w:val="16"/>
              </w:rPr>
              <w:t>1211</w:t>
            </w:r>
          </w:p>
        </w:tc>
        <w:tc>
          <w:tcPr>
            <w:tcW w:w="709" w:type="dxa"/>
            <w:tcBorders>
              <w:top w:val="nil"/>
              <w:left w:val="nil"/>
              <w:bottom w:val="single" w:sz="8" w:space="0" w:color="auto"/>
              <w:right w:val="single" w:sz="8" w:space="0" w:color="auto"/>
            </w:tcBorders>
            <w:vAlign w:val="center"/>
            <w:hideMark/>
          </w:tcPr>
          <w:p w14:paraId="272316C6" w14:textId="77777777" w:rsidR="00AB202D" w:rsidRDefault="00AB202D">
            <w:pPr>
              <w:spacing w:line="256" w:lineRule="auto"/>
              <w:rPr>
                <w:sz w:val="16"/>
                <w:szCs w:val="16"/>
                <w:lang w:eastAsia="zh-CN"/>
              </w:rPr>
            </w:pPr>
            <w:r>
              <w:rPr>
                <w:sz w:val="16"/>
                <w:szCs w:val="16"/>
              </w:rPr>
              <w:t>694</w:t>
            </w:r>
          </w:p>
        </w:tc>
      </w:tr>
      <w:tr w:rsidR="00AB202D" w14:paraId="2F4B901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3FCDB8F"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67FD8D0"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1AD7191" w14:textId="77777777" w:rsidR="00AB202D" w:rsidRDefault="00AB202D">
            <w:pPr>
              <w:spacing w:line="256" w:lineRule="auto"/>
              <w:rPr>
                <w:sz w:val="16"/>
                <w:szCs w:val="16"/>
                <w:lang w:eastAsia="zh-CN"/>
              </w:rPr>
            </w:pPr>
            <w:r>
              <w:rPr>
                <w:sz w:val="16"/>
                <w:szCs w:val="16"/>
                <w:lang w:eastAsia="zh-CN"/>
              </w:rPr>
              <w:t>50%ile</w:t>
            </w:r>
          </w:p>
        </w:tc>
        <w:tc>
          <w:tcPr>
            <w:tcW w:w="709" w:type="dxa"/>
            <w:tcBorders>
              <w:top w:val="nil"/>
              <w:left w:val="nil"/>
              <w:bottom w:val="single" w:sz="8" w:space="0" w:color="auto"/>
              <w:right w:val="single" w:sz="8" w:space="0" w:color="auto"/>
            </w:tcBorders>
            <w:vAlign w:val="center"/>
            <w:hideMark/>
          </w:tcPr>
          <w:p w14:paraId="45EA7E86" w14:textId="77777777" w:rsidR="00AB202D" w:rsidRDefault="00AB202D">
            <w:pPr>
              <w:spacing w:line="256" w:lineRule="auto"/>
              <w:rPr>
                <w:sz w:val="16"/>
                <w:szCs w:val="16"/>
                <w:lang w:eastAsia="zh-CN"/>
              </w:rPr>
            </w:pPr>
            <w:r>
              <w:rPr>
                <w:sz w:val="16"/>
                <w:szCs w:val="16"/>
              </w:rPr>
              <w:t>3598</w:t>
            </w:r>
          </w:p>
        </w:tc>
        <w:tc>
          <w:tcPr>
            <w:tcW w:w="709" w:type="dxa"/>
            <w:tcBorders>
              <w:top w:val="nil"/>
              <w:left w:val="nil"/>
              <w:bottom w:val="single" w:sz="8" w:space="0" w:color="auto"/>
              <w:right w:val="single" w:sz="8" w:space="0" w:color="auto"/>
            </w:tcBorders>
            <w:vAlign w:val="center"/>
            <w:hideMark/>
          </w:tcPr>
          <w:p w14:paraId="5004B305" w14:textId="77777777" w:rsidR="00AB202D" w:rsidRDefault="00AB202D">
            <w:pPr>
              <w:spacing w:line="256" w:lineRule="auto"/>
              <w:rPr>
                <w:sz w:val="16"/>
                <w:szCs w:val="16"/>
                <w:lang w:eastAsia="zh-CN"/>
              </w:rPr>
            </w:pPr>
            <w:r>
              <w:rPr>
                <w:sz w:val="16"/>
                <w:szCs w:val="16"/>
              </w:rPr>
              <w:t>2911</w:t>
            </w:r>
          </w:p>
        </w:tc>
        <w:tc>
          <w:tcPr>
            <w:tcW w:w="709" w:type="dxa"/>
            <w:tcBorders>
              <w:top w:val="nil"/>
              <w:left w:val="nil"/>
              <w:bottom w:val="single" w:sz="8" w:space="0" w:color="auto"/>
              <w:right w:val="single" w:sz="8" w:space="0" w:color="auto"/>
            </w:tcBorders>
            <w:vAlign w:val="center"/>
            <w:hideMark/>
          </w:tcPr>
          <w:p w14:paraId="5F54A693" w14:textId="77777777" w:rsidR="00AB202D" w:rsidRDefault="00AB202D">
            <w:pPr>
              <w:spacing w:line="256" w:lineRule="auto"/>
              <w:rPr>
                <w:sz w:val="16"/>
                <w:szCs w:val="16"/>
                <w:highlight w:val="yellow"/>
                <w:lang w:eastAsia="zh-CN"/>
              </w:rPr>
            </w:pPr>
            <w:r>
              <w:rPr>
                <w:sz w:val="16"/>
                <w:szCs w:val="16"/>
              </w:rPr>
              <w:t>2255</w:t>
            </w:r>
          </w:p>
        </w:tc>
        <w:tc>
          <w:tcPr>
            <w:tcW w:w="709" w:type="dxa"/>
            <w:tcBorders>
              <w:top w:val="nil"/>
              <w:left w:val="nil"/>
              <w:bottom w:val="single" w:sz="8" w:space="0" w:color="auto"/>
              <w:right w:val="single" w:sz="8" w:space="0" w:color="auto"/>
            </w:tcBorders>
            <w:vAlign w:val="center"/>
            <w:hideMark/>
          </w:tcPr>
          <w:p w14:paraId="4D87347C" w14:textId="77777777" w:rsidR="00AB202D" w:rsidRDefault="00AB202D">
            <w:pPr>
              <w:spacing w:line="256" w:lineRule="auto"/>
              <w:rPr>
                <w:sz w:val="16"/>
                <w:szCs w:val="16"/>
                <w:lang w:eastAsia="zh-CN"/>
              </w:rPr>
            </w:pPr>
            <w:r>
              <w:rPr>
                <w:sz w:val="16"/>
                <w:szCs w:val="16"/>
              </w:rPr>
              <w:t>3394</w:t>
            </w:r>
          </w:p>
        </w:tc>
        <w:tc>
          <w:tcPr>
            <w:tcW w:w="709" w:type="dxa"/>
            <w:tcBorders>
              <w:top w:val="nil"/>
              <w:left w:val="nil"/>
              <w:bottom w:val="single" w:sz="8" w:space="0" w:color="auto"/>
              <w:right w:val="single" w:sz="8" w:space="0" w:color="auto"/>
            </w:tcBorders>
            <w:vAlign w:val="center"/>
            <w:hideMark/>
          </w:tcPr>
          <w:p w14:paraId="56F56624" w14:textId="77777777" w:rsidR="00AB202D" w:rsidRDefault="00AB202D">
            <w:pPr>
              <w:spacing w:line="256" w:lineRule="auto"/>
              <w:rPr>
                <w:sz w:val="16"/>
                <w:szCs w:val="16"/>
                <w:lang w:eastAsia="zh-CN"/>
              </w:rPr>
            </w:pPr>
            <w:r>
              <w:rPr>
                <w:sz w:val="16"/>
                <w:szCs w:val="16"/>
              </w:rPr>
              <w:t>2667</w:t>
            </w:r>
          </w:p>
        </w:tc>
        <w:tc>
          <w:tcPr>
            <w:tcW w:w="709" w:type="dxa"/>
            <w:tcBorders>
              <w:top w:val="nil"/>
              <w:left w:val="nil"/>
              <w:bottom w:val="single" w:sz="8" w:space="0" w:color="auto"/>
              <w:right w:val="single" w:sz="8" w:space="0" w:color="auto"/>
            </w:tcBorders>
            <w:vAlign w:val="center"/>
            <w:hideMark/>
          </w:tcPr>
          <w:p w14:paraId="1F5C5EE7" w14:textId="77777777" w:rsidR="00AB202D" w:rsidRDefault="00AB202D">
            <w:pPr>
              <w:spacing w:line="256" w:lineRule="auto"/>
              <w:rPr>
                <w:sz w:val="16"/>
                <w:szCs w:val="16"/>
                <w:lang w:eastAsia="zh-CN"/>
              </w:rPr>
            </w:pPr>
            <w:r>
              <w:rPr>
                <w:sz w:val="16"/>
                <w:szCs w:val="16"/>
              </w:rPr>
              <w:t>1996</w:t>
            </w:r>
          </w:p>
        </w:tc>
        <w:tc>
          <w:tcPr>
            <w:tcW w:w="709" w:type="dxa"/>
            <w:tcBorders>
              <w:top w:val="nil"/>
              <w:left w:val="nil"/>
              <w:bottom w:val="single" w:sz="8" w:space="0" w:color="auto"/>
              <w:right w:val="single" w:sz="8" w:space="0" w:color="auto"/>
            </w:tcBorders>
            <w:vAlign w:val="center"/>
            <w:hideMark/>
          </w:tcPr>
          <w:p w14:paraId="35B18601" w14:textId="77777777" w:rsidR="00AB202D" w:rsidRDefault="00AB202D">
            <w:pPr>
              <w:spacing w:line="256" w:lineRule="auto"/>
              <w:rPr>
                <w:sz w:val="16"/>
                <w:szCs w:val="16"/>
                <w:lang w:eastAsia="zh-CN"/>
              </w:rPr>
            </w:pPr>
            <w:r>
              <w:rPr>
                <w:sz w:val="16"/>
                <w:szCs w:val="16"/>
              </w:rPr>
              <w:t>3395</w:t>
            </w:r>
          </w:p>
        </w:tc>
        <w:tc>
          <w:tcPr>
            <w:tcW w:w="709" w:type="dxa"/>
            <w:tcBorders>
              <w:top w:val="nil"/>
              <w:left w:val="nil"/>
              <w:bottom w:val="single" w:sz="8" w:space="0" w:color="auto"/>
              <w:right w:val="single" w:sz="8" w:space="0" w:color="auto"/>
            </w:tcBorders>
            <w:vAlign w:val="center"/>
            <w:hideMark/>
          </w:tcPr>
          <w:p w14:paraId="766EB624" w14:textId="77777777" w:rsidR="00AB202D" w:rsidRDefault="00AB202D">
            <w:pPr>
              <w:spacing w:line="256" w:lineRule="auto"/>
              <w:rPr>
                <w:sz w:val="16"/>
                <w:szCs w:val="16"/>
                <w:lang w:eastAsia="zh-CN"/>
              </w:rPr>
            </w:pPr>
            <w:r>
              <w:rPr>
                <w:sz w:val="16"/>
                <w:szCs w:val="16"/>
              </w:rPr>
              <w:t>2660</w:t>
            </w:r>
          </w:p>
        </w:tc>
        <w:tc>
          <w:tcPr>
            <w:tcW w:w="709" w:type="dxa"/>
            <w:tcBorders>
              <w:top w:val="nil"/>
              <w:left w:val="nil"/>
              <w:bottom w:val="single" w:sz="8" w:space="0" w:color="auto"/>
              <w:right w:val="single" w:sz="8" w:space="0" w:color="auto"/>
            </w:tcBorders>
            <w:vAlign w:val="center"/>
            <w:hideMark/>
          </w:tcPr>
          <w:p w14:paraId="104E84DB" w14:textId="77777777" w:rsidR="00AB202D" w:rsidRDefault="00AB202D">
            <w:pPr>
              <w:spacing w:line="256" w:lineRule="auto"/>
              <w:rPr>
                <w:sz w:val="16"/>
                <w:szCs w:val="16"/>
                <w:lang w:eastAsia="zh-CN"/>
              </w:rPr>
            </w:pPr>
            <w:r>
              <w:rPr>
                <w:sz w:val="16"/>
                <w:szCs w:val="16"/>
              </w:rPr>
              <w:t>1998</w:t>
            </w:r>
          </w:p>
        </w:tc>
      </w:tr>
      <w:tr w:rsidR="00AB202D" w14:paraId="389B1750"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0E4781D"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7E0A043"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5F711F3A" w14:textId="77777777" w:rsidR="00AB202D" w:rsidRDefault="00AB202D">
            <w:pPr>
              <w:spacing w:line="256" w:lineRule="auto"/>
              <w:rPr>
                <w:sz w:val="16"/>
                <w:szCs w:val="16"/>
                <w:lang w:eastAsia="zh-CN"/>
              </w:rPr>
            </w:pPr>
            <w:r>
              <w:rPr>
                <w:sz w:val="16"/>
                <w:szCs w:val="16"/>
                <w:lang w:eastAsia="zh-CN"/>
              </w:rPr>
              <w:t>95%ile</w:t>
            </w:r>
          </w:p>
        </w:tc>
        <w:tc>
          <w:tcPr>
            <w:tcW w:w="709" w:type="dxa"/>
            <w:tcBorders>
              <w:top w:val="nil"/>
              <w:left w:val="nil"/>
              <w:bottom w:val="single" w:sz="8" w:space="0" w:color="auto"/>
              <w:right w:val="single" w:sz="8" w:space="0" w:color="auto"/>
            </w:tcBorders>
            <w:vAlign w:val="center"/>
            <w:hideMark/>
          </w:tcPr>
          <w:p w14:paraId="11C7E72A" w14:textId="77777777" w:rsidR="00AB202D" w:rsidRDefault="00AB202D">
            <w:pPr>
              <w:spacing w:line="256" w:lineRule="auto"/>
              <w:rPr>
                <w:sz w:val="16"/>
                <w:szCs w:val="16"/>
                <w:lang w:eastAsia="zh-CN"/>
              </w:rPr>
            </w:pPr>
            <w:r>
              <w:rPr>
                <w:sz w:val="16"/>
                <w:szCs w:val="16"/>
              </w:rPr>
              <w:t>4770</w:t>
            </w:r>
          </w:p>
        </w:tc>
        <w:tc>
          <w:tcPr>
            <w:tcW w:w="709" w:type="dxa"/>
            <w:tcBorders>
              <w:top w:val="nil"/>
              <w:left w:val="nil"/>
              <w:bottom w:val="single" w:sz="8" w:space="0" w:color="auto"/>
              <w:right w:val="single" w:sz="8" w:space="0" w:color="auto"/>
            </w:tcBorders>
            <w:vAlign w:val="center"/>
            <w:hideMark/>
          </w:tcPr>
          <w:p w14:paraId="3CFBE9BC" w14:textId="77777777" w:rsidR="00AB202D" w:rsidRDefault="00AB202D">
            <w:pPr>
              <w:spacing w:line="256" w:lineRule="auto"/>
              <w:rPr>
                <w:sz w:val="16"/>
                <w:szCs w:val="16"/>
                <w:lang w:eastAsia="zh-CN"/>
              </w:rPr>
            </w:pPr>
            <w:r>
              <w:rPr>
                <w:sz w:val="16"/>
                <w:szCs w:val="16"/>
              </w:rPr>
              <w:t>4367</w:t>
            </w:r>
          </w:p>
        </w:tc>
        <w:tc>
          <w:tcPr>
            <w:tcW w:w="709" w:type="dxa"/>
            <w:tcBorders>
              <w:top w:val="nil"/>
              <w:left w:val="nil"/>
              <w:bottom w:val="single" w:sz="8" w:space="0" w:color="auto"/>
              <w:right w:val="single" w:sz="8" w:space="0" w:color="auto"/>
            </w:tcBorders>
            <w:vAlign w:val="center"/>
            <w:hideMark/>
          </w:tcPr>
          <w:p w14:paraId="2742A2F8" w14:textId="77777777" w:rsidR="00AB202D" w:rsidRDefault="00AB202D">
            <w:pPr>
              <w:spacing w:line="256" w:lineRule="auto"/>
              <w:rPr>
                <w:sz w:val="16"/>
                <w:szCs w:val="16"/>
                <w:highlight w:val="yellow"/>
                <w:lang w:eastAsia="zh-CN"/>
              </w:rPr>
            </w:pPr>
            <w:r>
              <w:rPr>
                <w:sz w:val="16"/>
                <w:szCs w:val="16"/>
              </w:rPr>
              <w:t>3856</w:t>
            </w:r>
          </w:p>
        </w:tc>
        <w:tc>
          <w:tcPr>
            <w:tcW w:w="709" w:type="dxa"/>
            <w:tcBorders>
              <w:top w:val="nil"/>
              <w:left w:val="nil"/>
              <w:bottom w:val="single" w:sz="8" w:space="0" w:color="auto"/>
              <w:right w:val="single" w:sz="8" w:space="0" w:color="auto"/>
            </w:tcBorders>
            <w:vAlign w:val="center"/>
            <w:hideMark/>
          </w:tcPr>
          <w:p w14:paraId="4272DD7C" w14:textId="77777777" w:rsidR="00AB202D" w:rsidRDefault="00AB202D">
            <w:pPr>
              <w:spacing w:line="256" w:lineRule="auto"/>
              <w:rPr>
                <w:sz w:val="16"/>
                <w:szCs w:val="16"/>
                <w:lang w:eastAsia="zh-CN"/>
              </w:rPr>
            </w:pPr>
            <w:r>
              <w:rPr>
                <w:sz w:val="16"/>
                <w:szCs w:val="16"/>
              </w:rPr>
              <w:t>4485</w:t>
            </w:r>
          </w:p>
        </w:tc>
        <w:tc>
          <w:tcPr>
            <w:tcW w:w="709" w:type="dxa"/>
            <w:tcBorders>
              <w:top w:val="nil"/>
              <w:left w:val="nil"/>
              <w:bottom w:val="single" w:sz="8" w:space="0" w:color="auto"/>
              <w:right w:val="single" w:sz="8" w:space="0" w:color="auto"/>
            </w:tcBorders>
            <w:vAlign w:val="center"/>
            <w:hideMark/>
          </w:tcPr>
          <w:p w14:paraId="4BA7AC46" w14:textId="77777777" w:rsidR="00AB202D" w:rsidRDefault="00AB202D">
            <w:pPr>
              <w:spacing w:line="256" w:lineRule="auto"/>
              <w:rPr>
                <w:sz w:val="16"/>
                <w:szCs w:val="16"/>
                <w:lang w:eastAsia="zh-CN"/>
              </w:rPr>
            </w:pPr>
            <w:r>
              <w:rPr>
                <w:sz w:val="16"/>
                <w:szCs w:val="16"/>
              </w:rPr>
              <w:t>4055</w:t>
            </w:r>
          </w:p>
        </w:tc>
        <w:tc>
          <w:tcPr>
            <w:tcW w:w="709" w:type="dxa"/>
            <w:tcBorders>
              <w:top w:val="nil"/>
              <w:left w:val="nil"/>
              <w:bottom w:val="single" w:sz="8" w:space="0" w:color="auto"/>
              <w:right w:val="single" w:sz="8" w:space="0" w:color="auto"/>
            </w:tcBorders>
            <w:vAlign w:val="center"/>
            <w:hideMark/>
          </w:tcPr>
          <w:p w14:paraId="7A88C52E" w14:textId="77777777" w:rsidR="00AB202D" w:rsidRDefault="00AB202D">
            <w:pPr>
              <w:spacing w:line="256" w:lineRule="auto"/>
              <w:rPr>
                <w:sz w:val="16"/>
                <w:szCs w:val="16"/>
                <w:lang w:eastAsia="zh-CN"/>
              </w:rPr>
            </w:pPr>
            <w:r>
              <w:rPr>
                <w:sz w:val="16"/>
                <w:szCs w:val="16"/>
              </w:rPr>
              <w:t>3492</w:t>
            </w:r>
          </w:p>
        </w:tc>
        <w:tc>
          <w:tcPr>
            <w:tcW w:w="709" w:type="dxa"/>
            <w:tcBorders>
              <w:top w:val="nil"/>
              <w:left w:val="nil"/>
              <w:bottom w:val="single" w:sz="8" w:space="0" w:color="auto"/>
              <w:right w:val="single" w:sz="8" w:space="0" w:color="auto"/>
            </w:tcBorders>
            <w:vAlign w:val="center"/>
            <w:hideMark/>
          </w:tcPr>
          <w:p w14:paraId="6C01680D" w14:textId="77777777" w:rsidR="00AB202D" w:rsidRDefault="00AB202D">
            <w:pPr>
              <w:spacing w:line="256" w:lineRule="auto"/>
              <w:rPr>
                <w:sz w:val="16"/>
                <w:szCs w:val="16"/>
                <w:lang w:eastAsia="zh-CN"/>
              </w:rPr>
            </w:pPr>
            <w:r>
              <w:rPr>
                <w:sz w:val="16"/>
                <w:szCs w:val="16"/>
              </w:rPr>
              <w:t>4485</w:t>
            </w:r>
          </w:p>
        </w:tc>
        <w:tc>
          <w:tcPr>
            <w:tcW w:w="709" w:type="dxa"/>
            <w:tcBorders>
              <w:top w:val="nil"/>
              <w:left w:val="nil"/>
              <w:bottom w:val="single" w:sz="8" w:space="0" w:color="auto"/>
              <w:right w:val="single" w:sz="8" w:space="0" w:color="auto"/>
            </w:tcBorders>
            <w:vAlign w:val="center"/>
            <w:hideMark/>
          </w:tcPr>
          <w:p w14:paraId="0D019BC2" w14:textId="77777777" w:rsidR="00AB202D" w:rsidRDefault="00AB202D">
            <w:pPr>
              <w:spacing w:line="256" w:lineRule="auto"/>
              <w:rPr>
                <w:sz w:val="16"/>
                <w:szCs w:val="16"/>
                <w:lang w:eastAsia="zh-CN"/>
              </w:rPr>
            </w:pPr>
            <w:r>
              <w:rPr>
                <w:sz w:val="16"/>
                <w:szCs w:val="16"/>
              </w:rPr>
              <w:t>4106</w:t>
            </w:r>
          </w:p>
        </w:tc>
        <w:tc>
          <w:tcPr>
            <w:tcW w:w="709" w:type="dxa"/>
            <w:tcBorders>
              <w:top w:val="nil"/>
              <w:left w:val="nil"/>
              <w:bottom w:val="single" w:sz="8" w:space="0" w:color="auto"/>
              <w:right w:val="single" w:sz="8" w:space="0" w:color="auto"/>
            </w:tcBorders>
            <w:vAlign w:val="center"/>
            <w:hideMark/>
          </w:tcPr>
          <w:p w14:paraId="11C11DA6" w14:textId="77777777" w:rsidR="00AB202D" w:rsidRDefault="00AB202D">
            <w:pPr>
              <w:spacing w:line="256" w:lineRule="auto"/>
              <w:rPr>
                <w:sz w:val="16"/>
                <w:szCs w:val="16"/>
                <w:lang w:eastAsia="zh-CN"/>
              </w:rPr>
            </w:pPr>
            <w:r>
              <w:rPr>
                <w:sz w:val="16"/>
                <w:szCs w:val="16"/>
              </w:rPr>
              <w:t>3589</w:t>
            </w:r>
          </w:p>
        </w:tc>
      </w:tr>
      <w:tr w:rsidR="00AB202D" w14:paraId="210864B0"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0DA1FC5"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019BE3"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7C62CB4" w14:textId="77777777" w:rsidR="00AB202D" w:rsidRDefault="00AB202D">
            <w:pPr>
              <w:spacing w:line="256" w:lineRule="auto"/>
              <w:rPr>
                <w:sz w:val="16"/>
                <w:szCs w:val="16"/>
                <w:lang w:eastAsia="zh-CN"/>
              </w:rPr>
            </w:pPr>
            <w:r>
              <w:rPr>
                <w:sz w:val="16"/>
                <w:szCs w:val="16"/>
                <w:lang w:eastAsia="zh-CN"/>
              </w:rPr>
              <w:t>mean</w:t>
            </w:r>
          </w:p>
        </w:tc>
        <w:tc>
          <w:tcPr>
            <w:tcW w:w="709" w:type="dxa"/>
            <w:tcBorders>
              <w:top w:val="nil"/>
              <w:left w:val="nil"/>
              <w:bottom w:val="single" w:sz="8" w:space="0" w:color="auto"/>
              <w:right w:val="single" w:sz="8" w:space="0" w:color="auto"/>
            </w:tcBorders>
            <w:vAlign w:val="center"/>
            <w:hideMark/>
          </w:tcPr>
          <w:p w14:paraId="18ADDC0C" w14:textId="77777777" w:rsidR="00AB202D" w:rsidRDefault="00AB202D">
            <w:pPr>
              <w:spacing w:line="256" w:lineRule="auto"/>
              <w:rPr>
                <w:sz w:val="16"/>
                <w:szCs w:val="16"/>
                <w:lang w:eastAsia="zh-CN"/>
              </w:rPr>
            </w:pPr>
            <w:r>
              <w:rPr>
                <w:sz w:val="16"/>
                <w:szCs w:val="16"/>
              </w:rPr>
              <w:t>3540</w:t>
            </w:r>
          </w:p>
        </w:tc>
        <w:tc>
          <w:tcPr>
            <w:tcW w:w="709" w:type="dxa"/>
            <w:tcBorders>
              <w:top w:val="nil"/>
              <w:left w:val="nil"/>
              <w:bottom w:val="single" w:sz="8" w:space="0" w:color="auto"/>
              <w:right w:val="single" w:sz="8" w:space="0" w:color="auto"/>
            </w:tcBorders>
            <w:vAlign w:val="center"/>
            <w:hideMark/>
          </w:tcPr>
          <w:p w14:paraId="60DF65FD" w14:textId="77777777" w:rsidR="00AB202D" w:rsidRDefault="00AB202D">
            <w:pPr>
              <w:spacing w:line="256" w:lineRule="auto"/>
              <w:rPr>
                <w:sz w:val="16"/>
                <w:szCs w:val="16"/>
                <w:lang w:eastAsia="zh-CN"/>
              </w:rPr>
            </w:pPr>
            <w:r>
              <w:rPr>
                <w:sz w:val="16"/>
                <w:szCs w:val="16"/>
              </w:rPr>
              <w:t>2931</w:t>
            </w:r>
          </w:p>
        </w:tc>
        <w:tc>
          <w:tcPr>
            <w:tcW w:w="709" w:type="dxa"/>
            <w:tcBorders>
              <w:top w:val="nil"/>
              <w:left w:val="nil"/>
              <w:bottom w:val="single" w:sz="8" w:space="0" w:color="auto"/>
              <w:right w:val="single" w:sz="8" w:space="0" w:color="auto"/>
            </w:tcBorders>
            <w:vAlign w:val="center"/>
            <w:hideMark/>
          </w:tcPr>
          <w:p w14:paraId="75588C80" w14:textId="77777777" w:rsidR="00AB202D" w:rsidRDefault="00AB202D">
            <w:pPr>
              <w:spacing w:line="256" w:lineRule="auto"/>
              <w:rPr>
                <w:sz w:val="16"/>
                <w:szCs w:val="16"/>
                <w:highlight w:val="yellow"/>
                <w:lang w:eastAsia="zh-CN"/>
              </w:rPr>
            </w:pPr>
            <w:r>
              <w:rPr>
                <w:sz w:val="16"/>
                <w:szCs w:val="16"/>
              </w:rPr>
              <w:t>2321</w:t>
            </w:r>
          </w:p>
        </w:tc>
        <w:tc>
          <w:tcPr>
            <w:tcW w:w="709" w:type="dxa"/>
            <w:tcBorders>
              <w:top w:val="nil"/>
              <w:left w:val="nil"/>
              <w:bottom w:val="single" w:sz="8" w:space="0" w:color="auto"/>
              <w:right w:val="single" w:sz="8" w:space="0" w:color="auto"/>
            </w:tcBorders>
            <w:vAlign w:val="center"/>
            <w:hideMark/>
          </w:tcPr>
          <w:p w14:paraId="6112F26D" w14:textId="77777777" w:rsidR="00AB202D" w:rsidRDefault="00AB202D">
            <w:pPr>
              <w:spacing w:line="256" w:lineRule="auto"/>
              <w:rPr>
                <w:sz w:val="16"/>
                <w:szCs w:val="16"/>
                <w:lang w:eastAsia="zh-CN"/>
              </w:rPr>
            </w:pPr>
            <w:r>
              <w:rPr>
                <w:sz w:val="16"/>
                <w:szCs w:val="16"/>
              </w:rPr>
              <w:t>3331</w:t>
            </w:r>
          </w:p>
        </w:tc>
        <w:tc>
          <w:tcPr>
            <w:tcW w:w="709" w:type="dxa"/>
            <w:tcBorders>
              <w:top w:val="nil"/>
              <w:left w:val="nil"/>
              <w:bottom w:val="single" w:sz="8" w:space="0" w:color="auto"/>
              <w:right w:val="single" w:sz="8" w:space="0" w:color="auto"/>
            </w:tcBorders>
            <w:vAlign w:val="center"/>
            <w:hideMark/>
          </w:tcPr>
          <w:p w14:paraId="2EEB170A" w14:textId="77777777" w:rsidR="00AB202D" w:rsidRDefault="00AB202D">
            <w:pPr>
              <w:spacing w:line="256" w:lineRule="auto"/>
              <w:rPr>
                <w:sz w:val="16"/>
                <w:szCs w:val="16"/>
                <w:lang w:eastAsia="zh-CN"/>
              </w:rPr>
            </w:pPr>
            <w:r>
              <w:rPr>
                <w:sz w:val="16"/>
                <w:szCs w:val="16"/>
              </w:rPr>
              <w:t>2691</w:t>
            </w:r>
          </w:p>
        </w:tc>
        <w:tc>
          <w:tcPr>
            <w:tcW w:w="709" w:type="dxa"/>
            <w:tcBorders>
              <w:top w:val="nil"/>
              <w:left w:val="nil"/>
              <w:bottom w:val="single" w:sz="8" w:space="0" w:color="auto"/>
              <w:right w:val="single" w:sz="8" w:space="0" w:color="auto"/>
            </w:tcBorders>
            <w:vAlign w:val="center"/>
            <w:hideMark/>
          </w:tcPr>
          <w:p w14:paraId="0BDFB380" w14:textId="77777777" w:rsidR="00AB202D" w:rsidRDefault="00AB202D">
            <w:pPr>
              <w:spacing w:line="256" w:lineRule="auto"/>
              <w:rPr>
                <w:sz w:val="16"/>
                <w:szCs w:val="16"/>
                <w:lang w:eastAsia="zh-CN"/>
              </w:rPr>
            </w:pPr>
            <w:r>
              <w:rPr>
                <w:sz w:val="16"/>
                <w:szCs w:val="16"/>
              </w:rPr>
              <w:t>2081</w:t>
            </w:r>
          </w:p>
        </w:tc>
        <w:tc>
          <w:tcPr>
            <w:tcW w:w="709" w:type="dxa"/>
            <w:tcBorders>
              <w:top w:val="nil"/>
              <w:left w:val="nil"/>
              <w:bottom w:val="single" w:sz="8" w:space="0" w:color="auto"/>
              <w:right w:val="single" w:sz="8" w:space="0" w:color="auto"/>
            </w:tcBorders>
            <w:vAlign w:val="center"/>
            <w:hideMark/>
          </w:tcPr>
          <w:p w14:paraId="1FF5F950" w14:textId="77777777" w:rsidR="00AB202D" w:rsidRDefault="00AB202D">
            <w:pPr>
              <w:spacing w:line="256" w:lineRule="auto"/>
              <w:rPr>
                <w:sz w:val="16"/>
                <w:szCs w:val="16"/>
                <w:lang w:eastAsia="zh-CN"/>
              </w:rPr>
            </w:pPr>
            <w:r>
              <w:rPr>
                <w:sz w:val="16"/>
                <w:szCs w:val="16"/>
              </w:rPr>
              <w:t>3332</w:t>
            </w:r>
          </w:p>
        </w:tc>
        <w:tc>
          <w:tcPr>
            <w:tcW w:w="709" w:type="dxa"/>
            <w:tcBorders>
              <w:top w:val="nil"/>
              <w:left w:val="nil"/>
              <w:bottom w:val="single" w:sz="8" w:space="0" w:color="auto"/>
              <w:right w:val="single" w:sz="8" w:space="0" w:color="auto"/>
            </w:tcBorders>
            <w:vAlign w:val="center"/>
            <w:hideMark/>
          </w:tcPr>
          <w:p w14:paraId="3A6A344D" w14:textId="77777777" w:rsidR="00AB202D" w:rsidRDefault="00AB202D">
            <w:pPr>
              <w:spacing w:line="256" w:lineRule="auto"/>
              <w:rPr>
                <w:sz w:val="16"/>
                <w:szCs w:val="16"/>
                <w:lang w:eastAsia="zh-CN"/>
              </w:rPr>
            </w:pPr>
            <w:r>
              <w:rPr>
                <w:sz w:val="16"/>
                <w:szCs w:val="16"/>
              </w:rPr>
              <w:t>2698</w:t>
            </w:r>
          </w:p>
        </w:tc>
        <w:tc>
          <w:tcPr>
            <w:tcW w:w="709" w:type="dxa"/>
            <w:tcBorders>
              <w:top w:val="nil"/>
              <w:left w:val="nil"/>
              <w:bottom w:val="single" w:sz="8" w:space="0" w:color="auto"/>
              <w:right w:val="single" w:sz="8" w:space="0" w:color="auto"/>
            </w:tcBorders>
            <w:vAlign w:val="center"/>
            <w:hideMark/>
          </w:tcPr>
          <w:p w14:paraId="17653755" w14:textId="77777777" w:rsidR="00AB202D" w:rsidRDefault="00AB202D">
            <w:pPr>
              <w:spacing w:line="256" w:lineRule="auto"/>
              <w:rPr>
                <w:sz w:val="16"/>
                <w:szCs w:val="16"/>
                <w:lang w:eastAsia="zh-CN"/>
              </w:rPr>
            </w:pPr>
            <w:r>
              <w:rPr>
                <w:sz w:val="16"/>
                <w:szCs w:val="16"/>
              </w:rPr>
              <w:t>2101</w:t>
            </w:r>
          </w:p>
        </w:tc>
      </w:tr>
      <w:tr w:rsidR="00AB202D" w14:paraId="1A481AA8"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A0B7F3D" w14:textId="77777777" w:rsidR="00AB202D" w:rsidRDefault="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061D360F" w14:textId="77777777" w:rsidR="00AB202D" w:rsidRDefault="00AB202D">
            <w:pPr>
              <w:spacing w:line="256" w:lineRule="auto"/>
              <w:rPr>
                <w:sz w:val="16"/>
                <w:szCs w:val="16"/>
                <w:lang w:eastAsia="zh-CN"/>
              </w:rPr>
            </w:pPr>
            <w:r>
              <w:rPr>
                <w:sz w:val="16"/>
                <w:szCs w:val="16"/>
                <w:lang w:eastAsia="zh-CN"/>
              </w:rPr>
              <w:t>UL delay (s)</w:t>
            </w:r>
          </w:p>
        </w:tc>
        <w:tc>
          <w:tcPr>
            <w:tcW w:w="709" w:type="dxa"/>
            <w:tcBorders>
              <w:top w:val="single" w:sz="4" w:space="0" w:color="auto"/>
              <w:left w:val="single" w:sz="4" w:space="0" w:color="auto"/>
              <w:bottom w:val="single" w:sz="4" w:space="0" w:color="auto"/>
              <w:right w:val="single" w:sz="4" w:space="0" w:color="auto"/>
            </w:tcBorders>
            <w:hideMark/>
          </w:tcPr>
          <w:p w14:paraId="29AF8A55" w14:textId="77777777" w:rsidR="00AB202D" w:rsidRDefault="00AB202D">
            <w:pPr>
              <w:spacing w:line="256" w:lineRule="auto"/>
              <w:rPr>
                <w:sz w:val="16"/>
                <w:szCs w:val="16"/>
                <w:lang w:eastAsia="zh-CN"/>
              </w:rPr>
            </w:pPr>
            <w:r>
              <w:rPr>
                <w:sz w:val="16"/>
                <w:szCs w:val="16"/>
                <w:lang w:eastAsia="zh-CN"/>
              </w:rPr>
              <w:t>5%ile</w:t>
            </w:r>
          </w:p>
        </w:tc>
        <w:tc>
          <w:tcPr>
            <w:tcW w:w="709" w:type="dxa"/>
            <w:tcBorders>
              <w:top w:val="nil"/>
              <w:left w:val="nil"/>
              <w:bottom w:val="single" w:sz="8" w:space="0" w:color="auto"/>
              <w:right w:val="single" w:sz="8" w:space="0" w:color="auto"/>
            </w:tcBorders>
            <w:vAlign w:val="center"/>
            <w:hideMark/>
          </w:tcPr>
          <w:p w14:paraId="4E5AB126" w14:textId="77777777" w:rsidR="00AB202D" w:rsidRDefault="00AB202D">
            <w:pPr>
              <w:spacing w:line="256" w:lineRule="auto"/>
              <w:rPr>
                <w:sz w:val="16"/>
                <w:szCs w:val="16"/>
                <w:lang w:eastAsia="zh-CN"/>
              </w:rPr>
            </w:pPr>
            <w:r>
              <w:rPr>
                <w:sz w:val="16"/>
                <w:szCs w:val="16"/>
              </w:rPr>
              <w:t>0,04</w:t>
            </w:r>
          </w:p>
        </w:tc>
        <w:tc>
          <w:tcPr>
            <w:tcW w:w="709" w:type="dxa"/>
            <w:tcBorders>
              <w:top w:val="nil"/>
              <w:left w:val="nil"/>
              <w:bottom w:val="single" w:sz="8" w:space="0" w:color="auto"/>
              <w:right w:val="single" w:sz="8" w:space="0" w:color="auto"/>
            </w:tcBorders>
            <w:vAlign w:val="center"/>
            <w:hideMark/>
          </w:tcPr>
          <w:p w14:paraId="084AE995"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3CEFA663" w14:textId="77777777" w:rsidR="00AB202D" w:rsidRDefault="00AB202D">
            <w:pPr>
              <w:spacing w:line="256" w:lineRule="auto"/>
              <w:rPr>
                <w:sz w:val="16"/>
                <w:szCs w:val="16"/>
                <w:highlight w:val="yellow"/>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50CEF2B7"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2E422CA6"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3BB7B1CC"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112CC29E"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7D32E343" w14:textId="77777777" w:rsidR="00AB202D" w:rsidRDefault="00AB202D">
            <w:pPr>
              <w:spacing w:line="256" w:lineRule="auto"/>
              <w:rPr>
                <w:sz w:val="16"/>
                <w:szCs w:val="16"/>
                <w:lang w:eastAsia="zh-CN"/>
              </w:rPr>
            </w:pPr>
            <w:r>
              <w:rPr>
                <w:sz w:val="16"/>
                <w:szCs w:val="16"/>
              </w:rPr>
              <w:t>0,05</w:t>
            </w:r>
          </w:p>
        </w:tc>
        <w:tc>
          <w:tcPr>
            <w:tcW w:w="709" w:type="dxa"/>
            <w:tcBorders>
              <w:top w:val="nil"/>
              <w:left w:val="nil"/>
              <w:bottom w:val="single" w:sz="8" w:space="0" w:color="auto"/>
              <w:right w:val="single" w:sz="8" w:space="0" w:color="auto"/>
            </w:tcBorders>
            <w:vAlign w:val="center"/>
            <w:hideMark/>
          </w:tcPr>
          <w:p w14:paraId="24458690" w14:textId="77777777" w:rsidR="00AB202D" w:rsidRDefault="00AB202D">
            <w:pPr>
              <w:spacing w:line="256" w:lineRule="auto"/>
              <w:rPr>
                <w:sz w:val="16"/>
                <w:szCs w:val="16"/>
                <w:lang w:eastAsia="zh-CN"/>
              </w:rPr>
            </w:pPr>
            <w:r>
              <w:rPr>
                <w:sz w:val="16"/>
                <w:szCs w:val="16"/>
              </w:rPr>
              <w:t>0,06</w:t>
            </w:r>
          </w:p>
        </w:tc>
      </w:tr>
      <w:tr w:rsidR="00AB202D" w14:paraId="4DB9C8D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B33586D"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BD42CAE"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75C2FC4E" w14:textId="77777777" w:rsidR="00AB202D" w:rsidRDefault="00AB202D">
            <w:pPr>
              <w:spacing w:line="256" w:lineRule="auto"/>
              <w:rPr>
                <w:sz w:val="16"/>
                <w:szCs w:val="16"/>
                <w:lang w:eastAsia="zh-CN"/>
              </w:rPr>
            </w:pPr>
            <w:r>
              <w:rPr>
                <w:sz w:val="16"/>
                <w:szCs w:val="16"/>
                <w:lang w:eastAsia="zh-CN"/>
              </w:rPr>
              <w:t>50%ile</w:t>
            </w:r>
          </w:p>
        </w:tc>
        <w:tc>
          <w:tcPr>
            <w:tcW w:w="709" w:type="dxa"/>
            <w:tcBorders>
              <w:top w:val="nil"/>
              <w:left w:val="nil"/>
              <w:bottom w:val="single" w:sz="8" w:space="0" w:color="auto"/>
              <w:right w:val="single" w:sz="8" w:space="0" w:color="auto"/>
            </w:tcBorders>
            <w:vAlign w:val="center"/>
            <w:hideMark/>
          </w:tcPr>
          <w:p w14:paraId="54562828"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084F6F0F" w14:textId="77777777" w:rsidR="00AB202D" w:rsidRDefault="00AB202D">
            <w:pPr>
              <w:spacing w:line="256" w:lineRule="auto"/>
              <w:rPr>
                <w:sz w:val="16"/>
                <w:szCs w:val="16"/>
                <w:lang w:eastAsia="zh-CN"/>
              </w:rPr>
            </w:pPr>
            <w:r>
              <w:rPr>
                <w:sz w:val="16"/>
                <w:szCs w:val="16"/>
              </w:rPr>
              <w:t>0,08</w:t>
            </w:r>
          </w:p>
        </w:tc>
        <w:tc>
          <w:tcPr>
            <w:tcW w:w="709" w:type="dxa"/>
            <w:tcBorders>
              <w:top w:val="nil"/>
              <w:left w:val="nil"/>
              <w:bottom w:val="single" w:sz="8" w:space="0" w:color="auto"/>
              <w:right w:val="single" w:sz="8" w:space="0" w:color="auto"/>
            </w:tcBorders>
            <w:vAlign w:val="center"/>
            <w:hideMark/>
          </w:tcPr>
          <w:p w14:paraId="6A6454D5" w14:textId="77777777" w:rsidR="00AB202D" w:rsidRDefault="00AB202D">
            <w:pPr>
              <w:spacing w:line="256" w:lineRule="auto"/>
              <w:rPr>
                <w:sz w:val="16"/>
                <w:szCs w:val="16"/>
                <w:highlight w:val="yellow"/>
                <w:lang w:eastAsia="zh-CN"/>
              </w:rPr>
            </w:pPr>
            <w:r>
              <w:rPr>
                <w:sz w:val="16"/>
                <w:szCs w:val="16"/>
              </w:rPr>
              <w:t>0,11</w:t>
            </w:r>
          </w:p>
        </w:tc>
        <w:tc>
          <w:tcPr>
            <w:tcW w:w="709" w:type="dxa"/>
            <w:tcBorders>
              <w:top w:val="nil"/>
              <w:left w:val="nil"/>
              <w:bottom w:val="single" w:sz="8" w:space="0" w:color="auto"/>
              <w:right w:val="single" w:sz="8" w:space="0" w:color="auto"/>
            </w:tcBorders>
            <w:vAlign w:val="center"/>
            <w:hideMark/>
          </w:tcPr>
          <w:p w14:paraId="26176D09"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6BBEBD32" w14:textId="77777777" w:rsidR="00AB202D" w:rsidRDefault="00AB202D">
            <w:pPr>
              <w:spacing w:line="256" w:lineRule="auto"/>
              <w:rPr>
                <w:sz w:val="16"/>
                <w:szCs w:val="16"/>
                <w:lang w:eastAsia="zh-CN"/>
              </w:rPr>
            </w:pPr>
            <w:r>
              <w:rPr>
                <w:sz w:val="16"/>
                <w:szCs w:val="16"/>
              </w:rPr>
              <w:t>0,09</w:t>
            </w:r>
          </w:p>
        </w:tc>
        <w:tc>
          <w:tcPr>
            <w:tcW w:w="709" w:type="dxa"/>
            <w:tcBorders>
              <w:top w:val="nil"/>
              <w:left w:val="nil"/>
              <w:bottom w:val="single" w:sz="8" w:space="0" w:color="auto"/>
              <w:right w:val="single" w:sz="8" w:space="0" w:color="auto"/>
            </w:tcBorders>
            <w:vAlign w:val="center"/>
            <w:hideMark/>
          </w:tcPr>
          <w:p w14:paraId="0F6D1995" w14:textId="77777777" w:rsidR="00AB202D" w:rsidRDefault="00AB202D">
            <w:pPr>
              <w:spacing w:line="256" w:lineRule="auto"/>
              <w:rPr>
                <w:sz w:val="16"/>
                <w:szCs w:val="16"/>
                <w:lang w:eastAsia="zh-CN"/>
              </w:rPr>
            </w:pPr>
            <w:r>
              <w:rPr>
                <w:sz w:val="16"/>
                <w:szCs w:val="16"/>
              </w:rPr>
              <w:t>0,13</w:t>
            </w:r>
          </w:p>
        </w:tc>
        <w:tc>
          <w:tcPr>
            <w:tcW w:w="709" w:type="dxa"/>
            <w:tcBorders>
              <w:top w:val="nil"/>
              <w:left w:val="nil"/>
              <w:bottom w:val="single" w:sz="8" w:space="0" w:color="auto"/>
              <w:right w:val="single" w:sz="8" w:space="0" w:color="auto"/>
            </w:tcBorders>
            <w:vAlign w:val="center"/>
            <w:hideMark/>
          </w:tcPr>
          <w:p w14:paraId="677B2AB0" w14:textId="77777777" w:rsidR="00AB202D" w:rsidRDefault="00AB202D">
            <w:pPr>
              <w:spacing w:line="256" w:lineRule="auto"/>
              <w:rPr>
                <w:sz w:val="16"/>
                <w:szCs w:val="16"/>
                <w:lang w:eastAsia="zh-CN"/>
              </w:rPr>
            </w:pPr>
            <w:r>
              <w:rPr>
                <w:sz w:val="16"/>
                <w:szCs w:val="16"/>
              </w:rPr>
              <w:t>0,06</w:t>
            </w:r>
          </w:p>
        </w:tc>
        <w:tc>
          <w:tcPr>
            <w:tcW w:w="709" w:type="dxa"/>
            <w:tcBorders>
              <w:top w:val="nil"/>
              <w:left w:val="nil"/>
              <w:bottom w:val="single" w:sz="8" w:space="0" w:color="auto"/>
              <w:right w:val="single" w:sz="8" w:space="0" w:color="auto"/>
            </w:tcBorders>
            <w:vAlign w:val="center"/>
            <w:hideMark/>
          </w:tcPr>
          <w:p w14:paraId="7B219FAA" w14:textId="77777777" w:rsidR="00AB202D" w:rsidRDefault="00AB202D">
            <w:pPr>
              <w:spacing w:line="256" w:lineRule="auto"/>
              <w:rPr>
                <w:sz w:val="16"/>
                <w:szCs w:val="16"/>
                <w:lang w:eastAsia="zh-CN"/>
              </w:rPr>
            </w:pPr>
            <w:r>
              <w:rPr>
                <w:sz w:val="16"/>
                <w:szCs w:val="16"/>
              </w:rPr>
              <w:t>0,09</w:t>
            </w:r>
          </w:p>
        </w:tc>
        <w:tc>
          <w:tcPr>
            <w:tcW w:w="709" w:type="dxa"/>
            <w:tcBorders>
              <w:top w:val="nil"/>
              <w:left w:val="nil"/>
              <w:bottom w:val="single" w:sz="8" w:space="0" w:color="auto"/>
              <w:right w:val="single" w:sz="8" w:space="0" w:color="auto"/>
            </w:tcBorders>
            <w:vAlign w:val="center"/>
            <w:hideMark/>
          </w:tcPr>
          <w:p w14:paraId="53F73504" w14:textId="77777777" w:rsidR="00AB202D" w:rsidRDefault="00AB202D">
            <w:pPr>
              <w:spacing w:line="256" w:lineRule="auto"/>
              <w:rPr>
                <w:sz w:val="16"/>
                <w:szCs w:val="16"/>
                <w:lang w:eastAsia="zh-CN"/>
              </w:rPr>
            </w:pPr>
            <w:r>
              <w:rPr>
                <w:sz w:val="16"/>
                <w:szCs w:val="16"/>
              </w:rPr>
              <w:t>0,13</w:t>
            </w:r>
          </w:p>
        </w:tc>
      </w:tr>
      <w:tr w:rsidR="00AB202D" w14:paraId="4920DB61"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B5A0F7B"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910D0CD"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52730B3" w14:textId="77777777" w:rsidR="00AB202D" w:rsidRDefault="00AB202D">
            <w:pPr>
              <w:spacing w:line="256" w:lineRule="auto"/>
              <w:rPr>
                <w:sz w:val="16"/>
                <w:szCs w:val="16"/>
                <w:lang w:eastAsia="zh-CN"/>
              </w:rPr>
            </w:pPr>
            <w:r>
              <w:rPr>
                <w:sz w:val="16"/>
                <w:szCs w:val="16"/>
                <w:lang w:eastAsia="zh-CN"/>
              </w:rPr>
              <w:t>95%ile</w:t>
            </w:r>
          </w:p>
        </w:tc>
        <w:tc>
          <w:tcPr>
            <w:tcW w:w="709" w:type="dxa"/>
            <w:tcBorders>
              <w:top w:val="nil"/>
              <w:left w:val="nil"/>
              <w:bottom w:val="single" w:sz="8" w:space="0" w:color="auto"/>
              <w:right w:val="single" w:sz="8" w:space="0" w:color="auto"/>
            </w:tcBorders>
            <w:vAlign w:val="center"/>
            <w:hideMark/>
          </w:tcPr>
          <w:p w14:paraId="1B840FFB" w14:textId="77777777" w:rsidR="00AB202D" w:rsidRDefault="00AB202D">
            <w:pPr>
              <w:spacing w:line="256" w:lineRule="auto"/>
              <w:rPr>
                <w:sz w:val="16"/>
                <w:szCs w:val="16"/>
                <w:lang w:eastAsia="zh-CN"/>
              </w:rPr>
            </w:pPr>
            <w:r>
              <w:rPr>
                <w:sz w:val="16"/>
                <w:szCs w:val="16"/>
              </w:rPr>
              <w:t>0,10</w:t>
            </w:r>
          </w:p>
        </w:tc>
        <w:tc>
          <w:tcPr>
            <w:tcW w:w="709" w:type="dxa"/>
            <w:tcBorders>
              <w:top w:val="nil"/>
              <w:left w:val="nil"/>
              <w:bottom w:val="single" w:sz="8" w:space="0" w:color="auto"/>
              <w:right w:val="single" w:sz="8" w:space="0" w:color="auto"/>
            </w:tcBorders>
            <w:vAlign w:val="center"/>
            <w:hideMark/>
          </w:tcPr>
          <w:p w14:paraId="3465D891" w14:textId="77777777" w:rsidR="00AB202D" w:rsidRDefault="00AB202D">
            <w:pPr>
              <w:spacing w:line="256" w:lineRule="auto"/>
              <w:rPr>
                <w:sz w:val="16"/>
                <w:szCs w:val="16"/>
                <w:lang w:eastAsia="zh-CN"/>
              </w:rPr>
            </w:pPr>
            <w:r>
              <w:rPr>
                <w:sz w:val="16"/>
                <w:szCs w:val="16"/>
              </w:rPr>
              <w:t>0,17</w:t>
            </w:r>
          </w:p>
        </w:tc>
        <w:tc>
          <w:tcPr>
            <w:tcW w:w="709" w:type="dxa"/>
            <w:tcBorders>
              <w:top w:val="nil"/>
              <w:left w:val="nil"/>
              <w:bottom w:val="single" w:sz="8" w:space="0" w:color="auto"/>
              <w:right w:val="single" w:sz="8" w:space="0" w:color="auto"/>
            </w:tcBorders>
            <w:vAlign w:val="center"/>
            <w:hideMark/>
          </w:tcPr>
          <w:p w14:paraId="4231F7FC" w14:textId="77777777" w:rsidR="00AB202D" w:rsidRDefault="00AB202D">
            <w:pPr>
              <w:spacing w:line="256" w:lineRule="auto"/>
              <w:rPr>
                <w:sz w:val="16"/>
                <w:szCs w:val="16"/>
                <w:highlight w:val="yellow"/>
                <w:lang w:eastAsia="zh-CN"/>
              </w:rPr>
            </w:pPr>
            <w:r>
              <w:rPr>
                <w:sz w:val="16"/>
                <w:szCs w:val="16"/>
              </w:rPr>
              <w:t>0,28</w:t>
            </w:r>
          </w:p>
        </w:tc>
        <w:tc>
          <w:tcPr>
            <w:tcW w:w="709" w:type="dxa"/>
            <w:tcBorders>
              <w:top w:val="nil"/>
              <w:left w:val="nil"/>
              <w:bottom w:val="single" w:sz="8" w:space="0" w:color="auto"/>
              <w:right w:val="single" w:sz="8" w:space="0" w:color="auto"/>
            </w:tcBorders>
            <w:vAlign w:val="center"/>
            <w:hideMark/>
          </w:tcPr>
          <w:p w14:paraId="12035910" w14:textId="77777777" w:rsidR="00AB202D" w:rsidRDefault="00AB202D">
            <w:pPr>
              <w:spacing w:line="256" w:lineRule="auto"/>
              <w:rPr>
                <w:sz w:val="16"/>
                <w:szCs w:val="16"/>
                <w:lang w:eastAsia="zh-CN"/>
              </w:rPr>
            </w:pPr>
            <w:r>
              <w:rPr>
                <w:sz w:val="16"/>
                <w:szCs w:val="16"/>
              </w:rPr>
              <w:t>0,11</w:t>
            </w:r>
          </w:p>
        </w:tc>
        <w:tc>
          <w:tcPr>
            <w:tcW w:w="709" w:type="dxa"/>
            <w:tcBorders>
              <w:top w:val="nil"/>
              <w:left w:val="nil"/>
              <w:bottom w:val="single" w:sz="8" w:space="0" w:color="auto"/>
              <w:right w:val="single" w:sz="8" w:space="0" w:color="auto"/>
            </w:tcBorders>
            <w:vAlign w:val="center"/>
            <w:hideMark/>
          </w:tcPr>
          <w:p w14:paraId="257C7E7A" w14:textId="77777777" w:rsidR="00AB202D" w:rsidRDefault="00AB202D">
            <w:pPr>
              <w:spacing w:line="256" w:lineRule="auto"/>
              <w:rPr>
                <w:sz w:val="16"/>
                <w:szCs w:val="16"/>
                <w:lang w:eastAsia="zh-CN"/>
              </w:rPr>
            </w:pPr>
            <w:r>
              <w:rPr>
                <w:sz w:val="16"/>
                <w:szCs w:val="16"/>
              </w:rPr>
              <w:t>0,19</w:t>
            </w:r>
          </w:p>
        </w:tc>
        <w:tc>
          <w:tcPr>
            <w:tcW w:w="709" w:type="dxa"/>
            <w:tcBorders>
              <w:top w:val="nil"/>
              <w:left w:val="nil"/>
              <w:bottom w:val="single" w:sz="8" w:space="0" w:color="auto"/>
              <w:right w:val="single" w:sz="8" w:space="0" w:color="auto"/>
            </w:tcBorders>
            <w:vAlign w:val="center"/>
            <w:hideMark/>
          </w:tcPr>
          <w:p w14:paraId="340CC29F" w14:textId="77777777" w:rsidR="00AB202D" w:rsidRDefault="00AB202D">
            <w:pPr>
              <w:spacing w:line="256" w:lineRule="auto"/>
              <w:rPr>
                <w:sz w:val="16"/>
                <w:szCs w:val="16"/>
                <w:lang w:eastAsia="zh-CN"/>
              </w:rPr>
            </w:pPr>
            <w:r>
              <w:rPr>
                <w:sz w:val="16"/>
                <w:szCs w:val="16"/>
              </w:rPr>
              <w:t>0,32</w:t>
            </w:r>
          </w:p>
        </w:tc>
        <w:tc>
          <w:tcPr>
            <w:tcW w:w="709" w:type="dxa"/>
            <w:tcBorders>
              <w:top w:val="nil"/>
              <w:left w:val="nil"/>
              <w:bottom w:val="single" w:sz="8" w:space="0" w:color="auto"/>
              <w:right w:val="single" w:sz="8" w:space="0" w:color="auto"/>
            </w:tcBorders>
            <w:vAlign w:val="center"/>
            <w:hideMark/>
          </w:tcPr>
          <w:p w14:paraId="68931F5B" w14:textId="77777777" w:rsidR="00AB202D" w:rsidRDefault="00AB202D">
            <w:pPr>
              <w:spacing w:line="256" w:lineRule="auto"/>
              <w:rPr>
                <w:sz w:val="16"/>
                <w:szCs w:val="16"/>
                <w:lang w:eastAsia="zh-CN"/>
              </w:rPr>
            </w:pPr>
            <w:r>
              <w:rPr>
                <w:sz w:val="16"/>
                <w:szCs w:val="16"/>
              </w:rPr>
              <w:t>0,11</w:t>
            </w:r>
          </w:p>
        </w:tc>
        <w:tc>
          <w:tcPr>
            <w:tcW w:w="709" w:type="dxa"/>
            <w:tcBorders>
              <w:top w:val="nil"/>
              <w:left w:val="nil"/>
              <w:bottom w:val="single" w:sz="8" w:space="0" w:color="auto"/>
              <w:right w:val="single" w:sz="8" w:space="0" w:color="auto"/>
            </w:tcBorders>
            <w:vAlign w:val="center"/>
            <w:hideMark/>
          </w:tcPr>
          <w:p w14:paraId="6F26DED7" w14:textId="77777777" w:rsidR="00AB202D" w:rsidRDefault="00AB202D">
            <w:pPr>
              <w:spacing w:line="256" w:lineRule="auto"/>
              <w:rPr>
                <w:sz w:val="16"/>
                <w:szCs w:val="16"/>
                <w:lang w:eastAsia="zh-CN"/>
              </w:rPr>
            </w:pPr>
            <w:r>
              <w:rPr>
                <w:sz w:val="16"/>
                <w:szCs w:val="16"/>
              </w:rPr>
              <w:t>0,19</w:t>
            </w:r>
          </w:p>
        </w:tc>
        <w:tc>
          <w:tcPr>
            <w:tcW w:w="709" w:type="dxa"/>
            <w:tcBorders>
              <w:top w:val="nil"/>
              <w:left w:val="nil"/>
              <w:bottom w:val="single" w:sz="8" w:space="0" w:color="auto"/>
              <w:right w:val="single" w:sz="8" w:space="0" w:color="auto"/>
            </w:tcBorders>
            <w:vAlign w:val="center"/>
            <w:hideMark/>
          </w:tcPr>
          <w:p w14:paraId="413FD6D1" w14:textId="77777777" w:rsidR="00AB202D" w:rsidRDefault="00AB202D">
            <w:pPr>
              <w:spacing w:line="256" w:lineRule="auto"/>
              <w:rPr>
                <w:sz w:val="16"/>
                <w:szCs w:val="16"/>
                <w:lang w:eastAsia="zh-CN"/>
              </w:rPr>
            </w:pPr>
            <w:r>
              <w:rPr>
                <w:sz w:val="16"/>
                <w:szCs w:val="16"/>
              </w:rPr>
              <w:t>0,31</w:t>
            </w:r>
          </w:p>
        </w:tc>
      </w:tr>
      <w:tr w:rsidR="00AB202D" w14:paraId="0B3E7F1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C8CEEB6"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5AE60C3"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5DC2C57F" w14:textId="77777777" w:rsidR="00AB202D" w:rsidRDefault="00AB202D">
            <w:pPr>
              <w:spacing w:line="256" w:lineRule="auto"/>
              <w:rPr>
                <w:sz w:val="16"/>
                <w:szCs w:val="16"/>
                <w:lang w:eastAsia="zh-CN"/>
              </w:rPr>
            </w:pPr>
            <w:r>
              <w:rPr>
                <w:sz w:val="16"/>
                <w:szCs w:val="16"/>
                <w:lang w:eastAsia="zh-CN"/>
              </w:rPr>
              <w:t>mean</w:t>
            </w:r>
          </w:p>
        </w:tc>
        <w:tc>
          <w:tcPr>
            <w:tcW w:w="709" w:type="dxa"/>
            <w:tcBorders>
              <w:top w:val="nil"/>
              <w:left w:val="nil"/>
              <w:bottom w:val="single" w:sz="8" w:space="0" w:color="auto"/>
              <w:right w:val="single" w:sz="8" w:space="0" w:color="auto"/>
            </w:tcBorders>
            <w:vAlign w:val="center"/>
            <w:hideMark/>
          </w:tcPr>
          <w:p w14:paraId="141F7CDF" w14:textId="77777777" w:rsidR="00AB202D" w:rsidRDefault="00AB202D">
            <w:pPr>
              <w:spacing w:line="256" w:lineRule="auto"/>
              <w:rPr>
                <w:sz w:val="16"/>
                <w:szCs w:val="16"/>
                <w:lang w:eastAsia="zh-CN"/>
              </w:rPr>
            </w:pPr>
            <w:r>
              <w:rPr>
                <w:sz w:val="16"/>
                <w:szCs w:val="16"/>
              </w:rPr>
              <w:t>0,07</w:t>
            </w:r>
          </w:p>
        </w:tc>
        <w:tc>
          <w:tcPr>
            <w:tcW w:w="709" w:type="dxa"/>
            <w:tcBorders>
              <w:top w:val="nil"/>
              <w:left w:val="nil"/>
              <w:bottom w:val="single" w:sz="8" w:space="0" w:color="auto"/>
              <w:right w:val="single" w:sz="8" w:space="0" w:color="auto"/>
            </w:tcBorders>
            <w:vAlign w:val="center"/>
            <w:hideMark/>
          </w:tcPr>
          <w:p w14:paraId="1706216D" w14:textId="77777777" w:rsidR="00AB202D" w:rsidRDefault="00AB202D">
            <w:pPr>
              <w:spacing w:line="256" w:lineRule="auto"/>
              <w:rPr>
                <w:sz w:val="16"/>
                <w:szCs w:val="16"/>
                <w:lang w:eastAsia="zh-CN"/>
              </w:rPr>
            </w:pPr>
            <w:r>
              <w:rPr>
                <w:sz w:val="16"/>
                <w:szCs w:val="16"/>
              </w:rPr>
              <w:t>0,09</w:t>
            </w:r>
          </w:p>
        </w:tc>
        <w:tc>
          <w:tcPr>
            <w:tcW w:w="709" w:type="dxa"/>
            <w:tcBorders>
              <w:top w:val="nil"/>
              <w:left w:val="nil"/>
              <w:bottom w:val="single" w:sz="8" w:space="0" w:color="auto"/>
              <w:right w:val="single" w:sz="8" w:space="0" w:color="auto"/>
            </w:tcBorders>
            <w:vAlign w:val="center"/>
            <w:hideMark/>
          </w:tcPr>
          <w:p w14:paraId="613CFEBB" w14:textId="77777777" w:rsidR="00AB202D" w:rsidRDefault="00AB202D">
            <w:pPr>
              <w:spacing w:line="256" w:lineRule="auto"/>
              <w:rPr>
                <w:sz w:val="16"/>
                <w:szCs w:val="16"/>
                <w:highlight w:val="yellow"/>
                <w:lang w:eastAsia="zh-CN"/>
              </w:rPr>
            </w:pPr>
            <w:r>
              <w:rPr>
                <w:sz w:val="16"/>
                <w:szCs w:val="16"/>
              </w:rPr>
              <w:t>0,14</w:t>
            </w:r>
          </w:p>
        </w:tc>
        <w:tc>
          <w:tcPr>
            <w:tcW w:w="709" w:type="dxa"/>
            <w:tcBorders>
              <w:top w:val="nil"/>
              <w:left w:val="nil"/>
              <w:bottom w:val="single" w:sz="8" w:space="0" w:color="auto"/>
              <w:right w:val="single" w:sz="8" w:space="0" w:color="auto"/>
            </w:tcBorders>
            <w:vAlign w:val="center"/>
            <w:hideMark/>
          </w:tcPr>
          <w:p w14:paraId="7C05253F" w14:textId="77777777" w:rsidR="00AB202D" w:rsidRDefault="00AB202D">
            <w:pPr>
              <w:spacing w:line="256" w:lineRule="auto"/>
              <w:rPr>
                <w:sz w:val="16"/>
                <w:szCs w:val="16"/>
                <w:lang w:eastAsia="zh-CN"/>
              </w:rPr>
            </w:pPr>
            <w:r>
              <w:rPr>
                <w:sz w:val="16"/>
                <w:szCs w:val="16"/>
              </w:rPr>
              <w:t>0,07</w:t>
            </w:r>
          </w:p>
        </w:tc>
        <w:tc>
          <w:tcPr>
            <w:tcW w:w="709" w:type="dxa"/>
            <w:tcBorders>
              <w:top w:val="nil"/>
              <w:left w:val="nil"/>
              <w:bottom w:val="single" w:sz="8" w:space="0" w:color="auto"/>
              <w:right w:val="single" w:sz="8" w:space="0" w:color="auto"/>
            </w:tcBorders>
            <w:vAlign w:val="center"/>
            <w:hideMark/>
          </w:tcPr>
          <w:p w14:paraId="6C72CF81" w14:textId="77777777" w:rsidR="00AB202D" w:rsidRDefault="00AB202D">
            <w:pPr>
              <w:spacing w:line="256" w:lineRule="auto"/>
              <w:rPr>
                <w:sz w:val="16"/>
                <w:szCs w:val="16"/>
                <w:lang w:eastAsia="zh-CN"/>
              </w:rPr>
            </w:pPr>
            <w:r>
              <w:rPr>
                <w:sz w:val="16"/>
                <w:szCs w:val="16"/>
              </w:rPr>
              <w:t>0,10</w:t>
            </w:r>
          </w:p>
        </w:tc>
        <w:tc>
          <w:tcPr>
            <w:tcW w:w="709" w:type="dxa"/>
            <w:tcBorders>
              <w:top w:val="nil"/>
              <w:left w:val="nil"/>
              <w:bottom w:val="single" w:sz="8" w:space="0" w:color="auto"/>
              <w:right w:val="single" w:sz="8" w:space="0" w:color="auto"/>
            </w:tcBorders>
            <w:vAlign w:val="center"/>
            <w:hideMark/>
          </w:tcPr>
          <w:p w14:paraId="0B8F7E2E" w14:textId="77777777" w:rsidR="00AB202D" w:rsidRDefault="00AB202D">
            <w:pPr>
              <w:spacing w:line="256" w:lineRule="auto"/>
              <w:rPr>
                <w:sz w:val="16"/>
                <w:szCs w:val="16"/>
                <w:lang w:eastAsia="zh-CN"/>
              </w:rPr>
            </w:pPr>
            <w:r>
              <w:rPr>
                <w:sz w:val="16"/>
                <w:szCs w:val="16"/>
              </w:rPr>
              <w:t>0,16</w:t>
            </w:r>
          </w:p>
        </w:tc>
        <w:tc>
          <w:tcPr>
            <w:tcW w:w="709" w:type="dxa"/>
            <w:tcBorders>
              <w:top w:val="nil"/>
              <w:left w:val="nil"/>
              <w:bottom w:val="single" w:sz="8" w:space="0" w:color="auto"/>
              <w:right w:val="single" w:sz="8" w:space="0" w:color="auto"/>
            </w:tcBorders>
            <w:vAlign w:val="center"/>
            <w:hideMark/>
          </w:tcPr>
          <w:p w14:paraId="1AE856FF" w14:textId="77777777" w:rsidR="00AB202D" w:rsidRDefault="00AB202D">
            <w:pPr>
              <w:spacing w:line="256" w:lineRule="auto"/>
              <w:rPr>
                <w:sz w:val="16"/>
                <w:szCs w:val="16"/>
                <w:lang w:eastAsia="zh-CN"/>
              </w:rPr>
            </w:pPr>
            <w:r>
              <w:rPr>
                <w:sz w:val="16"/>
                <w:szCs w:val="16"/>
              </w:rPr>
              <w:t>0,07</w:t>
            </w:r>
          </w:p>
        </w:tc>
        <w:tc>
          <w:tcPr>
            <w:tcW w:w="709" w:type="dxa"/>
            <w:tcBorders>
              <w:top w:val="nil"/>
              <w:left w:val="nil"/>
              <w:bottom w:val="single" w:sz="8" w:space="0" w:color="auto"/>
              <w:right w:val="single" w:sz="8" w:space="0" w:color="auto"/>
            </w:tcBorders>
            <w:vAlign w:val="center"/>
            <w:hideMark/>
          </w:tcPr>
          <w:p w14:paraId="5E5E3586" w14:textId="77777777" w:rsidR="00AB202D" w:rsidRDefault="00AB202D">
            <w:pPr>
              <w:spacing w:line="256" w:lineRule="auto"/>
              <w:rPr>
                <w:sz w:val="16"/>
                <w:szCs w:val="16"/>
                <w:lang w:eastAsia="zh-CN"/>
              </w:rPr>
            </w:pPr>
            <w:r>
              <w:rPr>
                <w:sz w:val="16"/>
                <w:szCs w:val="16"/>
              </w:rPr>
              <w:t>0,10</w:t>
            </w:r>
          </w:p>
        </w:tc>
        <w:tc>
          <w:tcPr>
            <w:tcW w:w="709" w:type="dxa"/>
            <w:tcBorders>
              <w:top w:val="nil"/>
              <w:left w:val="nil"/>
              <w:bottom w:val="single" w:sz="8" w:space="0" w:color="auto"/>
              <w:right w:val="single" w:sz="8" w:space="0" w:color="auto"/>
            </w:tcBorders>
            <w:vAlign w:val="center"/>
            <w:hideMark/>
          </w:tcPr>
          <w:p w14:paraId="5F383B0E" w14:textId="77777777" w:rsidR="00AB202D" w:rsidRDefault="00AB202D">
            <w:pPr>
              <w:spacing w:line="256" w:lineRule="auto"/>
              <w:rPr>
                <w:sz w:val="16"/>
                <w:szCs w:val="16"/>
                <w:lang w:eastAsia="zh-CN"/>
              </w:rPr>
            </w:pPr>
            <w:r>
              <w:rPr>
                <w:sz w:val="16"/>
                <w:szCs w:val="16"/>
              </w:rPr>
              <w:t>0,16</w:t>
            </w:r>
          </w:p>
        </w:tc>
      </w:tr>
      <w:tr w:rsidR="00AB202D" w14:paraId="2BBC0E3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79DC075" w14:textId="77777777" w:rsidR="00AB202D" w:rsidRDefault="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79ED506C" w14:textId="77777777" w:rsidR="00AB202D" w:rsidRDefault="00AB202D">
            <w:pPr>
              <w:spacing w:line="256" w:lineRule="auto"/>
              <w:rPr>
                <w:sz w:val="16"/>
                <w:szCs w:val="16"/>
                <w:lang w:eastAsia="zh-CN"/>
              </w:rPr>
            </w:pPr>
            <w:r>
              <w:rPr>
                <w:sz w:val="16"/>
                <w:szCs w:val="16"/>
                <w:lang w:eastAsia="zh-CN"/>
              </w:rPr>
              <w:t>Arrival rate (</w:t>
            </w:r>
            <w:r>
              <w:rPr>
                <w:rFonts w:eastAsia="DengXian"/>
                <w:sz w:val="16"/>
                <w:szCs w:val="16"/>
                <w:lang w:eastAsia="zh-CN"/>
              </w:rPr>
              <w:t>files/s</w:t>
            </w:r>
            <w:r>
              <w:rPr>
                <w:sz w:val="16"/>
                <w:szCs w:val="16"/>
                <w:lang w:eastAsia="zh-CN"/>
              </w:rPr>
              <w:t>)</w:t>
            </w:r>
          </w:p>
        </w:tc>
        <w:tc>
          <w:tcPr>
            <w:tcW w:w="709" w:type="dxa"/>
            <w:tcBorders>
              <w:top w:val="nil"/>
              <w:left w:val="nil"/>
              <w:bottom w:val="single" w:sz="8" w:space="0" w:color="auto"/>
              <w:right w:val="single" w:sz="8" w:space="0" w:color="auto"/>
            </w:tcBorders>
            <w:vAlign w:val="center"/>
            <w:hideMark/>
          </w:tcPr>
          <w:p w14:paraId="20332C42" w14:textId="77777777" w:rsidR="00AB202D" w:rsidRDefault="00AB202D">
            <w:pPr>
              <w:spacing w:line="256" w:lineRule="auto"/>
              <w:rPr>
                <w:rFonts w:eastAsia="DengXian"/>
                <w:sz w:val="16"/>
                <w:szCs w:val="16"/>
                <w:lang w:eastAsia="zh-CN"/>
              </w:rPr>
            </w:pPr>
            <w:r>
              <w:rPr>
                <w:sz w:val="16"/>
                <w:szCs w:val="16"/>
              </w:rPr>
              <w:t>0,49</w:t>
            </w:r>
          </w:p>
        </w:tc>
        <w:tc>
          <w:tcPr>
            <w:tcW w:w="709" w:type="dxa"/>
            <w:tcBorders>
              <w:top w:val="nil"/>
              <w:left w:val="nil"/>
              <w:bottom w:val="single" w:sz="8" w:space="0" w:color="auto"/>
              <w:right w:val="single" w:sz="8" w:space="0" w:color="auto"/>
            </w:tcBorders>
            <w:vAlign w:val="center"/>
            <w:hideMark/>
          </w:tcPr>
          <w:p w14:paraId="66359E8A" w14:textId="77777777" w:rsidR="00AB202D" w:rsidRDefault="00AB202D">
            <w:pPr>
              <w:spacing w:line="256" w:lineRule="auto"/>
              <w:rPr>
                <w:rFonts w:eastAsia="DengXian"/>
                <w:sz w:val="16"/>
                <w:szCs w:val="16"/>
                <w:lang w:eastAsia="zh-CN"/>
              </w:rPr>
            </w:pPr>
            <w:r>
              <w:rPr>
                <w:sz w:val="16"/>
                <w:szCs w:val="16"/>
              </w:rPr>
              <w:t>1,79</w:t>
            </w:r>
          </w:p>
        </w:tc>
        <w:tc>
          <w:tcPr>
            <w:tcW w:w="709" w:type="dxa"/>
            <w:tcBorders>
              <w:top w:val="nil"/>
              <w:left w:val="nil"/>
              <w:bottom w:val="single" w:sz="8" w:space="0" w:color="auto"/>
              <w:right w:val="single" w:sz="8" w:space="0" w:color="auto"/>
            </w:tcBorders>
            <w:vAlign w:val="center"/>
            <w:hideMark/>
          </w:tcPr>
          <w:p w14:paraId="321007AC" w14:textId="77777777" w:rsidR="00AB202D" w:rsidRDefault="00AB202D">
            <w:pPr>
              <w:spacing w:line="256" w:lineRule="auto"/>
              <w:rPr>
                <w:rFonts w:eastAsia="DengXian"/>
                <w:sz w:val="16"/>
                <w:szCs w:val="16"/>
                <w:lang w:eastAsia="zh-CN"/>
              </w:rPr>
            </w:pPr>
            <w:r>
              <w:rPr>
                <w:sz w:val="16"/>
                <w:szCs w:val="16"/>
              </w:rPr>
              <w:t>3,04</w:t>
            </w:r>
          </w:p>
        </w:tc>
        <w:tc>
          <w:tcPr>
            <w:tcW w:w="709" w:type="dxa"/>
            <w:tcBorders>
              <w:top w:val="nil"/>
              <w:left w:val="nil"/>
              <w:bottom w:val="single" w:sz="8" w:space="0" w:color="auto"/>
              <w:right w:val="single" w:sz="8" w:space="0" w:color="auto"/>
            </w:tcBorders>
            <w:vAlign w:val="center"/>
            <w:hideMark/>
          </w:tcPr>
          <w:p w14:paraId="2C032EC6" w14:textId="77777777" w:rsidR="00AB202D" w:rsidRDefault="00AB202D">
            <w:pPr>
              <w:spacing w:line="256" w:lineRule="auto"/>
              <w:rPr>
                <w:rFonts w:eastAsia="DengXian"/>
                <w:sz w:val="16"/>
                <w:szCs w:val="16"/>
                <w:lang w:eastAsia="zh-CN"/>
              </w:rPr>
            </w:pPr>
            <w:r>
              <w:rPr>
                <w:sz w:val="16"/>
                <w:szCs w:val="16"/>
              </w:rPr>
              <w:t>0,49</w:t>
            </w:r>
          </w:p>
        </w:tc>
        <w:tc>
          <w:tcPr>
            <w:tcW w:w="709" w:type="dxa"/>
            <w:tcBorders>
              <w:top w:val="nil"/>
              <w:left w:val="nil"/>
              <w:bottom w:val="single" w:sz="8" w:space="0" w:color="auto"/>
              <w:right w:val="single" w:sz="8" w:space="0" w:color="auto"/>
            </w:tcBorders>
            <w:vAlign w:val="center"/>
            <w:hideMark/>
          </w:tcPr>
          <w:p w14:paraId="11261AE1" w14:textId="77777777" w:rsidR="00AB202D" w:rsidRDefault="00AB202D">
            <w:pPr>
              <w:spacing w:line="256" w:lineRule="auto"/>
              <w:rPr>
                <w:rFonts w:eastAsia="DengXian"/>
                <w:sz w:val="16"/>
                <w:szCs w:val="16"/>
                <w:lang w:eastAsia="zh-CN"/>
              </w:rPr>
            </w:pPr>
            <w:r>
              <w:rPr>
                <w:sz w:val="16"/>
                <w:szCs w:val="16"/>
              </w:rPr>
              <w:t>1,79</w:t>
            </w:r>
          </w:p>
        </w:tc>
        <w:tc>
          <w:tcPr>
            <w:tcW w:w="709" w:type="dxa"/>
            <w:tcBorders>
              <w:top w:val="nil"/>
              <w:left w:val="nil"/>
              <w:bottom w:val="single" w:sz="8" w:space="0" w:color="auto"/>
              <w:right w:val="single" w:sz="8" w:space="0" w:color="auto"/>
            </w:tcBorders>
            <w:vAlign w:val="center"/>
            <w:hideMark/>
          </w:tcPr>
          <w:p w14:paraId="7DE1DF02" w14:textId="77777777" w:rsidR="00AB202D" w:rsidRDefault="00AB202D">
            <w:pPr>
              <w:spacing w:line="256" w:lineRule="auto"/>
              <w:rPr>
                <w:rFonts w:eastAsia="DengXian"/>
                <w:sz w:val="16"/>
                <w:szCs w:val="16"/>
                <w:lang w:eastAsia="zh-CN"/>
              </w:rPr>
            </w:pPr>
            <w:r>
              <w:rPr>
                <w:sz w:val="16"/>
                <w:szCs w:val="16"/>
              </w:rPr>
              <w:t>3,04</w:t>
            </w:r>
          </w:p>
        </w:tc>
        <w:tc>
          <w:tcPr>
            <w:tcW w:w="709" w:type="dxa"/>
            <w:tcBorders>
              <w:top w:val="nil"/>
              <w:left w:val="nil"/>
              <w:bottom w:val="single" w:sz="8" w:space="0" w:color="auto"/>
              <w:right w:val="single" w:sz="8" w:space="0" w:color="auto"/>
            </w:tcBorders>
            <w:vAlign w:val="center"/>
            <w:hideMark/>
          </w:tcPr>
          <w:p w14:paraId="5D35558C" w14:textId="77777777" w:rsidR="00AB202D" w:rsidRDefault="00AB202D">
            <w:pPr>
              <w:spacing w:line="256" w:lineRule="auto"/>
              <w:rPr>
                <w:rFonts w:eastAsia="DengXian"/>
                <w:sz w:val="16"/>
                <w:szCs w:val="16"/>
                <w:lang w:eastAsia="zh-CN"/>
              </w:rPr>
            </w:pPr>
            <w:r>
              <w:rPr>
                <w:sz w:val="16"/>
                <w:szCs w:val="16"/>
              </w:rPr>
              <w:t>0,49</w:t>
            </w:r>
          </w:p>
        </w:tc>
        <w:tc>
          <w:tcPr>
            <w:tcW w:w="709" w:type="dxa"/>
            <w:tcBorders>
              <w:top w:val="nil"/>
              <w:left w:val="nil"/>
              <w:bottom w:val="single" w:sz="8" w:space="0" w:color="auto"/>
              <w:right w:val="single" w:sz="8" w:space="0" w:color="auto"/>
            </w:tcBorders>
            <w:vAlign w:val="center"/>
            <w:hideMark/>
          </w:tcPr>
          <w:p w14:paraId="621FC595" w14:textId="77777777" w:rsidR="00AB202D" w:rsidRDefault="00AB202D">
            <w:pPr>
              <w:spacing w:line="256" w:lineRule="auto"/>
              <w:rPr>
                <w:rFonts w:eastAsia="DengXian"/>
                <w:sz w:val="16"/>
                <w:szCs w:val="16"/>
                <w:lang w:eastAsia="zh-CN"/>
              </w:rPr>
            </w:pPr>
            <w:r>
              <w:rPr>
                <w:sz w:val="16"/>
                <w:szCs w:val="16"/>
              </w:rPr>
              <w:t>1,79</w:t>
            </w:r>
          </w:p>
        </w:tc>
        <w:tc>
          <w:tcPr>
            <w:tcW w:w="709" w:type="dxa"/>
            <w:tcBorders>
              <w:top w:val="nil"/>
              <w:left w:val="nil"/>
              <w:bottom w:val="single" w:sz="8" w:space="0" w:color="auto"/>
              <w:right w:val="single" w:sz="8" w:space="0" w:color="auto"/>
            </w:tcBorders>
            <w:vAlign w:val="center"/>
            <w:hideMark/>
          </w:tcPr>
          <w:p w14:paraId="77EBCA47" w14:textId="77777777" w:rsidR="00AB202D" w:rsidRDefault="00AB202D">
            <w:pPr>
              <w:spacing w:line="256" w:lineRule="auto"/>
              <w:rPr>
                <w:rFonts w:eastAsia="DengXian"/>
                <w:sz w:val="16"/>
                <w:szCs w:val="16"/>
                <w:lang w:eastAsia="zh-CN"/>
              </w:rPr>
            </w:pPr>
            <w:r>
              <w:rPr>
                <w:sz w:val="16"/>
                <w:szCs w:val="16"/>
              </w:rPr>
              <w:t>3,04</w:t>
            </w:r>
          </w:p>
        </w:tc>
      </w:tr>
      <w:tr w:rsidR="00AB202D" w14:paraId="1F747C12"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87B0B28" w14:textId="77777777" w:rsidR="00AB202D" w:rsidRDefault="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5367E4EE" w14:textId="77777777" w:rsidR="00AB202D" w:rsidRDefault="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DL</w:t>
            </w:r>
          </w:p>
        </w:tc>
        <w:tc>
          <w:tcPr>
            <w:tcW w:w="709" w:type="dxa"/>
            <w:tcBorders>
              <w:top w:val="nil"/>
              <w:left w:val="nil"/>
              <w:bottom w:val="single" w:sz="8" w:space="0" w:color="auto"/>
              <w:right w:val="single" w:sz="8" w:space="0" w:color="auto"/>
            </w:tcBorders>
            <w:vAlign w:val="center"/>
            <w:hideMark/>
          </w:tcPr>
          <w:p w14:paraId="53C671C6" w14:textId="77777777" w:rsidR="00AB202D" w:rsidRDefault="00AB202D">
            <w:pPr>
              <w:spacing w:line="256" w:lineRule="auto"/>
              <w:rPr>
                <w:rFonts w:eastAsia="Malgun Gothic"/>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7F07A7AC" w14:textId="77777777" w:rsidR="00AB202D" w:rsidRDefault="00AB202D">
            <w:pPr>
              <w:spacing w:line="256" w:lineRule="auto"/>
              <w:rPr>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63B85D28" w14:textId="77777777" w:rsidR="00AB202D" w:rsidRDefault="00AB202D">
            <w:pPr>
              <w:spacing w:line="256" w:lineRule="auto"/>
              <w:rPr>
                <w:sz w:val="16"/>
                <w:szCs w:val="16"/>
                <w:lang w:eastAsia="zh-CN"/>
              </w:rPr>
            </w:pPr>
            <w:r>
              <w:rPr>
                <w:sz w:val="16"/>
                <w:szCs w:val="16"/>
              </w:rPr>
              <w:t>0,99</w:t>
            </w:r>
          </w:p>
        </w:tc>
        <w:tc>
          <w:tcPr>
            <w:tcW w:w="709" w:type="dxa"/>
            <w:tcBorders>
              <w:top w:val="nil"/>
              <w:left w:val="nil"/>
              <w:bottom w:val="single" w:sz="8" w:space="0" w:color="auto"/>
              <w:right w:val="single" w:sz="8" w:space="0" w:color="auto"/>
            </w:tcBorders>
            <w:vAlign w:val="center"/>
            <w:hideMark/>
          </w:tcPr>
          <w:p w14:paraId="32DAA21F" w14:textId="77777777" w:rsidR="00AB202D" w:rsidRDefault="00AB202D">
            <w:pPr>
              <w:spacing w:line="256" w:lineRule="auto"/>
              <w:rPr>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088A49E5" w14:textId="77777777" w:rsidR="00AB202D" w:rsidRDefault="00AB202D">
            <w:pPr>
              <w:spacing w:line="256" w:lineRule="auto"/>
              <w:rPr>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3C41865F" w14:textId="77777777" w:rsidR="00AB202D" w:rsidRDefault="00AB202D">
            <w:pPr>
              <w:spacing w:line="256" w:lineRule="auto"/>
              <w:rPr>
                <w:sz w:val="16"/>
                <w:szCs w:val="16"/>
                <w:lang w:eastAsia="zh-CN"/>
              </w:rPr>
            </w:pPr>
            <w:r>
              <w:rPr>
                <w:sz w:val="16"/>
                <w:szCs w:val="16"/>
              </w:rPr>
              <w:t>0,99</w:t>
            </w:r>
          </w:p>
        </w:tc>
        <w:tc>
          <w:tcPr>
            <w:tcW w:w="709" w:type="dxa"/>
            <w:tcBorders>
              <w:top w:val="nil"/>
              <w:left w:val="nil"/>
              <w:bottom w:val="single" w:sz="8" w:space="0" w:color="auto"/>
              <w:right w:val="single" w:sz="8" w:space="0" w:color="auto"/>
            </w:tcBorders>
            <w:vAlign w:val="center"/>
            <w:hideMark/>
          </w:tcPr>
          <w:p w14:paraId="38CCBC7C" w14:textId="77777777" w:rsidR="00AB202D" w:rsidRDefault="00AB202D">
            <w:pPr>
              <w:spacing w:line="256" w:lineRule="auto"/>
              <w:rPr>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2167AFF3" w14:textId="77777777" w:rsidR="00AB202D" w:rsidRDefault="00AB202D">
            <w:pPr>
              <w:spacing w:line="256" w:lineRule="auto"/>
              <w:rPr>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21D5BB05" w14:textId="77777777" w:rsidR="00AB202D" w:rsidRDefault="00AB202D">
            <w:pPr>
              <w:spacing w:line="256" w:lineRule="auto"/>
              <w:rPr>
                <w:sz w:val="16"/>
                <w:szCs w:val="16"/>
                <w:lang w:eastAsia="zh-CN"/>
              </w:rPr>
            </w:pPr>
            <w:r>
              <w:rPr>
                <w:sz w:val="16"/>
                <w:szCs w:val="16"/>
              </w:rPr>
              <w:t>0,99</w:t>
            </w:r>
          </w:p>
        </w:tc>
      </w:tr>
      <w:tr w:rsidR="00AB202D" w14:paraId="45D68745"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2C87C6E" w14:textId="77777777" w:rsidR="00AB202D" w:rsidRDefault="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705A6325" w14:textId="77777777" w:rsidR="00AB202D" w:rsidRDefault="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UL</w:t>
            </w:r>
          </w:p>
        </w:tc>
        <w:tc>
          <w:tcPr>
            <w:tcW w:w="709" w:type="dxa"/>
            <w:tcBorders>
              <w:top w:val="nil"/>
              <w:left w:val="nil"/>
              <w:bottom w:val="single" w:sz="8" w:space="0" w:color="auto"/>
              <w:right w:val="single" w:sz="8" w:space="0" w:color="auto"/>
            </w:tcBorders>
            <w:vAlign w:val="center"/>
            <w:hideMark/>
          </w:tcPr>
          <w:p w14:paraId="569A84D1" w14:textId="77777777" w:rsidR="00AB202D" w:rsidRDefault="00AB202D">
            <w:pPr>
              <w:spacing w:line="256" w:lineRule="auto"/>
              <w:rPr>
                <w:rFonts w:eastAsia="DengXian"/>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00E621DE" w14:textId="77777777" w:rsidR="00AB202D" w:rsidRDefault="00AB202D">
            <w:pPr>
              <w:spacing w:line="256" w:lineRule="auto"/>
              <w:rPr>
                <w:rFonts w:eastAsia="DengXian"/>
                <w:sz w:val="16"/>
                <w:szCs w:val="16"/>
                <w:lang w:eastAsia="zh-CN"/>
              </w:rPr>
            </w:pPr>
            <w:r>
              <w:rPr>
                <w:sz w:val="16"/>
                <w:szCs w:val="16"/>
              </w:rPr>
              <w:t>0,99</w:t>
            </w:r>
          </w:p>
        </w:tc>
        <w:tc>
          <w:tcPr>
            <w:tcW w:w="709" w:type="dxa"/>
            <w:tcBorders>
              <w:top w:val="nil"/>
              <w:left w:val="nil"/>
              <w:bottom w:val="single" w:sz="8" w:space="0" w:color="auto"/>
              <w:right w:val="single" w:sz="8" w:space="0" w:color="auto"/>
            </w:tcBorders>
            <w:vAlign w:val="center"/>
            <w:hideMark/>
          </w:tcPr>
          <w:p w14:paraId="17ADF042" w14:textId="77777777" w:rsidR="00AB202D" w:rsidRDefault="00AB202D">
            <w:pPr>
              <w:spacing w:line="256" w:lineRule="auto"/>
              <w:rPr>
                <w:rFonts w:eastAsia="DengXian"/>
                <w:sz w:val="16"/>
                <w:szCs w:val="16"/>
                <w:lang w:eastAsia="zh-CN"/>
              </w:rPr>
            </w:pPr>
            <w:r>
              <w:rPr>
                <w:sz w:val="16"/>
                <w:szCs w:val="16"/>
              </w:rPr>
              <w:t>0,95</w:t>
            </w:r>
          </w:p>
        </w:tc>
        <w:tc>
          <w:tcPr>
            <w:tcW w:w="709" w:type="dxa"/>
            <w:tcBorders>
              <w:top w:val="nil"/>
              <w:left w:val="nil"/>
              <w:bottom w:val="single" w:sz="8" w:space="0" w:color="auto"/>
              <w:right w:val="single" w:sz="8" w:space="0" w:color="auto"/>
            </w:tcBorders>
            <w:vAlign w:val="center"/>
            <w:hideMark/>
          </w:tcPr>
          <w:p w14:paraId="06E6C6B5" w14:textId="77777777" w:rsidR="00AB202D" w:rsidRDefault="00AB202D">
            <w:pPr>
              <w:spacing w:line="256" w:lineRule="auto"/>
              <w:rPr>
                <w:rFonts w:eastAsia="DengXian"/>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5E61CB9B" w14:textId="77777777" w:rsidR="00AB202D" w:rsidRDefault="00AB202D">
            <w:pPr>
              <w:spacing w:line="256" w:lineRule="auto"/>
              <w:rPr>
                <w:rFonts w:eastAsia="DengXian"/>
                <w:sz w:val="16"/>
                <w:szCs w:val="16"/>
                <w:lang w:eastAsia="zh-CN"/>
              </w:rPr>
            </w:pPr>
            <w:r>
              <w:rPr>
                <w:sz w:val="16"/>
                <w:szCs w:val="16"/>
              </w:rPr>
              <w:t>0,99</w:t>
            </w:r>
          </w:p>
        </w:tc>
        <w:tc>
          <w:tcPr>
            <w:tcW w:w="709" w:type="dxa"/>
            <w:tcBorders>
              <w:top w:val="nil"/>
              <w:left w:val="nil"/>
              <w:bottom w:val="single" w:sz="8" w:space="0" w:color="auto"/>
              <w:right w:val="single" w:sz="8" w:space="0" w:color="auto"/>
            </w:tcBorders>
            <w:vAlign w:val="center"/>
            <w:hideMark/>
          </w:tcPr>
          <w:p w14:paraId="68CCE431" w14:textId="77777777" w:rsidR="00AB202D" w:rsidRDefault="00AB202D">
            <w:pPr>
              <w:spacing w:line="256" w:lineRule="auto"/>
              <w:rPr>
                <w:rFonts w:eastAsia="DengXian"/>
                <w:sz w:val="16"/>
                <w:szCs w:val="16"/>
                <w:lang w:eastAsia="zh-CN"/>
              </w:rPr>
            </w:pPr>
            <w:r>
              <w:rPr>
                <w:sz w:val="16"/>
                <w:szCs w:val="16"/>
              </w:rPr>
              <w:t>0,95</w:t>
            </w:r>
          </w:p>
        </w:tc>
        <w:tc>
          <w:tcPr>
            <w:tcW w:w="709" w:type="dxa"/>
            <w:tcBorders>
              <w:top w:val="nil"/>
              <w:left w:val="nil"/>
              <w:bottom w:val="single" w:sz="8" w:space="0" w:color="auto"/>
              <w:right w:val="single" w:sz="8" w:space="0" w:color="auto"/>
            </w:tcBorders>
            <w:vAlign w:val="center"/>
            <w:hideMark/>
          </w:tcPr>
          <w:p w14:paraId="175B1D18" w14:textId="77777777" w:rsidR="00AB202D" w:rsidRDefault="00AB202D">
            <w:pPr>
              <w:spacing w:line="256" w:lineRule="auto"/>
              <w:rPr>
                <w:rFonts w:eastAsia="DengXian"/>
                <w:sz w:val="16"/>
                <w:szCs w:val="16"/>
                <w:lang w:eastAsia="zh-CN"/>
              </w:rPr>
            </w:pPr>
            <w:r>
              <w:rPr>
                <w:sz w:val="16"/>
                <w:szCs w:val="16"/>
              </w:rPr>
              <w:t>1,00</w:t>
            </w:r>
          </w:p>
        </w:tc>
        <w:tc>
          <w:tcPr>
            <w:tcW w:w="709" w:type="dxa"/>
            <w:tcBorders>
              <w:top w:val="nil"/>
              <w:left w:val="nil"/>
              <w:bottom w:val="single" w:sz="8" w:space="0" w:color="auto"/>
              <w:right w:val="single" w:sz="8" w:space="0" w:color="auto"/>
            </w:tcBorders>
            <w:vAlign w:val="center"/>
            <w:hideMark/>
          </w:tcPr>
          <w:p w14:paraId="1D77EDC6" w14:textId="77777777" w:rsidR="00AB202D" w:rsidRDefault="00AB202D">
            <w:pPr>
              <w:spacing w:line="256" w:lineRule="auto"/>
              <w:rPr>
                <w:rFonts w:eastAsia="DengXian"/>
                <w:sz w:val="16"/>
                <w:szCs w:val="16"/>
                <w:lang w:eastAsia="zh-CN"/>
              </w:rPr>
            </w:pPr>
            <w:r>
              <w:rPr>
                <w:sz w:val="16"/>
                <w:szCs w:val="16"/>
              </w:rPr>
              <w:t>0,99</w:t>
            </w:r>
          </w:p>
        </w:tc>
        <w:tc>
          <w:tcPr>
            <w:tcW w:w="709" w:type="dxa"/>
            <w:tcBorders>
              <w:top w:val="nil"/>
              <w:left w:val="nil"/>
              <w:bottom w:val="single" w:sz="8" w:space="0" w:color="auto"/>
              <w:right w:val="single" w:sz="8" w:space="0" w:color="auto"/>
            </w:tcBorders>
            <w:vAlign w:val="center"/>
            <w:hideMark/>
          </w:tcPr>
          <w:p w14:paraId="1CE9866B" w14:textId="77777777" w:rsidR="00AB202D" w:rsidRDefault="00AB202D">
            <w:pPr>
              <w:spacing w:line="256" w:lineRule="auto"/>
              <w:rPr>
                <w:rFonts w:eastAsia="DengXian"/>
                <w:sz w:val="16"/>
                <w:szCs w:val="16"/>
                <w:lang w:eastAsia="zh-CN"/>
              </w:rPr>
            </w:pPr>
            <w:r>
              <w:rPr>
                <w:sz w:val="16"/>
                <w:szCs w:val="16"/>
              </w:rPr>
              <w:t>0,95</w:t>
            </w:r>
          </w:p>
        </w:tc>
      </w:tr>
      <w:tr w:rsidR="00AB202D" w14:paraId="4436877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2103815" w14:textId="77777777" w:rsidR="00AB202D" w:rsidRDefault="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53446B8C" w14:textId="77777777" w:rsidR="00AB202D" w:rsidRDefault="00AB202D">
            <w:pPr>
              <w:spacing w:line="256" w:lineRule="auto"/>
              <w:rPr>
                <w:rFonts w:eastAsia="DengXian"/>
                <w:sz w:val="16"/>
                <w:szCs w:val="16"/>
                <w:lang w:eastAsia="zh-CN"/>
              </w:rPr>
            </w:pPr>
            <w:r>
              <w:rPr>
                <w:rFonts w:eastAsia="DengXian"/>
                <w:sz w:val="16"/>
                <w:szCs w:val="16"/>
                <w:lang w:eastAsia="zh-CN"/>
              </w:rPr>
              <w:t>BO</w:t>
            </w:r>
          </w:p>
        </w:tc>
        <w:tc>
          <w:tcPr>
            <w:tcW w:w="709" w:type="dxa"/>
            <w:tcBorders>
              <w:top w:val="nil"/>
              <w:left w:val="nil"/>
              <w:bottom w:val="single" w:sz="8" w:space="0" w:color="auto"/>
              <w:right w:val="single" w:sz="8" w:space="0" w:color="auto"/>
            </w:tcBorders>
            <w:vAlign w:val="center"/>
            <w:hideMark/>
          </w:tcPr>
          <w:p w14:paraId="02DEC59C" w14:textId="77777777" w:rsidR="00AB202D" w:rsidRDefault="00AB202D">
            <w:pPr>
              <w:spacing w:line="256" w:lineRule="auto"/>
              <w:rPr>
                <w:rFonts w:eastAsia="DengXian"/>
                <w:sz w:val="16"/>
                <w:szCs w:val="16"/>
                <w:lang w:eastAsia="zh-CN"/>
              </w:rPr>
            </w:pPr>
            <w:r>
              <w:rPr>
                <w:sz w:val="16"/>
                <w:szCs w:val="16"/>
              </w:rPr>
              <w:t>0,10</w:t>
            </w:r>
          </w:p>
        </w:tc>
        <w:tc>
          <w:tcPr>
            <w:tcW w:w="709" w:type="dxa"/>
            <w:tcBorders>
              <w:top w:val="nil"/>
              <w:left w:val="nil"/>
              <w:bottom w:val="single" w:sz="8" w:space="0" w:color="auto"/>
              <w:right w:val="single" w:sz="8" w:space="0" w:color="auto"/>
            </w:tcBorders>
            <w:vAlign w:val="center"/>
            <w:hideMark/>
          </w:tcPr>
          <w:p w14:paraId="374FACCB" w14:textId="77777777" w:rsidR="00AB202D" w:rsidRDefault="00AB202D">
            <w:pPr>
              <w:spacing w:line="256" w:lineRule="auto"/>
              <w:rPr>
                <w:rFonts w:eastAsia="DengXian"/>
                <w:sz w:val="16"/>
                <w:szCs w:val="16"/>
                <w:lang w:eastAsia="zh-CN"/>
              </w:rPr>
            </w:pPr>
            <w:r>
              <w:rPr>
                <w:sz w:val="16"/>
                <w:szCs w:val="16"/>
              </w:rPr>
              <w:t>0,35</w:t>
            </w:r>
          </w:p>
        </w:tc>
        <w:tc>
          <w:tcPr>
            <w:tcW w:w="709" w:type="dxa"/>
            <w:tcBorders>
              <w:top w:val="nil"/>
              <w:left w:val="nil"/>
              <w:bottom w:val="single" w:sz="8" w:space="0" w:color="auto"/>
              <w:right w:val="single" w:sz="8" w:space="0" w:color="auto"/>
            </w:tcBorders>
            <w:vAlign w:val="center"/>
            <w:hideMark/>
          </w:tcPr>
          <w:p w14:paraId="06A4A74B" w14:textId="77777777" w:rsidR="00AB202D" w:rsidRDefault="00AB202D">
            <w:pPr>
              <w:spacing w:line="256" w:lineRule="auto"/>
              <w:rPr>
                <w:rFonts w:eastAsia="DengXian"/>
                <w:sz w:val="16"/>
                <w:szCs w:val="16"/>
                <w:lang w:eastAsia="zh-CN"/>
              </w:rPr>
            </w:pPr>
            <w:r>
              <w:rPr>
                <w:sz w:val="16"/>
                <w:szCs w:val="16"/>
              </w:rPr>
              <w:t>0,55</w:t>
            </w:r>
          </w:p>
        </w:tc>
        <w:tc>
          <w:tcPr>
            <w:tcW w:w="709" w:type="dxa"/>
            <w:tcBorders>
              <w:top w:val="nil"/>
              <w:left w:val="nil"/>
              <w:bottom w:val="single" w:sz="8" w:space="0" w:color="auto"/>
              <w:right w:val="single" w:sz="8" w:space="0" w:color="auto"/>
            </w:tcBorders>
            <w:vAlign w:val="center"/>
            <w:hideMark/>
          </w:tcPr>
          <w:p w14:paraId="75B28D8F" w14:textId="77777777" w:rsidR="00AB202D" w:rsidRDefault="00AB202D">
            <w:pPr>
              <w:spacing w:line="256" w:lineRule="auto"/>
              <w:rPr>
                <w:rFonts w:eastAsia="DengXian"/>
                <w:sz w:val="16"/>
                <w:szCs w:val="16"/>
                <w:lang w:eastAsia="zh-CN"/>
              </w:rPr>
            </w:pPr>
            <w:r>
              <w:rPr>
                <w:sz w:val="16"/>
                <w:szCs w:val="16"/>
              </w:rPr>
              <w:t>0,11</w:t>
            </w:r>
          </w:p>
        </w:tc>
        <w:tc>
          <w:tcPr>
            <w:tcW w:w="709" w:type="dxa"/>
            <w:tcBorders>
              <w:top w:val="nil"/>
              <w:left w:val="nil"/>
              <w:bottom w:val="single" w:sz="8" w:space="0" w:color="auto"/>
              <w:right w:val="single" w:sz="8" w:space="0" w:color="auto"/>
            </w:tcBorders>
            <w:vAlign w:val="center"/>
            <w:hideMark/>
          </w:tcPr>
          <w:p w14:paraId="5DED9252" w14:textId="77777777" w:rsidR="00AB202D" w:rsidRDefault="00AB202D">
            <w:pPr>
              <w:spacing w:line="256" w:lineRule="auto"/>
              <w:rPr>
                <w:rFonts w:eastAsia="DengXian"/>
                <w:sz w:val="16"/>
                <w:szCs w:val="16"/>
                <w:lang w:eastAsia="zh-CN"/>
              </w:rPr>
            </w:pPr>
            <w:r>
              <w:rPr>
                <w:sz w:val="16"/>
                <w:szCs w:val="16"/>
              </w:rPr>
              <w:t>0,37</w:t>
            </w:r>
          </w:p>
        </w:tc>
        <w:tc>
          <w:tcPr>
            <w:tcW w:w="709" w:type="dxa"/>
            <w:tcBorders>
              <w:top w:val="nil"/>
              <w:left w:val="nil"/>
              <w:bottom w:val="single" w:sz="8" w:space="0" w:color="auto"/>
              <w:right w:val="single" w:sz="8" w:space="0" w:color="auto"/>
            </w:tcBorders>
            <w:vAlign w:val="center"/>
            <w:hideMark/>
          </w:tcPr>
          <w:p w14:paraId="7E1338DD" w14:textId="77777777" w:rsidR="00AB202D" w:rsidRDefault="00AB202D">
            <w:pPr>
              <w:spacing w:line="256" w:lineRule="auto"/>
              <w:rPr>
                <w:rFonts w:eastAsia="DengXian"/>
                <w:sz w:val="16"/>
                <w:szCs w:val="16"/>
                <w:lang w:eastAsia="zh-CN"/>
              </w:rPr>
            </w:pPr>
            <w:r>
              <w:rPr>
                <w:sz w:val="16"/>
                <w:szCs w:val="16"/>
              </w:rPr>
              <w:t>0,58</w:t>
            </w:r>
          </w:p>
        </w:tc>
        <w:tc>
          <w:tcPr>
            <w:tcW w:w="709" w:type="dxa"/>
            <w:tcBorders>
              <w:top w:val="nil"/>
              <w:left w:val="nil"/>
              <w:bottom w:val="single" w:sz="8" w:space="0" w:color="auto"/>
              <w:right w:val="single" w:sz="8" w:space="0" w:color="auto"/>
            </w:tcBorders>
            <w:vAlign w:val="center"/>
            <w:hideMark/>
          </w:tcPr>
          <w:p w14:paraId="427977C3" w14:textId="77777777" w:rsidR="00AB202D" w:rsidRDefault="00AB202D">
            <w:pPr>
              <w:spacing w:line="256" w:lineRule="auto"/>
              <w:rPr>
                <w:rFonts w:eastAsia="DengXian"/>
                <w:sz w:val="16"/>
                <w:szCs w:val="16"/>
                <w:lang w:eastAsia="zh-CN"/>
              </w:rPr>
            </w:pPr>
            <w:r>
              <w:rPr>
                <w:sz w:val="16"/>
                <w:szCs w:val="16"/>
              </w:rPr>
              <w:t>0,10</w:t>
            </w:r>
          </w:p>
        </w:tc>
        <w:tc>
          <w:tcPr>
            <w:tcW w:w="709" w:type="dxa"/>
            <w:tcBorders>
              <w:top w:val="nil"/>
              <w:left w:val="nil"/>
              <w:bottom w:val="single" w:sz="8" w:space="0" w:color="auto"/>
              <w:right w:val="single" w:sz="8" w:space="0" w:color="auto"/>
            </w:tcBorders>
            <w:vAlign w:val="center"/>
            <w:hideMark/>
          </w:tcPr>
          <w:p w14:paraId="48F448E2" w14:textId="77777777" w:rsidR="00AB202D" w:rsidRDefault="00AB202D">
            <w:pPr>
              <w:spacing w:line="256" w:lineRule="auto"/>
              <w:rPr>
                <w:rFonts w:eastAsia="DengXian"/>
                <w:sz w:val="16"/>
                <w:szCs w:val="16"/>
                <w:lang w:eastAsia="zh-CN"/>
              </w:rPr>
            </w:pPr>
            <w:r>
              <w:rPr>
                <w:sz w:val="16"/>
                <w:szCs w:val="16"/>
              </w:rPr>
              <w:t>0,37</w:t>
            </w:r>
          </w:p>
        </w:tc>
        <w:tc>
          <w:tcPr>
            <w:tcW w:w="709" w:type="dxa"/>
            <w:tcBorders>
              <w:top w:val="nil"/>
              <w:left w:val="nil"/>
              <w:bottom w:val="single" w:sz="8" w:space="0" w:color="auto"/>
              <w:right w:val="single" w:sz="8" w:space="0" w:color="auto"/>
            </w:tcBorders>
            <w:vAlign w:val="center"/>
            <w:hideMark/>
          </w:tcPr>
          <w:p w14:paraId="5E9CE628" w14:textId="77777777" w:rsidR="00AB202D" w:rsidRDefault="00AB202D">
            <w:pPr>
              <w:spacing w:line="256" w:lineRule="auto"/>
              <w:rPr>
                <w:rFonts w:eastAsia="DengXian"/>
                <w:sz w:val="16"/>
                <w:szCs w:val="16"/>
                <w:lang w:eastAsia="zh-CN"/>
              </w:rPr>
            </w:pPr>
            <w:r>
              <w:rPr>
                <w:sz w:val="16"/>
                <w:szCs w:val="16"/>
              </w:rPr>
              <w:t>0,58</w:t>
            </w:r>
          </w:p>
        </w:tc>
      </w:tr>
      <w:tr w:rsidR="00AB202D" w14:paraId="2B7353CB"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AF8A305" w14:textId="77777777" w:rsidR="00AB202D" w:rsidRDefault="00AB202D">
            <w:pPr>
              <w:spacing w:after="0" w:line="256" w:lineRule="auto"/>
              <w:rPr>
                <w:sz w:val="16"/>
                <w:szCs w:val="16"/>
                <w:lang w:eastAsia="zh-CN"/>
              </w:rPr>
            </w:pPr>
          </w:p>
        </w:tc>
        <w:tc>
          <w:tcPr>
            <w:tcW w:w="709" w:type="dxa"/>
            <w:gridSpan w:val="11"/>
            <w:tcBorders>
              <w:top w:val="single" w:sz="4" w:space="0" w:color="auto"/>
              <w:left w:val="single" w:sz="4" w:space="0" w:color="auto"/>
              <w:bottom w:val="single" w:sz="4" w:space="0" w:color="auto"/>
              <w:right w:val="single" w:sz="4" w:space="0" w:color="auto"/>
            </w:tcBorders>
            <w:hideMark/>
          </w:tcPr>
          <w:p w14:paraId="2F92E423" w14:textId="77777777" w:rsidR="00AB202D" w:rsidRDefault="00AB202D">
            <w:pPr>
              <w:spacing w:line="256" w:lineRule="auto"/>
              <w:rPr>
                <w:rFonts w:eastAsia="DengXian"/>
                <w:sz w:val="16"/>
                <w:szCs w:val="16"/>
                <w:lang w:eastAsia="zh-CN"/>
              </w:rPr>
            </w:pPr>
            <w:r>
              <w:rPr>
                <w:rFonts w:eastAsia="DengXian"/>
                <w:sz w:val="16"/>
                <w:szCs w:val="16"/>
                <w:lang w:eastAsia="zh-CN"/>
              </w:rPr>
              <w:t>Additional report/notes:</w:t>
            </w:r>
          </w:p>
          <w:p w14:paraId="3146ED28" w14:textId="77777777" w:rsidR="00AB202D" w:rsidRDefault="00AB202D">
            <w:pPr>
              <w:spacing w:line="256" w:lineRule="auto"/>
              <w:rPr>
                <w:rFonts w:eastAsia="DengXian"/>
                <w:sz w:val="16"/>
                <w:szCs w:val="16"/>
                <w:lang w:eastAsia="zh-CN"/>
              </w:rPr>
            </w:pPr>
            <w:r>
              <w:rPr>
                <w:rFonts w:eastAsia="DengXian"/>
                <w:sz w:val="16"/>
                <w:szCs w:val="16"/>
                <w:lang w:eastAsia="zh-CN"/>
              </w:rPr>
              <w:t xml:space="preserve">1. LBT procedure and parameters: directional LBT , CWS: </w:t>
            </w:r>
            <w:proofErr w:type="spellStart"/>
            <w:r>
              <w:rPr>
                <w:rFonts w:eastAsia="Arial Unicode MS"/>
                <w:sz w:val="16"/>
                <w:szCs w:val="16"/>
              </w:rPr>
              <w:t>CW_min</w:t>
            </w:r>
            <w:proofErr w:type="spellEnd"/>
            <w:r>
              <w:rPr>
                <w:rFonts w:eastAsia="Arial Unicode MS"/>
                <w:sz w:val="16"/>
                <w:szCs w:val="16"/>
              </w:rPr>
              <w:t xml:space="preserve"> = </w:t>
            </w:r>
            <w:proofErr w:type="spellStart"/>
            <w:r>
              <w:rPr>
                <w:rFonts w:eastAsia="Arial Unicode MS"/>
                <w:sz w:val="16"/>
                <w:szCs w:val="16"/>
              </w:rPr>
              <w:t>CW_max</w:t>
            </w:r>
            <w:proofErr w:type="spellEnd"/>
            <w:r>
              <w:rPr>
                <w:rFonts w:eastAsia="Arial Unicode MS"/>
                <w:sz w:val="16"/>
                <w:szCs w:val="16"/>
              </w:rPr>
              <w:t xml:space="preserve"> = 3</w:t>
            </w:r>
          </w:p>
          <w:p w14:paraId="0904D43A" w14:textId="77777777" w:rsidR="00AB202D" w:rsidRDefault="00AB202D">
            <w:pPr>
              <w:spacing w:line="256" w:lineRule="auto"/>
              <w:rPr>
                <w:rFonts w:eastAsia="DengXian"/>
                <w:sz w:val="16"/>
                <w:szCs w:val="16"/>
                <w:lang w:eastAsia="zh-CN"/>
              </w:rPr>
            </w:pPr>
            <w:r>
              <w:rPr>
                <w:rFonts w:eastAsia="DengXian"/>
                <w:sz w:val="16"/>
                <w:szCs w:val="16"/>
                <w:lang w:eastAsia="zh-CN"/>
              </w:rPr>
              <w:t>2. any assumptions/parameters used not as in the agreed baseline: no</w:t>
            </w:r>
          </w:p>
          <w:p w14:paraId="194E6D7E" w14:textId="77777777" w:rsidR="00AB202D" w:rsidRDefault="00AB202D">
            <w:pPr>
              <w:spacing w:line="256" w:lineRule="auto"/>
              <w:rPr>
                <w:rFonts w:eastAsia="DengXian"/>
                <w:sz w:val="16"/>
                <w:szCs w:val="16"/>
                <w:lang w:eastAsia="zh-CN"/>
              </w:rPr>
            </w:pPr>
            <w:r>
              <w:rPr>
                <w:rFonts w:eastAsia="DengXian"/>
                <w:sz w:val="16"/>
                <w:szCs w:val="16"/>
                <w:lang w:eastAsia="zh-CN"/>
              </w:rPr>
              <w:t xml:space="preserve">3. Details of case: single operator (scenario C); case 1: no-LBT, case 2: </w:t>
            </w:r>
            <w:r>
              <w:rPr>
                <w:sz w:val="16"/>
                <w:szCs w:val="16"/>
                <w:lang w:eastAsia="zh-CN"/>
              </w:rPr>
              <w:t xml:space="preserve">directional LBT </w:t>
            </w:r>
            <w:r>
              <w:rPr>
                <w:rFonts w:eastAsia="DengXian"/>
                <w:sz w:val="16"/>
                <w:szCs w:val="16"/>
                <w:lang w:eastAsia="zh-CN"/>
              </w:rPr>
              <w:t xml:space="preserve">with ED = -, case 3: </w:t>
            </w:r>
            <w:r>
              <w:rPr>
                <w:sz w:val="16"/>
                <w:szCs w:val="16"/>
                <w:lang w:eastAsia="zh-CN"/>
              </w:rPr>
              <w:t xml:space="preserve">directional LBT </w:t>
            </w:r>
            <w:r>
              <w:rPr>
                <w:rFonts w:eastAsia="DengXian"/>
                <w:sz w:val="16"/>
                <w:szCs w:val="16"/>
                <w:lang w:eastAsia="zh-CN"/>
              </w:rPr>
              <w:t xml:space="preserve">with ED = -47+x dBm (i.e., -47+15dBm at </w:t>
            </w:r>
            <w:proofErr w:type="spellStart"/>
            <w:r>
              <w:rPr>
                <w:rFonts w:eastAsia="DengXian"/>
                <w:sz w:val="16"/>
                <w:szCs w:val="16"/>
                <w:lang w:eastAsia="zh-CN"/>
              </w:rPr>
              <w:t>gNB</w:t>
            </w:r>
            <w:proofErr w:type="spellEnd"/>
            <w:r>
              <w:rPr>
                <w:rFonts w:eastAsia="DengXian"/>
                <w:sz w:val="16"/>
                <w:szCs w:val="16"/>
                <w:lang w:eastAsia="zh-CN"/>
              </w:rPr>
              <w:t>, -47+6dBm at UE)</w:t>
            </w:r>
          </w:p>
          <w:p w14:paraId="70CB4BFE" w14:textId="77777777" w:rsidR="00AB202D" w:rsidRDefault="00AB202D">
            <w:pPr>
              <w:spacing w:line="256" w:lineRule="auto"/>
              <w:rPr>
                <w:rFonts w:eastAsia="DengXian"/>
                <w:sz w:val="16"/>
                <w:szCs w:val="16"/>
                <w:lang w:eastAsia="zh-CN"/>
              </w:rPr>
            </w:pPr>
            <w:r>
              <w:rPr>
                <w:rFonts w:eastAsia="DengXian"/>
                <w:sz w:val="16"/>
                <w:szCs w:val="16"/>
                <w:lang w:eastAsia="zh-CN"/>
              </w:rPr>
              <w:t>5. Details of COT sharing if used in evaluation: 0.5ms COT for DL, 0.25ms COT for UL, DL COT sharing when traffic in both directions.</w:t>
            </w:r>
          </w:p>
          <w:p w14:paraId="422F4B94" w14:textId="77777777" w:rsidR="00AB202D" w:rsidRDefault="00AB202D">
            <w:pPr>
              <w:spacing w:line="256" w:lineRule="auto"/>
              <w:rPr>
                <w:rFonts w:eastAsia="DengXian"/>
                <w:sz w:val="16"/>
                <w:szCs w:val="16"/>
                <w:lang w:eastAsia="zh-CN"/>
              </w:rPr>
            </w:pPr>
            <w:r>
              <w:rPr>
                <w:rFonts w:eastAsia="DengXian"/>
                <w:sz w:val="16"/>
                <w:szCs w:val="16"/>
                <w:lang w:eastAsia="zh-CN"/>
              </w:rPr>
              <w:t>6. Other parameters: Frequency 60GHz, BW = 2GHz, SCS = 960kHz.</w:t>
            </w:r>
          </w:p>
        </w:tc>
      </w:tr>
    </w:tbl>
    <w:p w14:paraId="02626339" w14:textId="77777777" w:rsidR="00AB202D" w:rsidRDefault="00AB202D" w:rsidP="00AB202D">
      <w:pPr>
        <w:pStyle w:val="BodyText"/>
        <w:spacing w:after="0"/>
        <w:rPr>
          <w:rFonts w:ascii="Times New Roman" w:eastAsia="Malgun Gothic" w:hAnsi="Times New Roman"/>
          <w:sz w:val="16"/>
          <w:szCs w:val="16"/>
        </w:rPr>
      </w:pPr>
    </w:p>
    <w:p w14:paraId="13853855" w14:textId="77777777" w:rsidR="00AB202D" w:rsidRDefault="00AB202D" w:rsidP="00AB202D">
      <w:pPr>
        <w:pStyle w:val="BodyText"/>
        <w:spacing w:after="0"/>
        <w:rPr>
          <w:rFonts w:ascii="Times New Roman" w:eastAsia="Malgun Gothic" w:hAnsi="Times New Roman"/>
          <w:sz w:val="16"/>
          <w:szCs w:val="16"/>
        </w:rPr>
      </w:pPr>
    </w:p>
    <w:p w14:paraId="78CED850" w14:textId="77777777" w:rsidR="00AB202D" w:rsidRDefault="00AB202D" w:rsidP="00AB202D">
      <w:pPr>
        <w:pStyle w:val="BodyText"/>
        <w:spacing w:after="0"/>
        <w:rPr>
          <w:rFonts w:ascii="Times New Roman" w:eastAsia="Malgun Gothic" w:hAnsi="Times New Roman"/>
          <w:sz w:val="16"/>
          <w:szCs w:val="16"/>
        </w:rPr>
      </w:pPr>
    </w:p>
    <w:p w14:paraId="05CCDB12" w14:textId="4238B8F2" w:rsidR="00AB202D" w:rsidRDefault="00AB202D" w:rsidP="00AB202D">
      <w:pPr>
        <w:pStyle w:val="Heading3"/>
        <w:rPr>
          <w:sz w:val="24"/>
          <w:szCs w:val="18"/>
        </w:rPr>
      </w:pPr>
      <w:r>
        <w:rPr>
          <w:sz w:val="24"/>
          <w:szCs w:val="18"/>
        </w:rPr>
        <w:t>B.2.4</w:t>
      </w:r>
      <w:r>
        <w:rPr>
          <w:sz w:val="24"/>
          <w:szCs w:val="18"/>
        </w:rPr>
        <w:tab/>
        <w:t>System level evaluation results for outdoor scenario B</w:t>
      </w:r>
    </w:p>
    <w:p w14:paraId="61089E7B" w14:textId="3680D340" w:rsidR="00AB202D" w:rsidRPr="00D63DCC" w:rsidRDefault="00AB202D" w:rsidP="00AB202D">
      <w:pPr>
        <w:pStyle w:val="TH"/>
        <w:rPr>
          <w:rFonts w:ascii="Times New Roman" w:hAnsi="Times New Roman"/>
          <w:sz w:val="18"/>
          <w:szCs w:val="18"/>
        </w:rPr>
      </w:pPr>
      <w:r w:rsidRPr="00D63DCC">
        <w:rPr>
          <w:rFonts w:ascii="Times New Roman" w:hAnsi="Times New Roman"/>
          <w:sz w:val="18"/>
          <w:szCs w:val="18"/>
        </w:rPr>
        <w:t xml:space="preserve">Table </w:t>
      </w:r>
      <w:r w:rsidRPr="00D63DCC">
        <w:rPr>
          <w:rFonts w:ascii="Times New Roman" w:hAnsi="Times New Roman"/>
          <w:sz w:val="18"/>
          <w:szCs w:val="18"/>
        </w:rPr>
        <w:fldChar w:fldCharType="begin"/>
      </w:r>
      <w:r w:rsidRPr="00D63DCC">
        <w:rPr>
          <w:rFonts w:ascii="Times New Roman" w:hAnsi="Times New Roman"/>
          <w:sz w:val="18"/>
          <w:szCs w:val="18"/>
        </w:rPr>
        <w:instrText xml:space="preserve"> SEQ Table \* ARABIC </w:instrText>
      </w:r>
      <w:r w:rsidRPr="00D63DCC">
        <w:rPr>
          <w:rFonts w:ascii="Times New Roman" w:hAnsi="Times New Roman"/>
          <w:sz w:val="18"/>
          <w:szCs w:val="18"/>
        </w:rPr>
        <w:fldChar w:fldCharType="separate"/>
      </w:r>
      <w:r w:rsidR="00151AD5">
        <w:rPr>
          <w:rFonts w:ascii="Times New Roman" w:hAnsi="Times New Roman"/>
          <w:noProof/>
          <w:sz w:val="18"/>
          <w:szCs w:val="18"/>
        </w:rPr>
        <w:t>30</w:t>
      </w:r>
      <w:r w:rsidRPr="00D63DCC">
        <w:rPr>
          <w:rFonts w:ascii="Times New Roman" w:hAnsi="Times New Roman"/>
          <w:sz w:val="18"/>
          <w:szCs w:val="18"/>
        </w:rPr>
        <w:fldChar w:fldCharType="end"/>
      </w:r>
      <w:r w:rsidRPr="00D63DCC">
        <w:rPr>
          <w:rFonts w:ascii="Times New Roman" w:hAnsi="Times New Roman"/>
          <w:sz w:val="18"/>
          <w:szCs w:val="18"/>
        </w:rPr>
        <w:t xml:space="preserve">: System level evaluation results for </w:t>
      </w:r>
      <w:r w:rsidRPr="00D63DCC">
        <w:rPr>
          <w:rFonts w:ascii="Times New Roman" w:hAnsi="Times New Roman"/>
          <w:sz w:val="18"/>
          <w:szCs w:val="18"/>
          <w:highlight w:val="yellow"/>
        </w:rPr>
        <w:t>outdoor B, with/without LBT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709"/>
        <w:gridCol w:w="709"/>
        <w:gridCol w:w="709"/>
        <w:gridCol w:w="709"/>
        <w:gridCol w:w="709"/>
        <w:gridCol w:w="709"/>
        <w:gridCol w:w="709"/>
        <w:gridCol w:w="709"/>
        <w:gridCol w:w="709"/>
      </w:tblGrid>
      <w:tr w:rsidR="00AB202D" w14:paraId="389D403A" w14:textId="77777777" w:rsidTr="00AB202D">
        <w:trPr>
          <w:trHeight w:val="176"/>
          <w:jc w:val="center"/>
        </w:trPr>
        <w:tc>
          <w:tcPr>
            <w:tcW w:w="709" w:type="dxa"/>
            <w:tcBorders>
              <w:top w:val="single" w:sz="4" w:space="0" w:color="auto"/>
              <w:left w:val="single" w:sz="4" w:space="0" w:color="auto"/>
              <w:bottom w:val="single" w:sz="4" w:space="0" w:color="auto"/>
              <w:right w:val="single" w:sz="4" w:space="0" w:color="auto"/>
            </w:tcBorders>
            <w:hideMark/>
          </w:tcPr>
          <w:p w14:paraId="22B4B4BE" w14:textId="77777777" w:rsidR="00AB202D" w:rsidRDefault="00AB202D">
            <w:pPr>
              <w:spacing w:after="0" w:line="256" w:lineRule="auto"/>
              <w:jc w:val="center"/>
              <w:rPr>
                <w:sz w:val="16"/>
                <w:szCs w:val="16"/>
                <w:lang w:val="en-US" w:eastAsia="zh-CN"/>
              </w:rPr>
            </w:pPr>
            <w:proofErr w:type="spellStart"/>
            <w:r>
              <w:rPr>
                <w:sz w:val="16"/>
                <w:szCs w:val="16"/>
                <w:lang w:eastAsia="zh-CN"/>
              </w:rPr>
              <w:t>Tdoc</w:t>
            </w:r>
            <w:proofErr w:type="spellEnd"/>
            <w:r>
              <w:rPr>
                <w:sz w:val="16"/>
                <w:szCs w:val="16"/>
                <w:lang w:eastAsia="zh-CN"/>
              </w:rPr>
              <w:t xml:space="preserve"> /</w:t>
            </w:r>
          </w:p>
          <w:p w14:paraId="0986B19F" w14:textId="77777777" w:rsidR="00AB202D" w:rsidRDefault="00AB202D">
            <w:pPr>
              <w:spacing w:line="256" w:lineRule="auto"/>
              <w:rPr>
                <w:sz w:val="16"/>
                <w:szCs w:val="16"/>
                <w:lang w:eastAsia="zh-CN"/>
              </w:rPr>
            </w:pPr>
            <w:r>
              <w:rPr>
                <w:sz w:val="16"/>
                <w:szCs w:val="16"/>
                <w:lang w:eastAsia="zh-CN"/>
              </w:rPr>
              <w:t>Source</w:t>
            </w:r>
          </w:p>
        </w:tc>
        <w:tc>
          <w:tcPr>
            <w:tcW w:w="709" w:type="dxa"/>
            <w:gridSpan w:val="2"/>
            <w:tcBorders>
              <w:top w:val="single" w:sz="4" w:space="0" w:color="auto"/>
              <w:left w:val="single" w:sz="4" w:space="0" w:color="auto"/>
              <w:bottom w:val="single" w:sz="4" w:space="0" w:color="auto"/>
              <w:right w:val="single" w:sz="4" w:space="0" w:color="auto"/>
            </w:tcBorders>
            <w:hideMark/>
          </w:tcPr>
          <w:p w14:paraId="0F58D703" w14:textId="77777777" w:rsidR="00AB202D" w:rsidRDefault="00AB202D">
            <w:pPr>
              <w:spacing w:line="256" w:lineRule="auto"/>
              <w:rPr>
                <w:sz w:val="16"/>
                <w:szCs w:val="16"/>
                <w:lang w:eastAsia="zh-CN"/>
              </w:rPr>
            </w:pPr>
            <w:r>
              <w:rPr>
                <w:sz w:val="16"/>
                <w:szCs w:val="16"/>
                <w:lang w:eastAsia="zh-CN"/>
              </w:rPr>
              <w:t>Cases</w:t>
            </w:r>
          </w:p>
        </w:tc>
        <w:tc>
          <w:tcPr>
            <w:tcW w:w="709" w:type="dxa"/>
            <w:gridSpan w:val="3"/>
            <w:tcBorders>
              <w:top w:val="single" w:sz="4" w:space="0" w:color="auto"/>
              <w:left w:val="single" w:sz="4" w:space="0" w:color="auto"/>
              <w:bottom w:val="single" w:sz="4" w:space="0" w:color="auto"/>
              <w:right w:val="single" w:sz="4" w:space="0" w:color="auto"/>
            </w:tcBorders>
            <w:hideMark/>
          </w:tcPr>
          <w:p w14:paraId="5E3D550C" w14:textId="77777777" w:rsidR="00AB202D" w:rsidRDefault="00AB202D">
            <w:pPr>
              <w:spacing w:line="256" w:lineRule="auto"/>
              <w:jc w:val="center"/>
              <w:rPr>
                <w:sz w:val="16"/>
                <w:szCs w:val="16"/>
                <w:lang w:eastAsia="zh-CN"/>
              </w:rPr>
            </w:pPr>
            <w:r>
              <w:rPr>
                <w:sz w:val="16"/>
                <w:szCs w:val="16"/>
                <w:lang w:eastAsia="zh-CN"/>
              </w:rPr>
              <w:t>Case 1: no LBT</w:t>
            </w:r>
          </w:p>
        </w:tc>
        <w:tc>
          <w:tcPr>
            <w:tcW w:w="709" w:type="dxa"/>
            <w:gridSpan w:val="3"/>
            <w:tcBorders>
              <w:top w:val="single" w:sz="4" w:space="0" w:color="auto"/>
              <w:left w:val="single" w:sz="4" w:space="0" w:color="auto"/>
              <w:bottom w:val="single" w:sz="4" w:space="0" w:color="auto"/>
              <w:right w:val="single" w:sz="4" w:space="0" w:color="auto"/>
            </w:tcBorders>
            <w:hideMark/>
          </w:tcPr>
          <w:p w14:paraId="71F487B8" w14:textId="77777777" w:rsidR="00AB202D" w:rsidRDefault="00AB202D">
            <w:pPr>
              <w:spacing w:line="256" w:lineRule="auto"/>
              <w:jc w:val="center"/>
              <w:rPr>
                <w:sz w:val="16"/>
                <w:szCs w:val="16"/>
                <w:lang w:eastAsia="zh-CN"/>
              </w:rPr>
            </w:pPr>
            <w:r>
              <w:rPr>
                <w:sz w:val="16"/>
                <w:szCs w:val="16"/>
                <w:lang w:eastAsia="zh-CN"/>
              </w:rPr>
              <w:t xml:space="preserve"> Case 2: ED -47dBm </w:t>
            </w:r>
          </w:p>
        </w:tc>
        <w:tc>
          <w:tcPr>
            <w:tcW w:w="709" w:type="dxa"/>
            <w:gridSpan w:val="3"/>
            <w:tcBorders>
              <w:top w:val="single" w:sz="4" w:space="0" w:color="auto"/>
              <w:left w:val="single" w:sz="4" w:space="0" w:color="auto"/>
              <w:bottom w:val="single" w:sz="4" w:space="0" w:color="auto"/>
              <w:right w:val="single" w:sz="4" w:space="0" w:color="auto"/>
            </w:tcBorders>
            <w:hideMark/>
          </w:tcPr>
          <w:p w14:paraId="4D07A04B" w14:textId="77777777" w:rsidR="00AB202D" w:rsidRDefault="00AB202D">
            <w:pPr>
              <w:spacing w:line="256" w:lineRule="auto"/>
              <w:jc w:val="center"/>
              <w:rPr>
                <w:sz w:val="16"/>
                <w:szCs w:val="16"/>
                <w:lang w:eastAsia="zh-CN"/>
              </w:rPr>
            </w:pPr>
            <w:r>
              <w:rPr>
                <w:sz w:val="16"/>
                <w:szCs w:val="16"/>
                <w:lang w:eastAsia="zh-CN"/>
              </w:rPr>
              <w:t>Case 3: ED-68 dBm</w:t>
            </w:r>
          </w:p>
        </w:tc>
      </w:tr>
      <w:tr w:rsidR="00AB202D" w14:paraId="40AFF07A" w14:textId="77777777" w:rsidTr="00AB202D">
        <w:trPr>
          <w:trHeight w:val="176"/>
          <w:jc w:val="center"/>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03B5C8E4" w14:textId="77777777" w:rsidR="00AB202D" w:rsidRDefault="00AB202D">
            <w:pPr>
              <w:spacing w:line="256" w:lineRule="auto"/>
              <w:ind w:right="113" w:firstLineChars="500" w:firstLine="800"/>
              <w:jc w:val="center"/>
              <w:rPr>
                <w:sz w:val="16"/>
                <w:szCs w:val="16"/>
                <w:lang w:eastAsia="zh-CN"/>
              </w:rPr>
            </w:pPr>
            <w:r>
              <w:rPr>
                <w:sz w:val="16"/>
                <w:szCs w:val="16"/>
                <w:lang w:eastAsia="zh-CN"/>
              </w:rPr>
              <w:t>R1-2007984 / Ericsson</w:t>
            </w:r>
          </w:p>
        </w:tc>
        <w:tc>
          <w:tcPr>
            <w:tcW w:w="709" w:type="dxa"/>
            <w:gridSpan w:val="2"/>
            <w:tcBorders>
              <w:top w:val="single" w:sz="4" w:space="0" w:color="auto"/>
              <w:left w:val="single" w:sz="4" w:space="0" w:color="auto"/>
              <w:bottom w:val="single" w:sz="4" w:space="0" w:color="auto"/>
              <w:right w:val="single" w:sz="4" w:space="0" w:color="auto"/>
              <w:tl2br w:val="single" w:sz="4" w:space="0" w:color="auto"/>
            </w:tcBorders>
          </w:tcPr>
          <w:p w14:paraId="6FE881CE" w14:textId="77777777" w:rsidR="00AB202D" w:rsidRDefault="00AB202D">
            <w:pPr>
              <w:spacing w:line="256" w:lineRule="auto"/>
              <w:rPr>
                <w:sz w:val="16"/>
                <w:szCs w:val="16"/>
                <w:lang w:eastAsia="zh-CN"/>
              </w:rPr>
            </w:pPr>
            <w:r>
              <w:rPr>
                <w:sz w:val="16"/>
                <w:szCs w:val="16"/>
                <w:lang w:eastAsia="zh-CN"/>
              </w:rPr>
              <w:t xml:space="preserve">      Traffic load</w:t>
            </w:r>
          </w:p>
          <w:p w14:paraId="45C8B7C4" w14:textId="77777777" w:rsidR="00AB202D" w:rsidRDefault="00AB202D">
            <w:pPr>
              <w:spacing w:line="256" w:lineRule="auto"/>
              <w:rPr>
                <w:sz w:val="16"/>
                <w:szCs w:val="16"/>
                <w:lang w:eastAsia="zh-CN"/>
              </w:rPr>
            </w:pPr>
          </w:p>
          <w:p w14:paraId="403EC4D4" w14:textId="77777777" w:rsidR="00AB202D" w:rsidRDefault="00AB202D">
            <w:pPr>
              <w:spacing w:line="256" w:lineRule="auto"/>
              <w:rPr>
                <w:sz w:val="16"/>
                <w:szCs w:val="16"/>
                <w:lang w:eastAsia="zh-CN"/>
              </w:rPr>
            </w:pPr>
            <w:r>
              <w:rPr>
                <w:sz w:val="16"/>
                <w:szCs w:val="16"/>
                <w:lang w:eastAsia="zh-CN"/>
              </w:rPr>
              <w:t xml:space="preserve">Metrics              </w:t>
            </w:r>
          </w:p>
        </w:tc>
        <w:tc>
          <w:tcPr>
            <w:tcW w:w="709" w:type="dxa"/>
            <w:tcBorders>
              <w:top w:val="single" w:sz="4" w:space="0" w:color="auto"/>
              <w:left w:val="single" w:sz="4" w:space="0" w:color="auto"/>
              <w:bottom w:val="single" w:sz="4" w:space="0" w:color="auto"/>
              <w:right w:val="single" w:sz="4" w:space="0" w:color="auto"/>
            </w:tcBorders>
            <w:hideMark/>
          </w:tcPr>
          <w:p w14:paraId="4311BEB3" w14:textId="77777777" w:rsidR="00AB202D" w:rsidRDefault="00AB202D">
            <w:pPr>
              <w:spacing w:line="256" w:lineRule="auto"/>
              <w:rPr>
                <w:sz w:val="16"/>
                <w:szCs w:val="16"/>
                <w:lang w:eastAsia="zh-CN"/>
              </w:rPr>
            </w:pPr>
            <w:r>
              <w:rPr>
                <w:sz w:val="16"/>
                <w:szCs w:val="16"/>
                <w:lang w:eastAsia="zh-CN"/>
              </w:rPr>
              <w:t>Low load</w:t>
            </w:r>
          </w:p>
          <w:p w14:paraId="1ACDB006" w14:textId="77777777" w:rsidR="00AB202D" w:rsidRDefault="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5FE6853C" w14:textId="77777777" w:rsidR="00AB202D" w:rsidRDefault="00AB202D">
            <w:pPr>
              <w:spacing w:line="256" w:lineRule="auto"/>
              <w:rPr>
                <w:sz w:val="16"/>
                <w:szCs w:val="16"/>
                <w:lang w:eastAsia="zh-CN"/>
              </w:rPr>
            </w:pPr>
            <w:r>
              <w:rPr>
                <w:sz w:val="16"/>
                <w:szCs w:val="16"/>
                <w:lang w:eastAsia="zh-CN"/>
              </w:rPr>
              <w:t>Medium load</w:t>
            </w:r>
          </w:p>
          <w:p w14:paraId="29922B56" w14:textId="77777777" w:rsidR="00AB202D" w:rsidRDefault="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6795423B" w14:textId="77777777" w:rsidR="00AB202D" w:rsidRDefault="00AB202D">
            <w:pPr>
              <w:spacing w:line="256" w:lineRule="auto"/>
              <w:rPr>
                <w:sz w:val="16"/>
                <w:szCs w:val="16"/>
                <w:lang w:eastAsia="zh-CN"/>
              </w:rPr>
            </w:pPr>
            <w:r>
              <w:rPr>
                <w:sz w:val="16"/>
                <w:szCs w:val="16"/>
                <w:lang w:eastAsia="zh-CN"/>
              </w:rPr>
              <w:t>High load</w:t>
            </w:r>
          </w:p>
          <w:p w14:paraId="641AAFEB" w14:textId="77777777" w:rsidR="00AB202D" w:rsidRDefault="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6EDBA615" w14:textId="77777777" w:rsidR="00AB202D" w:rsidRDefault="00AB202D">
            <w:pPr>
              <w:spacing w:line="256" w:lineRule="auto"/>
              <w:rPr>
                <w:sz w:val="16"/>
                <w:szCs w:val="16"/>
                <w:lang w:eastAsia="zh-CN"/>
              </w:rPr>
            </w:pPr>
            <w:r>
              <w:rPr>
                <w:sz w:val="16"/>
                <w:szCs w:val="16"/>
                <w:lang w:eastAsia="zh-CN"/>
              </w:rPr>
              <w:t>Low load</w:t>
            </w:r>
          </w:p>
          <w:p w14:paraId="7B7F5A0D" w14:textId="77777777" w:rsidR="00AB202D" w:rsidRDefault="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5FAEB09D" w14:textId="77777777" w:rsidR="00AB202D" w:rsidRDefault="00AB202D">
            <w:pPr>
              <w:spacing w:line="256" w:lineRule="auto"/>
              <w:rPr>
                <w:sz w:val="16"/>
                <w:szCs w:val="16"/>
                <w:lang w:eastAsia="zh-CN"/>
              </w:rPr>
            </w:pPr>
            <w:r>
              <w:rPr>
                <w:sz w:val="16"/>
                <w:szCs w:val="16"/>
                <w:lang w:eastAsia="zh-CN"/>
              </w:rPr>
              <w:t>Medium load</w:t>
            </w:r>
          </w:p>
          <w:p w14:paraId="4BBA55AB" w14:textId="77777777" w:rsidR="00AB202D" w:rsidRDefault="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46756AC5" w14:textId="77777777" w:rsidR="00AB202D" w:rsidRDefault="00AB202D">
            <w:pPr>
              <w:spacing w:line="256" w:lineRule="auto"/>
              <w:rPr>
                <w:sz w:val="16"/>
                <w:szCs w:val="16"/>
                <w:lang w:eastAsia="zh-CN"/>
              </w:rPr>
            </w:pPr>
            <w:r>
              <w:rPr>
                <w:sz w:val="16"/>
                <w:szCs w:val="16"/>
                <w:lang w:eastAsia="zh-CN"/>
              </w:rPr>
              <w:t>High load</w:t>
            </w:r>
          </w:p>
          <w:p w14:paraId="218DE5C1" w14:textId="77777777" w:rsidR="00AB202D" w:rsidRDefault="00AB202D">
            <w:pPr>
              <w:spacing w:line="256" w:lineRule="auto"/>
              <w:rPr>
                <w:sz w:val="16"/>
                <w:szCs w:val="16"/>
                <w:lang w:eastAsia="zh-CN"/>
              </w:rPr>
            </w:pPr>
            <w:r>
              <w:rPr>
                <w:sz w:val="16"/>
                <w:szCs w:val="16"/>
                <w:lang w:eastAsia="zh-CN"/>
              </w:rPr>
              <w:t>above 55% BO</w:t>
            </w:r>
          </w:p>
        </w:tc>
        <w:tc>
          <w:tcPr>
            <w:tcW w:w="709" w:type="dxa"/>
            <w:tcBorders>
              <w:top w:val="single" w:sz="4" w:space="0" w:color="auto"/>
              <w:left w:val="single" w:sz="4" w:space="0" w:color="auto"/>
              <w:bottom w:val="single" w:sz="4" w:space="0" w:color="auto"/>
              <w:right w:val="single" w:sz="4" w:space="0" w:color="auto"/>
            </w:tcBorders>
            <w:hideMark/>
          </w:tcPr>
          <w:p w14:paraId="5BB3DCF3" w14:textId="77777777" w:rsidR="00AB202D" w:rsidRDefault="00AB202D">
            <w:pPr>
              <w:spacing w:line="256" w:lineRule="auto"/>
              <w:rPr>
                <w:sz w:val="16"/>
                <w:szCs w:val="16"/>
                <w:lang w:eastAsia="zh-CN"/>
              </w:rPr>
            </w:pPr>
            <w:r>
              <w:rPr>
                <w:sz w:val="16"/>
                <w:szCs w:val="16"/>
                <w:lang w:eastAsia="zh-CN"/>
              </w:rPr>
              <w:t>Low load</w:t>
            </w:r>
          </w:p>
          <w:p w14:paraId="1E304D31" w14:textId="77777777" w:rsidR="00AB202D" w:rsidRDefault="00AB202D">
            <w:pPr>
              <w:spacing w:line="256" w:lineRule="auto"/>
              <w:rPr>
                <w:sz w:val="16"/>
                <w:szCs w:val="16"/>
                <w:lang w:eastAsia="zh-CN"/>
              </w:rPr>
            </w:pPr>
            <w:r>
              <w:rPr>
                <w:sz w:val="16"/>
                <w:szCs w:val="16"/>
                <w:lang w:eastAsia="zh-CN"/>
              </w:rPr>
              <w:t xml:space="preserve">10%~25% BO </w:t>
            </w:r>
          </w:p>
        </w:tc>
        <w:tc>
          <w:tcPr>
            <w:tcW w:w="709" w:type="dxa"/>
            <w:tcBorders>
              <w:top w:val="single" w:sz="4" w:space="0" w:color="auto"/>
              <w:left w:val="single" w:sz="4" w:space="0" w:color="auto"/>
              <w:bottom w:val="single" w:sz="4" w:space="0" w:color="auto"/>
              <w:right w:val="single" w:sz="4" w:space="0" w:color="auto"/>
            </w:tcBorders>
            <w:hideMark/>
          </w:tcPr>
          <w:p w14:paraId="3E0E0E64" w14:textId="77777777" w:rsidR="00AB202D" w:rsidRDefault="00AB202D">
            <w:pPr>
              <w:spacing w:line="256" w:lineRule="auto"/>
              <w:rPr>
                <w:sz w:val="16"/>
                <w:szCs w:val="16"/>
                <w:lang w:eastAsia="zh-CN"/>
              </w:rPr>
            </w:pPr>
            <w:r>
              <w:rPr>
                <w:sz w:val="16"/>
                <w:szCs w:val="16"/>
                <w:lang w:eastAsia="zh-CN"/>
              </w:rPr>
              <w:t>Medium load</w:t>
            </w:r>
          </w:p>
          <w:p w14:paraId="3C4AF802" w14:textId="77777777" w:rsidR="00AB202D" w:rsidRDefault="00AB202D">
            <w:pPr>
              <w:spacing w:line="256" w:lineRule="auto"/>
              <w:rPr>
                <w:sz w:val="16"/>
                <w:szCs w:val="16"/>
                <w:lang w:eastAsia="zh-CN"/>
              </w:rPr>
            </w:pPr>
            <w:r>
              <w:rPr>
                <w:sz w:val="16"/>
                <w:szCs w:val="16"/>
                <w:lang w:eastAsia="zh-CN"/>
              </w:rPr>
              <w:t>35%~50% BO</w:t>
            </w:r>
          </w:p>
        </w:tc>
        <w:tc>
          <w:tcPr>
            <w:tcW w:w="709" w:type="dxa"/>
            <w:tcBorders>
              <w:top w:val="single" w:sz="4" w:space="0" w:color="auto"/>
              <w:left w:val="single" w:sz="4" w:space="0" w:color="auto"/>
              <w:bottom w:val="single" w:sz="4" w:space="0" w:color="auto"/>
              <w:right w:val="single" w:sz="4" w:space="0" w:color="auto"/>
            </w:tcBorders>
            <w:hideMark/>
          </w:tcPr>
          <w:p w14:paraId="23192ADD" w14:textId="77777777" w:rsidR="00AB202D" w:rsidRDefault="00AB202D">
            <w:pPr>
              <w:spacing w:line="256" w:lineRule="auto"/>
              <w:rPr>
                <w:sz w:val="16"/>
                <w:szCs w:val="16"/>
                <w:lang w:eastAsia="zh-CN"/>
              </w:rPr>
            </w:pPr>
            <w:r>
              <w:rPr>
                <w:sz w:val="16"/>
                <w:szCs w:val="16"/>
                <w:lang w:eastAsia="zh-CN"/>
              </w:rPr>
              <w:t>High load</w:t>
            </w:r>
          </w:p>
          <w:p w14:paraId="178E145D" w14:textId="77777777" w:rsidR="00AB202D" w:rsidRDefault="00AB202D">
            <w:pPr>
              <w:spacing w:line="256" w:lineRule="auto"/>
              <w:rPr>
                <w:sz w:val="16"/>
                <w:szCs w:val="16"/>
                <w:lang w:eastAsia="zh-CN"/>
              </w:rPr>
            </w:pPr>
            <w:r>
              <w:rPr>
                <w:sz w:val="16"/>
                <w:szCs w:val="16"/>
                <w:lang w:eastAsia="zh-CN"/>
              </w:rPr>
              <w:t>above 55% BO</w:t>
            </w:r>
          </w:p>
        </w:tc>
      </w:tr>
      <w:tr w:rsidR="00AB202D" w14:paraId="6F4E15DB"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8A9571B" w14:textId="77777777" w:rsidR="00AB202D" w:rsidRDefault="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537F7808" w14:textId="77777777" w:rsidR="00AB202D" w:rsidRDefault="00AB202D">
            <w:pPr>
              <w:spacing w:line="256" w:lineRule="auto"/>
              <w:rPr>
                <w:sz w:val="16"/>
                <w:szCs w:val="16"/>
                <w:lang w:eastAsia="zh-CN"/>
              </w:rPr>
            </w:pPr>
            <w:r>
              <w:rPr>
                <w:sz w:val="16"/>
                <w:szCs w:val="16"/>
                <w:lang w:eastAsia="zh-CN"/>
              </w:rPr>
              <w:t>DL UPT (Mbps)</w:t>
            </w:r>
          </w:p>
        </w:tc>
        <w:tc>
          <w:tcPr>
            <w:tcW w:w="709" w:type="dxa"/>
            <w:tcBorders>
              <w:top w:val="single" w:sz="4" w:space="0" w:color="auto"/>
              <w:left w:val="single" w:sz="4" w:space="0" w:color="auto"/>
              <w:bottom w:val="single" w:sz="4" w:space="0" w:color="auto"/>
              <w:right w:val="single" w:sz="4" w:space="0" w:color="auto"/>
            </w:tcBorders>
            <w:hideMark/>
          </w:tcPr>
          <w:p w14:paraId="5C2CA0D9" w14:textId="77777777" w:rsidR="00AB202D" w:rsidRDefault="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238BC9" w14:textId="77777777" w:rsidR="00AB202D" w:rsidRDefault="00AB202D">
            <w:pPr>
              <w:spacing w:line="256" w:lineRule="auto"/>
              <w:rPr>
                <w:sz w:val="16"/>
                <w:szCs w:val="16"/>
                <w:lang w:eastAsia="zh-CN"/>
              </w:rPr>
            </w:pPr>
            <w:r>
              <w:rPr>
                <w:sz w:val="16"/>
                <w:szCs w:val="16"/>
              </w:rPr>
              <w:t>2324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B66786" w14:textId="77777777" w:rsidR="00AB202D" w:rsidRDefault="00AB202D">
            <w:pPr>
              <w:spacing w:line="256" w:lineRule="auto"/>
              <w:rPr>
                <w:sz w:val="16"/>
                <w:szCs w:val="16"/>
                <w:lang w:eastAsia="zh-CN"/>
              </w:rPr>
            </w:pPr>
            <w:r>
              <w:rPr>
                <w:sz w:val="16"/>
                <w:szCs w:val="16"/>
              </w:rPr>
              <w:t>1691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AE60CA" w14:textId="77777777" w:rsidR="00AB202D" w:rsidRDefault="00AB202D">
            <w:pPr>
              <w:spacing w:line="256" w:lineRule="auto"/>
              <w:rPr>
                <w:sz w:val="16"/>
                <w:szCs w:val="16"/>
                <w:lang w:eastAsia="zh-CN"/>
              </w:rPr>
            </w:pPr>
            <w:r>
              <w:rPr>
                <w:sz w:val="16"/>
                <w:szCs w:val="16"/>
              </w:rPr>
              <w:t>1196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C3E871" w14:textId="77777777" w:rsidR="00AB202D" w:rsidRDefault="00AB202D">
            <w:pPr>
              <w:spacing w:line="256" w:lineRule="auto"/>
              <w:rPr>
                <w:sz w:val="16"/>
                <w:szCs w:val="16"/>
                <w:lang w:eastAsia="zh-CN"/>
              </w:rPr>
            </w:pPr>
            <w:r>
              <w:rPr>
                <w:sz w:val="16"/>
                <w:szCs w:val="16"/>
              </w:rPr>
              <w:t>2167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B926B2" w14:textId="77777777" w:rsidR="00AB202D" w:rsidRDefault="00AB202D">
            <w:pPr>
              <w:spacing w:line="256" w:lineRule="auto"/>
              <w:rPr>
                <w:sz w:val="16"/>
                <w:szCs w:val="16"/>
                <w:lang w:eastAsia="zh-CN"/>
              </w:rPr>
            </w:pPr>
            <w:r>
              <w:rPr>
                <w:sz w:val="16"/>
                <w:szCs w:val="16"/>
              </w:rPr>
              <w:t>1646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0E46DE" w14:textId="77777777" w:rsidR="00AB202D" w:rsidRDefault="00AB202D">
            <w:pPr>
              <w:spacing w:line="256" w:lineRule="auto"/>
              <w:rPr>
                <w:sz w:val="16"/>
                <w:szCs w:val="16"/>
                <w:lang w:eastAsia="zh-CN"/>
              </w:rPr>
            </w:pPr>
            <w:r>
              <w:rPr>
                <w:sz w:val="16"/>
                <w:szCs w:val="16"/>
              </w:rPr>
              <w:t>1173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C18212" w14:textId="77777777" w:rsidR="00AB202D" w:rsidRDefault="00AB202D">
            <w:pPr>
              <w:spacing w:line="256" w:lineRule="auto"/>
              <w:rPr>
                <w:sz w:val="16"/>
                <w:szCs w:val="16"/>
                <w:lang w:eastAsia="zh-CN"/>
              </w:rPr>
            </w:pPr>
            <w:r>
              <w:rPr>
                <w:sz w:val="16"/>
                <w:szCs w:val="16"/>
              </w:rPr>
              <w:t>2189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A7DB10" w14:textId="77777777" w:rsidR="00AB202D" w:rsidRDefault="00AB202D">
            <w:pPr>
              <w:spacing w:line="256" w:lineRule="auto"/>
              <w:rPr>
                <w:sz w:val="16"/>
                <w:szCs w:val="16"/>
                <w:lang w:eastAsia="zh-CN"/>
              </w:rPr>
            </w:pPr>
            <w:r>
              <w:rPr>
                <w:sz w:val="16"/>
                <w:szCs w:val="16"/>
              </w:rPr>
              <w:t>1665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8BA538" w14:textId="77777777" w:rsidR="00AB202D" w:rsidRDefault="00AB202D">
            <w:pPr>
              <w:spacing w:line="256" w:lineRule="auto"/>
              <w:rPr>
                <w:sz w:val="16"/>
                <w:szCs w:val="16"/>
                <w:lang w:eastAsia="zh-CN"/>
              </w:rPr>
            </w:pPr>
            <w:r>
              <w:rPr>
                <w:sz w:val="16"/>
                <w:szCs w:val="16"/>
              </w:rPr>
              <w:t>1186</w:t>
            </w:r>
          </w:p>
        </w:tc>
      </w:tr>
      <w:tr w:rsidR="00AB202D" w14:paraId="3FD31E3F"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A95B76"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9267CBB"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548BFAFB" w14:textId="77777777" w:rsidR="00AB202D" w:rsidRDefault="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286280" w14:textId="77777777" w:rsidR="00AB202D" w:rsidRDefault="00AB202D">
            <w:pPr>
              <w:spacing w:line="256" w:lineRule="auto"/>
              <w:rPr>
                <w:sz w:val="16"/>
                <w:szCs w:val="16"/>
                <w:lang w:eastAsia="zh-CN"/>
              </w:rPr>
            </w:pPr>
            <w:r>
              <w:rPr>
                <w:sz w:val="16"/>
                <w:szCs w:val="16"/>
              </w:rPr>
              <w:t>5632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5790E2" w14:textId="77777777" w:rsidR="00AB202D" w:rsidRDefault="00AB202D">
            <w:pPr>
              <w:spacing w:line="256" w:lineRule="auto"/>
              <w:rPr>
                <w:sz w:val="16"/>
                <w:szCs w:val="16"/>
                <w:lang w:eastAsia="zh-CN"/>
              </w:rPr>
            </w:pPr>
            <w:r>
              <w:rPr>
                <w:sz w:val="16"/>
                <w:szCs w:val="16"/>
              </w:rPr>
              <w:t>4694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5DF369" w14:textId="77777777" w:rsidR="00AB202D" w:rsidRDefault="00AB202D">
            <w:pPr>
              <w:spacing w:line="256" w:lineRule="auto"/>
              <w:rPr>
                <w:sz w:val="16"/>
                <w:szCs w:val="16"/>
                <w:lang w:eastAsia="zh-CN"/>
              </w:rPr>
            </w:pPr>
            <w:r>
              <w:rPr>
                <w:sz w:val="16"/>
                <w:szCs w:val="16"/>
              </w:rPr>
              <w:t>3759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4FDDA9" w14:textId="77777777" w:rsidR="00AB202D" w:rsidRDefault="00AB202D">
            <w:pPr>
              <w:spacing w:line="256" w:lineRule="auto"/>
              <w:rPr>
                <w:sz w:val="16"/>
                <w:szCs w:val="16"/>
                <w:lang w:eastAsia="zh-CN"/>
              </w:rPr>
            </w:pPr>
            <w:r>
              <w:rPr>
                <w:sz w:val="16"/>
                <w:szCs w:val="16"/>
              </w:rPr>
              <w:t>5338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F7600E" w14:textId="77777777" w:rsidR="00AB202D" w:rsidRDefault="00AB202D">
            <w:pPr>
              <w:spacing w:line="256" w:lineRule="auto"/>
              <w:rPr>
                <w:sz w:val="16"/>
                <w:szCs w:val="16"/>
                <w:lang w:eastAsia="zh-CN"/>
              </w:rPr>
            </w:pPr>
            <w:r>
              <w:rPr>
                <w:sz w:val="16"/>
                <w:szCs w:val="16"/>
              </w:rPr>
              <w:t>4421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2CD3C1" w14:textId="77777777" w:rsidR="00AB202D" w:rsidRDefault="00AB202D">
            <w:pPr>
              <w:spacing w:line="256" w:lineRule="auto"/>
              <w:rPr>
                <w:sz w:val="16"/>
                <w:szCs w:val="16"/>
                <w:lang w:eastAsia="zh-CN"/>
              </w:rPr>
            </w:pPr>
            <w:r>
              <w:rPr>
                <w:sz w:val="16"/>
                <w:szCs w:val="16"/>
              </w:rPr>
              <w:t>3535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C43E5A" w14:textId="77777777" w:rsidR="00AB202D" w:rsidRDefault="00AB202D">
            <w:pPr>
              <w:spacing w:line="256" w:lineRule="auto"/>
              <w:rPr>
                <w:sz w:val="16"/>
                <w:szCs w:val="16"/>
                <w:lang w:eastAsia="zh-CN"/>
              </w:rPr>
            </w:pPr>
            <w:r>
              <w:rPr>
                <w:sz w:val="16"/>
                <w:szCs w:val="16"/>
              </w:rPr>
              <w:t>5396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98AEC2" w14:textId="77777777" w:rsidR="00AB202D" w:rsidRDefault="00AB202D">
            <w:pPr>
              <w:spacing w:line="256" w:lineRule="auto"/>
              <w:rPr>
                <w:sz w:val="16"/>
                <w:szCs w:val="16"/>
                <w:lang w:eastAsia="zh-CN"/>
              </w:rPr>
            </w:pPr>
            <w:r>
              <w:rPr>
                <w:sz w:val="16"/>
                <w:szCs w:val="16"/>
              </w:rPr>
              <w:t>4418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74F476" w14:textId="77777777" w:rsidR="00AB202D" w:rsidRDefault="00AB202D">
            <w:pPr>
              <w:spacing w:line="256" w:lineRule="auto"/>
              <w:rPr>
                <w:sz w:val="16"/>
                <w:szCs w:val="16"/>
                <w:lang w:eastAsia="zh-CN"/>
              </w:rPr>
            </w:pPr>
            <w:r>
              <w:rPr>
                <w:sz w:val="16"/>
                <w:szCs w:val="16"/>
              </w:rPr>
              <w:t>3472</w:t>
            </w:r>
          </w:p>
        </w:tc>
      </w:tr>
      <w:tr w:rsidR="00AB202D" w14:paraId="7A68DFB1"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3C3D64"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F0BEB63"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7520870" w14:textId="77777777" w:rsidR="00AB202D" w:rsidRDefault="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1A7181" w14:textId="77777777" w:rsidR="00AB202D" w:rsidRDefault="00AB202D">
            <w:pPr>
              <w:spacing w:line="256" w:lineRule="auto"/>
              <w:rPr>
                <w:sz w:val="16"/>
                <w:szCs w:val="16"/>
                <w:lang w:eastAsia="zh-CN"/>
              </w:rPr>
            </w:pPr>
            <w:r>
              <w:rPr>
                <w:sz w:val="16"/>
                <w:szCs w:val="16"/>
              </w:rPr>
              <w:t>8365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8119E9" w14:textId="77777777" w:rsidR="00AB202D" w:rsidRDefault="00AB202D">
            <w:pPr>
              <w:spacing w:line="256" w:lineRule="auto"/>
              <w:rPr>
                <w:sz w:val="16"/>
                <w:szCs w:val="16"/>
                <w:lang w:eastAsia="zh-CN"/>
              </w:rPr>
            </w:pPr>
            <w:r>
              <w:rPr>
                <w:sz w:val="16"/>
                <w:szCs w:val="16"/>
              </w:rPr>
              <w:t>7152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CBD463" w14:textId="77777777" w:rsidR="00AB202D" w:rsidRDefault="00AB202D">
            <w:pPr>
              <w:spacing w:line="256" w:lineRule="auto"/>
              <w:rPr>
                <w:sz w:val="16"/>
                <w:szCs w:val="16"/>
                <w:lang w:eastAsia="zh-CN"/>
              </w:rPr>
            </w:pPr>
            <w:r>
              <w:rPr>
                <w:sz w:val="16"/>
                <w:szCs w:val="16"/>
              </w:rPr>
              <w:t>6155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9FC484" w14:textId="77777777" w:rsidR="00AB202D" w:rsidRDefault="00AB202D">
            <w:pPr>
              <w:spacing w:line="256" w:lineRule="auto"/>
              <w:rPr>
                <w:sz w:val="16"/>
                <w:szCs w:val="16"/>
                <w:lang w:eastAsia="zh-CN"/>
              </w:rPr>
            </w:pPr>
            <w:r>
              <w:rPr>
                <w:sz w:val="16"/>
                <w:szCs w:val="16"/>
              </w:rPr>
              <w:t>7932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42BAD1" w14:textId="77777777" w:rsidR="00AB202D" w:rsidRDefault="00AB202D">
            <w:pPr>
              <w:spacing w:line="256" w:lineRule="auto"/>
              <w:rPr>
                <w:sz w:val="16"/>
                <w:szCs w:val="16"/>
                <w:lang w:eastAsia="zh-CN"/>
              </w:rPr>
            </w:pPr>
            <w:r>
              <w:rPr>
                <w:sz w:val="16"/>
                <w:szCs w:val="16"/>
              </w:rPr>
              <w:t>6904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05CCFA" w14:textId="77777777" w:rsidR="00AB202D" w:rsidRDefault="00AB202D">
            <w:pPr>
              <w:spacing w:line="256" w:lineRule="auto"/>
              <w:rPr>
                <w:sz w:val="16"/>
                <w:szCs w:val="16"/>
                <w:lang w:eastAsia="zh-CN"/>
              </w:rPr>
            </w:pPr>
            <w:r>
              <w:rPr>
                <w:sz w:val="16"/>
                <w:szCs w:val="16"/>
              </w:rPr>
              <w:t>5846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955F9F" w14:textId="77777777" w:rsidR="00AB202D" w:rsidRDefault="00AB202D">
            <w:pPr>
              <w:spacing w:line="256" w:lineRule="auto"/>
              <w:rPr>
                <w:sz w:val="16"/>
                <w:szCs w:val="16"/>
                <w:lang w:eastAsia="zh-CN"/>
              </w:rPr>
            </w:pPr>
            <w:r>
              <w:rPr>
                <w:sz w:val="16"/>
                <w:szCs w:val="16"/>
              </w:rPr>
              <w:t>8026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823791" w14:textId="77777777" w:rsidR="00AB202D" w:rsidRDefault="00AB202D">
            <w:pPr>
              <w:spacing w:line="256" w:lineRule="auto"/>
              <w:rPr>
                <w:sz w:val="16"/>
                <w:szCs w:val="16"/>
                <w:lang w:eastAsia="zh-CN"/>
              </w:rPr>
            </w:pPr>
            <w:r>
              <w:rPr>
                <w:sz w:val="16"/>
                <w:szCs w:val="16"/>
              </w:rPr>
              <w:t>7009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9AA997" w14:textId="77777777" w:rsidR="00AB202D" w:rsidRDefault="00AB202D">
            <w:pPr>
              <w:spacing w:line="256" w:lineRule="auto"/>
              <w:rPr>
                <w:sz w:val="16"/>
                <w:szCs w:val="16"/>
                <w:lang w:eastAsia="zh-CN"/>
              </w:rPr>
            </w:pPr>
            <w:r>
              <w:rPr>
                <w:sz w:val="16"/>
                <w:szCs w:val="16"/>
              </w:rPr>
              <w:t>5888</w:t>
            </w:r>
          </w:p>
        </w:tc>
      </w:tr>
      <w:tr w:rsidR="00AB202D" w14:paraId="519E152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45A8157"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F2099C8"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60B869D1" w14:textId="77777777" w:rsidR="00AB202D" w:rsidRDefault="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C060CD" w14:textId="77777777" w:rsidR="00AB202D" w:rsidRDefault="00AB202D">
            <w:pPr>
              <w:spacing w:line="256" w:lineRule="auto"/>
              <w:rPr>
                <w:sz w:val="16"/>
                <w:szCs w:val="16"/>
                <w:lang w:eastAsia="zh-CN"/>
              </w:rPr>
            </w:pPr>
            <w:r>
              <w:rPr>
                <w:sz w:val="16"/>
                <w:szCs w:val="16"/>
              </w:rPr>
              <w:t>5749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4E6532" w14:textId="77777777" w:rsidR="00AB202D" w:rsidRDefault="00AB202D">
            <w:pPr>
              <w:spacing w:line="256" w:lineRule="auto"/>
              <w:rPr>
                <w:sz w:val="16"/>
                <w:szCs w:val="16"/>
                <w:lang w:eastAsia="zh-CN"/>
              </w:rPr>
            </w:pPr>
            <w:r>
              <w:rPr>
                <w:sz w:val="16"/>
                <w:szCs w:val="16"/>
              </w:rPr>
              <w:t>4820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8D2F5D" w14:textId="77777777" w:rsidR="00AB202D" w:rsidRDefault="00AB202D">
            <w:pPr>
              <w:spacing w:line="256" w:lineRule="auto"/>
              <w:rPr>
                <w:sz w:val="16"/>
                <w:szCs w:val="16"/>
                <w:lang w:eastAsia="zh-CN"/>
              </w:rPr>
            </w:pPr>
            <w:r>
              <w:rPr>
                <w:sz w:val="16"/>
                <w:szCs w:val="16"/>
              </w:rPr>
              <w:t>3951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5EFAE6" w14:textId="77777777" w:rsidR="00AB202D" w:rsidRDefault="00AB202D">
            <w:pPr>
              <w:spacing w:line="256" w:lineRule="auto"/>
              <w:rPr>
                <w:sz w:val="16"/>
                <w:szCs w:val="16"/>
                <w:lang w:eastAsia="zh-CN"/>
              </w:rPr>
            </w:pPr>
            <w:r>
              <w:rPr>
                <w:sz w:val="16"/>
                <w:szCs w:val="16"/>
              </w:rPr>
              <w:t>5472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CC03A0" w14:textId="77777777" w:rsidR="00AB202D" w:rsidRDefault="00AB202D">
            <w:pPr>
              <w:spacing w:line="256" w:lineRule="auto"/>
              <w:rPr>
                <w:sz w:val="16"/>
                <w:szCs w:val="16"/>
                <w:lang w:eastAsia="zh-CN"/>
              </w:rPr>
            </w:pPr>
            <w:r>
              <w:rPr>
                <w:sz w:val="16"/>
                <w:szCs w:val="16"/>
              </w:rPr>
              <w:t>4570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B3E233" w14:textId="77777777" w:rsidR="00AB202D" w:rsidRDefault="00AB202D">
            <w:pPr>
              <w:spacing w:line="256" w:lineRule="auto"/>
              <w:rPr>
                <w:sz w:val="16"/>
                <w:szCs w:val="16"/>
                <w:lang w:eastAsia="zh-CN"/>
              </w:rPr>
            </w:pPr>
            <w:r>
              <w:rPr>
                <w:sz w:val="16"/>
                <w:szCs w:val="16"/>
              </w:rPr>
              <w:t>3691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F98688" w14:textId="77777777" w:rsidR="00AB202D" w:rsidRDefault="00AB202D">
            <w:pPr>
              <w:spacing w:line="256" w:lineRule="auto"/>
              <w:rPr>
                <w:sz w:val="16"/>
                <w:szCs w:val="16"/>
                <w:lang w:eastAsia="zh-CN"/>
              </w:rPr>
            </w:pPr>
            <w:r>
              <w:rPr>
                <w:sz w:val="16"/>
                <w:szCs w:val="16"/>
              </w:rPr>
              <w:t>5493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AAFE9A" w14:textId="77777777" w:rsidR="00AB202D" w:rsidRDefault="00AB202D">
            <w:pPr>
              <w:spacing w:line="256" w:lineRule="auto"/>
              <w:rPr>
                <w:sz w:val="16"/>
                <w:szCs w:val="16"/>
                <w:lang w:eastAsia="zh-CN"/>
              </w:rPr>
            </w:pPr>
            <w:r>
              <w:rPr>
                <w:sz w:val="16"/>
                <w:szCs w:val="16"/>
              </w:rPr>
              <w:t>4595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F622B3" w14:textId="77777777" w:rsidR="00AB202D" w:rsidRDefault="00AB202D">
            <w:pPr>
              <w:spacing w:line="256" w:lineRule="auto"/>
              <w:rPr>
                <w:sz w:val="16"/>
                <w:szCs w:val="16"/>
                <w:lang w:eastAsia="zh-CN"/>
              </w:rPr>
            </w:pPr>
            <w:r>
              <w:rPr>
                <w:sz w:val="16"/>
                <w:szCs w:val="16"/>
              </w:rPr>
              <w:t>3676</w:t>
            </w:r>
          </w:p>
        </w:tc>
      </w:tr>
      <w:tr w:rsidR="00AB202D" w14:paraId="5E1DFEA1"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89F4B9F" w14:textId="77777777" w:rsidR="00AB202D" w:rsidRDefault="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5224D84B" w14:textId="77777777" w:rsidR="00AB202D" w:rsidRDefault="00AB202D">
            <w:pPr>
              <w:spacing w:line="256" w:lineRule="auto"/>
              <w:rPr>
                <w:sz w:val="16"/>
                <w:szCs w:val="16"/>
                <w:lang w:eastAsia="zh-CN"/>
              </w:rPr>
            </w:pPr>
            <w:r>
              <w:rPr>
                <w:sz w:val="16"/>
                <w:szCs w:val="16"/>
                <w:lang w:eastAsia="zh-CN"/>
              </w:rPr>
              <w:t>DL delay (s)</w:t>
            </w:r>
          </w:p>
        </w:tc>
        <w:tc>
          <w:tcPr>
            <w:tcW w:w="709" w:type="dxa"/>
            <w:tcBorders>
              <w:top w:val="single" w:sz="4" w:space="0" w:color="auto"/>
              <w:left w:val="single" w:sz="4" w:space="0" w:color="auto"/>
              <w:bottom w:val="single" w:sz="4" w:space="0" w:color="auto"/>
              <w:right w:val="single" w:sz="4" w:space="0" w:color="auto"/>
            </w:tcBorders>
            <w:hideMark/>
          </w:tcPr>
          <w:p w14:paraId="6A8AA4AA" w14:textId="77777777" w:rsidR="00AB202D" w:rsidRDefault="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DBEB6B" w14:textId="77777777" w:rsidR="00AB202D" w:rsidRDefault="00AB202D">
            <w:pPr>
              <w:spacing w:line="256" w:lineRule="auto"/>
              <w:rPr>
                <w:sz w:val="16"/>
                <w:szCs w:val="16"/>
                <w:lang w:eastAsia="zh-CN"/>
              </w:rPr>
            </w:pPr>
            <w:r>
              <w:rPr>
                <w:sz w:val="16"/>
                <w:szCs w:val="16"/>
              </w:rPr>
              <w:t>0.023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E343A9" w14:textId="77777777" w:rsidR="00AB202D" w:rsidRDefault="00AB202D">
            <w:pPr>
              <w:spacing w:line="256" w:lineRule="auto"/>
              <w:rPr>
                <w:sz w:val="16"/>
                <w:szCs w:val="16"/>
                <w:lang w:eastAsia="zh-CN"/>
              </w:rPr>
            </w:pPr>
            <w:r>
              <w:rPr>
                <w:sz w:val="16"/>
                <w:szCs w:val="16"/>
              </w:rPr>
              <w:t>0.026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A7716D" w14:textId="77777777" w:rsidR="00AB202D" w:rsidRDefault="00AB202D">
            <w:pPr>
              <w:spacing w:line="256" w:lineRule="auto"/>
              <w:rPr>
                <w:sz w:val="16"/>
                <w:szCs w:val="16"/>
                <w:lang w:eastAsia="zh-CN"/>
              </w:rPr>
            </w:pPr>
            <w:r>
              <w:rPr>
                <w:sz w:val="16"/>
                <w:szCs w:val="16"/>
              </w:rPr>
              <w:t>0.031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B743EE" w14:textId="77777777" w:rsidR="00AB202D" w:rsidRDefault="00AB202D">
            <w:pPr>
              <w:spacing w:line="256" w:lineRule="auto"/>
              <w:rPr>
                <w:sz w:val="16"/>
                <w:szCs w:val="16"/>
                <w:lang w:eastAsia="zh-CN"/>
              </w:rPr>
            </w:pPr>
            <w:r>
              <w:rPr>
                <w:sz w:val="16"/>
                <w:szCs w:val="16"/>
              </w:rPr>
              <w:t>0.024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B5D96E" w14:textId="77777777" w:rsidR="00AB202D" w:rsidRDefault="00AB202D">
            <w:pPr>
              <w:spacing w:line="256" w:lineRule="auto"/>
              <w:rPr>
                <w:sz w:val="16"/>
                <w:szCs w:val="16"/>
                <w:lang w:eastAsia="zh-CN"/>
              </w:rPr>
            </w:pPr>
            <w:r>
              <w:rPr>
                <w:sz w:val="16"/>
                <w:szCs w:val="16"/>
              </w:rPr>
              <w:t>0.028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630DE0" w14:textId="77777777" w:rsidR="00AB202D" w:rsidRDefault="00AB202D">
            <w:pPr>
              <w:spacing w:line="256" w:lineRule="auto"/>
              <w:rPr>
                <w:sz w:val="16"/>
                <w:szCs w:val="16"/>
                <w:lang w:eastAsia="zh-CN"/>
              </w:rPr>
            </w:pPr>
            <w:r>
              <w:rPr>
                <w:sz w:val="16"/>
                <w:szCs w:val="16"/>
              </w:rPr>
              <w:t>0.034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183E10" w14:textId="77777777" w:rsidR="00AB202D" w:rsidRDefault="00AB202D">
            <w:pPr>
              <w:spacing w:line="256" w:lineRule="auto"/>
              <w:rPr>
                <w:sz w:val="16"/>
                <w:szCs w:val="16"/>
                <w:lang w:eastAsia="zh-CN"/>
              </w:rPr>
            </w:pPr>
            <w:r>
              <w:rPr>
                <w:sz w:val="16"/>
                <w:szCs w:val="16"/>
              </w:rPr>
              <w:t>0.024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11D709" w14:textId="77777777" w:rsidR="00AB202D" w:rsidRDefault="00AB202D">
            <w:pPr>
              <w:spacing w:line="256" w:lineRule="auto"/>
              <w:rPr>
                <w:sz w:val="16"/>
                <w:szCs w:val="16"/>
                <w:lang w:eastAsia="zh-CN"/>
              </w:rPr>
            </w:pPr>
            <w:r>
              <w:rPr>
                <w:sz w:val="16"/>
                <w:szCs w:val="16"/>
              </w:rPr>
              <w:t>0.029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734B56" w14:textId="77777777" w:rsidR="00AB202D" w:rsidRDefault="00AB202D">
            <w:pPr>
              <w:spacing w:line="256" w:lineRule="auto"/>
              <w:rPr>
                <w:sz w:val="16"/>
                <w:szCs w:val="16"/>
                <w:lang w:eastAsia="zh-CN"/>
              </w:rPr>
            </w:pPr>
            <w:r>
              <w:rPr>
                <w:sz w:val="16"/>
                <w:szCs w:val="16"/>
              </w:rPr>
              <w:t>0.035</w:t>
            </w:r>
          </w:p>
        </w:tc>
      </w:tr>
      <w:tr w:rsidR="00AB202D" w14:paraId="0E4A6CF4"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FBE3EE7"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0800AA6"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B2536E7" w14:textId="77777777" w:rsidR="00AB202D" w:rsidRDefault="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B82963" w14:textId="77777777" w:rsidR="00AB202D" w:rsidRDefault="00AB202D">
            <w:pPr>
              <w:spacing w:line="256" w:lineRule="auto"/>
              <w:rPr>
                <w:sz w:val="16"/>
                <w:szCs w:val="16"/>
                <w:lang w:eastAsia="zh-CN"/>
              </w:rPr>
            </w:pPr>
            <w:r>
              <w:rPr>
                <w:sz w:val="16"/>
                <w:szCs w:val="16"/>
              </w:rPr>
              <w:t>0.038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18AEBB" w14:textId="77777777" w:rsidR="00AB202D" w:rsidRDefault="00AB202D">
            <w:pPr>
              <w:spacing w:line="256" w:lineRule="auto"/>
              <w:rPr>
                <w:sz w:val="16"/>
                <w:szCs w:val="16"/>
                <w:lang w:eastAsia="zh-CN"/>
              </w:rPr>
            </w:pPr>
            <w:r>
              <w:rPr>
                <w:sz w:val="16"/>
                <w:szCs w:val="16"/>
              </w:rPr>
              <w:t>0.049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F407D6" w14:textId="77777777" w:rsidR="00AB202D" w:rsidRDefault="00AB202D">
            <w:pPr>
              <w:spacing w:line="256" w:lineRule="auto"/>
              <w:rPr>
                <w:sz w:val="16"/>
                <w:szCs w:val="16"/>
                <w:lang w:eastAsia="zh-CN"/>
              </w:rPr>
            </w:pPr>
            <w:r>
              <w:rPr>
                <w:sz w:val="16"/>
                <w:szCs w:val="16"/>
              </w:rPr>
              <w:t>0.069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DD76A9" w14:textId="77777777" w:rsidR="00AB202D" w:rsidRDefault="00AB202D">
            <w:pPr>
              <w:spacing w:line="256" w:lineRule="auto"/>
              <w:rPr>
                <w:sz w:val="16"/>
                <w:szCs w:val="16"/>
                <w:lang w:eastAsia="zh-CN"/>
              </w:rPr>
            </w:pPr>
            <w:r>
              <w:rPr>
                <w:sz w:val="16"/>
                <w:szCs w:val="16"/>
              </w:rPr>
              <w:t>0.041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1DE3AC" w14:textId="77777777" w:rsidR="00AB202D" w:rsidRDefault="00AB202D">
            <w:pPr>
              <w:spacing w:line="256" w:lineRule="auto"/>
              <w:rPr>
                <w:sz w:val="16"/>
                <w:szCs w:val="16"/>
                <w:lang w:eastAsia="zh-CN"/>
              </w:rPr>
            </w:pPr>
            <w:r>
              <w:rPr>
                <w:sz w:val="16"/>
                <w:szCs w:val="16"/>
              </w:rPr>
              <w:t>0.052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B412C1" w14:textId="77777777" w:rsidR="00AB202D" w:rsidRDefault="00AB202D">
            <w:pPr>
              <w:spacing w:line="256" w:lineRule="auto"/>
              <w:rPr>
                <w:sz w:val="16"/>
                <w:szCs w:val="16"/>
                <w:lang w:eastAsia="zh-CN"/>
              </w:rPr>
            </w:pPr>
            <w:r>
              <w:rPr>
                <w:sz w:val="16"/>
                <w:szCs w:val="16"/>
              </w:rPr>
              <w:t>0.074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4044B7" w14:textId="77777777" w:rsidR="00AB202D" w:rsidRDefault="00AB202D">
            <w:pPr>
              <w:spacing w:line="256" w:lineRule="auto"/>
              <w:rPr>
                <w:sz w:val="16"/>
                <w:szCs w:val="16"/>
                <w:lang w:eastAsia="zh-CN"/>
              </w:rPr>
            </w:pPr>
            <w:r>
              <w:rPr>
                <w:sz w:val="16"/>
                <w:szCs w:val="16"/>
              </w:rPr>
              <w:t>0.040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98E8B6" w14:textId="77777777" w:rsidR="00AB202D" w:rsidRDefault="00AB202D">
            <w:pPr>
              <w:spacing w:line="256" w:lineRule="auto"/>
              <w:rPr>
                <w:sz w:val="16"/>
                <w:szCs w:val="16"/>
                <w:lang w:eastAsia="zh-CN"/>
              </w:rPr>
            </w:pPr>
            <w:r>
              <w:rPr>
                <w:sz w:val="16"/>
                <w:szCs w:val="16"/>
              </w:rPr>
              <w:t>0.052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246BDB" w14:textId="77777777" w:rsidR="00AB202D" w:rsidRDefault="00AB202D">
            <w:pPr>
              <w:spacing w:line="256" w:lineRule="auto"/>
              <w:rPr>
                <w:sz w:val="16"/>
                <w:szCs w:val="16"/>
                <w:lang w:eastAsia="zh-CN"/>
              </w:rPr>
            </w:pPr>
            <w:r>
              <w:rPr>
                <w:sz w:val="16"/>
                <w:szCs w:val="16"/>
              </w:rPr>
              <w:t>0.074</w:t>
            </w:r>
          </w:p>
        </w:tc>
      </w:tr>
      <w:tr w:rsidR="00AB202D" w14:paraId="6B3505F9"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8428F8D"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C89F5EF"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3AC7FE8" w14:textId="77777777" w:rsidR="00AB202D" w:rsidRDefault="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B3B5F5" w14:textId="77777777" w:rsidR="00AB202D" w:rsidRDefault="00AB202D">
            <w:pPr>
              <w:spacing w:line="256" w:lineRule="auto"/>
              <w:rPr>
                <w:sz w:val="16"/>
                <w:szCs w:val="16"/>
                <w:lang w:eastAsia="zh-CN"/>
              </w:rPr>
            </w:pPr>
            <w:r>
              <w:rPr>
                <w:sz w:val="16"/>
                <w:szCs w:val="16"/>
              </w:rPr>
              <w:t>0.074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584734" w14:textId="77777777" w:rsidR="00AB202D" w:rsidRDefault="00AB202D">
            <w:pPr>
              <w:spacing w:line="256" w:lineRule="auto"/>
              <w:rPr>
                <w:sz w:val="16"/>
                <w:szCs w:val="16"/>
                <w:lang w:eastAsia="zh-CN"/>
              </w:rPr>
            </w:pPr>
            <w:r>
              <w:rPr>
                <w:sz w:val="16"/>
                <w:szCs w:val="16"/>
              </w:rPr>
              <w:t>0.101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B06F81" w14:textId="77777777" w:rsidR="00AB202D" w:rsidRDefault="00AB202D">
            <w:pPr>
              <w:spacing w:line="256" w:lineRule="auto"/>
              <w:rPr>
                <w:sz w:val="16"/>
                <w:szCs w:val="16"/>
                <w:lang w:eastAsia="zh-CN"/>
              </w:rPr>
            </w:pPr>
            <w:r>
              <w:rPr>
                <w:sz w:val="16"/>
                <w:szCs w:val="16"/>
              </w:rPr>
              <w:t>0.162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B28AFE" w14:textId="77777777" w:rsidR="00AB202D" w:rsidRDefault="00AB202D">
            <w:pPr>
              <w:spacing w:line="256" w:lineRule="auto"/>
              <w:rPr>
                <w:sz w:val="16"/>
                <w:szCs w:val="16"/>
                <w:lang w:eastAsia="zh-CN"/>
              </w:rPr>
            </w:pPr>
            <w:r>
              <w:rPr>
                <w:sz w:val="16"/>
                <w:szCs w:val="16"/>
              </w:rPr>
              <w:t>0.076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8B1806" w14:textId="77777777" w:rsidR="00AB202D" w:rsidRDefault="00AB202D">
            <w:pPr>
              <w:spacing w:line="256" w:lineRule="auto"/>
              <w:rPr>
                <w:sz w:val="16"/>
                <w:szCs w:val="16"/>
                <w:lang w:eastAsia="zh-CN"/>
              </w:rPr>
            </w:pPr>
            <w:r>
              <w:rPr>
                <w:sz w:val="16"/>
                <w:szCs w:val="16"/>
              </w:rPr>
              <w:t>0.106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2591A5" w14:textId="77777777" w:rsidR="00AB202D" w:rsidRDefault="00AB202D">
            <w:pPr>
              <w:spacing w:line="256" w:lineRule="auto"/>
              <w:rPr>
                <w:sz w:val="16"/>
                <w:szCs w:val="16"/>
                <w:lang w:eastAsia="zh-CN"/>
              </w:rPr>
            </w:pPr>
            <w:r>
              <w:rPr>
                <w:sz w:val="16"/>
                <w:szCs w:val="16"/>
              </w:rPr>
              <w:t>0.177</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513D42" w14:textId="77777777" w:rsidR="00AB202D" w:rsidRDefault="00AB202D">
            <w:pPr>
              <w:spacing w:line="256" w:lineRule="auto"/>
              <w:rPr>
                <w:sz w:val="16"/>
                <w:szCs w:val="16"/>
                <w:lang w:eastAsia="zh-CN"/>
              </w:rPr>
            </w:pPr>
            <w:r>
              <w:rPr>
                <w:sz w:val="16"/>
                <w:szCs w:val="16"/>
              </w:rPr>
              <w:t>0.075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A7F068" w14:textId="77777777" w:rsidR="00AB202D" w:rsidRDefault="00AB202D">
            <w:pPr>
              <w:spacing w:line="256" w:lineRule="auto"/>
              <w:rPr>
                <w:sz w:val="16"/>
                <w:szCs w:val="16"/>
                <w:lang w:eastAsia="zh-CN"/>
              </w:rPr>
            </w:pPr>
            <w:r>
              <w:rPr>
                <w:sz w:val="16"/>
                <w:szCs w:val="16"/>
              </w:rPr>
              <w:t>0.110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BEA10B" w14:textId="77777777" w:rsidR="00AB202D" w:rsidRDefault="00AB202D">
            <w:pPr>
              <w:spacing w:line="256" w:lineRule="auto"/>
              <w:rPr>
                <w:sz w:val="16"/>
                <w:szCs w:val="16"/>
                <w:lang w:eastAsia="zh-CN"/>
              </w:rPr>
            </w:pPr>
            <w:r>
              <w:rPr>
                <w:sz w:val="16"/>
                <w:szCs w:val="16"/>
              </w:rPr>
              <w:t>0.189</w:t>
            </w:r>
          </w:p>
        </w:tc>
      </w:tr>
      <w:tr w:rsidR="00AB202D" w14:paraId="3A8F9FFE"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C331FA2"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0518590"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527D9497" w14:textId="77777777" w:rsidR="00AB202D" w:rsidRDefault="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BA564D" w14:textId="77777777" w:rsidR="00AB202D" w:rsidRDefault="00AB202D">
            <w:pPr>
              <w:spacing w:line="256" w:lineRule="auto"/>
              <w:rPr>
                <w:sz w:val="16"/>
                <w:szCs w:val="16"/>
                <w:lang w:eastAsia="zh-CN"/>
              </w:rPr>
            </w:pPr>
            <w:r>
              <w:rPr>
                <w:sz w:val="16"/>
                <w:szCs w:val="16"/>
              </w:rPr>
              <w:t>0.044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8D89FD" w14:textId="77777777" w:rsidR="00AB202D" w:rsidRDefault="00AB202D">
            <w:pPr>
              <w:spacing w:line="256" w:lineRule="auto"/>
              <w:rPr>
                <w:sz w:val="16"/>
                <w:szCs w:val="16"/>
                <w:lang w:eastAsia="zh-CN"/>
              </w:rPr>
            </w:pPr>
            <w:r>
              <w:rPr>
                <w:sz w:val="16"/>
                <w:szCs w:val="16"/>
              </w:rPr>
              <w:t>0.059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F3635C" w14:textId="77777777" w:rsidR="00AB202D" w:rsidRDefault="00AB202D">
            <w:pPr>
              <w:spacing w:line="256" w:lineRule="auto"/>
              <w:rPr>
                <w:sz w:val="16"/>
                <w:szCs w:val="16"/>
                <w:highlight w:val="yellow"/>
                <w:lang w:eastAsia="zh-CN"/>
              </w:rPr>
            </w:pPr>
            <w:r>
              <w:rPr>
                <w:sz w:val="16"/>
                <w:szCs w:val="16"/>
              </w:rPr>
              <w:t>0.088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379FF5" w14:textId="77777777" w:rsidR="00AB202D" w:rsidRDefault="00AB202D">
            <w:pPr>
              <w:spacing w:line="256" w:lineRule="auto"/>
              <w:rPr>
                <w:sz w:val="16"/>
                <w:szCs w:val="16"/>
                <w:lang w:eastAsia="zh-CN"/>
              </w:rPr>
            </w:pPr>
            <w:r>
              <w:rPr>
                <w:sz w:val="16"/>
                <w:szCs w:val="16"/>
              </w:rPr>
              <w:t>0.046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00442F" w14:textId="77777777" w:rsidR="00AB202D" w:rsidRDefault="00AB202D">
            <w:pPr>
              <w:spacing w:line="256" w:lineRule="auto"/>
              <w:rPr>
                <w:sz w:val="16"/>
                <w:szCs w:val="16"/>
                <w:lang w:eastAsia="zh-CN"/>
              </w:rPr>
            </w:pPr>
            <w:r>
              <w:rPr>
                <w:sz w:val="16"/>
                <w:szCs w:val="16"/>
              </w:rPr>
              <w:t>0.063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44922C" w14:textId="77777777" w:rsidR="00AB202D" w:rsidRDefault="00AB202D">
            <w:pPr>
              <w:spacing w:line="256" w:lineRule="auto"/>
              <w:rPr>
                <w:sz w:val="16"/>
                <w:szCs w:val="16"/>
                <w:lang w:eastAsia="zh-CN"/>
              </w:rPr>
            </w:pPr>
            <w:r>
              <w:rPr>
                <w:sz w:val="16"/>
                <w:szCs w:val="16"/>
              </w:rPr>
              <w:t>0.095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A86653" w14:textId="77777777" w:rsidR="00AB202D" w:rsidRDefault="00AB202D">
            <w:pPr>
              <w:spacing w:line="256" w:lineRule="auto"/>
              <w:rPr>
                <w:sz w:val="16"/>
                <w:szCs w:val="16"/>
                <w:lang w:eastAsia="zh-CN"/>
              </w:rPr>
            </w:pPr>
            <w:r>
              <w:rPr>
                <w:sz w:val="16"/>
                <w:szCs w:val="16"/>
              </w:rPr>
              <w:t>0.046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6A2471" w14:textId="77777777" w:rsidR="00AB202D" w:rsidRDefault="00AB202D">
            <w:pPr>
              <w:spacing w:line="256" w:lineRule="auto"/>
              <w:rPr>
                <w:sz w:val="16"/>
                <w:szCs w:val="16"/>
                <w:lang w:eastAsia="zh-CN"/>
              </w:rPr>
            </w:pPr>
            <w:r>
              <w:rPr>
                <w:sz w:val="16"/>
                <w:szCs w:val="16"/>
              </w:rPr>
              <w:t>0.063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04D5ED" w14:textId="77777777" w:rsidR="00AB202D" w:rsidRDefault="00AB202D">
            <w:pPr>
              <w:spacing w:line="256" w:lineRule="auto"/>
              <w:rPr>
                <w:sz w:val="16"/>
                <w:szCs w:val="16"/>
                <w:lang w:eastAsia="zh-CN"/>
              </w:rPr>
            </w:pPr>
            <w:r>
              <w:rPr>
                <w:sz w:val="16"/>
                <w:szCs w:val="16"/>
              </w:rPr>
              <w:t>0.097</w:t>
            </w:r>
          </w:p>
        </w:tc>
      </w:tr>
      <w:tr w:rsidR="00AB202D" w14:paraId="0B58BF50"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2F9A446" w14:textId="77777777" w:rsidR="00AB202D" w:rsidRDefault="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2E1FD278" w14:textId="77777777" w:rsidR="00AB202D" w:rsidRDefault="00AB202D">
            <w:pPr>
              <w:spacing w:line="256" w:lineRule="auto"/>
              <w:rPr>
                <w:sz w:val="16"/>
                <w:szCs w:val="16"/>
                <w:lang w:eastAsia="zh-CN"/>
              </w:rPr>
            </w:pPr>
            <w:r>
              <w:rPr>
                <w:sz w:val="16"/>
                <w:szCs w:val="16"/>
                <w:lang w:eastAsia="zh-CN"/>
              </w:rPr>
              <w:t>UL UPT (Mbps)</w:t>
            </w:r>
          </w:p>
        </w:tc>
        <w:tc>
          <w:tcPr>
            <w:tcW w:w="709" w:type="dxa"/>
            <w:tcBorders>
              <w:top w:val="single" w:sz="4" w:space="0" w:color="auto"/>
              <w:left w:val="single" w:sz="4" w:space="0" w:color="auto"/>
              <w:bottom w:val="single" w:sz="4" w:space="0" w:color="auto"/>
              <w:right w:val="single" w:sz="4" w:space="0" w:color="auto"/>
            </w:tcBorders>
            <w:hideMark/>
          </w:tcPr>
          <w:p w14:paraId="15DA128C" w14:textId="77777777" w:rsidR="00AB202D" w:rsidRDefault="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064D3D" w14:textId="77777777" w:rsidR="00AB202D" w:rsidRDefault="00AB202D">
            <w:pPr>
              <w:spacing w:line="256" w:lineRule="auto"/>
              <w:rPr>
                <w:sz w:val="16"/>
                <w:szCs w:val="16"/>
                <w:lang w:eastAsia="zh-CN"/>
              </w:rPr>
            </w:pPr>
            <w:r>
              <w:rPr>
                <w:sz w:val="16"/>
                <w:szCs w:val="16"/>
              </w:rPr>
              <w:t>1363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CE08D6" w14:textId="77777777" w:rsidR="00AB202D" w:rsidRDefault="00AB202D">
            <w:pPr>
              <w:spacing w:line="256" w:lineRule="auto"/>
              <w:rPr>
                <w:sz w:val="16"/>
                <w:szCs w:val="16"/>
                <w:lang w:eastAsia="zh-CN"/>
              </w:rPr>
            </w:pPr>
            <w:r>
              <w:rPr>
                <w:sz w:val="16"/>
                <w:szCs w:val="16"/>
              </w:rPr>
              <w:t>1089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35ADE5" w14:textId="77777777" w:rsidR="00AB202D" w:rsidRDefault="00AB202D">
            <w:pPr>
              <w:spacing w:line="256" w:lineRule="auto"/>
              <w:rPr>
                <w:sz w:val="16"/>
                <w:szCs w:val="16"/>
                <w:highlight w:val="yellow"/>
                <w:lang w:eastAsia="zh-CN"/>
              </w:rPr>
            </w:pPr>
            <w:r>
              <w:rPr>
                <w:sz w:val="16"/>
                <w:szCs w:val="16"/>
              </w:rPr>
              <w:t>832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5CEDDA" w14:textId="77777777" w:rsidR="00AB202D" w:rsidRDefault="00AB202D">
            <w:pPr>
              <w:spacing w:line="256" w:lineRule="auto"/>
              <w:rPr>
                <w:sz w:val="16"/>
                <w:szCs w:val="16"/>
                <w:lang w:eastAsia="zh-CN"/>
              </w:rPr>
            </w:pPr>
            <w:r>
              <w:rPr>
                <w:sz w:val="16"/>
                <w:szCs w:val="16"/>
              </w:rPr>
              <w:t>1287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1D9EDC" w14:textId="77777777" w:rsidR="00AB202D" w:rsidRDefault="00AB202D">
            <w:pPr>
              <w:spacing w:line="256" w:lineRule="auto"/>
              <w:rPr>
                <w:sz w:val="16"/>
                <w:szCs w:val="16"/>
                <w:lang w:eastAsia="zh-CN"/>
              </w:rPr>
            </w:pPr>
            <w:r>
              <w:rPr>
                <w:sz w:val="16"/>
                <w:szCs w:val="16"/>
              </w:rPr>
              <w:t>988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642F85" w14:textId="77777777" w:rsidR="00AB202D" w:rsidRDefault="00AB202D">
            <w:pPr>
              <w:spacing w:line="256" w:lineRule="auto"/>
              <w:rPr>
                <w:sz w:val="16"/>
                <w:szCs w:val="16"/>
                <w:lang w:eastAsia="zh-CN"/>
              </w:rPr>
            </w:pPr>
            <w:r>
              <w:rPr>
                <w:sz w:val="16"/>
                <w:szCs w:val="16"/>
              </w:rPr>
              <w:t>735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7FD3BE" w14:textId="77777777" w:rsidR="00AB202D" w:rsidRDefault="00AB202D">
            <w:pPr>
              <w:spacing w:line="256" w:lineRule="auto"/>
              <w:rPr>
                <w:sz w:val="16"/>
                <w:szCs w:val="16"/>
                <w:lang w:eastAsia="zh-CN"/>
              </w:rPr>
            </w:pPr>
            <w:r>
              <w:rPr>
                <w:sz w:val="16"/>
                <w:szCs w:val="16"/>
              </w:rPr>
              <w:t>1271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EACC02" w14:textId="77777777" w:rsidR="00AB202D" w:rsidRDefault="00AB202D">
            <w:pPr>
              <w:spacing w:line="256" w:lineRule="auto"/>
              <w:rPr>
                <w:sz w:val="16"/>
                <w:szCs w:val="16"/>
                <w:lang w:eastAsia="zh-CN"/>
              </w:rPr>
            </w:pPr>
            <w:r>
              <w:rPr>
                <w:sz w:val="16"/>
                <w:szCs w:val="16"/>
              </w:rPr>
              <w:t>1003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A1341A" w14:textId="77777777" w:rsidR="00AB202D" w:rsidRDefault="00AB202D">
            <w:pPr>
              <w:spacing w:line="256" w:lineRule="auto"/>
              <w:rPr>
                <w:sz w:val="16"/>
                <w:szCs w:val="16"/>
                <w:lang w:eastAsia="zh-CN"/>
              </w:rPr>
            </w:pPr>
            <w:r>
              <w:rPr>
                <w:sz w:val="16"/>
                <w:szCs w:val="16"/>
              </w:rPr>
              <w:t>727</w:t>
            </w:r>
          </w:p>
        </w:tc>
      </w:tr>
      <w:tr w:rsidR="00AB202D" w14:paraId="51E12B25"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6B008D2"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4F594D"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1219FDD" w14:textId="77777777" w:rsidR="00AB202D" w:rsidRDefault="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FEA04D" w14:textId="77777777" w:rsidR="00AB202D" w:rsidRDefault="00AB202D">
            <w:pPr>
              <w:spacing w:line="256" w:lineRule="auto"/>
              <w:rPr>
                <w:sz w:val="16"/>
                <w:szCs w:val="16"/>
                <w:lang w:eastAsia="zh-CN"/>
              </w:rPr>
            </w:pPr>
            <w:r>
              <w:rPr>
                <w:sz w:val="16"/>
                <w:szCs w:val="16"/>
              </w:rPr>
              <w:t>2958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587A99" w14:textId="77777777" w:rsidR="00AB202D" w:rsidRDefault="00AB202D">
            <w:pPr>
              <w:spacing w:line="256" w:lineRule="auto"/>
              <w:rPr>
                <w:sz w:val="16"/>
                <w:szCs w:val="16"/>
                <w:lang w:eastAsia="zh-CN"/>
              </w:rPr>
            </w:pPr>
            <w:r>
              <w:rPr>
                <w:sz w:val="16"/>
                <w:szCs w:val="16"/>
              </w:rPr>
              <w:t>2599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640425" w14:textId="77777777" w:rsidR="00AB202D" w:rsidRDefault="00AB202D">
            <w:pPr>
              <w:spacing w:line="256" w:lineRule="auto"/>
              <w:rPr>
                <w:sz w:val="16"/>
                <w:szCs w:val="16"/>
                <w:highlight w:val="yellow"/>
                <w:lang w:eastAsia="zh-CN"/>
              </w:rPr>
            </w:pPr>
            <w:r>
              <w:rPr>
                <w:sz w:val="16"/>
                <w:szCs w:val="16"/>
              </w:rPr>
              <w:t>2189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FFBAA3" w14:textId="77777777" w:rsidR="00AB202D" w:rsidRDefault="00AB202D">
            <w:pPr>
              <w:spacing w:line="256" w:lineRule="auto"/>
              <w:rPr>
                <w:sz w:val="16"/>
                <w:szCs w:val="16"/>
                <w:lang w:eastAsia="zh-CN"/>
              </w:rPr>
            </w:pPr>
            <w:r>
              <w:rPr>
                <w:sz w:val="16"/>
                <w:szCs w:val="16"/>
              </w:rPr>
              <w:t>2779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A7C5BA" w14:textId="77777777" w:rsidR="00AB202D" w:rsidRDefault="00AB202D">
            <w:pPr>
              <w:spacing w:line="256" w:lineRule="auto"/>
              <w:rPr>
                <w:sz w:val="16"/>
                <w:szCs w:val="16"/>
                <w:lang w:eastAsia="zh-CN"/>
              </w:rPr>
            </w:pPr>
            <w:r>
              <w:rPr>
                <w:sz w:val="16"/>
                <w:szCs w:val="16"/>
              </w:rPr>
              <w:t>2432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59211F" w14:textId="77777777" w:rsidR="00AB202D" w:rsidRDefault="00AB202D">
            <w:pPr>
              <w:spacing w:line="256" w:lineRule="auto"/>
              <w:rPr>
                <w:sz w:val="16"/>
                <w:szCs w:val="16"/>
                <w:lang w:eastAsia="zh-CN"/>
              </w:rPr>
            </w:pPr>
            <w:r>
              <w:rPr>
                <w:sz w:val="16"/>
                <w:szCs w:val="16"/>
              </w:rPr>
              <w:t>1986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589714" w14:textId="77777777" w:rsidR="00AB202D" w:rsidRDefault="00AB202D">
            <w:pPr>
              <w:spacing w:line="256" w:lineRule="auto"/>
              <w:rPr>
                <w:sz w:val="16"/>
                <w:szCs w:val="16"/>
                <w:lang w:eastAsia="zh-CN"/>
              </w:rPr>
            </w:pPr>
            <w:r>
              <w:rPr>
                <w:sz w:val="16"/>
                <w:szCs w:val="16"/>
              </w:rPr>
              <w:t>2786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A894A2" w14:textId="77777777" w:rsidR="00AB202D" w:rsidRDefault="00AB202D">
            <w:pPr>
              <w:spacing w:line="256" w:lineRule="auto"/>
              <w:rPr>
                <w:sz w:val="16"/>
                <w:szCs w:val="16"/>
                <w:lang w:eastAsia="zh-CN"/>
              </w:rPr>
            </w:pPr>
            <w:r>
              <w:rPr>
                <w:sz w:val="16"/>
                <w:szCs w:val="16"/>
              </w:rPr>
              <w:t>2385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5AF7CD" w14:textId="77777777" w:rsidR="00AB202D" w:rsidRDefault="00AB202D">
            <w:pPr>
              <w:spacing w:line="256" w:lineRule="auto"/>
              <w:rPr>
                <w:sz w:val="16"/>
                <w:szCs w:val="16"/>
                <w:lang w:eastAsia="zh-CN"/>
              </w:rPr>
            </w:pPr>
            <w:r>
              <w:rPr>
                <w:sz w:val="16"/>
                <w:szCs w:val="16"/>
              </w:rPr>
              <w:t>1953</w:t>
            </w:r>
          </w:p>
        </w:tc>
      </w:tr>
      <w:tr w:rsidR="00AB202D" w14:paraId="55B69DE0"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64102B5"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711B28B"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CFB61B4" w14:textId="77777777" w:rsidR="00AB202D" w:rsidRDefault="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DFFCC0" w14:textId="77777777" w:rsidR="00AB202D" w:rsidRDefault="00AB202D">
            <w:pPr>
              <w:spacing w:line="256" w:lineRule="auto"/>
              <w:rPr>
                <w:sz w:val="16"/>
                <w:szCs w:val="16"/>
                <w:lang w:eastAsia="zh-CN"/>
              </w:rPr>
            </w:pPr>
            <w:r>
              <w:rPr>
                <w:sz w:val="16"/>
                <w:szCs w:val="16"/>
              </w:rPr>
              <w:t>4171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F01ABC" w14:textId="77777777" w:rsidR="00AB202D" w:rsidRDefault="00AB202D">
            <w:pPr>
              <w:spacing w:line="256" w:lineRule="auto"/>
              <w:rPr>
                <w:sz w:val="16"/>
                <w:szCs w:val="16"/>
                <w:lang w:eastAsia="zh-CN"/>
              </w:rPr>
            </w:pPr>
            <w:r>
              <w:rPr>
                <w:sz w:val="16"/>
                <w:szCs w:val="16"/>
              </w:rPr>
              <w:t>3744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3E4EA0" w14:textId="77777777" w:rsidR="00AB202D" w:rsidRDefault="00AB202D">
            <w:pPr>
              <w:spacing w:line="256" w:lineRule="auto"/>
              <w:rPr>
                <w:sz w:val="16"/>
                <w:szCs w:val="16"/>
                <w:highlight w:val="yellow"/>
                <w:lang w:eastAsia="zh-CN"/>
              </w:rPr>
            </w:pPr>
            <w:r>
              <w:rPr>
                <w:sz w:val="16"/>
                <w:szCs w:val="16"/>
              </w:rPr>
              <w:t>3367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5B3008" w14:textId="77777777" w:rsidR="00AB202D" w:rsidRDefault="00AB202D">
            <w:pPr>
              <w:spacing w:line="256" w:lineRule="auto"/>
              <w:rPr>
                <w:sz w:val="16"/>
                <w:szCs w:val="16"/>
                <w:lang w:eastAsia="zh-CN"/>
              </w:rPr>
            </w:pPr>
            <w:r>
              <w:rPr>
                <w:sz w:val="16"/>
                <w:szCs w:val="16"/>
              </w:rPr>
              <w:t>3877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4E8FEE" w14:textId="77777777" w:rsidR="00AB202D" w:rsidRDefault="00AB202D">
            <w:pPr>
              <w:spacing w:line="256" w:lineRule="auto"/>
              <w:rPr>
                <w:sz w:val="16"/>
                <w:szCs w:val="16"/>
                <w:lang w:eastAsia="zh-CN"/>
              </w:rPr>
            </w:pPr>
            <w:r>
              <w:rPr>
                <w:sz w:val="16"/>
                <w:szCs w:val="16"/>
              </w:rPr>
              <w:t>3522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F45BF4" w14:textId="77777777" w:rsidR="00AB202D" w:rsidRDefault="00AB202D">
            <w:pPr>
              <w:spacing w:line="256" w:lineRule="auto"/>
              <w:rPr>
                <w:sz w:val="16"/>
                <w:szCs w:val="16"/>
                <w:lang w:eastAsia="zh-CN"/>
              </w:rPr>
            </w:pPr>
            <w:r>
              <w:rPr>
                <w:sz w:val="16"/>
                <w:szCs w:val="16"/>
              </w:rPr>
              <w:t>3091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7865DA" w14:textId="77777777" w:rsidR="00AB202D" w:rsidRDefault="00AB202D">
            <w:pPr>
              <w:spacing w:line="256" w:lineRule="auto"/>
              <w:rPr>
                <w:sz w:val="16"/>
                <w:szCs w:val="16"/>
                <w:lang w:eastAsia="zh-CN"/>
              </w:rPr>
            </w:pPr>
            <w:r>
              <w:rPr>
                <w:sz w:val="16"/>
                <w:szCs w:val="16"/>
              </w:rPr>
              <w:t>3899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E8173D" w14:textId="77777777" w:rsidR="00AB202D" w:rsidRDefault="00AB202D">
            <w:pPr>
              <w:spacing w:line="256" w:lineRule="auto"/>
              <w:rPr>
                <w:sz w:val="16"/>
                <w:szCs w:val="16"/>
                <w:lang w:eastAsia="zh-CN"/>
              </w:rPr>
            </w:pPr>
            <w:r>
              <w:rPr>
                <w:sz w:val="16"/>
                <w:szCs w:val="16"/>
              </w:rPr>
              <w:t>3481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D05E17" w14:textId="77777777" w:rsidR="00AB202D" w:rsidRDefault="00AB202D">
            <w:pPr>
              <w:spacing w:line="256" w:lineRule="auto"/>
              <w:rPr>
                <w:sz w:val="16"/>
                <w:szCs w:val="16"/>
                <w:lang w:eastAsia="zh-CN"/>
              </w:rPr>
            </w:pPr>
            <w:r>
              <w:rPr>
                <w:sz w:val="16"/>
                <w:szCs w:val="16"/>
              </w:rPr>
              <w:t>3064</w:t>
            </w:r>
          </w:p>
        </w:tc>
      </w:tr>
      <w:tr w:rsidR="00AB202D" w14:paraId="442DC9A7"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9D38E96"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4120622"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62820092" w14:textId="77777777" w:rsidR="00AB202D" w:rsidRDefault="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5CC00D" w14:textId="77777777" w:rsidR="00AB202D" w:rsidRDefault="00AB202D">
            <w:pPr>
              <w:spacing w:line="256" w:lineRule="auto"/>
              <w:rPr>
                <w:sz w:val="16"/>
                <w:szCs w:val="16"/>
                <w:lang w:eastAsia="zh-CN"/>
              </w:rPr>
            </w:pPr>
            <w:r>
              <w:rPr>
                <w:sz w:val="16"/>
                <w:szCs w:val="16"/>
              </w:rPr>
              <w:t>3022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40727C" w14:textId="77777777" w:rsidR="00AB202D" w:rsidRDefault="00AB202D">
            <w:pPr>
              <w:spacing w:line="256" w:lineRule="auto"/>
              <w:rPr>
                <w:sz w:val="16"/>
                <w:szCs w:val="16"/>
                <w:lang w:eastAsia="zh-CN"/>
              </w:rPr>
            </w:pPr>
            <w:r>
              <w:rPr>
                <w:sz w:val="16"/>
                <w:szCs w:val="16"/>
              </w:rPr>
              <w:t>2655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74EEFD" w14:textId="77777777" w:rsidR="00AB202D" w:rsidRDefault="00AB202D">
            <w:pPr>
              <w:spacing w:line="256" w:lineRule="auto"/>
              <w:rPr>
                <w:sz w:val="16"/>
                <w:szCs w:val="16"/>
                <w:highlight w:val="yellow"/>
                <w:lang w:eastAsia="zh-CN"/>
              </w:rPr>
            </w:pPr>
            <w:r>
              <w:rPr>
                <w:sz w:val="16"/>
                <w:szCs w:val="16"/>
              </w:rPr>
              <w:t>2260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014823" w14:textId="77777777" w:rsidR="00AB202D" w:rsidRDefault="00AB202D">
            <w:pPr>
              <w:spacing w:line="256" w:lineRule="auto"/>
              <w:rPr>
                <w:sz w:val="16"/>
                <w:szCs w:val="16"/>
                <w:lang w:eastAsia="zh-CN"/>
              </w:rPr>
            </w:pPr>
            <w:r>
              <w:rPr>
                <w:sz w:val="16"/>
                <w:szCs w:val="16"/>
              </w:rPr>
              <w:t>2842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393398" w14:textId="77777777" w:rsidR="00AB202D" w:rsidRDefault="00AB202D">
            <w:pPr>
              <w:spacing w:line="256" w:lineRule="auto"/>
              <w:rPr>
                <w:sz w:val="16"/>
                <w:szCs w:val="16"/>
                <w:lang w:eastAsia="zh-CN"/>
              </w:rPr>
            </w:pPr>
            <w:r>
              <w:rPr>
                <w:sz w:val="16"/>
                <w:szCs w:val="16"/>
              </w:rPr>
              <w:t>2480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7D0FA2" w14:textId="77777777" w:rsidR="00AB202D" w:rsidRDefault="00AB202D">
            <w:pPr>
              <w:spacing w:line="256" w:lineRule="auto"/>
              <w:rPr>
                <w:sz w:val="16"/>
                <w:szCs w:val="16"/>
                <w:lang w:eastAsia="zh-CN"/>
              </w:rPr>
            </w:pPr>
            <w:r>
              <w:rPr>
                <w:sz w:val="16"/>
                <w:szCs w:val="16"/>
              </w:rPr>
              <w:t>2065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CD8348" w14:textId="77777777" w:rsidR="00AB202D" w:rsidRDefault="00AB202D">
            <w:pPr>
              <w:spacing w:line="256" w:lineRule="auto"/>
              <w:rPr>
                <w:sz w:val="16"/>
                <w:szCs w:val="16"/>
                <w:lang w:eastAsia="zh-CN"/>
              </w:rPr>
            </w:pPr>
            <w:r>
              <w:rPr>
                <w:sz w:val="16"/>
                <w:szCs w:val="16"/>
              </w:rPr>
              <w:t>2841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323B4C" w14:textId="77777777" w:rsidR="00AB202D" w:rsidRDefault="00AB202D">
            <w:pPr>
              <w:spacing w:line="256" w:lineRule="auto"/>
              <w:rPr>
                <w:sz w:val="16"/>
                <w:szCs w:val="16"/>
                <w:lang w:eastAsia="zh-CN"/>
              </w:rPr>
            </w:pPr>
            <w:r>
              <w:rPr>
                <w:sz w:val="16"/>
                <w:szCs w:val="16"/>
              </w:rPr>
              <w:t>2443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1999CA" w14:textId="77777777" w:rsidR="00AB202D" w:rsidRDefault="00AB202D">
            <w:pPr>
              <w:spacing w:line="256" w:lineRule="auto"/>
              <w:rPr>
                <w:sz w:val="16"/>
                <w:szCs w:val="16"/>
                <w:lang w:eastAsia="zh-CN"/>
              </w:rPr>
            </w:pPr>
            <w:r>
              <w:rPr>
                <w:sz w:val="16"/>
                <w:szCs w:val="16"/>
              </w:rPr>
              <w:t>2021</w:t>
            </w:r>
          </w:p>
        </w:tc>
      </w:tr>
      <w:tr w:rsidR="00AB202D" w14:paraId="7E3E4FCE"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B9DDB78" w14:textId="77777777" w:rsidR="00AB202D" w:rsidRDefault="00AB202D">
            <w:pPr>
              <w:spacing w:after="0" w:line="256"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61F94F3A" w14:textId="77777777" w:rsidR="00AB202D" w:rsidRDefault="00AB202D">
            <w:pPr>
              <w:spacing w:line="256" w:lineRule="auto"/>
              <w:rPr>
                <w:sz w:val="16"/>
                <w:szCs w:val="16"/>
                <w:lang w:eastAsia="zh-CN"/>
              </w:rPr>
            </w:pPr>
            <w:r>
              <w:rPr>
                <w:sz w:val="16"/>
                <w:szCs w:val="16"/>
                <w:lang w:eastAsia="zh-CN"/>
              </w:rPr>
              <w:t>UL delay (s)</w:t>
            </w:r>
          </w:p>
        </w:tc>
        <w:tc>
          <w:tcPr>
            <w:tcW w:w="709" w:type="dxa"/>
            <w:tcBorders>
              <w:top w:val="single" w:sz="4" w:space="0" w:color="auto"/>
              <w:left w:val="single" w:sz="4" w:space="0" w:color="auto"/>
              <w:bottom w:val="single" w:sz="4" w:space="0" w:color="auto"/>
              <w:right w:val="single" w:sz="4" w:space="0" w:color="auto"/>
            </w:tcBorders>
            <w:hideMark/>
          </w:tcPr>
          <w:p w14:paraId="34614C99" w14:textId="77777777" w:rsidR="00AB202D" w:rsidRDefault="00AB202D">
            <w:pPr>
              <w:spacing w:line="256" w:lineRule="auto"/>
              <w:rPr>
                <w:sz w:val="16"/>
                <w:szCs w:val="16"/>
                <w:lang w:eastAsia="zh-CN"/>
              </w:rPr>
            </w:pPr>
            <w:r>
              <w:rPr>
                <w:sz w:val="16"/>
                <w:szCs w:val="16"/>
                <w:lang w:eastAsia="zh-CN"/>
              </w:rPr>
              <w:t>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C44BF9" w14:textId="77777777" w:rsidR="00AB202D" w:rsidRDefault="00AB202D">
            <w:pPr>
              <w:spacing w:line="256" w:lineRule="auto"/>
              <w:rPr>
                <w:sz w:val="16"/>
                <w:szCs w:val="16"/>
                <w:lang w:eastAsia="zh-CN"/>
              </w:rPr>
            </w:pPr>
            <w:r>
              <w:rPr>
                <w:sz w:val="16"/>
                <w:szCs w:val="16"/>
              </w:rPr>
              <w:t>0.048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A34062" w14:textId="77777777" w:rsidR="00AB202D" w:rsidRDefault="00AB202D">
            <w:pPr>
              <w:spacing w:line="256" w:lineRule="auto"/>
              <w:rPr>
                <w:sz w:val="16"/>
                <w:szCs w:val="16"/>
                <w:lang w:eastAsia="zh-CN"/>
              </w:rPr>
            </w:pPr>
            <w:r>
              <w:rPr>
                <w:sz w:val="16"/>
                <w:szCs w:val="16"/>
              </w:rPr>
              <w:t>0.053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E9E0E5" w14:textId="77777777" w:rsidR="00AB202D" w:rsidRDefault="00AB202D">
            <w:pPr>
              <w:spacing w:line="256" w:lineRule="auto"/>
              <w:rPr>
                <w:sz w:val="16"/>
                <w:szCs w:val="16"/>
                <w:highlight w:val="yellow"/>
                <w:lang w:eastAsia="zh-CN"/>
              </w:rPr>
            </w:pPr>
            <w:r>
              <w:rPr>
                <w:sz w:val="16"/>
                <w:szCs w:val="16"/>
              </w:rPr>
              <w:t>0.059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657D3F" w14:textId="77777777" w:rsidR="00AB202D" w:rsidRDefault="00AB202D">
            <w:pPr>
              <w:spacing w:line="256" w:lineRule="auto"/>
              <w:rPr>
                <w:sz w:val="16"/>
                <w:szCs w:val="16"/>
                <w:lang w:eastAsia="zh-CN"/>
              </w:rPr>
            </w:pPr>
            <w:r>
              <w:rPr>
                <w:sz w:val="16"/>
                <w:szCs w:val="16"/>
              </w:rPr>
              <w:t>0.051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829B5F" w14:textId="77777777" w:rsidR="00AB202D" w:rsidRDefault="00AB202D">
            <w:pPr>
              <w:spacing w:line="256" w:lineRule="auto"/>
              <w:rPr>
                <w:sz w:val="16"/>
                <w:szCs w:val="16"/>
                <w:lang w:eastAsia="zh-CN"/>
              </w:rPr>
            </w:pPr>
            <w:r>
              <w:rPr>
                <w:sz w:val="16"/>
                <w:szCs w:val="16"/>
              </w:rPr>
              <w:t>0.056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8F8246" w14:textId="77777777" w:rsidR="00AB202D" w:rsidRDefault="00AB202D">
            <w:pPr>
              <w:spacing w:line="256" w:lineRule="auto"/>
              <w:rPr>
                <w:sz w:val="16"/>
                <w:szCs w:val="16"/>
                <w:lang w:eastAsia="zh-CN"/>
              </w:rPr>
            </w:pPr>
            <w:r>
              <w:rPr>
                <w:sz w:val="16"/>
                <w:szCs w:val="16"/>
              </w:rPr>
              <w:t>0.064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858D85" w14:textId="77777777" w:rsidR="00AB202D" w:rsidRDefault="00AB202D">
            <w:pPr>
              <w:spacing w:line="256" w:lineRule="auto"/>
              <w:rPr>
                <w:sz w:val="16"/>
                <w:szCs w:val="16"/>
                <w:lang w:eastAsia="zh-CN"/>
              </w:rPr>
            </w:pPr>
            <w:r>
              <w:rPr>
                <w:sz w:val="16"/>
                <w:szCs w:val="16"/>
              </w:rPr>
              <w:t>0.051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931C34" w14:textId="77777777" w:rsidR="00AB202D" w:rsidRDefault="00AB202D">
            <w:pPr>
              <w:spacing w:line="256" w:lineRule="auto"/>
              <w:rPr>
                <w:sz w:val="16"/>
                <w:szCs w:val="16"/>
                <w:lang w:eastAsia="zh-CN"/>
              </w:rPr>
            </w:pPr>
            <w:r>
              <w:rPr>
                <w:sz w:val="16"/>
                <w:szCs w:val="16"/>
              </w:rPr>
              <w:t>0.058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ADDE84" w14:textId="77777777" w:rsidR="00AB202D" w:rsidRDefault="00AB202D">
            <w:pPr>
              <w:spacing w:line="256" w:lineRule="auto"/>
              <w:rPr>
                <w:sz w:val="16"/>
                <w:szCs w:val="16"/>
                <w:lang w:eastAsia="zh-CN"/>
              </w:rPr>
            </w:pPr>
            <w:r>
              <w:rPr>
                <w:sz w:val="16"/>
                <w:szCs w:val="16"/>
              </w:rPr>
              <w:t>0.068</w:t>
            </w:r>
          </w:p>
        </w:tc>
      </w:tr>
      <w:tr w:rsidR="00AB202D" w14:paraId="73A19D93"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7889A95"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E9F0CA4"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6B4A023" w14:textId="77777777" w:rsidR="00AB202D" w:rsidRDefault="00AB202D">
            <w:pPr>
              <w:spacing w:line="256" w:lineRule="auto"/>
              <w:rPr>
                <w:sz w:val="16"/>
                <w:szCs w:val="16"/>
                <w:lang w:eastAsia="zh-CN"/>
              </w:rPr>
            </w:pPr>
            <w:r>
              <w:rPr>
                <w:sz w:val="16"/>
                <w:szCs w:val="16"/>
                <w:lang w:eastAsia="zh-CN"/>
              </w:rPr>
              <w:t>50%ile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7006CD" w14:textId="77777777" w:rsidR="00AB202D" w:rsidRDefault="00AB202D">
            <w:pPr>
              <w:spacing w:line="256" w:lineRule="auto"/>
              <w:rPr>
                <w:sz w:val="16"/>
                <w:szCs w:val="16"/>
                <w:lang w:eastAsia="zh-CN"/>
              </w:rPr>
            </w:pPr>
            <w:r>
              <w:rPr>
                <w:sz w:val="16"/>
                <w:szCs w:val="16"/>
              </w:rPr>
              <w:t>0.073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C1C722" w14:textId="77777777" w:rsidR="00AB202D" w:rsidRDefault="00AB202D">
            <w:pPr>
              <w:spacing w:line="256" w:lineRule="auto"/>
              <w:rPr>
                <w:sz w:val="16"/>
                <w:szCs w:val="16"/>
                <w:lang w:eastAsia="zh-CN"/>
              </w:rPr>
            </w:pPr>
            <w:r>
              <w:rPr>
                <w:sz w:val="16"/>
                <w:szCs w:val="16"/>
              </w:rPr>
              <w:t>0.087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0122F8" w14:textId="77777777" w:rsidR="00AB202D" w:rsidRDefault="00AB202D">
            <w:pPr>
              <w:spacing w:line="256" w:lineRule="auto"/>
              <w:rPr>
                <w:sz w:val="16"/>
                <w:szCs w:val="16"/>
                <w:highlight w:val="yellow"/>
                <w:lang w:eastAsia="zh-CN"/>
              </w:rPr>
            </w:pPr>
            <w:r>
              <w:rPr>
                <w:sz w:val="16"/>
                <w:szCs w:val="16"/>
              </w:rPr>
              <w:t>0.112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A73FBC" w14:textId="77777777" w:rsidR="00AB202D" w:rsidRDefault="00AB202D">
            <w:pPr>
              <w:spacing w:line="256" w:lineRule="auto"/>
              <w:rPr>
                <w:sz w:val="16"/>
                <w:szCs w:val="16"/>
                <w:lang w:eastAsia="zh-CN"/>
              </w:rPr>
            </w:pPr>
            <w:r>
              <w:rPr>
                <w:sz w:val="16"/>
                <w:szCs w:val="16"/>
              </w:rPr>
              <w:t>0.078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44FF9E" w14:textId="77777777" w:rsidR="00AB202D" w:rsidRDefault="00AB202D">
            <w:pPr>
              <w:spacing w:line="256" w:lineRule="auto"/>
              <w:rPr>
                <w:sz w:val="16"/>
                <w:szCs w:val="16"/>
                <w:lang w:eastAsia="zh-CN"/>
              </w:rPr>
            </w:pPr>
            <w:r>
              <w:rPr>
                <w:sz w:val="16"/>
                <w:szCs w:val="16"/>
              </w:rPr>
              <w:t>0.095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0F0EAA" w14:textId="77777777" w:rsidR="00AB202D" w:rsidRDefault="00AB202D">
            <w:pPr>
              <w:spacing w:line="256" w:lineRule="auto"/>
              <w:rPr>
                <w:sz w:val="16"/>
                <w:szCs w:val="16"/>
                <w:lang w:eastAsia="zh-CN"/>
              </w:rPr>
            </w:pPr>
            <w:r>
              <w:rPr>
                <w:sz w:val="16"/>
                <w:szCs w:val="16"/>
              </w:rPr>
              <w:t>0.130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B2676C" w14:textId="77777777" w:rsidR="00AB202D" w:rsidRDefault="00AB202D">
            <w:pPr>
              <w:spacing w:line="256" w:lineRule="auto"/>
              <w:rPr>
                <w:sz w:val="16"/>
                <w:szCs w:val="16"/>
                <w:lang w:eastAsia="zh-CN"/>
              </w:rPr>
            </w:pPr>
            <w:r>
              <w:rPr>
                <w:sz w:val="16"/>
                <w:szCs w:val="16"/>
              </w:rPr>
              <w:t>0.078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368802" w14:textId="77777777" w:rsidR="00AB202D" w:rsidRDefault="00AB202D">
            <w:pPr>
              <w:spacing w:line="256" w:lineRule="auto"/>
              <w:rPr>
                <w:sz w:val="16"/>
                <w:szCs w:val="16"/>
                <w:lang w:eastAsia="zh-CN"/>
              </w:rPr>
            </w:pPr>
            <w:r>
              <w:rPr>
                <w:sz w:val="16"/>
                <w:szCs w:val="16"/>
              </w:rPr>
              <w:t>0.097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0C6C40" w14:textId="77777777" w:rsidR="00AB202D" w:rsidRDefault="00AB202D">
            <w:pPr>
              <w:spacing w:line="256" w:lineRule="auto"/>
              <w:rPr>
                <w:sz w:val="16"/>
                <w:szCs w:val="16"/>
                <w:lang w:eastAsia="zh-CN"/>
              </w:rPr>
            </w:pPr>
            <w:r>
              <w:rPr>
                <w:sz w:val="16"/>
                <w:szCs w:val="16"/>
              </w:rPr>
              <w:t>0.129</w:t>
            </w:r>
          </w:p>
        </w:tc>
      </w:tr>
      <w:tr w:rsidR="00AB202D" w14:paraId="243DB05E"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A2717CD"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8C8CFA3"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7AD29AF2" w14:textId="77777777" w:rsidR="00AB202D" w:rsidRDefault="00AB202D">
            <w:pPr>
              <w:spacing w:line="256" w:lineRule="auto"/>
              <w:rPr>
                <w:sz w:val="16"/>
                <w:szCs w:val="16"/>
                <w:lang w:eastAsia="zh-CN"/>
              </w:rPr>
            </w:pPr>
            <w:r>
              <w:rPr>
                <w:sz w:val="16"/>
                <w:szCs w:val="16"/>
                <w:lang w:eastAsia="zh-CN"/>
              </w:rPr>
              <w:t>95%ile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8F23FB" w14:textId="77777777" w:rsidR="00AB202D" w:rsidRDefault="00AB202D">
            <w:pPr>
              <w:spacing w:line="256" w:lineRule="auto"/>
              <w:rPr>
                <w:sz w:val="16"/>
                <w:szCs w:val="16"/>
                <w:lang w:eastAsia="zh-CN"/>
              </w:rPr>
            </w:pPr>
            <w:r>
              <w:rPr>
                <w:sz w:val="16"/>
                <w:szCs w:val="16"/>
              </w:rPr>
              <w:t>0.124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644DF2" w14:textId="77777777" w:rsidR="00AB202D" w:rsidRDefault="00AB202D">
            <w:pPr>
              <w:spacing w:line="256" w:lineRule="auto"/>
              <w:rPr>
                <w:sz w:val="16"/>
                <w:szCs w:val="16"/>
                <w:lang w:eastAsia="zh-CN"/>
              </w:rPr>
            </w:pPr>
            <w:r>
              <w:rPr>
                <w:sz w:val="16"/>
                <w:szCs w:val="16"/>
              </w:rPr>
              <w:t>0.165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0EF6D6" w14:textId="77777777" w:rsidR="00AB202D" w:rsidRDefault="00AB202D">
            <w:pPr>
              <w:spacing w:line="256" w:lineRule="auto"/>
              <w:rPr>
                <w:sz w:val="16"/>
                <w:szCs w:val="16"/>
                <w:highlight w:val="yellow"/>
                <w:lang w:eastAsia="zh-CN"/>
              </w:rPr>
            </w:pPr>
            <w:r>
              <w:rPr>
                <w:sz w:val="16"/>
                <w:szCs w:val="16"/>
              </w:rPr>
              <w:t>0.258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2032E0" w14:textId="77777777" w:rsidR="00AB202D" w:rsidRDefault="00AB202D">
            <w:pPr>
              <w:spacing w:line="256" w:lineRule="auto"/>
              <w:rPr>
                <w:sz w:val="16"/>
                <w:szCs w:val="16"/>
                <w:lang w:eastAsia="zh-CN"/>
              </w:rPr>
            </w:pPr>
            <w:r>
              <w:rPr>
                <w:sz w:val="16"/>
                <w:szCs w:val="16"/>
              </w:rPr>
              <w:t>0.134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4CB1FD" w14:textId="77777777" w:rsidR="00AB202D" w:rsidRDefault="00AB202D">
            <w:pPr>
              <w:spacing w:line="256" w:lineRule="auto"/>
              <w:rPr>
                <w:sz w:val="16"/>
                <w:szCs w:val="16"/>
                <w:lang w:eastAsia="zh-CN"/>
              </w:rPr>
            </w:pPr>
            <w:r>
              <w:rPr>
                <w:sz w:val="16"/>
                <w:szCs w:val="16"/>
              </w:rPr>
              <w:t>0.185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54FF11" w14:textId="77777777" w:rsidR="00AB202D" w:rsidRDefault="00AB202D">
            <w:pPr>
              <w:spacing w:line="256" w:lineRule="auto"/>
              <w:rPr>
                <w:sz w:val="16"/>
                <w:szCs w:val="16"/>
                <w:lang w:eastAsia="zh-CN"/>
              </w:rPr>
            </w:pPr>
            <w:r>
              <w:rPr>
                <w:sz w:val="16"/>
                <w:szCs w:val="16"/>
              </w:rPr>
              <w:t>0.283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CA05F2" w14:textId="77777777" w:rsidR="00AB202D" w:rsidRDefault="00AB202D">
            <w:pPr>
              <w:spacing w:line="256" w:lineRule="auto"/>
              <w:rPr>
                <w:sz w:val="16"/>
                <w:szCs w:val="16"/>
                <w:lang w:eastAsia="zh-CN"/>
              </w:rPr>
            </w:pPr>
            <w:r>
              <w:rPr>
                <w:sz w:val="16"/>
                <w:szCs w:val="16"/>
              </w:rPr>
              <w:t>0.131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52D56D" w14:textId="77777777" w:rsidR="00AB202D" w:rsidRDefault="00AB202D">
            <w:pPr>
              <w:spacing w:line="256" w:lineRule="auto"/>
              <w:rPr>
                <w:sz w:val="16"/>
                <w:szCs w:val="16"/>
                <w:lang w:eastAsia="zh-CN"/>
              </w:rPr>
            </w:pPr>
            <w:r>
              <w:rPr>
                <w:sz w:val="16"/>
                <w:szCs w:val="16"/>
              </w:rPr>
              <w:t>0.183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D29F7F" w14:textId="77777777" w:rsidR="00AB202D" w:rsidRDefault="00AB202D">
            <w:pPr>
              <w:spacing w:line="256" w:lineRule="auto"/>
              <w:rPr>
                <w:sz w:val="16"/>
                <w:szCs w:val="16"/>
                <w:lang w:eastAsia="zh-CN"/>
              </w:rPr>
            </w:pPr>
            <w:r>
              <w:rPr>
                <w:sz w:val="16"/>
                <w:szCs w:val="16"/>
              </w:rPr>
              <w:t>0.297</w:t>
            </w:r>
          </w:p>
        </w:tc>
      </w:tr>
      <w:tr w:rsidR="00AB202D" w14:paraId="137C0D5E"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DA3C8D5" w14:textId="77777777" w:rsidR="00AB202D" w:rsidRDefault="00AB202D">
            <w:pPr>
              <w:spacing w:after="0" w:line="256" w:lineRule="auto"/>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F5C868B" w14:textId="77777777" w:rsidR="00AB202D" w:rsidRDefault="00AB202D">
            <w:pPr>
              <w:spacing w:after="0" w:line="256" w:lineRule="auto"/>
              <w:rPr>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5BA26361" w14:textId="77777777" w:rsidR="00AB202D" w:rsidRDefault="00AB202D">
            <w:pPr>
              <w:spacing w:line="256" w:lineRule="auto"/>
              <w:rPr>
                <w:sz w:val="16"/>
                <w:szCs w:val="16"/>
                <w:lang w:eastAsia="zh-CN"/>
              </w:rPr>
            </w:pPr>
            <w:r>
              <w:rPr>
                <w:sz w:val="16"/>
                <w:szCs w:val="16"/>
                <w:lang w:eastAsia="zh-CN"/>
              </w:rPr>
              <w:t>mean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CB54C1" w14:textId="77777777" w:rsidR="00AB202D" w:rsidRDefault="00AB202D">
            <w:pPr>
              <w:spacing w:line="256" w:lineRule="auto"/>
              <w:rPr>
                <w:sz w:val="16"/>
                <w:szCs w:val="16"/>
                <w:lang w:eastAsia="zh-CN"/>
              </w:rPr>
            </w:pPr>
            <w:r>
              <w:rPr>
                <w:sz w:val="16"/>
                <w:szCs w:val="16"/>
              </w:rPr>
              <w:t>0.080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7F6C1F" w14:textId="77777777" w:rsidR="00AB202D" w:rsidRDefault="00AB202D">
            <w:pPr>
              <w:spacing w:line="256" w:lineRule="auto"/>
              <w:rPr>
                <w:sz w:val="16"/>
                <w:szCs w:val="16"/>
                <w:lang w:eastAsia="zh-CN"/>
              </w:rPr>
            </w:pPr>
            <w:r>
              <w:rPr>
                <w:sz w:val="16"/>
                <w:szCs w:val="16"/>
              </w:rPr>
              <w:t>0.101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63AC6A" w14:textId="77777777" w:rsidR="00AB202D" w:rsidRDefault="00AB202D">
            <w:pPr>
              <w:spacing w:line="256" w:lineRule="auto"/>
              <w:rPr>
                <w:sz w:val="16"/>
                <w:szCs w:val="16"/>
                <w:highlight w:val="yellow"/>
                <w:lang w:eastAsia="zh-CN"/>
              </w:rPr>
            </w:pPr>
            <w:r>
              <w:rPr>
                <w:sz w:val="16"/>
                <w:szCs w:val="16"/>
              </w:rPr>
              <w:t>0.139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DA3F76" w14:textId="77777777" w:rsidR="00AB202D" w:rsidRDefault="00AB202D">
            <w:pPr>
              <w:spacing w:line="256" w:lineRule="auto"/>
              <w:rPr>
                <w:sz w:val="16"/>
                <w:szCs w:val="16"/>
                <w:lang w:eastAsia="zh-CN"/>
              </w:rPr>
            </w:pPr>
            <w:r>
              <w:rPr>
                <w:sz w:val="16"/>
                <w:szCs w:val="16"/>
              </w:rPr>
              <w:t>0.086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C193B9" w14:textId="77777777" w:rsidR="00AB202D" w:rsidRDefault="00AB202D">
            <w:pPr>
              <w:spacing w:line="256" w:lineRule="auto"/>
              <w:rPr>
                <w:sz w:val="16"/>
                <w:szCs w:val="16"/>
                <w:lang w:eastAsia="zh-CN"/>
              </w:rPr>
            </w:pPr>
            <w:r>
              <w:rPr>
                <w:sz w:val="16"/>
                <w:szCs w:val="16"/>
              </w:rPr>
              <w:t>0.109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4CCB71" w14:textId="77777777" w:rsidR="00AB202D" w:rsidRDefault="00AB202D">
            <w:pPr>
              <w:spacing w:line="256" w:lineRule="auto"/>
              <w:rPr>
                <w:sz w:val="16"/>
                <w:szCs w:val="16"/>
                <w:lang w:eastAsia="zh-CN"/>
              </w:rPr>
            </w:pPr>
            <w:r>
              <w:rPr>
                <w:sz w:val="16"/>
                <w:szCs w:val="16"/>
              </w:rPr>
              <w:t>0.152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25807A" w14:textId="77777777" w:rsidR="00AB202D" w:rsidRDefault="00AB202D">
            <w:pPr>
              <w:spacing w:line="256" w:lineRule="auto"/>
              <w:rPr>
                <w:sz w:val="16"/>
                <w:szCs w:val="16"/>
                <w:lang w:eastAsia="zh-CN"/>
              </w:rPr>
            </w:pPr>
            <w:r>
              <w:rPr>
                <w:sz w:val="16"/>
                <w:szCs w:val="16"/>
              </w:rPr>
              <w:t>0.086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BE744E" w14:textId="77777777" w:rsidR="00AB202D" w:rsidRDefault="00AB202D">
            <w:pPr>
              <w:spacing w:line="256" w:lineRule="auto"/>
              <w:rPr>
                <w:sz w:val="16"/>
                <w:szCs w:val="16"/>
                <w:lang w:eastAsia="zh-CN"/>
              </w:rPr>
            </w:pPr>
            <w:r>
              <w:rPr>
                <w:sz w:val="16"/>
                <w:szCs w:val="16"/>
              </w:rPr>
              <w:t>0.110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809FB7" w14:textId="77777777" w:rsidR="00AB202D" w:rsidRDefault="00AB202D">
            <w:pPr>
              <w:spacing w:line="256" w:lineRule="auto"/>
              <w:rPr>
                <w:sz w:val="16"/>
                <w:szCs w:val="16"/>
                <w:lang w:eastAsia="zh-CN"/>
              </w:rPr>
            </w:pPr>
            <w:r>
              <w:rPr>
                <w:sz w:val="16"/>
                <w:szCs w:val="16"/>
              </w:rPr>
              <w:t>0.157</w:t>
            </w:r>
          </w:p>
        </w:tc>
      </w:tr>
      <w:tr w:rsidR="00AB202D" w14:paraId="64F1C80A"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919997B" w14:textId="77777777" w:rsidR="00AB202D" w:rsidRDefault="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0621BE5B" w14:textId="77777777" w:rsidR="00AB202D" w:rsidRDefault="00AB202D">
            <w:pPr>
              <w:spacing w:line="256" w:lineRule="auto"/>
              <w:rPr>
                <w:sz w:val="16"/>
                <w:szCs w:val="16"/>
                <w:lang w:eastAsia="zh-CN"/>
              </w:rPr>
            </w:pPr>
            <w:r>
              <w:rPr>
                <w:sz w:val="16"/>
                <w:szCs w:val="16"/>
                <w:lang w:eastAsia="zh-CN"/>
              </w:rPr>
              <w:t>Arrival rate (</w:t>
            </w:r>
            <w:r>
              <w:rPr>
                <w:rFonts w:eastAsia="DengXian"/>
                <w:sz w:val="16"/>
                <w:szCs w:val="16"/>
                <w:lang w:eastAsia="zh-CN"/>
              </w:rPr>
              <w:t>files/s</w:t>
            </w:r>
            <w:r>
              <w:rPr>
                <w:sz w:val="16"/>
                <w:szCs w:val="16"/>
                <w:lang w:eastAsia="zh-CN"/>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906526" w14:textId="77777777" w:rsidR="00AB202D" w:rsidRDefault="00AB202D">
            <w:pPr>
              <w:spacing w:line="256" w:lineRule="auto"/>
              <w:rPr>
                <w:rFonts w:eastAsia="DengXian"/>
                <w:sz w:val="16"/>
                <w:szCs w:val="16"/>
                <w:lang w:eastAsia="zh-CN"/>
              </w:rPr>
            </w:pPr>
            <w:r>
              <w:rPr>
                <w:sz w:val="16"/>
                <w:szCs w:val="16"/>
              </w:rPr>
              <w:t>0.36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855691" w14:textId="77777777" w:rsidR="00AB202D" w:rsidRDefault="00AB202D">
            <w:pPr>
              <w:spacing w:line="256" w:lineRule="auto"/>
              <w:rPr>
                <w:rFonts w:eastAsia="DengXian"/>
                <w:sz w:val="16"/>
                <w:szCs w:val="16"/>
                <w:lang w:eastAsia="zh-CN"/>
              </w:rPr>
            </w:pPr>
            <w:r>
              <w:rPr>
                <w:sz w:val="16"/>
                <w:szCs w:val="16"/>
              </w:rPr>
              <w:t>1.34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56EADD" w14:textId="77777777" w:rsidR="00AB202D" w:rsidRDefault="00AB202D">
            <w:pPr>
              <w:spacing w:line="256" w:lineRule="auto"/>
              <w:rPr>
                <w:rFonts w:eastAsia="DengXian"/>
                <w:sz w:val="16"/>
                <w:szCs w:val="16"/>
                <w:lang w:eastAsia="zh-CN"/>
              </w:rPr>
            </w:pPr>
            <w:r>
              <w:rPr>
                <w:sz w:val="16"/>
                <w:szCs w:val="16"/>
              </w:rPr>
              <w:t>2.32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7D1999" w14:textId="77777777" w:rsidR="00AB202D" w:rsidRDefault="00AB202D">
            <w:pPr>
              <w:spacing w:line="256" w:lineRule="auto"/>
              <w:rPr>
                <w:rFonts w:eastAsia="DengXian"/>
                <w:sz w:val="16"/>
                <w:szCs w:val="16"/>
                <w:lang w:eastAsia="zh-CN"/>
              </w:rPr>
            </w:pPr>
            <w:r>
              <w:rPr>
                <w:sz w:val="16"/>
                <w:szCs w:val="16"/>
              </w:rPr>
              <w:t>0.36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4BB90E" w14:textId="77777777" w:rsidR="00AB202D" w:rsidRDefault="00AB202D">
            <w:pPr>
              <w:spacing w:line="256" w:lineRule="auto"/>
              <w:rPr>
                <w:rFonts w:eastAsia="DengXian"/>
                <w:sz w:val="16"/>
                <w:szCs w:val="16"/>
                <w:lang w:eastAsia="zh-CN"/>
              </w:rPr>
            </w:pPr>
            <w:r>
              <w:rPr>
                <w:sz w:val="16"/>
                <w:szCs w:val="16"/>
              </w:rPr>
              <w:t>1.34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0729F3" w14:textId="77777777" w:rsidR="00AB202D" w:rsidRDefault="00AB202D">
            <w:pPr>
              <w:spacing w:line="256" w:lineRule="auto"/>
              <w:rPr>
                <w:rFonts w:eastAsia="DengXian"/>
                <w:sz w:val="16"/>
                <w:szCs w:val="16"/>
                <w:lang w:eastAsia="zh-CN"/>
              </w:rPr>
            </w:pPr>
            <w:r>
              <w:rPr>
                <w:sz w:val="16"/>
                <w:szCs w:val="16"/>
              </w:rPr>
              <w:t>2.32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E128BD" w14:textId="77777777" w:rsidR="00AB202D" w:rsidRDefault="00AB202D">
            <w:pPr>
              <w:spacing w:line="256" w:lineRule="auto"/>
              <w:rPr>
                <w:rFonts w:eastAsia="DengXian"/>
                <w:sz w:val="16"/>
                <w:szCs w:val="16"/>
                <w:lang w:eastAsia="zh-CN"/>
              </w:rPr>
            </w:pPr>
            <w:r>
              <w:rPr>
                <w:sz w:val="16"/>
                <w:szCs w:val="16"/>
              </w:rPr>
              <w:t>0.36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E4D638" w14:textId="77777777" w:rsidR="00AB202D" w:rsidRDefault="00AB202D">
            <w:pPr>
              <w:spacing w:line="256" w:lineRule="auto"/>
              <w:rPr>
                <w:rFonts w:eastAsia="DengXian"/>
                <w:sz w:val="16"/>
                <w:szCs w:val="16"/>
                <w:lang w:eastAsia="zh-CN"/>
              </w:rPr>
            </w:pPr>
            <w:r>
              <w:rPr>
                <w:sz w:val="16"/>
                <w:szCs w:val="16"/>
              </w:rPr>
              <w:t>1.34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FAEA0C" w14:textId="77777777" w:rsidR="00AB202D" w:rsidRDefault="00AB202D">
            <w:pPr>
              <w:spacing w:line="256" w:lineRule="auto"/>
              <w:rPr>
                <w:rFonts w:eastAsia="DengXian"/>
                <w:sz w:val="16"/>
                <w:szCs w:val="16"/>
                <w:lang w:eastAsia="zh-CN"/>
              </w:rPr>
            </w:pPr>
            <w:r>
              <w:rPr>
                <w:sz w:val="16"/>
                <w:szCs w:val="16"/>
              </w:rPr>
              <w:t>2.32</w:t>
            </w:r>
          </w:p>
        </w:tc>
      </w:tr>
      <w:tr w:rsidR="00AB202D" w14:paraId="733B8CBD"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A94273D" w14:textId="77777777" w:rsidR="00AB202D" w:rsidRDefault="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10B20F74" w14:textId="77777777" w:rsidR="00AB202D" w:rsidRDefault="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DL</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0782C6" w14:textId="77777777" w:rsidR="00AB202D" w:rsidRDefault="00AB202D">
            <w:pPr>
              <w:spacing w:line="256" w:lineRule="auto"/>
              <w:rPr>
                <w:rFonts w:eastAsia="Malgun Gothic"/>
                <w:sz w:val="16"/>
                <w:szCs w:val="16"/>
                <w:lang w:eastAsia="zh-CN"/>
              </w:rPr>
            </w:pPr>
            <w:r>
              <w:rPr>
                <w:sz w:val="16"/>
                <w:szCs w:val="16"/>
              </w:rPr>
              <w:t>0.999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30B129" w14:textId="77777777" w:rsidR="00AB202D" w:rsidRDefault="00AB202D">
            <w:pPr>
              <w:spacing w:line="256" w:lineRule="auto"/>
              <w:rPr>
                <w:sz w:val="16"/>
                <w:szCs w:val="16"/>
                <w:lang w:eastAsia="zh-CN"/>
              </w:rPr>
            </w:pPr>
            <w:r>
              <w:rPr>
                <w:sz w:val="16"/>
                <w:szCs w:val="16"/>
              </w:rPr>
              <w:t>0.997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093375" w14:textId="77777777" w:rsidR="00AB202D" w:rsidRDefault="00AB202D">
            <w:pPr>
              <w:spacing w:line="256" w:lineRule="auto"/>
              <w:rPr>
                <w:sz w:val="16"/>
                <w:szCs w:val="16"/>
                <w:lang w:eastAsia="zh-CN"/>
              </w:rPr>
            </w:pPr>
            <w:r>
              <w:rPr>
                <w:sz w:val="16"/>
                <w:szCs w:val="16"/>
              </w:rPr>
              <w:t>0.987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07E6DF" w14:textId="77777777" w:rsidR="00AB202D" w:rsidRDefault="00AB202D">
            <w:pPr>
              <w:spacing w:line="256" w:lineRule="auto"/>
              <w:rPr>
                <w:sz w:val="16"/>
                <w:szCs w:val="16"/>
                <w:lang w:eastAsia="zh-CN"/>
              </w:rPr>
            </w:pPr>
            <w:r>
              <w:rPr>
                <w:sz w:val="16"/>
                <w:szCs w:val="16"/>
              </w:rPr>
              <w:t>0.999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30CAE9" w14:textId="77777777" w:rsidR="00AB202D" w:rsidRDefault="00AB202D">
            <w:pPr>
              <w:spacing w:line="256" w:lineRule="auto"/>
              <w:rPr>
                <w:sz w:val="16"/>
                <w:szCs w:val="16"/>
                <w:lang w:eastAsia="zh-CN"/>
              </w:rPr>
            </w:pPr>
            <w:r>
              <w:rPr>
                <w:sz w:val="16"/>
                <w:szCs w:val="16"/>
              </w:rPr>
              <w:t>0.996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E51493" w14:textId="77777777" w:rsidR="00AB202D" w:rsidRDefault="00AB202D">
            <w:pPr>
              <w:spacing w:line="256" w:lineRule="auto"/>
              <w:rPr>
                <w:sz w:val="16"/>
                <w:szCs w:val="16"/>
                <w:lang w:eastAsia="zh-CN"/>
              </w:rPr>
            </w:pPr>
            <w:r>
              <w:rPr>
                <w:sz w:val="16"/>
                <w:szCs w:val="16"/>
              </w:rPr>
              <w:t>0.989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5333A1" w14:textId="77777777" w:rsidR="00AB202D" w:rsidRDefault="00AB202D">
            <w:pPr>
              <w:spacing w:line="256" w:lineRule="auto"/>
              <w:rPr>
                <w:sz w:val="16"/>
                <w:szCs w:val="16"/>
                <w:lang w:eastAsia="zh-CN"/>
              </w:rPr>
            </w:pPr>
            <w:r>
              <w:rPr>
                <w:sz w:val="16"/>
                <w:szCs w:val="16"/>
              </w:rPr>
              <w:t>1.000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F0745E" w14:textId="77777777" w:rsidR="00AB202D" w:rsidRDefault="00AB202D">
            <w:pPr>
              <w:spacing w:line="256" w:lineRule="auto"/>
              <w:rPr>
                <w:sz w:val="16"/>
                <w:szCs w:val="16"/>
                <w:lang w:eastAsia="zh-CN"/>
              </w:rPr>
            </w:pPr>
            <w:r>
              <w:rPr>
                <w:sz w:val="16"/>
                <w:szCs w:val="16"/>
              </w:rPr>
              <w:t>0.997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ACFB8F" w14:textId="77777777" w:rsidR="00AB202D" w:rsidRDefault="00AB202D">
            <w:pPr>
              <w:spacing w:line="256" w:lineRule="auto"/>
              <w:rPr>
                <w:sz w:val="16"/>
                <w:szCs w:val="16"/>
                <w:lang w:eastAsia="zh-CN"/>
              </w:rPr>
            </w:pPr>
            <w:r>
              <w:rPr>
                <w:sz w:val="16"/>
                <w:szCs w:val="16"/>
              </w:rPr>
              <w:t>0.989</w:t>
            </w:r>
          </w:p>
        </w:tc>
      </w:tr>
      <w:tr w:rsidR="00AB202D" w14:paraId="035A9A2B"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E932F29" w14:textId="77777777" w:rsidR="00AB202D" w:rsidRDefault="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7F852583" w14:textId="77777777" w:rsidR="00AB202D" w:rsidRDefault="00AB202D">
            <w:pPr>
              <w:spacing w:line="256" w:lineRule="auto"/>
              <w:rPr>
                <w:rFonts w:eastAsia="DengXian"/>
                <w:sz w:val="16"/>
                <w:szCs w:val="16"/>
                <w:lang w:eastAsia="zh-CN"/>
              </w:rPr>
            </w:pPr>
            <w:r>
              <w:rPr>
                <w:rFonts w:ascii="Cambria Math" w:eastAsia="DengXian" w:hAnsi="Cambria Math" w:cs="Cambria Math"/>
                <w:sz w:val="16"/>
                <w:szCs w:val="16"/>
                <w:lang w:eastAsia="zh-CN"/>
              </w:rPr>
              <w:t>𝜌</w:t>
            </w:r>
            <w:r>
              <w:rPr>
                <w:rFonts w:eastAsia="DengXian"/>
                <w:sz w:val="16"/>
                <w:szCs w:val="16"/>
                <w:vertAlign w:val="subscript"/>
                <w:lang w:eastAsia="zh-CN"/>
              </w:rPr>
              <w:t>UL</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D08D4" w14:textId="77777777" w:rsidR="00AB202D" w:rsidRDefault="00AB202D">
            <w:pPr>
              <w:spacing w:line="256" w:lineRule="auto"/>
              <w:rPr>
                <w:rFonts w:eastAsia="DengXian"/>
                <w:sz w:val="16"/>
                <w:szCs w:val="16"/>
                <w:lang w:eastAsia="zh-CN"/>
              </w:rPr>
            </w:pPr>
            <w:r>
              <w:rPr>
                <w:sz w:val="16"/>
                <w:szCs w:val="16"/>
              </w:rPr>
              <w:t>0.999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4878C4" w14:textId="77777777" w:rsidR="00AB202D" w:rsidRDefault="00AB202D">
            <w:pPr>
              <w:spacing w:line="256" w:lineRule="auto"/>
              <w:rPr>
                <w:rFonts w:eastAsia="DengXian"/>
                <w:sz w:val="16"/>
                <w:szCs w:val="16"/>
                <w:lang w:eastAsia="zh-CN"/>
              </w:rPr>
            </w:pPr>
            <w:r>
              <w:rPr>
                <w:sz w:val="16"/>
                <w:szCs w:val="16"/>
              </w:rPr>
              <w:t>0.993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4DE98C" w14:textId="77777777" w:rsidR="00AB202D" w:rsidRDefault="00AB202D">
            <w:pPr>
              <w:spacing w:line="256" w:lineRule="auto"/>
              <w:rPr>
                <w:rFonts w:eastAsia="DengXian"/>
                <w:sz w:val="16"/>
                <w:szCs w:val="16"/>
                <w:lang w:eastAsia="zh-CN"/>
              </w:rPr>
            </w:pPr>
            <w:r>
              <w:rPr>
                <w:sz w:val="16"/>
                <w:szCs w:val="16"/>
              </w:rPr>
              <w:t>0.978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055A61" w14:textId="77777777" w:rsidR="00AB202D" w:rsidRDefault="00AB202D">
            <w:pPr>
              <w:spacing w:line="256" w:lineRule="auto"/>
              <w:rPr>
                <w:rFonts w:eastAsia="DengXian"/>
                <w:sz w:val="16"/>
                <w:szCs w:val="16"/>
                <w:lang w:eastAsia="zh-CN"/>
              </w:rPr>
            </w:pPr>
            <w:r>
              <w:rPr>
                <w:sz w:val="16"/>
                <w:szCs w:val="16"/>
              </w:rPr>
              <w:t>0.999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690FC3" w14:textId="77777777" w:rsidR="00AB202D" w:rsidRDefault="00AB202D">
            <w:pPr>
              <w:spacing w:line="256" w:lineRule="auto"/>
              <w:rPr>
                <w:rFonts w:eastAsia="DengXian"/>
                <w:sz w:val="16"/>
                <w:szCs w:val="16"/>
                <w:lang w:eastAsia="zh-CN"/>
              </w:rPr>
            </w:pPr>
            <w:r>
              <w:rPr>
                <w:sz w:val="16"/>
                <w:szCs w:val="16"/>
              </w:rPr>
              <w:t>0.993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8E5B1F" w14:textId="77777777" w:rsidR="00AB202D" w:rsidRDefault="00AB202D">
            <w:pPr>
              <w:spacing w:line="256" w:lineRule="auto"/>
              <w:rPr>
                <w:rFonts w:eastAsia="DengXian"/>
                <w:sz w:val="16"/>
                <w:szCs w:val="16"/>
                <w:lang w:eastAsia="zh-CN"/>
              </w:rPr>
            </w:pPr>
            <w:r>
              <w:rPr>
                <w:sz w:val="16"/>
                <w:szCs w:val="16"/>
              </w:rPr>
              <w:t>0.981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4A7F57" w14:textId="77777777" w:rsidR="00AB202D" w:rsidRDefault="00AB202D">
            <w:pPr>
              <w:spacing w:line="256" w:lineRule="auto"/>
              <w:rPr>
                <w:rFonts w:eastAsia="DengXian"/>
                <w:sz w:val="16"/>
                <w:szCs w:val="16"/>
                <w:lang w:eastAsia="zh-CN"/>
              </w:rPr>
            </w:pPr>
            <w:r>
              <w:rPr>
                <w:sz w:val="16"/>
                <w:szCs w:val="16"/>
              </w:rPr>
              <w:t>0.998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040698" w14:textId="77777777" w:rsidR="00AB202D" w:rsidRDefault="00AB202D">
            <w:pPr>
              <w:spacing w:line="256" w:lineRule="auto"/>
              <w:rPr>
                <w:rFonts w:eastAsia="DengXian"/>
                <w:sz w:val="16"/>
                <w:szCs w:val="16"/>
                <w:lang w:eastAsia="zh-CN"/>
              </w:rPr>
            </w:pPr>
            <w:r>
              <w:rPr>
                <w:sz w:val="16"/>
                <w:szCs w:val="16"/>
              </w:rPr>
              <w:t>0.993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7DD4D3" w14:textId="77777777" w:rsidR="00AB202D" w:rsidRDefault="00AB202D">
            <w:pPr>
              <w:spacing w:line="256" w:lineRule="auto"/>
              <w:rPr>
                <w:rFonts w:eastAsia="DengXian"/>
                <w:sz w:val="16"/>
                <w:szCs w:val="16"/>
                <w:lang w:eastAsia="zh-CN"/>
              </w:rPr>
            </w:pPr>
            <w:r>
              <w:rPr>
                <w:sz w:val="16"/>
                <w:szCs w:val="16"/>
              </w:rPr>
              <w:t>0.979</w:t>
            </w:r>
          </w:p>
        </w:tc>
      </w:tr>
      <w:tr w:rsidR="00AB202D" w14:paraId="6BE0B746"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5D90C4F" w14:textId="77777777" w:rsidR="00AB202D" w:rsidRDefault="00AB202D">
            <w:pPr>
              <w:spacing w:after="0" w:line="256" w:lineRule="auto"/>
              <w:rPr>
                <w:sz w:val="16"/>
                <w:szCs w:val="16"/>
                <w:lang w:eastAsia="zh-CN"/>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32B9FE61" w14:textId="77777777" w:rsidR="00AB202D" w:rsidRDefault="00AB202D">
            <w:pPr>
              <w:spacing w:line="256" w:lineRule="auto"/>
              <w:rPr>
                <w:rFonts w:eastAsia="DengXian"/>
                <w:sz w:val="16"/>
                <w:szCs w:val="16"/>
                <w:lang w:eastAsia="zh-CN"/>
              </w:rPr>
            </w:pPr>
            <w:r>
              <w:rPr>
                <w:rFonts w:eastAsia="DengXian"/>
                <w:sz w:val="16"/>
                <w:szCs w:val="16"/>
                <w:lang w:eastAsia="zh-CN"/>
              </w:rPr>
              <w:t>BO</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609440" w14:textId="77777777" w:rsidR="00AB202D" w:rsidRDefault="00AB202D">
            <w:pPr>
              <w:spacing w:line="256" w:lineRule="auto"/>
              <w:rPr>
                <w:rFonts w:eastAsia="DengXian"/>
                <w:sz w:val="16"/>
                <w:szCs w:val="16"/>
                <w:lang w:eastAsia="zh-CN"/>
              </w:rPr>
            </w:pPr>
            <w:r>
              <w:rPr>
                <w:sz w:val="16"/>
                <w:szCs w:val="16"/>
              </w:rPr>
              <w:t>0.100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419E4" w14:textId="77777777" w:rsidR="00AB202D" w:rsidRDefault="00AB202D">
            <w:pPr>
              <w:spacing w:line="256" w:lineRule="auto"/>
              <w:rPr>
                <w:rFonts w:eastAsia="DengXian"/>
                <w:sz w:val="16"/>
                <w:szCs w:val="16"/>
                <w:lang w:eastAsia="zh-CN"/>
              </w:rPr>
            </w:pPr>
            <w:r>
              <w:rPr>
                <w:sz w:val="16"/>
                <w:szCs w:val="16"/>
              </w:rPr>
              <w:t>0.350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0213FA" w14:textId="77777777" w:rsidR="00AB202D" w:rsidRDefault="00AB202D">
            <w:pPr>
              <w:spacing w:line="256" w:lineRule="auto"/>
              <w:rPr>
                <w:rFonts w:eastAsia="DengXian"/>
                <w:sz w:val="16"/>
                <w:szCs w:val="16"/>
                <w:lang w:eastAsia="zh-CN"/>
              </w:rPr>
            </w:pPr>
            <w:r>
              <w:rPr>
                <w:sz w:val="16"/>
                <w:szCs w:val="16"/>
              </w:rPr>
              <w:t>0.550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C5109F" w14:textId="77777777" w:rsidR="00AB202D" w:rsidRDefault="00AB202D">
            <w:pPr>
              <w:spacing w:line="256" w:lineRule="auto"/>
              <w:rPr>
                <w:rFonts w:eastAsia="DengXian"/>
                <w:sz w:val="16"/>
                <w:szCs w:val="16"/>
                <w:lang w:eastAsia="zh-CN"/>
              </w:rPr>
            </w:pPr>
            <w:r>
              <w:rPr>
                <w:sz w:val="16"/>
                <w:szCs w:val="16"/>
              </w:rPr>
              <w:t>0.105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1B8373" w14:textId="77777777" w:rsidR="00AB202D" w:rsidRDefault="00AB202D">
            <w:pPr>
              <w:spacing w:line="256" w:lineRule="auto"/>
              <w:rPr>
                <w:rFonts w:eastAsia="DengXian"/>
                <w:sz w:val="16"/>
                <w:szCs w:val="16"/>
                <w:lang w:eastAsia="zh-CN"/>
              </w:rPr>
            </w:pPr>
            <w:r>
              <w:rPr>
                <w:sz w:val="16"/>
                <w:szCs w:val="16"/>
              </w:rPr>
              <w:t>0.368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8E8487" w14:textId="77777777" w:rsidR="00AB202D" w:rsidRDefault="00AB202D">
            <w:pPr>
              <w:spacing w:line="256" w:lineRule="auto"/>
              <w:rPr>
                <w:rFonts w:eastAsia="DengXian"/>
                <w:sz w:val="16"/>
                <w:szCs w:val="16"/>
                <w:lang w:eastAsia="zh-CN"/>
              </w:rPr>
            </w:pPr>
            <w:r>
              <w:rPr>
                <w:sz w:val="16"/>
                <w:szCs w:val="16"/>
              </w:rPr>
              <w:t>0.570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7F2042" w14:textId="77777777" w:rsidR="00AB202D" w:rsidRDefault="00AB202D">
            <w:pPr>
              <w:spacing w:line="256" w:lineRule="auto"/>
              <w:rPr>
                <w:rFonts w:eastAsia="DengXian"/>
                <w:sz w:val="16"/>
                <w:szCs w:val="16"/>
                <w:lang w:eastAsia="zh-CN"/>
              </w:rPr>
            </w:pPr>
            <w:r>
              <w:rPr>
                <w:sz w:val="16"/>
                <w:szCs w:val="16"/>
              </w:rPr>
              <w:t>0.105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056F6C" w14:textId="77777777" w:rsidR="00AB202D" w:rsidRDefault="00AB202D">
            <w:pPr>
              <w:spacing w:line="256" w:lineRule="auto"/>
              <w:rPr>
                <w:rFonts w:eastAsia="DengXian"/>
                <w:sz w:val="16"/>
                <w:szCs w:val="16"/>
                <w:lang w:eastAsia="zh-CN"/>
              </w:rPr>
            </w:pPr>
            <w:r>
              <w:rPr>
                <w:sz w:val="16"/>
                <w:szCs w:val="16"/>
              </w:rPr>
              <w:t>0.366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906E35" w14:textId="77777777" w:rsidR="00AB202D" w:rsidRDefault="00AB202D">
            <w:pPr>
              <w:spacing w:line="256" w:lineRule="auto"/>
              <w:rPr>
                <w:rFonts w:eastAsia="DengXian"/>
                <w:sz w:val="16"/>
                <w:szCs w:val="16"/>
                <w:lang w:eastAsia="zh-CN"/>
              </w:rPr>
            </w:pPr>
            <w:r>
              <w:rPr>
                <w:sz w:val="16"/>
                <w:szCs w:val="16"/>
              </w:rPr>
              <w:t>0.569</w:t>
            </w:r>
          </w:p>
        </w:tc>
      </w:tr>
      <w:tr w:rsidR="00AB202D" w14:paraId="76339D27" w14:textId="77777777" w:rsidTr="00AB202D">
        <w:trPr>
          <w:trHeight w:val="1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6E3F856" w14:textId="77777777" w:rsidR="00AB202D" w:rsidRDefault="00AB202D">
            <w:pPr>
              <w:spacing w:after="0" w:line="256" w:lineRule="auto"/>
              <w:rPr>
                <w:sz w:val="16"/>
                <w:szCs w:val="16"/>
                <w:lang w:eastAsia="zh-CN"/>
              </w:rPr>
            </w:pPr>
          </w:p>
        </w:tc>
        <w:tc>
          <w:tcPr>
            <w:tcW w:w="709" w:type="dxa"/>
            <w:gridSpan w:val="11"/>
            <w:tcBorders>
              <w:top w:val="single" w:sz="4" w:space="0" w:color="auto"/>
              <w:left w:val="single" w:sz="4" w:space="0" w:color="auto"/>
              <w:bottom w:val="single" w:sz="4" w:space="0" w:color="auto"/>
              <w:right w:val="single" w:sz="4" w:space="0" w:color="auto"/>
            </w:tcBorders>
            <w:hideMark/>
          </w:tcPr>
          <w:p w14:paraId="12BAB11E" w14:textId="77777777" w:rsidR="00AB202D" w:rsidRDefault="00AB202D">
            <w:pPr>
              <w:spacing w:line="256" w:lineRule="auto"/>
              <w:rPr>
                <w:rFonts w:eastAsia="DengXian"/>
                <w:sz w:val="16"/>
                <w:szCs w:val="16"/>
                <w:lang w:eastAsia="zh-CN"/>
              </w:rPr>
            </w:pPr>
            <w:r>
              <w:rPr>
                <w:rFonts w:eastAsia="DengXian"/>
                <w:sz w:val="16"/>
                <w:szCs w:val="16"/>
                <w:lang w:eastAsia="zh-CN"/>
              </w:rPr>
              <w:t>Additional report/notes:</w:t>
            </w:r>
          </w:p>
          <w:p w14:paraId="1F299661" w14:textId="77777777" w:rsidR="00AB202D" w:rsidRDefault="00AB202D">
            <w:pPr>
              <w:spacing w:line="256" w:lineRule="auto"/>
              <w:rPr>
                <w:rFonts w:eastAsia="DengXian"/>
                <w:sz w:val="16"/>
                <w:szCs w:val="16"/>
                <w:lang w:eastAsia="zh-CN"/>
              </w:rPr>
            </w:pPr>
            <w:r>
              <w:rPr>
                <w:rFonts w:eastAsia="DengXian"/>
                <w:sz w:val="16"/>
                <w:szCs w:val="16"/>
                <w:lang w:eastAsia="zh-CN"/>
              </w:rPr>
              <w:t>1. LBT procedure and parameters: LBT based on</w:t>
            </w:r>
            <w:r>
              <w:rPr>
                <w:sz w:val="16"/>
                <w:szCs w:val="16"/>
              </w:rPr>
              <w:t xml:space="preserve"> ETSI EN 302 567 v2.1.20,</w:t>
            </w:r>
            <w:r>
              <w:rPr>
                <w:rFonts w:eastAsia="DengXian"/>
                <w:sz w:val="16"/>
                <w:szCs w:val="16"/>
                <w:lang w:eastAsia="zh-CN"/>
              </w:rPr>
              <w:t xml:space="preserve"> ED thresholds -47dBm or -68dBm, CWS: </w:t>
            </w:r>
            <w:proofErr w:type="spellStart"/>
            <w:r>
              <w:rPr>
                <w:rFonts w:eastAsia="Arial Unicode MS"/>
                <w:sz w:val="16"/>
                <w:szCs w:val="16"/>
              </w:rPr>
              <w:t>CW_min</w:t>
            </w:r>
            <w:proofErr w:type="spellEnd"/>
            <w:r>
              <w:rPr>
                <w:rFonts w:eastAsia="Arial Unicode MS"/>
                <w:sz w:val="16"/>
                <w:szCs w:val="16"/>
              </w:rPr>
              <w:t xml:space="preserve"> = </w:t>
            </w:r>
            <w:proofErr w:type="spellStart"/>
            <w:r>
              <w:rPr>
                <w:rFonts w:eastAsia="Arial Unicode MS"/>
                <w:sz w:val="16"/>
                <w:szCs w:val="16"/>
              </w:rPr>
              <w:t>CW_max</w:t>
            </w:r>
            <w:proofErr w:type="spellEnd"/>
            <w:r>
              <w:rPr>
                <w:rFonts w:eastAsia="Arial Unicode MS"/>
                <w:sz w:val="16"/>
                <w:szCs w:val="16"/>
              </w:rPr>
              <w:t xml:space="preserve"> = 3</w:t>
            </w:r>
          </w:p>
          <w:p w14:paraId="197ACFD9" w14:textId="77777777" w:rsidR="00AB202D" w:rsidRDefault="00AB202D">
            <w:pPr>
              <w:spacing w:line="256" w:lineRule="auto"/>
              <w:rPr>
                <w:rFonts w:eastAsia="DengXian"/>
                <w:sz w:val="16"/>
                <w:szCs w:val="16"/>
                <w:lang w:eastAsia="zh-CN"/>
              </w:rPr>
            </w:pPr>
            <w:r>
              <w:rPr>
                <w:rFonts w:eastAsia="DengXian"/>
                <w:sz w:val="16"/>
                <w:szCs w:val="16"/>
                <w:lang w:eastAsia="zh-CN"/>
              </w:rPr>
              <w:t xml:space="preserve">2. any assumptions/parameters used not as in the agreed baseline:  single site, </w:t>
            </w:r>
            <w:proofErr w:type="spellStart"/>
            <w:r>
              <w:rPr>
                <w:rFonts w:eastAsia="DengXian"/>
                <w:sz w:val="16"/>
                <w:szCs w:val="16"/>
                <w:lang w:eastAsia="zh-CN"/>
              </w:rPr>
              <w:t>UMi</w:t>
            </w:r>
            <w:proofErr w:type="spellEnd"/>
            <w:r>
              <w:rPr>
                <w:rFonts w:eastAsia="DengXian"/>
                <w:sz w:val="16"/>
                <w:szCs w:val="16"/>
                <w:lang w:eastAsia="zh-CN"/>
              </w:rPr>
              <w:t xml:space="preserve"> street canyon channel &amp; PL model from TR38.901</w:t>
            </w:r>
          </w:p>
          <w:p w14:paraId="17846BAF" w14:textId="77777777" w:rsidR="00AB202D" w:rsidRDefault="00AB202D">
            <w:pPr>
              <w:spacing w:line="256" w:lineRule="auto"/>
              <w:rPr>
                <w:rFonts w:eastAsia="DengXian"/>
                <w:sz w:val="16"/>
                <w:szCs w:val="16"/>
                <w:lang w:eastAsia="zh-CN"/>
              </w:rPr>
            </w:pPr>
            <w:r>
              <w:rPr>
                <w:rFonts w:eastAsia="DengXian"/>
                <w:sz w:val="16"/>
                <w:szCs w:val="16"/>
                <w:lang w:eastAsia="zh-CN"/>
              </w:rPr>
              <w:t>3. Details of case: 2 operators (scenario B) with the same settings, report only for OP A; case 1: no-LBT, case 2: LBT with ED = -47dBm, case 3: LBT with ED = -68dBm</w:t>
            </w:r>
          </w:p>
          <w:p w14:paraId="4E23E6B9" w14:textId="77777777" w:rsidR="00AB202D" w:rsidRDefault="00AB202D">
            <w:pPr>
              <w:spacing w:line="256" w:lineRule="auto"/>
              <w:rPr>
                <w:rFonts w:eastAsia="DengXian"/>
                <w:sz w:val="16"/>
                <w:szCs w:val="16"/>
                <w:lang w:eastAsia="zh-CN"/>
              </w:rPr>
            </w:pPr>
            <w:r>
              <w:rPr>
                <w:rFonts w:eastAsia="DengXian"/>
                <w:sz w:val="16"/>
                <w:szCs w:val="16"/>
                <w:lang w:eastAsia="zh-CN"/>
              </w:rPr>
              <w:t xml:space="preserve">5. Details of COT sharing if used in evaluation: 0.5ms COT for DL, 0.25ms COT for UL, DL COT sharing when traffic in both directions. </w:t>
            </w:r>
          </w:p>
          <w:p w14:paraId="5257325B" w14:textId="77777777" w:rsidR="00AB202D" w:rsidRDefault="00AB202D">
            <w:pPr>
              <w:spacing w:line="256" w:lineRule="auto"/>
              <w:rPr>
                <w:rFonts w:eastAsia="DengXian"/>
                <w:sz w:val="16"/>
                <w:szCs w:val="16"/>
                <w:lang w:eastAsia="zh-CN"/>
              </w:rPr>
            </w:pPr>
            <w:r>
              <w:rPr>
                <w:rFonts w:eastAsia="DengXian"/>
                <w:sz w:val="16"/>
                <w:szCs w:val="16"/>
                <w:lang w:eastAsia="zh-CN"/>
              </w:rPr>
              <w:t>6. Other parameters: Frequency 60GHz, BW = 2GHz, SCS = 960kHz.</w:t>
            </w:r>
          </w:p>
        </w:tc>
      </w:tr>
    </w:tbl>
    <w:p w14:paraId="3520E80A" w14:textId="77777777" w:rsidR="00AB202D" w:rsidRDefault="00AB202D" w:rsidP="00AB202D">
      <w:pPr>
        <w:pStyle w:val="BodyText"/>
        <w:spacing w:after="0"/>
        <w:rPr>
          <w:rFonts w:ascii="Times New Roman" w:eastAsia="Malgun Gothic" w:hAnsi="Times New Roman"/>
          <w:sz w:val="16"/>
          <w:szCs w:val="16"/>
        </w:rPr>
      </w:pPr>
    </w:p>
    <w:p w14:paraId="4A729FAC" w14:textId="77777777" w:rsidR="00AB202D" w:rsidRDefault="00AB202D" w:rsidP="00AB202D">
      <w:pPr>
        <w:rPr>
          <w:sz w:val="18"/>
          <w:szCs w:val="18"/>
        </w:rPr>
      </w:pPr>
    </w:p>
    <w:p w14:paraId="62C87011" w14:textId="052E5CED" w:rsidR="00CF7D04" w:rsidRDefault="00CF7D04" w:rsidP="00CF7D04">
      <w:pPr>
        <w:pStyle w:val="Heading3"/>
        <w:rPr>
          <w:sz w:val="24"/>
          <w:szCs w:val="18"/>
        </w:rPr>
      </w:pPr>
      <w:r>
        <w:rPr>
          <w:sz w:val="24"/>
          <w:szCs w:val="18"/>
        </w:rPr>
        <w:t>B.2.</w:t>
      </w:r>
      <w:r w:rsidR="0086363E">
        <w:rPr>
          <w:sz w:val="24"/>
          <w:szCs w:val="18"/>
        </w:rPr>
        <w:t>5</w:t>
      </w:r>
      <w:r>
        <w:rPr>
          <w:sz w:val="24"/>
          <w:szCs w:val="18"/>
        </w:rPr>
        <w:tab/>
      </w:r>
      <w:r w:rsidRPr="00CF7D04">
        <w:rPr>
          <w:sz w:val="24"/>
          <w:szCs w:val="18"/>
        </w:rPr>
        <w:t>RSRP distribution</w:t>
      </w:r>
    </w:p>
    <w:p w14:paraId="1B8E36A1" w14:textId="77777777" w:rsidR="005A020C" w:rsidRPr="009E6275" w:rsidRDefault="005A020C" w:rsidP="005A020C">
      <w:pPr>
        <w:rPr>
          <w:color w:val="FF0000"/>
        </w:rPr>
      </w:pPr>
      <w:r w:rsidRPr="009E6275">
        <w:rPr>
          <w:color w:val="FF0000"/>
        </w:rPr>
        <w:t xml:space="preserve">Note: </w:t>
      </w:r>
      <w:r w:rsidRPr="009E6275">
        <w:rPr>
          <w:color w:val="FF0000"/>
          <w:lang w:eastAsia="x-none"/>
        </w:rPr>
        <w:t xml:space="preserve">companies are encouraged to </w:t>
      </w:r>
      <w:r>
        <w:rPr>
          <w:color w:val="FF0000"/>
          <w:lang w:eastAsia="x-none"/>
        </w:rPr>
        <w:t xml:space="preserve">also </w:t>
      </w:r>
      <w:r w:rsidRPr="009E6275">
        <w:rPr>
          <w:color w:val="FF0000"/>
          <w:lang w:eastAsia="x-none"/>
        </w:rPr>
        <w:t>submit RSRP distribution (e.g. serving BS to UE links, BS-to-BS links, UE-to-UE links) for the evaluated scenario in SLS.</w:t>
      </w:r>
    </w:p>
    <w:p w14:paraId="48D366D2" w14:textId="35ACBFF8" w:rsidR="00CF7D04" w:rsidRDefault="007532A1" w:rsidP="00CF7D04">
      <w:pPr>
        <w:rPr>
          <w:rFonts w:eastAsia="Malgun Gothic"/>
        </w:rPr>
      </w:pPr>
      <w:r w:rsidRPr="007532A1">
        <w:rPr>
          <w:rFonts w:eastAsia="SimSun"/>
          <w:noProof/>
          <w:sz w:val="24"/>
          <w:szCs w:val="24"/>
        </w:rPr>
        <w:lastRenderedPageBreak/>
        <mc:AlternateContent>
          <mc:Choice Requires="wpg">
            <w:drawing>
              <wp:anchor distT="0" distB="0" distL="114300" distR="114300" simplePos="0" relativeHeight="251659264" behindDoc="0" locked="0" layoutInCell="1" allowOverlap="1" wp14:anchorId="5279BBF3" wp14:editId="3F4D6450">
                <wp:simplePos x="0" y="0"/>
                <wp:positionH relativeFrom="margin">
                  <wp:align>left</wp:align>
                </wp:positionH>
                <wp:positionV relativeFrom="paragraph">
                  <wp:posOffset>171450</wp:posOffset>
                </wp:positionV>
                <wp:extent cx="6079490" cy="2875280"/>
                <wp:effectExtent l="0" t="0" r="0" b="1270"/>
                <wp:wrapTopAndBottom/>
                <wp:docPr id="1" name="Group 190"/>
                <wp:cNvGraphicFramePr/>
                <a:graphic xmlns:a="http://schemas.openxmlformats.org/drawingml/2006/main">
                  <a:graphicData uri="http://schemas.microsoft.com/office/word/2010/wordprocessingGroup">
                    <wpg:wgp>
                      <wpg:cNvGrpSpPr/>
                      <wpg:grpSpPr>
                        <a:xfrm>
                          <a:off x="0" y="0"/>
                          <a:ext cx="6079490" cy="2875280"/>
                          <a:chOff x="0" y="0"/>
                          <a:chExt cx="6079435" cy="2854960"/>
                        </a:xfrm>
                      </wpg:grpSpPr>
                      <wpg:grpSp>
                        <wpg:cNvPr id="7" name="Group 7"/>
                        <wpg:cNvGrpSpPr/>
                        <wpg:grpSpPr>
                          <a:xfrm>
                            <a:off x="0" y="0"/>
                            <a:ext cx="6079435" cy="2349500"/>
                            <a:chOff x="0" y="0"/>
                            <a:chExt cx="6079435" cy="2349500"/>
                          </a:xfrm>
                        </wpg:grpSpPr>
                        <pic:pic xmlns:pic="http://schemas.openxmlformats.org/drawingml/2006/picture">
                          <pic:nvPicPr>
                            <pic:cNvPr id="9" name="Picture 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5785" cy="2349500"/>
                            </a:xfrm>
                            <a:prstGeom prst="rect">
                              <a:avLst/>
                            </a:prstGeom>
                            <a:noFill/>
                            <a:ln>
                              <a:noFill/>
                            </a:ln>
                          </pic:spPr>
                        </pic:pic>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985715" y="3976"/>
                              <a:ext cx="3093720" cy="2321560"/>
                            </a:xfrm>
                            <a:prstGeom prst="rect">
                              <a:avLst/>
                            </a:prstGeom>
                            <a:noFill/>
                            <a:ln>
                              <a:noFill/>
                            </a:ln>
                          </pic:spPr>
                        </pic:pic>
                      </wpg:grpSp>
                      <wps:wsp>
                        <wps:cNvPr id="8" name="Text Box 189"/>
                        <wps:cNvSpPr txBox="1"/>
                        <wps:spPr>
                          <a:xfrm>
                            <a:off x="0" y="2410460"/>
                            <a:ext cx="6077585" cy="444500"/>
                          </a:xfrm>
                          <a:prstGeom prst="rect">
                            <a:avLst/>
                          </a:prstGeom>
                          <a:solidFill>
                            <a:prstClr val="white"/>
                          </a:solidFill>
                          <a:ln>
                            <a:noFill/>
                          </a:ln>
                        </wps:spPr>
                        <wps:txbx>
                          <w:txbxContent>
                            <w:p w14:paraId="1FF4F9D4" w14:textId="1EAC47BB" w:rsidR="00053DCD" w:rsidRDefault="00053DCD" w:rsidP="007532A1">
                              <w:pPr>
                                <w:pStyle w:val="Caption"/>
                                <w:rPr>
                                  <w:noProof/>
                                  <w:lang w:val="en-GB"/>
                                </w:rPr>
                              </w:pPr>
                              <w:bookmarkStart w:id="16" w:name="_Ref53408817"/>
                              <w:r>
                                <w:t xml:space="preserve">Figure </w:t>
                              </w:r>
                              <w:r w:rsidR="00E22F8B">
                                <w:fldChar w:fldCharType="begin"/>
                              </w:r>
                              <w:r w:rsidR="00E22F8B">
                                <w:instrText xml:space="preserve"> SEQ Figure \* ARABIC </w:instrText>
                              </w:r>
                              <w:r w:rsidR="00E22F8B">
                                <w:fldChar w:fldCharType="separate"/>
                              </w:r>
                              <w:r>
                                <w:rPr>
                                  <w:noProof/>
                                </w:rPr>
                                <w:t>1</w:t>
                              </w:r>
                              <w:r w:rsidR="00E22F8B">
                                <w:rPr>
                                  <w:noProof/>
                                </w:rPr>
                                <w:fldChar w:fldCharType="end"/>
                              </w:r>
                              <w:bookmarkEnd w:id="16"/>
                              <w:r>
                                <w:t>: (a) Received Power (serving BS to UE link) and (b) interference per User in indoor Scenario A, B, and C when buffer occupancy is high (~55%)</w:t>
                              </w:r>
                            </w:p>
                          </w:txbxContent>
                        </wps:txbx>
                        <wps:bodyPr rot="0" spcFirstLastPara="0" vert="horz" wrap="square" lIns="0" tIns="0" rIns="0" bIns="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5279BBF3" id="Group 190" o:spid="_x0000_s1026" style="position:absolute;margin-left:0;margin-top:13.5pt;width:478.7pt;height:226.4pt;z-index:251659264;mso-position-horizontal:left;mso-position-horizontal-relative:margin" coordsize="60794,28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">
                <v:group id="Group 7" o:spid="_x0000_s1027" style="position:absolute;width:60794;height:23495" coordsize="60794,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width:31057;height:23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">
                    <v:imagedata r:id="rId12" o:title=""/>
                  </v:shape>
                  <v:shape id="Picture 10" o:spid="_x0000_s1029" type="#_x0000_t75" style="position:absolute;left:29857;top:39;width:30937;height:23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">
                    <v:imagedata r:id="rId13" o:title=""/>
                  </v:shape>
                </v:group>
                <v:shapetype id="_x0000_t202" coordsize="21600,21600" o:spt="202" path="m,l,21600r21600,l21600,xe">
                  <v:stroke joinstyle="miter"/>
                  <v:path gradientshapeok="t" o:connecttype="rect"/>
                </v:shapetype>
                <v:shape id="Text Box 189" o:spid="_x0000_s1030" type="#_x0000_t202" style="position:absolute;top:24104;width:60775;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" stroked="f">
                  <v:textbox style="mso-fit-shape-to-text:t" inset="0,0,0,0">
                    <w:txbxContent>
                      <w:p w14:paraId="1FF4F9D4" w14:textId="1EAC47BB" w:rsidR="00053DCD" w:rsidRDefault="00053DCD" w:rsidP="007532A1">
                        <w:pPr>
                          <w:pStyle w:val="Caption"/>
                          <w:rPr>
                            <w:noProof/>
                            <w:lang w:val="en-GB"/>
                          </w:rPr>
                        </w:pPr>
                        <w:bookmarkStart w:id="17" w:name="_Ref53408817"/>
                        <w:r>
                          <w:t xml:space="preserve">Figure </w:t>
                        </w:r>
                        <w:fldSimple w:instr=" SEQ Figure \* ARABIC ">
                          <w:r>
                            <w:rPr>
                              <w:noProof/>
                            </w:rPr>
                            <w:t>1</w:t>
                          </w:r>
                        </w:fldSimple>
                        <w:bookmarkEnd w:id="17"/>
                        <w:r>
                          <w:t>: (a) Received Power (serving BS to UE link) and (b) interference per User in indoor Scenario A, B, and C when buffer occupancy is high (~55%)</w:t>
                        </w:r>
                      </w:p>
                    </w:txbxContent>
                  </v:textbox>
                </v:shape>
                <w10:wrap type="topAndBottom" anchorx="margin"/>
              </v:group>
            </w:pict>
          </mc:Fallback>
        </mc:AlternateContent>
      </w:r>
    </w:p>
    <w:p w14:paraId="79A6D3DF" w14:textId="24D25FAA" w:rsidR="00280721" w:rsidRDefault="00280721" w:rsidP="00CF7D04">
      <w:pPr>
        <w:rPr>
          <w:rFonts w:eastAsia="Malgun Gothic"/>
        </w:rPr>
      </w:pPr>
    </w:p>
    <w:p w14:paraId="52FE04E1" w14:textId="2F86E7F2" w:rsidR="006E1CF3" w:rsidRDefault="006E1CF3" w:rsidP="006E1CF3">
      <w:pPr>
        <w:pStyle w:val="BodyText"/>
        <w:keepNext/>
        <w:jc w:val="center"/>
      </w:pPr>
      <w:r>
        <w:rPr>
          <w:noProof/>
        </w:rPr>
        <w:drawing>
          <wp:inline distT="0" distB="0" distL="0" distR="0" wp14:anchorId="30193B20" wp14:editId="04AE5887">
            <wp:extent cx="3219450" cy="2444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9450" cy="2444750"/>
                    </a:xfrm>
                    <a:prstGeom prst="rect">
                      <a:avLst/>
                    </a:prstGeom>
                    <a:noFill/>
                    <a:ln>
                      <a:noFill/>
                    </a:ln>
                  </pic:spPr>
                </pic:pic>
              </a:graphicData>
            </a:graphic>
          </wp:inline>
        </w:drawing>
      </w:r>
    </w:p>
    <w:p w14:paraId="7031935F" w14:textId="5812B4D9" w:rsidR="007532A1" w:rsidRPr="00EE02CD" w:rsidRDefault="006E1CF3" w:rsidP="00EE02CD">
      <w:pPr>
        <w:pStyle w:val="Caption"/>
        <w:jc w:val="center"/>
        <w:rPr>
          <w:lang w:val="en-GB"/>
        </w:rPr>
      </w:pPr>
      <w:r>
        <w:t>Figure 2: Received Power</w:t>
      </w:r>
      <w:r w:rsidR="00C5248C">
        <w:t xml:space="preserve"> (serving BS to UE link)</w:t>
      </w:r>
      <w:r>
        <w:t xml:space="preserve"> and interference per user in outdoor scenario B (1 Site) when buffer occupancy is high</w:t>
      </w:r>
    </w:p>
    <w:p w14:paraId="7C097BFA" w14:textId="77777777" w:rsidR="007532A1" w:rsidRDefault="007532A1" w:rsidP="00CF7D04">
      <w:pPr>
        <w:rPr>
          <w:rFonts w:eastAsia="Malgun Gothic"/>
        </w:rPr>
      </w:pPr>
    </w:p>
    <w:sectPr w:rsidR="00753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B63BBC"/>
    <w:multiLevelType w:val="hybridMultilevel"/>
    <w:tmpl w:val="C0B0B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42835"/>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15:restartNumberingAfterBreak="0">
    <w:nsid w:val="05567084"/>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05C16A13"/>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5" w15:restartNumberingAfterBreak="0">
    <w:nsid w:val="0F271055"/>
    <w:multiLevelType w:val="multilevel"/>
    <w:tmpl w:val="0F271055"/>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7" w15:restartNumberingAfterBreak="0">
    <w:nsid w:val="0FF31B60"/>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 w15:restartNumberingAfterBreak="0">
    <w:nsid w:val="107A39EA"/>
    <w:multiLevelType w:val="multilevel"/>
    <w:tmpl w:val="FE8A9A58"/>
    <w:lvl w:ilvl="0">
      <w:start w:val="2"/>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0D70C9"/>
    <w:multiLevelType w:val="multilevel"/>
    <w:tmpl w:val="4A12E9F2"/>
    <w:lvl w:ilvl="0">
      <w:start w:val="2"/>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0B40D8"/>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1" w15:restartNumberingAfterBreak="0">
    <w:nsid w:val="1CE77F9E"/>
    <w:multiLevelType w:val="multilevel"/>
    <w:tmpl w:val="0F271055"/>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4" w15:restartNumberingAfterBreak="0">
    <w:nsid w:val="29491479"/>
    <w:multiLevelType w:val="multilevel"/>
    <w:tmpl w:val="0F271055"/>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5" w15:restartNumberingAfterBreak="0">
    <w:nsid w:val="29BC3D14"/>
    <w:multiLevelType w:val="hybridMultilevel"/>
    <w:tmpl w:val="9DEE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F3E3C"/>
    <w:multiLevelType w:val="hybridMultilevel"/>
    <w:tmpl w:val="79900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906EF"/>
    <w:multiLevelType w:val="hybridMultilevel"/>
    <w:tmpl w:val="8268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19" w15:restartNumberingAfterBreak="0">
    <w:nsid w:val="3759042D"/>
    <w:multiLevelType w:val="hybridMultilevel"/>
    <w:tmpl w:val="C5FE3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82B65"/>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1" w15:restartNumberingAfterBreak="0">
    <w:nsid w:val="3AA46647"/>
    <w:multiLevelType w:val="hybridMultilevel"/>
    <w:tmpl w:val="9B88564C"/>
    <w:lvl w:ilvl="0" w:tplc="166A3800">
      <w:start w:val="1"/>
      <w:numFmt w:val="decimal"/>
      <w:pStyle w:val="Proposal"/>
      <w:lvlText w:val="Proposal %1"/>
      <w:lvlJc w:val="left"/>
      <w:pPr>
        <w:tabs>
          <w:tab w:val="num" w:pos="1304"/>
        </w:tabs>
        <w:ind w:left="1304" w:hanging="1304"/>
      </w:pPr>
      <w:rPr>
        <w:b/>
        <w:bCs/>
      </w:rPr>
    </w:lvl>
    <w:lvl w:ilvl="1" w:tplc="C268B510">
      <w:start w:val="1"/>
      <w:numFmt w:val="decimal"/>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899599E"/>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3" w15:restartNumberingAfterBreak="0">
    <w:nsid w:val="49743B89"/>
    <w:multiLevelType w:val="hybridMultilevel"/>
    <w:tmpl w:val="7F625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039B6"/>
    <w:multiLevelType w:val="multilevel"/>
    <w:tmpl w:val="0F271055"/>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021CF2"/>
    <w:multiLevelType w:val="hybridMultilevel"/>
    <w:tmpl w:val="1F9E6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30" w15:restartNumberingAfterBreak="0">
    <w:nsid w:val="5C044D77"/>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1" w15:restartNumberingAfterBreak="0">
    <w:nsid w:val="5C8C2381"/>
    <w:multiLevelType w:val="hybridMultilevel"/>
    <w:tmpl w:val="970C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C3DC7"/>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3" w15:restartNumberingAfterBreak="0">
    <w:nsid w:val="67B7299F"/>
    <w:multiLevelType w:val="multilevel"/>
    <w:tmpl w:val="0F271055"/>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4" w15:restartNumberingAfterBreak="0">
    <w:nsid w:val="6D867FEC"/>
    <w:multiLevelType w:val="multilevel"/>
    <w:tmpl w:val="0F271055"/>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36" w15:restartNumberingAfterBreak="0">
    <w:nsid w:val="71A931DA"/>
    <w:multiLevelType w:val="hybridMultilevel"/>
    <w:tmpl w:val="A7587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38" w15:restartNumberingAfterBreak="0">
    <w:nsid w:val="79840D49"/>
    <w:multiLevelType w:val="hybridMultilevel"/>
    <w:tmpl w:val="FF2A87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EE85AF9"/>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6"/>
  </w:num>
  <w:num w:numId="8">
    <w:abstractNumId w:val="37"/>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5"/>
  </w:num>
  <w:num w:numId="16">
    <w:abstractNumId w:val="21"/>
  </w:num>
  <w:num w:numId="17">
    <w:abstractNumId w:val="0"/>
  </w:num>
  <w:num w:numId="18">
    <w:abstractNumId w:val="26"/>
  </w:num>
  <w:num w:numId="19">
    <w:abstractNumId w:val="18"/>
  </w:num>
  <w:num w:numId="20">
    <w:abstractNumId w:val="35"/>
  </w:num>
  <w:num w:numId="21">
    <w:abstractNumId w:val="28"/>
  </w:num>
  <w:num w:numId="22">
    <w:abstractNumId w:val="36"/>
  </w:num>
  <w:num w:numId="23">
    <w:abstractNumId w:val="31"/>
  </w:num>
  <w:num w:numId="24">
    <w:abstractNumId w:val="23"/>
  </w:num>
  <w:num w:numId="25">
    <w:abstractNumId w:val="15"/>
  </w:num>
  <w:num w:numId="26">
    <w:abstractNumId w:val="16"/>
  </w:num>
  <w:num w:numId="27">
    <w:abstractNumId w:val="1"/>
  </w:num>
  <w:num w:numId="28">
    <w:abstractNumId w:val="19"/>
  </w:num>
  <w:num w:numId="29">
    <w:abstractNumId w:val="24"/>
  </w:num>
  <w:num w:numId="30">
    <w:abstractNumId w:val="10"/>
  </w:num>
  <w:num w:numId="31">
    <w:abstractNumId w:val="30"/>
  </w:num>
  <w:num w:numId="32">
    <w:abstractNumId w:val="2"/>
  </w:num>
  <w:num w:numId="33">
    <w:abstractNumId w:val="14"/>
  </w:num>
  <w:num w:numId="34">
    <w:abstractNumId w:val="11"/>
  </w:num>
  <w:num w:numId="35">
    <w:abstractNumId w:val="4"/>
  </w:num>
  <w:num w:numId="36">
    <w:abstractNumId w:val="3"/>
  </w:num>
  <w:num w:numId="37">
    <w:abstractNumId w:val="7"/>
  </w:num>
  <w:num w:numId="38">
    <w:abstractNumId w:val="22"/>
  </w:num>
  <w:num w:numId="39">
    <w:abstractNumId w:val="20"/>
  </w:num>
  <w:num w:numId="40">
    <w:abstractNumId w:val="32"/>
  </w:num>
  <w:num w:numId="41">
    <w:abstractNumId w:val="39"/>
  </w:num>
  <w:num w:numId="42">
    <w:abstractNumId w:val="17"/>
  </w:num>
  <w:num w:numId="43">
    <w:abstractNumId w:val="8"/>
  </w:num>
  <w:num w:numId="44">
    <w:abstractNumId w:val="9"/>
  </w:num>
  <w:num w:numId="45">
    <w:abstractNumId w:val="38"/>
  </w:num>
  <w:num w:numId="46">
    <w:abstractNumId w:val="33"/>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BC"/>
    <w:rsid w:val="00053DCD"/>
    <w:rsid w:val="00067A07"/>
    <w:rsid w:val="00151AD5"/>
    <w:rsid w:val="001C1FF5"/>
    <w:rsid w:val="00280721"/>
    <w:rsid w:val="0037472A"/>
    <w:rsid w:val="004823C4"/>
    <w:rsid w:val="004B7866"/>
    <w:rsid w:val="005A020C"/>
    <w:rsid w:val="006854BC"/>
    <w:rsid w:val="006E1CF3"/>
    <w:rsid w:val="007532A1"/>
    <w:rsid w:val="007721B1"/>
    <w:rsid w:val="007D291E"/>
    <w:rsid w:val="0086363E"/>
    <w:rsid w:val="009D7E20"/>
    <w:rsid w:val="009E6275"/>
    <w:rsid w:val="00AB202D"/>
    <w:rsid w:val="00B87663"/>
    <w:rsid w:val="00C37423"/>
    <w:rsid w:val="00C5248C"/>
    <w:rsid w:val="00CB7CF4"/>
    <w:rsid w:val="00CC0379"/>
    <w:rsid w:val="00CF7D04"/>
    <w:rsid w:val="00D138A9"/>
    <w:rsid w:val="00D13F24"/>
    <w:rsid w:val="00D63DCC"/>
    <w:rsid w:val="00E22F8B"/>
    <w:rsid w:val="00E37FB2"/>
    <w:rsid w:val="00EE02CD"/>
    <w:rsid w:val="00F20F37"/>
    <w:rsid w:val="00F32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2633"/>
  <w15:docId w15:val="{54D0ACDB-0E49-4DE9-AE7D-C270DE76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4BC"/>
    <w:pPr>
      <w:spacing w:after="180" w:line="240" w:lineRule="auto"/>
    </w:pPr>
    <w:rPr>
      <w:rFonts w:ascii="Times New Roman" w:eastAsia="Times New Roman" w:hAnsi="Times New Roman" w:cs="Times New Roman"/>
      <w:sz w:val="20"/>
      <w:szCs w:val="20"/>
      <w:lang w:val="en-GB" w:eastAsia="en-US"/>
    </w:rPr>
  </w:style>
  <w:style w:type="paragraph" w:styleId="Heading1">
    <w:name w:val="heading 1"/>
    <w:next w:val="Normal"/>
    <w:link w:val="Heading1Char"/>
    <w:qFormat/>
    <w:rsid w:val="006854BC"/>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qFormat/>
    <w:rsid w:val="006854BC"/>
    <w:pPr>
      <w:pBdr>
        <w:top w:val="none" w:sz="0" w:space="0" w:color="auto"/>
      </w:pBdr>
      <w:spacing w:before="180"/>
      <w:outlineLvl w:val="1"/>
    </w:pPr>
    <w:rPr>
      <w:sz w:val="32"/>
    </w:rPr>
  </w:style>
  <w:style w:type="paragraph" w:styleId="Heading3">
    <w:name w:val="heading 3"/>
    <w:basedOn w:val="Heading2"/>
    <w:next w:val="Normal"/>
    <w:link w:val="Heading3Char"/>
    <w:qFormat/>
    <w:rsid w:val="006854BC"/>
    <w:pPr>
      <w:spacing w:before="120"/>
      <w:outlineLvl w:val="2"/>
    </w:pPr>
    <w:rPr>
      <w:sz w:val="28"/>
    </w:rPr>
  </w:style>
  <w:style w:type="paragraph" w:styleId="Heading4">
    <w:name w:val="heading 4"/>
    <w:basedOn w:val="Heading3"/>
    <w:next w:val="Normal"/>
    <w:link w:val="Heading4Char"/>
    <w:unhideWhenUsed/>
    <w:qFormat/>
    <w:rsid w:val="00AB202D"/>
    <w:pPr>
      <w:overflowPunct w:val="0"/>
      <w:autoSpaceDE w:val="0"/>
      <w:autoSpaceDN w:val="0"/>
      <w:adjustRightInd w:val="0"/>
      <w:ind w:left="1418" w:hanging="1418"/>
      <w:outlineLvl w:val="3"/>
    </w:pPr>
    <w:rPr>
      <w:sz w:val="24"/>
      <w:lang w:eastAsia="ja-JP"/>
    </w:rPr>
  </w:style>
  <w:style w:type="paragraph" w:styleId="Heading5">
    <w:name w:val="heading 5"/>
    <w:basedOn w:val="Heading4"/>
    <w:next w:val="Normal"/>
    <w:link w:val="Heading5Char"/>
    <w:unhideWhenUsed/>
    <w:qFormat/>
    <w:rsid w:val="00AB202D"/>
    <w:pPr>
      <w:ind w:left="1701" w:hanging="1701"/>
      <w:outlineLvl w:val="4"/>
    </w:pPr>
    <w:rPr>
      <w:sz w:val="22"/>
    </w:rPr>
  </w:style>
  <w:style w:type="paragraph" w:styleId="Heading6">
    <w:name w:val="heading 6"/>
    <w:basedOn w:val="Normal"/>
    <w:next w:val="Normal"/>
    <w:link w:val="Heading6Char"/>
    <w:unhideWhenUsed/>
    <w:qFormat/>
    <w:rsid w:val="00AB202D"/>
    <w:pPr>
      <w:keepNext/>
      <w:keepLines/>
      <w:overflowPunct w:val="0"/>
      <w:autoSpaceDE w:val="0"/>
      <w:autoSpaceDN w:val="0"/>
      <w:adjustRightInd w:val="0"/>
      <w:spacing w:before="40" w:after="0"/>
      <w:outlineLvl w:val="5"/>
    </w:pPr>
    <w:rPr>
      <w:rFonts w:asciiTheme="majorHAnsi" w:eastAsiaTheme="majorEastAsia" w:hAnsiTheme="majorHAnsi" w:cstheme="majorBidi"/>
      <w:color w:val="243F60" w:themeColor="accent1" w:themeShade="7F"/>
      <w:lang w:val="en-US" w:eastAsia="ja-JP"/>
    </w:rPr>
  </w:style>
  <w:style w:type="paragraph" w:styleId="Heading7">
    <w:name w:val="heading 7"/>
    <w:basedOn w:val="H6"/>
    <w:next w:val="Normal"/>
    <w:link w:val="Heading7Char"/>
    <w:unhideWhenUsed/>
    <w:qFormat/>
    <w:rsid w:val="00AB202D"/>
    <w:pPr>
      <w:outlineLvl w:val="6"/>
    </w:pPr>
  </w:style>
  <w:style w:type="paragraph" w:styleId="Heading8">
    <w:name w:val="heading 8"/>
    <w:basedOn w:val="Heading1"/>
    <w:next w:val="Normal"/>
    <w:link w:val="Heading8Char"/>
    <w:unhideWhenUsed/>
    <w:qFormat/>
    <w:rsid w:val="00AB202D"/>
    <w:pPr>
      <w:overflowPunct w:val="0"/>
      <w:autoSpaceDE w:val="0"/>
      <w:autoSpaceDN w:val="0"/>
      <w:adjustRightInd w:val="0"/>
      <w:ind w:left="0" w:firstLine="0"/>
      <w:outlineLvl w:val="7"/>
    </w:pPr>
    <w:rPr>
      <w:lang w:eastAsia="ja-JP"/>
    </w:rPr>
  </w:style>
  <w:style w:type="paragraph" w:styleId="Heading9">
    <w:name w:val="heading 9"/>
    <w:basedOn w:val="Heading8"/>
    <w:next w:val="Normal"/>
    <w:link w:val="Heading9Char"/>
    <w:unhideWhenUsed/>
    <w:qFormat/>
    <w:rsid w:val="00AB202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4BC"/>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rsid w:val="006854BC"/>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6854BC"/>
    <w:rPr>
      <w:rFonts w:ascii="Arial" w:eastAsia="Times New Roman" w:hAnsi="Arial" w:cs="Times New Roman"/>
      <w:sz w:val="28"/>
      <w:szCs w:val="20"/>
      <w:lang w:val="en-GB" w:eastAsia="en-US"/>
    </w:rPr>
  </w:style>
  <w:style w:type="paragraph" w:customStyle="1" w:styleId="TH">
    <w:name w:val="TH"/>
    <w:basedOn w:val="Normal"/>
    <w:link w:val="THChar"/>
    <w:qFormat/>
    <w:rsid w:val="006854BC"/>
    <w:pPr>
      <w:keepNext/>
      <w:keepLines/>
      <w:spacing w:before="60"/>
      <w:jc w:val="center"/>
    </w:pPr>
    <w:rPr>
      <w:rFonts w:ascii="Arial" w:hAnsi="Arial"/>
      <w:b/>
    </w:rPr>
  </w:style>
  <w:style w:type="table" w:styleId="TableGrid">
    <w:name w:val="Table Grid"/>
    <w:aliases w:val="TableGrid"/>
    <w:basedOn w:val="TableNormal"/>
    <w:uiPriority w:val="39"/>
    <w:qFormat/>
    <w:rsid w:val="006854BC"/>
    <w:pPr>
      <w:spacing w:after="0" w:line="240" w:lineRule="auto"/>
    </w:pPr>
    <w:rPr>
      <w:rFonts w:ascii="Times New Roman" w:eastAsia="Times New Roma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6854BC"/>
    <w:rPr>
      <w:rFonts w:ascii="Arial" w:eastAsia="Times New Roman" w:hAnsi="Arial" w:cs="Times New Roman"/>
      <w:b/>
      <w:sz w:val="20"/>
      <w:szCs w:val="20"/>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6854BC"/>
    <w:rPr>
      <w:rFonts w:ascii="Calibri" w:eastAsia="Calibri" w:hAnsi="Calibri"/>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6854BC"/>
    <w:pPr>
      <w:spacing w:after="0" w:line="256" w:lineRule="auto"/>
      <w:ind w:left="720"/>
    </w:pPr>
    <w:rPr>
      <w:rFonts w:ascii="Calibri" w:eastAsia="Calibri" w:hAnsi="Calibri" w:cstheme="minorBidi"/>
      <w:sz w:val="22"/>
      <w:szCs w:val="22"/>
      <w:lang w:val="en-US" w:eastAsia="zh-CN"/>
    </w:rPr>
  </w:style>
  <w:style w:type="table" w:customStyle="1" w:styleId="TableGrid1">
    <w:name w:val="Table Grid1"/>
    <w:basedOn w:val="TableNormal"/>
    <w:uiPriority w:val="59"/>
    <w:qFormat/>
    <w:rsid w:val="006854BC"/>
    <w:rPr>
      <w:rFonts w:ascii="Times New Roman" w:eastAsia="Yu Mincho"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6854BC"/>
    <w:pPr>
      <w:spacing w:after="0"/>
    </w:pPr>
    <w:rPr>
      <w:rFonts w:ascii="Tahoma" w:hAnsi="Tahoma" w:cs="Tahoma"/>
      <w:sz w:val="16"/>
      <w:szCs w:val="16"/>
    </w:rPr>
  </w:style>
  <w:style w:type="character" w:customStyle="1" w:styleId="BalloonTextChar">
    <w:name w:val="Balloon Text Char"/>
    <w:basedOn w:val="DefaultParagraphFont"/>
    <w:link w:val="BalloonText"/>
    <w:rsid w:val="006854BC"/>
    <w:rPr>
      <w:rFonts w:ascii="Tahoma" w:eastAsia="Times New Roman" w:hAnsi="Tahoma" w:cs="Tahoma"/>
      <w:sz w:val="16"/>
      <w:szCs w:val="16"/>
      <w:lang w:val="en-GB" w:eastAsia="en-US"/>
    </w:rPr>
  </w:style>
  <w:style w:type="character" w:customStyle="1" w:styleId="Heading4Char">
    <w:name w:val="Heading 4 Char"/>
    <w:basedOn w:val="DefaultParagraphFont"/>
    <w:link w:val="Heading4"/>
    <w:rsid w:val="00AB202D"/>
    <w:rPr>
      <w:rFonts w:ascii="Arial" w:eastAsia="Times New Roman" w:hAnsi="Arial" w:cs="Times New Roman"/>
      <w:sz w:val="24"/>
      <w:szCs w:val="20"/>
      <w:lang w:val="en-GB" w:eastAsia="ja-JP"/>
    </w:rPr>
  </w:style>
  <w:style w:type="character" w:customStyle="1" w:styleId="Heading5Char">
    <w:name w:val="Heading 5 Char"/>
    <w:basedOn w:val="DefaultParagraphFont"/>
    <w:link w:val="Heading5"/>
    <w:rsid w:val="00AB202D"/>
    <w:rPr>
      <w:rFonts w:ascii="Arial" w:eastAsia="Times New Roman" w:hAnsi="Arial" w:cs="Times New Roman"/>
      <w:szCs w:val="20"/>
      <w:lang w:val="en-GB" w:eastAsia="ja-JP"/>
    </w:rPr>
  </w:style>
  <w:style w:type="character" w:customStyle="1" w:styleId="Heading6Char">
    <w:name w:val="Heading 6 Char"/>
    <w:basedOn w:val="DefaultParagraphFont"/>
    <w:link w:val="Heading6"/>
    <w:rsid w:val="00AB202D"/>
    <w:rPr>
      <w:rFonts w:asciiTheme="majorHAnsi" w:eastAsiaTheme="majorEastAsia" w:hAnsiTheme="majorHAnsi" w:cstheme="majorBidi"/>
      <w:color w:val="243F60" w:themeColor="accent1" w:themeShade="7F"/>
      <w:sz w:val="20"/>
      <w:szCs w:val="20"/>
      <w:lang w:eastAsia="ja-JP"/>
    </w:rPr>
  </w:style>
  <w:style w:type="character" w:customStyle="1" w:styleId="Heading7Char">
    <w:name w:val="Heading 7 Char"/>
    <w:basedOn w:val="DefaultParagraphFont"/>
    <w:link w:val="Heading7"/>
    <w:rsid w:val="00AB202D"/>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AB202D"/>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AB202D"/>
    <w:rPr>
      <w:rFonts w:ascii="Arial" w:eastAsia="Times New Roman" w:hAnsi="Arial" w:cs="Times New Roman"/>
      <w:sz w:val="36"/>
      <w:szCs w:val="20"/>
      <w:lang w:val="en-GB" w:eastAsia="ja-JP"/>
    </w:rPr>
  </w:style>
  <w:style w:type="character" w:styleId="Hyperlink">
    <w:name w:val="Hyperlink"/>
    <w:uiPriority w:val="99"/>
    <w:unhideWhenUsed/>
    <w:rsid w:val="00AB202D"/>
    <w:rPr>
      <w:color w:val="0000FF"/>
      <w:u w:val="single"/>
    </w:rPr>
  </w:style>
  <w:style w:type="character" w:styleId="FollowedHyperlink">
    <w:name w:val="FollowedHyperlink"/>
    <w:unhideWhenUsed/>
    <w:rsid w:val="00AB202D"/>
    <w:rPr>
      <w:color w:val="800080"/>
      <w:u w:val="single"/>
    </w:rPr>
  </w:style>
  <w:style w:type="character" w:styleId="HTMLCode">
    <w:name w:val="HTML Code"/>
    <w:uiPriority w:val="99"/>
    <w:unhideWhenUsed/>
    <w:rsid w:val="00AB202D"/>
    <w:rPr>
      <w:rFonts w:ascii="Courier New" w:eastAsia="Times New Roman" w:hAnsi="Courier New" w:cs="Courier New" w:hint="default"/>
      <w:sz w:val="20"/>
      <w:szCs w:val="20"/>
    </w:rPr>
  </w:style>
  <w:style w:type="paragraph" w:customStyle="1" w:styleId="msonormal0">
    <w:name w:val="msonormal"/>
    <w:basedOn w:val="Normal"/>
    <w:uiPriority w:val="99"/>
    <w:rsid w:val="00AB202D"/>
    <w:pPr>
      <w:overflowPunct w:val="0"/>
      <w:autoSpaceDE w:val="0"/>
      <w:autoSpaceDN w:val="0"/>
      <w:adjustRightInd w:val="0"/>
      <w:spacing w:before="100" w:beforeAutospacing="1" w:after="100" w:afterAutospacing="1"/>
    </w:pPr>
    <w:rPr>
      <w:sz w:val="24"/>
      <w:szCs w:val="24"/>
      <w:lang w:val="en-US" w:eastAsia="ja-JP"/>
    </w:rPr>
  </w:style>
  <w:style w:type="paragraph" w:styleId="NormalWeb">
    <w:name w:val="Normal (Web)"/>
    <w:basedOn w:val="Normal"/>
    <w:uiPriority w:val="99"/>
    <w:unhideWhenUsed/>
    <w:rsid w:val="00AB202D"/>
    <w:pPr>
      <w:overflowPunct w:val="0"/>
      <w:autoSpaceDE w:val="0"/>
      <w:autoSpaceDN w:val="0"/>
      <w:adjustRightInd w:val="0"/>
      <w:spacing w:before="100" w:beforeAutospacing="1" w:after="100" w:afterAutospacing="1"/>
    </w:pPr>
    <w:rPr>
      <w:sz w:val="24"/>
      <w:szCs w:val="24"/>
      <w:lang w:val="en-US" w:eastAsia="ja-JP"/>
    </w:rPr>
  </w:style>
  <w:style w:type="paragraph" w:styleId="Index1">
    <w:name w:val="index 1"/>
    <w:basedOn w:val="Normal"/>
    <w:autoRedefine/>
    <w:unhideWhenUsed/>
    <w:rsid w:val="00AB202D"/>
    <w:pPr>
      <w:keepLines/>
      <w:overflowPunct w:val="0"/>
      <w:autoSpaceDE w:val="0"/>
      <w:autoSpaceDN w:val="0"/>
      <w:adjustRightInd w:val="0"/>
      <w:spacing w:after="0"/>
    </w:pPr>
    <w:rPr>
      <w:lang w:val="en-US" w:eastAsia="ja-JP"/>
    </w:rPr>
  </w:style>
  <w:style w:type="paragraph" w:styleId="Index2">
    <w:name w:val="index 2"/>
    <w:basedOn w:val="Index1"/>
    <w:autoRedefine/>
    <w:unhideWhenUsed/>
    <w:rsid w:val="00AB202D"/>
    <w:pPr>
      <w:ind w:left="284"/>
    </w:pPr>
  </w:style>
  <w:style w:type="paragraph" w:styleId="TOC1">
    <w:name w:val="toc 1"/>
    <w:autoRedefine/>
    <w:uiPriority w:val="39"/>
    <w:unhideWhenUsed/>
    <w:rsid w:val="00AB202D"/>
    <w:pPr>
      <w:keepNext/>
      <w:keepLines/>
      <w:widowControl w:val="0"/>
      <w:tabs>
        <w:tab w:val="right" w:leader="dot" w:pos="9639"/>
      </w:tabs>
      <w:overflowPunct w:val="0"/>
      <w:autoSpaceDE w:val="0"/>
      <w:autoSpaceDN w:val="0"/>
      <w:adjustRightInd w:val="0"/>
      <w:spacing w:before="120" w:after="0" w:line="240" w:lineRule="auto"/>
      <w:ind w:left="567" w:right="425" w:hanging="567"/>
    </w:pPr>
    <w:rPr>
      <w:rFonts w:ascii="Times New Roman" w:eastAsia="Times New Roman" w:hAnsi="Times New Roman" w:cs="Times New Roman"/>
      <w:noProof/>
      <w:szCs w:val="20"/>
      <w:lang w:val="en-GB" w:eastAsia="ja-JP"/>
    </w:rPr>
  </w:style>
  <w:style w:type="paragraph" w:styleId="TOC2">
    <w:name w:val="toc 2"/>
    <w:basedOn w:val="TOC1"/>
    <w:autoRedefine/>
    <w:uiPriority w:val="39"/>
    <w:unhideWhenUsed/>
    <w:rsid w:val="00AB202D"/>
    <w:pPr>
      <w:keepNext w:val="0"/>
      <w:spacing w:before="0"/>
      <w:ind w:left="851" w:hanging="851"/>
    </w:pPr>
    <w:rPr>
      <w:sz w:val="20"/>
    </w:rPr>
  </w:style>
  <w:style w:type="paragraph" w:styleId="TOC3">
    <w:name w:val="toc 3"/>
    <w:basedOn w:val="TOC2"/>
    <w:autoRedefine/>
    <w:uiPriority w:val="39"/>
    <w:unhideWhenUsed/>
    <w:rsid w:val="00AB202D"/>
    <w:pPr>
      <w:ind w:left="1134" w:hanging="1134"/>
    </w:pPr>
  </w:style>
  <w:style w:type="paragraph" w:styleId="TOC4">
    <w:name w:val="toc 4"/>
    <w:basedOn w:val="TOC3"/>
    <w:autoRedefine/>
    <w:uiPriority w:val="39"/>
    <w:unhideWhenUsed/>
    <w:rsid w:val="00AB202D"/>
    <w:pPr>
      <w:ind w:left="1418" w:hanging="1418"/>
    </w:pPr>
  </w:style>
  <w:style w:type="paragraph" w:styleId="TOC5">
    <w:name w:val="toc 5"/>
    <w:basedOn w:val="TOC4"/>
    <w:autoRedefine/>
    <w:uiPriority w:val="39"/>
    <w:unhideWhenUsed/>
    <w:rsid w:val="00AB202D"/>
    <w:pPr>
      <w:ind w:left="1701" w:hanging="1701"/>
    </w:pPr>
  </w:style>
  <w:style w:type="paragraph" w:styleId="TOC6">
    <w:name w:val="toc 6"/>
    <w:basedOn w:val="TOC5"/>
    <w:next w:val="Normal"/>
    <w:autoRedefine/>
    <w:uiPriority w:val="39"/>
    <w:unhideWhenUsed/>
    <w:rsid w:val="00AB202D"/>
    <w:pPr>
      <w:ind w:left="1985" w:hanging="1985"/>
    </w:pPr>
  </w:style>
  <w:style w:type="paragraph" w:styleId="TOC7">
    <w:name w:val="toc 7"/>
    <w:basedOn w:val="TOC6"/>
    <w:next w:val="Normal"/>
    <w:autoRedefine/>
    <w:uiPriority w:val="39"/>
    <w:unhideWhenUsed/>
    <w:rsid w:val="00AB202D"/>
    <w:pPr>
      <w:ind w:left="2268" w:hanging="2268"/>
    </w:pPr>
  </w:style>
  <w:style w:type="paragraph" w:styleId="TOC8">
    <w:name w:val="toc 8"/>
    <w:basedOn w:val="TOC1"/>
    <w:autoRedefine/>
    <w:uiPriority w:val="39"/>
    <w:unhideWhenUsed/>
    <w:rsid w:val="00AB202D"/>
    <w:pPr>
      <w:spacing w:before="180"/>
      <w:ind w:left="2693" w:hanging="2693"/>
    </w:pPr>
    <w:rPr>
      <w:b/>
    </w:rPr>
  </w:style>
  <w:style w:type="paragraph" w:styleId="TOC9">
    <w:name w:val="toc 9"/>
    <w:basedOn w:val="TOC8"/>
    <w:autoRedefine/>
    <w:uiPriority w:val="39"/>
    <w:unhideWhenUsed/>
    <w:rsid w:val="00AB202D"/>
    <w:pPr>
      <w:ind w:left="1418" w:hanging="1418"/>
    </w:pPr>
  </w:style>
  <w:style w:type="paragraph" w:styleId="FootnoteText">
    <w:name w:val="footnote text"/>
    <w:basedOn w:val="Normal"/>
    <w:link w:val="FootnoteTextChar"/>
    <w:unhideWhenUsed/>
    <w:rsid w:val="00AB202D"/>
    <w:pPr>
      <w:keepLines/>
      <w:overflowPunct w:val="0"/>
      <w:autoSpaceDE w:val="0"/>
      <w:autoSpaceDN w:val="0"/>
      <w:adjustRightInd w:val="0"/>
      <w:spacing w:after="0"/>
      <w:ind w:left="454" w:hanging="454"/>
    </w:pPr>
    <w:rPr>
      <w:sz w:val="16"/>
      <w:lang w:val="en-US" w:eastAsia="ja-JP"/>
    </w:rPr>
  </w:style>
  <w:style w:type="character" w:customStyle="1" w:styleId="FootnoteTextChar">
    <w:name w:val="Footnote Text Char"/>
    <w:basedOn w:val="DefaultParagraphFont"/>
    <w:link w:val="FootnoteText"/>
    <w:rsid w:val="00AB202D"/>
    <w:rPr>
      <w:rFonts w:ascii="Times New Roman" w:eastAsia="Times New Roman" w:hAnsi="Times New Roman" w:cs="Times New Roman"/>
      <w:sz w:val="16"/>
      <w:szCs w:val="20"/>
      <w:lang w:eastAsia="ja-JP"/>
    </w:rPr>
  </w:style>
  <w:style w:type="paragraph" w:styleId="CommentText">
    <w:name w:val="annotation text"/>
    <w:basedOn w:val="Normal"/>
    <w:link w:val="CommentTextChar"/>
    <w:unhideWhenUsed/>
    <w:qFormat/>
    <w:rsid w:val="00AB202D"/>
    <w:pPr>
      <w:overflowPunct w:val="0"/>
      <w:autoSpaceDE w:val="0"/>
      <w:autoSpaceDN w:val="0"/>
      <w:adjustRightInd w:val="0"/>
    </w:pPr>
    <w:rPr>
      <w:lang w:val="en-US" w:eastAsia="ja-JP"/>
    </w:rPr>
  </w:style>
  <w:style w:type="character" w:customStyle="1" w:styleId="CommentTextChar">
    <w:name w:val="Comment Text Char"/>
    <w:basedOn w:val="DefaultParagraphFont"/>
    <w:link w:val="CommentText"/>
    <w:qFormat/>
    <w:rsid w:val="00AB202D"/>
    <w:rPr>
      <w:rFonts w:ascii="Times New Roman" w:eastAsia="Times New Roman" w:hAnsi="Times New Roman" w:cs="Times New Roman"/>
      <w:sz w:val="20"/>
      <w:szCs w:val="20"/>
      <w:lang w:eastAsia="ja-JP"/>
    </w:rPr>
  </w:style>
  <w:style w:type="paragraph" w:styleId="Header">
    <w:name w:val="header"/>
    <w:link w:val="HeaderChar"/>
    <w:unhideWhenUsed/>
    <w:rsid w:val="00AB202D"/>
    <w:pPr>
      <w:widowControl w:val="0"/>
      <w:overflowPunct w:val="0"/>
      <w:autoSpaceDE w:val="0"/>
      <w:autoSpaceDN w:val="0"/>
      <w:adjustRightInd w:val="0"/>
      <w:spacing w:after="0" w:line="240" w:lineRule="auto"/>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B202D"/>
    <w:rPr>
      <w:rFonts w:ascii="Arial" w:eastAsia="Times New Roman" w:hAnsi="Arial" w:cs="Times New Roman"/>
      <w:b/>
      <w:noProof/>
      <w:sz w:val="18"/>
      <w:szCs w:val="20"/>
      <w:lang w:val="en-GB" w:eastAsia="ja-JP"/>
    </w:rPr>
  </w:style>
  <w:style w:type="paragraph" w:styleId="Footer">
    <w:name w:val="footer"/>
    <w:basedOn w:val="Header"/>
    <w:link w:val="FooterChar"/>
    <w:unhideWhenUsed/>
    <w:rsid w:val="00AB202D"/>
    <w:pPr>
      <w:jc w:val="center"/>
    </w:pPr>
    <w:rPr>
      <w:i/>
    </w:rPr>
  </w:style>
  <w:style w:type="character" w:customStyle="1" w:styleId="FooterChar">
    <w:name w:val="Footer Char"/>
    <w:basedOn w:val="DefaultParagraphFont"/>
    <w:link w:val="Footer"/>
    <w:rsid w:val="00AB202D"/>
    <w:rPr>
      <w:rFonts w:ascii="Arial" w:eastAsia="Times New Roman" w:hAnsi="Arial" w:cs="Times New Roman"/>
      <w:b/>
      <w:i/>
      <w:noProof/>
      <w:sz w:val="18"/>
      <w:szCs w:val="20"/>
      <w:lang w:val="en-GB" w:eastAsia="ja-JP"/>
    </w:rPr>
  </w:style>
  <w:style w:type="paragraph" w:styleId="IndexHeading">
    <w:name w:val="index heading"/>
    <w:basedOn w:val="Normal"/>
    <w:next w:val="Normal"/>
    <w:unhideWhenUsed/>
    <w:rsid w:val="00AB202D"/>
    <w:pPr>
      <w:pBdr>
        <w:top w:val="single" w:sz="12" w:space="0" w:color="auto"/>
      </w:pBdr>
      <w:overflowPunct w:val="0"/>
      <w:autoSpaceDE w:val="0"/>
      <w:autoSpaceDN w:val="0"/>
      <w:adjustRightInd w:val="0"/>
      <w:spacing w:before="360" w:after="240"/>
    </w:pPr>
    <w:rPr>
      <w:b/>
      <w:i/>
      <w:sz w:val="26"/>
      <w:lang w:val="en-US" w:eastAsia="en-GB"/>
    </w:rPr>
  </w:style>
  <w:style w:type="paragraph" w:styleId="Caption">
    <w:name w:val="caption"/>
    <w:basedOn w:val="Normal"/>
    <w:next w:val="Normal"/>
    <w:unhideWhenUsed/>
    <w:qFormat/>
    <w:rsid w:val="00AB202D"/>
    <w:pPr>
      <w:overflowPunct w:val="0"/>
      <w:autoSpaceDE w:val="0"/>
      <w:autoSpaceDN w:val="0"/>
      <w:adjustRightInd w:val="0"/>
      <w:spacing w:before="120" w:after="120"/>
    </w:pPr>
    <w:rPr>
      <w:b/>
      <w:lang w:val="en-US" w:eastAsia="en-GB"/>
    </w:rPr>
  </w:style>
  <w:style w:type="paragraph" w:styleId="BodyText">
    <w:name w:val="Body Text"/>
    <w:basedOn w:val="Normal"/>
    <w:link w:val="BodyTextChar"/>
    <w:unhideWhenUsed/>
    <w:rsid w:val="00AB202D"/>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AB202D"/>
    <w:rPr>
      <w:rFonts w:ascii="Arial" w:eastAsia="Times New Roman" w:hAnsi="Arial" w:cs="Times New Roman"/>
      <w:sz w:val="20"/>
      <w:szCs w:val="20"/>
    </w:rPr>
  </w:style>
  <w:style w:type="paragraph" w:styleId="TableofFigures">
    <w:name w:val="table of figures"/>
    <w:basedOn w:val="BodyText"/>
    <w:next w:val="Normal"/>
    <w:uiPriority w:val="99"/>
    <w:unhideWhenUsed/>
    <w:rsid w:val="00AB202D"/>
    <w:pPr>
      <w:ind w:left="1701" w:hanging="1701"/>
      <w:jc w:val="left"/>
    </w:pPr>
    <w:rPr>
      <w:b/>
    </w:rPr>
  </w:style>
  <w:style w:type="paragraph" w:styleId="List">
    <w:name w:val="List"/>
    <w:basedOn w:val="BodyText"/>
    <w:unhideWhenUsed/>
    <w:rsid w:val="00AB202D"/>
    <w:pPr>
      <w:ind w:left="568" w:hanging="284"/>
    </w:pPr>
  </w:style>
  <w:style w:type="paragraph" w:styleId="ListBullet">
    <w:name w:val="List Bullet"/>
    <w:basedOn w:val="List"/>
    <w:unhideWhenUsed/>
    <w:rsid w:val="00AB202D"/>
    <w:pPr>
      <w:numPr>
        <w:numId w:val="3"/>
      </w:numPr>
    </w:pPr>
    <w:rPr>
      <w:lang w:eastAsia="ja-JP"/>
    </w:rPr>
  </w:style>
  <w:style w:type="paragraph" w:styleId="ListNumber">
    <w:name w:val="List Number"/>
    <w:basedOn w:val="List"/>
    <w:unhideWhenUsed/>
    <w:rsid w:val="00AB202D"/>
    <w:pPr>
      <w:numPr>
        <w:numId w:val="4"/>
      </w:numPr>
    </w:pPr>
    <w:rPr>
      <w:lang w:eastAsia="ja-JP"/>
    </w:rPr>
  </w:style>
  <w:style w:type="paragraph" w:styleId="List2">
    <w:name w:val="List 2"/>
    <w:basedOn w:val="List"/>
    <w:unhideWhenUsed/>
    <w:rsid w:val="00AB202D"/>
    <w:pPr>
      <w:ind w:left="851"/>
    </w:pPr>
    <w:rPr>
      <w:lang w:eastAsia="ja-JP"/>
    </w:rPr>
  </w:style>
  <w:style w:type="paragraph" w:styleId="List3">
    <w:name w:val="List 3"/>
    <w:basedOn w:val="List2"/>
    <w:unhideWhenUsed/>
    <w:rsid w:val="00AB202D"/>
    <w:pPr>
      <w:ind w:left="1135"/>
    </w:pPr>
  </w:style>
  <w:style w:type="paragraph" w:styleId="List4">
    <w:name w:val="List 4"/>
    <w:basedOn w:val="List3"/>
    <w:unhideWhenUsed/>
    <w:rsid w:val="00AB202D"/>
    <w:pPr>
      <w:ind w:left="1418"/>
    </w:pPr>
  </w:style>
  <w:style w:type="paragraph" w:styleId="List5">
    <w:name w:val="List 5"/>
    <w:basedOn w:val="List4"/>
    <w:unhideWhenUsed/>
    <w:rsid w:val="00AB202D"/>
    <w:pPr>
      <w:ind w:left="1702"/>
    </w:pPr>
  </w:style>
  <w:style w:type="paragraph" w:styleId="ListBullet2">
    <w:name w:val="List Bullet 2"/>
    <w:basedOn w:val="ListBullet"/>
    <w:unhideWhenUsed/>
    <w:rsid w:val="00AB202D"/>
    <w:pPr>
      <w:numPr>
        <w:numId w:val="5"/>
      </w:numPr>
    </w:pPr>
  </w:style>
  <w:style w:type="paragraph" w:styleId="ListBullet3">
    <w:name w:val="List Bullet 3"/>
    <w:basedOn w:val="ListBullet2"/>
    <w:unhideWhenUsed/>
    <w:rsid w:val="00AB202D"/>
    <w:pPr>
      <w:numPr>
        <w:numId w:val="6"/>
      </w:numPr>
    </w:pPr>
  </w:style>
  <w:style w:type="paragraph" w:styleId="ListBullet4">
    <w:name w:val="List Bullet 4"/>
    <w:basedOn w:val="ListBullet3"/>
    <w:unhideWhenUsed/>
    <w:rsid w:val="00AB202D"/>
    <w:pPr>
      <w:numPr>
        <w:numId w:val="7"/>
      </w:numPr>
    </w:pPr>
  </w:style>
  <w:style w:type="paragraph" w:styleId="ListBullet5">
    <w:name w:val="List Bullet 5"/>
    <w:basedOn w:val="ListBullet4"/>
    <w:unhideWhenUsed/>
    <w:rsid w:val="00AB202D"/>
    <w:pPr>
      <w:numPr>
        <w:numId w:val="8"/>
      </w:numPr>
    </w:pPr>
  </w:style>
  <w:style w:type="paragraph" w:styleId="ListNumber2">
    <w:name w:val="List Number 2"/>
    <w:basedOn w:val="ListNumber"/>
    <w:unhideWhenUsed/>
    <w:rsid w:val="00AB202D"/>
    <w:pPr>
      <w:numPr>
        <w:numId w:val="9"/>
      </w:numPr>
    </w:pPr>
  </w:style>
  <w:style w:type="paragraph" w:styleId="ListNumber3">
    <w:name w:val="List Number 3"/>
    <w:basedOn w:val="ListNumber2"/>
    <w:unhideWhenUsed/>
    <w:rsid w:val="00AB202D"/>
    <w:pPr>
      <w:numPr>
        <w:numId w:val="10"/>
      </w:numPr>
      <w:contextualSpacing/>
    </w:pPr>
  </w:style>
  <w:style w:type="paragraph" w:styleId="ListContinue">
    <w:name w:val="List Continue"/>
    <w:basedOn w:val="Normal"/>
    <w:unhideWhenUsed/>
    <w:rsid w:val="00AB202D"/>
    <w:pPr>
      <w:overflowPunct w:val="0"/>
      <w:autoSpaceDE w:val="0"/>
      <w:autoSpaceDN w:val="0"/>
      <w:adjustRightInd w:val="0"/>
      <w:spacing w:after="120"/>
      <w:ind w:left="283"/>
      <w:contextualSpacing/>
    </w:pPr>
    <w:rPr>
      <w:rFonts w:ascii="Arial" w:hAnsi="Arial"/>
      <w:lang w:val="en-US" w:eastAsia="ja-JP"/>
    </w:rPr>
  </w:style>
  <w:style w:type="paragraph" w:styleId="ListContinue2">
    <w:name w:val="List Continue 2"/>
    <w:basedOn w:val="Normal"/>
    <w:unhideWhenUsed/>
    <w:rsid w:val="00AB202D"/>
    <w:pPr>
      <w:overflowPunct w:val="0"/>
      <w:autoSpaceDE w:val="0"/>
      <w:autoSpaceDN w:val="0"/>
      <w:adjustRightInd w:val="0"/>
      <w:spacing w:after="120"/>
      <w:ind w:left="566"/>
      <w:contextualSpacing/>
    </w:pPr>
    <w:rPr>
      <w:rFonts w:ascii="Arial" w:hAnsi="Arial"/>
      <w:lang w:val="en-US" w:eastAsia="ja-JP"/>
    </w:rPr>
  </w:style>
  <w:style w:type="paragraph" w:styleId="BlockText">
    <w:name w:val="Block Text"/>
    <w:basedOn w:val="Normal"/>
    <w:unhideWhenUsed/>
    <w:rsid w:val="00AB202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val="0"/>
      <w:autoSpaceDE w:val="0"/>
      <w:autoSpaceDN w:val="0"/>
      <w:adjustRightInd w:val="0"/>
      <w:ind w:left="1152" w:right="1152"/>
    </w:pPr>
    <w:rPr>
      <w:rFonts w:eastAsiaTheme="minorEastAsia"/>
      <w:i/>
      <w:iCs/>
      <w:color w:val="4F81BD" w:themeColor="accent1"/>
      <w:lang w:val="en-US" w:eastAsia="ja-JP"/>
    </w:rPr>
  </w:style>
  <w:style w:type="paragraph" w:styleId="DocumentMap">
    <w:name w:val="Document Map"/>
    <w:basedOn w:val="Normal"/>
    <w:link w:val="DocumentMapChar"/>
    <w:unhideWhenUsed/>
    <w:rsid w:val="00AB202D"/>
    <w:pPr>
      <w:shd w:val="clear" w:color="auto" w:fill="000080"/>
      <w:overflowPunct w:val="0"/>
      <w:autoSpaceDE w:val="0"/>
      <w:autoSpaceDN w:val="0"/>
      <w:adjustRightInd w:val="0"/>
    </w:pPr>
    <w:rPr>
      <w:rFonts w:ascii="Tahoma" w:hAnsi="Tahoma" w:cs="Tahoma"/>
      <w:lang w:val="en-US" w:eastAsia="ja-JP"/>
    </w:rPr>
  </w:style>
  <w:style w:type="character" w:customStyle="1" w:styleId="DocumentMapChar">
    <w:name w:val="Document Map Char"/>
    <w:basedOn w:val="DefaultParagraphFont"/>
    <w:link w:val="DocumentMap"/>
    <w:rsid w:val="00AB202D"/>
    <w:rPr>
      <w:rFonts w:ascii="Tahoma" w:eastAsia="Times New Roman" w:hAnsi="Tahoma" w:cs="Tahoma"/>
      <w:sz w:val="20"/>
      <w:szCs w:val="20"/>
      <w:shd w:val="clear" w:color="auto" w:fill="000080"/>
      <w:lang w:eastAsia="ja-JP"/>
    </w:rPr>
  </w:style>
  <w:style w:type="paragraph" w:styleId="PlainText">
    <w:name w:val="Plain Text"/>
    <w:basedOn w:val="Normal"/>
    <w:link w:val="PlainTextChar"/>
    <w:unhideWhenUsed/>
    <w:rsid w:val="00AB202D"/>
    <w:pPr>
      <w:overflowPunct w:val="0"/>
      <w:autoSpaceDE w:val="0"/>
      <w:autoSpaceDN w:val="0"/>
      <w:adjustRightInd w:val="0"/>
    </w:pPr>
    <w:rPr>
      <w:rFonts w:ascii="Courier New" w:hAnsi="Courier New"/>
      <w:lang w:val="nb-NO" w:eastAsia="ja-JP"/>
    </w:rPr>
  </w:style>
  <w:style w:type="character" w:customStyle="1" w:styleId="PlainTextChar">
    <w:name w:val="Plain Text Char"/>
    <w:basedOn w:val="DefaultParagraphFont"/>
    <w:link w:val="PlainText"/>
    <w:rsid w:val="00AB202D"/>
    <w:rPr>
      <w:rFonts w:ascii="Courier New" w:eastAsia="Times New Roman" w:hAnsi="Courier New" w:cs="Times New Roman"/>
      <w:sz w:val="20"/>
      <w:szCs w:val="20"/>
      <w:lang w:val="nb-NO" w:eastAsia="ja-JP"/>
    </w:rPr>
  </w:style>
  <w:style w:type="paragraph" w:styleId="CommentSubject">
    <w:name w:val="annotation subject"/>
    <w:basedOn w:val="CommentText"/>
    <w:next w:val="CommentText"/>
    <w:link w:val="CommentSubjectChar"/>
    <w:unhideWhenUsed/>
    <w:rsid w:val="00AB202D"/>
    <w:rPr>
      <w:b/>
      <w:bCs/>
    </w:rPr>
  </w:style>
  <w:style w:type="character" w:customStyle="1" w:styleId="CommentSubjectChar">
    <w:name w:val="Comment Subject Char"/>
    <w:basedOn w:val="CommentTextChar"/>
    <w:link w:val="CommentSubject"/>
    <w:rsid w:val="00AB202D"/>
    <w:rPr>
      <w:rFonts w:ascii="Times New Roman" w:eastAsia="Times New Roman" w:hAnsi="Times New Roman" w:cs="Times New Roman"/>
      <w:b/>
      <w:bCs/>
      <w:sz w:val="20"/>
      <w:szCs w:val="20"/>
      <w:lang w:eastAsia="ja-JP"/>
    </w:rPr>
  </w:style>
  <w:style w:type="paragraph" w:styleId="Revision">
    <w:name w:val="Revision"/>
    <w:uiPriority w:val="99"/>
    <w:semiHidden/>
    <w:rsid w:val="00AB202D"/>
    <w:pPr>
      <w:autoSpaceDN w:val="0"/>
      <w:spacing w:after="0" w:line="240" w:lineRule="auto"/>
    </w:pPr>
    <w:rPr>
      <w:rFonts w:ascii="Times New Roman" w:eastAsia="Times New Roman" w:hAnsi="Times New Roman" w:cs="Times New Roman"/>
      <w:sz w:val="20"/>
      <w:szCs w:val="20"/>
      <w:lang w:val="en-GB" w:eastAsia="ja-JP"/>
    </w:rPr>
  </w:style>
  <w:style w:type="paragraph" w:styleId="TOCHeading">
    <w:name w:val="TOC Heading"/>
    <w:basedOn w:val="Heading1"/>
    <w:next w:val="Normal"/>
    <w:uiPriority w:val="39"/>
    <w:unhideWhenUsed/>
    <w:qFormat/>
    <w:rsid w:val="00AB202D"/>
    <w:pPr>
      <w:pBdr>
        <w:top w:val="none" w:sz="0" w:space="0" w:color="auto"/>
      </w:pBdr>
      <w:autoSpaceDN w:val="0"/>
      <w:spacing w:after="0" w:line="256"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Figure">
    <w:name w:val="Figure"/>
    <w:basedOn w:val="Normal"/>
    <w:next w:val="Caption"/>
    <w:rsid w:val="00AB202D"/>
    <w:pPr>
      <w:keepNext/>
      <w:keepLines/>
      <w:overflowPunct w:val="0"/>
      <w:autoSpaceDE w:val="0"/>
      <w:autoSpaceDN w:val="0"/>
      <w:adjustRightInd w:val="0"/>
      <w:spacing w:before="180"/>
      <w:jc w:val="center"/>
    </w:pPr>
    <w:rPr>
      <w:lang w:val="en-US" w:eastAsia="ja-JP"/>
    </w:rPr>
  </w:style>
  <w:style w:type="paragraph" w:customStyle="1" w:styleId="3GPPHeader">
    <w:name w:val="3GPP_Header"/>
    <w:basedOn w:val="BodyText"/>
    <w:rsid w:val="00AB202D"/>
    <w:pPr>
      <w:tabs>
        <w:tab w:val="left" w:pos="1701"/>
        <w:tab w:val="right" w:pos="9639"/>
      </w:tabs>
      <w:spacing w:after="240"/>
    </w:pPr>
    <w:rPr>
      <w:b/>
      <w:sz w:val="24"/>
    </w:rPr>
  </w:style>
  <w:style w:type="paragraph" w:customStyle="1" w:styleId="EQ">
    <w:name w:val="EQ"/>
    <w:basedOn w:val="Normal"/>
    <w:next w:val="Normal"/>
    <w:rsid w:val="00AB202D"/>
    <w:pPr>
      <w:keepLines/>
      <w:tabs>
        <w:tab w:val="center" w:pos="4536"/>
        <w:tab w:val="right" w:pos="9072"/>
      </w:tabs>
      <w:overflowPunct w:val="0"/>
      <w:autoSpaceDE w:val="0"/>
      <w:autoSpaceDN w:val="0"/>
      <w:adjustRightInd w:val="0"/>
    </w:pPr>
    <w:rPr>
      <w:noProof/>
      <w:lang w:val="en-US" w:eastAsia="ja-JP"/>
    </w:rPr>
  </w:style>
  <w:style w:type="paragraph" w:customStyle="1" w:styleId="Reference">
    <w:name w:val="Reference"/>
    <w:basedOn w:val="BodyText"/>
    <w:rsid w:val="00AB202D"/>
    <w:pPr>
      <w:numPr>
        <w:numId w:val="11"/>
      </w:numPr>
    </w:pPr>
  </w:style>
  <w:style w:type="character" w:customStyle="1" w:styleId="B1Char1">
    <w:name w:val="B1 Char1"/>
    <w:link w:val="B1"/>
    <w:qFormat/>
    <w:locked/>
    <w:rsid w:val="00AB202D"/>
    <w:rPr>
      <w:rFonts w:ascii="Times New Roman" w:eastAsia="Times New Roman" w:hAnsi="Times New Roman" w:cs="Times New Roman"/>
      <w:sz w:val="20"/>
      <w:szCs w:val="20"/>
    </w:rPr>
  </w:style>
  <w:style w:type="paragraph" w:customStyle="1" w:styleId="B1">
    <w:name w:val="B1"/>
    <w:basedOn w:val="List"/>
    <w:link w:val="B1Char1"/>
    <w:rsid w:val="00AB202D"/>
    <w:rPr>
      <w:rFonts w:ascii="Times New Roman" w:hAnsi="Times New Roman"/>
    </w:rPr>
  </w:style>
  <w:style w:type="character" w:customStyle="1" w:styleId="B2Char">
    <w:name w:val="B2 Char"/>
    <w:link w:val="B2"/>
    <w:qFormat/>
    <w:locked/>
    <w:rsid w:val="00AB202D"/>
    <w:rPr>
      <w:rFonts w:ascii="Times New Roman" w:eastAsia="Times New Roman" w:hAnsi="Times New Roman" w:cs="Times New Roman"/>
      <w:sz w:val="20"/>
      <w:szCs w:val="20"/>
      <w:lang w:eastAsia="ja-JP"/>
    </w:rPr>
  </w:style>
  <w:style w:type="paragraph" w:customStyle="1" w:styleId="B2">
    <w:name w:val="B2"/>
    <w:basedOn w:val="List2"/>
    <w:link w:val="B2Char"/>
    <w:rsid w:val="00AB202D"/>
    <w:rPr>
      <w:rFonts w:ascii="Times New Roman" w:hAnsi="Times New Roman"/>
    </w:rPr>
  </w:style>
  <w:style w:type="character" w:customStyle="1" w:styleId="B3Char2">
    <w:name w:val="B3 Char2"/>
    <w:link w:val="B3"/>
    <w:qFormat/>
    <w:locked/>
    <w:rsid w:val="00AB202D"/>
    <w:rPr>
      <w:rFonts w:ascii="Times New Roman" w:eastAsia="Times New Roman" w:hAnsi="Times New Roman" w:cs="Times New Roman"/>
      <w:sz w:val="20"/>
      <w:szCs w:val="20"/>
      <w:lang w:eastAsia="ja-JP"/>
    </w:rPr>
  </w:style>
  <w:style w:type="paragraph" w:customStyle="1" w:styleId="B3">
    <w:name w:val="B3"/>
    <w:basedOn w:val="List3"/>
    <w:link w:val="B3Char2"/>
    <w:rsid w:val="00AB202D"/>
    <w:rPr>
      <w:rFonts w:ascii="Times New Roman" w:hAnsi="Times New Roman"/>
    </w:rPr>
  </w:style>
  <w:style w:type="character" w:customStyle="1" w:styleId="B4Char">
    <w:name w:val="B4 Char"/>
    <w:link w:val="B4"/>
    <w:locked/>
    <w:rsid w:val="00AB202D"/>
    <w:rPr>
      <w:rFonts w:ascii="Times New Roman" w:eastAsia="Times New Roman" w:hAnsi="Times New Roman" w:cs="Times New Roman"/>
      <w:sz w:val="20"/>
      <w:szCs w:val="20"/>
      <w:lang w:eastAsia="ja-JP"/>
    </w:rPr>
  </w:style>
  <w:style w:type="paragraph" w:customStyle="1" w:styleId="B4">
    <w:name w:val="B4"/>
    <w:basedOn w:val="List4"/>
    <w:link w:val="B4Char"/>
    <w:rsid w:val="00AB202D"/>
    <w:rPr>
      <w:rFonts w:ascii="Times New Roman" w:hAnsi="Times New Roman"/>
    </w:rPr>
  </w:style>
  <w:style w:type="paragraph" w:customStyle="1" w:styleId="Proposal">
    <w:name w:val="Proposal"/>
    <w:basedOn w:val="BodyText"/>
    <w:qFormat/>
    <w:rsid w:val="00AB202D"/>
    <w:pPr>
      <w:numPr>
        <w:numId w:val="12"/>
      </w:numPr>
      <w:tabs>
        <w:tab w:val="clear" w:pos="1304"/>
        <w:tab w:val="left" w:pos="1701"/>
      </w:tabs>
      <w:ind w:left="926" w:hanging="360"/>
    </w:pPr>
    <w:rPr>
      <w:b/>
      <w:bCs/>
    </w:rPr>
  </w:style>
  <w:style w:type="character" w:customStyle="1" w:styleId="B5Char">
    <w:name w:val="B5 Char"/>
    <w:link w:val="B5"/>
    <w:locked/>
    <w:rsid w:val="00AB202D"/>
    <w:rPr>
      <w:rFonts w:ascii="Times New Roman" w:eastAsia="Times New Roman" w:hAnsi="Times New Roman" w:cs="Times New Roman"/>
      <w:sz w:val="20"/>
      <w:szCs w:val="20"/>
      <w:lang w:eastAsia="ja-JP"/>
    </w:rPr>
  </w:style>
  <w:style w:type="paragraph" w:customStyle="1" w:styleId="B5">
    <w:name w:val="B5"/>
    <w:basedOn w:val="List5"/>
    <w:link w:val="B5Char"/>
    <w:rsid w:val="00AB202D"/>
    <w:rPr>
      <w:rFonts w:ascii="Times New Roman" w:hAnsi="Times New Roman"/>
    </w:rPr>
  </w:style>
  <w:style w:type="paragraph" w:customStyle="1" w:styleId="EX">
    <w:name w:val="EX"/>
    <w:basedOn w:val="Normal"/>
    <w:rsid w:val="00AB202D"/>
    <w:pPr>
      <w:keepLines/>
      <w:overflowPunct w:val="0"/>
      <w:autoSpaceDE w:val="0"/>
      <w:autoSpaceDN w:val="0"/>
      <w:adjustRightInd w:val="0"/>
      <w:ind w:left="1702" w:hanging="1418"/>
    </w:pPr>
    <w:rPr>
      <w:lang w:val="en-US" w:eastAsia="ja-JP"/>
    </w:rPr>
  </w:style>
  <w:style w:type="paragraph" w:customStyle="1" w:styleId="EW">
    <w:name w:val="EW"/>
    <w:basedOn w:val="EX"/>
    <w:rsid w:val="00AB202D"/>
    <w:pPr>
      <w:spacing w:after="0"/>
    </w:pPr>
  </w:style>
  <w:style w:type="character" w:customStyle="1" w:styleId="TALCar">
    <w:name w:val="TAL Car"/>
    <w:link w:val="TAL"/>
    <w:qFormat/>
    <w:locked/>
    <w:rsid w:val="00AB202D"/>
    <w:rPr>
      <w:rFonts w:ascii="Arial" w:eastAsia="Times New Roman" w:hAnsi="Arial" w:cs="Times New Roman"/>
      <w:sz w:val="18"/>
      <w:szCs w:val="20"/>
      <w:lang w:val="x-none" w:eastAsia="x-none"/>
    </w:rPr>
  </w:style>
  <w:style w:type="paragraph" w:customStyle="1" w:styleId="TAL">
    <w:name w:val="TAL"/>
    <w:basedOn w:val="Normal"/>
    <w:link w:val="TALCar"/>
    <w:qFormat/>
    <w:rsid w:val="00AB202D"/>
    <w:pPr>
      <w:keepNext/>
      <w:keepLines/>
      <w:overflowPunct w:val="0"/>
      <w:autoSpaceDE w:val="0"/>
      <w:autoSpaceDN w:val="0"/>
      <w:adjustRightInd w:val="0"/>
      <w:spacing w:after="0"/>
    </w:pPr>
    <w:rPr>
      <w:rFonts w:ascii="Arial" w:hAnsi="Arial"/>
      <w:sz w:val="18"/>
      <w:lang w:val="x-none" w:eastAsia="x-none"/>
    </w:rPr>
  </w:style>
  <w:style w:type="character" w:customStyle="1" w:styleId="TACChar">
    <w:name w:val="TAC Char"/>
    <w:link w:val="TAC"/>
    <w:uiPriority w:val="99"/>
    <w:qFormat/>
    <w:locked/>
    <w:rsid w:val="00AB202D"/>
    <w:rPr>
      <w:rFonts w:ascii="Arial" w:eastAsia="Times New Roman" w:hAnsi="Arial" w:cs="Times New Roman"/>
      <w:sz w:val="18"/>
      <w:szCs w:val="20"/>
      <w:lang w:val="x-none" w:eastAsia="x-none"/>
    </w:rPr>
  </w:style>
  <w:style w:type="paragraph" w:customStyle="1" w:styleId="TAC">
    <w:name w:val="TAC"/>
    <w:basedOn w:val="TAL"/>
    <w:link w:val="TACChar"/>
    <w:uiPriority w:val="99"/>
    <w:qFormat/>
    <w:rsid w:val="00AB202D"/>
    <w:pPr>
      <w:jc w:val="center"/>
    </w:pPr>
  </w:style>
  <w:style w:type="character" w:customStyle="1" w:styleId="TAHCar">
    <w:name w:val="TAH Car"/>
    <w:link w:val="TAH"/>
    <w:qFormat/>
    <w:locked/>
    <w:rsid w:val="00AB202D"/>
    <w:rPr>
      <w:rFonts w:ascii="Arial" w:eastAsia="Times New Roman" w:hAnsi="Arial" w:cs="Times New Roman"/>
      <w:b/>
      <w:sz w:val="18"/>
      <w:szCs w:val="20"/>
      <w:lang w:val="x-none" w:eastAsia="x-none"/>
    </w:rPr>
  </w:style>
  <w:style w:type="paragraph" w:customStyle="1" w:styleId="TAH">
    <w:name w:val="TAH"/>
    <w:basedOn w:val="TAC"/>
    <w:link w:val="TAHCar"/>
    <w:qFormat/>
    <w:rsid w:val="00AB202D"/>
    <w:rPr>
      <w:b/>
    </w:rPr>
  </w:style>
  <w:style w:type="character" w:customStyle="1" w:styleId="TANChar">
    <w:name w:val="TAN Char"/>
    <w:link w:val="TAN"/>
    <w:locked/>
    <w:rsid w:val="00AB202D"/>
    <w:rPr>
      <w:rFonts w:ascii="Arial" w:eastAsia="Times New Roman" w:hAnsi="Arial" w:cs="Times New Roman"/>
      <w:sz w:val="18"/>
      <w:szCs w:val="20"/>
      <w:lang w:val="x-none" w:eastAsia="x-none"/>
    </w:rPr>
  </w:style>
  <w:style w:type="paragraph" w:customStyle="1" w:styleId="TAN">
    <w:name w:val="TAN"/>
    <w:basedOn w:val="TAL"/>
    <w:link w:val="TANChar"/>
    <w:qFormat/>
    <w:rsid w:val="00AB202D"/>
    <w:pPr>
      <w:ind w:left="851" w:hanging="851"/>
    </w:pPr>
  </w:style>
  <w:style w:type="paragraph" w:customStyle="1" w:styleId="TAR">
    <w:name w:val="TAR"/>
    <w:basedOn w:val="TAL"/>
    <w:rsid w:val="00AB202D"/>
    <w:pPr>
      <w:jc w:val="right"/>
    </w:pPr>
  </w:style>
  <w:style w:type="character" w:customStyle="1" w:styleId="TFChar">
    <w:name w:val="TF Char"/>
    <w:link w:val="TF"/>
    <w:locked/>
    <w:rsid w:val="00AB202D"/>
    <w:rPr>
      <w:rFonts w:ascii="Arial" w:eastAsia="Times New Roman" w:hAnsi="Arial" w:cs="Times New Roman"/>
      <w:b/>
      <w:sz w:val="20"/>
      <w:szCs w:val="20"/>
      <w:lang w:val="x-none" w:eastAsia="x-none"/>
    </w:rPr>
  </w:style>
  <w:style w:type="paragraph" w:customStyle="1" w:styleId="TF">
    <w:name w:val="TF"/>
    <w:basedOn w:val="TH"/>
    <w:link w:val="TFChar"/>
    <w:rsid w:val="00AB202D"/>
    <w:pPr>
      <w:keepNext w:val="0"/>
      <w:overflowPunct w:val="0"/>
      <w:autoSpaceDE w:val="0"/>
      <w:autoSpaceDN w:val="0"/>
      <w:adjustRightInd w:val="0"/>
      <w:spacing w:before="240" w:after="120"/>
    </w:pPr>
    <w:rPr>
      <w:lang w:val="x-none" w:eastAsia="x-none"/>
    </w:rPr>
  </w:style>
  <w:style w:type="paragraph" w:customStyle="1" w:styleId="TT">
    <w:name w:val="TT"/>
    <w:basedOn w:val="Heading1"/>
    <w:next w:val="Normal"/>
    <w:qFormat/>
    <w:rsid w:val="00AB202D"/>
    <w:pPr>
      <w:overflowPunct w:val="0"/>
      <w:autoSpaceDE w:val="0"/>
      <w:autoSpaceDN w:val="0"/>
      <w:adjustRightInd w:val="0"/>
      <w:outlineLvl w:val="9"/>
    </w:pPr>
    <w:rPr>
      <w:lang w:eastAsia="ja-JP"/>
    </w:rPr>
  </w:style>
  <w:style w:type="paragraph" w:customStyle="1" w:styleId="ZA">
    <w:name w:val="ZA"/>
    <w:rsid w:val="00AB202D"/>
    <w:pPr>
      <w:framePr w:w="10206" w:h="794" w:wrap="notBeside" w:vAnchor="page" w:hAnchor="margin" w:y="1135"/>
      <w:widowControl w:val="0"/>
      <w:pBdr>
        <w:bottom w:val="single" w:sz="12" w:space="1" w:color="auto"/>
      </w:pBdr>
      <w:overflowPunct w:val="0"/>
      <w:autoSpaceDE w:val="0"/>
      <w:autoSpaceDN w:val="0"/>
      <w:adjustRightInd w:val="0"/>
      <w:spacing w:after="0" w:line="240" w:lineRule="auto"/>
      <w:jc w:val="right"/>
    </w:pPr>
    <w:rPr>
      <w:rFonts w:ascii="Arial" w:eastAsia="Times New Roman" w:hAnsi="Arial" w:cs="Times New Roman"/>
      <w:noProof/>
      <w:sz w:val="40"/>
      <w:szCs w:val="20"/>
      <w:lang w:val="en-GB" w:eastAsia="ja-JP"/>
    </w:rPr>
  </w:style>
  <w:style w:type="paragraph" w:customStyle="1" w:styleId="ZB">
    <w:name w:val="ZB"/>
    <w:rsid w:val="00AB202D"/>
    <w:pPr>
      <w:framePr w:w="10206" w:h="284" w:wrap="notBeside" w:vAnchor="page" w:hAnchor="margin" w:y="1986"/>
      <w:widowControl w:val="0"/>
      <w:overflowPunct w:val="0"/>
      <w:autoSpaceDE w:val="0"/>
      <w:autoSpaceDN w:val="0"/>
      <w:adjustRightInd w:val="0"/>
      <w:spacing w:after="0" w:line="240" w:lineRule="auto"/>
      <w:ind w:right="28"/>
      <w:jc w:val="right"/>
    </w:pPr>
    <w:rPr>
      <w:rFonts w:ascii="Arial" w:eastAsia="Times New Roman" w:hAnsi="Arial" w:cs="Times New Roman"/>
      <w:i/>
      <w:noProof/>
      <w:sz w:val="20"/>
      <w:szCs w:val="20"/>
      <w:lang w:val="en-GB" w:eastAsia="ja-JP"/>
    </w:rPr>
  </w:style>
  <w:style w:type="paragraph" w:customStyle="1" w:styleId="ZD">
    <w:name w:val="ZD"/>
    <w:rsid w:val="00AB202D"/>
    <w:pPr>
      <w:framePr w:wrap="notBeside" w:vAnchor="page" w:hAnchor="margin" w:y="15764"/>
      <w:widowControl w:val="0"/>
      <w:overflowPunct w:val="0"/>
      <w:autoSpaceDE w:val="0"/>
      <w:autoSpaceDN w:val="0"/>
      <w:adjustRightInd w:val="0"/>
      <w:spacing w:after="0" w:line="240" w:lineRule="auto"/>
    </w:pPr>
    <w:rPr>
      <w:rFonts w:ascii="Arial" w:eastAsia="Times New Roman" w:hAnsi="Arial" w:cs="Times New Roman"/>
      <w:noProof/>
      <w:sz w:val="32"/>
      <w:szCs w:val="20"/>
      <w:lang w:val="en-GB" w:eastAsia="ja-JP"/>
    </w:rPr>
  </w:style>
  <w:style w:type="paragraph" w:customStyle="1" w:styleId="ZG">
    <w:name w:val="ZG"/>
    <w:rsid w:val="00AB202D"/>
    <w:pPr>
      <w:framePr w:wrap="notBeside" w:vAnchor="page" w:hAnchor="margin" w:xAlign="right" w:y="6805"/>
      <w:widowControl w:val="0"/>
      <w:overflowPunct w:val="0"/>
      <w:autoSpaceDE w:val="0"/>
      <w:autoSpaceDN w:val="0"/>
      <w:adjustRightInd w:val="0"/>
      <w:spacing w:after="0" w:line="240" w:lineRule="auto"/>
      <w:jc w:val="right"/>
    </w:pPr>
    <w:rPr>
      <w:rFonts w:ascii="Arial" w:eastAsia="Times New Roman" w:hAnsi="Arial" w:cs="Times New Roman"/>
      <w:noProof/>
      <w:sz w:val="20"/>
      <w:szCs w:val="20"/>
      <w:lang w:val="en-GB" w:eastAsia="ja-JP"/>
    </w:rPr>
  </w:style>
  <w:style w:type="paragraph" w:customStyle="1" w:styleId="ZH">
    <w:name w:val="ZH"/>
    <w:rsid w:val="00AB202D"/>
    <w:pPr>
      <w:framePr w:wrap="notBeside" w:vAnchor="page" w:hAnchor="margin" w:xAlign="center" w:y="6805"/>
      <w:widowControl w:val="0"/>
      <w:overflowPunct w:val="0"/>
      <w:autoSpaceDE w:val="0"/>
      <w:autoSpaceDN w:val="0"/>
      <w:adjustRightInd w:val="0"/>
      <w:spacing w:after="0" w:line="240" w:lineRule="auto"/>
    </w:pPr>
    <w:rPr>
      <w:rFonts w:ascii="Arial" w:eastAsia="Times New Roman" w:hAnsi="Arial" w:cs="Times New Roman"/>
      <w:noProof/>
      <w:sz w:val="20"/>
      <w:szCs w:val="20"/>
      <w:lang w:val="en-GB" w:eastAsia="ja-JP"/>
    </w:rPr>
  </w:style>
  <w:style w:type="paragraph" w:customStyle="1" w:styleId="ZT">
    <w:name w:val="ZT"/>
    <w:rsid w:val="00AB202D"/>
    <w:pPr>
      <w:framePr w:wrap="notBeside" w:hAnchor="margin" w:yAlign="center"/>
      <w:widowControl w:val="0"/>
      <w:overflowPunct w:val="0"/>
      <w:autoSpaceDE w:val="0"/>
      <w:autoSpaceDN w:val="0"/>
      <w:adjustRightInd w:val="0"/>
      <w:spacing w:after="0" w:line="240" w:lineRule="atLeast"/>
      <w:jc w:val="right"/>
    </w:pPr>
    <w:rPr>
      <w:rFonts w:ascii="Arial" w:eastAsia="Times New Roman" w:hAnsi="Arial" w:cs="Times New Roman"/>
      <w:b/>
      <w:sz w:val="34"/>
      <w:szCs w:val="20"/>
      <w:lang w:val="en-GB" w:eastAsia="ja-JP"/>
    </w:rPr>
  </w:style>
  <w:style w:type="paragraph" w:customStyle="1" w:styleId="ZTD">
    <w:name w:val="ZTD"/>
    <w:basedOn w:val="ZB"/>
    <w:rsid w:val="00AB202D"/>
    <w:pPr>
      <w:framePr w:hRule="auto" w:wrap="notBeside" w:y="852"/>
    </w:pPr>
    <w:rPr>
      <w:i w:val="0"/>
      <w:sz w:val="40"/>
    </w:rPr>
  </w:style>
  <w:style w:type="paragraph" w:customStyle="1" w:styleId="ZU">
    <w:name w:val="ZU"/>
    <w:rsid w:val="00AB202D"/>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pPr>
    <w:rPr>
      <w:rFonts w:ascii="Arial" w:eastAsia="Times New Roman" w:hAnsi="Arial" w:cs="Times New Roman"/>
      <w:noProof/>
      <w:sz w:val="20"/>
      <w:szCs w:val="20"/>
      <w:lang w:val="en-GB" w:eastAsia="ja-JP"/>
    </w:rPr>
  </w:style>
  <w:style w:type="paragraph" w:customStyle="1" w:styleId="ZV">
    <w:name w:val="ZV"/>
    <w:basedOn w:val="ZU"/>
    <w:rsid w:val="00AB202D"/>
    <w:pPr>
      <w:framePr w:wrap="notBeside" w:y="16161"/>
    </w:pPr>
  </w:style>
  <w:style w:type="paragraph" w:customStyle="1" w:styleId="FP">
    <w:name w:val="FP"/>
    <w:basedOn w:val="Normal"/>
    <w:rsid w:val="00AB202D"/>
    <w:pPr>
      <w:overflowPunct w:val="0"/>
      <w:autoSpaceDE w:val="0"/>
      <w:autoSpaceDN w:val="0"/>
      <w:adjustRightInd w:val="0"/>
      <w:spacing w:after="0"/>
    </w:pPr>
    <w:rPr>
      <w:lang w:val="en-US" w:eastAsia="ja-JP"/>
    </w:rPr>
  </w:style>
  <w:style w:type="paragraph" w:customStyle="1" w:styleId="Observation">
    <w:name w:val="Observation"/>
    <w:basedOn w:val="Proposal"/>
    <w:qFormat/>
    <w:rsid w:val="00AB202D"/>
    <w:pPr>
      <w:numPr>
        <w:numId w:val="13"/>
      </w:numPr>
      <w:ind w:left="1701" w:hanging="1701"/>
    </w:pPr>
    <w:rPr>
      <w:lang w:eastAsia="ja-JP"/>
    </w:rPr>
  </w:style>
  <w:style w:type="character" w:customStyle="1" w:styleId="B6Char">
    <w:name w:val="B6 Char"/>
    <w:link w:val="B6"/>
    <w:locked/>
    <w:rsid w:val="00AB202D"/>
    <w:rPr>
      <w:rFonts w:ascii="Times New Roman" w:eastAsia="Times New Roman" w:hAnsi="Times New Roman" w:cs="Times New Roman"/>
      <w:sz w:val="20"/>
      <w:szCs w:val="20"/>
      <w:lang w:eastAsia="ja-JP"/>
    </w:rPr>
  </w:style>
  <w:style w:type="paragraph" w:customStyle="1" w:styleId="B6">
    <w:name w:val="B6"/>
    <w:basedOn w:val="B5"/>
    <w:link w:val="B6Char"/>
    <w:rsid w:val="00AB202D"/>
    <w:pPr>
      <w:ind w:left="1985"/>
    </w:pPr>
  </w:style>
  <w:style w:type="character" w:customStyle="1" w:styleId="B7Char">
    <w:name w:val="B7 Char"/>
    <w:basedOn w:val="B6Char"/>
    <w:link w:val="B7"/>
    <w:locked/>
    <w:rsid w:val="00AB202D"/>
    <w:rPr>
      <w:rFonts w:ascii="Times New Roman" w:eastAsia="Times New Roman" w:hAnsi="Times New Roman" w:cs="Times New Roman"/>
      <w:sz w:val="20"/>
      <w:szCs w:val="20"/>
      <w:lang w:eastAsia="ja-JP"/>
    </w:rPr>
  </w:style>
  <w:style w:type="paragraph" w:customStyle="1" w:styleId="B7">
    <w:name w:val="B7"/>
    <w:basedOn w:val="B6"/>
    <w:link w:val="B7Char"/>
    <w:rsid w:val="00AB202D"/>
    <w:pPr>
      <w:ind w:left="2269"/>
    </w:pPr>
  </w:style>
  <w:style w:type="paragraph" w:customStyle="1" w:styleId="B8">
    <w:name w:val="B8"/>
    <w:basedOn w:val="B7"/>
    <w:qFormat/>
    <w:rsid w:val="00AB202D"/>
    <w:pPr>
      <w:ind w:left="2552"/>
    </w:pPr>
  </w:style>
  <w:style w:type="character" w:customStyle="1" w:styleId="CRCoverPageZchn">
    <w:name w:val="CR Cover Page Zchn"/>
    <w:link w:val="CRCoverPage"/>
    <w:locked/>
    <w:rsid w:val="00AB202D"/>
    <w:rPr>
      <w:rFonts w:ascii="Arial" w:eastAsia="Times New Roman" w:hAnsi="Arial" w:cs="Times New Roman"/>
      <w:sz w:val="20"/>
      <w:szCs w:val="20"/>
      <w:lang w:val="en-GB" w:eastAsia="ko-KR"/>
    </w:rPr>
  </w:style>
  <w:style w:type="paragraph" w:customStyle="1" w:styleId="CRCoverPage">
    <w:name w:val="CR Cover Page"/>
    <w:link w:val="CRCoverPageZchn"/>
    <w:rsid w:val="00AB202D"/>
    <w:pPr>
      <w:autoSpaceDN w:val="0"/>
      <w:spacing w:after="120" w:line="240" w:lineRule="auto"/>
    </w:pPr>
    <w:rPr>
      <w:rFonts w:ascii="Arial" w:eastAsia="Times New Roman" w:hAnsi="Arial" w:cs="Times New Roman"/>
      <w:sz w:val="20"/>
      <w:szCs w:val="20"/>
      <w:lang w:val="en-GB" w:eastAsia="ko-KR"/>
    </w:rPr>
  </w:style>
  <w:style w:type="character" w:customStyle="1" w:styleId="Doc-text2Char">
    <w:name w:val="Doc-text2 Char"/>
    <w:link w:val="Doc-text2"/>
    <w:locked/>
    <w:rsid w:val="00AB202D"/>
    <w:rPr>
      <w:rFonts w:ascii="Arial" w:eastAsia="MS Mincho" w:hAnsi="Arial" w:cs="Times New Roman"/>
      <w:sz w:val="20"/>
      <w:szCs w:val="24"/>
      <w:lang w:val="x-none" w:eastAsia="x-none"/>
    </w:rPr>
  </w:style>
  <w:style w:type="paragraph" w:customStyle="1" w:styleId="Doc-text2">
    <w:name w:val="Doc-text2"/>
    <w:basedOn w:val="Normal"/>
    <w:link w:val="Doc-text2Char"/>
    <w:qFormat/>
    <w:rsid w:val="00AB202D"/>
    <w:pPr>
      <w:tabs>
        <w:tab w:val="left" w:pos="1622"/>
      </w:tabs>
      <w:overflowPunct w:val="0"/>
      <w:autoSpaceDE w:val="0"/>
      <w:autoSpaceDN w:val="0"/>
      <w:adjustRightInd w:val="0"/>
      <w:spacing w:after="0"/>
      <w:ind w:left="1622" w:hanging="363"/>
    </w:pPr>
    <w:rPr>
      <w:rFonts w:ascii="Arial" w:eastAsia="MS Mincho" w:hAnsi="Arial"/>
      <w:szCs w:val="24"/>
      <w:lang w:val="x-none" w:eastAsia="x-none"/>
    </w:rPr>
  </w:style>
  <w:style w:type="character" w:customStyle="1" w:styleId="NOChar">
    <w:name w:val="NO Char"/>
    <w:link w:val="NO"/>
    <w:qFormat/>
    <w:locked/>
    <w:rsid w:val="00AB202D"/>
    <w:rPr>
      <w:rFonts w:ascii="Times New Roman" w:eastAsia="Times New Roman" w:hAnsi="Times New Roman" w:cs="Times New Roman"/>
      <w:sz w:val="20"/>
      <w:szCs w:val="20"/>
      <w:lang w:eastAsia="ja-JP"/>
    </w:rPr>
  </w:style>
  <w:style w:type="paragraph" w:customStyle="1" w:styleId="NO">
    <w:name w:val="NO"/>
    <w:basedOn w:val="Normal"/>
    <w:link w:val="NOChar"/>
    <w:rsid w:val="00AB202D"/>
    <w:pPr>
      <w:keepLines/>
      <w:overflowPunct w:val="0"/>
      <w:autoSpaceDE w:val="0"/>
      <w:autoSpaceDN w:val="0"/>
      <w:adjustRightInd w:val="0"/>
      <w:ind w:left="1135" w:hanging="851"/>
    </w:pPr>
    <w:rPr>
      <w:lang w:val="en-US" w:eastAsia="ja-JP"/>
    </w:rPr>
  </w:style>
  <w:style w:type="paragraph" w:customStyle="1" w:styleId="EmailDiscussion">
    <w:name w:val="EmailDiscussion"/>
    <w:basedOn w:val="Normal"/>
    <w:next w:val="Normal"/>
    <w:rsid w:val="00AB202D"/>
    <w:pPr>
      <w:numPr>
        <w:numId w:val="14"/>
      </w:numPr>
      <w:overflowPunct w:val="0"/>
      <w:autoSpaceDE w:val="0"/>
      <w:autoSpaceDN w:val="0"/>
      <w:adjustRightInd w:val="0"/>
      <w:spacing w:before="40" w:after="0"/>
    </w:pPr>
    <w:rPr>
      <w:rFonts w:ascii="Arial" w:eastAsia="MS Mincho" w:hAnsi="Arial"/>
      <w:b/>
      <w:szCs w:val="24"/>
      <w:lang w:val="en-US" w:eastAsia="en-GB"/>
    </w:rPr>
  </w:style>
  <w:style w:type="paragraph" w:customStyle="1" w:styleId="FigureTitle">
    <w:name w:val="Figure_Title"/>
    <w:basedOn w:val="Normal"/>
    <w:next w:val="Normal"/>
    <w:rsid w:val="00AB202D"/>
    <w:pPr>
      <w:keepLines/>
      <w:tabs>
        <w:tab w:val="left" w:pos="794"/>
        <w:tab w:val="left" w:pos="1191"/>
        <w:tab w:val="left" w:pos="1588"/>
        <w:tab w:val="left" w:pos="1985"/>
      </w:tabs>
      <w:overflowPunct w:val="0"/>
      <w:autoSpaceDE w:val="0"/>
      <w:autoSpaceDN w:val="0"/>
      <w:adjustRightInd w:val="0"/>
      <w:spacing w:before="120" w:after="480"/>
      <w:jc w:val="center"/>
    </w:pPr>
    <w:rPr>
      <w:b/>
      <w:sz w:val="24"/>
      <w:lang w:val="en-US" w:eastAsia="en-GB"/>
    </w:rPr>
  </w:style>
  <w:style w:type="paragraph" w:customStyle="1" w:styleId="Guidance">
    <w:name w:val="Guidance"/>
    <w:basedOn w:val="Normal"/>
    <w:rsid w:val="00AB202D"/>
    <w:pPr>
      <w:overflowPunct w:val="0"/>
      <w:autoSpaceDE w:val="0"/>
      <w:autoSpaceDN w:val="0"/>
      <w:adjustRightInd w:val="0"/>
    </w:pPr>
    <w:rPr>
      <w:i/>
      <w:color w:val="0000FF"/>
      <w:lang w:val="en-US" w:eastAsia="ja-JP"/>
    </w:rPr>
  </w:style>
  <w:style w:type="paragraph" w:customStyle="1" w:styleId="H6">
    <w:name w:val="H6"/>
    <w:basedOn w:val="Heading5"/>
    <w:next w:val="Normal"/>
    <w:rsid w:val="00AB202D"/>
    <w:pPr>
      <w:ind w:left="1985" w:hanging="1985"/>
      <w:outlineLvl w:val="9"/>
    </w:pPr>
    <w:rPr>
      <w:sz w:val="20"/>
    </w:rPr>
  </w:style>
  <w:style w:type="paragraph" w:customStyle="1" w:styleId="LD">
    <w:name w:val="LD"/>
    <w:rsid w:val="00AB202D"/>
    <w:pPr>
      <w:keepNext/>
      <w:keepLines/>
      <w:overflowPunct w:val="0"/>
      <w:autoSpaceDE w:val="0"/>
      <w:autoSpaceDN w:val="0"/>
      <w:adjustRightInd w:val="0"/>
      <w:spacing w:after="0" w:line="180" w:lineRule="exact"/>
    </w:pPr>
    <w:rPr>
      <w:rFonts w:ascii="Courier New" w:eastAsia="Times New Roman" w:hAnsi="Courier New" w:cs="Times New Roman"/>
      <w:noProof/>
      <w:sz w:val="20"/>
      <w:szCs w:val="20"/>
      <w:lang w:val="en-GB" w:eastAsia="ja-JP"/>
    </w:rPr>
  </w:style>
  <w:style w:type="paragraph" w:customStyle="1" w:styleId="NF">
    <w:name w:val="NF"/>
    <w:basedOn w:val="NO"/>
    <w:rsid w:val="00AB202D"/>
    <w:pPr>
      <w:keepNext/>
      <w:spacing w:after="0"/>
    </w:pPr>
    <w:rPr>
      <w:rFonts w:ascii="Arial" w:hAnsi="Arial"/>
      <w:sz w:val="18"/>
    </w:rPr>
  </w:style>
  <w:style w:type="paragraph" w:customStyle="1" w:styleId="NW">
    <w:name w:val="NW"/>
    <w:basedOn w:val="NO"/>
    <w:rsid w:val="00AB202D"/>
    <w:pPr>
      <w:spacing w:after="0"/>
    </w:pPr>
  </w:style>
  <w:style w:type="character" w:customStyle="1" w:styleId="PLChar">
    <w:name w:val="PL Char"/>
    <w:link w:val="PL"/>
    <w:qFormat/>
    <w:locked/>
    <w:rsid w:val="00AB202D"/>
    <w:rPr>
      <w:rFonts w:ascii="Courier New" w:eastAsia="Batang" w:hAnsi="Courier New" w:cs="Times New Roman"/>
      <w:noProof/>
      <w:sz w:val="16"/>
      <w:szCs w:val="20"/>
      <w:shd w:val="clear" w:color="auto" w:fill="E6E6E6"/>
      <w:lang w:val="en-GB" w:eastAsia="sv-SE"/>
    </w:rPr>
  </w:style>
  <w:style w:type="paragraph" w:customStyle="1" w:styleId="PL">
    <w:name w:val="PL"/>
    <w:link w:val="PLChar"/>
    <w:qFormat/>
    <w:rsid w:val="00AB20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autoSpaceDN w:val="0"/>
      <w:spacing w:after="0" w:line="240" w:lineRule="auto"/>
    </w:pPr>
    <w:rPr>
      <w:rFonts w:ascii="Courier New" w:eastAsia="Batang" w:hAnsi="Courier New" w:cs="Times New Roman"/>
      <w:noProof/>
      <w:sz w:val="16"/>
      <w:szCs w:val="20"/>
      <w:lang w:val="en-GB" w:eastAsia="sv-SE"/>
    </w:rPr>
  </w:style>
  <w:style w:type="paragraph" w:customStyle="1" w:styleId="TAJ">
    <w:name w:val="TAJ"/>
    <w:basedOn w:val="TH"/>
    <w:rsid w:val="00AB202D"/>
    <w:pPr>
      <w:overflowPunct w:val="0"/>
      <w:autoSpaceDE w:val="0"/>
      <w:autoSpaceDN w:val="0"/>
      <w:adjustRightInd w:val="0"/>
    </w:pPr>
    <w:rPr>
      <w:lang w:val="x-none" w:eastAsia="x-none"/>
    </w:rPr>
  </w:style>
  <w:style w:type="character" w:customStyle="1" w:styleId="TALCharCharChar">
    <w:name w:val="TAL Char Char Char"/>
    <w:link w:val="TALCharChar"/>
    <w:locked/>
    <w:rsid w:val="00AB202D"/>
    <w:rPr>
      <w:rFonts w:ascii="Arial" w:eastAsia="Malgun Gothic" w:hAnsi="Arial" w:cs="Times New Roman"/>
      <w:sz w:val="18"/>
      <w:szCs w:val="20"/>
      <w:lang w:val="x-none" w:eastAsia="x-none"/>
    </w:rPr>
  </w:style>
  <w:style w:type="paragraph" w:customStyle="1" w:styleId="TALCharChar">
    <w:name w:val="TAL Char Char"/>
    <w:basedOn w:val="Normal"/>
    <w:link w:val="TALCharCharChar"/>
    <w:rsid w:val="00AB202D"/>
    <w:pPr>
      <w:keepNext/>
      <w:keepLines/>
      <w:overflowPunct w:val="0"/>
      <w:autoSpaceDE w:val="0"/>
      <w:autoSpaceDN w:val="0"/>
      <w:adjustRightInd w:val="0"/>
      <w:spacing w:after="0"/>
    </w:pPr>
    <w:rPr>
      <w:rFonts w:ascii="Arial" w:eastAsia="Malgun Gothic" w:hAnsi="Arial"/>
      <w:sz w:val="18"/>
      <w:lang w:val="x-none" w:eastAsia="x-none"/>
    </w:rPr>
  </w:style>
  <w:style w:type="paragraph" w:customStyle="1" w:styleId="Default">
    <w:name w:val="Default"/>
    <w:rsid w:val="00AB2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L">
    <w:name w:val="FL"/>
    <w:basedOn w:val="Normal"/>
    <w:rsid w:val="00AB202D"/>
    <w:pPr>
      <w:keepNext/>
      <w:keepLines/>
      <w:overflowPunct w:val="0"/>
      <w:autoSpaceDE w:val="0"/>
      <w:autoSpaceDN w:val="0"/>
      <w:adjustRightInd w:val="0"/>
      <w:spacing w:before="60"/>
      <w:jc w:val="center"/>
    </w:pPr>
    <w:rPr>
      <w:rFonts w:ascii="Arial" w:hAnsi="Arial"/>
      <w:b/>
    </w:rPr>
  </w:style>
  <w:style w:type="character" w:customStyle="1" w:styleId="IvDbodytextChar">
    <w:name w:val="IvD bodytext Char"/>
    <w:basedOn w:val="DefaultParagraphFont"/>
    <w:link w:val="IvDbodytext"/>
    <w:locked/>
    <w:rsid w:val="00AB202D"/>
    <w:rPr>
      <w:rFonts w:ascii="Arial" w:eastAsia="SimSun" w:hAnsi="Arial" w:cs="Times New Roman"/>
      <w:spacing w:val="2"/>
      <w:sz w:val="20"/>
      <w:szCs w:val="20"/>
    </w:rPr>
  </w:style>
  <w:style w:type="paragraph" w:customStyle="1" w:styleId="IvDbodytext">
    <w:name w:val="IvD bodytext"/>
    <w:basedOn w:val="BodyText"/>
    <w:link w:val="IvDbodytextChar"/>
    <w:qFormat/>
    <w:rsid w:val="00AB202D"/>
    <w:pPr>
      <w:keepLines/>
      <w:tabs>
        <w:tab w:val="left" w:pos="2552"/>
        <w:tab w:val="left" w:pos="3856"/>
        <w:tab w:val="left" w:pos="5216"/>
        <w:tab w:val="left" w:pos="6464"/>
        <w:tab w:val="left" w:pos="7768"/>
        <w:tab w:val="left" w:pos="9072"/>
        <w:tab w:val="left" w:pos="9639"/>
      </w:tabs>
      <w:overflowPunct/>
      <w:autoSpaceDE/>
      <w:adjustRightInd/>
      <w:spacing w:before="240" w:after="0"/>
      <w:jc w:val="left"/>
    </w:pPr>
    <w:rPr>
      <w:rFonts w:eastAsia="SimSun"/>
      <w:spacing w:val="2"/>
    </w:rPr>
  </w:style>
  <w:style w:type="character" w:customStyle="1" w:styleId="IvDInstructiontextChar">
    <w:name w:val="IvD Instructiontext Char"/>
    <w:link w:val="IvDInstructiontext"/>
    <w:uiPriority w:val="99"/>
    <w:locked/>
    <w:rsid w:val="00AB202D"/>
    <w:rPr>
      <w:rFonts w:ascii="Arial" w:eastAsia="SimSun" w:hAnsi="Arial" w:cs="Times New Roman"/>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AB202D"/>
    <w:pPr>
      <w:keepLines/>
      <w:tabs>
        <w:tab w:val="left" w:pos="2552"/>
        <w:tab w:val="left" w:pos="3856"/>
        <w:tab w:val="left" w:pos="5216"/>
        <w:tab w:val="left" w:pos="6464"/>
        <w:tab w:val="left" w:pos="7768"/>
        <w:tab w:val="left" w:pos="9072"/>
        <w:tab w:val="left" w:pos="9639"/>
      </w:tabs>
      <w:overflowPunct/>
      <w:autoSpaceDE/>
      <w:adjustRightInd/>
      <w:spacing w:before="240" w:after="0"/>
      <w:jc w:val="left"/>
    </w:pPr>
    <w:rPr>
      <w:rFonts w:eastAsia="SimSun"/>
      <w:i/>
      <w:color w:val="7F7F7F" w:themeColor="text1" w:themeTint="80"/>
      <w:spacing w:val="2"/>
      <w:sz w:val="18"/>
      <w:szCs w:val="18"/>
    </w:rPr>
  </w:style>
  <w:style w:type="paragraph" w:customStyle="1" w:styleId="StyleCaptionJustified">
    <w:name w:val="Style Caption + Justified"/>
    <w:basedOn w:val="Caption"/>
    <w:rsid w:val="00AB202D"/>
    <w:pPr>
      <w:jc w:val="both"/>
    </w:pPr>
    <w:rPr>
      <w:rFonts w:ascii="Arial" w:hAnsi="Arial"/>
      <w:bCs/>
    </w:rPr>
  </w:style>
  <w:style w:type="character" w:styleId="FootnoteReference">
    <w:name w:val="footnote reference"/>
    <w:unhideWhenUsed/>
    <w:rsid w:val="00AB202D"/>
    <w:rPr>
      <w:b/>
      <w:bCs w:val="0"/>
      <w:position w:val="6"/>
      <w:sz w:val="16"/>
    </w:rPr>
  </w:style>
  <w:style w:type="character" w:styleId="CommentReference">
    <w:name w:val="annotation reference"/>
    <w:uiPriority w:val="99"/>
    <w:unhideWhenUsed/>
    <w:qFormat/>
    <w:rsid w:val="00AB202D"/>
    <w:rPr>
      <w:sz w:val="16"/>
      <w:szCs w:val="16"/>
    </w:rPr>
  </w:style>
  <w:style w:type="character" w:styleId="PlaceholderText">
    <w:name w:val="Placeholder Text"/>
    <w:basedOn w:val="DefaultParagraphFont"/>
    <w:uiPriority w:val="99"/>
    <w:semiHidden/>
    <w:rsid w:val="00AB202D"/>
    <w:rPr>
      <w:color w:val="808080"/>
    </w:rPr>
  </w:style>
  <w:style w:type="character" w:customStyle="1" w:styleId="ZGSM">
    <w:name w:val="ZGSM"/>
    <w:rsid w:val="00AB202D"/>
  </w:style>
  <w:style w:type="paragraph" w:customStyle="1" w:styleId="EditorsNote">
    <w:name w:val="Editor's Note"/>
    <w:basedOn w:val="NO"/>
    <w:link w:val="EditorsNoteChar"/>
    <w:rsid w:val="00AB202D"/>
    <w:rPr>
      <w:color w:val="FF0000"/>
      <w:lang w:val="x-none" w:eastAsia="x-none"/>
    </w:rPr>
  </w:style>
  <w:style w:type="character" w:customStyle="1" w:styleId="EditorsNoteChar">
    <w:name w:val="Editor's Note Char"/>
    <w:link w:val="EditorsNote"/>
    <w:locked/>
    <w:rsid w:val="00AB202D"/>
    <w:rPr>
      <w:rFonts w:ascii="Times New Roman" w:eastAsia="Times New Roman" w:hAnsi="Times New Roman" w:cs="Times New Roman"/>
      <w:color w:val="FF0000"/>
      <w:sz w:val="20"/>
      <w:szCs w:val="20"/>
      <w:lang w:val="x-none" w:eastAsia="x-none"/>
    </w:rPr>
  </w:style>
  <w:style w:type="character" w:customStyle="1" w:styleId="cs1-format">
    <w:name w:val="cs1-format"/>
    <w:basedOn w:val="DefaultParagraphFont"/>
    <w:rsid w:val="00AB202D"/>
  </w:style>
  <w:style w:type="character" w:customStyle="1" w:styleId="reference-accessdate">
    <w:name w:val="reference-accessdate"/>
    <w:basedOn w:val="DefaultParagraphFont"/>
    <w:rsid w:val="00AB202D"/>
  </w:style>
  <w:style w:type="character" w:customStyle="1" w:styleId="nowrap">
    <w:name w:val="nowrap"/>
    <w:basedOn w:val="DefaultParagraphFont"/>
    <w:rsid w:val="00AB202D"/>
  </w:style>
  <w:style w:type="character" w:customStyle="1" w:styleId="TALChar">
    <w:name w:val="TAL Char"/>
    <w:qFormat/>
    <w:locked/>
    <w:rsid w:val="00AB202D"/>
    <w:rPr>
      <w:rFonts w:ascii="Arial" w:hAnsi="Arial" w:cs="Arial" w:hint="default"/>
      <w:sz w:val="18"/>
      <w:lang w:eastAsia="en-US"/>
    </w:rPr>
  </w:style>
  <w:style w:type="character" w:styleId="PageNumber">
    <w:name w:val="page number"/>
    <w:basedOn w:val="DefaultParagraphFont"/>
    <w:rsid w:val="00D138A9"/>
  </w:style>
  <w:style w:type="character" w:styleId="Emphasis">
    <w:name w:val="Emphasis"/>
    <w:qFormat/>
    <w:rsid w:val="00D138A9"/>
    <w:rPr>
      <w:i/>
      <w:iCs/>
    </w:rPr>
  </w:style>
  <w:style w:type="character" w:styleId="Strong">
    <w:name w:val="Strong"/>
    <w:uiPriority w:val="22"/>
    <w:qFormat/>
    <w:rsid w:val="00D138A9"/>
    <w:rPr>
      <w:b/>
      <w:bCs/>
    </w:rPr>
  </w:style>
  <w:style w:type="character" w:styleId="UnresolvedMention">
    <w:name w:val="Unresolved Mention"/>
    <w:basedOn w:val="DefaultParagraphFont"/>
    <w:uiPriority w:val="99"/>
    <w:unhideWhenUsed/>
    <w:rsid w:val="00D138A9"/>
    <w:rPr>
      <w:color w:val="605E5C"/>
      <w:shd w:val="clear" w:color="auto" w:fill="E1DFDD"/>
    </w:rPr>
  </w:style>
  <w:style w:type="character" w:styleId="Mention">
    <w:name w:val="Mention"/>
    <w:basedOn w:val="DefaultParagraphFont"/>
    <w:uiPriority w:val="99"/>
    <w:unhideWhenUsed/>
    <w:rsid w:val="00D138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9122">
      <w:bodyDiv w:val="1"/>
      <w:marLeft w:val="0"/>
      <w:marRight w:val="0"/>
      <w:marTop w:val="0"/>
      <w:marBottom w:val="0"/>
      <w:divBdr>
        <w:top w:val="none" w:sz="0" w:space="0" w:color="auto"/>
        <w:left w:val="none" w:sz="0" w:space="0" w:color="auto"/>
        <w:bottom w:val="none" w:sz="0" w:space="0" w:color="auto"/>
        <w:right w:val="none" w:sz="0" w:space="0" w:color="auto"/>
      </w:divBdr>
    </w:div>
    <w:div w:id="1187600559">
      <w:bodyDiv w:val="1"/>
      <w:marLeft w:val="0"/>
      <w:marRight w:val="0"/>
      <w:marTop w:val="0"/>
      <w:marBottom w:val="0"/>
      <w:divBdr>
        <w:top w:val="none" w:sz="0" w:space="0" w:color="auto"/>
        <w:left w:val="none" w:sz="0" w:space="0" w:color="auto"/>
        <w:bottom w:val="none" w:sz="0" w:space="0" w:color="auto"/>
        <w:right w:val="none" w:sz="0" w:space="0" w:color="auto"/>
      </w:divBdr>
    </w:div>
    <w:div w:id="1346128701">
      <w:bodyDiv w:val="1"/>
      <w:marLeft w:val="0"/>
      <w:marRight w:val="0"/>
      <w:marTop w:val="0"/>
      <w:marBottom w:val="0"/>
      <w:divBdr>
        <w:top w:val="none" w:sz="0" w:space="0" w:color="auto"/>
        <w:left w:val="none" w:sz="0" w:space="0" w:color="auto"/>
        <w:bottom w:val="none" w:sz="0" w:space="0" w:color="auto"/>
        <w:right w:val="none" w:sz="0" w:space="0" w:color="auto"/>
      </w:divBdr>
    </w:div>
    <w:div w:id="135491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5NUHHDQN7SK2-1476151046-423932</_dlc_DocId>
    <_dlc_DocIdUrl xmlns="f166a696-7b5b-4ccd-9f0c-ffde0cceec81">
      <Url>https://ericsson.sharepoint.com/sites/star/_layouts/15/DocIdRedir.aspx?ID=5NUHHDQN7SK2-1476151046-423932</Url>
      <Description>5NUHHDQN7SK2-1476151046-423932</Description>
    </_dlc_DocIdUrl>
  </documentManagement>
</p:properties>
</file>

<file path=customXml/itemProps1.xml><?xml version="1.0" encoding="utf-8"?>
<ds:datastoreItem xmlns:ds="http://schemas.openxmlformats.org/officeDocument/2006/customXml" ds:itemID="{043B873D-B0C5-4FCB-B9BD-53139108F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66DA2-AEE8-4892-880F-DE3AE5B2C89B}">
  <ds:schemaRefs>
    <ds:schemaRef ds:uri="Microsoft.SharePoint.Taxonomy.ContentTypeSync"/>
  </ds:schemaRefs>
</ds:datastoreItem>
</file>

<file path=customXml/itemProps3.xml><?xml version="1.0" encoding="utf-8"?>
<ds:datastoreItem xmlns:ds="http://schemas.openxmlformats.org/officeDocument/2006/customXml" ds:itemID="{18B3C5CC-87C7-428D-BA94-0767ECE9A662}">
  <ds:schemaRefs>
    <ds:schemaRef ds:uri="http://schemas.microsoft.com/sharepoint/events"/>
  </ds:schemaRefs>
</ds:datastoreItem>
</file>

<file path=customXml/itemProps4.xml><?xml version="1.0" encoding="utf-8"?>
<ds:datastoreItem xmlns:ds="http://schemas.openxmlformats.org/officeDocument/2006/customXml" ds:itemID="{BE327A27-D4F4-434A-AA34-49D67D469FF0}">
  <ds:schemaRefs>
    <ds:schemaRef ds:uri="http://schemas.microsoft.com/sharepoint/v3/contenttype/forms"/>
  </ds:schemaRefs>
</ds:datastoreItem>
</file>

<file path=customXml/itemProps5.xml><?xml version="1.0" encoding="utf-8"?>
<ds:datastoreItem xmlns:ds="http://schemas.openxmlformats.org/officeDocument/2006/customXml" ds:itemID="{0D6AB8C6-2E73-4B24-BEC9-654399E021DB}">
  <ds:schemaRefs>
    <ds:schemaRef ds:uri="http://schemas.microsoft.com/sharepoint/v4"/>
    <ds:schemaRef ds:uri="http://purl.org/dc/dcmitype/"/>
    <ds:schemaRef ds:uri="http://schemas.microsoft.com/office/2006/documentManagement/types"/>
    <ds:schemaRef ds:uri="http://purl.org/dc/elements/1.1/"/>
    <ds:schemaRef ds:uri="http://schemas.microsoft.com/office/2006/metadata/properties"/>
    <ds:schemaRef ds:uri="611109f9-ed58-4498-a270-1fb2086a5321"/>
    <ds:schemaRef ds:uri="http://schemas.microsoft.com/office/infopath/2007/PartnerControls"/>
    <ds:schemaRef ds:uri="http://purl.org/dc/terms/"/>
    <ds:schemaRef ds:uri="http://schemas.openxmlformats.org/package/2006/metadata/core-properties"/>
    <ds:schemaRef ds:uri="f166a696-7b5b-4ccd-9f0c-ffde0cceec81"/>
    <ds:schemaRef ds:uri="d8762117-8292-4133-b1c7-eab5c6487cf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30</Pages>
  <Words>8955</Words>
  <Characters>51046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vivo</dc:creator>
  <cp:lastModifiedBy>Stephen Grant</cp:lastModifiedBy>
  <cp:revision>23</cp:revision>
  <dcterms:created xsi:type="dcterms:W3CDTF">2020-10-19T12:58:00Z</dcterms:created>
  <dcterms:modified xsi:type="dcterms:W3CDTF">2020-10-20T01:42:00Z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EriCOLLCategory">
    <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OrganizationUnit">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EriCOLLProcess">
    <vt:lpwstr/>
  </property>
  <property fmtid="{D5CDD505-2E9C-101B-9397-08002B2CF9AE}" pid="12" name="_dlc_DocIdItemGuid">
    <vt:lpwstr>f58a1873-6a4b-48fd-af51-d9de4f806fc7</vt:lpwstr>
  </property>
</Properties>
</file>