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7F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77777777"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577295C" w14:textId="54EC9AD9" w:rsidR="00293256" w:rsidRPr="001C671D" w:rsidRDefault="00293256" w:rsidP="00793946">
      <w:pPr>
        <w:rPr>
          <w:rFonts w:eastAsiaTheme="minorEastAsia"/>
          <w:lang w:eastAsia="zh-CN"/>
        </w:rPr>
      </w:pPr>
    </w:p>
    <w:p w14:paraId="13FD5B17" w14:textId="77777777" w:rsidR="00293256" w:rsidRPr="001C671D" w:rsidRDefault="00293256">
      <w:pPr>
        <w:autoSpaceDE/>
        <w:autoSpaceDN/>
        <w:adjustRightInd/>
        <w:snapToGrid/>
        <w:spacing w:after="0"/>
        <w:jc w:val="left"/>
        <w:rPr>
          <w:rFonts w:eastAsiaTheme="minorEastAsia"/>
          <w:lang w:eastAsia="zh-CN"/>
        </w:rPr>
      </w:pPr>
      <w:r w:rsidRPr="001C671D">
        <w:rPr>
          <w:rFonts w:eastAsiaTheme="minorEastAsia"/>
          <w:lang w:eastAsia="zh-CN"/>
        </w:rPr>
        <w:br w:type="page"/>
      </w:r>
    </w:p>
    <w:p w14:paraId="000D1FD9" w14:textId="0E8C19C3" w:rsidR="00293256" w:rsidRPr="001C671D" w:rsidRDefault="00293256" w:rsidP="007F37CA">
      <w:pPr>
        <w:pStyle w:val="Heading1"/>
        <w:numPr>
          <w:ilvl w:val="0"/>
          <w:numId w:val="0"/>
        </w:numPr>
        <w:ind w:left="432" w:hanging="432"/>
        <w:sectPr w:rsidR="00293256" w:rsidRPr="001C671D" w:rsidSect="00DA1C31">
          <w:pgSz w:w="11909" w:h="16834" w:code="9"/>
          <w:pgMar w:top="1440" w:right="1152" w:bottom="1440" w:left="1440" w:header="720" w:footer="720" w:gutter="0"/>
          <w:cols w:space="720"/>
          <w:noEndnote/>
        </w:sectPr>
      </w:pPr>
      <w:bookmarkStart w:id="3" w:name="_Ref129681832"/>
    </w:p>
    <w:p w14:paraId="08917CA6" w14:textId="2661BC93" w:rsidR="009A3A86" w:rsidRPr="001C671D" w:rsidRDefault="00293256" w:rsidP="00CF195E">
      <w:pPr>
        <w:pStyle w:val="Heading1"/>
      </w:pPr>
      <w:r w:rsidRPr="001C671D">
        <w:lastRenderedPageBreak/>
        <w:t>S</w:t>
      </w:r>
      <w:r w:rsidR="00D3338C" w:rsidRPr="001C671D">
        <w:t>ummary of issues and priorities</w:t>
      </w:r>
    </w:p>
    <w:p w14:paraId="096D0D75" w14:textId="1B50D254" w:rsidR="00B866B7" w:rsidRPr="001C671D" w:rsidRDefault="00B866B7" w:rsidP="00D3338C">
      <w:pPr>
        <w:rPr>
          <w:lang w:eastAsia="zh-CN"/>
        </w:rPr>
      </w:pPr>
      <w:r w:rsidRPr="001C671D">
        <w:rPr>
          <w:lang w:eastAsia="zh-CN"/>
        </w:rPr>
        <w:t xml:space="preserve">According to </w:t>
      </w:r>
      <w:r w:rsidR="00381157" w:rsidRPr="001C671D">
        <w:rPr>
          <w:lang w:eastAsia="zh-CN"/>
        </w:rPr>
        <w:t xml:space="preserve">all of </w:t>
      </w:r>
      <w:r w:rsidR="006D7707" w:rsidRPr="001C671D">
        <w:rPr>
          <w:lang w:eastAsia="zh-CN"/>
        </w:rPr>
        <w:t>companies’ contribution</w:t>
      </w:r>
      <w:r w:rsidR="00381157" w:rsidRPr="001C671D">
        <w:rPr>
          <w:lang w:eastAsia="zh-CN"/>
        </w:rPr>
        <w:t xml:space="preserve"> documents</w:t>
      </w:r>
      <w:r w:rsidRPr="001C671D">
        <w:rPr>
          <w:lang w:eastAsia="zh-CN"/>
        </w:rPr>
        <w:t>, all the issues</w:t>
      </w:r>
      <w:r w:rsidR="006D7707" w:rsidRPr="001C671D">
        <w:rPr>
          <w:lang w:eastAsia="zh-CN"/>
        </w:rPr>
        <w:t xml:space="preserve"> includes </w:t>
      </w:r>
      <w:r w:rsidR="009914A4" w:rsidRPr="001C671D">
        <w:rPr>
          <w:lang w:eastAsia="zh-CN"/>
        </w:rPr>
        <w:t xml:space="preserve">six </w:t>
      </w:r>
      <w:r w:rsidR="00381157" w:rsidRPr="001C671D">
        <w:rPr>
          <w:lang w:eastAsia="zh-CN"/>
        </w:rPr>
        <w:t xml:space="preserve">specific </w:t>
      </w:r>
      <w:r w:rsidR="006D7707" w:rsidRPr="001C671D">
        <w:rPr>
          <w:lang w:eastAsia="zh-CN"/>
        </w:rPr>
        <w:t xml:space="preserve">issues and </w:t>
      </w:r>
      <w:r w:rsidR="009914A4" w:rsidRPr="001C671D">
        <w:rPr>
          <w:lang w:eastAsia="zh-CN"/>
        </w:rPr>
        <w:t xml:space="preserve">nine </w:t>
      </w:r>
      <w:r w:rsidR="006D7707" w:rsidRPr="001C671D">
        <w:rPr>
          <w:lang w:eastAsia="zh-CN"/>
        </w:rPr>
        <w:t>general issues</w:t>
      </w:r>
      <w:r w:rsidRPr="001C671D">
        <w:rPr>
          <w:lang w:eastAsia="zh-CN"/>
        </w:rPr>
        <w:t xml:space="preserve"> are summarized</w:t>
      </w:r>
      <w:r w:rsidR="000B5DE4" w:rsidRPr="001C671D">
        <w:rPr>
          <w:lang w:eastAsia="zh-CN"/>
        </w:rPr>
        <w:t xml:space="preserve"> below</w:t>
      </w:r>
      <w:r w:rsidR="00381157" w:rsidRPr="001C671D">
        <w:rPr>
          <w:lang w:eastAsia="zh-CN"/>
        </w:rPr>
        <w:t>, with more details in Section 3</w:t>
      </w:r>
      <w:r w:rsidR="000B5DE4" w:rsidRPr="001C671D">
        <w:rPr>
          <w:lang w:eastAsia="zh-CN"/>
        </w:rPr>
        <w:t xml:space="preserve">. </w:t>
      </w:r>
      <w:r w:rsidR="00381157" w:rsidRPr="001C671D">
        <w:rPr>
          <w:lang w:eastAsia="zh-CN"/>
        </w:rPr>
        <w:t>As per chairman’s guidance</w:t>
      </w:r>
      <w:r w:rsidR="000B5DE4" w:rsidRPr="001C671D">
        <w:rPr>
          <w:lang w:eastAsia="zh-CN"/>
        </w:rPr>
        <w:t xml:space="preserve">, the priority </w:t>
      </w:r>
      <w:r w:rsidR="00381157" w:rsidRPr="001C671D">
        <w:rPr>
          <w:lang w:eastAsia="zh-CN"/>
        </w:rPr>
        <w:t>of issues will b</w:t>
      </w:r>
      <w:r w:rsidR="000B5DE4" w:rsidRPr="001C671D">
        <w:rPr>
          <w:lang w:eastAsia="zh-CN"/>
        </w:rPr>
        <w:t xml:space="preserve">e discussed first, and then focus on the </w:t>
      </w:r>
      <w:r w:rsidR="002B7D70" w:rsidRPr="001C671D">
        <w:rPr>
          <w:lang w:eastAsia="zh-CN"/>
        </w:rPr>
        <w:t>high priority/medium priority items for this e-Meeting</w:t>
      </w:r>
      <w:r w:rsidR="000B5DE4" w:rsidRPr="001C671D">
        <w:rPr>
          <w:lang w:eastAsia="zh-CN"/>
        </w:rPr>
        <w:t>.</w:t>
      </w:r>
      <w:r w:rsidR="00D35AE3" w:rsidRPr="001C671D">
        <w:rPr>
          <w:lang w:eastAsia="zh-CN"/>
        </w:rPr>
        <w:t xml:space="preserve"> </w:t>
      </w:r>
      <w:r w:rsidR="00D35AE3" w:rsidRPr="001C671D">
        <w:rPr>
          <w:highlight w:val="yellow"/>
          <w:lang w:eastAsia="zh-CN"/>
        </w:rPr>
        <w:t>Please companies provide your views at least for this section by 18:00 PST Tuesday, August 18 (UTC 01:00, August 19).</w:t>
      </w:r>
    </w:p>
    <w:p w14:paraId="58F22A3C" w14:textId="7988169D" w:rsidR="00FB0837" w:rsidRPr="001C671D" w:rsidRDefault="00FB0837">
      <w:pPr>
        <w:rPr>
          <w:lang w:eastAsia="zh-CN"/>
        </w:rPr>
      </w:pPr>
      <w:r w:rsidRPr="001C671D">
        <w:rPr>
          <w:lang w:eastAsia="zh-CN"/>
        </w:rPr>
        <w:t xml:space="preserve">For </w:t>
      </w:r>
      <w:r w:rsidR="006D7707" w:rsidRPr="001C671D">
        <w:rPr>
          <w:lang w:eastAsia="zh-CN"/>
        </w:rPr>
        <w:t>the</w:t>
      </w:r>
      <w:r w:rsidRPr="001C671D">
        <w:rPr>
          <w:lang w:eastAsia="zh-CN"/>
        </w:rPr>
        <w:t xml:space="preserve"> </w:t>
      </w:r>
      <w:r w:rsidR="00381157" w:rsidRPr="001C671D">
        <w:rPr>
          <w:lang w:eastAsia="zh-CN"/>
        </w:rPr>
        <w:t>specific</w:t>
      </w:r>
      <w:r w:rsidRPr="001C671D">
        <w:rPr>
          <w:lang w:eastAsia="zh-CN"/>
        </w:rPr>
        <w:t xml:space="preserve"> issues</w:t>
      </w:r>
      <w:r w:rsidR="00670723" w:rsidRPr="001C671D">
        <w:rPr>
          <w:lang w:eastAsia="zh-CN"/>
        </w:rPr>
        <w:t xml:space="preserve"> to activation/deactivation process</w:t>
      </w:r>
      <w:r w:rsidRPr="001C671D">
        <w:rPr>
          <w:lang w:eastAsia="zh-CN"/>
        </w:rPr>
        <w:t xml:space="preserve">: </w:t>
      </w:r>
    </w:p>
    <w:p w14:paraId="0DE752FC" w14:textId="15BA9FD3" w:rsidR="00D3338C" w:rsidRPr="001C671D" w:rsidRDefault="00FB0837" w:rsidP="001330FF">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62E6CED7" w14:textId="77777777" w:rsidR="00FB0837" w:rsidRPr="001C671D" w:rsidRDefault="00FB0837" w:rsidP="00FB0837">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49713DD6" w14:textId="77777777" w:rsidR="00FB0837" w:rsidRPr="001C671D" w:rsidRDefault="00FB0837" w:rsidP="00FB0837">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639A7ECD" w14:textId="77777777" w:rsidR="00FB0837" w:rsidRPr="001C671D" w:rsidRDefault="00FB0837" w:rsidP="00FB0837">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1F0B4693" w14:textId="77777777" w:rsidR="00FB0837" w:rsidRPr="001C671D" w:rsidRDefault="00FB0837" w:rsidP="00FB0837">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3D8FBA53" w14:textId="77777777" w:rsidR="00FB0837" w:rsidRPr="001C671D" w:rsidRDefault="00FB0837" w:rsidP="00FB0837">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08FE403E" w14:textId="77777777" w:rsidR="00FB0837" w:rsidRPr="001C671D" w:rsidRDefault="00FB0837">
      <w:pPr>
        <w:rPr>
          <w:lang w:eastAsia="zh-CN"/>
        </w:rPr>
      </w:pPr>
    </w:p>
    <w:p w14:paraId="0548E968" w14:textId="4F63B776" w:rsidR="00FB0837" w:rsidRPr="001C671D" w:rsidRDefault="00381157">
      <w:pPr>
        <w:rPr>
          <w:lang w:eastAsia="zh-CN"/>
        </w:rPr>
      </w:pPr>
      <w:r w:rsidRPr="001C671D">
        <w:rPr>
          <w:lang w:eastAsia="zh-CN"/>
        </w:rPr>
        <w:t xml:space="preserve">Please </w:t>
      </w:r>
      <w:r w:rsidRPr="001C671D">
        <w:rPr>
          <w:highlight w:val="yellow"/>
          <w:lang w:eastAsia="zh-CN"/>
        </w:rPr>
        <w:t>feedback</w:t>
      </w:r>
      <w:r w:rsidR="00DB106C" w:rsidRPr="001C671D">
        <w:rPr>
          <w:highlight w:val="yellow"/>
          <w:lang w:eastAsia="zh-CN"/>
        </w:rPr>
        <w:t xml:space="preserve"> </w:t>
      </w:r>
      <w:r w:rsidRPr="001C671D">
        <w:rPr>
          <w:highlight w:val="yellow"/>
          <w:lang w:eastAsia="zh-CN"/>
        </w:rPr>
        <w:t>either</w:t>
      </w:r>
      <w:r w:rsidR="00DB106C" w:rsidRPr="001C671D">
        <w:rPr>
          <w:highlight w:val="yellow"/>
          <w:lang w:eastAsia="zh-CN"/>
        </w:rPr>
        <w:t xml:space="preserve"> “</w:t>
      </w:r>
      <w:r w:rsidR="00364426" w:rsidRPr="001C671D">
        <w:rPr>
          <w:highlight w:val="yellow"/>
          <w:lang w:eastAsia="zh-CN"/>
        </w:rPr>
        <w:t>N</w:t>
      </w:r>
      <w:r w:rsidR="00DB106C" w:rsidRPr="001C671D">
        <w:rPr>
          <w:highlight w:val="yellow"/>
          <w:lang w:eastAsia="zh-CN"/>
        </w:rPr>
        <w:t>o need”, “</w:t>
      </w:r>
      <w:r w:rsidR="00364426" w:rsidRPr="001C671D">
        <w:rPr>
          <w:highlight w:val="yellow"/>
          <w:lang w:eastAsia="zh-CN"/>
        </w:rPr>
        <w:t>L</w:t>
      </w:r>
      <w:r w:rsidR="00DB106C" w:rsidRPr="001C671D">
        <w:rPr>
          <w:highlight w:val="yellow"/>
          <w:lang w:eastAsia="zh-CN"/>
        </w:rPr>
        <w:t>ow”, “</w:t>
      </w:r>
      <w:r w:rsidR="00364426" w:rsidRPr="001C671D">
        <w:rPr>
          <w:highlight w:val="yellow"/>
          <w:lang w:eastAsia="zh-CN"/>
        </w:rPr>
        <w:t>M</w:t>
      </w:r>
      <w:r w:rsidRPr="001C671D">
        <w:rPr>
          <w:highlight w:val="yellow"/>
          <w:lang w:eastAsia="zh-CN"/>
        </w:rPr>
        <w:t xml:space="preserve">edium” or </w:t>
      </w:r>
      <w:r w:rsidR="00DB106C" w:rsidRPr="001C671D">
        <w:rPr>
          <w:highlight w:val="yellow"/>
          <w:lang w:eastAsia="zh-CN"/>
        </w:rPr>
        <w:t>“</w:t>
      </w:r>
      <w:r w:rsidR="00364426" w:rsidRPr="001C671D">
        <w:rPr>
          <w:highlight w:val="yellow"/>
          <w:lang w:eastAsia="zh-CN"/>
        </w:rPr>
        <w:t>H</w:t>
      </w:r>
      <w:r w:rsidR="00DB106C" w:rsidRPr="001C671D">
        <w:rPr>
          <w:highlight w:val="yellow"/>
          <w:lang w:eastAsia="zh-CN"/>
        </w:rPr>
        <w:t>igh”</w:t>
      </w:r>
      <w:r w:rsidRPr="001C671D">
        <w:rPr>
          <w:highlight w:val="yellow"/>
          <w:lang w:eastAsia="zh-CN"/>
        </w:rPr>
        <w:t xml:space="preserve"> </w:t>
      </w:r>
      <w:r w:rsidR="0098047D" w:rsidRPr="001C671D">
        <w:rPr>
          <w:highlight w:val="yellow"/>
          <w:lang w:eastAsia="zh-CN"/>
        </w:rPr>
        <w:t xml:space="preserve">as priority </w:t>
      </w:r>
      <w:r w:rsidRPr="001C671D">
        <w:rPr>
          <w:highlight w:val="yellow"/>
          <w:lang w:eastAsia="zh-CN"/>
        </w:rPr>
        <w:t>for the following issues</w:t>
      </w:r>
      <w:r w:rsidR="00DB106C" w:rsidRPr="001C671D">
        <w:rPr>
          <w:highlight w:val="yellow"/>
          <w:lang w:eastAsia="zh-CN"/>
        </w:rPr>
        <w:t>.</w:t>
      </w:r>
      <w:r w:rsidR="00DC161C" w:rsidRPr="001C671D">
        <w:rPr>
          <w:highlight w:val="yellow"/>
          <w:lang w:eastAsia="zh-CN"/>
        </w:rPr>
        <w:t xml:space="preserve"> Your simple justification for it is </w:t>
      </w:r>
      <w:r w:rsidR="00EC1FDF" w:rsidRPr="001C671D">
        <w:rPr>
          <w:highlight w:val="yellow"/>
          <w:lang w:eastAsia="zh-CN"/>
        </w:rPr>
        <w:t>welcome</w:t>
      </w:r>
      <w:r w:rsidR="00EC1FDF"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FB0837" w:rsidRPr="001C671D" w14:paraId="4BF8BA17" w14:textId="77777777" w:rsidTr="00293256">
        <w:tc>
          <w:tcPr>
            <w:tcW w:w="1329" w:type="dxa"/>
            <w:shd w:val="clear" w:color="auto" w:fill="BFBFBF" w:themeFill="background1" w:themeFillShade="BF"/>
          </w:tcPr>
          <w:p w14:paraId="429095BA" w14:textId="7BF09B41" w:rsidR="00FB0837" w:rsidRPr="001C671D" w:rsidRDefault="00FB0837" w:rsidP="00FB0837">
            <w:pPr>
              <w:rPr>
                <w:lang w:eastAsia="zh-CN"/>
              </w:rPr>
            </w:pPr>
            <w:r w:rsidRPr="001C671D">
              <w:rPr>
                <w:i/>
                <w:kern w:val="2"/>
                <w:lang w:eastAsia="zh-CN"/>
              </w:rPr>
              <w:t>Company</w:t>
            </w:r>
          </w:p>
        </w:tc>
        <w:tc>
          <w:tcPr>
            <w:tcW w:w="2093" w:type="dxa"/>
            <w:shd w:val="clear" w:color="auto" w:fill="BFBFBF" w:themeFill="background1" w:themeFillShade="BF"/>
          </w:tcPr>
          <w:p w14:paraId="3FCCE101" w14:textId="4ED9E19C" w:rsidR="00FB0837" w:rsidRPr="001C671D" w:rsidRDefault="00FB0837" w:rsidP="00FB0837">
            <w:pPr>
              <w:rPr>
                <w:i/>
                <w:kern w:val="2"/>
                <w:lang w:eastAsia="zh-CN"/>
              </w:rPr>
            </w:pPr>
            <w:r w:rsidRPr="001C671D">
              <w:rPr>
                <w:i/>
                <w:kern w:val="2"/>
                <w:lang w:eastAsia="zh-CN"/>
              </w:rPr>
              <w:t>Issue-1</w:t>
            </w:r>
          </w:p>
        </w:tc>
        <w:tc>
          <w:tcPr>
            <w:tcW w:w="2093" w:type="dxa"/>
            <w:shd w:val="clear" w:color="auto" w:fill="BFBFBF" w:themeFill="background1" w:themeFillShade="BF"/>
          </w:tcPr>
          <w:p w14:paraId="31E0B470" w14:textId="01413C9D" w:rsidR="00FB0837" w:rsidRPr="001C671D" w:rsidRDefault="00FB0837" w:rsidP="00FB0837">
            <w:pPr>
              <w:rPr>
                <w:i/>
                <w:kern w:val="2"/>
                <w:lang w:eastAsia="zh-CN"/>
              </w:rPr>
            </w:pPr>
            <w:r w:rsidRPr="001C671D">
              <w:rPr>
                <w:i/>
                <w:kern w:val="2"/>
                <w:lang w:eastAsia="zh-CN"/>
              </w:rPr>
              <w:t>Issue-2</w:t>
            </w:r>
          </w:p>
        </w:tc>
        <w:tc>
          <w:tcPr>
            <w:tcW w:w="2093" w:type="dxa"/>
            <w:shd w:val="clear" w:color="auto" w:fill="BFBFBF" w:themeFill="background1" w:themeFillShade="BF"/>
          </w:tcPr>
          <w:p w14:paraId="1476F4B2" w14:textId="1E351F69" w:rsidR="00FB0837" w:rsidRPr="001C671D" w:rsidRDefault="00FB0837" w:rsidP="00FB0837">
            <w:pPr>
              <w:rPr>
                <w:i/>
                <w:kern w:val="2"/>
                <w:lang w:eastAsia="zh-CN"/>
              </w:rPr>
            </w:pPr>
            <w:r w:rsidRPr="001C671D">
              <w:rPr>
                <w:i/>
                <w:kern w:val="2"/>
                <w:lang w:eastAsia="zh-CN"/>
              </w:rPr>
              <w:t>Issue-3</w:t>
            </w:r>
          </w:p>
        </w:tc>
        <w:tc>
          <w:tcPr>
            <w:tcW w:w="2093" w:type="dxa"/>
            <w:shd w:val="clear" w:color="auto" w:fill="BFBFBF" w:themeFill="background1" w:themeFillShade="BF"/>
          </w:tcPr>
          <w:p w14:paraId="3296197F" w14:textId="3B45DFA1" w:rsidR="00FB0837" w:rsidRPr="001C671D" w:rsidRDefault="00FB0837" w:rsidP="00FB0837">
            <w:pPr>
              <w:rPr>
                <w:i/>
                <w:kern w:val="2"/>
                <w:lang w:eastAsia="zh-CN"/>
              </w:rPr>
            </w:pPr>
            <w:r w:rsidRPr="001C671D">
              <w:rPr>
                <w:i/>
                <w:kern w:val="2"/>
                <w:lang w:eastAsia="zh-CN"/>
              </w:rPr>
              <w:t>Issue-4</w:t>
            </w:r>
          </w:p>
        </w:tc>
        <w:tc>
          <w:tcPr>
            <w:tcW w:w="2093" w:type="dxa"/>
            <w:shd w:val="clear" w:color="auto" w:fill="BFBFBF" w:themeFill="background1" w:themeFillShade="BF"/>
          </w:tcPr>
          <w:p w14:paraId="435CE5E4" w14:textId="00439E33" w:rsidR="00FB0837" w:rsidRPr="001C671D" w:rsidRDefault="00FB0837" w:rsidP="00FB0837">
            <w:pPr>
              <w:rPr>
                <w:i/>
                <w:kern w:val="2"/>
                <w:lang w:eastAsia="zh-CN"/>
              </w:rPr>
            </w:pPr>
            <w:r w:rsidRPr="001C671D">
              <w:rPr>
                <w:i/>
                <w:kern w:val="2"/>
                <w:lang w:eastAsia="zh-CN"/>
              </w:rPr>
              <w:t>Issue-5</w:t>
            </w:r>
          </w:p>
        </w:tc>
        <w:tc>
          <w:tcPr>
            <w:tcW w:w="2093" w:type="dxa"/>
            <w:shd w:val="clear" w:color="auto" w:fill="BFBFBF" w:themeFill="background1" w:themeFillShade="BF"/>
          </w:tcPr>
          <w:p w14:paraId="5DEC43FA" w14:textId="275F001B" w:rsidR="00FB0837" w:rsidRPr="001C671D" w:rsidRDefault="00FB0837" w:rsidP="00FB0837">
            <w:pPr>
              <w:rPr>
                <w:i/>
                <w:kern w:val="2"/>
                <w:lang w:eastAsia="zh-CN"/>
              </w:rPr>
            </w:pPr>
            <w:r w:rsidRPr="001C671D">
              <w:rPr>
                <w:i/>
                <w:kern w:val="2"/>
                <w:lang w:eastAsia="zh-CN"/>
              </w:rPr>
              <w:t>Issue-6</w:t>
            </w:r>
          </w:p>
        </w:tc>
      </w:tr>
      <w:tr w:rsidR="00FB0837" w:rsidRPr="001C671D" w14:paraId="3A2A4EB7" w14:textId="77777777" w:rsidTr="00293256">
        <w:tc>
          <w:tcPr>
            <w:tcW w:w="1329" w:type="dxa"/>
          </w:tcPr>
          <w:p w14:paraId="2007F041" w14:textId="2A03FB61" w:rsidR="00FB0837" w:rsidRPr="001C671D" w:rsidRDefault="00AB296E" w:rsidP="00FB0837">
            <w:pPr>
              <w:rPr>
                <w:lang w:eastAsia="zh-CN"/>
              </w:rPr>
            </w:pPr>
            <w:r w:rsidRPr="001C671D">
              <w:rPr>
                <w:lang w:eastAsia="zh-CN"/>
              </w:rPr>
              <w:t>Futurewei</w:t>
            </w:r>
          </w:p>
        </w:tc>
        <w:tc>
          <w:tcPr>
            <w:tcW w:w="2093" w:type="dxa"/>
          </w:tcPr>
          <w:p w14:paraId="6B98B6AB" w14:textId="6DCA72F5" w:rsidR="00FB0837" w:rsidRPr="001C671D" w:rsidRDefault="00AB296E" w:rsidP="00FB0837">
            <w:pPr>
              <w:rPr>
                <w:lang w:eastAsia="zh-CN"/>
              </w:rPr>
            </w:pPr>
            <w:r w:rsidRPr="001C671D">
              <w:rPr>
                <w:lang w:eastAsia="zh-CN"/>
              </w:rPr>
              <w:t>Medium</w:t>
            </w:r>
          </w:p>
        </w:tc>
        <w:tc>
          <w:tcPr>
            <w:tcW w:w="2093" w:type="dxa"/>
          </w:tcPr>
          <w:p w14:paraId="5CA49BC8" w14:textId="7ACEF0D3" w:rsidR="00FB0837" w:rsidRPr="001C671D" w:rsidRDefault="00AB296E" w:rsidP="00FB0837">
            <w:pPr>
              <w:rPr>
                <w:lang w:eastAsia="zh-CN"/>
              </w:rPr>
            </w:pPr>
            <w:r w:rsidRPr="001C671D">
              <w:rPr>
                <w:lang w:eastAsia="zh-CN"/>
              </w:rPr>
              <w:t xml:space="preserve">High </w:t>
            </w:r>
          </w:p>
        </w:tc>
        <w:tc>
          <w:tcPr>
            <w:tcW w:w="2093" w:type="dxa"/>
          </w:tcPr>
          <w:p w14:paraId="31F92398" w14:textId="4CA03D2D" w:rsidR="00FB0837" w:rsidRPr="001C671D" w:rsidRDefault="00AB296E" w:rsidP="00FB0837">
            <w:pPr>
              <w:rPr>
                <w:lang w:eastAsia="zh-CN"/>
              </w:rPr>
            </w:pPr>
            <w:r w:rsidRPr="001C671D">
              <w:rPr>
                <w:lang w:eastAsia="zh-CN"/>
              </w:rPr>
              <w:t xml:space="preserve">Medium </w:t>
            </w:r>
          </w:p>
        </w:tc>
        <w:tc>
          <w:tcPr>
            <w:tcW w:w="2093" w:type="dxa"/>
          </w:tcPr>
          <w:p w14:paraId="3DD75330" w14:textId="4E001DD2" w:rsidR="00FB0837" w:rsidRPr="001C671D" w:rsidRDefault="00AB296E" w:rsidP="00FB0837">
            <w:pPr>
              <w:rPr>
                <w:lang w:eastAsia="zh-CN"/>
              </w:rPr>
            </w:pPr>
            <w:r w:rsidRPr="001C671D">
              <w:rPr>
                <w:lang w:eastAsia="zh-CN"/>
              </w:rPr>
              <w:t xml:space="preserve">High </w:t>
            </w:r>
          </w:p>
        </w:tc>
        <w:tc>
          <w:tcPr>
            <w:tcW w:w="2093" w:type="dxa"/>
          </w:tcPr>
          <w:p w14:paraId="089F3188" w14:textId="7EA368F1" w:rsidR="00FB0837" w:rsidRPr="001C671D" w:rsidRDefault="004D04AF" w:rsidP="00FB0837">
            <w:pPr>
              <w:rPr>
                <w:lang w:eastAsia="zh-CN"/>
              </w:rPr>
            </w:pPr>
            <w:r w:rsidRPr="001C671D">
              <w:rPr>
                <w:lang w:eastAsia="zh-CN"/>
              </w:rPr>
              <w:t>High</w:t>
            </w:r>
            <w:r w:rsidR="00AB296E" w:rsidRPr="001C671D">
              <w:rPr>
                <w:lang w:eastAsia="zh-CN"/>
              </w:rPr>
              <w:t xml:space="preserve"> </w:t>
            </w:r>
          </w:p>
        </w:tc>
        <w:tc>
          <w:tcPr>
            <w:tcW w:w="2093" w:type="dxa"/>
          </w:tcPr>
          <w:p w14:paraId="5E3BE0C2" w14:textId="44818D84" w:rsidR="00FB0837" w:rsidRPr="001C671D" w:rsidRDefault="00AB296E" w:rsidP="00FB0837">
            <w:pPr>
              <w:rPr>
                <w:lang w:eastAsia="zh-CN"/>
              </w:rPr>
            </w:pPr>
            <w:r w:rsidRPr="001C671D">
              <w:rPr>
                <w:lang w:eastAsia="zh-CN"/>
              </w:rPr>
              <w:t xml:space="preserve">Medium </w:t>
            </w:r>
          </w:p>
        </w:tc>
      </w:tr>
      <w:tr w:rsidR="00FB0837" w:rsidRPr="001C671D" w14:paraId="15CED4E6" w14:textId="77777777" w:rsidTr="00293256">
        <w:tc>
          <w:tcPr>
            <w:tcW w:w="1329" w:type="dxa"/>
          </w:tcPr>
          <w:p w14:paraId="041A8CF7" w14:textId="6BAC9BB0" w:rsidR="00FB0837" w:rsidRPr="001C671D" w:rsidRDefault="007F34B8" w:rsidP="00FB0837">
            <w:pPr>
              <w:rPr>
                <w:lang w:eastAsia="zh-CN"/>
              </w:rPr>
            </w:pPr>
            <w:r w:rsidRPr="001C671D">
              <w:rPr>
                <w:lang w:eastAsia="zh-CN"/>
              </w:rPr>
              <w:t>MTK</w:t>
            </w:r>
          </w:p>
        </w:tc>
        <w:tc>
          <w:tcPr>
            <w:tcW w:w="2093" w:type="dxa"/>
          </w:tcPr>
          <w:p w14:paraId="099E81FA" w14:textId="7AE44D49" w:rsidR="00FB0837" w:rsidRPr="001C671D" w:rsidRDefault="007F34B8" w:rsidP="00FB0837">
            <w:pPr>
              <w:rPr>
                <w:lang w:eastAsia="zh-CN"/>
              </w:rPr>
            </w:pPr>
            <w:r w:rsidRPr="001C671D">
              <w:rPr>
                <w:lang w:eastAsia="zh-CN"/>
              </w:rPr>
              <w:t>Medium</w:t>
            </w:r>
          </w:p>
        </w:tc>
        <w:tc>
          <w:tcPr>
            <w:tcW w:w="2093" w:type="dxa"/>
          </w:tcPr>
          <w:p w14:paraId="20ED07AC" w14:textId="36674154" w:rsidR="00FB0837" w:rsidRPr="001C671D" w:rsidRDefault="007F34B8" w:rsidP="00FB0837">
            <w:pPr>
              <w:rPr>
                <w:lang w:eastAsia="zh-CN"/>
              </w:rPr>
            </w:pPr>
            <w:r w:rsidRPr="001C671D">
              <w:rPr>
                <w:lang w:eastAsia="zh-CN"/>
              </w:rPr>
              <w:t>High</w:t>
            </w:r>
          </w:p>
        </w:tc>
        <w:tc>
          <w:tcPr>
            <w:tcW w:w="2093" w:type="dxa"/>
          </w:tcPr>
          <w:p w14:paraId="404C1FA3" w14:textId="2A1B7856" w:rsidR="00FB0837" w:rsidRPr="001C671D" w:rsidRDefault="007F34B8" w:rsidP="00FB0837">
            <w:pPr>
              <w:rPr>
                <w:lang w:eastAsia="zh-CN"/>
              </w:rPr>
            </w:pPr>
            <w:r w:rsidRPr="001C671D">
              <w:rPr>
                <w:lang w:eastAsia="zh-CN"/>
              </w:rPr>
              <w:t>High</w:t>
            </w:r>
          </w:p>
        </w:tc>
        <w:tc>
          <w:tcPr>
            <w:tcW w:w="2093" w:type="dxa"/>
          </w:tcPr>
          <w:p w14:paraId="43667500" w14:textId="6A255CD5" w:rsidR="00FB0837" w:rsidRPr="001C671D" w:rsidRDefault="007F34B8" w:rsidP="00FB0837">
            <w:pPr>
              <w:rPr>
                <w:lang w:eastAsia="zh-CN"/>
              </w:rPr>
            </w:pPr>
            <w:r w:rsidRPr="001C671D">
              <w:rPr>
                <w:lang w:eastAsia="zh-CN"/>
              </w:rPr>
              <w:t>High</w:t>
            </w:r>
          </w:p>
        </w:tc>
        <w:tc>
          <w:tcPr>
            <w:tcW w:w="2093" w:type="dxa"/>
          </w:tcPr>
          <w:p w14:paraId="4CA35119" w14:textId="57DD918B" w:rsidR="00FB0837" w:rsidRPr="001C671D" w:rsidRDefault="007F34B8" w:rsidP="00FB0837">
            <w:pPr>
              <w:rPr>
                <w:lang w:eastAsia="zh-CN"/>
              </w:rPr>
            </w:pPr>
            <w:r w:rsidRPr="001C671D">
              <w:rPr>
                <w:lang w:eastAsia="zh-CN"/>
              </w:rPr>
              <w:t>Medium</w:t>
            </w:r>
          </w:p>
        </w:tc>
        <w:tc>
          <w:tcPr>
            <w:tcW w:w="2093" w:type="dxa"/>
          </w:tcPr>
          <w:p w14:paraId="306B0C97" w14:textId="32420736" w:rsidR="00FB0837" w:rsidRPr="001C671D" w:rsidRDefault="007F34B8" w:rsidP="00FB0837">
            <w:pPr>
              <w:rPr>
                <w:lang w:eastAsia="zh-CN"/>
              </w:rPr>
            </w:pPr>
            <w:r w:rsidRPr="001C671D">
              <w:rPr>
                <w:lang w:eastAsia="zh-CN"/>
              </w:rPr>
              <w:t>Medium</w:t>
            </w:r>
          </w:p>
        </w:tc>
      </w:tr>
      <w:tr w:rsidR="001F4688" w:rsidRPr="001C671D" w14:paraId="6650D455" w14:textId="77777777" w:rsidTr="00293256">
        <w:tc>
          <w:tcPr>
            <w:tcW w:w="1329" w:type="dxa"/>
          </w:tcPr>
          <w:p w14:paraId="10103BAE" w14:textId="37DE41AB" w:rsidR="001F4688" w:rsidRPr="001C671D" w:rsidRDefault="001F4688" w:rsidP="001F4688">
            <w:pPr>
              <w:rPr>
                <w:lang w:eastAsia="zh-CN"/>
              </w:rPr>
            </w:pPr>
            <w:r w:rsidRPr="001C671D">
              <w:rPr>
                <w:lang w:eastAsia="zh-CN"/>
              </w:rPr>
              <w:t>ZTE</w:t>
            </w:r>
          </w:p>
        </w:tc>
        <w:tc>
          <w:tcPr>
            <w:tcW w:w="2093" w:type="dxa"/>
          </w:tcPr>
          <w:p w14:paraId="59CE3C6E" w14:textId="648A128A" w:rsidR="001F4688" w:rsidRPr="001C671D" w:rsidRDefault="001F4688" w:rsidP="001F4688">
            <w:pPr>
              <w:rPr>
                <w:lang w:eastAsia="zh-CN"/>
              </w:rPr>
            </w:pPr>
            <w:r w:rsidRPr="001C671D">
              <w:rPr>
                <w:lang w:eastAsia="zh-CN"/>
              </w:rPr>
              <w:t>Medium</w:t>
            </w:r>
          </w:p>
        </w:tc>
        <w:tc>
          <w:tcPr>
            <w:tcW w:w="2093" w:type="dxa"/>
          </w:tcPr>
          <w:p w14:paraId="57F126F8" w14:textId="1FF614AC" w:rsidR="001F4688" w:rsidRPr="001C671D" w:rsidRDefault="001F4688" w:rsidP="001F4688">
            <w:pPr>
              <w:rPr>
                <w:lang w:eastAsia="zh-CN"/>
              </w:rPr>
            </w:pPr>
            <w:r w:rsidRPr="001C671D">
              <w:rPr>
                <w:lang w:eastAsia="zh-CN"/>
              </w:rPr>
              <w:t>High</w:t>
            </w:r>
          </w:p>
        </w:tc>
        <w:tc>
          <w:tcPr>
            <w:tcW w:w="2093" w:type="dxa"/>
          </w:tcPr>
          <w:p w14:paraId="5970DE38" w14:textId="3E83CA79" w:rsidR="001F4688" w:rsidRPr="001C671D" w:rsidRDefault="001F4688" w:rsidP="001F4688">
            <w:pPr>
              <w:rPr>
                <w:lang w:eastAsia="zh-CN"/>
              </w:rPr>
            </w:pPr>
            <w:r w:rsidRPr="001C671D">
              <w:rPr>
                <w:lang w:eastAsia="zh-CN"/>
              </w:rPr>
              <w:t>High</w:t>
            </w:r>
          </w:p>
        </w:tc>
        <w:tc>
          <w:tcPr>
            <w:tcW w:w="2093" w:type="dxa"/>
          </w:tcPr>
          <w:p w14:paraId="5A09FA49" w14:textId="60FB6271" w:rsidR="001F4688" w:rsidRPr="001C671D" w:rsidRDefault="001F4688" w:rsidP="001F4688">
            <w:pPr>
              <w:rPr>
                <w:lang w:eastAsia="zh-CN"/>
              </w:rPr>
            </w:pPr>
            <w:r w:rsidRPr="001C671D">
              <w:rPr>
                <w:lang w:eastAsia="zh-CN"/>
              </w:rPr>
              <w:t>Medium</w:t>
            </w:r>
          </w:p>
        </w:tc>
        <w:tc>
          <w:tcPr>
            <w:tcW w:w="2093" w:type="dxa"/>
          </w:tcPr>
          <w:p w14:paraId="4BD3AA98" w14:textId="26FC64C4" w:rsidR="001F4688" w:rsidRPr="001C671D" w:rsidRDefault="001F4688" w:rsidP="001F4688">
            <w:pPr>
              <w:rPr>
                <w:lang w:eastAsia="zh-CN"/>
              </w:rPr>
            </w:pPr>
            <w:r w:rsidRPr="001C671D">
              <w:rPr>
                <w:lang w:eastAsia="zh-CN"/>
              </w:rPr>
              <w:t>Low</w:t>
            </w:r>
          </w:p>
        </w:tc>
        <w:tc>
          <w:tcPr>
            <w:tcW w:w="2093" w:type="dxa"/>
          </w:tcPr>
          <w:p w14:paraId="12446E86" w14:textId="3BB27344" w:rsidR="001F4688" w:rsidRPr="001C671D" w:rsidRDefault="001F4688" w:rsidP="001F4688">
            <w:pPr>
              <w:rPr>
                <w:lang w:eastAsia="zh-CN"/>
              </w:rPr>
            </w:pPr>
            <w:r w:rsidRPr="001C671D">
              <w:rPr>
                <w:lang w:eastAsia="zh-CN"/>
              </w:rPr>
              <w:t>Low</w:t>
            </w:r>
          </w:p>
        </w:tc>
      </w:tr>
      <w:tr w:rsidR="00084429" w:rsidRPr="001C671D" w14:paraId="6B999FB2" w14:textId="77777777" w:rsidTr="00293256">
        <w:tc>
          <w:tcPr>
            <w:tcW w:w="1329" w:type="dxa"/>
          </w:tcPr>
          <w:p w14:paraId="46B1F31B" w14:textId="159DB279" w:rsidR="00084429" w:rsidRPr="001C671D" w:rsidRDefault="00084429" w:rsidP="00084429">
            <w:pPr>
              <w:rPr>
                <w:lang w:eastAsia="zh-CN"/>
              </w:rPr>
            </w:pPr>
            <w:r w:rsidRPr="001C671D">
              <w:rPr>
                <w:color w:val="00B0F0"/>
                <w:lang w:eastAsia="zh-CN"/>
              </w:rPr>
              <w:t>Nokia</w:t>
            </w:r>
          </w:p>
        </w:tc>
        <w:tc>
          <w:tcPr>
            <w:tcW w:w="2093" w:type="dxa"/>
          </w:tcPr>
          <w:p w14:paraId="33C81AD1" w14:textId="5DD48DD1" w:rsidR="00084429" w:rsidRPr="001C671D" w:rsidRDefault="00084429" w:rsidP="00084429">
            <w:pPr>
              <w:rPr>
                <w:lang w:eastAsia="zh-CN"/>
              </w:rPr>
            </w:pPr>
            <w:r w:rsidRPr="001C671D">
              <w:rPr>
                <w:color w:val="00B0F0"/>
                <w:lang w:eastAsia="zh-CN"/>
              </w:rPr>
              <w:t>High</w:t>
            </w:r>
          </w:p>
        </w:tc>
        <w:tc>
          <w:tcPr>
            <w:tcW w:w="2093" w:type="dxa"/>
          </w:tcPr>
          <w:p w14:paraId="1EB98CC2" w14:textId="3E517E2A" w:rsidR="00084429" w:rsidRPr="001C671D" w:rsidRDefault="00084429" w:rsidP="00084429">
            <w:pPr>
              <w:rPr>
                <w:lang w:eastAsia="zh-CN"/>
              </w:rPr>
            </w:pPr>
            <w:r w:rsidRPr="001C671D">
              <w:rPr>
                <w:color w:val="00B0F0"/>
                <w:lang w:eastAsia="zh-CN"/>
              </w:rPr>
              <w:t>High</w:t>
            </w:r>
          </w:p>
        </w:tc>
        <w:tc>
          <w:tcPr>
            <w:tcW w:w="2093" w:type="dxa"/>
          </w:tcPr>
          <w:p w14:paraId="4F59B73B" w14:textId="5761F908" w:rsidR="00084429" w:rsidRPr="001C671D" w:rsidRDefault="00084429" w:rsidP="00084429">
            <w:pPr>
              <w:rPr>
                <w:lang w:eastAsia="zh-CN"/>
              </w:rPr>
            </w:pPr>
            <w:r w:rsidRPr="001C671D">
              <w:rPr>
                <w:color w:val="00B0F0"/>
                <w:lang w:eastAsia="zh-CN"/>
              </w:rPr>
              <w:t>High</w:t>
            </w:r>
          </w:p>
        </w:tc>
        <w:tc>
          <w:tcPr>
            <w:tcW w:w="2093" w:type="dxa"/>
          </w:tcPr>
          <w:p w14:paraId="3FD73A96" w14:textId="649B97B3" w:rsidR="00084429" w:rsidRPr="001C671D" w:rsidRDefault="00084429" w:rsidP="00084429">
            <w:pPr>
              <w:rPr>
                <w:lang w:eastAsia="zh-CN"/>
              </w:rPr>
            </w:pPr>
            <w:r w:rsidRPr="001C671D">
              <w:rPr>
                <w:color w:val="00B0F0"/>
                <w:lang w:eastAsia="zh-CN"/>
              </w:rPr>
              <w:t>Medium (triggering design is a detail to be discussed later)</w:t>
            </w:r>
          </w:p>
        </w:tc>
        <w:tc>
          <w:tcPr>
            <w:tcW w:w="2093" w:type="dxa"/>
          </w:tcPr>
          <w:p w14:paraId="3EEF5267" w14:textId="4017882B" w:rsidR="00084429" w:rsidRPr="001C671D" w:rsidRDefault="00084429" w:rsidP="00084429">
            <w:pPr>
              <w:rPr>
                <w:lang w:eastAsia="zh-CN"/>
              </w:rPr>
            </w:pPr>
            <w:r w:rsidRPr="001C671D">
              <w:rPr>
                <w:color w:val="00B0F0"/>
                <w:lang w:eastAsia="zh-CN"/>
              </w:rPr>
              <w:t>Low</w:t>
            </w:r>
          </w:p>
        </w:tc>
        <w:tc>
          <w:tcPr>
            <w:tcW w:w="2093" w:type="dxa"/>
          </w:tcPr>
          <w:p w14:paraId="7E38FEF3" w14:textId="61CFA0CD" w:rsidR="00084429" w:rsidRPr="001C671D" w:rsidRDefault="00084429" w:rsidP="00084429">
            <w:pPr>
              <w:rPr>
                <w:lang w:eastAsia="zh-CN"/>
              </w:rPr>
            </w:pPr>
            <w:r w:rsidRPr="001C671D">
              <w:rPr>
                <w:color w:val="00B0F0"/>
                <w:lang w:eastAsia="zh-CN"/>
              </w:rPr>
              <w:t>Low</w:t>
            </w:r>
          </w:p>
        </w:tc>
      </w:tr>
      <w:tr w:rsidR="00E54724" w:rsidRPr="001C671D" w14:paraId="67E92D13" w14:textId="77777777" w:rsidTr="00293256">
        <w:tc>
          <w:tcPr>
            <w:tcW w:w="1329" w:type="dxa"/>
          </w:tcPr>
          <w:p w14:paraId="1D361166" w14:textId="715B290A" w:rsidR="00E54724" w:rsidRPr="001C671D" w:rsidRDefault="00E54724" w:rsidP="00E54724">
            <w:pPr>
              <w:rPr>
                <w:color w:val="00B0F0"/>
                <w:lang w:eastAsia="zh-CN"/>
              </w:rPr>
            </w:pPr>
            <w:r w:rsidRPr="001C671D">
              <w:rPr>
                <w:rFonts w:eastAsia="MS Mincho"/>
                <w:lang w:eastAsia="ja-JP"/>
              </w:rPr>
              <w:t>Qualcomm</w:t>
            </w:r>
          </w:p>
        </w:tc>
        <w:tc>
          <w:tcPr>
            <w:tcW w:w="2093" w:type="dxa"/>
          </w:tcPr>
          <w:p w14:paraId="3E463478" w14:textId="51424A76" w:rsidR="00E54724" w:rsidRPr="001C671D" w:rsidRDefault="00E54724" w:rsidP="00E54724">
            <w:pPr>
              <w:rPr>
                <w:color w:val="00B0F0"/>
                <w:lang w:eastAsia="zh-CN"/>
              </w:rPr>
            </w:pPr>
            <w:r w:rsidRPr="001C671D">
              <w:rPr>
                <w:rFonts w:eastAsia="MS Mincho"/>
                <w:lang w:eastAsia="ja-JP"/>
              </w:rPr>
              <w:t>High</w:t>
            </w:r>
          </w:p>
        </w:tc>
        <w:tc>
          <w:tcPr>
            <w:tcW w:w="2093" w:type="dxa"/>
          </w:tcPr>
          <w:p w14:paraId="2657C533" w14:textId="772F6502" w:rsidR="00E54724" w:rsidRPr="001C671D" w:rsidRDefault="00E54724" w:rsidP="00E54724">
            <w:pPr>
              <w:rPr>
                <w:color w:val="00B0F0"/>
                <w:lang w:eastAsia="zh-CN"/>
              </w:rPr>
            </w:pPr>
            <w:r w:rsidRPr="001C671D">
              <w:rPr>
                <w:rFonts w:eastAsia="MS Mincho"/>
                <w:lang w:eastAsia="ja-JP"/>
              </w:rPr>
              <w:t>High</w:t>
            </w:r>
          </w:p>
        </w:tc>
        <w:tc>
          <w:tcPr>
            <w:tcW w:w="2093" w:type="dxa"/>
          </w:tcPr>
          <w:p w14:paraId="1034F4B2" w14:textId="7042FD40" w:rsidR="00E54724" w:rsidRPr="001C671D" w:rsidRDefault="00E54724" w:rsidP="00E54724">
            <w:pPr>
              <w:rPr>
                <w:color w:val="00B0F0"/>
                <w:lang w:eastAsia="zh-CN"/>
              </w:rPr>
            </w:pPr>
            <w:r w:rsidRPr="001C671D">
              <w:rPr>
                <w:rFonts w:eastAsia="MS Mincho"/>
                <w:lang w:eastAsia="ja-JP"/>
              </w:rPr>
              <w:t>High</w:t>
            </w:r>
          </w:p>
        </w:tc>
        <w:tc>
          <w:tcPr>
            <w:tcW w:w="2093" w:type="dxa"/>
          </w:tcPr>
          <w:p w14:paraId="5A9C08DC" w14:textId="54FA8672" w:rsidR="00E54724" w:rsidRPr="001C671D" w:rsidRDefault="00E54724" w:rsidP="00E54724">
            <w:pPr>
              <w:rPr>
                <w:color w:val="00B0F0"/>
                <w:lang w:eastAsia="zh-CN"/>
              </w:rPr>
            </w:pPr>
            <w:r w:rsidRPr="001C671D">
              <w:rPr>
                <w:rFonts w:eastAsia="MS Mincho"/>
                <w:lang w:eastAsia="ja-JP"/>
              </w:rPr>
              <w:t>High</w:t>
            </w:r>
          </w:p>
        </w:tc>
        <w:tc>
          <w:tcPr>
            <w:tcW w:w="2093" w:type="dxa"/>
          </w:tcPr>
          <w:p w14:paraId="2F0CC29B" w14:textId="2A04A98B" w:rsidR="00E54724" w:rsidRPr="001C671D" w:rsidRDefault="00E54724" w:rsidP="00E54724">
            <w:pPr>
              <w:rPr>
                <w:color w:val="00B0F0"/>
                <w:lang w:eastAsia="zh-CN"/>
              </w:rPr>
            </w:pPr>
            <w:r w:rsidRPr="001C671D">
              <w:rPr>
                <w:lang w:eastAsia="zh-CN"/>
              </w:rPr>
              <w:t>Medium</w:t>
            </w:r>
          </w:p>
        </w:tc>
        <w:tc>
          <w:tcPr>
            <w:tcW w:w="2093" w:type="dxa"/>
          </w:tcPr>
          <w:p w14:paraId="17927041" w14:textId="0FE90314" w:rsidR="00E54724" w:rsidRPr="001C671D" w:rsidRDefault="00E54724" w:rsidP="00E54724">
            <w:pPr>
              <w:rPr>
                <w:color w:val="00B0F0"/>
                <w:lang w:eastAsia="zh-CN"/>
              </w:rPr>
            </w:pPr>
            <w:r w:rsidRPr="001C671D">
              <w:rPr>
                <w:lang w:eastAsia="zh-CN"/>
              </w:rPr>
              <w:t>Medium</w:t>
            </w:r>
          </w:p>
        </w:tc>
      </w:tr>
      <w:tr w:rsidR="00E54724" w:rsidRPr="001C671D" w14:paraId="44BD694F" w14:textId="77777777" w:rsidTr="00293256">
        <w:tc>
          <w:tcPr>
            <w:tcW w:w="1329" w:type="dxa"/>
          </w:tcPr>
          <w:p w14:paraId="025E1D47" w14:textId="6C2E61EA" w:rsidR="00E54724" w:rsidRPr="001C671D" w:rsidRDefault="005E1D70" w:rsidP="00E54724">
            <w:pPr>
              <w:rPr>
                <w:rFonts w:eastAsia="MS Mincho"/>
                <w:lang w:eastAsia="ja-JP"/>
              </w:rPr>
            </w:pPr>
            <w:r w:rsidRPr="001C671D">
              <w:rPr>
                <w:rFonts w:eastAsia="MS Mincho"/>
                <w:lang w:eastAsia="ja-JP"/>
              </w:rPr>
              <w:t>DOCOMO</w:t>
            </w:r>
          </w:p>
        </w:tc>
        <w:tc>
          <w:tcPr>
            <w:tcW w:w="2093" w:type="dxa"/>
          </w:tcPr>
          <w:p w14:paraId="6F95D2B4" w14:textId="5A68BF62" w:rsidR="00E54724" w:rsidRPr="001C671D" w:rsidRDefault="005E1D70" w:rsidP="00E54724">
            <w:pPr>
              <w:rPr>
                <w:rFonts w:eastAsia="MS Mincho"/>
                <w:lang w:eastAsia="ja-JP"/>
              </w:rPr>
            </w:pPr>
            <w:r w:rsidRPr="001C671D">
              <w:rPr>
                <w:rFonts w:eastAsia="MS Mincho"/>
                <w:lang w:eastAsia="ja-JP"/>
              </w:rPr>
              <w:t>High</w:t>
            </w:r>
          </w:p>
        </w:tc>
        <w:tc>
          <w:tcPr>
            <w:tcW w:w="2093" w:type="dxa"/>
          </w:tcPr>
          <w:p w14:paraId="61C14026" w14:textId="252756C9" w:rsidR="00E54724" w:rsidRPr="001C671D" w:rsidRDefault="005E1D70" w:rsidP="00E54724">
            <w:pPr>
              <w:rPr>
                <w:rFonts w:eastAsia="MS Mincho"/>
                <w:lang w:eastAsia="ja-JP"/>
              </w:rPr>
            </w:pPr>
            <w:r w:rsidRPr="001C671D">
              <w:rPr>
                <w:rFonts w:eastAsia="MS Mincho"/>
                <w:lang w:eastAsia="ja-JP"/>
              </w:rPr>
              <w:t>High</w:t>
            </w:r>
          </w:p>
        </w:tc>
        <w:tc>
          <w:tcPr>
            <w:tcW w:w="2093" w:type="dxa"/>
          </w:tcPr>
          <w:p w14:paraId="4DC6CCD8" w14:textId="78C5113F" w:rsidR="00E54724" w:rsidRPr="001C671D" w:rsidRDefault="005E1D70" w:rsidP="00E54724">
            <w:pPr>
              <w:rPr>
                <w:rFonts w:eastAsia="MS Mincho"/>
                <w:lang w:eastAsia="ja-JP"/>
              </w:rPr>
            </w:pPr>
            <w:r w:rsidRPr="001C671D">
              <w:rPr>
                <w:rFonts w:eastAsia="MS Mincho"/>
                <w:lang w:eastAsia="ja-JP"/>
              </w:rPr>
              <w:t>High</w:t>
            </w:r>
          </w:p>
        </w:tc>
        <w:tc>
          <w:tcPr>
            <w:tcW w:w="2093" w:type="dxa"/>
          </w:tcPr>
          <w:p w14:paraId="5EAD488B" w14:textId="03CFA0CA" w:rsidR="00E54724" w:rsidRPr="001C671D" w:rsidRDefault="0067762B" w:rsidP="00E54724">
            <w:pPr>
              <w:rPr>
                <w:rFonts w:eastAsia="MS Mincho"/>
                <w:lang w:eastAsia="ja-JP"/>
              </w:rPr>
            </w:pPr>
            <w:r w:rsidRPr="001C671D">
              <w:rPr>
                <w:rFonts w:eastAsia="MS Mincho"/>
                <w:lang w:eastAsia="ja-JP"/>
              </w:rPr>
              <w:t>High</w:t>
            </w:r>
          </w:p>
        </w:tc>
        <w:tc>
          <w:tcPr>
            <w:tcW w:w="2093" w:type="dxa"/>
          </w:tcPr>
          <w:p w14:paraId="38C4E0AD" w14:textId="3E39CE50" w:rsidR="00E54724" w:rsidRPr="001C671D" w:rsidRDefault="0067762B" w:rsidP="00E54724">
            <w:pPr>
              <w:rPr>
                <w:rFonts w:eastAsia="MS Mincho"/>
                <w:lang w:eastAsia="ja-JP"/>
              </w:rPr>
            </w:pPr>
            <w:r w:rsidRPr="001C671D">
              <w:rPr>
                <w:rFonts w:eastAsia="MS Mincho"/>
                <w:lang w:eastAsia="ja-JP"/>
              </w:rPr>
              <w:t>Medium</w:t>
            </w:r>
          </w:p>
        </w:tc>
        <w:tc>
          <w:tcPr>
            <w:tcW w:w="2093" w:type="dxa"/>
          </w:tcPr>
          <w:p w14:paraId="73EC2110" w14:textId="78ABC948" w:rsidR="00E54724" w:rsidRPr="001C671D" w:rsidRDefault="005E1D70" w:rsidP="00E54724">
            <w:pPr>
              <w:rPr>
                <w:rFonts w:eastAsia="MS Mincho"/>
                <w:lang w:eastAsia="ja-JP"/>
              </w:rPr>
            </w:pPr>
            <w:r w:rsidRPr="001C671D">
              <w:rPr>
                <w:rFonts w:eastAsia="MS Mincho"/>
                <w:lang w:eastAsia="ja-JP"/>
              </w:rPr>
              <w:t>Medium</w:t>
            </w:r>
          </w:p>
        </w:tc>
      </w:tr>
      <w:tr w:rsidR="00C96B40" w:rsidRPr="001C671D" w14:paraId="2FFEE23D" w14:textId="77777777" w:rsidTr="00293256">
        <w:tc>
          <w:tcPr>
            <w:tcW w:w="1329" w:type="dxa"/>
          </w:tcPr>
          <w:p w14:paraId="26A07DE2" w14:textId="17116EDD" w:rsidR="00C96B40" w:rsidRPr="001C671D" w:rsidRDefault="00C96B40" w:rsidP="00C96B40">
            <w:pPr>
              <w:rPr>
                <w:rFonts w:eastAsia="MS Mincho"/>
                <w:lang w:eastAsia="ja-JP"/>
              </w:rPr>
            </w:pPr>
            <w:r w:rsidRPr="001C671D">
              <w:rPr>
                <w:rFonts w:eastAsia="MS Mincho"/>
                <w:lang w:eastAsia="ja-JP"/>
              </w:rPr>
              <w:t>Ericsson</w:t>
            </w:r>
          </w:p>
        </w:tc>
        <w:tc>
          <w:tcPr>
            <w:tcW w:w="2093" w:type="dxa"/>
          </w:tcPr>
          <w:p w14:paraId="760A0B5C" w14:textId="66F630D7" w:rsidR="00C96B40" w:rsidRPr="001C671D" w:rsidRDefault="00C96B40" w:rsidP="00C96B40">
            <w:pPr>
              <w:rPr>
                <w:rFonts w:eastAsia="MS Mincho"/>
                <w:lang w:eastAsia="ja-JP"/>
              </w:rPr>
            </w:pPr>
            <w:r w:rsidRPr="001C671D">
              <w:rPr>
                <w:rFonts w:eastAsia="MS Mincho"/>
                <w:lang w:eastAsia="ja-JP"/>
              </w:rPr>
              <w:t>Medium</w:t>
            </w:r>
          </w:p>
        </w:tc>
        <w:tc>
          <w:tcPr>
            <w:tcW w:w="2093" w:type="dxa"/>
          </w:tcPr>
          <w:p w14:paraId="7A62B477" w14:textId="0DBCA923" w:rsidR="00C96B40" w:rsidRPr="001C671D" w:rsidRDefault="00C96B40" w:rsidP="00C96B40">
            <w:pPr>
              <w:rPr>
                <w:rFonts w:eastAsia="MS Mincho"/>
                <w:lang w:eastAsia="ja-JP"/>
              </w:rPr>
            </w:pPr>
            <w:r w:rsidRPr="001C671D">
              <w:rPr>
                <w:rFonts w:eastAsia="MS Mincho"/>
                <w:lang w:eastAsia="ja-JP"/>
              </w:rPr>
              <w:t>High</w:t>
            </w:r>
          </w:p>
        </w:tc>
        <w:tc>
          <w:tcPr>
            <w:tcW w:w="2093" w:type="dxa"/>
          </w:tcPr>
          <w:p w14:paraId="37B236BC" w14:textId="19B14EF3" w:rsidR="00C96B40" w:rsidRPr="001C671D" w:rsidRDefault="00C96B40" w:rsidP="00C96B40">
            <w:pPr>
              <w:rPr>
                <w:rFonts w:eastAsia="MS Mincho"/>
                <w:lang w:eastAsia="ja-JP"/>
              </w:rPr>
            </w:pPr>
            <w:r w:rsidRPr="001C671D">
              <w:rPr>
                <w:rFonts w:eastAsia="MS Mincho"/>
                <w:lang w:eastAsia="ja-JP"/>
              </w:rPr>
              <w:t>High</w:t>
            </w:r>
          </w:p>
        </w:tc>
        <w:tc>
          <w:tcPr>
            <w:tcW w:w="2093" w:type="dxa"/>
          </w:tcPr>
          <w:p w14:paraId="4AEAADBA" w14:textId="422E92B3" w:rsidR="00C96B40" w:rsidRPr="001C671D" w:rsidRDefault="00C96B40" w:rsidP="00C96B40">
            <w:pPr>
              <w:rPr>
                <w:rFonts w:eastAsia="MS Mincho"/>
                <w:lang w:eastAsia="ja-JP"/>
              </w:rPr>
            </w:pPr>
            <w:r w:rsidRPr="001C671D">
              <w:rPr>
                <w:rFonts w:eastAsia="MS Mincho"/>
                <w:lang w:eastAsia="ja-JP"/>
              </w:rPr>
              <w:t>Low (can be discussed after determining functionality etc. i.e., Issue 2, Issue 3)</w:t>
            </w:r>
          </w:p>
        </w:tc>
        <w:tc>
          <w:tcPr>
            <w:tcW w:w="2093" w:type="dxa"/>
          </w:tcPr>
          <w:p w14:paraId="281793D6" w14:textId="1942D485" w:rsidR="00C96B40" w:rsidRPr="001C671D" w:rsidRDefault="00C96B40" w:rsidP="00C96B40">
            <w:pPr>
              <w:rPr>
                <w:lang w:eastAsia="zh-CN"/>
              </w:rPr>
            </w:pPr>
            <w:r w:rsidRPr="001C671D">
              <w:rPr>
                <w:lang w:eastAsia="zh-CN"/>
              </w:rPr>
              <w:t>Medium (should also check with RAN4)</w:t>
            </w:r>
          </w:p>
        </w:tc>
        <w:tc>
          <w:tcPr>
            <w:tcW w:w="2093" w:type="dxa"/>
          </w:tcPr>
          <w:p w14:paraId="2B8F355C" w14:textId="215AC141" w:rsidR="00C96B40" w:rsidRPr="001C671D" w:rsidRDefault="00C96B40" w:rsidP="00C96B40">
            <w:pPr>
              <w:rPr>
                <w:lang w:eastAsia="zh-CN"/>
              </w:rPr>
            </w:pPr>
            <w:r w:rsidRPr="001C671D">
              <w:rPr>
                <w:lang w:eastAsia="zh-CN"/>
              </w:rPr>
              <w:t>Low</w:t>
            </w:r>
          </w:p>
        </w:tc>
      </w:tr>
      <w:tr w:rsidR="000862CD" w:rsidRPr="001C671D" w14:paraId="5846702B" w14:textId="77777777" w:rsidTr="00293256">
        <w:tc>
          <w:tcPr>
            <w:tcW w:w="1329" w:type="dxa"/>
          </w:tcPr>
          <w:p w14:paraId="4651DBD2" w14:textId="6E6F8EB2" w:rsidR="000862CD" w:rsidRPr="001C671D" w:rsidRDefault="000862CD" w:rsidP="000862CD">
            <w:pPr>
              <w:rPr>
                <w:rFonts w:eastAsia="MS Mincho"/>
                <w:lang w:eastAsia="ja-JP"/>
              </w:rPr>
            </w:pPr>
            <w:r w:rsidRPr="001C671D">
              <w:rPr>
                <w:lang w:eastAsia="zh-CN"/>
              </w:rPr>
              <w:t>Samsung</w:t>
            </w:r>
          </w:p>
        </w:tc>
        <w:tc>
          <w:tcPr>
            <w:tcW w:w="2093" w:type="dxa"/>
          </w:tcPr>
          <w:p w14:paraId="4D6ACF85" w14:textId="48C2244C" w:rsidR="000862CD" w:rsidRPr="001C671D" w:rsidRDefault="000862CD" w:rsidP="000862CD">
            <w:pPr>
              <w:rPr>
                <w:rFonts w:eastAsia="MS Mincho"/>
                <w:lang w:eastAsia="ja-JP"/>
              </w:rPr>
            </w:pPr>
            <w:r w:rsidRPr="001C671D">
              <w:rPr>
                <w:lang w:eastAsia="zh-CN"/>
              </w:rPr>
              <w:t>High</w:t>
            </w:r>
          </w:p>
        </w:tc>
        <w:tc>
          <w:tcPr>
            <w:tcW w:w="2093" w:type="dxa"/>
          </w:tcPr>
          <w:p w14:paraId="15A7FF0E" w14:textId="5AF74529" w:rsidR="000862CD" w:rsidRPr="001C671D" w:rsidRDefault="000862CD" w:rsidP="000862CD">
            <w:pPr>
              <w:rPr>
                <w:rFonts w:eastAsia="MS Mincho"/>
                <w:lang w:eastAsia="ja-JP"/>
              </w:rPr>
            </w:pPr>
            <w:r w:rsidRPr="001C671D">
              <w:rPr>
                <w:lang w:eastAsia="zh-CN"/>
              </w:rPr>
              <w:t>High</w:t>
            </w:r>
          </w:p>
        </w:tc>
        <w:tc>
          <w:tcPr>
            <w:tcW w:w="2093" w:type="dxa"/>
          </w:tcPr>
          <w:p w14:paraId="68F0787A" w14:textId="5B250FA8" w:rsidR="000862CD" w:rsidRPr="001C671D" w:rsidRDefault="000862CD" w:rsidP="000862CD">
            <w:pPr>
              <w:rPr>
                <w:rFonts w:eastAsia="MS Mincho"/>
                <w:lang w:eastAsia="ja-JP"/>
              </w:rPr>
            </w:pPr>
            <w:r w:rsidRPr="001C671D">
              <w:rPr>
                <w:lang w:eastAsia="zh-CN"/>
              </w:rPr>
              <w:t>High</w:t>
            </w:r>
          </w:p>
        </w:tc>
        <w:tc>
          <w:tcPr>
            <w:tcW w:w="2093" w:type="dxa"/>
          </w:tcPr>
          <w:p w14:paraId="6C4AC998" w14:textId="37D69119" w:rsidR="000862CD" w:rsidRPr="001C671D" w:rsidRDefault="000862CD" w:rsidP="000862CD">
            <w:pPr>
              <w:rPr>
                <w:rFonts w:eastAsia="MS Mincho"/>
                <w:lang w:eastAsia="ja-JP"/>
              </w:rPr>
            </w:pPr>
            <w:r w:rsidRPr="001C671D">
              <w:rPr>
                <w:lang w:eastAsia="zh-CN"/>
              </w:rPr>
              <w:t>High</w:t>
            </w:r>
          </w:p>
        </w:tc>
        <w:tc>
          <w:tcPr>
            <w:tcW w:w="2093" w:type="dxa"/>
          </w:tcPr>
          <w:p w14:paraId="0C24ADEE" w14:textId="3D894998" w:rsidR="000862CD" w:rsidRPr="001C671D" w:rsidRDefault="000862CD" w:rsidP="000862CD">
            <w:pPr>
              <w:rPr>
                <w:lang w:eastAsia="zh-CN"/>
              </w:rPr>
            </w:pPr>
            <w:r w:rsidRPr="001C671D">
              <w:rPr>
                <w:lang w:eastAsia="zh-CN"/>
              </w:rPr>
              <w:t>Medium</w:t>
            </w:r>
          </w:p>
        </w:tc>
        <w:tc>
          <w:tcPr>
            <w:tcW w:w="2093" w:type="dxa"/>
          </w:tcPr>
          <w:p w14:paraId="7631318A" w14:textId="56D91A11" w:rsidR="000862CD" w:rsidRPr="001C671D" w:rsidRDefault="000862CD" w:rsidP="000862CD">
            <w:pPr>
              <w:rPr>
                <w:lang w:eastAsia="zh-CN"/>
              </w:rPr>
            </w:pPr>
            <w:r w:rsidRPr="001C671D">
              <w:rPr>
                <w:lang w:eastAsia="zh-CN"/>
              </w:rPr>
              <w:t>Medium</w:t>
            </w:r>
          </w:p>
        </w:tc>
      </w:tr>
      <w:tr w:rsidR="00414820" w:rsidRPr="001C671D" w14:paraId="32723114" w14:textId="77777777" w:rsidTr="00293256">
        <w:tc>
          <w:tcPr>
            <w:tcW w:w="1329" w:type="dxa"/>
          </w:tcPr>
          <w:p w14:paraId="7956C992" w14:textId="61D18E93" w:rsidR="00414820" w:rsidRPr="001C671D" w:rsidRDefault="00414820" w:rsidP="000862CD">
            <w:pPr>
              <w:rPr>
                <w:lang w:eastAsia="zh-CN"/>
              </w:rPr>
            </w:pPr>
            <w:r w:rsidRPr="001C671D">
              <w:rPr>
                <w:lang w:eastAsia="zh-CN"/>
              </w:rPr>
              <w:lastRenderedPageBreak/>
              <w:t>CATT</w:t>
            </w:r>
          </w:p>
        </w:tc>
        <w:tc>
          <w:tcPr>
            <w:tcW w:w="2093" w:type="dxa"/>
          </w:tcPr>
          <w:p w14:paraId="117FCD98" w14:textId="3F579417" w:rsidR="00414820" w:rsidRPr="001C671D" w:rsidRDefault="00414820" w:rsidP="000862CD">
            <w:pPr>
              <w:rPr>
                <w:lang w:eastAsia="zh-CN"/>
              </w:rPr>
            </w:pPr>
            <w:r w:rsidRPr="001C671D">
              <w:rPr>
                <w:lang w:eastAsia="zh-CN"/>
              </w:rPr>
              <w:t>High</w:t>
            </w:r>
          </w:p>
        </w:tc>
        <w:tc>
          <w:tcPr>
            <w:tcW w:w="2093" w:type="dxa"/>
          </w:tcPr>
          <w:p w14:paraId="6EFF0048" w14:textId="1DD90568" w:rsidR="00414820" w:rsidRPr="001C671D" w:rsidRDefault="00414820" w:rsidP="000862CD">
            <w:pPr>
              <w:rPr>
                <w:lang w:eastAsia="zh-CN"/>
              </w:rPr>
            </w:pPr>
            <w:r w:rsidRPr="001C671D">
              <w:rPr>
                <w:lang w:eastAsia="zh-CN"/>
              </w:rPr>
              <w:t>High</w:t>
            </w:r>
          </w:p>
        </w:tc>
        <w:tc>
          <w:tcPr>
            <w:tcW w:w="2093" w:type="dxa"/>
          </w:tcPr>
          <w:p w14:paraId="47BAAF9C" w14:textId="29B13276" w:rsidR="00414820" w:rsidRPr="001C671D" w:rsidRDefault="00414820" w:rsidP="000862CD">
            <w:pPr>
              <w:rPr>
                <w:lang w:eastAsia="zh-CN"/>
              </w:rPr>
            </w:pPr>
            <w:r w:rsidRPr="001C671D">
              <w:rPr>
                <w:lang w:eastAsia="zh-CN"/>
              </w:rPr>
              <w:t>Medium</w:t>
            </w:r>
          </w:p>
        </w:tc>
        <w:tc>
          <w:tcPr>
            <w:tcW w:w="2093" w:type="dxa"/>
          </w:tcPr>
          <w:p w14:paraId="5FEFCB43" w14:textId="797C26E2" w:rsidR="00414820" w:rsidRPr="001C671D" w:rsidRDefault="00414820" w:rsidP="000862CD">
            <w:pPr>
              <w:rPr>
                <w:lang w:eastAsia="zh-CN"/>
              </w:rPr>
            </w:pPr>
            <w:r w:rsidRPr="001C671D">
              <w:rPr>
                <w:lang w:eastAsia="zh-CN"/>
              </w:rPr>
              <w:t>Medium</w:t>
            </w:r>
          </w:p>
        </w:tc>
        <w:tc>
          <w:tcPr>
            <w:tcW w:w="2093" w:type="dxa"/>
          </w:tcPr>
          <w:p w14:paraId="0D55B025" w14:textId="2AECAA95" w:rsidR="00414820" w:rsidRPr="001C671D" w:rsidRDefault="00414820" w:rsidP="000862CD">
            <w:pPr>
              <w:rPr>
                <w:lang w:eastAsia="zh-CN"/>
              </w:rPr>
            </w:pPr>
            <w:r w:rsidRPr="001C671D">
              <w:rPr>
                <w:lang w:eastAsia="zh-CN"/>
              </w:rPr>
              <w:t>Medium</w:t>
            </w:r>
          </w:p>
        </w:tc>
        <w:tc>
          <w:tcPr>
            <w:tcW w:w="2093" w:type="dxa"/>
          </w:tcPr>
          <w:p w14:paraId="2B533703" w14:textId="5458E0FB" w:rsidR="00414820" w:rsidRPr="001C671D" w:rsidRDefault="00414820" w:rsidP="000862CD">
            <w:pPr>
              <w:rPr>
                <w:lang w:eastAsia="zh-CN"/>
              </w:rPr>
            </w:pPr>
            <w:r w:rsidRPr="001C671D">
              <w:rPr>
                <w:lang w:eastAsia="zh-CN"/>
              </w:rPr>
              <w:t>Low</w:t>
            </w:r>
          </w:p>
        </w:tc>
      </w:tr>
      <w:tr w:rsidR="000708A1" w:rsidRPr="001C671D" w14:paraId="06E55A1C" w14:textId="77777777" w:rsidTr="000708A1">
        <w:tc>
          <w:tcPr>
            <w:tcW w:w="1329" w:type="dxa"/>
          </w:tcPr>
          <w:p w14:paraId="2712AACB" w14:textId="77777777" w:rsidR="000708A1" w:rsidRPr="001C671D" w:rsidRDefault="000708A1" w:rsidP="009F6820">
            <w:pPr>
              <w:rPr>
                <w:lang w:eastAsia="zh-CN"/>
              </w:rPr>
            </w:pPr>
            <w:r w:rsidRPr="001C671D">
              <w:rPr>
                <w:lang w:eastAsia="zh-CN"/>
              </w:rPr>
              <w:t>vivo</w:t>
            </w:r>
          </w:p>
        </w:tc>
        <w:tc>
          <w:tcPr>
            <w:tcW w:w="2093" w:type="dxa"/>
          </w:tcPr>
          <w:p w14:paraId="122EE2F3" w14:textId="77777777" w:rsidR="000708A1" w:rsidRPr="001C671D" w:rsidRDefault="000708A1" w:rsidP="009F6820">
            <w:pPr>
              <w:rPr>
                <w:lang w:eastAsia="zh-CN"/>
              </w:rPr>
            </w:pPr>
            <w:r w:rsidRPr="001C671D">
              <w:rPr>
                <w:lang w:eastAsia="zh-CN"/>
              </w:rPr>
              <w:t>Low</w:t>
            </w:r>
          </w:p>
        </w:tc>
        <w:tc>
          <w:tcPr>
            <w:tcW w:w="2093" w:type="dxa"/>
          </w:tcPr>
          <w:p w14:paraId="2BC53668" w14:textId="77777777" w:rsidR="000708A1" w:rsidRPr="001C671D" w:rsidRDefault="000708A1" w:rsidP="009F6820">
            <w:pPr>
              <w:rPr>
                <w:lang w:eastAsia="zh-CN"/>
              </w:rPr>
            </w:pPr>
            <w:r w:rsidRPr="001C671D">
              <w:rPr>
                <w:lang w:eastAsia="zh-CN"/>
              </w:rPr>
              <w:t>High</w:t>
            </w:r>
          </w:p>
        </w:tc>
        <w:tc>
          <w:tcPr>
            <w:tcW w:w="2093" w:type="dxa"/>
          </w:tcPr>
          <w:p w14:paraId="47C4FB1D" w14:textId="77777777" w:rsidR="000708A1" w:rsidRPr="001C671D" w:rsidRDefault="000708A1" w:rsidP="009F6820">
            <w:pPr>
              <w:rPr>
                <w:lang w:eastAsia="zh-CN"/>
              </w:rPr>
            </w:pPr>
            <w:r w:rsidRPr="001C671D">
              <w:rPr>
                <w:lang w:eastAsia="zh-CN"/>
              </w:rPr>
              <w:t>High</w:t>
            </w:r>
          </w:p>
        </w:tc>
        <w:tc>
          <w:tcPr>
            <w:tcW w:w="2093" w:type="dxa"/>
          </w:tcPr>
          <w:p w14:paraId="6AE25E60" w14:textId="77777777" w:rsidR="000708A1" w:rsidRPr="001C671D" w:rsidRDefault="000708A1" w:rsidP="009F6820">
            <w:pPr>
              <w:rPr>
                <w:lang w:eastAsia="zh-CN"/>
              </w:rPr>
            </w:pPr>
            <w:r w:rsidRPr="001C671D">
              <w:rPr>
                <w:lang w:eastAsia="zh-CN"/>
              </w:rPr>
              <w:t>Medium</w:t>
            </w:r>
          </w:p>
        </w:tc>
        <w:tc>
          <w:tcPr>
            <w:tcW w:w="2093" w:type="dxa"/>
          </w:tcPr>
          <w:p w14:paraId="094B76B9" w14:textId="77777777" w:rsidR="000708A1" w:rsidRPr="001C671D" w:rsidRDefault="000708A1" w:rsidP="009F6820">
            <w:pPr>
              <w:rPr>
                <w:lang w:eastAsia="zh-CN"/>
              </w:rPr>
            </w:pPr>
            <w:r w:rsidRPr="001C671D">
              <w:rPr>
                <w:lang w:eastAsia="zh-CN"/>
              </w:rPr>
              <w:t>Low</w:t>
            </w:r>
          </w:p>
        </w:tc>
        <w:tc>
          <w:tcPr>
            <w:tcW w:w="2093" w:type="dxa"/>
          </w:tcPr>
          <w:p w14:paraId="2F1655C6" w14:textId="77777777" w:rsidR="000708A1" w:rsidRPr="001C671D" w:rsidRDefault="000708A1" w:rsidP="009F6820">
            <w:pPr>
              <w:rPr>
                <w:lang w:eastAsia="zh-CN"/>
              </w:rPr>
            </w:pPr>
            <w:r w:rsidRPr="001C671D">
              <w:rPr>
                <w:lang w:eastAsia="zh-CN"/>
              </w:rPr>
              <w:t>Low</w:t>
            </w:r>
          </w:p>
        </w:tc>
      </w:tr>
      <w:tr w:rsidR="00863F51" w:rsidRPr="001C671D" w14:paraId="2930BA1D" w14:textId="77777777" w:rsidTr="000708A1">
        <w:tc>
          <w:tcPr>
            <w:tcW w:w="1329" w:type="dxa"/>
          </w:tcPr>
          <w:p w14:paraId="203B8EFD" w14:textId="567FE29C" w:rsidR="00863F51" w:rsidRPr="001C671D" w:rsidRDefault="00863F51" w:rsidP="00863F51">
            <w:pPr>
              <w:rPr>
                <w:lang w:eastAsia="zh-CN"/>
              </w:rPr>
            </w:pPr>
            <w:r w:rsidRPr="001C671D">
              <w:rPr>
                <w:rFonts w:cs="Arial"/>
                <w:lang w:eastAsia="zh-CN"/>
              </w:rPr>
              <w:t>Huawei, HiSilicon</w:t>
            </w:r>
          </w:p>
        </w:tc>
        <w:tc>
          <w:tcPr>
            <w:tcW w:w="2093" w:type="dxa"/>
          </w:tcPr>
          <w:p w14:paraId="27E93CC1" w14:textId="032559D6" w:rsidR="00863F51" w:rsidRPr="001C671D" w:rsidRDefault="00863F51" w:rsidP="00863F51">
            <w:pPr>
              <w:rPr>
                <w:lang w:eastAsia="zh-CN"/>
              </w:rPr>
            </w:pPr>
            <w:r w:rsidRPr="001C671D">
              <w:rPr>
                <w:lang w:eastAsia="zh-CN"/>
              </w:rPr>
              <w:t xml:space="preserve">High </w:t>
            </w:r>
          </w:p>
        </w:tc>
        <w:tc>
          <w:tcPr>
            <w:tcW w:w="2093" w:type="dxa"/>
          </w:tcPr>
          <w:p w14:paraId="39CC7E79" w14:textId="4AF4198B" w:rsidR="00863F51" w:rsidRPr="001C671D" w:rsidRDefault="00863F51" w:rsidP="00863F51">
            <w:pPr>
              <w:rPr>
                <w:lang w:eastAsia="zh-CN"/>
              </w:rPr>
            </w:pPr>
            <w:r w:rsidRPr="001C671D">
              <w:rPr>
                <w:lang w:eastAsia="zh-CN"/>
              </w:rPr>
              <w:t>High</w:t>
            </w:r>
          </w:p>
        </w:tc>
        <w:tc>
          <w:tcPr>
            <w:tcW w:w="2093" w:type="dxa"/>
          </w:tcPr>
          <w:p w14:paraId="751CB0EF" w14:textId="1184C92F" w:rsidR="00863F51" w:rsidRPr="001C671D" w:rsidRDefault="00863F51" w:rsidP="00863F51">
            <w:pPr>
              <w:rPr>
                <w:lang w:eastAsia="zh-CN"/>
              </w:rPr>
            </w:pPr>
            <w:r w:rsidRPr="001C671D">
              <w:rPr>
                <w:lang w:eastAsia="zh-CN"/>
              </w:rPr>
              <w:t>High</w:t>
            </w:r>
          </w:p>
        </w:tc>
        <w:tc>
          <w:tcPr>
            <w:tcW w:w="2093" w:type="dxa"/>
          </w:tcPr>
          <w:p w14:paraId="68BCBDE1" w14:textId="7F6E36E8" w:rsidR="00863F51" w:rsidRPr="001C671D" w:rsidRDefault="00863F51" w:rsidP="00863F51">
            <w:pPr>
              <w:rPr>
                <w:lang w:eastAsia="zh-CN"/>
              </w:rPr>
            </w:pPr>
            <w:r w:rsidRPr="001C671D">
              <w:rPr>
                <w:lang w:eastAsia="zh-CN"/>
              </w:rPr>
              <w:t>Medium</w:t>
            </w:r>
          </w:p>
        </w:tc>
        <w:tc>
          <w:tcPr>
            <w:tcW w:w="2093" w:type="dxa"/>
          </w:tcPr>
          <w:p w14:paraId="2BCD40B9" w14:textId="2359252B" w:rsidR="00863F51" w:rsidRPr="001C671D" w:rsidRDefault="00863F51" w:rsidP="00863F51">
            <w:pPr>
              <w:rPr>
                <w:lang w:eastAsia="zh-CN"/>
              </w:rPr>
            </w:pPr>
            <w:r w:rsidRPr="001C671D">
              <w:rPr>
                <w:lang w:eastAsia="zh-CN"/>
              </w:rPr>
              <w:t>High</w:t>
            </w:r>
          </w:p>
        </w:tc>
        <w:tc>
          <w:tcPr>
            <w:tcW w:w="2093" w:type="dxa"/>
          </w:tcPr>
          <w:p w14:paraId="7C38C6D4" w14:textId="2DF3A888" w:rsidR="00863F51" w:rsidRPr="001C671D" w:rsidRDefault="00863F51" w:rsidP="00863F51">
            <w:pPr>
              <w:rPr>
                <w:lang w:eastAsia="zh-CN"/>
              </w:rPr>
            </w:pPr>
            <w:r w:rsidRPr="001C671D">
              <w:rPr>
                <w:lang w:eastAsia="zh-CN"/>
              </w:rPr>
              <w:t>Medium</w:t>
            </w:r>
          </w:p>
        </w:tc>
      </w:tr>
      <w:tr w:rsidR="00CD4598" w:rsidRPr="001C671D" w14:paraId="7BB31FE7" w14:textId="77777777" w:rsidTr="000708A1">
        <w:tc>
          <w:tcPr>
            <w:tcW w:w="1329" w:type="dxa"/>
          </w:tcPr>
          <w:p w14:paraId="5E653766" w14:textId="2A46A09F" w:rsidR="00CD4598" w:rsidRPr="001C671D" w:rsidRDefault="00CD4598" w:rsidP="00863F51">
            <w:pPr>
              <w:rPr>
                <w:rFonts w:cs="Arial"/>
                <w:lang w:eastAsia="zh-CN"/>
              </w:rPr>
            </w:pPr>
            <w:r w:rsidRPr="001C671D">
              <w:rPr>
                <w:rFonts w:cs="Arial"/>
                <w:lang w:eastAsia="zh-CN"/>
              </w:rPr>
              <w:t>&lt;In Total&gt;</w:t>
            </w:r>
          </w:p>
        </w:tc>
        <w:tc>
          <w:tcPr>
            <w:tcW w:w="2093" w:type="dxa"/>
          </w:tcPr>
          <w:p w14:paraId="6C0B2203" w14:textId="4C6C056F" w:rsidR="00CD4598" w:rsidRPr="001C671D" w:rsidRDefault="00CD4598" w:rsidP="00863F51">
            <w:pPr>
              <w:rPr>
                <w:lang w:eastAsia="zh-CN"/>
              </w:rPr>
            </w:pPr>
            <w:r w:rsidRPr="001C671D">
              <w:rPr>
                <w:lang w:eastAsia="zh-CN"/>
              </w:rPr>
              <w:t>6H4M1L</w:t>
            </w:r>
          </w:p>
        </w:tc>
        <w:tc>
          <w:tcPr>
            <w:tcW w:w="2093" w:type="dxa"/>
          </w:tcPr>
          <w:p w14:paraId="0224C4C1" w14:textId="203DD371" w:rsidR="00CD4598" w:rsidRPr="001C671D" w:rsidRDefault="00CD4598" w:rsidP="00863F51">
            <w:pPr>
              <w:rPr>
                <w:lang w:eastAsia="zh-CN"/>
              </w:rPr>
            </w:pPr>
            <w:r w:rsidRPr="001C671D">
              <w:rPr>
                <w:lang w:eastAsia="zh-CN"/>
              </w:rPr>
              <w:t>11H</w:t>
            </w:r>
          </w:p>
        </w:tc>
        <w:tc>
          <w:tcPr>
            <w:tcW w:w="2093" w:type="dxa"/>
          </w:tcPr>
          <w:p w14:paraId="579CD6BC" w14:textId="1F0AF6F6" w:rsidR="00CD4598" w:rsidRPr="001C671D" w:rsidRDefault="00CD4598" w:rsidP="00863F51">
            <w:pPr>
              <w:rPr>
                <w:lang w:eastAsia="zh-CN"/>
              </w:rPr>
            </w:pPr>
            <w:r w:rsidRPr="001C671D">
              <w:rPr>
                <w:lang w:eastAsia="zh-CN"/>
              </w:rPr>
              <w:t>9H2M</w:t>
            </w:r>
          </w:p>
        </w:tc>
        <w:tc>
          <w:tcPr>
            <w:tcW w:w="2093" w:type="dxa"/>
          </w:tcPr>
          <w:p w14:paraId="36E6D419" w14:textId="579939FB" w:rsidR="00CD4598" w:rsidRPr="001C671D" w:rsidRDefault="00CD4598" w:rsidP="00863F51">
            <w:pPr>
              <w:rPr>
                <w:lang w:eastAsia="zh-CN"/>
              </w:rPr>
            </w:pPr>
            <w:r w:rsidRPr="001C671D">
              <w:rPr>
                <w:lang w:eastAsia="zh-CN"/>
              </w:rPr>
              <w:t>5H5M1L</w:t>
            </w:r>
          </w:p>
        </w:tc>
        <w:tc>
          <w:tcPr>
            <w:tcW w:w="2093" w:type="dxa"/>
          </w:tcPr>
          <w:p w14:paraId="50639FD8" w14:textId="46343710" w:rsidR="00CD4598" w:rsidRPr="001C671D" w:rsidRDefault="00CD4598" w:rsidP="00863F51">
            <w:pPr>
              <w:rPr>
                <w:lang w:eastAsia="zh-CN"/>
              </w:rPr>
            </w:pPr>
            <w:r w:rsidRPr="001C671D">
              <w:rPr>
                <w:lang w:eastAsia="zh-CN"/>
              </w:rPr>
              <w:t>2H6M3L</w:t>
            </w:r>
          </w:p>
        </w:tc>
        <w:tc>
          <w:tcPr>
            <w:tcW w:w="2093" w:type="dxa"/>
          </w:tcPr>
          <w:p w14:paraId="18F7F65D" w14:textId="3A15B059" w:rsidR="00CD4598" w:rsidRPr="001C671D" w:rsidRDefault="00CD4598" w:rsidP="00863F51">
            <w:pPr>
              <w:rPr>
                <w:lang w:eastAsia="zh-CN"/>
              </w:rPr>
            </w:pPr>
            <w:r w:rsidRPr="001C671D">
              <w:rPr>
                <w:lang w:eastAsia="zh-CN"/>
              </w:rPr>
              <w:t>6M5L</w:t>
            </w:r>
          </w:p>
        </w:tc>
      </w:tr>
    </w:tbl>
    <w:p w14:paraId="610E045B" w14:textId="77777777" w:rsidR="00FB0837" w:rsidRPr="001C671D" w:rsidRDefault="00FB0837">
      <w:pPr>
        <w:rPr>
          <w:lang w:eastAsia="zh-CN"/>
        </w:rPr>
      </w:pPr>
    </w:p>
    <w:p w14:paraId="71CA1203" w14:textId="5126215B" w:rsidR="00FB0837" w:rsidRPr="001C671D" w:rsidRDefault="00DB106C">
      <w:pPr>
        <w:rPr>
          <w:lang w:eastAsia="zh-CN"/>
        </w:rPr>
      </w:pPr>
      <w:r w:rsidRPr="001C671D">
        <w:rPr>
          <w:lang w:eastAsia="zh-CN"/>
        </w:rPr>
        <w:t>For general issues</w:t>
      </w:r>
      <w:r w:rsidR="002B5F31" w:rsidRPr="001C671D">
        <w:rPr>
          <w:lang w:eastAsia="zh-CN"/>
        </w:rPr>
        <w:t>, they are translated as ‘Yes/NO’ questions for your convenience</w:t>
      </w:r>
      <w:r w:rsidR="00583D5E" w:rsidRPr="001C671D">
        <w:rPr>
          <w:lang w:eastAsia="zh-CN"/>
        </w:rPr>
        <w:t xml:space="preserve">, which </w:t>
      </w:r>
      <w:r w:rsidR="007A31F7" w:rsidRPr="001C671D">
        <w:rPr>
          <w:lang w:eastAsia="zh-CN"/>
        </w:rPr>
        <w:t xml:space="preserve">each </w:t>
      </w:r>
      <w:r w:rsidR="00583D5E" w:rsidRPr="001C671D">
        <w:rPr>
          <w:lang w:eastAsia="zh-CN"/>
        </w:rPr>
        <w:t>is basically extracted from a proposal of one company</w:t>
      </w:r>
      <w:r w:rsidRPr="001C671D">
        <w:rPr>
          <w:lang w:eastAsia="zh-CN"/>
        </w:rPr>
        <w:t>:</w:t>
      </w:r>
    </w:p>
    <w:p w14:paraId="4ADF8DEC" w14:textId="79B8329D" w:rsidR="00DB106C" w:rsidRPr="001C671D" w:rsidRDefault="00DB106C" w:rsidP="001330FF">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w:t>
      </w:r>
      <w:r w:rsidR="00BF438F" w:rsidRPr="001C671D">
        <w:rPr>
          <w:rFonts w:ascii="Times New Roman" w:hAnsi="Times New Roman"/>
          <w:sz w:val="22"/>
          <w:szCs w:val="22"/>
        </w:rPr>
        <w:t xml:space="preserve"> [3]</w:t>
      </w:r>
      <w:r w:rsidR="00904C9E" w:rsidRPr="001C671D">
        <w:rPr>
          <w:rFonts w:ascii="Times New Roman" w:hAnsi="Times New Roman"/>
          <w:sz w:val="22"/>
          <w:szCs w:val="22"/>
        </w:rPr>
        <w:t xml:space="preserve"> </w:t>
      </w:r>
    </w:p>
    <w:p w14:paraId="6A3D8E8B" w14:textId="699A6528" w:rsidR="00DB106C" w:rsidRPr="001C671D" w:rsidRDefault="00DB106C" w:rsidP="001330FF">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Whether or not can UE measure the triggered RS on the BWP indicated by “firstActiveDownlinkBWP-Id” although the BWP is inactive during Scell activation procedure?</w:t>
      </w:r>
      <w:r w:rsidR="00BF438F" w:rsidRPr="001C671D">
        <w:rPr>
          <w:rFonts w:ascii="Times New Roman" w:hAnsi="Times New Roman"/>
          <w:sz w:val="22"/>
          <w:szCs w:val="22"/>
        </w:rPr>
        <w:t xml:space="preserve"> [1]</w:t>
      </w:r>
      <w:r w:rsidR="00904C9E" w:rsidRPr="001C671D">
        <w:rPr>
          <w:rFonts w:ascii="Times New Roman" w:hAnsi="Times New Roman"/>
          <w:sz w:val="22"/>
          <w:szCs w:val="22"/>
        </w:rPr>
        <w:t xml:space="preserve"> </w:t>
      </w:r>
    </w:p>
    <w:p w14:paraId="0C1C4BE0" w14:textId="04AA4FAE" w:rsidR="00DB106C" w:rsidRPr="001C671D" w:rsidRDefault="00DB106C" w:rsidP="00DB106C">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which time points of time point#1, #2 and #3 in the Figure 1 of [4] is the to-be-activated SCell regarded as activated?</w:t>
      </w:r>
      <w:r w:rsidR="00904C9E" w:rsidRPr="001C671D">
        <w:rPr>
          <w:rFonts w:ascii="Times New Roman" w:hAnsi="Times New Roman"/>
          <w:sz w:val="21"/>
          <w:szCs w:val="20"/>
          <w:lang w:eastAsia="zh-CN"/>
        </w:rPr>
        <w:t xml:space="preserve"> </w:t>
      </w:r>
    </w:p>
    <w:p w14:paraId="7BD6B5F1" w14:textId="14BF7665" w:rsidR="00DB106C" w:rsidRPr="001C671D" w:rsidRDefault="00DB106C" w:rsidP="00DB106C">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Whether or not RAN1 starts the corresponding work only after RAN4 firstly estimate to what extent the delay for activation/deactivation could be reduced and potential improvement, e.g. extra information/assumption, required to reduce the delay?</w:t>
      </w:r>
      <w:r w:rsidR="00BF438F" w:rsidRPr="001C671D">
        <w:rPr>
          <w:rFonts w:ascii="Times New Roman" w:hAnsi="Times New Roman"/>
          <w:sz w:val="22"/>
          <w:szCs w:val="22"/>
        </w:rPr>
        <w:t>[12]</w:t>
      </w:r>
      <w:r w:rsidR="0066474D" w:rsidRPr="001C671D">
        <w:rPr>
          <w:rFonts w:ascii="Times New Roman" w:hAnsi="Times New Roman"/>
          <w:sz w:val="22"/>
          <w:szCs w:val="22"/>
        </w:rPr>
        <w:t xml:space="preserve">  </w:t>
      </w:r>
    </w:p>
    <w:p w14:paraId="7F72BB29" w14:textId="102DAC4E" w:rsidR="00DB106C" w:rsidRPr="001C671D" w:rsidRDefault="00DB106C" w:rsidP="00DB106C">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Whether or not in this WI RAN1 to identify and resolve any issue related to simultaneous operation of SCell dormancy and secondary DRX group?</w:t>
      </w:r>
      <w:r w:rsidR="00BF438F" w:rsidRPr="001C671D">
        <w:rPr>
          <w:rFonts w:ascii="Times New Roman" w:hAnsi="Times New Roman"/>
          <w:sz w:val="22"/>
          <w:szCs w:val="22"/>
        </w:rPr>
        <w:t xml:space="preserve"> [9]</w:t>
      </w:r>
      <w:r w:rsidR="007F34B8" w:rsidRPr="001C671D">
        <w:rPr>
          <w:rFonts w:ascii="Times New Roman" w:hAnsi="Times New Roman"/>
          <w:sz w:val="22"/>
          <w:szCs w:val="22"/>
        </w:rPr>
        <w:t xml:space="preserve"> </w:t>
      </w:r>
    </w:p>
    <w:p w14:paraId="11FA5C97" w14:textId="4337D4DF" w:rsidR="00DB106C" w:rsidRPr="001C671D" w:rsidRDefault="00DB106C" w:rsidP="00DB106C">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Whether or not in this WI RAN1 to consider extending the SCell dormancy mechanism to more efficiently support the SCG dormancy?</w:t>
      </w:r>
      <w:r w:rsidR="00BF438F" w:rsidRPr="001C671D">
        <w:rPr>
          <w:rFonts w:ascii="Times New Roman" w:hAnsi="Times New Roman"/>
          <w:sz w:val="22"/>
          <w:szCs w:val="22"/>
        </w:rPr>
        <w:t>[9]</w:t>
      </w:r>
      <w:r w:rsidR="007F34B8" w:rsidRPr="001C671D">
        <w:rPr>
          <w:rFonts w:ascii="Times New Roman" w:hAnsi="Times New Roman"/>
          <w:sz w:val="22"/>
          <w:szCs w:val="22"/>
        </w:rPr>
        <w:t xml:space="preserve"> </w:t>
      </w:r>
    </w:p>
    <w:p w14:paraId="2C330635" w14:textId="4FEE531E" w:rsidR="00DB106C" w:rsidRPr="001C671D" w:rsidRDefault="00DB106C" w:rsidP="007F34B8">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w:t>
      </w:r>
      <w:r w:rsidR="00BF438F" w:rsidRPr="001C671D">
        <w:rPr>
          <w:rFonts w:ascii="Times New Roman" w:hAnsi="Times New Roman"/>
          <w:sz w:val="22"/>
          <w:szCs w:val="22"/>
        </w:rPr>
        <w:t xml:space="preserve"> [13]</w:t>
      </w:r>
      <w:r w:rsidR="007F34B8" w:rsidRPr="001C671D">
        <w:rPr>
          <w:rFonts w:ascii="Times New Roman" w:hAnsi="Times New Roman"/>
          <w:b/>
          <w:color w:val="7030A0"/>
          <w:sz w:val="22"/>
          <w:szCs w:val="22"/>
        </w:rPr>
        <w:t xml:space="preserve"> </w:t>
      </w:r>
    </w:p>
    <w:p w14:paraId="23CCF3C8" w14:textId="04F77327" w:rsidR="00DB106C" w:rsidRPr="001C671D" w:rsidRDefault="00DB106C" w:rsidP="00DB106C">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For SCell dormancy, whether is it unnecessary or not to re-open the discussions for the features that were not supported in Rel.16, unless other factors (e.g., SCG suspension) are to be taken into account?</w:t>
      </w:r>
      <w:r w:rsidR="00BF438F" w:rsidRPr="001C671D">
        <w:rPr>
          <w:rFonts w:ascii="Times New Roman" w:hAnsi="Times New Roman"/>
          <w:sz w:val="22"/>
          <w:szCs w:val="22"/>
        </w:rPr>
        <w:t xml:space="preserve"> [13]</w:t>
      </w:r>
      <w:r w:rsidR="007F34B8" w:rsidRPr="001C671D">
        <w:rPr>
          <w:rFonts w:ascii="Times New Roman" w:hAnsi="Times New Roman"/>
          <w:sz w:val="22"/>
          <w:szCs w:val="22"/>
        </w:rPr>
        <w:t xml:space="preserve"> </w:t>
      </w:r>
    </w:p>
    <w:p w14:paraId="7E40C379" w14:textId="24095D10" w:rsidR="007F34B8" w:rsidRPr="001C671D" w:rsidRDefault="00DB106C" w:rsidP="007F34B8">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Whether or not RAN1 need to further study scenarios, if any, in which gNB knowledge of TCI-state or SSB index for a Scell activation may not be clear enough, such as inter-band CA?</w:t>
      </w:r>
      <w:r w:rsidR="00BF438F" w:rsidRPr="001C671D">
        <w:rPr>
          <w:rFonts w:ascii="Times New Roman" w:hAnsi="Times New Roman"/>
          <w:sz w:val="22"/>
          <w:szCs w:val="22"/>
        </w:rPr>
        <w:t xml:space="preserve"> [5]</w:t>
      </w:r>
      <w:r w:rsidR="007F34B8" w:rsidRPr="001C671D">
        <w:rPr>
          <w:rFonts w:ascii="Times New Roman" w:hAnsi="Times New Roman"/>
          <w:sz w:val="22"/>
          <w:szCs w:val="22"/>
        </w:rPr>
        <w:t xml:space="preserve"> </w:t>
      </w:r>
    </w:p>
    <w:p w14:paraId="070A1774" w14:textId="10328C65" w:rsidR="00DB106C" w:rsidRPr="001C671D" w:rsidRDefault="00DB106C" w:rsidP="007F34B8"/>
    <w:p w14:paraId="7D547AD6" w14:textId="77777777" w:rsidR="00DB106C" w:rsidRPr="001C671D" w:rsidRDefault="00DB106C">
      <w:pPr>
        <w:rPr>
          <w:lang w:eastAsia="zh-CN"/>
        </w:rPr>
      </w:pPr>
    </w:p>
    <w:p w14:paraId="1B25D879" w14:textId="26D1E67C" w:rsidR="002B5F31" w:rsidRPr="001C671D" w:rsidRDefault="002B5F31" w:rsidP="002B5F31">
      <w:pPr>
        <w:rPr>
          <w:lang w:eastAsia="zh-CN"/>
        </w:rPr>
      </w:pPr>
      <w:r w:rsidRPr="001C671D">
        <w:rPr>
          <w:lang w:eastAsia="zh-CN"/>
        </w:rPr>
        <w:t xml:space="preserve">Please feedback either “No need”, “Low”, “Medium” or “High” </w:t>
      </w:r>
      <w:r w:rsidR="0098047D" w:rsidRPr="001C671D">
        <w:rPr>
          <w:lang w:eastAsia="zh-CN"/>
        </w:rPr>
        <w:t xml:space="preserve">as priority </w:t>
      </w:r>
      <w:r w:rsidRPr="001C671D">
        <w:rPr>
          <w:lang w:eastAsia="zh-CN"/>
        </w:rPr>
        <w:t xml:space="preserve">for the following </w:t>
      </w:r>
      <w:r w:rsidR="007F37CA" w:rsidRPr="001C671D">
        <w:rPr>
          <w:lang w:eastAsia="zh-CN"/>
        </w:rPr>
        <w:t>questions</w:t>
      </w:r>
      <w:r w:rsidRPr="001C671D">
        <w:rPr>
          <w:lang w:eastAsia="zh-CN"/>
        </w:rPr>
        <w:t>.</w:t>
      </w:r>
      <w:r w:rsidR="00EC1FDF" w:rsidRPr="001C671D">
        <w:rPr>
          <w:lang w:eastAsia="zh-CN"/>
        </w:rPr>
        <w:t xml:space="preserve"> Your simple justification for it is welcome</w:t>
      </w:r>
      <w:r w:rsidR="009A472A" w:rsidRPr="001C671D">
        <w:rPr>
          <w:lang w:eastAsia="zh-CN"/>
        </w:rPr>
        <w:t xml:space="preserv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293256" w:rsidRPr="001C671D" w14:paraId="717B4F3A" w14:textId="77777777" w:rsidTr="000708A1">
        <w:trPr>
          <w:trHeight w:val="525"/>
        </w:trPr>
        <w:tc>
          <w:tcPr>
            <w:tcW w:w="1195" w:type="dxa"/>
            <w:shd w:val="clear" w:color="auto" w:fill="BFBFBF" w:themeFill="background1" w:themeFillShade="BF"/>
          </w:tcPr>
          <w:p w14:paraId="45BFE2DC" w14:textId="4F504B1A" w:rsidR="00DB106C" w:rsidRPr="001C671D" w:rsidRDefault="00DB106C" w:rsidP="00FB0837">
            <w:pPr>
              <w:rPr>
                <w:lang w:eastAsia="zh-CN"/>
              </w:rPr>
            </w:pPr>
            <w:r w:rsidRPr="001C671D">
              <w:rPr>
                <w:i/>
                <w:kern w:val="2"/>
                <w:lang w:eastAsia="zh-CN"/>
              </w:rPr>
              <w:t>Company</w:t>
            </w:r>
          </w:p>
        </w:tc>
        <w:tc>
          <w:tcPr>
            <w:tcW w:w="1696" w:type="dxa"/>
            <w:shd w:val="clear" w:color="auto" w:fill="BFBFBF" w:themeFill="background1" w:themeFillShade="BF"/>
          </w:tcPr>
          <w:p w14:paraId="6D6EEDDB" w14:textId="344FE64D" w:rsidR="00DB106C" w:rsidRPr="001C671D" w:rsidRDefault="00DB106C" w:rsidP="00FB0837">
            <w:pPr>
              <w:rPr>
                <w:i/>
                <w:kern w:val="2"/>
                <w:lang w:eastAsia="zh-CN"/>
              </w:rPr>
            </w:pPr>
            <w:r w:rsidRPr="001C671D">
              <w:rPr>
                <w:i/>
                <w:kern w:val="2"/>
                <w:lang w:eastAsia="zh-CN"/>
              </w:rPr>
              <w:t>Question G1</w:t>
            </w:r>
          </w:p>
        </w:tc>
        <w:tc>
          <w:tcPr>
            <w:tcW w:w="1407" w:type="dxa"/>
            <w:shd w:val="clear" w:color="auto" w:fill="BFBFBF" w:themeFill="background1" w:themeFillShade="BF"/>
          </w:tcPr>
          <w:p w14:paraId="53A7E5E4" w14:textId="4175AFBC" w:rsidR="00DB106C" w:rsidRPr="001C671D" w:rsidRDefault="00DB106C">
            <w:pPr>
              <w:rPr>
                <w:i/>
                <w:kern w:val="2"/>
                <w:lang w:eastAsia="zh-CN"/>
              </w:rPr>
            </w:pPr>
            <w:r w:rsidRPr="001C671D">
              <w:rPr>
                <w:i/>
                <w:kern w:val="2"/>
                <w:lang w:eastAsia="zh-CN"/>
              </w:rPr>
              <w:t>Question G</w:t>
            </w:r>
            <w:r w:rsidR="00336E5D" w:rsidRPr="001C671D">
              <w:rPr>
                <w:i/>
                <w:kern w:val="2"/>
                <w:lang w:eastAsia="zh-CN"/>
              </w:rPr>
              <w:t>2</w:t>
            </w:r>
          </w:p>
        </w:tc>
        <w:tc>
          <w:tcPr>
            <w:tcW w:w="1407" w:type="dxa"/>
            <w:shd w:val="clear" w:color="auto" w:fill="BFBFBF" w:themeFill="background1" w:themeFillShade="BF"/>
          </w:tcPr>
          <w:p w14:paraId="6B2B3511" w14:textId="6606E173" w:rsidR="00DB106C" w:rsidRPr="001C671D" w:rsidRDefault="00DB106C">
            <w:pPr>
              <w:rPr>
                <w:i/>
                <w:kern w:val="2"/>
                <w:lang w:eastAsia="zh-CN"/>
              </w:rPr>
            </w:pPr>
            <w:r w:rsidRPr="001C671D">
              <w:rPr>
                <w:i/>
                <w:kern w:val="2"/>
                <w:lang w:eastAsia="zh-CN"/>
              </w:rPr>
              <w:t>Question G</w:t>
            </w:r>
            <w:r w:rsidR="00336E5D" w:rsidRPr="001C671D">
              <w:rPr>
                <w:i/>
                <w:kern w:val="2"/>
                <w:lang w:eastAsia="zh-CN"/>
              </w:rPr>
              <w:t>3</w:t>
            </w:r>
          </w:p>
        </w:tc>
        <w:tc>
          <w:tcPr>
            <w:tcW w:w="1408" w:type="dxa"/>
            <w:shd w:val="clear" w:color="auto" w:fill="BFBFBF" w:themeFill="background1" w:themeFillShade="BF"/>
          </w:tcPr>
          <w:p w14:paraId="739FB3D3" w14:textId="7C6B9548" w:rsidR="00DB106C" w:rsidRPr="001C671D" w:rsidRDefault="00DB106C">
            <w:pPr>
              <w:rPr>
                <w:i/>
                <w:kern w:val="2"/>
                <w:lang w:eastAsia="zh-CN"/>
              </w:rPr>
            </w:pPr>
            <w:r w:rsidRPr="001C671D">
              <w:rPr>
                <w:i/>
                <w:kern w:val="2"/>
                <w:lang w:eastAsia="zh-CN"/>
              </w:rPr>
              <w:t>Question G</w:t>
            </w:r>
            <w:r w:rsidR="00336E5D" w:rsidRPr="001C671D">
              <w:rPr>
                <w:i/>
                <w:kern w:val="2"/>
                <w:lang w:eastAsia="zh-CN"/>
              </w:rPr>
              <w:t>4</w:t>
            </w:r>
          </w:p>
        </w:tc>
        <w:tc>
          <w:tcPr>
            <w:tcW w:w="1410" w:type="dxa"/>
            <w:shd w:val="clear" w:color="auto" w:fill="BFBFBF" w:themeFill="background1" w:themeFillShade="BF"/>
          </w:tcPr>
          <w:p w14:paraId="50C2A029" w14:textId="40A1B7DC" w:rsidR="00DB106C" w:rsidRPr="001C671D" w:rsidRDefault="00DB106C">
            <w:pPr>
              <w:rPr>
                <w:i/>
                <w:kern w:val="2"/>
                <w:lang w:eastAsia="zh-CN"/>
              </w:rPr>
            </w:pPr>
            <w:r w:rsidRPr="001C671D">
              <w:rPr>
                <w:i/>
                <w:kern w:val="2"/>
                <w:lang w:eastAsia="zh-CN"/>
              </w:rPr>
              <w:t>Question G</w:t>
            </w:r>
            <w:r w:rsidR="00336E5D" w:rsidRPr="001C671D">
              <w:rPr>
                <w:i/>
                <w:kern w:val="2"/>
                <w:lang w:eastAsia="zh-CN"/>
              </w:rPr>
              <w:t>5</w:t>
            </w:r>
          </w:p>
        </w:tc>
        <w:tc>
          <w:tcPr>
            <w:tcW w:w="1425" w:type="dxa"/>
            <w:shd w:val="clear" w:color="auto" w:fill="BFBFBF" w:themeFill="background1" w:themeFillShade="BF"/>
          </w:tcPr>
          <w:p w14:paraId="55871E22" w14:textId="73A0C9BE" w:rsidR="00DB106C" w:rsidRPr="001C671D" w:rsidRDefault="00DB106C">
            <w:pPr>
              <w:rPr>
                <w:i/>
                <w:kern w:val="2"/>
                <w:lang w:eastAsia="zh-CN"/>
              </w:rPr>
            </w:pPr>
            <w:r w:rsidRPr="001C671D">
              <w:rPr>
                <w:i/>
                <w:kern w:val="2"/>
                <w:lang w:eastAsia="zh-CN"/>
              </w:rPr>
              <w:t>Question G</w:t>
            </w:r>
            <w:r w:rsidR="00336E5D" w:rsidRPr="001C671D">
              <w:rPr>
                <w:i/>
                <w:kern w:val="2"/>
                <w:lang w:eastAsia="zh-CN"/>
              </w:rPr>
              <w:t>6</w:t>
            </w:r>
          </w:p>
        </w:tc>
        <w:tc>
          <w:tcPr>
            <w:tcW w:w="1409" w:type="dxa"/>
            <w:shd w:val="clear" w:color="auto" w:fill="BFBFBF" w:themeFill="background1" w:themeFillShade="BF"/>
          </w:tcPr>
          <w:p w14:paraId="3B9BE501" w14:textId="13DF3E58" w:rsidR="00DB106C" w:rsidRPr="001C671D" w:rsidRDefault="00DB106C">
            <w:pPr>
              <w:rPr>
                <w:i/>
                <w:kern w:val="2"/>
                <w:lang w:eastAsia="zh-CN"/>
              </w:rPr>
            </w:pPr>
            <w:r w:rsidRPr="001C671D">
              <w:rPr>
                <w:i/>
                <w:kern w:val="2"/>
                <w:lang w:eastAsia="zh-CN"/>
              </w:rPr>
              <w:t>Question G</w:t>
            </w:r>
            <w:r w:rsidR="00336E5D" w:rsidRPr="001C671D">
              <w:rPr>
                <w:i/>
                <w:kern w:val="2"/>
                <w:lang w:eastAsia="zh-CN"/>
              </w:rPr>
              <w:t>7</w:t>
            </w:r>
          </w:p>
        </w:tc>
        <w:tc>
          <w:tcPr>
            <w:tcW w:w="1409" w:type="dxa"/>
            <w:shd w:val="clear" w:color="auto" w:fill="BFBFBF" w:themeFill="background1" w:themeFillShade="BF"/>
          </w:tcPr>
          <w:p w14:paraId="66AD2B5B" w14:textId="77DD90BD" w:rsidR="00DB106C" w:rsidRPr="001C671D" w:rsidRDefault="00DB106C">
            <w:pPr>
              <w:rPr>
                <w:i/>
                <w:kern w:val="2"/>
                <w:lang w:eastAsia="zh-CN"/>
              </w:rPr>
            </w:pPr>
            <w:r w:rsidRPr="001C671D">
              <w:rPr>
                <w:i/>
                <w:kern w:val="2"/>
                <w:lang w:eastAsia="zh-CN"/>
              </w:rPr>
              <w:t>Question G</w:t>
            </w:r>
            <w:r w:rsidR="00336E5D" w:rsidRPr="001C671D">
              <w:rPr>
                <w:i/>
                <w:kern w:val="2"/>
                <w:lang w:eastAsia="zh-CN"/>
              </w:rPr>
              <w:t>8</w:t>
            </w:r>
          </w:p>
        </w:tc>
        <w:tc>
          <w:tcPr>
            <w:tcW w:w="1410" w:type="dxa"/>
            <w:shd w:val="clear" w:color="auto" w:fill="BFBFBF" w:themeFill="background1" w:themeFillShade="BF"/>
          </w:tcPr>
          <w:p w14:paraId="1C6533A7" w14:textId="3AD3D358" w:rsidR="00DB106C" w:rsidRPr="001C671D" w:rsidRDefault="00DB106C">
            <w:pPr>
              <w:rPr>
                <w:i/>
                <w:kern w:val="2"/>
                <w:lang w:eastAsia="zh-CN"/>
              </w:rPr>
            </w:pPr>
            <w:r w:rsidRPr="001C671D">
              <w:rPr>
                <w:i/>
                <w:kern w:val="2"/>
                <w:lang w:eastAsia="zh-CN"/>
              </w:rPr>
              <w:t>Question G</w:t>
            </w:r>
            <w:r w:rsidR="00336E5D" w:rsidRPr="001C671D">
              <w:rPr>
                <w:i/>
                <w:kern w:val="2"/>
                <w:lang w:eastAsia="zh-CN"/>
              </w:rPr>
              <w:t>9</w:t>
            </w:r>
          </w:p>
        </w:tc>
      </w:tr>
      <w:tr w:rsidR="00EA3CA8" w:rsidRPr="001C671D" w14:paraId="5C36FD4B" w14:textId="77777777" w:rsidTr="000708A1">
        <w:trPr>
          <w:trHeight w:val="311"/>
        </w:trPr>
        <w:tc>
          <w:tcPr>
            <w:tcW w:w="1195" w:type="dxa"/>
          </w:tcPr>
          <w:p w14:paraId="229B61CD" w14:textId="1B4EC419" w:rsidR="00DB106C" w:rsidRPr="001C671D" w:rsidRDefault="00AB296E" w:rsidP="00FB0837">
            <w:pPr>
              <w:rPr>
                <w:lang w:eastAsia="zh-CN"/>
              </w:rPr>
            </w:pPr>
            <w:r w:rsidRPr="001C671D">
              <w:rPr>
                <w:lang w:eastAsia="zh-CN"/>
              </w:rPr>
              <w:t>Futurewei</w:t>
            </w:r>
          </w:p>
        </w:tc>
        <w:tc>
          <w:tcPr>
            <w:tcW w:w="1696" w:type="dxa"/>
          </w:tcPr>
          <w:p w14:paraId="3E03C785" w14:textId="337FDEEF" w:rsidR="00DB106C" w:rsidRPr="001C671D" w:rsidRDefault="00AB296E" w:rsidP="00FB0837">
            <w:pPr>
              <w:rPr>
                <w:lang w:eastAsia="zh-CN"/>
              </w:rPr>
            </w:pPr>
            <w:r w:rsidRPr="001C671D">
              <w:rPr>
                <w:lang w:eastAsia="zh-CN"/>
              </w:rPr>
              <w:t>N</w:t>
            </w:r>
            <w:r w:rsidR="004267DD" w:rsidRPr="001C671D">
              <w:rPr>
                <w:lang w:eastAsia="zh-CN"/>
              </w:rPr>
              <w:t>o need</w:t>
            </w:r>
          </w:p>
        </w:tc>
        <w:tc>
          <w:tcPr>
            <w:tcW w:w="1407" w:type="dxa"/>
          </w:tcPr>
          <w:p w14:paraId="320A0F2F" w14:textId="72047A78" w:rsidR="00DB106C" w:rsidRPr="001C671D" w:rsidRDefault="00AB296E" w:rsidP="00FB0837">
            <w:pPr>
              <w:rPr>
                <w:lang w:eastAsia="zh-CN"/>
              </w:rPr>
            </w:pPr>
            <w:r w:rsidRPr="001C671D">
              <w:rPr>
                <w:lang w:eastAsia="zh-CN"/>
              </w:rPr>
              <w:t>Y</w:t>
            </w:r>
            <w:r w:rsidR="004267DD" w:rsidRPr="001C671D">
              <w:rPr>
                <w:lang w:eastAsia="zh-CN"/>
              </w:rPr>
              <w:t>es</w:t>
            </w:r>
          </w:p>
        </w:tc>
        <w:tc>
          <w:tcPr>
            <w:tcW w:w="1407" w:type="dxa"/>
          </w:tcPr>
          <w:p w14:paraId="46F55E0F" w14:textId="695BB5A4" w:rsidR="00DB106C" w:rsidRPr="001C671D" w:rsidRDefault="00D04DCD" w:rsidP="00FB0837">
            <w:pPr>
              <w:rPr>
                <w:lang w:eastAsia="zh-CN"/>
              </w:rPr>
            </w:pPr>
            <w:r w:rsidRPr="001C671D">
              <w:rPr>
                <w:lang w:eastAsia="zh-CN"/>
              </w:rPr>
              <w:t>High</w:t>
            </w:r>
          </w:p>
        </w:tc>
        <w:tc>
          <w:tcPr>
            <w:tcW w:w="1408" w:type="dxa"/>
          </w:tcPr>
          <w:p w14:paraId="4E263313" w14:textId="5D6CFABC" w:rsidR="00DB106C" w:rsidRPr="001C671D" w:rsidRDefault="00AB296E" w:rsidP="00FB0837">
            <w:pPr>
              <w:rPr>
                <w:lang w:eastAsia="zh-CN"/>
              </w:rPr>
            </w:pPr>
            <w:r w:rsidRPr="001C671D">
              <w:rPr>
                <w:lang w:eastAsia="zh-CN"/>
              </w:rPr>
              <w:t>N</w:t>
            </w:r>
            <w:r w:rsidR="004267DD" w:rsidRPr="001C671D">
              <w:rPr>
                <w:lang w:eastAsia="zh-CN"/>
              </w:rPr>
              <w:t>o need</w:t>
            </w:r>
          </w:p>
        </w:tc>
        <w:tc>
          <w:tcPr>
            <w:tcW w:w="1410" w:type="dxa"/>
          </w:tcPr>
          <w:p w14:paraId="2A8240A3" w14:textId="25658C0B" w:rsidR="00DB106C" w:rsidRPr="001C671D" w:rsidRDefault="00AB296E" w:rsidP="00FB0837">
            <w:pPr>
              <w:rPr>
                <w:lang w:eastAsia="zh-CN"/>
              </w:rPr>
            </w:pPr>
            <w:r w:rsidRPr="001C671D">
              <w:rPr>
                <w:lang w:eastAsia="zh-CN"/>
              </w:rPr>
              <w:t>N</w:t>
            </w:r>
            <w:r w:rsidR="004267DD" w:rsidRPr="001C671D">
              <w:rPr>
                <w:lang w:eastAsia="zh-CN"/>
              </w:rPr>
              <w:t>o need</w:t>
            </w:r>
          </w:p>
        </w:tc>
        <w:tc>
          <w:tcPr>
            <w:tcW w:w="1425" w:type="dxa"/>
          </w:tcPr>
          <w:p w14:paraId="61F673CC" w14:textId="24480B57" w:rsidR="00DB106C" w:rsidRPr="001C671D" w:rsidRDefault="00AB296E" w:rsidP="00FB0837">
            <w:pPr>
              <w:rPr>
                <w:lang w:eastAsia="zh-CN"/>
              </w:rPr>
            </w:pPr>
            <w:r w:rsidRPr="001C671D">
              <w:rPr>
                <w:lang w:eastAsia="zh-CN"/>
              </w:rPr>
              <w:t>N</w:t>
            </w:r>
            <w:r w:rsidR="004267DD" w:rsidRPr="001C671D">
              <w:rPr>
                <w:lang w:eastAsia="zh-CN"/>
              </w:rPr>
              <w:t>o need</w:t>
            </w:r>
          </w:p>
        </w:tc>
        <w:tc>
          <w:tcPr>
            <w:tcW w:w="1409" w:type="dxa"/>
          </w:tcPr>
          <w:p w14:paraId="46C536FF" w14:textId="3A8AB33A" w:rsidR="00DB106C" w:rsidRPr="001C671D" w:rsidRDefault="00D04DCD" w:rsidP="004267DD">
            <w:pPr>
              <w:jc w:val="center"/>
              <w:rPr>
                <w:lang w:eastAsia="zh-CN"/>
              </w:rPr>
            </w:pPr>
            <w:r w:rsidRPr="001C671D">
              <w:rPr>
                <w:lang w:eastAsia="zh-CN"/>
              </w:rPr>
              <w:t>High</w:t>
            </w:r>
          </w:p>
        </w:tc>
        <w:tc>
          <w:tcPr>
            <w:tcW w:w="1409" w:type="dxa"/>
          </w:tcPr>
          <w:p w14:paraId="16DB9EF8" w14:textId="580928E7" w:rsidR="00DB106C" w:rsidRPr="001C671D" w:rsidRDefault="005C1148" w:rsidP="00FB0837">
            <w:pPr>
              <w:rPr>
                <w:lang w:eastAsia="zh-CN"/>
              </w:rPr>
            </w:pPr>
            <w:r w:rsidRPr="001C671D">
              <w:rPr>
                <w:lang w:eastAsia="zh-CN"/>
              </w:rPr>
              <w:t>N</w:t>
            </w:r>
            <w:r w:rsidR="004267DD" w:rsidRPr="001C671D">
              <w:rPr>
                <w:lang w:eastAsia="zh-CN"/>
              </w:rPr>
              <w:t>o need</w:t>
            </w:r>
          </w:p>
        </w:tc>
        <w:tc>
          <w:tcPr>
            <w:tcW w:w="1410" w:type="dxa"/>
          </w:tcPr>
          <w:p w14:paraId="026E4AC4" w14:textId="7505208F" w:rsidR="00DB106C" w:rsidRPr="001C671D" w:rsidRDefault="00D04DCD" w:rsidP="00FB0837">
            <w:pPr>
              <w:rPr>
                <w:lang w:eastAsia="zh-CN"/>
              </w:rPr>
            </w:pPr>
            <w:r w:rsidRPr="001C671D">
              <w:rPr>
                <w:lang w:eastAsia="zh-CN"/>
              </w:rPr>
              <w:t>Medium</w:t>
            </w:r>
          </w:p>
        </w:tc>
      </w:tr>
      <w:tr w:rsidR="00EA3CA8" w:rsidRPr="001C671D" w14:paraId="2564B7F0" w14:textId="77777777" w:rsidTr="000708A1">
        <w:trPr>
          <w:trHeight w:val="319"/>
        </w:trPr>
        <w:tc>
          <w:tcPr>
            <w:tcW w:w="1195" w:type="dxa"/>
          </w:tcPr>
          <w:p w14:paraId="44A01A03" w14:textId="2375E5C1" w:rsidR="00DB106C" w:rsidRPr="001C671D" w:rsidRDefault="007F34B8" w:rsidP="00FB0837">
            <w:pPr>
              <w:rPr>
                <w:lang w:eastAsia="zh-CN"/>
              </w:rPr>
            </w:pPr>
            <w:r w:rsidRPr="001C671D">
              <w:rPr>
                <w:lang w:eastAsia="zh-CN"/>
              </w:rPr>
              <w:lastRenderedPageBreak/>
              <w:t>MTK</w:t>
            </w:r>
          </w:p>
        </w:tc>
        <w:tc>
          <w:tcPr>
            <w:tcW w:w="1696" w:type="dxa"/>
          </w:tcPr>
          <w:p w14:paraId="4D12C7EB" w14:textId="7CFBD6E1" w:rsidR="00DB106C" w:rsidRPr="001C671D" w:rsidRDefault="007F34B8" w:rsidP="00FB0837">
            <w:pPr>
              <w:rPr>
                <w:lang w:eastAsia="zh-CN"/>
              </w:rPr>
            </w:pPr>
            <w:r w:rsidRPr="001C671D">
              <w:rPr>
                <w:lang w:eastAsia="zh-CN"/>
              </w:rPr>
              <w:t>High</w:t>
            </w:r>
          </w:p>
        </w:tc>
        <w:tc>
          <w:tcPr>
            <w:tcW w:w="1407" w:type="dxa"/>
          </w:tcPr>
          <w:p w14:paraId="648C729D" w14:textId="646F77A9" w:rsidR="00DB106C" w:rsidRPr="001C671D" w:rsidRDefault="007F34B8" w:rsidP="00FB0837">
            <w:pPr>
              <w:rPr>
                <w:lang w:eastAsia="zh-CN"/>
              </w:rPr>
            </w:pPr>
            <w:r w:rsidRPr="001C671D">
              <w:rPr>
                <w:lang w:eastAsia="zh-CN"/>
              </w:rPr>
              <w:t>High</w:t>
            </w:r>
          </w:p>
        </w:tc>
        <w:tc>
          <w:tcPr>
            <w:tcW w:w="1407" w:type="dxa"/>
          </w:tcPr>
          <w:p w14:paraId="7B15CE9E" w14:textId="234E8D66" w:rsidR="00DB106C" w:rsidRPr="001C671D" w:rsidRDefault="007F34B8" w:rsidP="00FB0837">
            <w:pPr>
              <w:rPr>
                <w:lang w:eastAsia="zh-CN"/>
              </w:rPr>
            </w:pPr>
            <w:r w:rsidRPr="001C671D">
              <w:rPr>
                <w:lang w:eastAsia="zh-CN"/>
              </w:rPr>
              <w:t>Medium</w:t>
            </w:r>
          </w:p>
        </w:tc>
        <w:tc>
          <w:tcPr>
            <w:tcW w:w="1408" w:type="dxa"/>
          </w:tcPr>
          <w:p w14:paraId="0EA47E95" w14:textId="17935753" w:rsidR="00DB106C" w:rsidRPr="001C671D" w:rsidRDefault="007F34B8" w:rsidP="00FB0837">
            <w:pPr>
              <w:rPr>
                <w:lang w:eastAsia="zh-CN"/>
              </w:rPr>
            </w:pPr>
            <w:r w:rsidRPr="001C671D">
              <w:rPr>
                <w:lang w:eastAsia="zh-CN"/>
              </w:rPr>
              <w:t>Low</w:t>
            </w:r>
          </w:p>
        </w:tc>
        <w:tc>
          <w:tcPr>
            <w:tcW w:w="1410" w:type="dxa"/>
          </w:tcPr>
          <w:p w14:paraId="5798E548" w14:textId="5AF5D6E5" w:rsidR="00DB106C" w:rsidRPr="001C671D" w:rsidRDefault="007F34B8" w:rsidP="00FB0837">
            <w:pPr>
              <w:rPr>
                <w:lang w:eastAsia="zh-CN"/>
              </w:rPr>
            </w:pPr>
            <w:r w:rsidRPr="001C671D">
              <w:rPr>
                <w:lang w:eastAsia="zh-CN"/>
              </w:rPr>
              <w:t>Low</w:t>
            </w:r>
          </w:p>
        </w:tc>
        <w:tc>
          <w:tcPr>
            <w:tcW w:w="1425" w:type="dxa"/>
          </w:tcPr>
          <w:p w14:paraId="1FA0DC1E" w14:textId="2441E7D5" w:rsidR="00DB106C" w:rsidRPr="001C671D" w:rsidRDefault="007F34B8" w:rsidP="00FB0837">
            <w:pPr>
              <w:rPr>
                <w:lang w:eastAsia="zh-CN"/>
              </w:rPr>
            </w:pPr>
            <w:r w:rsidRPr="001C671D">
              <w:rPr>
                <w:lang w:eastAsia="zh-CN"/>
              </w:rPr>
              <w:t>Low</w:t>
            </w:r>
          </w:p>
        </w:tc>
        <w:tc>
          <w:tcPr>
            <w:tcW w:w="1409" w:type="dxa"/>
          </w:tcPr>
          <w:p w14:paraId="79292005" w14:textId="0F67ABA7" w:rsidR="00DB106C" w:rsidRPr="001C671D" w:rsidRDefault="007F34B8" w:rsidP="00FB0837">
            <w:pPr>
              <w:rPr>
                <w:lang w:eastAsia="zh-CN"/>
              </w:rPr>
            </w:pPr>
            <w:r w:rsidRPr="001C671D">
              <w:rPr>
                <w:lang w:eastAsia="zh-CN"/>
              </w:rPr>
              <w:t>Medium</w:t>
            </w:r>
          </w:p>
        </w:tc>
        <w:tc>
          <w:tcPr>
            <w:tcW w:w="1409" w:type="dxa"/>
          </w:tcPr>
          <w:p w14:paraId="39BE57B4" w14:textId="1730CDE8" w:rsidR="00DB106C" w:rsidRPr="001C671D" w:rsidRDefault="007F34B8" w:rsidP="00FB0837">
            <w:pPr>
              <w:rPr>
                <w:lang w:eastAsia="zh-CN"/>
              </w:rPr>
            </w:pPr>
            <w:r w:rsidRPr="001C671D">
              <w:rPr>
                <w:lang w:eastAsia="zh-CN"/>
              </w:rPr>
              <w:t>Low</w:t>
            </w:r>
          </w:p>
        </w:tc>
        <w:tc>
          <w:tcPr>
            <w:tcW w:w="1410" w:type="dxa"/>
          </w:tcPr>
          <w:p w14:paraId="56375FD8" w14:textId="46580583" w:rsidR="00DB106C" w:rsidRPr="001C671D" w:rsidRDefault="007F34B8" w:rsidP="00FB0837">
            <w:pPr>
              <w:rPr>
                <w:lang w:eastAsia="zh-CN"/>
              </w:rPr>
            </w:pPr>
            <w:r w:rsidRPr="001C671D">
              <w:rPr>
                <w:lang w:eastAsia="zh-CN"/>
              </w:rPr>
              <w:t>Low</w:t>
            </w:r>
          </w:p>
        </w:tc>
      </w:tr>
      <w:tr w:rsidR="001F4688" w:rsidRPr="001C671D" w14:paraId="55137A3A" w14:textId="77777777" w:rsidTr="000708A1">
        <w:trPr>
          <w:trHeight w:val="311"/>
        </w:trPr>
        <w:tc>
          <w:tcPr>
            <w:tcW w:w="1195" w:type="dxa"/>
          </w:tcPr>
          <w:p w14:paraId="23F13D31" w14:textId="6B6F86B4" w:rsidR="001F4688" w:rsidRPr="001C671D" w:rsidRDefault="001F4688" w:rsidP="001F4688">
            <w:pPr>
              <w:rPr>
                <w:lang w:eastAsia="zh-CN"/>
              </w:rPr>
            </w:pPr>
            <w:r w:rsidRPr="001C671D">
              <w:rPr>
                <w:lang w:eastAsia="zh-CN"/>
              </w:rPr>
              <w:t>ZTE</w:t>
            </w:r>
          </w:p>
        </w:tc>
        <w:tc>
          <w:tcPr>
            <w:tcW w:w="1696" w:type="dxa"/>
          </w:tcPr>
          <w:p w14:paraId="78C553D1" w14:textId="308F8FEB" w:rsidR="001F4688" w:rsidRPr="001C671D" w:rsidRDefault="001F4688" w:rsidP="001F4688">
            <w:pPr>
              <w:rPr>
                <w:lang w:eastAsia="zh-CN"/>
              </w:rPr>
            </w:pPr>
            <w:r w:rsidRPr="001C671D">
              <w:rPr>
                <w:lang w:eastAsia="zh-CN"/>
              </w:rPr>
              <w:t>Medium</w:t>
            </w:r>
          </w:p>
        </w:tc>
        <w:tc>
          <w:tcPr>
            <w:tcW w:w="1407" w:type="dxa"/>
          </w:tcPr>
          <w:p w14:paraId="452D8305" w14:textId="0E90ECD6" w:rsidR="001F4688" w:rsidRPr="001C671D" w:rsidRDefault="001F4688" w:rsidP="001F4688">
            <w:pPr>
              <w:rPr>
                <w:lang w:eastAsia="zh-CN"/>
              </w:rPr>
            </w:pPr>
            <w:r w:rsidRPr="001C671D">
              <w:rPr>
                <w:lang w:eastAsia="zh-CN"/>
              </w:rPr>
              <w:t>High</w:t>
            </w:r>
          </w:p>
        </w:tc>
        <w:tc>
          <w:tcPr>
            <w:tcW w:w="1407" w:type="dxa"/>
          </w:tcPr>
          <w:p w14:paraId="7E0827A9" w14:textId="68DA85A3" w:rsidR="001F4688" w:rsidRPr="001C671D" w:rsidRDefault="001F4688" w:rsidP="001F4688">
            <w:pPr>
              <w:rPr>
                <w:lang w:eastAsia="zh-CN"/>
              </w:rPr>
            </w:pPr>
            <w:r w:rsidRPr="001C671D">
              <w:rPr>
                <w:lang w:eastAsia="zh-CN"/>
              </w:rPr>
              <w:t>Low</w:t>
            </w:r>
          </w:p>
        </w:tc>
        <w:tc>
          <w:tcPr>
            <w:tcW w:w="1408" w:type="dxa"/>
          </w:tcPr>
          <w:p w14:paraId="19E67E3A" w14:textId="2245AB63" w:rsidR="001F4688" w:rsidRPr="001C671D" w:rsidRDefault="001F4688" w:rsidP="001F4688">
            <w:pPr>
              <w:rPr>
                <w:lang w:eastAsia="zh-CN"/>
              </w:rPr>
            </w:pPr>
            <w:r w:rsidRPr="001C671D">
              <w:rPr>
                <w:lang w:eastAsia="zh-CN"/>
              </w:rPr>
              <w:t>No need</w:t>
            </w:r>
          </w:p>
        </w:tc>
        <w:tc>
          <w:tcPr>
            <w:tcW w:w="1410" w:type="dxa"/>
          </w:tcPr>
          <w:p w14:paraId="3A85260D" w14:textId="65CCC164" w:rsidR="001F4688" w:rsidRPr="001C671D" w:rsidRDefault="001F4688" w:rsidP="001F4688">
            <w:pPr>
              <w:rPr>
                <w:lang w:eastAsia="zh-CN"/>
              </w:rPr>
            </w:pPr>
            <w:r w:rsidRPr="001C671D">
              <w:rPr>
                <w:lang w:eastAsia="zh-CN"/>
              </w:rPr>
              <w:t>No need</w:t>
            </w:r>
          </w:p>
        </w:tc>
        <w:tc>
          <w:tcPr>
            <w:tcW w:w="1425" w:type="dxa"/>
          </w:tcPr>
          <w:p w14:paraId="2111964B" w14:textId="7B23FDA7" w:rsidR="001F4688" w:rsidRPr="001C671D" w:rsidRDefault="001F4688" w:rsidP="001F4688">
            <w:pPr>
              <w:rPr>
                <w:lang w:eastAsia="zh-CN"/>
              </w:rPr>
            </w:pPr>
            <w:r w:rsidRPr="001C671D">
              <w:rPr>
                <w:lang w:eastAsia="zh-CN"/>
              </w:rPr>
              <w:t>No need</w:t>
            </w:r>
          </w:p>
        </w:tc>
        <w:tc>
          <w:tcPr>
            <w:tcW w:w="1409" w:type="dxa"/>
          </w:tcPr>
          <w:p w14:paraId="3ABF7F5B" w14:textId="2EC6F830" w:rsidR="001F4688" w:rsidRPr="001C671D" w:rsidRDefault="001F4688" w:rsidP="001F4688">
            <w:pPr>
              <w:rPr>
                <w:lang w:eastAsia="zh-CN"/>
              </w:rPr>
            </w:pPr>
            <w:r w:rsidRPr="001C671D">
              <w:rPr>
                <w:lang w:eastAsia="zh-CN"/>
              </w:rPr>
              <w:t>No need</w:t>
            </w:r>
          </w:p>
        </w:tc>
        <w:tc>
          <w:tcPr>
            <w:tcW w:w="1409" w:type="dxa"/>
          </w:tcPr>
          <w:p w14:paraId="5F85A42B" w14:textId="222C217B" w:rsidR="001F4688" w:rsidRPr="001C671D" w:rsidRDefault="001F4688" w:rsidP="001F4688">
            <w:pPr>
              <w:rPr>
                <w:lang w:eastAsia="zh-CN"/>
              </w:rPr>
            </w:pPr>
            <w:r w:rsidRPr="001C671D">
              <w:rPr>
                <w:lang w:eastAsia="zh-CN"/>
              </w:rPr>
              <w:t>No need</w:t>
            </w:r>
          </w:p>
        </w:tc>
        <w:tc>
          <w:tcPr>
            <w:tcW w:w="1410" w:type="dxa"/>
          </w:tcPr>
          <w:p w14:paraId="24F7E4DB" w14:textId="120D2F92" w:rsidR="001F4688" w:rsidRPr="001C671D" w:rsidRDefault="001F4688" w:rsidP="001F4688">
            <w:pPr>
              <w:rPr>
                <w:lang w:eastAsia="zh-CN"/>
              </w:rPr>
            </w:pPr>
            <w:r w:rsidRPr="001C671D">
              <w:rPr>
                <w:lang w:eastAsia="zh-CN"/>
              </w:rPr>
              <w:t>Medium</w:t>
            </w:r>
          </w:p>
        </w:tc>
      </w:tr>
      <w:tr w:rsidR="00084429" w:rsidRPr="001C671D" w14:paraId="37012413" w14:textId="77777777" w:rsidTr="000708A1">
        <w:trPr>
          <w:trHeight w:val="311"/>
        </w:trPr>
        <w:tc>
          <w:tcPr>
            <w:tcW w:w="1195" w:type="dxa"/>
          </w:tcPr>
          <w:p w14:paraId="6744E6A6" w14:textId="28C62F9F" w:rsidR="00084429" w:rsidRPr="001C671D" w:rsidRDefault="00084429" w:rsidP="00084429">
            <w:pPr>
              <w:rPr>
                <w:lang w:eastAsia="zh-CN"/>
              </w:rPr>
            </w:pPr>
            <w:r w:rsidRPr="001C671D">
              <w:rPr>
                <w:color w:val="00B0F0"/>
                <w:lang w:eastAsia="zh-CN"/>
              </w:rPr>
              <w:t>Nokia</w:t>
            </w:r>
          </w:p>
        </w:tc>
        <w:tc>
          <w:tcPr>
            <w:tcW w:w="1696" w:type="dxa"/>
          </w:tcPr>
          <w:p w14:paraId="59515781" w14:textId="561DA0FB" w:rsidR="00084429" w:rsidRPr="001C671D" w:rsidRDefault="00084429" w:rsidP="00084429">
            <w:pPr>
              <w:rPr>
                <w:lang w:eastAsia="zh-CN"/>
              </w:rPr>
            </w:pPr>
            <w:r w:rsidRPr="001C671D">
              <w:rPr>
                <w:color w:val="00B0F0"/>
                <w:lang w:eastAsia="zh-CN"/>
              </w:rPr>
              <w:t>Medium</w:t>
            </w:r>
          </w:p>
        </w:tc>
        <w:tc>
          <w:tcPr>
            <w:tcW w:w="1407" w:type="dxa"/>
          </w:tcPr>
          <w:p w14:paraId="2096CA9B" w14:textId="49B59C31" w:rsidR="00084429" w:rsidRPr="001C671D" w:rsidRDefault="00084429" w:rsidP="00084429">
            <w:pPr>
              <w:rPr>
                <w:lang w:eastAsia="zh-CN"/>
              </w:rPr>
            </w:pPr>
            <w:r w:rsidRPr="001C671D">
              <w:rPr>
                <w:color w:val="00B0F0"/>
                <w:lang w:eastAsia="zh-CN"/>
              </w:rPr>
              <w:t xml:space="preserve">High  </w:t>
            </w:r>
          </w:p>
        </w:tc>
        <w:tc>
          <w:tcPr>
            <w:tcW w:w="1407" w:type="dxa"/>
          </w:tcPr>
          <w:p w14:paraId="53E74E82" w14:textId="5735E9ED" w:rsidR="00084429" w:rsidRPr="001C671D" w:rsidRDefault="00084429" w:rsidP="00084429">
            <w:pPr>
              <w:rPr>
                <w:lang w:eastAsia="zh-CN"/>
              </w:rPr>
            </w:pPr>
            <w:r w:rsidRPr="001C671D">
              <w:rPr>
                <w:color w:val="00B0F0"/>
                <w:lang w:eastAsia="zh-CN"/>
              </w:rPr>
              <w:t>High</w:t>
            </w:r>
          </w:p>
        </w:tc>
        <w:tc>
          <w:tcPr>
            <w:tcW w:w="1408" w:type="dxa"/>
          </w:tcPr>
          <w:p w14:paraId="6BBBC5E3" w14:textId="4A5C190A" w:rsidR="00084429" w:rsidRPr="001C671D" w:rsidRDefault="00084429" w:rsidP="00084429">
            <w:pPr>
              <w:rPr>
                <w:lang w:eastAsia="zh-CN"/>
              </w:rPr>
            </w:pPr>
            <w:r w:rsidRPr="001C671D">
              <w:rPr>
                <w:color w:val="00B0F0"/>
                <w:lang w:eastAsia="zh-CN"/>
              </w:rPr>
              <w:t>Medium</w:t>
            </w:r>
          </w:p>
        </w:tc>
        <w:tc>
          <w:tcPr>
            <w:tcW w:w="1410" w:type="dxa"/>
          </w:tcPr>
          <w:p w14:paraId="1DA38E8D" w14:textId="4A397CB5" w:rsidR="00084429" w:rsidRPr="001C671D" w:rsidRDefault="00084429" w:rsidP="00084429">
            <w:pPr>
              <w:rPr>
                <w:lang w:eastAsia="zh-CN"/>
              </w:rPr>
            </w:pPr>
            <w:r w:rsidRPr="001C671D">
              <w:rPr>
                <w:color w:val="00B0F0"/>
                <w:lang w:eastAsia="zh-CN"/>
              </w:rPr>
              <w:t>Low</w:t>
            </w:r>
          </w:p>
        </w:tc>
        <w:tc>
          <w:tcPr>
            <w:tcW w:w="1425" w:type="dxa"/>
          </w:tcPr>
          <w:p w14:paraId="26A07F15" w14:textId="1A72110F" w:rsidR="00084429" w:rsidRPr="001C671D" w:rsidRDefault="00084429" w:rsidP="00084429">
            <w:pPr>
              <w:rPr>
                <w:lang w:eastAsia="zh-CN"/>
              </w:rPr>
            </w:pPr>
            <w:r w:rsidRPr="001C671D">
              <w:rPr>
                <w:color w:val="00B0F0"/>
                <w:lang w:eastAsia="zh-CN"/>
              </w:rPr>
              <w:t>Very low</w:t>
            </w:r>
          </w:p>
        </w:tc>
        <w:tc>
          <w:tcPr>
            <w:tcW w:w="1409" w:type="dxa"/>
          </w:tcPr>
          <w:p w14:paraId="76380385" w14:textId="2505361B" w:rsidR="00084429" w:rsidRPr="001C671D" w:rsidRDefault="00084429" w:rsidP="00084429">
            <w:pPr>
              <w:rPr>
                <w:lang w:eastAsia="zh-CN"/>
              </w:rPr>
            </w:pPr>
            <w:r w:rsidRPr="001C671D">
              <w:rPr>
                <w:color w:val="00B0F0"/>
                <w:lang w:eastAsia="zh-CN"/>
              </w:rPr>
              <w:t>FL question unclear</w:t>
            </w:r>
          </w:p>
        </w:tc>
        <w:tc>
          <w:tcPr>
            <w:tcW w:w="1409" w:type="dxa"/>
          </w:tcPr>
          <w:p w14:paraId="5DEBFCAD" w14:textId="53F9727D" w:rsidR="00084429" w:rsidRPr="001C671D" w:rsidRDefault="00084429" w:rsidP="00084429">
            <w:pPr>
              <w:rPr>
                <w:lang w:eastAsia="zh-CN"/>
              </w:rPr>
            </w:pPr>
            <w:r w:rsidRPr="001C671D">
              <w:rPr>
                <w:color w:val="00B0F0"/>
                <w:lang w:eastAsia="zh-CN"/>
              </w:rPr>
              <w:t>FL question unclear</w:t>
            </w:r>
          </w:p>
        </w:tc>
        <w:tc>
          <w:tcPr>
            <w:tcW w:w="1410" w:type="dxa"/>
          </w:tcPr>
          <w:p w14:paraId="41496053" w14:textId="23AA0698" w:rsidR="00084429" w:rsidRPr="001C671D" w:rsidRDefault="00084429" w:rsidP="00084429">
            <w:pPr>
              <w:rPr>
                <w:lang w:eastAsia="zh-CN"/>
              </w:rPr>
            </w:pPr>
            <w:r w:rsidRPr="001C671D">
              <w:rPr>
                <w:color w:val="00B0F0"/>
                <w:lang w:eastAsia="zh-CN"/>
              </w:rPr>
              <w:t>Medium</w:t>
            </w:r>
          </w:p>
        </w:tc>
      </w:tr>
      <w:tr w:rsidR="00E54724" w:rsidRPr="001C671D" w14:paraId="12C04B79" w14:textId="77777777" w:rsidTr="000708A1">
        <w:trPr>
          <w:trHeight w:val="311"/>
        </w:trPr>
        <w:tc>
          <w:tcPr>
            <w:tcW w:w="1195" w:type="dxa"/>
          </w:tcPr>
          <w:p w14:paraId="7DBA74B7" w14:textId="3BC3FEFF" w:rsidR="00E54724" w:rsidRPr="001C671D" w:rsidRDefault="00E54724" w:rsidP="00E54724">
            <w:pPr>
              <w:rPr>
                <w:color w:val="00B0F0"/>
                <w:lang w:eastAsia="zh-CN"/>
              </w:rPr>
            </w:pPr>
            <w:r w:rsidRPr="001C671D">
              <w:rPr>
                <w:rFonts w:eastAsia="MS Mincho"/>
                <w:lang w:eastAsia="ja-JP"/>
              </w:rPr>
              <w:t>Qualcomm</w:t>
            </w:r>
          </w:p>
        </w:tc>
        <w:tc>
          <w:tcPr>
            <w:tcW w:w="1696" w:type="dxa"/>
          </w:tcPr>
          <w:p w14:paraId="751C8298" w14:textId="691A55A7" w:rsidR="00E54724" w:rsidRPr="001C671D" w:rsidRDefault="00E54724" w:rsidP="00E54724">
            <w:pPr>
              <w:rPr>
                <w:color w:val="00B0F0"/>
                <w:lang w:eastAsia="zh-CN"/>
              </w:rPr>
            </w:pPr>
            <w:r w:rsidRPr="001C671D">
              <w:rPr>
                <w:rFonts w:eastAsia="MS Mincho"/>
                <w:lang w:eastAsia="ja-JP"/>
              </w:rPr>
              <w:t>FFS</w:t>
            </w:r>
          </w:p>
        </w:tc>
        <w:tc>
          <w:tcPr>
            <w:tcW w:w="1407" w:type="dxa"/>
          </w:tcPr>
          <w:p w14:paraId="61CAF3A2" w14:textId="3254C4E1" w:rsidR="00E54724" w:rsidRPr="001C671D" w:rsidRDefault="00E54724" w:rsidP="00E54724">
            <w:pPr>
              <w:rPr>
                <w:color w:val="00B0F0"/>
                <w:lang w:eastAsia="zh-CN"/>
              </w:rPr>
            </w:pPr>
            <w:r w:rsidRPr="001C671D">
              <w:rPr>
                <w:rFonts w:eastAsia="MS Mincho"/>
                <w:lang w:eastAsia="ja-JP"/>
              </w:rPr>
              <w:t>Yes</w:t>
            </w:r>
          </w:p>
        </w:tc>
        <w:tc>
          <w:tcPr>
            <w:tcW w:w="1407" w:type="dxa"/>
          </w:tcPr>
          <w:p w14:paraId="41F175C7" w14:textId="7911C413" w:rsidR="00E54724" w:rsidRPr="001C671D" w:rsidRDefault="00E54724" w:rsidP="00E54724">
            <w:pPr>
              <w:rPr>
                <w:color w:val="00B0F0"/>
                <w:lang w:eastAsia="zh-CN"/>
              </w:rPr>
            </w:pPr>
            <w:r w:rsidRPr="001C671D">
              <w:rPr>
                <w:rFonts w:eastAsia="MS Mincho"/>
                <w:lang w:eastAsia="ja-JP"/>
              </w:rPr>
              <w:t>Clear</w:t>
            </w:r>
          </w:p>
        </w:tc>
        <w:tc>
          <w:tcPr>
            <w:tcW w:w="1408" w:type="dxa"/>
          </w:tcPr>
          <w:p w14:paraId="67402AA8" w14:textId="399C1306" w:rsidR="00E54724" w:rsidRPr="001C671D" w:rsidRDefault="00E54724" w:rsidP="00E54724">
            <w:pPr>
              <w:rPr>
                <w:color w:val="00B0F0"/>
                <w:lang w:eastAsia="zh-CN"/>
              </w:rPr>
            </w:pPr>
            <w:r w:rsidRPr="001C671D">
              <w:rPr>
                <w:rFonts w:eastAsia="MS Mincho"/>
                <w:lang w:eastAsia="ja-JP"/>
              </w:rPr>
              <w:t>Clear</w:t>
            </w:r>
          </w:p>
        </w:tc>
        <w:tc>
          <w:tcPr>
            <w:tcW w:w="1410" w:type="dxa"/>
          </w:tcPr>
          <w:p w14:paraId="23B1674B" w14:textId="3392AC6A" w:rsidR="00E54724" w:rsidRPr="001C671D" w:rsidRDefault="00E54724" w:rsidP="00E54724">
            <w:pPr>
              <w:rPr>
                <w:color w:val="00B0F0"/>
                <w:lang w:eastAsia="zh-CN"/>
              </w:rPr>
            </w:pPr>
            <w:r w:rsidRPr="001C671D">
              <w:rPr>
                <w:rFonts w:eastAsia="MS Mincho"/>
                <w:lang w:eastAsia="ja-JP"/>
              </w:rPr>
              <w:t>FFS</w:t>
            </w:r>
          </w:p>
        </w:tc>
        <w:tc>
          <w:tcPr>
            <w:tcW w:w="1425" w:type="dxa"/>
          </w:tcPr>
          <w:p w14:paraId="67D4702D" w14:textId="1CED332E" w:rsidR="00E54724" w:rsidRPr="001C671D" w:rsidRDefault="00E54724" w:rsidP="00E54724">
            <w:pPr>
              <w:rPr>
                <w:color w:val="00B0F0"/>
                <w:lang w:eastAsia="zh-CN"/>
              </w:rPr>
            </w:pPr>
            <w:r w:rsidRPr="001C671D">
              <w:rPr>
                <w:rFonts w:eastAsia="MS Mincho"/>
                <w:lang w:eastAsia="ja-JP"/>
              </w:rPr>
              <w:t>Yes</w:t>
            </w:r>
          </w:p>
        </w:tc>
        <w:tc>
          <w:tcPr>
            <w:tcW w:w="1409" w:type="dxa"/>
          </w:tcPr>
          <w:p w14:paraId="5BE05692" w14:textId="52D128ED" w:rsidR="00E54724" w:rsidRPr="001C671D" w:rsidRDefault="00E54724" w:rsidP="00E54724">
            <w:pPr>
              <w:rPr>
                <w:color w:val="00B0F0"/>
                <w:lang w:eastAsia="zh-CN"/>
              </w:rPr>
            </w:pPr>
            <w:r w:rsidRPr="001C671D">
              <w:rPr>
                <w:rFonts w:eastAsia="MS Mincho"/>
                <w:lang w:eastAsia="ja-JP"/>
              </w:rPr>
              <w:t>High</w:t>
            </w:r>
          </w:p>
        </w:tc>
        <w:tc>
          <w:tcPr>
            <w:tcW w:w="1409" w:type="dxa"/>
          </w:tcPr>
          <w:p w14:paraId="48661247" w14:textId="3D1BF54C" w:rsidR="00E54724" w:rsidRPr="001C671D" w:rsidRDefault="00E54724" w:rsidP="00E54724">
            <w:pPr>
              <w:rPr>
                <w:color w:val="00B0F0"/>
                <w:lang w:eastAsia="zh-CN"/>
              </w:rPr>
            </w:pPr>
            <w:r w:rsidRPr="001C671D">
              <w:rPr>
                <w:rFonts w:eastAsia="MS Mincho"/>
                <w:lang w:eastAsia="ja-JP"/>
              </w:rPr>
              <w:t>Yes</w:t>
            </w:r>
          </w:p>
        </w:tc>
        <w:tc>
          <w:tcPr>
            <w:tcW w:w="1410" w:type="dxa"/>
          </w:tcPr>
          <w:p w14:paraId="0ED81592" w14:textId="749E3F58" w:rsidR="00E54724" w:rsidRPr="001C671D" w:rsidRDefault="00E54724" w:rsidP="00E54724">
            <w:pPr>
              <w:rPr>
                <w:color w:val="00B0F0"/>
                <w:lang w:eastAsia="zh-CN"/>
              </w:rPr>
            </w:pPr>
            <w:r w:rsidRPr="001C671D">
              <w:rPr>
                <w:rFonts w:eastAsia="MS Mincho"/>
                <w:lang w:eastAsia="ja-JP"/>
              </w:rPr>
              <w:t>FFS</w:t>
            </w:r>
          </w:p>
        </w:tc>
      </w:tr>
      <w:tr w:rsidR="0067762B" w:rsidRPr="001C671D" w14:paraId="0510EF3F" w14:textId="77777777" w:rsidTr="000708A1">
        <w:trPr>
          <w:trHeight w:val="311"/>
        </w:trPr>
        <w:tc>
          <w:tcPr>
            <w:tcW w:w="1195" w:type="dxa"/>
          </w:tcPr>
          <w:p w14:paraId="1DF71BAF" w14:textId="5BB68784" w:rsidR="00E54724" w:rsidRPr="001C671D" w:rsidRDefault="0067762B" w:rsidP="00E54724">
            <w:pPr>
              <w:rPr>
                <w:rFonts w:eastAsia="MS Mincho"/>
                <w:lang w:eastAsia="ja-JP"/>
              </w:rPr>
            </w:pPr>
            <w:r w:rsidRPr="001C671D">
              <w:rPr>
                <w:rFonts w:eastAsia="MS Mincho"/>
                <w:lang w:eastAsia="ja-JP"/>
              </w:rPr>
              <w:t>DOCOMO</w:t>
            </w:r>
          </w:p>
        </w:tc>
        <w:tc>
          <w:tcPr>
            <w:tcW w:w="1696" w:type="dxa"/>
          </w:tcPr>
          <w:p w14:paraId="2BEDDC92" w14:textId="65328C9F" w:rsidR="00E54724" w:rsidRPr="001C671D" w:rsidRDefault="0067762B" w:rsidP="00E54724">
            <w:pPr>
              <w:rPr>
                <w:rFonts w:eastAsia="MS Mincho"/>
                <w:lang w:eastAsia="ja-JP"/>
              </w:rPr>
            </w:pPr>
            <w:r w:rsidRPr="001C671D">
              <w:rPr>
                <w:rFonts w:eastAsia="MS Mincho"/>
                <w:lang w:eastAsia="ja-JP"/>
              </w:rPr>
              <w:t>High</w:t>
            </w:r>
          </w:p>
        </w:tc>
        <w:tc>
          <w:tcPr>
            <w:tcW w:w="1407" w:type="dxa"/>
          </w:tcPr>
          <w:p w14:paraId="5F339844" w14:textId="0E3D8264" w:rsidR="00E54724" w:rsidRPr="001C671D" w:rsidRDefault="0067762B" w:rsidP="00E54724">
            <w:pPr>
              <w:rPr>
                <w:rFonts w:eastAsia="MS Mincho"/>
                <w:lang w:eastAsia="ja-JP"/>
              </w:rPr>
            </w:pPr>
            <w:r w:rsidRPr="001C671D">
              <w:rPr>
                <w:rFonts w:eastAsia="MS Mincho"/>
                <w:lang w:eastAsia="ja-JP"/>
              </w:rPr>
              <w:t>High</w:t>
            </w:r>
          </w:p>
        </w:tc>
        <w:tc>
          <w:tcPr>
            <w:tcW w:w="1407" w:type="dxa"/>
          </w:tcPr>
          <w:p w14:paraId="596550A1" w14:textId="498BDD16" w:rsidR="00E54724" w:rsidRPr="001C671D" w:rsidRDefault="0067762B" w:rsidP="00E54724">
            <w:pPr>
              <w:rPr>
                <w:rFonts w:eastAsia="MS Mincho"/>
                <w:lang w:eastAsia="ja-JP"/>
              </w:rPr>
            </w:pPr>
            <w:r w:rsidRPr="001C671D">
              <w:rPr>
                <w:rFonts w:eastAsia="MS Mincho"/>
                <w:lang w:eastAsia="ja-JP"/>
              </w:rPr>
              <w:t>Medium</w:t>
            </w:r>
          </w:p>
        </w:tc>
        <w:tc>
          <w:tcPr>
            <w:tcW w:w="1408" w:type="dxa"/>
          </w:tcPr>
          <w:p w14:paraId="1ED307DB" w14:textId="59331695" w:rsidR="00E54724" w:rsidRPr="001C671D" w:rsidRDefault="0067762B" w:rsidP="00E54724">
            <w:pPr>
              <w:rPr>
                <w:rFonts w:eastAsia="MS Mincho"/>
                <w:lang w:eastAsia="ja-JP"/>
              </w:rPr>
            </w:pPr>
            <w:r w:rsidRPr="001C671D">
              <w:rPr>
                <w:rFonts w:eastAsia="MS Mincho"/>
                <w:lang w:eastAsia="ja-JP"/>
              </w:rPr>
              <w:t>Low</w:t>
            </w:r>
          </w:p>
        </w:tc>
        <w:tc>
          <w:tcPr>
            <w:tcW w:w="1410" w:type="dxa"/>
          </w:tcPr>
          <w:p w14:paraId="20E12E75" w14:textId="453E5EE6" w:rsidR="00E54724" w:rsidRPr="001C671D" w:rsidRDefault="0067762B" w:rsidP="00E54724">
            <w:pPr>
              <w:rPr>
                <w:rFonts w:eastAsia="MS Mincho"/>
                <w:lang w:eastAsia="ja-JP"/>
              </w:rPr>
            </w:pPr>
            <w:r w:rsidRPr="001C671D">
              <w:rPr>
                <w:rFonts w:eastAsia="MS Mincho"/>
                <w:lang w:eastAsia="ja-JP"/>
              </w:rPr>
              <w:t>Low</w:t>
            </w:r>
          </w:p>
        </w:tc>
        <w:tc>
          <w:tcPr>
            <w:tcW w:w="1425" w:type="dxa"/>
          </w:tcPr>
          <w:p w14:paraId="79C0066F" w14:textId="24FC349D" w:rsidR="00E54724" w:rsidRPr="001C671D" w:rsidRDefault="0067762B" w:rsidP="00E54724">
            <w:pPr>
              <w:rPr>
                <w:rFonts w:eastAsia="MS Mincho"/>
                <w:lang w:eastAsia="ja-JP"/>
              </w:rPr>
            </w:pPr>
            <w:r w:rsidRPr="001C671D">
              <w:rPr>
                <w:rFonts w:eastAsia="MS Mincho"/>
                <w:lang w:eastAsia="ja-JP"/>
              </w:rPr>
              <w:t>Low</w:t>
            </w:r>
          </w:p>
        </w:tc>
        <w:tc>
          <w:tcPr>
            <w:tcW w:w="1409" w:type="dxa"/>
          </w:tcPr>
          <w:p w14:paraId="56C3B88C" w14:textId="57DF287C" w:rsidR="00E54724" w:rsidRPr="001C671D" w:rsidRDefault="0067762B" w:rsidP="00E54724">
            <w:pPr>
              <w:rPr>
                <w:rFonts w:eastAsia="MS Mincho"/>
                <w:lang w:eastAsia="ja-JP"/>
              </w:rPr>
            </w:pPr>
            <w:r w:rsidRPr="001C671D">
              <w:rPr>
                <w:rFonts w:eastAsia="MS Mincho"/>
                <w:lang w:eastAsia="ja-JP"/>
              </w:rPr>
              <w:t>Medium</w:t>
            </w:r>
          </w:p>
        </w:tc>
        <w:tc>
          <w:tcPr>
            <w:tcW w:w="1409" w:type="dxa"/>
          </w:tcPr>
          <w:p w14:paraId="2D8BC62D" w14:textId="59E6E723" w:rsidR="00E54724" w:rsidRPr="001C671D" w:rsidRDefault="0067762B" w:rsidP="00E54724">
            <w:pPr>
              <w:rPr>
                <w:rFonts w:eastAsia="MS Mincho"/>
                <w:lang w:eastAsia="ja-JP"/>
              </w:rPr>
            </w:pPr>
            <w:r w:rsidRPr="001C671D">
              <w:rPr>
                <w:rFonts w:eastAsia="MS Mincho"/>
                <w:lang w:eastAsia="ja-JP"/>
              </w:rPr>
              <w:t>Low</w:t>
            </w:r>
          </w:p>
        </w:tc>
        <w:tc>
          <w:tcPr>
            <w:tcW w:w="1410" w:type="dxa"/>
          </w:tcPr>
          <w:p w14:paraId="663E74BA" w14:textId="5EB9BB09" w:rsidR="00E54724" w:rsidRPr="001C671D" w:rsidRDefault="0067762B" w:rsidP="00E54724">
            <w:pPr>
              <w:rPr>
                <w:rFonts w:eastAsia="MS Mincho"/>
                <w:lang w:eastAsia="ja-JP"/>
              </w:rPr>
            </w:pPr>
            <w:r w:rsidRPr="001C671D">
              <w:rPr>
                <w:rFonts w:eastAsia="MS Mincho"/>
                <w:lang w:eastAsia="ja-JP"/>
              </w:rPr>
              <w:t>Medium</w:t>
            </w:r>
          </w:p>
        </w:tc>
      </w:tr>
      <w:tr w:rsidR="00C96B40" w:rsidRPr="001C671D" w14:paraId="709579AA" w14:textId="77777777" w:rsidTr="000708A1">
        <w:trPr>
          <w:trHeight w:val="311"/>
        </w:trPr>
        <w:tc>
          <w:tcPr>
            <w:tcW w:w="1195" w:type="dxa"/>
          </w:tcPr>
          <w:p w14:paraId="6CBD76C7" w14:textId="2E81223E" w:rsidR="00C96B40" w:rsidRPr="001C671D" w:rsidRDefault="00C96B40" w:rsidP="00C96B40">
            <w:pPr>
              <w:rPr>
                <w:rFonts w:eastAsia="MS Mincho"/>
                <w:lang w:eastAsia="ja-JP"/>
              </w:rPr>
            </w:pPr>
            <w:r w:rsidRPr="001C671D">
              <w:rPr>
                <w:rFonts w:eastAsia="MS Mincho"/>
                <w:lang w:eastAsia="ja-JP"/>
              </w:rPr>
              <w:t>Ericsson</w:t>
            </w:r>
          </w:p>
        </w:tc>
        <w:tc>
          <w:tcPr>
            <w:tcW w:w="1696" w:type="dxa"/>
          </w:tcPr>
          <w:p w14:paraId="3B82ACE6" w14:textId="6DC4E865" w:rsidR="00C96B40" w:rsidRPr="001C671D" w:rsidRDefault="00C96B40" w:rsidP="00C96B40">
            <w:pPr>
              <w:rPr>
                <w:rFonts w:eastAsia="MS Mincho"/>
                <w:lang w:eastAsia="ja-JP"/>
              </w:rPr>
            </w:pPr>
            <w:r w:rsidRPr="001C671D">
              <w:rPr>
                <w:lang w:eastAsia="zh-CN"/>
              </w:rPr>
              <w:t>Medium</w:t>
            </w:r>
          </w:p>
        </w:tc>
        <w:tc>
          <w:tcPr>
            <w:tcW w:w="1407" w:type="dxa"/>
          </w:tcPr>
          <w:p w14:paraId="1F2FD018" w14:textId="36144F05" w:rsidR="00C96B40" w:rsidRPr="001C671D" w:rsidRDefault="00C96B40" w:rsidP="00C96B40">
            <w:pPr>
              <w:rPr>
                <w:rFonts w:eastAsia="MS Mincho"/>
                <w:lang w:eastAsia="ja-JP"/>
              </w:rPr>
            </w:pPr>
            <w:r w:rsidRPr="001C671D">
              <w:rPr>
                <w:lang w:eastAsia="zh-CN"/>
              </w:rPr>
              <w:t>Medium</w:t>
            </w:r>
          </w:p>
        </w:tc>
        <w:tc>
          <w:tcPr>
            <w:tcW w:w="1407" w:type="dxa"/>
          </w:tcPr>
          <w:p w14:paraId="084EE8B6" w14:textId="4428550C" w:rsidR="00C96B40" w:rsidRPr="001C671D" w:rsidRDefault="00C96B40" w:rsidP="00C96B40">
            <w:pPr>
              <w:rPr>
                <w:rFonts w:eastAsia="MS Mincho"/>
                <w:lang w:eastAsia="ja-JP"/>
              </w:rPr>
            </w:pPr>
            <w:r w:rsidRPr="001C671D">
              <w:rPr>
                <w:lang w:eastAsia="zh-CN"/>
              </w:rPr>
              <w:t>Medium</w:t>
            </w:r>
          </w:p>
        </w:tc>
        <w:tc>
          <w:tcPr>
            <w:tcW w:w="1408" w:type="dxa"/>
          </w:tcPr>
          <w:p w14:paraId="5642463D" w14:textId="5A538C38" w:rsidR="00C96B40" w:rsidRPr="001C671D" w:rsidRDefault="00C96B40" w:rsidP="00C96B40">
            <w:pPr>
              <w:rPr>
                <w:rFonts w:eastAsia="MS Mincho"/>
                <w:lang w:eastAsia="ja-JP"/>
              </w:rPr>
            </w:pPr>
            <w:r w:rsidRPr="001C671D">
              <w:rPr>
                <w:lang w:eastAsia="zh-CN"/>
              </w:rPr>
              <w:t>Medium</w:t>
            </w:r>
          </w:p>
        </w:tc>
        <w:tc>
          <w:tcPr>
            <w:tcW w:w="1410" w:type="dxa"/>
          </w:tcPr>
          <w:p w14:paraId="478D6DDF" w14:textId="52371889" w:rsidR="00C96B40" w:rsidRPr="001C671D" w:rsidRDefault="00C96B40" w:rsidP="00C96B40">
            <w:pPr>
              <w:rPr>
                <w:rFonts w:eastAsia="MS Mincho"/>
                <w:lang w:eastAsia="ja-JP"/>
              </w:rPr>
            </w:pPr>
            <w:r w:rsidRPr="001C671D">
              <w:rPr>
                <w:lang w:eastAsia="zh-CN"/>
              </w:rPr>
              <w:t>Medium</w:t>
            </w:r>
          </w:p>
        </w:tc>
        <w:tc>
          <w:tcPr>
            <w:tcW w:w="1425" w:type="dxa"/>
          </w:tcPr>
          <w:p w14:paraId="17BCEA71" w14:textId="26B51198" w:rsidR="00C96B40" w:rsidRPr="001C671D" w:rsidRDefault="00C96B40" w:rsidP="00C96B40">
            <w:pPr>
              <w:rPr>
                <w:rFonts w:eastAsia="MS Mincho"/>
                <w:lang w:eastAsia="ja-JP"/>
              </w:rPr>
            </w:pPr>
            <w:r w:rsidRPr="001C671D">
              <w:rPr>
                <w:lang w:eastAsia="zh-CN"/>
              </w:rPr>
              <w:t>Low (RAN2 discussion)</w:t>
            </w:r>
          </w:p>
        </w:tc>
        <w:tc>
          <w:tcPr>
            <w:tcW w:w="1409" w:type="dxa"/>
          </w:tcPr>
          <w:p w14:paraId="457AB024" w14:textId="0B70B52F" w:rsidR="00C96B40" w:rsidRPr="001C671D" w:rsidRDefault="00C96B40" w:rsidP="00C96B40">
            <w:pPr>
              <w:rPr>
                <w:rFonts w:eastAsia="MS Mincho"/>
                <w:lang w:eastAsia="ja-JP"/>
              </w:rPr>
            </w:pPr>
            <w:r w:rsidRPr="001C671D">
              <w:rPr>
                <w:lang w:eastAsia="zh-CN"/>
              </w:rPr>
              <w:t>FL question unclear</w:t>
            </w:r>
          </w:p>
        </w:tc>
        <w:tc>
          <w:tcPr>
            <w:tcW w:w="1409" w:type="dxa"/>
          </w:tcPr>
          <w:p w14:paraId="0EC42CAC" w14:textId="7DE3920E" w:rsidR="00C96B40" w:rsidRPr="001C671D" w:rsidRDefault="00C96B40" w:rsidP="00C96B40">
            <w:pPr>
              <w:rPr>
                <w:rFonts w:eastAsia="MS Mincho"/>
                <w:lang w:eastAsia="ja-JP"/>
              </w:rPr>
            </w:pPr>
            <w:r w:rsidRPr="001C671D">
              <w:rPr>
                <w:lang w:eastAsia="zh-CN"/>
              </w:rPr>
              <w:t>Low</w:t>
            </w:r>
          </w:p>
        </w:tc>
        <w:tc>
          <w:tcPr>
            <w:tcW w:w="1410" w:type="dxa"/>
          </w:tcPr>
          <w:p w14:paraId="16F282ED" w14:textId="1E6715F4" w:rsidR="00C96B40" w:rsidRPr="001C671D" w:rsidRDefault="00C96B40" w:rsidP="00C96B40">
            <w:pPr>
              <w:rPr>
                <w:rFonts w:eastAsia="MS Mincho"/>
                <w:lang w:eastAsia="ja-JP"/>
              </w:rPr>
            </w:pPr>
            <w:r w:rsidRPr="001C671D">
              <w:rPr>
                <w:lang w:eastAsia="zh-CN"/>
              </w:rPr>
              <w:t>Medium</w:t>
            </w:r>
          </w:p>
        </w:tc>
      </w:tr>
      <w:tr w:rsidR="000862CD" w:rsidRPr="001C671D" w14:paraId="4505E159" w14:textId="77777777" w:rsidTr="000708A1">
        <w:trPr>
          <w:trHeight w:val="311"/>
        </w:trPr>
        <w:tc>
          <w:tcPr>
            <w:tcW w:w="1195" w:type="dxa"/>
          </w:tcPr>
          <w:p w14:paraId="2D60A44C" w14:textId="1D45531A" w:rsidR="000862CD" w:rsidRPr="001C671D" w:rsidRDefault="000862CD" w:rsidP="000862CD">
            <w:pPr>
              <w:rPr>
                <w:rFonts w:eastAsia="MS Mincho"/>
                <w:lang w:eastAsia="ja-JP"/>
              </w:rPr>
            </w:pPr>
            <w:r w:rsidRPr="001C671D">
              <w:rPr>
                <w:lang w:eastAsia="zh-CN"/>
              </w:rPr>
              <w:t>Samsung</w:t>
            </w:r>
          </w:p>
        </w:tc>
        <w:tc>
          <w:tcPr>
            <w:tcW w:w="1696" w:type="dxa"/>
          </w:tcPr>
          <w:p w14:paraId="6F8BB6EC" w14:textId="0791C1DF" w:rsidR="000862CD" w:rsidRPr="001C671D" w:rsidRDefault="000862CD" w:rsidP="000862CD">
            <w:pPr>
              <w:rPr>
                <w:lang w:eastAsia="zh-CN"/>
              </w:rPr>
            </w:pPr>
            <w:r w:rsidRPr="001C671D">
              <w:rPr>
                <w:lang w:eastAsia="zh-CN"/>
              </w:rPr>
              <w:t>Medium</w:t>
            </w:r>
          </w:p>
        </w:tc>
        <w:tc>
          <w:tcPr>
            <w:tcW w:w="1407" w:type="dxa"/>
          </w:tcPr>
          <w:p w14:paraId="5DF5683B" w14:textId="7DC74F0A" w:rsidR="000862CD" w:rsidRPr="001C671D" w:rsidRDefault="000862CD" w:rsidP="000862CD">
            <w:pPr>
              <w:rPr>
                <w:lang w:eastAsia="zh-CN"/>
              </w:rPr>
            </w:pPr>
            <w:r w:rsidRPr="001C671D">
              <w:rPr>
                <w:lang w:eastAsia="zh-CN"/>
              </w:rPr>
              <w:t>Medium</w:t>
            </w:r>
          </w:p>
        </w:tc>
        <w:tc>
          <w:tcPr>
            <w:tcW w:w="1407" w:type="dxa"/>
          </w:tcPr>
          <w:p w14:paraId="2AAC79E0" w14:textId="62303A54" w:rsidR="000862CD" w:rsidRPr="001C671D" w:rsidRDefault="000862CD" w:rsidP="000862CD">
            <w:pPr>
              <w:rPr>
                <w:lang w:eastAsia="zh-CN"/>
              </w:rPr>
            </w:pPr>
            <w:r w:rsidRPr="001C671D">
              <w:rPr>
                <w:lang w:eastAsia="zh-CN"/>
              </w:rPr>
              <w:t>Medium</w:t>
            </w:r>
          </w:p>
        </w:tc>
        <w:tc>
          <w:tcPr>
            <w:tcW w:w="1408" w:type="dxa"/>
          </w:tcPr>
          <w:p w14:paraId="35CC4311" w14:textId="6F3A808E" w:rsidR="000862CD" w:rsidRPr="001C671D" w:rsidRDefault="000862CD" w:rsidP="000862CD">
            <w:pPr>
              <w:rPr>
                <w:lang w:eastAsia="zh-CN"/>
              </w:rPr>
            </w:pPr>
            <w:r w:rsidRPr="001C671D">
              <w:rPr>
                <w:lang w:eastAsia="zh-CN"/>
              </w:rPr>
              <w:t>No need</w:t>
            </w:r>
          </w:p>
        </w:tc>
        <w:tc>
          <w:tcPr>
            <w:tcW w:w="1410" w:type="dxa"/>
          </w:tcPr>
          <w:p w14:paraId="7835C1F5" w14:textId="3262B1D6" w:rsidR="000862CD" w:rsidRPr="001C671D" w:rsidRDefault="000862CD" w:rsidP="000862CD">
            <w:pPr>
              <w:rPr>
                <w:lang w:eastAsia="zh-CN"/>
              </w:rPr>
            </w:pPr>
            <w:r w:rsidRPr="001C671D">
              <w:rPr>
                <w:lang w:eastAsia="zh-CN"/>
              </w:rPr>
              <w:t>No need</w:t>
            </w:r>
          </w:p>
        </w:tc>
        <w:tc>
          <w:tcPr>
            <w:tcW w:w="1425" w:type="dxa"/>
          </w:tcPr>
          <w:p w14:paraId="415ECB97" w14:textId="0F4D281A" w:rsidR="000862CD" w:rsidRPr="001C671D" w:rsidRDefault="000862CD" w:rsidP="000862CD">
            <w:pPr>
              <w:rPr>
                <w:lang w:eastAsia="zh-CN"/>
              </w:rPr>
            </w:pPr>
            <w:r w:rsidRPr="001C671D">
              <w:rPr>
                <w:lang w:eastAsia="zh-CN"/>
              </w:rPr>
              <w:t>No need</w:t>
            </w:r>
          </w:p>
        </w:tc>
        <w:tc>
          <w:tcPr>
            <w:tcW w:w="1409" w:type="dxa"/>
          </w:tcPr>
          <w:p w14:paraId="6CB535CC" w14:textId="1E081A41" w:rsidR="000862CD" w:rsidRPr="001C671D" w:rsidRDefault="000862CD" w:rsidP="000862CD">
            <w:pPr>
              <w:rPr>
                <w:lang w:eastAsia="zh-CN"/>
              </w:rPr>
            </w:pPr>
            <w:r w:rsidRPr="001C671D">
              <w:rPr>
                <w:lang w:eastAsia="zh-CN"/>
              </w:rPr>
              <w:t>Medium</w:t>
            </w:r>
          </w:p>
        </w:tc>
        <w:tc>
          <w:tcPr>
            <w:tcW w:w="1409" w:type="dxa"/>
          </w:tcPr>
          <w:p w14:paraId="7EDDBA0F" w14:textId="37E3FAEB" w:rsidR="000862CD" w:rsidRPr="001C671D" w:rsidRDefault="000862CD" w:rsidP="000862CD">
            <w:pPr>
              <w:rPr>
                <w:lang w:eastAsia="zh-CN"/>
              </w:rPr>
            </w:pPr>
            <w:r w:rsidRPr="001C671D">
              <w:rPr>
                <w:lang w:eastAsia="zh-CN"/>
              </w:rPr>
              <w:t>No need</w:t>
            </w:r>
          </w:p>
        </w:tc>
        <w:tc>
          <w:tcPr>
            <w:tcW w:w="1410" w:type="dxa"/>
          </w:tcPr>
          <w:p w14:paraId="1B37C178" w14:textId="401DD1E7" w:rsidR="000862CD" w:rsidRPr="001C671D" w:rsidRDefault="000862CD" w:rsidP="000862CD">
            <w:pPr>
              <w:rPr>
                <w:lang w:eastAsia="zh-CN"/>
              </w:rPr>
            </w:pPr>
            <w:r w:rsidRPr="001C671D">
              <w:rPr>
                <w:lang w:eastAsia="zh-CN"/>
              </w:rPr>
              <w:t>No need</w:t>
            </w:r>
          </w:p>
        </w:tc>
      </w:tr>
      <w:tr w:rsidR="00414820" w:rsidRPr="001C671D" w14:paraId="460DC39D" w14:textId="77777777" w:rsidTr="000708A1">
        <w:trPr>
          <w:trHeight w:val="311"/>
        </w:trPr>
        <w:tc>
          <w:tcPr>
            <w:tcW w:w="1195" w:type="dxa"/>
          </w:tcPr>
          <w:p w14:paraId="3BE8758A" w14:textId="19164A76" w:rsidR="00414820" w:rsidRPr="001C671D" w:rsidRDefault="00414820" w:rsidP="000862CD">
            <w:pPr>
              <w:rPr>
                <w:lang w:eastAsia="zh-CN"/>
              </w:rPr>
            </w:pPr>
            <w:r w:rsidRPr="001C671D">
              <w:rPr>
                <w:lang w:eastAsia="zh-CN"/>
              </w:rPr>
              <w:t>CATT</w:t>
            </w:r>
          </w:p>
        </w:tc>
        <w:tc>
          <w:tcPr>
            <w:tcW w:w="1696" w:type="dxa"/>
          </w:tcPr>
          <w:p w14:paraId="5FF1F0EB" w14:textId="01568305" w:rsidR="00414820" w:rsidRPr="001C671D" w:rsidRDefault="003353DC" w:rsidP="003353DC">
            <w:pPr>
              <w:rPr>
                <w:lang w:eastAsia="zh-CN"/>
              </w:rPr>
            </w:pPr>
            <w:r w:rsidRPr="001C671D">
              <w:rPr>
                <w:lang w:eastAsia="zh-CN"/>
              </w:rPr>
              <w:t>Not sure the intention. The temporary RS is applicable to all the cases or design different RS for unknown/known cell case?</w:t>
            </w:r>
          </w:p>
        </w:tc>
        <w:tc>
          <w:tcPr>
            <w:tcW w:w="1407" w:type="dxa"/>
          </w:tcPr>
          <w:p w14:paraId="5FB453A4" w14:textId="6EED0173" w:rsidR="00414820" w:rsidRPr="001C671D" w:rsidRDefault="003353DC" w:rsidP="000862CD">
            <w:pPr>
              <w:rPr>
                <w:lang w:eastAsia="zh-CN"/>
              </w:rPr>
            </w:pPr>
            <w:r w:rsidRPr="001C671D">
              <w:rPr>
                <w:lang w:eastAsia="zh-CN"/>
              </w:rPr>
              <w:t>High</w:t>
            </w:r>
          </w:p>
        </w:tc>
        <w:tc>
          <w:tcPr>
            <w:tcW w:w="1407" w:type="dxa"/>
          </w:tcPr>
          <w:p w14:paraId="23F9A67A" w14:textId="155D802F" w:rsidR="00414820" w:rsidRPr="001C671D" w:rsidRDefault="003353DC" w:rsidP="000862CD">
            <w:pPr>
              <w:rPr>
                <w:lang w:eastAsia="zh-CN"/>
              </w:rPr>
            </w:pPr>
            <w:r w:rsidRPr="001C671D">
              <w:rPr>
                <w:lang w:eastAsia="zh-CN"/>
              </w:rPr>
              <w:t>High</w:t>
            </w:r>
          </w:p>
        </w:tc>
        <w:tc>
          <w:tcPr>
            <w:tcW w:w="1408" w:type="dxa"/>
          </w:tcPr>
          <w:p w14:paraId="3B745F60" w14:textId="45D26433" w:rsidR="00414820" w:rsidRPr="001C671D" w:rsidRDefault="006818E2" w:rsidP="000862CD">
            <w:pPr>
              <w:rPr>
                <w:lang w:eastAsia="zh-CN"/>
              </w:rPr>
            </w:pPr>
            <w:r w:rsidRPr="001C671D">
              <w:rPr>
                <w:lang w:eastAsia="zh-CN"/>
              </w:rPr>
              <w:t>No need</w:t>
            </w:r>
          </w:p>
        </w:tc>
        <w:tc>
          <w:tcPr>
            <w:tcW w:w="1410" w:type="dxa"/>
          </w:tcPr>
          <w:p w14:paraId="7A7BC388" w14:textId="335AD238" w:rsidR="00414820" w:rsidRPr="001C671D" w:rsidRDefault="006818E2" w:rsidP="000862CD">
            <w:pPr>
              <w:rPr>
                <w:lang w:eastAsia="zh-CN"/>
              </w:rPr>
            </w:pPr>
            <w:r w:rsidRPr="001C671D">
              <w:rPr>
                <w:lang w:eastAsia="zh-CN"/>
              </w:rPr>
              <w:t>No need</w:t>
            </w:r>
          </w:p>
        </w:tc>
        <w:tc>
          <w:tcPr>
            <w:tcW w:w="1425" w:type="dxa"/>
          </w:tcPr>
          <w:p w14:paraId="79093A8E" w14:textId="3E3F7214" w:rsidR="00414820" w:rsidRPr="001C671D" w:rsidRDefault="006818E2" w:rsidP="000862CD">
            <w:pPr>
              <w:rPr>
                <w:lang w:eastAsia="zh-CN"/>
              </w:rPr>
            </w:pPr>
            <w:r w:rsidRPr="001C671D">
              <w:rPr>
                <w:lang w:eastAsia="zh-CN"/>
              </w:rPr>
              <w:t>No need</w:t>
            </w:r>
          </w:p>
        </w:tc>
        <w:tc>
          <w:tcPr>
            <w:tcW w:w="1409" w:type="dxa"/>
          </w:tcPr>
          <w:p w14:paraId="7218470E" w14:textId="3550B4C6" w:rsidR="00414820" w:rsidRPr="001C671D" w:rsidRDefault="00407E03" w:rsidP="000862CD">
            <w:pPr>
              <w:rPr>
                <w:lang w:eastAsia="zh-CN"/>
              </w:rPr>
            </w:pPr>
            <w:r w:rsidRPr="001C671D">
              <w:rPr>
                <w:lang w:eastAsia="zh-CN"/>
              </w:rPr>
              <w:t>Low</w:t>
            </w:r>
          </w:p>
        </w:tc>
        <w:tc>
          <w:tcPr>
            <w:tcW w:w="1409" w:type="dxa"/>
          </w:tcPr>
          <w:p w14:paraId="286ACC76" w14:textId="3B4CDD33" w:rsidR="00414820" w:rsidRPr="001C671D" w:rsidRDefault="00407E03" w:rsidP="000862CD">
            <w:pPr>
              <w:rPr>
                <w:lang w:eastAsia="zh-CN"/>
              </w:rPr>
            </w:pPr>
            <w:r w:rsidRPr="001C671D">
              <w:rPr>
                <w:lang w:eastAsia="zh-CN"/>
              </w:rPr>
              <w:t>Low</w:t>
            </w:r>
          </w:p>
        </w:tc>
        <w:tc>
          <w:tcPr>
            <w:tcW w:w="1410" w:type="dxa"/>
          </w:tcPr>
          <w:p w14:paraId="2432A5C2" w14:textId="211F3BB9" w:rsidR="00414820" w:rsidRPr="001C671D" w:rsidRDefault="00407E03" w:rsidP="000862CD">
            <w:pPr>
              <w:rPr>
                <w:lang w:eastAsia="zh-CN"/>
              </w:rPr>
            </w:pPr>
            <w:r w:rsidRPr="001C671D">
              <w:rPr>
                <w:lang w:eastAsia="zh-CN"/>
              </w:rPr>
              <w:t>Low</w:t>
            </w:r>
          </w:p>
        </w:tc>
      </w:tr>
      <w:tr w:rsidR="000708A1" w:rsidRPr="001C671D" w14:paraId="3F91EC09" w14:textId="77777777" w:rsidTr="000708A1">
        <w:trPr>
          <w:trHeight w:val="311"/>
        </w:trPr>
        <w:tc>
          <w:tcPr>
            <w:tcW w:w="1195" w:type="dxa"/>
          </w:tcPr>
          <w:p w14:paraId="0351696E" w14:textId="77777777" w:rsidR="000708A1" w:rsidRPr="001C671D" w:rsidRDefault="000708A1" w:rsidP="009F6820">
            <w:pPr>
              <w:rPr>
                <w:lang w:eastAsia="zh-CN"/>
              </w:rPr>
            </w:pPr>
            <w:r w:rsidRPr="001C671D">
              <w:rPr>
                <w:lang w:eastAsia="zh-CN"/>
              </w:rPr>
              <w:t>vivo</w:t>
            </w:r>
          </w:p>
        </w:tc>
        <w:tc>
          <w:tcPr>
            <w:tcW w:w="1696" w:type="dxa"/>
          </w:tcPr>
          <w:p w14:paraId="65465F60" w14:textId="77777777" w:rsidR="000708A1" w:rsidRPr="001C671D" w:rsidRDefault="000708A1" w:rsidP="009F6820">
            <w:pPr>
              <w:rPr>
                <w:lang w:eastAsia="zh-CN"/>
              </w:rPr>
            </w:pPr>
            <w:r w:rsidRPr="001C671D">
              <w:rPr>
                <w:lang w:eastAsia="zh-CN"/>
              </w:rPr>
              <w:t>Medium</w:t>
            </w:r>
          </w:p>
        </w:tc>
        <w:tc>
          <w:tcPr>
            <w:tcW w:w="1407" w:type="dxa"/>
          </w:tcPr>
          <w:p w14:paraId="57C5CB7B" w14:textId="77777777" w:rsidR="000708A1" w:rsidRPr="001C671D" w:rsidRDefault="000708A1" w:rsidP="009F6820">
            <w:pPr>
              <w:rPr>
                <w:lang w:eastAsia="zh-CN"/>
              </w:rPr>
            </w:pPr>
            <w:r w:rsidRPr="001C671D">
              <w:rPr>
                <w:lang w:eastAsia="zh-CN"/>
              </w:rPr>
              <w:t>High</w:t>
            </w:r>
          </w:p>
        </w:tc>
        <w:tc>
          <w:tcPr>
            <w:tcW w:w="1407" w:type="dxa"/>
          </w:tcPr>
          <w:p w14:paraId="5A1C03DA" w14:textId="77777777" w:rsidR="000708A1" w:rsidRPr="001C671D" w:rsidRDefault="000708A1" w:rsidP="009F6820">
            <w:pPr>
              <w:rPr>
                <w:lang w:eastAsia="zh-CN"/>
              </w:rPr>
            </w:pPr>
            <w:r w:rsidRPr="001C671D">
              <w:rPr>
                <w:lang w:eastAsia="zh-CN"/>
              </w:rPr>
              <w:t>Low</w:t>
            </w:r>
          </w:p>
        </w:tc>
        <w:tc>
          <w:tcPr>
            <w:tcW w:w="1408" w:type="dxa"/>
          </w:tcPr>
          <w:p w14:paraId="7FCC97AF" w14:textId="77777777" w:rsidR="000708A1" w:rsidRPr="001C671D" w:rsidRDefault="000708A1" w:rsidP="009F6820">
            <w:pPr>
              <w:rPr>
                <w:lang w:eastAsia="zh-CN"/>
              </w:rPr>
            </w:pPr>
            <w:r w:rsidRPr="001C671D">
              <w:rPr>
                <w:lang w:eastAsia="zh-CN"/>
              </w:rPr>
              <w:t>No need</w:t>
            </w:r>
          </w:p>
        </w:tc>
        <w:tc>
          <w:tcPr>
            <w:tcW w:w="1410" w:type="dxa"/>
          </w:tcPr>
          <w:p w14:paraId="66E41E71" w14:textId="77777777" w:rsidR="000708A1" w:rsidRPr="001C671D" w:rsidRDefault="000708A1" w:rsidP="009F6820">
            <w:pPr>
              <w:rPr>
                <w:lang w:eastAsia="zh-CN"/>
              </w:rPr>
            </w:pPr>
            <w:r w:rsidRPr="001C671D">
              <w:rPr>
                <w:lang w:eastAsia="zh-CN"/>
              </w:rPr>
              <w:t>No need</w:t>
            </w:r>
          </w:p>
        </w:tc>
        <w:tc>
          <w:tcPr>
            <w:tcW w:w="1425" w:type="dxa"/>
          </w:tcPr>
          <w:p w14:paraId="5870B748" w14:textId="77777777" w:rsidR="000708A1" w:rsidRPr="001C671D" w:rsidRDefault="000708A1" w:rsidP="009F6820">
            <w:pPr>
              <w:rPr>
                <w:lang w:eastAsia="zh-CN"/>
              </w:rPr>
            </w:pPr>
            <w:r w:rsidRPr="001C671D">
              <w:rPr>
                <w:lang w:eastAsia="zh-CN"/>
              </w:rPr>
              <w:t>No need</w:t>
            </w:r>
          </w:p>
        </w:tc>
        <w:tc>
          <w:tcPr>
            <w:tcW w:w="1409" w:type="dxa"/>
          </w:tcPr>
          <w:p w14:paraId="77342403" w14:textId="77777777" w:rsidR="000708A1" w:rsidRPr="001C671D" w:rsidRDefault="000708A1" w:rsidP="009F6820">
            <w:pPr>
              <w:rPr>
                <w:lang w:eastAsia="zh-CN"/>
              </w:rPr>
            </w:pPr>
            <w:r w:rsidRPr="001C671D">
              <w:rPr>
                <w:lang w:eastAsia="zh-CN"/>
              </w:rPr>
              <w:t>No need</w:t>
            </w:r>
          </w:p>
        </w:tc>
        <w:tc>
          <w:tcPr>
            <w:tcW w:w="1409" w:type="dxa"/>
          </w:tcPr>
          <w:p w14:paraId="265685A5" w14:textId="77777777" w:rsidR="000708A1" w:rsidRPr="001C671D" w:rsidRDefault="000708A1" w:rsidP="009F6820">
            <w:pPr>
              <w:rPr>
                <w:lang w:eastAsia="zh-CN"/>
              </w:rPr>
            </w:pPr>
            <w:r w:rsidRPr="001C671D">
              <w:rPr>
                <w:lang w:eastAsia="zh-CN"/>
              </w:rPr>
              <w:t>No need</w:t>
            </w:r>
          </w:p>
        </w:tc>
        <w:tc>
          <w:tcPr>
            <w:tcW w:w="1410" w:type="dxa"/>
          </w:tcPr>
          <w:p w14:paraId="6051DCD6" w14:textId="77777777" w:rsidR="000708A1" w:rsidRPr="001C671D" w:rsidRDefault="000708A1" w:rsidP="009F6820">
            <w:pPr>
              <w:rPr>
                <w:lang w:eastAsia="zh-CN"/>
              </w:rPr>
            </w:pPr>
            <w:r w:rsidRPr="001C671D">
              <w:rPr>
                <w:lang w:eastAsia="zh-CN"/>
              </w:rPr>
              <w:t>No need</w:t>
            </w:r>
          </w:p>
        </w:tc>
      </w:tr>
      <w:tr w:rsidR="00863F51" w:rsidRPr="001C671D" w14:paraId="6740F868" w14:textId="77777777" w:rsidTr="000708A1">
        <w:trPr>
          <w:trHeight w:val="311"/>
        </w:trPr>
        <w:tc>
          <w:tcPr>
            <w:tcW w:w="1195" w:type="dxa"/>
          </w:tcPr>
          <w:p w14:paraId="7141C0AE" w14:textId="4AD20678" w:rsidR="00863F51" w:rsidRPr="001C671D" w:rsidRDefault="00863F51" w:rsidP="00863F51">
            <w:pPr>
              <w:rPr>
                <w:lang w:eastAsia="zh-CN"/>
              </w:rPr>
            </w:pPr>
            <w:r w:rsidRPr="001C671D">
              <w:rPr>
                <w:rFonts w:cs="Arial"/>
                <w:lang w:eastAsia="zh-CN"/>
              </w:rPr>
              <w:t>Huawei, HiSilicon</w:t>
            </w:r>
          </w:p>
        </w:tc>
        <w:tc>
          <w:tcPr>
            <w:tcW w:w="1696" w:type="dxa"/>
          </w:tcPr>
          <w:p w14:paraId="0289C6E7" w14:textId="764F08D3" w:rsidR="00863F51" w:rsidRPr="001C671D" w:rsidRDefault="00863F51" w:rsidP="00863F51">
            <w:pPr>
              <w:rPr>
                <w:lang w:eastAsia="zh-CN"/>
              </w:rPr>
            </w:pPr>
            <w:r w:rsidRPr="001C671D">
              <w:rPr>
                <w:lang w:eastAsia="zh-CN"/>
              </w:rPr>
              <w:t>Medium</w:t>
            </w:r>
          </w:p>
        </w:tc>
        <w:tc>
          <w:tcPr>
            <w:tcW w:w="1407" w:type="dxa"/>
          </w:tcPr>
          <w:p w14:paraId="7AA050C6" w14:textId="511281AF" w:rsidR="00863F51" w:rsidRPr="001C671D" w:rsidRDefault="00863F51" w:rsidP="00863F51">
            <w:pPr>
              <w:rPr>
                <w:lang w:eastAsia="zh-CN"/>
              </w:rPr>
            </w:pPr>
            <w:r w:rsidRPr="001C671D">
              <w:rPr>
                <w:lang w:eastAsia="zh-CN"/>
              </w:rPr>
              <w:t xml:space="preserve">High </w:t>
            </w:r>
          </w:p>
        </w:tc>
        <w:tc>
          <w:tcPr>
            <w:tcW w:w="1407" w:type="dxa"/>
          </w:tcPr>
          <w:p w14:paraId="7347B95C" w14:textId="4E05FA4E" w:rsidR="00863F51" w:rsidRPr="001C671D" w:rsidRDefault="00863F51" w:rsidP="00863F51">
            <w:pPr>
              <w:rPr>
                <w:lang w:eastAsia="zh-CN"/>
              </w:rPr>
            </w:pPr>
            <w:r w:rsidRPr="001C671D">
              <w:rPr>
                <w:lang w:eastAsia="zh-CN"/>
              </w:rPr>
              <w:t>Medium</w:t>
            </w:r>
          </w:p>
        </w:tc>
        <w:tc>
          <w:tcPr>
            <w:tcW w:w="1408" w:type="dxa"/>
          </w:tcPr>
          <w:p w14:paraId="219EF1E3" w14:textId="5660531C" w:rsidR="00863F51" w:rsidRPr="001C671D" w:rsidRDefault="00863F51" w:rsidP="00863F51">
            <w:pPr>
              <w:rPr>
                <w:lang w:eastAsia="zh-CN"/>
              </w:rPr>
            </w:pPr>
            <w:r w:rsidRPr="001C671D">
              <w:rPr>
                <w:lang w:eastAsia="zh-CN"/>
              </w:rPr>
              <w:t>No need</w:t>
            </w:r>
          </w:p>
        </w:tc>
        <w:tc>
          <w:tcPr>
            <w:tcW w:w="1410" w:type="dxa"/>
          </w:tcPr>
          <w:p w14:paraId="69B267DB" w14:textId="48612BAB" w:rsidR="00863F51" w:rsidRPr="001C671D" w:rsidRDefault="00863F51" w:rsidP="00863F51">
            <w:pPr>
              <w:rPr>
                <w:lang w:eastAsia="zh-CN"/>
              </w:rPr>
            </w:pPr>
            <w:r w:rsidRPr="001C671D">
              <w:rPr>
                <w:lang w:eastAsia="zh-CN"/>
              </w:rPr>
              <w:t>No need</w:t>
            </w:r>
          </w:p>
        </w:tc>
        <w:tc>
          <w:tcPr>
            <w:tcW w:w="1425" w:type="dxa"/>
          </w:tcPr>
          <w:p w14:paraId="7C4726F4" w14:textId="52D5186F" w:rsidR="00863F51" w:rsidRPr="001C671D" w:rsidRDefault="00863F51" w:rsidP="00863F51">
            <w:pPr>
              <w:rPr>
                <w:lang w:eastAsia="zh-CN"/>
              </w:rPr>
            </w:pPr>
            <w:r w:rsidRPr="001C671D">
              <w:rPr>
                <w:lang w:eastAsia="zh-CN"/>
              </w:rPr>
              <w:t>No need</w:t>
            </w:r>
          </w:p>
        </w:tc>
        <w:tc>
          <w:tcPr>
            <w:tcW w:w="1409" w:type="dxa"/>
          </w:tcPr>
          <w:p w14:paraId="50AE5C25" w14:textId="541747F2" w:rsidR="00863F51" w:rsidRPr="001C671D" w:rsidRDefault="00863F51" w:rsidP="00863F51">
            <w:pPr>
              <w:rPr>
                <w:lang w:eastAsia="zh-CN"/>
              </w:rPr>
            </w:pPr>
            <w:r w:rsidRPr="001C671D">
              <w:rPr>
                <w:lang w:eastAsia="zh-CN"/>
              </w:rPr>
              <w:t>No need</w:t>
            </w:r>
          </w:p>
        </w:tc>
        <w:tc>
          <w:tcPr>
            <w:tcW w:w="1409" w:type="dxa"/>
          </w:tcPr>
          <w:p w14:paraId="4C11DADF" w14:textId="1C2FDECA" w:rsidR="00863F51" w:rsidRPr="001C671D" w:rsidRDefault="00863F51" w:rsidP="00863F51">
            <w:pPr>
              <w:rPr>
                <w:lang w:eastAsia="zh-CN"/>
              </w:rPr>
            </w:pPr>
            <w:r w:rsidRPr="001C671D">
              <w:rPr>
                <w:lang w:eastAsia="zh-CN"/>
              </w:rPr>
              <w:t>No need</w:t>
            </w:r>
          </w:p>
        </w:tc>
        <w:tc>
          <w:tcPr>
            <w:tcW w:w="1410" w:type="dxa"/>
          </w:tcPr>
          <w:p w14:paraId="64067846" w14:textId="7382B6FC" w:rsidR="00863F51" w:rsidRPr="001C671D" w:rsidRDefault="00863F51" w:rsidP="00863F51">
            <w:pPr>
              <w:rPr>
                <w:lang w:eastAsia="zh-CN"/>
              </w:rPr>
            </w:pPr>
            <w:r w:rsidRPr="001C671D">
              <w:rPr>
                <w:lang w:eastAsia="zh-CN"/>
              </w:rPr>
              <w:t>No need</w:t>
            </w:r>
          </w:p>
        </w:tc>
      </w:tr>
      <w:tr w:rsidR="00CD4598" w:rsidRPr="001C671D" w14:paraId="29097FAB" w14:textId="77777777" w:rsidTr="000708A1">
        <w:trPr>
          <w:trHeight w:val="311"/>
        </w:trPr>
        <w:tc>
          <w:tcPr>
            <w:tcW w:w="1195" w:type="dxa"/>
          </w:tcPr>
          <w:p w14:paraId="4B00A6E2" w14:textId="7ADB42E9" w:rsidR="00CD4598" w:rsidRPr="001C671D" w:rsidRDefault="00CD4598" w:rsidP="00863F51">
            <w:pPr>
              <w:rPr>
                <w:rFonts w:cs="Arial"/>
                <w:lang w:eastAsia="zh-CN"/>
              </w:rPr>
            </w:pPr>
            <w:r w:rsidRPr="001C671D">
              <w:rPr>
                <w:rFonts w:cs="Arial"/>
                <w:lang w:eastAsia="zh-CN"/>
              </w:rPr>
              <w:t>&lt;In Total&gt;</w:t>
            </w:r>
          </w:p>
        </w:tc>
        <w:tc>
          <w:tcPr>
            <w:tcW w:w="1696" w:type="dxa"/>
          </w:tcPr>
          <w:p w14:paraId="730F002B" w14:textId="7F8DB91E" w:rsidR="00CD4598" w:rsidRPr="001C671D" w:rsidRDefault="00CD4598" w:rsidP="00863F51">
            <w:pPr>
              <w:rPr>
                <w:lang w:eastAsia="zh-CN"/>
              </w:rPr>
            </w:pPr>
            <w:r w:rsidRPr="001C671D">
              <w:rPr>
                <w:lang w:eastAsia="zh-CN"/>
              </w:rPr>
              <w:t>2H6M1N</w:t>
            </w:r>
          </w:p>
        </w:tc>
        <w:tc>
          <w:tcPr>
            <w:tcW w:w="1407" w:type="dxa"/>
          </w:tcPr>
          <w:p w14:paraId="21866A2F" w14:textId="7B30983E" w:rsidR="00CD4598" w:rsidRPr="001C671D" w:rsidRDefault="00CD4598" w:rsidP="00863F51">
            <w:pPr>
              <w:rPr>
                <w:lang w:eastAsia="zh-CN"/>
              </w:rPr>
            </w:pPr>
            <w:r w:rsidRPr="001C671D">
              <w:rPr>
                <w:lang w:eastAsia="zh-CN"/>
              </w:rPr>
              <w:t>7H2M</w:t>
            </w:r>
          </w:p>
        </w:tc>
        <w:tc>
          <w:tcPr>
            <w:tcW w:w="1407" w:type="dxa"/>
          </w:tcPr>
          <w:p w14:paraId="3CA44A97" w14:textId="2CB66B45" w:rsidR="00CD4598" w:rsidRPr="001C671D" w:rsidRDefault="00CD4598" w:rsidP="00863F51">
            <w:pPr>
              <w:rPr>
                <w:lang w:eastAsia="zh-CN"/>
              </w:rPr>
            </w:pPr>
            <w:r w:rsidRPr="001C671D">
              <w:rPr>
                <w:lang w:eastAsia="zh-CN"/>
              </w:rPr>
              <w:t>3H5M2L</w:t>
            </w:r>
          </w:p>
        </w:tc>
        <w:tc>
          <w:tcPr>
            <w:tcW w:w="1408" w:type="dxa"/>
          </w:tcPr>
          <w:p w14:paraId="05CE6192" w14:textId="300DB184" w:rsidR="00CD4598" w:rsidRPr="001C671D" w:rsidRDefault="00CD4598" w:rsidP="00863F51">
            <w:pPr>
              <w:rPr>
                <w:lang w:eastAsia="zh-CN"/>
              </w:rPr>
            </w:pPr>
            <w:r w:rsidRPr="001C671D">
              <w:rPr>
                <w:lang w:eastAsia="zh-CN"/>
              </w:rPr>
              <w:t>2M2L6N</w:t>
            </w:r>
          </w:p>
        </w:tc>
        <w:tc>
          <w:tcPr>
            <w:tcW w:w="1410" w:type="dxa"/>
          </w:tcPr>
          <w:p w14:paraId="5981C1EE" w14:textId="6C2CC9CA" w:rsidR="00CD4598" w:rsidRPr="001C671D" w:rsidRDefault="00CD4598" w:rsidP="00863F51">
            <w:pPr>
              <w:rPr>
                <w:lang w:eastAsia="zh-CN"/>
              </w:rPr>
            </w:pPr>
            <w:r w:rsidRPr="001C671D">
              <w:rPr>
                <w:lang w:eastAsia="zh-CN"/>
              </w:rPr>
              <w:t>1M3L6N</w:t>
            </w:r>
          </w:p>
        </w:tc>
        <w:tc>
          <w:tcPr>
            <w:tcW w:w="1425" w:type="dxa"/>
          </w:tcPr>
          <w:p w14:paraId="61F9A186" w14:textId="0285B643" w:rsidR="00CD4598" w:rsidRPr="001C671D" w:rsidRDefault="00CD4598" w:rsidP="00863F51">
            <w:pPr>
              <w:rPr>
                <w:lang w:eastAsia="zh-CN"/>
              </w:rPr>
            </w:pPr>
            <w:r w:rsidRPr="001C671D">
              <w:rPr>
                <w:lang w:eastAsia="zh-CN"/>
              </w:rPr>
              <w:t>4L6N</w:t>
            </w:r>
          </w:p>
        </w:tc>
        <w:tc>
          <w:tcPr>
            <w:tcW w:w="1409" w:type="dxa"/>
          </w:tcPr>
          <w:p w14:paraId="40B67842" w14:textId="3CB17968" w:rsidR="00CD4598" w:rsidRPr="001C671D" w:rsidRDefault="00646347" w:rsidP="00863F51">
            <w:pPr>
              <w:rPr>
                <w:lang w:eastAsia="zh-CN"/>
              </w:rPr>
            </w:pPr>
            <w:r w:rsidRPr="001C671D">
              <w:rPr>
                <w:lang w:eastAsia="zh-CN"/>
              </w:rPr>
              <w:t>2</w:t>
            </w:r>
            <w:r w:rsidR="00CD4598" w:rsidRPr="001C671D">
              <w:rPr>
                <w:lang w:eastAsia="zh-CN"/>
              </w:rPr>
              <w:t>H3M1L3N</w:t>
            </w:r>
          </w:p>
        </w:tc>
        <w:tc>
          <w:tcPr>
            <w:tcW w:w="1409" w:type="dxa"/>
          </w:tcPr>
          <w:p w14:paraId="33304901" w14:textId="2EB2F35F" w:rsidR="00CD4598" w:rsidRPr="001C671D" w:rsidRDefault="00646347" w:rsidP="00863F51">
            <w:pPr>
              <w:rPr>
                <w:lang w:eastAsia="zh-CN"/>
              </w:rPr>
            </w:pPr>
            <w:r w:rsidRPr="001C671D">
              <w:rPr>
                <w:lang w:eastAsia="zh-CN"/>
              </w:rPr>
              <w:t>4L5N</w:t>
            </w:r>
          </w:p>
        </w:tc>
        <w:tc>
          <w:tcPr>
            <w:tcW w:w="1410" w:type="dxa"/>
          </w:tcPr>
          <w:p w14:paraId="5E6D7AB6" w14:textId="7A8FEC27" w:rsidR="00CD4598" w:rsidRPr="001C671D" w:rsidRDefault="00646347" w:rsidP="00863F51">
            <w:pPr>
              <w:rPr>
                <w:lang w:eastAsia="zh-CN"/>
              </w:rPr>
            </w:pPr>
            <w:r w:rsidRPr="001C671D">
              <w:rPr>
                <w:lang w:eastAsia="zh-CN"/>
              </w:rPr>
              <w:t>5M2L3N</w:t>
            </w:r>
          </w:p>
        </w:tc>
      </w:tr>
    </w:tbl>
    <w:p w14:paraId="0794BC0A" w14:textId="7959BB24" w:rsidR="00293256" w:rsidRPr="001C671D" w:rsidRDefault="00293256">
      <w:pPr>
        <w:rPr>
          <w:lang w:eastAsia="zh-CN"/>
        </w:rPr>
      </w:pPr>
    </w:p>
    <w:p w14:paraId="766F0518" w14:textId="77777777" w:rsidR="007D44A9" w:rsidRPr="001C671D" w:rsidRDefault="007D44A9">
      <w:pPr>
        <w:autoSpaceDE/>
        <w:autoSpaceDN/>
        <w:adjustRightInd/>
        <w:snapToGrid/>
        <w:spacing w:after="0"/>
        <w:jc w:val="left"/>
        <w:rPr>
          <w:lang w:eastAsia="zh-CN"/>
        </w:rPr>
      </w:pPr>
    </w:p>
    <w:p w14:paraId="1C236787" w14:textId="7741FF39" w:rsidR="007D44A9" w:rsidRPr="001C671D" w:rsidRDefault="007D44A9" w:rsidP="007D44A9">
      <w:pPr>
        <w:rPr>
          <w:lang w:eastAsia="zh-CN"/>
        </w:rPr>
      </w:pPr>
      <w:r w:rsidRPr="001C671D">
        <w:rPr>
          <w:lang w:eastAsia="zh-CN"/>
        </w:rPr>
        <w:t>In summary, classification of high priority/medium priority items for this e-Meeting</w:t>
      </w:r>
    </w:p>
    <w:p w14:paraId="1547589F" w14:textId="77777777" w:rsidR="007D44A9" w:rsidRPr="001C671D" w:rsidRDefault="007D44A9" w:rsidP="007D44A9">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6D1F968A"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Issue-2: The functionality of temporary RS during the SCell activation </w:t>
      </w:r>
    </w:p>
    <w:p w14:paraId="6FDF109C"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5B8D20D7"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5031AECC" w14:textId="77777777" w:rsidR="007D44A9" w:rsidRPr="001C671D" w:rsidRDefault="007D44A9" w:rsidP="007D44A9">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1D0BA805"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63398E79"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321B9CD0"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685B9DC5"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1DC06FFA"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03B8EF8A" w14:textId="6D18D0A0" w:rsidR="00EC1626" w:rsidRPr="001C671D" w:rsidRDefault="00EC1626" w:rsidP="00D622D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7A948263" w14:textId="77777777" w:rsidR="007D44A9" w:rsidRPr="001C671D" w:rsidRDefault="007D44A9" w:rsidP="007D44A9">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77542A42"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72E61B9C"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00BE36C6"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1C47EA3A"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0DF17191" w14:textId="77777777" w:rsidR="007D44A9"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026D4F7D" w14:textId="41FBB17E" w:rsidR="00293256" w:rsidRPr="001C671D" w:rsidRDefault="007D44A9" w:rsidP="007D44A9">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G9: Whether or not RAN1 need to further study scenarios, if any, in which gNB knowledge of TCI-state or SSB index for a Scell activation may not be clear enough, such as inter-band CA? </w:t>
      </w:r>
      <w:r w:rsidR="00293256" w:rsidRPr="001C671D">
        <w:rPr>
          <w:lang w:eastAsia="zh-CN"/>
        </w:rPr>
        <w:br w:type="page"/>
      </w:r>
    </w:p>
    <w:p w14:paraId="0AB046C4" w14:textId="77777777" w:rsidR="00293256" w:rsidRPr="001C671D" w:rsidRDefault="00293256">
      <w:pPr>
        <w:rPr>
          <w:lang w:eastAsia="zh-CN"/>
        </w:rPr>
        <w:sectPr w:rsidR="00293256" w:rsidRPr="001C671D" w:rsidSect="00293256">
          <w:pgSz w:w="16834" w:h="11909" w:orient="landscape" w:code="9"/>
          <w:pgMar w:top="1440" w:right="1440" w:bottom="1151" w:left="1440" w:header="720" w:footer="720" w:gutter="0"/>
          <w:cols w:space="720"/>
          <w:noEndnote/>
        </w:sectPr>
      </w:pPr>
    </w:p>
    <w:p w14:paraId="78D75EB8" w14:textId="128B7265" w:rsidR="00DB106C" w:rsidRPr="001C671D" w:rsidRDefault="00DB106C">
      <w:pPr>
        <w:rPr>
          <w:lang w:eastAsia="zh-CN"/>
        </w:rPr>
      </w:pPr>
    </w:p>
    <w:p w14:paraId="7F3C2366" w14:textId="7B05AF4B" w:rsidR="00D3338C" w:rsidRPr="001C671D" w:rsidRDefault="00D3338C" w:rsidP="00672E2C">
      <w:pPr>
        <w:pStyle w:val="Heading1"/>
      </w:pPr>
      <w:r w:rsidRPr="001C671D">
        <w:t xml:space="preserve">Discussions </w:t>
      </w:r>
    </w:p>
    <w:p w14:paraId="12588593" w14:textId="2BB42E83"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slot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4"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4"/>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In addition to your feedback to Section 2, more detailed comments are welcome.</w:t>
      </w:r>
    </w:p>
    <w:p w14:paraId="75BE1B71" w14:textId="3837E28D"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5"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5"/>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41ABC8FE"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Triggering command for SCell activation/de-activation</w:t>
      </w:r>
    </w:p>
    <w:p w14:paraId="5FD568D3" w14:textId="120ABF40" w:rsidR="00BC68FE" w:rsidRPr="001C671D" w:rsidRDefault="00BC68FE" w:rsidP="00BC68FE">
      <w:pPr>
        <w:rPr>
          <w:lang w:eastAsia="zh-TW"/>
        </w:rPr>
      </w:pPr>
      <w:r w:rsidRPr="001C671D">
        <w:rPr>
          <w:lang w:eastAsia="zh-TW"/>
        </w:rPr>
        <w:t>RAN1 can further develop the signaling for S</w:t>
      </w:r>
      <w:r w:rsidR="0012657A" w:rsidRPr="001C671D">
        <w:rPr>
          <w:lang w:eastAsia="zh-TW"/>
        </w:rPr>
        <w:t>C</w:t>
      </w:r>
      <w:r w:rsidRPr="001C671D">
        <w:rPr>
          <w:lang w:eastAsia="zh-TW"/>
        </w:rPr>
        <w:t xml:space="preserve">ell activation/de-activation, </w:t>
      </w:r>
      <w:r w:rsidR="00413B23" w:rsidRPr="001C671D">
        <w:rPr>
          <w:rFonts w:eastAsiaTheme="minorEastAsia"/>
          <w:lang w:eastAsia="zh-CN"/>
        </w:rPr>
        <w:t>Some companies share views on this open issue and can be generally summarized as follows:</w:t>
      </w:r>
    </w:p>
    <w:p w14:paraId="19234284" w14:textId="3030AD83" w:rsidR="00BC68FE" w:rsidRPr="001C671D" w:rsidRDefault="00BC68FE" w:rsidP="004A7983">
      <w:pPr>
        <w:pStyle w:val="ListParagraph"/>
        <w:numPr>
          <w:ilvl w:val="0"/>
          <w:numId w:val="6"/>
        </w:numPr>
        <w:rPr>
          <w:rFonts w:ascii="Times New Roman" w:hAnsi="Times New Roman"/>
          <w:sz w:val="22"/>
          <w:szCs w:val="22"/>
          <w:lang w:eastAsia="zh-CN"/>
        </w:rPr>
      </w:pPr>
      <w:r w:rsidRPr="001C671D">
        <w:rPr>
          <w:rFonts w:ascii="Times New Roman" w:hAnsi="Times New Roman"/>
          <w:sz w:val="22"/>
          <w:szCs w:val="22"/>
          <w:lang w:eastAsia="zh-CN"/>
        </w:rPr>
        <w:t xml:space="preserve">Opt </w:t>
      </w:r>
      <w:r w:rsidR="00DA18D8" w:rsidRPr="001C671D">
        <w:rPr>
          <w:rFonts w:ascii="Times New Roman" w:hAnsi="Times New Roman"/>
          <w:sz w:val="22"/>
          <w:szCs w:val="22"/>
          <w:lang w:eastAsia="zh-CN"/>
        </w:rPr>
        <w:t>1</w:t>
      </w:r>
      <w:r w:rsidRPr="001C671D">
        <w:rPr>
          <w:rFonts w:ascii="Times New Roman" w:hAnsi="Times New Roman"/>
          <w:sz w:val="22"/>
          <w:szCs w:val="22"/>
          <w:lang w:eastAsia="zh-CN"/>
        </w:rPr>
        <w:t xml:space="preserve">.1 </w:t>
      </w:r>
      <w:r w:rsidR="001E0086" w:rsidRPr="001C671D">
        <w:rPr>
          <w:rFonts w:ascii="Times New Roman" w:hAnsi="Times New Roman"/>
          <w:sz w:val="22"/>
          <w:szCs w:val="22"/>
          <w:lang w:eastAsia="zh-CN"/>
        </w:rPr>
        <w:t>reus</w:t>
      </w:r>
      <w:r w:rsidR="0010079F" w:rsidRPr="001C671D">
        <w:rPr>
          <w:rFonts w:ascii="Times New Roman" w:hAnsi="Times New Roman"/>
          <w:sz w:val="22"/>
          <w:szCs w:val="22"/>
          <w:lang w:eastAsia="zh-CN"/>
        </w:rPr>
        <w:t>ing</w:t>
      </w:r>
      <w:r w:rsidR="001E0086" w:rsidRPr="001C671D">
        <w:rPr>
          <w:rFonts w:ascii="Times New Roman" w:hAnsi="Times New Roman"/>
          <w:sz w:val="22"/>
          <w:szCs w:val="22"/>
          <w:lang w:eastAsia="zh-CN"/>
        </w:rPr>
        <w:t xml:space="preserve"> current </w:t>
      </w:r>
      <w:r w:rsidRPr="001C671D">
        <w:rPr>
          <w:rFonts w:ascii="Times New Roman" w:hAnsi="Times New Roman"/>
          <w:sz w:val="22"/>
          <w:szCs w:val="22"/>
          <w:lang w:eastAsia="zh-CN"/>
        </w:rPr>
        <w:t>MAC CE</w:t>
      </w:r>
      <w:r w:rsidR="001E0086" w:rsidRPr="001C671D">
        <w:rPr>
          <w:rFonts w:ascii="Times New Roman" w:hAnsi="Times New Roman"/>
          <w:sz w:val="22"/>
          <w:szCs w:val="22"/>
          <w:lang w:eastAsia="zh-CN"/>
        </w:rPr>
        <w:t xml:space="preserve">(only for SCell </w:t>
      </w:r>
      <w:r w:rsidR="005C6474" w:rsidRPr="001C671D">
        <w:rPr>
          <w:rFonts w:ascii="Times New Roman" w:hAnsi="Times New Roman"/>
          <w:sz w:val="22"/>
          <w:szCs w:val="22"/>
          <w:lang w:eastAsia="zh-CN"/>
        </w:rPr>
        <w:t>activation) [12</w:t>
      </w:r>
      <w:r w:rsidR="00994807" w:rsidRPr="001C671D">
        <w:rPr>
          <w:rFonts w:ascii="Times New Roman" w:hAnsi="Times New Roman"/>
          <w:sz w:val="22"/>
          <w:szCs w:val="22"/>
          <w:lang w:eastAsia="zh-CN"/>
        </w:rPr>
        <w:t>]</w:t>
      </w:r>
    </w:p>
    <w:p w14:paraId="18C53B0D" w14:textId="5E77C856" w:rsidR="001E0086" w:rsidRPr="001C671D" w:rsidRDefault="001E0086" w:rsidP="004A7983">
      <w:pPr>
        <w:pStyle w:val="ListParagraph"/>
        <w:numPr>
          <w:ilvl w:val="0"/>
          <w:numId w:val="6"/>
        </w:numPr>
        <w:rPr>
          <w:rFonts w:ascii="Times New Roman" w:hAnsi="Times New Roman"/>
          <w:sz w:val="22"/>
          <w:szCs w:val="22"/>
          <w:lang w:eastAsia="zh-CN"/>
        </w:rPr>
      </w:pPr>
      <w:r w:rsidRPr="001C671D">
        <w:rPr>
          <w:rFonts w:ascii="Times New Roman" w:hAnsi="Times New Roman"/>
          <w:sz w:val="22"/>
          <w:szCs w:val="22"/>
          <w:lang w:eastAsia="zh-CN"/>
        </w:rPr>
        <w:t xml:space="preserve">Opt </w:t>
      </w:r>
      <w:r w:rsidR="00DA18D8" w:rsidRPr="001C671D">
        <w:rPr>
          <w:rFonts w:ascii="Times New Roman" w:hAnsi="Times New Roman"/>
          <w:sz w:val="22"/>
          <w:szCs w:val="22"/>
          <w:lang w:eastAsia="zh-CN"/>
        </w:rPr>
        <w:t>1</w:t>
      </w:r>
      <w:r w:rsidRPr="001C671D">
        <w:rPr>
          <w:rFonts w:ascii="Times New Roman" w:hAnsi="Times New Roman"/>
          <w:sz w:val="22"/>
          <w:szCs w:val="22"/>
          <w:lang w:eastAsia="zh-CN"/>
        </w:rPr>
        <w:t>.1a MAC CE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 xml:space="preserve">for </w:t>
      </w:r>
      <w:r w:rsidR="005821FE" w:rsidRPr="001C671D">
        <w:rPr>
          <w:rFonts w:ascii="Times New Roman" w:hAnsi="Times New Roman"/>
          <w:sz w:val="22"/>
          <w:szCs w:val="22"/>
          <w:lang w:eastAsia="zh-CN"/>
        </w:rPr>
        <w:t xml:space="preserve">both </w:t>
      </w:r>
      <w:r w:rsidRPr="001C671D">
        <w:rPr>
          <w:rFonts w:ascii="Times New Roman" w:hAnsi="Times New Roman"/>
          <w:sz w:val="22"/>
          <w:szCs w:val="22"/>
          <w:lang w:eastAsia="zh-CN"/>
        </w:rPr>
        <w:t>SCell activation and temporary RS) [2]</w:t>
      </w:r>
    </w:p>
    <w:p w14:paraId="78BB8FF3" w14:textId="235E9CF4" w:rsidR="00BC68FE" w:rsidRPr="001C671D" w:rsidRDefault="00BC68FE" w:rsidP="004A7983">
      <w:pPr>
        <w:pStyle w:val="ListParagraph"/>
        <w:numPr>
          <w:ilvl w:val="0"/>
          <w:numId w:val="6"/>
        </w:numPr>
        <w:rPr>
          <w:rFonts w:ascii="Times New Roman" w:hAnsi="Times New Roman"/>
          <w:sz w:val="22"/>
          <w:szCs w:val="22"/>
          <w:lang w:eastAsia="zh-CN"/>
        </w:rPr>
      </w:pPr>
      <w:r w:rsidRPr="001C671D">
        <w:rPr>
          <w:rFonts w:ascii="Times New Roman" w:hAnsi="Times New Roman"/>
          <w:sz w:val="22"/>
          <w:szCs w:val="22"/>
          <w:lang w:eastAsia="zh-CN"/>
        </w:rPr>
        <w:t xml:space="preserve">Opt </w:t>
      </w:r>
      <w:r w:rsidR="00DA18D8" w:rsidRPr="001C671D">
        <w:rPr>
          <w:rFonts w:ascii="Times New Roman" w:hAnsi="Times New Roman"/>
          <w:sz w:val="22"/>
          <w:szCs w:val="22"/>
          <w:lang w:eastAsia="zh-CN"/>
        </w:rPr>
        <w:t>1</w:t>
      </w:r>
      <w:r w:rsidRPr="001C671D">
        <w:rPr>
          <w:rFonts w:ascii="Times New Roman" w:hAnsi="Times New Roman"/>
          <w:sz w:val="22"/>
          <w:szCs w:val="22"/>
          <w:lang w:eastAsia="zh-CN"/>
        </w:rPr>
        <w:t>.2 DCI (</w:t>
      </w:r>
      <w:r w:rsidR="005821FE" w:rsidRPr="001C671D">
        <w:rPr>
          <w:rFonts w:ascii="Times New Roman" w:hAnsi="Times New Roman"/>
          <w:sz w:val="22"/>
          <w:szCs w:val="22"/>
          <w:lang w:eastAsia="zh-CN"/>
        </w:rPr>
        <w:t xml:space="preserve">triggering </w:t>
      </w:r>
      <w:r w:rsidRPr="001C671D">
        <w:rPr>
          <w:rFonts w:ascii="Times New Roman" w:hAnsi="Times New Roman"/>
          <w:sz w:val="22"/>
          <w:szCs w:val="22"/>
          <w:lang w:eastAsia="zh-CN"/>
        </w:rPr>
        <w:t>only for</w:t>
      </w:r>
      <w:r w:rsidR="001E0086" w:rsidRPr="001C671D">
        <w:rPr>
          <w:rFonts w:ascii="Times New Roman" w:hAnsi="Times New Roman"/>
          <w:sz w:val="22"/>
          <w:szCs w:val="22"/>
          <w:lang w:eastAsia="zh-CN"/>
        </w:rPr>
        <w:t xml:space="preserve"> SCell </w:t>
      </w:r>
      <w:r w:rsidR="00FF7865" w:rsidRPr="001C671D">
        <w:rPr>
          <w:rFonts w:ascii="Times New Roman" w:hAnsi="Times New Roman"/>
          <w:sz w:val="22"/>
          <w:szCs w:val="22"/>
          <w:lang w:eastAsia="zh-CN"/>
        </w:rPr>
        <w:t>activation</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[11]</w:t>
      </w:r>
      <w:r w:rsidR="005C6474" w:rsidRPr="001C671D">
        <w:rPr>
          <w:rFonts w:ascii="Times New Roman" w:hAnsi="Times New Roman"/>
          <w:sz w:val="22"/>
          <w:szCs w:val="22"/>
          <w:lang w:eastAsia="zh-CN"/>
        </w:rPr>
        <w:t>[12]</w:t>
      </w:r>
    </w:p>
    <w:p w14:paraId="4E8E60DA" w14:textId="052EFABD" w:rsidR="00BC68FE" w:rsidRPr="001C671D" w:rsidRDefault="00BC68FE" w:rsidP="004A7983">
      <w:pPr>
        <w:pStyle w:val="ListParagraph"/>
        <w:numPr>
          <w:ilvl w:val="0"/>
          <w:numId w:val="6"/>
        </w:numPr>
        <w:rPr>
          <w:rFonts w:ascii="Times New Roman" w:hAnsi="Times New Roman"/>
          <w:sz w:val="22"/>
          <w:szCs w:val="22"/>
          <w:lang w:eastAsia="zh-CN"/>
        </w:rPr>
      </w:pPr>
      <w:r w:rsidRPr="001C671D">
        <w:rPr>
          <w:rFonts w:ascii="Times New Roman" w:hAnsi="Times New Roman"/>
          <w:sz w:val="22"/>
          <w:szCs w:val="22"/>
          <w:lang w:eastAsia="zh-CN"/>
        </w:rPr>
        <w:t xml:space="preserve">Opt </w:t>
      </w:r>
      <w:r w:rsidR="00DA18D8" w:rsidRPr="001C671D">
        <w:rPr>
          <w:rFonts w:ascii="Times New Roman" w:hAnsi="Times New Roman"/>
          <w:sz w:val="22"/>
          <w:szCs w:val="22"/>
          <w:lang w:eastAsia="zh-CN"/>
        </w:rPr>
        <w:t>1</w:t>
      </w:r>
      <w:r w:rsidRPr="001C671D">
        <w:rPr>
          <w:rFonts w:ascii="Times New Roman" w:hAnsi="Times New Roman"/>
          <w:sz w:val="22"/>
          <w:szCs w:val="22"/>
          <w:lang w:eastAsia="zh-CN"/>
        </w:rPr>
        <w:t>.2</w:t>
      </w:r>
      <w:r w:rsidR="00DA18D8" w:rsidRPr="001C671D">
        <w:rPr>
          <w:rFonts w:ascii="Times New Roman" w:hAnsi="Times New Roman"/>
          <w:sz w:val="22"/>
          <w:szCs w:val="22"/>
          <w:lang w:eastAsia="zh-CN"/>
        </w:rPr>
        <w:t>a</w:t>
      </w:r>
      <w:r w:rsidRPr="001C671D">
        <w:rPr>
          <w:rFonts w:ascii="Times New Roman" w:hAnsi="Times New Roman"/>
          <w:sz w:val="22"/>
          <w:szCs w:val="22"/>
          <w:lang w:eastAsia="zh-CN"/>
        </w:rPr>
        <w:t xml:space="preserve"> DCI (</w:t>
      </w:r>
      <w:r w:rsidR="001E0086" w:rsidRPr="001C671D">
        <w:rPr>
          <w:rFonts w:ascii="Times New Roman" w:hAnsi="Times New Roman"/>
          <w:sz w:val="22"/>
          <w:szCs w:val="22"/>
          <w:lang w:eastAsia="zh-CN"/>
        </w:rPr>
        <w:t>both for SCell activation and temporary RS</w:t>
      </w:r>
      <w:r w:rsidRPr="001C671D">
        <w:rPr>
          <w:rFonts w:ascii="Times New Roman" w:hAnsi="Times New Roman"/>
          <w:sz w:val="22"/>
          <w:szCs w:val="22"/>
          <w:lang w:eastAsia="zh-CN"/>
        </w:rPr>
        <w:t>)</w:t>
      </w:r>
      <w:r w:rsidR="001E0086" w:rsidRPr="001C671D">
        <w:rPr>
          <w:rFonts w:ascii="Times New Roman" w:hAnsi="Times New Roman"/>
          <w:sz w:val="22"/>
          <w:szCs w:val="22"/>
          <w:lang w:eastAsia="zh-CN"/>
        </w:rPr>
        <w:t xml:space="preserve"> [2]</w:t>
      </w:r>
    </w:p>
    <w:p w14:paraId="391E29C9" w14:textId="77777777" w:rsidR="001E0086" w:rsidRPr="001C671D" w:rsidRDefault="001E0086" w:rsidP="001E0086">
      <w:pPr>
        <w:pStyle w:val="ListParagraph"/>
        <w:ind w:left="420" w:firstLine="0"/>
        <w:rPr>
          <w:rFonts w:ascii="Times New Roman" w:hAnsi="Times New Roman"/>
          <w:sz w:val="22"/>
          <w:szCs w:val="22"/>
          <w:lang w:eastAsia="zh-CN"/>
        </w:rPr>
      </w:pPr>
    </w:p>
    <w:p w14:paraId="5535E61A" w14:textId="68E4E7B7" w:rsidR="001E0086" w:rsidRPr="001C671D"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FF7865" w:rsidRPr="001C671D">
        <w:rPr>
          <w:rFonts w:ascii="Times New Roman" w:hAnsi="Times New Roman"/>
          <w:b/>
          <w:sz w:val="22"/>
          <w:szCs w:val="22"/>
          <w:lang w:eastAsia="zh-CN"/>
        </w:rPr>
        <w:t>Which triggering command for SCell activation/de-activation is preferable, i.e. whether MAC CE is sufficient or DCI-based triggering should be supported in this WI? Whether the triggering of temporary RS, if introduced, is integrated with SCell activation/deactivation trigger</w:t>
      </w:r>
      <w:r w:rsidRPr="001C671D">
        <w:rPr>
          <w:rFonts w:ascii="Times New Roman" w:hAnsi="Times New Roman"/>
          <w:b/>
          <w:sz w:val="22"/>
          <w:szCs w:val="22"/>
          <w:lang w:eastAsia="zh-CN"/>
        </w:rPr>
        <w:t>?</w:t>
      </w:r>
    </w:p>
    <w:p w14:paraId="061C0D52" w14:textId="77777777" w:rsidR="00382046" w:rsidRPr="001C671D" w:rsidRDefault="00382046"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kern w:val="2"/>
                <w:lang w:eastAsia="zh-CN"/>
              </w:rPr>
            </w:pPr>
            <w:r w:rsidRPr="001C671D">
              <w:rPr>
                <w:i/>
                <w:kern w:val="2"/>
                <w:lang w:eastAsia="zh-CN"/>
              </w:rPr>
              <w:t>View</w:t>
            </w:r>
          </w:p>
        </w:tc>
      </w:tr>
      <w:tr w:rsidR="00BC68FE"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4589F6E4" w:rsidR="00BC68FE" w:rsidRPr="001C671D" w:rsidRDefault="0071390F" w:rsidP="00DA18D8">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8ABBAF" w14:textId="6AB438FA" w:rsidR="00BC68FE" w:rsidRPr="001C671D" w:rsidRDefault="0071390F" w:rsidP="00DA18D8">
            <w:pPr>
              <w:spacing w:beforeLines="50" w:before="120"/>
              <w:jc w:val="left"/>
              <w:rPr>
                <w:iCs/>
                <w:kern w:val="2"/>
                <w:lang w:eastAsia="zh-CN"/>
              </w:rPr>
            </w:pPr>
            <w:r w:rsidRPr="001C671D">
              <w:rPr>
                <w:iCs/>
                <w:kern w:val="2"/>
                <w:lang w:eastAsia="zh-CN"/>
              </w:rPr>
              <w:t>1.2a</w:t>
            </w:r>
            <w:r w:rsidR="00F5692B" w:rsidRPr="001C671D">
              <w:rPr>
                <w:iCs/>
                <w:kern w:val="2"/>
                <w:lang w:eastAsia="zh-CN"/>
              </w:rPr>
              <w:t xml:space="preserve"> (the DCI may be the trigger of the temporary RS, which also serves as the SCell activation command</w:t>
            </w:r>
            <w:r w:rsidR="009874BB" w:rsidRPr="001C671D">
              <w:rPr>
                <w:iCs/>
                <w:kern w:val="2"/>
                <w:lang w:eastAsia="zh-CN"/>
              </w:rPr>
              <w:t>; see [15]</w:t>
            </w:r>
            <w:r w:rsidR="00F5692B" w:rsidRPr="001C671D">
              <w:rPr>
                <w:iCs/>
                <w:kern w:val="2"/>
                <w:lang w:eastAsia="zh-CN"/>
              </w:rPr>
              <w:t>)</w:t>
            </w:r>
            <w:r w:rsidR="00231F82" w:rsidRPr="001C671D">
              <w:rPr>
                <w:iCs/>
                <w:kern w:val="2"/>
                <w:lang w:eastAsia="zh-CN"/>
              </w:rPr>
              <w:t>;</w:t>
            </w:r>
            <w:r w:rsidRPr="001C671D">
              <w:rPr>
                <w:iCs/>
                <w:kern w:val="2"/>
                <w:lang w:eastAsia="zh-CN"/>
              </w:rPr>
              <w:t xml:space="preserve"> 1.1a</w:t>
            </w:r>
          </w:p>
        </w:tc>
      </w:tr>
      <w:tr w:rsidR="00BC68FE"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30500FE" w:rsidR="00BC68FE" w:rsidRPr="001C671D" w:rsidRDefault="008D0891" w:rsidP="00DA18D8">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7E4403F6" w:rsidR="00BC68FE" w:rsidRPr="001C671D" w:rsidRDefault="008D0891" w:rsidP="008D0891">
            <w:pPr>
              <w:spacing w:beforeLines="50" w:before="120"/>
              <w:rPr>
                <w:kern w:val="2"/>
                <w:lang w:eastAsia="zh-CN"/>
              </w:rPr>
            </w:pPr>
            <w:r w:rsidRPr="001C671D">
              <w:rPr>
                <w:kern w:val="2"/>
                <w:lang w:eastAsia="zh-CN"/>
              </w:rPr>
              <w:t>Opt 1.1a and 1.2a</w:t>
            </w:r>
            <w:r w:rsidR="00666978" w:rsidRPr="001C671D">
              <w:rPr>
                <w:kern w:val="2"/>
                <w:lang w:eastAsia="zh-CN"/>
              </w:rPr>
              <w:t xml:space="preserve"> seem</w:t>
            </w:r>
            <w:r w:rsidRPr="001C671D">
              <w:rPr>
                <w:kern w:val="2"/>
                <w:lang w:eastAsia="zh-CN"/>
              </w:rPr>
              <w:t xml:space="preserve"> to have better efficiency. But we do not have strong view on this issue.</w:t>
            </w:r>
          </w:p>
        </w:tc>
      </w:tr>
      <w:tr w:rsidR="00084429"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3EE91ADA" w:rsidR="00084429" w:rsidRPr="001C671D" w:rsidRDefault="00084429" w:rsidP="00084429">
            <w:pPr>
              <w:spacing w:beforeLines="50" w:before="120"/>
              <w:rPr>
                <w:kern w:val="2"/>
                <w:lang w:eastAsia="zh-CN"/>
              </w:rPr>
            </w:pPr>
            <w:r w:rsidRPr="001C671D">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2D5B839" w14:textId="3A8B06FC" w:rsidR="00084429" w:rsidRPr="001C671D" w:rsidRDefault="00084429" w:rsidP="00084429">
            <w:pPr>
              <w:spacing w:beforeLines="50" w:before="120"/>
              <w:rPr>
                <w:kern w:val="2"/>
                <w:lang w:eastAsia="zh-CN"/>
              </w:rPr>
            </w:pPr>
            <w:r w:rsidRPr="001C671D">
              <w:rPr>
                <w:color w:val="00B0F0"/>
                <w:lang w:eastAsia="zh-CN"/>
              </w:rPr>
              <w:t>Option 1.1</w:t>
            </w:r>
            <w:r w:rsidR="005B5F2F" w:rsidRPr="001C671D">
              <w:rPr>
                <w:color w:val="00B0F0"/>
                <w:lang w:eastAsia="zh-CN"/>
              </w:rPr>
              <w:t>b</w:t>
            </w:r>
            <w:r w:rsidRPr="001C671D">
              <w:rPr>
                <w:color w:val="00B0F0"/>
                <w:lang w:eastAsia="zh-CN"/>
              </w:rPr>
              <w:t>: New/rehashing of the current MAC CE</w:t>
            </w:r>
            <w:r w:rsidRPr="001C671D">
              <w:rPr>
                <w:b/>
                <w:color w:val="00B0F0"/>
                <w:lang w:eastAsia="zh-CN"/>
              </w:rPr>
              <w:t xml:space="preserve"> </w:t>
            </w:r>
            <w:r w:rsidRPr="001C671D">
              <w:rPr>
                <w:color w:val="00B0F0"/>
                <w:lang w:eastAsia="zh-CN"/>
              </w:rPr>
              <w:t xml:space="preserve">preferred for triggering temporary RS. </w:t>
            </w:r>
          </w:p>
        </w:tc>
      </w:tr>
      <w:tr w:rsidR="00E54724"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1B017075" w:rsidR="00E54724" w:rsidRPr="001C671D" w:rsidRDefault="00E54724" w:rsidP="00E54724">
            <w:pPr>
              <w:spacing w:beforeLines="50" w:before="120"/>
              <w:rPr>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2E979A55" w14:textId="2144089B" w:rsidR="00E54724" w:rsidRPr="001C671D" w:rsidRDefault="00E54724" w:rsidP="00E54724">
            <w:pPr>
              <w:spacing w:beforeLines="50" w:before="120"/>
              <w:rPr>
                <w:iCs/>
                <w:kern w:val="2"/>
                <w:lang w:eastAsia="zh-CN"/>
              </w:rPr>
            </w:pPr>
            <w:r w:rsidRPr="001C671D">
              <w:rPr>
                <w:rFonts w:eastAsia="MS Mincho"/>
                <w:kern w:val="2"/>
                <w:lang w:eastAsia="ja-JP"/>
              </w:rPr>
              <w:t>If we continue working on the Rel.16 left-over fast SCell activation, we prefer to consider DCI triggering for temporary RS (</w:t>
            </w:r>
            <w:r w:rsidRPr="001C671D">
              <w:rPr>
                <w:rFonts w:eastAsia="MS Mincho"/>
                <w:kern w:val="2"/>
                <w:u w:val="single"/>
                <w:lang w:eastAsia="ja-JP"/>
              </w:rPr>
              <w:t>Opt 1.2 or Opt 1.2a</w:t>
            </w:r>
            <w:r w:rsidRPr="001C671D">
              <w:rPr>
                <w:rFonts w:eastAsia="MS Mincho"/>
                <w:kern w:val="2"/>
                <w:lang w:eastAsia="ja-JP"/>
              </w:rPr>
              <w:t>).</w:t>
            </w:r>
          </w:p>
        </w:tc>
      </w:tr>
      <w:tr w:rsidR="00E54724"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4D67163E" w:rsidR="00E54724" w:rsidRPr="001C671D" w:rsidRDefault="005E1D70" w:rsidP="00E54724">
            <w:pPr>
              <w:spacing w:beforeLines="50" w:before="120"/>
              <w:rPr>
                <w:rFonts w:eastAsia="MS Mincho"/>
                <w:kern w:val="2"/>
                <w:lang w:eastAsia="ja-JP"/>
              </w:rPr>
            </w:pPr>
            <w:r w:rsidRPr="001C671D">
              <w:rPr>
                <w:rFonts w:eastAsia="MS Mincho"/>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9F5BA9" w14:textId="589AE6D8" w:rsidR="00E54724" w:rsidRPr="001C671D" w:rsidRDefault="005E1D70" w:rsidP="00E54724">
            <w:pPr>
              <w:spacing w:beforeLines="50" w:before="120"/>
              <w:rPr>
                <w:rFonts w:eastAsia="MS Mincho"/>
                <w:iCs/>
                <w:kern w:val="2"/>
                <w:lang w:eastAsia="ja-JP"/>
              </w:rPr>
            </w:pPr>
            <w:r w:rsidRPr="001C671D">
              <w:rPr>
                <w:rFonts w:eastAsia="MS Mincho"/>
                <w:iCs/>
                <w:kern w:val="2"/>
                <w:lang w:eastAsia="ja-JP"/>
              </w:rPr>
              <w:t>We prefer Opt 1.2 or 1.2a, depending on details of temporary RS.</w:t>
            </w:r>
          </w:p>
        </w:tc>
      </w:tr>
      <w:tr w:rsidR="000862CD"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1EB03B49" w:rsidR="000862CD" w:rsidRPr="001C671D" w:rsidRDefault="000862CD" w:rsidP="00E54724">
            <w:pPr>
              <w:spacing w:beforeLines="50" w:before="120"/>
              <w:rPr>
                <w:rFonts w:eastAsia="Malgun Gothic"/>
                <w:kern w:val="2"/>
                <w:lang w:eastAsia="ko-KR"/>
              </w:rPr>
            </w:pPr>
            <w:r w:rsidRPr="001C671D">
              <w:rPr>
                <w:rFonts w:eastAsia="Malgun Gothic"/>
                <w:kern w:val="2"/>
                <w:lang w:eastAsia="ko-KR"/>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84DCF1" w14:textId="77777777" w:rsidR="000862CD" w:rsidRPr="001C671D" w:rsidRDefault="000862CD" w:rsidP="000862CD">
            <w:pPr>
              <w:spacing w:beforeLines="50" w:before="120"/>
              <w:rPr>
                <w:rFonts w:eastAsia="Malgun Gothic"/>
                <w:kern w:val="2"/>
                <w:lang w:eastAsia="ko-KR"/>
              </w:rPr>
            </w:pPr>
            <w:r w:rsidRPr="001C671D">
              <w:rPr>
                <w:rFonts w:eastAsia="Malgun Gothic"/>
                <w:kern w:val="2"/>
                <w:lang w:eastAsia="ko-KR"/>
              </w:rPr>
              <w:t>1.2a</w:t>
            </w:r>
          </w:p>
          <w:p w14:paraId="15C3318C" w14:textId="6705EB8F" w:rsidR="000862CD" w:rsidRPr="001C671D" w:rsidRDefault="000862CD" w:rsidP="00E54724">
            <w:pPr>
              <w:spacing w:beforeLines="50" w:before="120"/>
              <w:rPr>
                <w:rFonts w:eastAsia="Malgun Gothic"/>
                <w:kern w:val="2"/>
                <w:lang w:eastAsia="ko-KR"/>
              </w:rPr>
            </w:pPr>
            <w:r w:rsidRPr="001C671D">
              <w:rPr>
                <w:rFonts w:eastAsia="Malgun Gothic"/>
                <w:kern w:val="2"/>
                <w:lang w:eastAsia="ko-KR"/>
              </w:rPr>
              <w:t>Given that the objective is to minimize SCell activation time, there is no motivation to use MAC CE and not re-use the SCell dormancy indication mechanism.</w:t>
            </w:r>
          </w:p>
        </w:tc>
      </w:tr>
      <w:tr w:rsidR="00236979" w:rsidRPr="001C671D" w14:paraId="56B796D8" w14:textId="77777777" w:rsidTr="00236979">
        <w:tc>
          <w:tcPr>
            <w:tcW w:w="2113" w:type="dxa"/>
          </w:tcPr>
          <w:p w14:paraId="7471B7B1" w14:textId="3D146B37" w:rsidR="00236979" w:rsidRPr="001C671D" w:rsidRDefault="00236979" w:rsidP="009F6820">
            <w:pPr>
              <w:spacing w:beforeLines="50" w:before="120"/>
              <w:rPr>
                <w:rFonts w:eastAsiaTheme="minorEastAsia"/>
                <w:kern w:val="2"/>
                <w:lang w:eastAsia="zh-CN"/>
              </w:rPr>
            </w:pPr>
            <w:r w:rsidRPr="001C671D">
              <w:rPr>
                <w:rFonts w:eastAsiaTheme="minorEastAsia"/>
                <w:kern w:val="2"/>
                <w:lang w:eastAsia="zh-CN"/>
              </w:rPr>
              <w:t>CATT</w:t>
            </w:r>
          </w:p>
        </w:tc>
        <w:tc>
          <w:tcPr>
            <w:tcW w:w="7194" w:type="dxa"/>
          </w:tcPr>
          <w:p w14:paraId="41B4F8BF" w14:textId="016A8645" w:rsidR="00236979" w:rsidRPr="001C671D" w:rsidRDefault="00236979" w:rsidP="009F6820">
            <w:pPr>
              <w:spacing w:beforeLines="50" w:before="120"/>
              <w:rPr>
                <w:rFonts w:eastAsiaTheme="minorEastAsia"/>
                <w:kern w:val="2"/>
                <w:lang w:eastAsia="zh-CN"/>
              </w:rPr>
            </w:pPr>
            <w:r w:rsidRPr="001C671D">
              <w:rPr>
                <w:rFonts w:eastAsiaTheme="minorEastAsia"/>
                <w:kern w:val="2"/>
                <w:lang w:eastAsia="zh-CN"/>
              </w:rPr>
              <w:t>We prefer 1.2a</w:t>
            </w:r>
          </w:p>
        </w:tc>
      </w:tr>
      <w:tr w:rsidR="000708A1" w:rsidRPr="001C671D" w14:paraId="45A81F82" w14:textId="77777777" w:rsidTr="000708A1">
        <w:tc>
          <w:tcPr>
            <w:tcW w:w="2113" w:type="dxa"/>
          </w:tcPr>
          <w:p w14:paraId="63054F67" w14:textId="77777777" w:rsidR="000708A1" w:rsidRPr="001C671D" w:rsidRDefault="000708A1" w:rsidP="009F6820">
            <w:pPr>
              <w:spacing w:beforeLines="50" w:before="120"/>
              <w:rPr>
                <w:kern w:val="2"/>
                <w:lang w:eastAsia="zh-CN"/>
              </w:rPr>
            </w:pPr>
            <w:r w:rsidRPr="001C671D">
              <w:rPr>
                <w:iCs/>
                <w:kern w:val="2"/>
                <w:lang w:eastAsia="zh-CN"/>
              </w:rPr>
              <w:t>vivo</w:t>
            </w:r>
          </w:p>
        </w:tc>
        <w:tc>
          <w:tcPr>
            <w:tcW w:w="7194" w:type="dxa"/>
          </w:tcPr>
          <w:p w14:paraId="5DC41009" w14:textId="77777777" w:rsidR="000708A1" w:rsidRPr="001C671D" w:rsidRDefault="000708A1" w:rsidP="009F6820">
            <w:pPr>
              <w:spacing w:beforeLines="50" w:before="120"/>
              <w:rPr>
                <w:kern w:val="2"/>
                <w:lang w:eastAsia="zh-CN"/>
              </w:rPr>
            </w:pPr>
            <w:r w:rsidRPr="001C671D">
              <w:rPr>
                <w:iCs/>
                <w:kern w:val="2"/>
                <w:lang w:eastAsia="zh-CN"/>
              </w:rPr>
              <w:t>Opt 1.1: The current MAC CE is enough for SCell activation. A new MAC CE is defined for triggering temporary RS.</w:t>
            </w:r>
          </w:p>
        </w:tc>
      </w:tr>
      <w:tr w:rsidR="009F6820" w:rsidRPr="001C671D" w14:paraId="51E7B6C3" w14:textId="77777777" w:rsidTr="000708A1">
        <w:tc>
          <w:tcPr>
            <w:tcW w:w="2113" w:type="dxa"/>
          </w:tcPr>
          <w:p w14:paraId="13AB2F5E" w14:textId="1E94951C" w:rsidR="009F6820" w:rsidRPr="001C671D" w:rsidRDefault="009F6820" w:rsidP="009F6820">
            <w:pPr>
              <w:spacing w:beforeLines="50" w:before="120"/>
              <w:rPr>
                <w:iCs/>
                <w:kern w:val="2"/>
                <w:lang w:eastAsia="zh-CN"/>
              </w:rPr>
            </w:pPr>
            <w:r w:rsidRPr="001C671D">
              <w:rPr>
                <w:rFonts w:cs="Arial"/>
                <w:lang w:eastAsia="zh-CN"/>
              </w:rPr>
              <w:t>Huawei, HiSilicon</w:t>
            </w:r>
          </w:p>
        </w:tc>
        <w:tc>
          <w:tcPr>
            <w:tcW w:w="7194" w:type="dxa"/>
          </w:tcPr>
          <w:p w14:paraId="2944DD3A" w14:textId="45290DFE" w:rsidR="009F6820" w:rsidRPr="001C671D" w:rsidRDefault="009F6820" w:rsidP="009F6820">
            <w:pPr>
              <w:spacing w:beforeLines="50" w:before="120"/>
              <w:rPr>
                <w:iCs/>
                <w:kern w:val="2"/>
                <w:lang w:eastAsia="zh-CN"/>
              </w:rPr>
            </w:pPr>
            <w:r w:rsidRPr="001C671D">
              <w:rPr>
                <w:rFonts w:eastAsiaTheme="minorEastAsia"/>
                <w:kern w:val="2"/>
                <w:lang w:eastAsia="zh-CN"/>
              </w:rPr>
              <w:t xml:space="preserve">1.1a and 1.2a are preferable  </w:t>
            </w:r>
          </w:p>
        </w:tc>
      </w:tr>
    </w:tbl>
    <w:p w14:paraId="265AF910" w14:textId="77777777" w:rsidR="00BC68FE" w:rsidRPr="001C671D" w:rsidRDefault="00BC68FE" w:rsidP="00BC68FE">
      <w:pPr>
        <w:rPr>
          <w:lang w:eastAsia="zh-CN"/>
        </w:rPr>
      </w:pPr>
    </w:p>
    <w:p w14:paraId="2619ECA7" w14:textId="2A58E9EA" w:rsidR="00A32BE7" w:rsidRPr="001C671D" w:rsidRDefault="00A32BE7"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1DA9A888" w:rsidR="005D39D0" w:rsidRPr="001C671D" w:rsidRDefault="005D39D0" w:rsidP="003255A6">
      <w:pPr>
        <w:pStyle w:val="Heading3"/>
        <w:rPr>
          <w:lang w:eastAsia="zh-CN"/>
        </w:rPr>
      </w:pPr>
      <w:r w:rsidRPr="001C671D">
        <w:rPr>
          <w:lang w:eastAsia="zh-CN"/>
        </w:rPr>
        <w:t>Temporary RS based</w:t>
      </w:r>
    </w:p>
    <w:p w14:paraId="4CD7C008" w14:textId="27ECE715" w:rsidR="00DB4798" w:rsidRPr="001C671D" w:rsidRDefault="00DB4798" w:rsidP="00947720">
      <w:pPr>
        <w:pStyle w:val="Heading4"/>
        <w:rPr>
          <w:lang w:eastAsia="ja-JP"/>
        </w:rPr>
      </w:pPr>
      <w:r w:rsidRPr="001C671D">
        <w:rPr>
          <w:lang w:eastAsia="ja-JP"/>
        </w:rPr>
        <w:t>Issue-</w:t>
      </w:r>
      <w:r w:rsidR="00941268" w:rsidRPr="001C671D">
        <w:rPr>
          <w:lang w:eastAsia="ja-JP"/>
        </w:rPr>
        <w:t>2</w:t>
      </w:r>
      <w:r w:rsidRPr="001C671D">
        <w:rPr>
          <w:lang w:eastAsia="ja-JP"/>
        </w:rPr>
        <w:t>: The functionality of temporary RS during the SCell activation</w:t>
      </w:r>
    </w:p>
    <w:p w14:paraId="0BEEE03B" w14:textId="5A522FB1" w:rsidR="00DB4798" w:rsidRPr="001C671D" w:rsidRDefault="00DB4798" w:rsidP="00DB4798">
      <w:pPr>
        <w:rPr>
          <w:rFonts w:eastAsiaTheme="minorEastAsia"/>
          <w:lang w:eastAsia="zh-CN"/>
        </w:rPr>
      </w:pPr>
      <w:r w:rsidRPr="001C671D">
        <w:rPr>
          <w:rFonts w:eastAsiaTheme="minorEastAsia"/>
          <w:lang w:eastAsia="zh-CN"/>
        </w:rPr>
        <w:t xml:space="preserve">In </w:t>
      </w:r>
      <w:r w:rsidR="008328DD" w:rsidRPr="001C671D">
        <w:rPr>
          <w:rFonts w:eastAsiaTheme="minorEastAsia"/>
          <w:lang w:eastAsia="zh-CN"/>
        </w:rPr>
        <w:t>current specification</w:t>
      </w:r>
      <w:r w:rsidR="00FF7865" w:rsidRPr="001C671D">
        <w:rPr>
          <w:rFonts w:eastAsiaTheme="minorEastAsia"/>
          <w:lang w:eastAsia="zh-CN"/>
        </w:rPr>
        <w:t>s</w:t>
      </w:r>
      <w:r w:rsidRPr="001C671D">
        <w:rPr>
          <w:rFonts w:eastAsiaTheme="minorEastAsia"/>
          <w:lang w:eastAsia="zh-CN"/>
        </w:rPr>
        <w:t xml:space="preserve">, SSB is used for cell search, AGC settling and time/frequency </w:t>
      </w:r>
      <w:r w:rsidR="008328DD" w:rsidRPr="001C671D">
        <w:rPr>
          <w:rFonts w:eastAsiaTheme="minorEastAsia"/>
          <w:lang w:eastAsia="zh-CN"/>
        </w:rPr>
        <w:t>tracking</w:t>
      </w:r>
      <w:r w:rsidRPr="001C671D">
        <w:rPr>
          <w:rFonts w:eastAsiaTheme="minorEastAsia"/>
          <w:lang w:eastAsia="zh-CN"/>
        </w:rPr>
        <w:t>, CSI-RS is used for CSI report</w:t>
      </w:r>
      <w:r w:rsidR="008328DD" w:rsidRPr="001C671D">
        <w:rPr>
          <w:rFonts w:eastAsiaTheme="minorEastAsia"/>
          <w:lang w:eastAsia="zh-CN"/>
        </w:rPr>
        <w:t>ing</w:t>
      </w:r>
      <w:r w:rsidRPr="001C671D">
        <w:rPr>
          <w:rFonts w:eastAsiaTheme="minorEastAsia"/>
          <w:lang w:eastAsia="zh-CN"/>
        </w:rPr>
        <w:t xml:space="preserve"> during SCell activation procedure. If temporary RS is introduced, </w:t>
      </w:r>
      <w:r w:rsidR="000B0F7D" w:rsidRPr="001C671D">
        <w:rPr>
          <w:rFonts w:eastAsiaTheme="minorEastAsia"/>
          <w:lang w:eastAsia="zh-CN"/>
        </w:rPr>
        <w:t xml:space="preserve">it is interest to determine </w:t>
      </w:r>
      <w:r w:rsidRPr="001C671D">
        <w:rPr>
          <w:rFonts w:eastAsiaTheme="minorEastAsia"/>
          <w:lang w:eastAsia="zh-CN"/>
        </w:rPr>
        <w:t xml:space="preserve">which functionality </w:t>
      </w:r>
      <w:r w:rsidR="000B0F7D" w:rsidRPr="001C671D">
        <w:rPr>
          <w:rFonts w:eastAsiaTheme="minorEastAsia"/>
          <w:lang w:eastAsia="zh-CN"/>
        </w:rPr>
        <w:t>should</w:t>
      </w:r>
      <w:r w:rsidRPr="001C671D">
        <w:rPr>
          <w:rFonts w:eastAsiaTheme="minorEastAsia"/>
          <w:lang w:eastAsia="zh-CN"/>
        </w:rPr>
        <w:t xml:space="preserve"> be </w:t>
      </w:r>
      <w:r w:rsidR="000B0F7D" w:rsidRPr="001C671D">
        <w:rPr>
          <w:rFonts w:eastAsiaTheme="minorEastAsia"/>
          <w:lang w:eastAsia="zh-CN"/>
        </w:rPr>
        <w:t>provided</w:t>
      </w:r>
      <w:r w:rsidRPr="001C671D">
        <w:rPr>
          <w:rFonts w:eastAsiaTheme="minorEastAsia"/>
          <w:lang w:eastAsia="zh-CN"/>
        </w:rPr>
        <w:t xml:space="preserve"> by temporary RS</w:t>
      </w:r>
      <w:r w:rsidR="00A163B8" w:rsidRPr="001C671D">
        <w:rPr>
          <w:rFonts w:eastAsiaTheme="minorEastAsia"/>
          <w:lang w:eastAsia="zh-CN"/>
        </w:rPr>
        <w:t xml:space="preserve"> in order to reduce activation</w:t>
      </w:r>
      <w:r w:rsidR="000B0F7D" w:rsidRPr="001C671D">
        <w:rPr>
          <w:rFonts w:eastAsiaTheme="minorEastAsia"/>
          <w:lang w:eastAsia="zh-CN"/>
        </w:rPr>
        <w:t xml:space="preserve"> delay</w:t>
      </w:r>
      <w:r w:rsidRPr="001C671D">
        <w:rPr>
          <w:rFonts w:eastAsiaTheme="minorEastAsia"/>
          <w:lang w:eastAsia="zh-CN"/>
        </w:rPr>
        <w:t xml:space="preserve">. </w:t>
      </w:r>
      <w:bookmarkStart w:id="6" w:name="OLE_LINK6"/>
      <w:r w:rsidR="000B0F7D" w:rsidRPr="001C671D">
        <w:rPr>
          <w:rFonts w:eastAsiaTheme="minorEastAsia"/>
          <w:lang w:eastAsia="zh-CN"/>
        </w:rPr>
        <w:t>C</w:t>
      </w:r>
      <w:r w:rsidRPr="001C671D">
        <w:rPr>
          <w:rFonts w:eastAsiaTheme="minorEastAsia"/>
          <w:lang w:eastAsia="zh-CN"/>
        </w:rPr>
        <w:t>ompanies</w:t>
      </w:r>
      <w:r w:rsidR="000B0F7D" w:rsidRPr="001C671D">
        <w:rPr>
          <w:rFonts w:eastAsiaTheme="minorEastAsia"/>
          <w:lang w:eastAsia="zh-CN"/>
        </w:rPr>
        <w:t>’</w:t>
      </w:r>
      <w:r w:rsidRPr="001C671D">
        <w:rPr>
          <w:rFonts w:eastAsiaTheme="minorEastAsia"/>
          <w:lang w:eastAsia="zh-CN"/>
        </w:rPr>
        <w:t xml:space="preserve"> views on </w:t>
      </w:r>
      <w:r w:rsidR="000B0F7D" w:rsidRPr="001C671D">
        <w:rPr>
          <w:rFonts w:eastAsiaTheme="minorEastAsia"/>
          <w:lang w:eastAsia="zh-CN"/>
        </w:rPr>
        <w:t>it are</w:t>
      </w:r>
      <w:r w:rsidRPr="001C671D">
        <w:rPr>
          <w:rFonts w:eastAsiaTheme="minorEastAsia"/>
          <w:lang w:eastAsia="zh-CN"/>
        </w:rPr>
        <w:t xml:space="preserve"> summarized as follows:</w:t>
      </w:r>
    </w:p>
    <w:bookmarkEnd w:id="6"/>
    <w:p w14:paraId="661CEB6F" w14:textId="480E18BD" w:rsidR="00DB4798" w:rsidRPr="001C671D" w:rsidRDefault="00DB4798" w:rsidP="004A7983">
      <w:pPr>
        <w:pStyle w:val="ListParagraph"/>
        <w:numPr>
          <w:ilvl w:val="0"/>
          <w:numId w:val="6"/>
        </w:numPr>
        <w:rPr>
          <w:rFonts w:ascii="Times New Roman" w:hAnsi="Times New Roman"/>
          <w:sz w:val="22"/>
          <w:szCs w:val="22"/>
          <w:lang w:eastAsia="zh-CN"/>
        </w:rPr>
      </w:pPr>
      <w:r w:rsidRPr="001C671D">
        <w:rPr>
          <w:rFonts w:ascii="Times New Roman" w:hAnsi="Times New Roman"/>
          <w:sz w:val="22"/>
          <w:szCs w:val="22"/>
          <w:lang w:eastAsia="zh-CN"/>
        </w:rPr>
        <w:t>O</w:t>
      </w:r>
      <w:r w:rsidR="00DB0C36" w:rsidRPr="001C671D">
        <w:rPr>
          <w:rFonts w:ascii="Times New Roman" w:hAnsi="Times New Roman"/>
          <w:sz w:val="22"/>
          <w:szCs w:val="22"/>
          <w:lang w:eastAsia="zh-CN"/>
        </w:rPr>
        <w:t>pt</w:t>
      </w:r>
      <w:r w:rsidR="00327566" w:rsidRPr="001C671D">
        <w:rPr>
          <w:rFonts w:ascii="Times New Roman" w:hAnsi="Times New Roman"/>
          <w:sz w:val="22"/>
          <w:szCs w:val="22"/>
          <w:lang w:eastAsia="zh-CN"/>
        </w:rPr>
        <w:t>2.</w:t>
      </w:r>
      <w:r w:rsidR="008E0392" w:rsidRPr="001C671D">
        <w:rPr>
          <w:rFonts w:ascii="Times New Roman" w:hAnsi="Times New Roman"/>
          <w:sz w:val="22"/>
          <w:szCs w:val="22"/>
          <w:lang w:eastAsia="zh-CN"/>
        </w:rPr>
        <w:t>1</w:t>
      </w:r>
      <w:r w:rsidR="00DB0C36" w:rsidRPr="001C671D">
        <w:rPr>
          <w:rFonts w:ascii="Times New Roman" w:hAnsi="Times New Roman"/>
          <w:sz w:val="22"/>
          <w:szCs w:val="22"/>
          <w:lang w:eastAsia="zh-CN"/>
        </w:rPr>
        <w:t xml:space="preserve"> AGC settling</w:t>
      </w:r>
      <w:r w:rsidRPr="001C671D">
        <w:rPr>
          <w:rFonts w:ascii="Times New Roman" w:hAnsi="Times New Roman"/>
          <w:sz w:val="22"/>
          <w:szCs w:val="22"/>
          <w:lang w:eastAsia="zh-CN"/>
        </w:rPr>
        <w:t>[</w:t>
      </w:r>
      <w:r w:rsidR="00DB0C36" w:rsidRPr="001C671D">
        <w:rPr>
          <w:rFonts w:ascii="Times New Roman" w:hAnsi="Times New Roman"/>
          <w:sz w:val="22"/>
          <w:szCs w:val="22"/>
          <w:lang w:eastAsia="zh-CN"/>
        </w:rPr>
        <w:t>1</w:t>
      </w:r>
      <w:r w:rsidRPr="001C671D">
        <w:rPr>
          <w:rFonts w:ascii="Times New Roman" w:hAnsi="Times New Roman"/>
          <w:sz w:val="22"/>
          <w:szCs w:val="22"/>
          <w:lang w:eastAsia="zh-CN"/>
        </w:rPr>
        <w:t>]</w:t>
      </w:r>
      <w:r w:rsidR="00DB0C36" w:rsidRPr="001C671D">
        <w:rPr>
          <w:rFonts w:ascii="Times New Roman" w:hAnsi="Times New Roman"/>
          <w:sz w:val="22"/>
          <w:szCs w:val="22"/>
          <w:lang w:eastAsia="zh-CN"/>
        </w:rPr>
        <w:t>[2][3][6][10][14]</w:t>
      </w:r>
    </w:p>
    <w:p w14:paraId="7E80DD68" w14:textId="76240E2A" w:rsidR="00DB4798" w:rsidRPr="001C671D" w:rsidRDefault="00DB4798" w:rsidP="004A7983">
      <w:pPr>
        <w:pStyle w:val="ListParagraph"/>
        <w:numPr>
          <w:ilvl w:val="0"/>
          <w:numId w:val="6"/>
        </w:numPr>
        <w:rPr>
          <w:rFonts w:ascii="Times New Roman" w:hAnsi="Times New Roman"/>
          <w:sz w:val="22"/>
          <w:szCs w:val="22"/>
          <w:lang w:eastAsia="zh-CN"/>
        </w:rPr>
      </w:pPr>
      <w:r w:rsidRPr="001C671D">
        <w:rPr>
          <w:rFonts w:ascii="Times New Roman" w:hAnsi="Times New Roman"/>
          <w:sz w:val="22"/>
          <w:szCs w:val="22"/>
          <w:lang w:eastAsia="zh-CN"/>
        </w:rPr>
        <w:t>Opt</w:t>
      </w:r>
      <w:r w:rsidR="00327566" w:rsidRPr="001C671D">
        <w:rPr>
          <w:rFonts w:ascii="Times New Roman" w:hAnsi="Times New Roman"/>
          <w:sz w:val="22"/>
          <w:szCs w:val="22"/>
          <w:lang w:eastAsia="zh-CN"/>
        </w:rPr>
        <w:t>2.</w:t>
      </w:r>
      <w:r w:rsidR="008E0392" w:rsidRPr="001C671D">
        <w:rPr>
          <w:rFonts w:ascii="Times New Roman" w:hAnsi="Times New Roman"/>
          <w:sz w:val="22"/>
          <w:szCs w:val="22"/>
          <w:lang w:eastAsia="zh-CN"/>
        </w:rPr>
        <w:t>2</w:t>
      </w:r>
      <w:r w:rsidRPr="001C671D">
        <w:rPr>
          <w:rFonts w:ascii="Times New Roman" w:hAnsi="Times New Roman"/>
          <w:sz w:val="22"/>
          <w:szCs w:val="22"/>
          <w:lang w:eastAsia="zh-CN"/>
        </w:rPr>
        <w:t xml:space="preserve"> Time/frequency tracking</w:t>
      </w:r>
      <w:r w:rsidR="00DB0C36" w:rsidRPr="001C671D">
        <w:rPr>
          <w:rFonts w:ascii="Times New Roman" w:hAnsi="Times New Roman"/>
          <w:sz w:val="22"/>
          <w:szCs w:val="22"/>
          <w:lang w:eastAsia="zh-CN"/>
        </w:rPr>
        <w:t>[1][2]</w:t>
      </w:r>
      <w:bookmarkStart w:id="7" w:name="OLE_LINK7"/>
      <w:bookmarkStart w:id="8" w:name="OLE_LINK8"/>
      <w:r w:rsidR="00DB0C36" w:rsidRPr="001C671D">
        <w:rPr>
          <w:rFonts w:ascii="Times New Roman" w:hAnsi="Times New Roman"/>
          <w:sz w:val="22"/>
          <w:szCs w:val="22"/>
          <w:lang w:eastAsia="zh-CN"/>
        </w:rPr>
        <w:t>[4]</w:t>
      </w:r>
      <w:bookmarkEnd w:id="7"/>
      <w:bookmarkEnd w:id="8"/>
      <w:r w:rsidR="00DB0C36" w:rsidRPr="001C671D">
        <w:rPr>
          <w:rFonts w:ascii="Times New Roman" w:hAnsi="Times New Roman"/>
          <w:sz w:val="22"/>
          <w:szCs w:val="22"/>
          <w:lang w:eastAsia="zh-CN"/>
        </w:rPr>
        <w:t>[5][6][10][14]</w:t>
      </w:r>
    </w:p>
    <w:p w14:paraId="30BAE80D" w14:textId="60405159" w:rsidR="00DB4798" w:rsidRPr="001C671D" w:rsidRDefault="00DB4798" w:rsidP="004A7983">
      <w:pPr>
        <w:pStyle w:val="ListParagraph"/>
        <w:numPr>
          <w:ilvl w:val="0"/>
          <w:numId w:val="6"/>
        </w:numPr>
        <w:rPr>
          <w:rFonts w:ascii="Times New Roman" w:hAnsi="Times New Roman"/>
          <w:sz w:val="22"/>
          <w:szCs w:val="22"/>
          <w:lang w:eastAsia="zh-CN"/>
        </w:rPr>
      </w:pPr>
      <w:r w:rsidRPr="001C671D">
        <w:rPr>
          <w:rFonts w:ascii="Times New Roman" w:hAnsi="Times New Roman"/>
          <w:sz w:val="22"/>
          <w:szCs w:val="22"/>
          <w:lang w:eastAsia="zh-CN"/>
        </w:rPr>
        <w:t>Opt</w:t>
      </w:r>
      <w:r w:rsidR="00327566" w:rsidRPr="001C671D">
        <w:rPr>
          <w:rFonts w:ascii="Times New Roman" w:hAnsi="Times New Roman"/>
          <w:sz w:val="22"/>
          <w:szCs w:val="22"/>
          <w:lang w:eastAsia="zh-CN"/>
        </w:rPr>
        <w:t>2.</w:t>
      </w:r>
      <w:r w:rsidRPr="001C671D">
        <w:rPr>
          <w:rFonts w:ascii="Times New Roman" w:hAnsi="Times New Roman"/>
          <w:sz w:val="22"/>
          <w:szCs w:val="22"/>
          <w:lang w:eastAsia="zh-CN"/>
        </w:rPr>
        <w:t>3 CSI</w:t>
      </w:r>
      <w:r w:rsidR="00DB0C36" w:rsidRPr="001C671D">
        <w:rPr>
          <w:rFonts w:ascii="Times New Roman" w:hAnsi="Times New Roman"/>
          <w:sz w:val="22"/>
          <w:szCs w:val="22"/>
          <w:lang w:eastAsia="zh-CN"/>
        </w:rPr>
        <w:t xml:space="preserve"> measurement[4][6]</w:t>
      </w:r>
    </w:p>
    <w:p w14:paraId="7879B980" w14:textId="27B16C36" w:rsidR="00DB4798" w:rsidRPr="001C671D" w:rsidRDefault="00DB4798" w:rsidP="004A7983">
      <w:pPr>
        <w:pStyle w:val="ListParagraph"/>
        <w:numPr>
          <w:ilvl w:val="0"/>
          <w:numId w:val="6"/>
        </w:numPr>
        <w:rPr>
          <w:rFonts w:ascii="Times New Roman" w:hAnsi="Times New Roman"/>
          <w:sz w:val="22"/>
          <w:szCs w:val="22"/>
          <w:lang w:eastAsia="zh-CN"/>
        </w:rPr>
      </w:pPr>
      <w:r w:rsidRPr="001C671D">
        <w:rPr>
          <w:rFonts w:ascii="Times New Roman" w:hAnsi="Times New Roman"/>
          <w:sz w:val="22"/>
          <w:szCs w:val="22"/>
          <w:lang w:eastAsia="zh-CN"/>
        </w:rPr>
        <w:t>Opt</w:t>
      </w:r>
      <w:r w:rsidR="00327566" w:rsidRPr="001C671D">
        <w:rPr>
          <w:rFonts w:ascii="Times New Roman" w:hAnsi="Times New Roman"/>
          <w:sz w:val="22"/>
          <w:szCs w:val="22"/>
          <w:lang w:eastAsia="zh-CN"/>
        </w:rPr>
        <w:t>2.</w:t>
      </w:r>
      <w:r w:rsidR="008E0392" w:rsidRPr="001C671D">
        <w:rPr>
          <w:rFonts w:ascii="Times New Roman" w:hAnsi="Times New Roman"/>
          <w:sz w:val="22"/>
          <w:szCs w:val="22"/>
          <w:lang w:eastAsia="zh-CN"/>
        </w:rPr>
        <w:t>4</w:t>
      </w:r>
      <w:r w:rsidRPr="001C671D">
        <w:rPr>
          <w:rFonts w:ascii="Times New Roman" w:hAnsi="Times New Roman"/>
          <w:sz w:val="22"/>
          <w:szCs w:val="22"/>
          <w:lang w:eastAsia="zh-CN"/>
        </w:rPr>
        <w:t xml:space="preserve"> Cell search</w:t>
      </w:r>
      <w:r w:rsidR="00DB0C36" w:rsidRPr="001C671D">
        <w:rPr>
          <w:rFonts w:ascii="Times New Roman" w:hAnsi="Times New Roman"/>
          <w:sz w:val="22"/>
          <w:szCs w:val="22"/>
          <w:lang w:eastAsia="zh-CN"/>
        </w:rPr>
        <w:t>[3]</w:t>
      </w:r>
    </w:p>
    <w:p w14:paraId="70CE5F0E" w14:textId="2A401939" w:rsidR="00DB4798" w:rsidRPr="001C671D" w:rsidRDefault="000B0F7D" w:rsidP="00DB4798">
      <w:pPr>
        <w:rPr>
          <w:rFonts w:eastAsia="MS Mincho"/>
          <w:lang w:eastAsia="ja-JP"/>
        </w:rPr>
      </w:pPr>
      <w:r w:rsidRPr="001C671D">
        <w:rPr>
          <w:rFonts w:eastAsia="MS Mincho"/>
          <w:lang w:eastAsia="ja-JP"/>
        </w:rPr>
        <w:t>“</w:t>
      </w:r>
      <w:r w:rsidR="00DB4798" w:rsidRPr="001C671D">
        <w:rPr>
          <w:rFonts w:eastAsia="MS Mincho"/>
          <w:i/>
          <w:lang w:eastAsia="ja-JP"/>
        </w:rPr>
        <w:t>For the SCell activation time of FR1/FR2 unknown cell,</w:t>
      </w:r>
      <w:r w:rsidRPr="001C671D">
        <w:rPr>
          <w:rFonts w:eastAsia="MS Mincho"/>
          <w:i/>
          <w:lang w:eastAsia="ja-JP"/>
        </w:rPr>
        <w:t xml:space="preserve"> the dominant term comes from the operation of AGC gain setting (part D in Figure 1 and 3) and cell search (part E in Figure 1 and 3)</w:t>
      </w:r>
      <w:r w:rsidRPr="001C671D">
        <w:rPr>
          <w:rFonts w:eastAsia="MS Mincho"/>
          <w:lang w:eastAsia="ja-JP"/>
        </w:rPr>
        <w:t>”</w:t>
      </w:r>
      <w:r w:rsidR="007B743E" w:rsidRPr="001C671D">
        <w:rPr>
          <w:rFonts w:eastAsia="MS Mincho"/>
          <w:lang w:eastAsia="ja-JP"/>
        </w:rPr>
        <w:t>[3]</w:t>
      </w:r>
      <w:r w:rsidR="00DB4798" w:rsidRPr="001C671D">
        <w:rPr>
          <w:rFonts w:eastAsia="MS Mincho"/>
          <w:lang w:eastAsia="ja-JP"/>
        </w:rPr>
        <w:t xml:space="preserve">. </w:t>
      </w:r>
    </w:p>
    <w:p w14:paraId="38218A28" w14:textId="77777777" w:rsidR="00DB4798" w:rsidRPr="001C671D" w:rsidRDefault="00DB4798" w:rsidP="00DB4798">
      <w:pPr>
        <w:rPr>
          <w:rFonts w:eastAsiaTheme="minorEastAsia"/>
          <w:lang w:eastAsia="zh-CN"/>
        </w:rPr>
      </w:pPr>
    </w:p>
    <w:p w14:paraId="0743AB4F" w14:textId="6941EECC" w:rsidR="00DB4798" w:rsidRPr="001C671D" w:rsidRDefault="00117F3C" w:rsidP="00DB4798">
      <w:pPr>
        <w:rPr>
          <w:rFonts w:eastAsiaTheme="minorEastAsia"/>
          <w:b/>
          <w:lang w:eastAsia="zh-CN"/>
        </w:rPr>
      </w:pPr>
      <w:r w:rsidRPr="001C671D">
        <w:rPr>
          <w:rFonts w:eastAsiaTheme="minorEastAsia"/>
          <w:b/>
          <w:lang w:eastAsia="zh-CN"/>
        </w:rPr>
        <w:t>Question</w:t>
      </w:r>
      <w:r w:rsidR="00A163B8" w:rsidRPr="001C671D">
        <w:rPr>
          <w:rFonts w:eastAsiaTheme="minorEastAsia"/>
          <w:b/>
          <w:lang w:eastAsia="zh-CN"/>
        </w:rPr>
        <w:t xml:space="preserve"> 2</w:t>
      </w:r>
      <w:r w:rsidR="007B743E" w:rsidRPr="001C671D">
        <w:rPr>
          <w:rFonts w:eastAsiaTheme="minorEastAsia"/>
          <w:b/>
          <w:lang w:eastAsia="zh-CN"/>
        </w:rPr>
        <w:t>-1</w:t>
      </w:r>
      <w:r w:rsidRPr="001C671D">
        <w:rPr>
          <w:rFonts w:eastAsiaTheme="minorEastAsia"/>
          <w:b/>
          <w:lang w:eastAsia="zh-CN"/>
        </w:rPr>
        <w:t xml:space="preserve">: </w:t>
      </w:r>
      <w:r w:rsidR="00A163B8" w:rsidRPr="001C671D">
        <w:rPr>
          <w:rFonts w:eastAsiaTheme="minorEastAsia"/>
          <w:b/>
          <w:lang w:eastAsia="zh-CN"/>
        </w:rPr>
        <w:t xml:space="preserve">Whether </w:t>
      </w:r>
      <w:r w:rsidR="007B743E" w:rsidRPr="001C671D">
        <w:rPr>
          <w:rFonts w:eastAsiaTheme="minorEastAsia"/>
          <w:b/>
          <w:lang w:eastAsia="zh-CN"/>
        </w:rPr>
        <w:t xml:space="preserve">should </w:t>
      </w:r>
      <w:r w:rsidR="00535BB3" w:rsidRPr="001C671D">
        <w:rPr>
          <w:rFonts w:eastAsiaTheme="minorEastAsia"/>
          <w:b/>
          <w:lang w:eastAsia="zh-CN"/>
        </w:rPr>
        <w:t xml:space="preserve">a </w:t>
      </w:r>
      <w:r w:rsidR="007B743E" w:rsidRPr="001C671D">
        <w:rPr>
          <w:rFonts w:eastAsiaTheme="minorEastAsia"/>
          <w:b/>
          <w:lang w:eastAsia="zh-CN"/>
        </w:rPr>
        <w:t>temporary</w:t>
      </w:r>
      <w:r w:rsidR="00535BB3" w:rsidRPr="001C671D">
        <w:rPr>
          <w:rFonts w:eastAsiaTheme="minorEastAsia"/>
          <w:b/>
          <w:lang w:eastAsia="zh-CN"/>
        </w:rPr>
        <w:t xml:space="preserve"> </w:t>
      </w:r>
      <w:r w:rsidR="007B743E" w:rsidRPr="001C671D">
        <w:rPr>
          <w:rFonts w:eastAsiaTheme="minorEastAsia"/>
          <w:b/>
          <w:lang w:eastAsia="zh-CN"/>
        </w:rPr>
        <w:t xml:space="preserve">RS be supported for </w:t>
      </w:r>
      <w:r w:rsidR="007B743E" w:rsidRPr="001C671D">
        <w:rPr>
          <w:b/>
          <w:lang w:eastAsia="zh-CN"/>
        </w:rPr>
        <w:t>T</w:t>
      </w:r>
      <w:r w:rsidR="007B743E" w:rsidRPr="001C671D">
        <w:rPr>
          <w:b/>
          <w:vertAlign w:val="subscript"/>
          <w:lang w:eastAsia="zh-CN"/>
        </w:rPr>
        <w:t>activation</w:t>
      </w:r>
      <w:r w:rsidR="007B743E" w:rsidRPr="001C671D">
        <w:rPr>
          <w:rFonts w:eastAsiaTheme="minorEastAsia"/>
          <w:b/>
          <w:lang w:eastAsia="zh-CN"/>
        </w:rPr>
        <w:t xml:space="preserve"> reduction? </w:t>
      </w:r>
    </w:p>
    <w:p w14:paraId="4A0FB1DE" w14:textId="77777777" w:rsidR="00DB4798" w:rsidRPr="001C671D" w:rsidRDefault="00DB4798" w:rsidP="00DB4798">
      <w:pPr>
        <w:rPr>
          <w:rFonts w:eastAsiaTheme="minorEastAsia"/>
          <w:lang w:eastAsia="zh-CN"/>
        </w:rPr>
      </w:pPr>
    </w:p>
    <w:p w14:paraId="57276604"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1C671D" w:rsidRDefault="00DB4798" w:rsidP="00DA18D8">
            <w:pPr>
              <w:spacing w:beforeLines="50" w:before="120"/>
              <w:rPr>
                <w:i/>
                <w:kern w:val="2"/>
                <w:lang w:eastAsia="zh-CN"/>
              </w:rPr>
            </w:pPr>
            <w:r w:rsidRPr="001C671D">
              <w:rPr>
                <w:i/>
                <w:kern w:val="2"/>
                <w:lang w:eastAsia="zh-CN"/>
              </w:rPr>
              <w:t>View</w:t>
            </w:r>
          </w:p>
        </w:tc>
      </w:tr>
      <w:tr w:rsidR="00DB4798" w:rsidRPr="001C671D"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58D169DC" w:rsidR="00DB4798" w:rsidRPr="001C671D" w:rsidRDefault="0071390F" w:rsidP="00DA18D8">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972F8F" w14:textId="3AE8D47B" w:rsidR="00DB4798" w:rsidRPr="001C671D" w:rsidRDefault="0071390F" w:rsidP="00DA18D8">
            <w:pPr>
              <w:spacing w:beforeLines="50" w:before="120"/>
              <w:jc w:val="left"/>
              <w:rPr>
                <w:iCs/>
                <w:kern w:val="2"/>
                <w:lang w:eastAsia="zh-CN"/>
              </w:rPr>
            </w:pPr>
            <w:r w:rsidRPr="001C671D">
              <w:rPr>
                <w:iCs/>
                <w:kern w:val="2"/>
                <w:lang w:eastAsia="zh-CN"/>
              </w:rPr>
              <w:t>Yes</w:t>
            </w:r>
          </w:p>
        </w:tc>
      </w:tr>
      <w:tr w:rsidR="00DB4798" w:rsidRPr="001C671D"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4271CD04" w:rsidR="00DB4798" w:rsidRPr="001C671D" w:rsidRDefault="008D0891" w:rsidP="00DA18D8">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22D2F210" w:rsidR="00DB4798" w:rsidRPr="001C671D" w:rsidRDefault="008D0891" w:rsidP="00DA18D8">
            <w:pPr>
              <w:spacing w:beforeLines="50" w:before="120"/>
              <w:rPr>
                <w:kern w:val="2"/>
                <w:lang w:eastAsia="zh-CN"/>
              </w:rPr>
            </w:pPr>
            <w:r w:rsidRPr="001C671D">
              <w:rPr>
                <w:kern w:val="2"/>
                <w:lang w:eastAsia="zh-CN"/>
              </w:rPr>
              <w:t>Yes</w:t>
            </w:r>
          </w:p>
        </w:tc>
      </w:tr>
      <w:tr w:rsidR="00084429" w:rsidRPr="001C671D"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7FD0454D" w:rsidR="00084429" w:rsidRPr="001C671D" w:rsidRDefault="00084429" w:rsidP="00084429">
            <w:pPr>
              <w:spacing w:beforeLines="50" w:before="120"/>
              <w:rPr>
                <w:kern w:val="2"/>
                <w:lang w:eastAsia="zh-CN"/>
              </w:rPr>
            </w:pPr>
            <w:r w:rsidRPr="001C671D">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E2B6342" w14:textId="48ADA4BA" w:rsidR="00084429" w:rsidRPr="001C671D" w:rsidRDefault="00084429" w:rsidP="00084429">
            <w:pPr>
              <w:spacing w:beforeLines="50" w:before="120"/>
              <w:rPr>
                <w:kern w:val="2"/>
                <w:lang w:eastAsia="zh-CN"/>
              </w:rPr>
            </w:pPr>
            <w:r w:rsidRPr="001C671D">
              <w:rPr>
                <w:color w:val="00B0F0"/>
                <w:lang w:eastAsia="zh-CN"/>
              </w:rPr>
              <w:t xml:space="preserve"> Yes, for purpose of 2.1 and 2.2 only.  </w:t>
            </w:r>
          </w:p>
        </w:tc>
      </w:tr>
      <w:tr w:rsidR="00E54724" w:rsidRPr="001C671D"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ED9381" w:rsidR="00E54724" w:rsidRPr="001C671D" w:rsidRDefault="00E54724" w:rsidP="00E54724">
            <w:pPr>
              <w:spacing w:beforeLines="50" w:before="120"/>
              <w:rPr>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285D42E4" w14:textId="7040C102" w:rsidR="00E54724" w:rsidRPr="001C671D" w:rsidRDefault="00E54724" w:rsidP="00E54724">
            <w:pPr>
              <w:spacing w:beforeLines="50" w:before="120"/>
              <w:rPr>
                <w:iCs/>
                <w:kern w:val="2"/>
                <w:lang w:eastAsia="zh-CN"/>
              </w:rPr>
            </w:pPr>
            <w:r w:rsidRPr="001C671D">
              <w:rPr>
                <w:rFonts w:eastAsia="MS Mincho"/>
                <w:kern w:val="2"/>
                <w:lang w:eastAsia="ja-JP"/>
              </w:rPr>
              <w:t xml:space="preserve">For fast SCell activation, </w:t>
            </w:r>
            <w:r w:rsidRPr="001C671D">
              <w:rPr>
                <w:rFonts w:eastAsia="MS Mincho"/>
                <w:kern w:val="2"/>
                <w:u w:val="single"/>
                <w:lang w:eastAsia="ja-JP"/>
              </w:rPr>
              <w:t>yes</w:t>
            </w:r>
            <w:r w:rsidRPr="001C671D">
              <w:rPr>
                <w:rFonts w:eastAsia="MS Mincho"/>
                <w:kern w:val="2"/>
                <w:lang w:eastAsia="ja-JP"/>
              </w:rPr>
              <w:t>.</w:t>
            </w:r>
          </w:p>
        </w:tc>
      </w:tr>
      <w:tr w:rsidR="00E54724" w:rsidRPr="001C671D"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39EB2CED" w:rsidR="00E54724" w:rsidRPr="001C671D" w:rsidRDefault="00D22F0C" w:rsidP="00E54724">
            <w:pPr>
              <w:spacing w:beforeLines="50" w:before="120"/>
              <w:rPr>
                <w:rFonts w:eastAsia="MS Mincho"/>
                <w:kern w:val="2"/>
                <w:lang w:eastAsia="ja-JP"/>
              </w:rPr>
            </w:pPr>
            <w:r w:rsidRPr="001C671D">
              <w:rPr>
                <w:rFonts w:eastAsia="MS Mincho"/>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59B5293" w14:textId="2F328A19" w:rsidR="00E54724" w:rsidRPr="001C671D" w:rsidRDefault="00D22F0C" w:rsidP="00E54724">
            <w:pPr>
              <w:spacing w:beforeLines="50" w:before="120"/>
              <w:rPr>
                <w:rFonts w:eastAsia="MS Mincho"/>
                <w:iCs/>
                <w:kern w:val="2"/>
                <w:lang w:eastAsia="ja-JP"/>
              </w:rPr>
            </w:pPr>
            <w:r w:rsidRPr="001C671D">
              <w:rPr>
                <w:rFonts w:eastAsia="MS Mincho"/>
                <w:iCs/>
                <w:kern w:val="2"/>
                <w:lang w:eastAsia="ja-JP"/>
              </w:rPr>
              <w:t>Yes</w:t>
            </w:r>
          </w:p>
        </w:tc>
      </w:tr>
      <w:tr w:rsidR="000862CD" w:rsidRPr="001C671D"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1EFC6C47" w:rsidR="000862CD" w:rsidRPr="001C671D" w:rsidRDefault="000862CD" w:rsidP="000862CD">
            <w:pPr>
              <w:spacing w:beforeLines="50" w:before="120"/>
              <w:rPr>
                <w:rFonts w:eastAsia="MS Mincho"/>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200B888" w14:textId="54D29537"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Yes</w:t>
            </w:r>
          </w:p>
        </w:tc>
      </w:tr>
      <w:tr w:rsidR="00236979" w:rsidRPr="001C671D" w14:paraId="48314353" w14:textId="77777777" w:rsidTr="00236979">
        <w:tc>
          <w:tcPr>
            <w:tcW w:w="2113" w:type="dxa"/>
          </w:tcPr>
          <w:p w14:paraId="44150085" w14:textId="3FAA72F2" w:rsidR="00236979" w:rsidRPr="001C671D" w:rsidRDefault="00236979" w:rsidP="009F6820">
            <w:pPr>
              <w:spacing w:beforeLines="50" w:before="120"/>
              <w:rPr>
                <w:rFonts w:eastAsiaTheme="minorEastAsia"/>
                <w:kern w:val="2"/>
                <w:lang w:eastAsia="zh-CN"/>
              </w:rPr>
            </w:pPr>
            <w:r w:rsidRPr="001C671D">
              <w:rPr>
                <w:rFonts w:eastAsiaTheme="minorEastAsia"/>
                <w:kern w:val="2"/>
                <w:lang w:eastAsia="zh-CN"/>
              </w:rPr>
              <w:t>CATT</w:t>
            </w:r>
          </w:p>
        </w:tc>
        <w:tc>
          <w:tcPr>
            <w:tcW w:w="7194" w:type="dxa"/>
          </w:tcPr>
          <w:p w14:paraId="74C1C1B5" w14:textId="77777777" w:rsidR="00236979" w:rsidRPr="001C671D" w:rsidRDefault="00236979" w:rsidP="009F6820">
            <w:pPr>
              <w:spacing w:beforeLines="50" w:before="120"/>
              <w:rPr>
                <w:rFonts w:eastAsia="MS Mincho"/>
                <w:iCs/>
                <w:kern w:val="2"/>
                <w:lang w:eastAsia="ja-JP"/>
              </w:rPr>
            </w:pPr>
            <w:r w:rsidRPr="001C671D">
              <w:rPr>
                <w:rFonts w:eastAsia="Malgun Gothic"/>
                <w:kern w:val="2"/>
                <w:lang w:eastAsia="ko-KR"/>
              </w:rPr>
              <w:t>Yes</w:t>
            </w:r>
          </w:p>
        </w:tc>
      </w:tr>
      <w:tr w:rsidR="000708A1" w:rsidRPr="001C671D" w14:paraId="13E5F46F" w14:textId="77777777" w:rsidTr="000708A1">
        <w:tc>
          <w:tcPr>
            <w:tcW w:w="2113" w:type="dxa"/>
          </w:tcPr>
          <w:p w14:paraId="249C7378" w14:textId="77777777" w:rsidR="000708A1" w:rsidRPr="001C671D" w:rsidRDefault="000708A1" w:rsidP="009F6820">
            <w:pPr>
              <w:spacing w:beforeLines="50" w:before="120"/>
              <w:rPr>
                <w:kern w:val="2"/>
                <w:lang w:eastAsia="zh-CN"/>
              </w:rPr>
            </w:pPr>
            <w:r w:rsidRPr="001C671D">
              <w:rPr>
                <w:iCs/>
                <w:kern w:val="2"/>
                <w:lang w:eastAsia="zh-CN"/>
              </w:rPr>
              <w:t>vivo</w:t>
            </w:r>
          </w:p>
        </w:tc>
        <w:tc>
          <w:tcPr>
            <w:tcW w:w="7194" w:type="dxa"/>
          </w:tcPr>
          <w:p w14:paraId="21069099" w14:textId="77777777" w:rsidR="000708A1" w:rsidRPr="001C671D" w:rsidRDefault="000708A1" w:rsidP="009F6820">
            <w:pPr>
              <w:spacing w:beforeLines="50" w:before="120"/>
              <w:rPr>
                <w:kern w:val="2"/>
                <w:lang w:eastAsia="zh-CN"/>
              </w:rPr>
            </w:pPr>
            <w:r w:rsidRPr="001C671D">
              <w:rPr>
                <w:iCs/>
                <w:kern w:val="2"/>
                <w:lang w:eastAsia="zh-CN"/>
              </w:rPr>
              <w:t>Yes.</w:t>
            </w:r>
          </w:p>
        </w:tc>
      </w:tr>
      <w:tr w:rsidR="0082701A" w:rsidRPr="001C671D" w14:paraId="0AD70189" w14:textId="77777777" w:rsidTr="000708A1">
        <w:tc>
          <w:tcPr>
            <w:tcW w:w="2113" w:type="dxa"/>
          </w:tcPr>
          <w:p w14:paraId="566E29C5" w14:textId="1CAA5909" w:rsidR="0082701A" w:rsidRPr="001C671D" w:rsidRDefault="0082701A" w:rsidP="0082701A">
            <w:pPr>
              <w:spacing w:beforeLines="50" w:before="120"/>
              <w:rPr>
                <w:iCs/>
                <w:kern w:val="2"/>
                <w:lang w:eastAsia="zh-CN"/>
              </w:rPr>
            </w:pPr>
            <w:r w:rsidRPr="001C671D">
              <w:rPr>
                <w:rFonts w:cs="Arial"/>
                <w:lang w:eastAsia="zh-CN"/>
              </w:rPr>
              <w:lastRenderedPageBreak/>
              <w:t>Huawei, HiSilicon</w:t>
            </w:r>
          </w:p>
        </w:tc>
        <w:tc>
          <w:tcPr>
            <w:tcW w:w="7194" w:type="dxa"/>
          </w:tcPr>
          <w:p w14:paraId="5B4540E2" w14:textId="4E2672C1" w:rsidR="0082701A" w:rsidRPr="001C671D" w:rsidRDefault="0082701A" w:rsidP="0082701A">
            <w:pPr>
              <w:spacing w:beforeLines="50" w:before="120"/>
              <w:rPr>
                <w:iCs/>
                <w:kern w:val="2"/>
                <w:lang w:eastAsia="zh-CN"/>
              </w:rPr>
            </w:pPr>
            <w:r w:rsidRPr="001C671D">
              <w:rPr>
                <w:rFonts w:eastAsiaTheme="minorEastAsia"/>
                <w:kern w:val="2"/>
                <w:lang w:eastAsia="zh-CN"/>
              </w:rPr>
              <w:t xml:space="preserve">Yes </w:t>
            </w:r>
          </w:p>
        </w:tc>
      </w:tr>
    </w:tbl>
    <w:p w14:paraId="3AC945B4" w14:textId="77777777" w:rsidR="00DB4798" w:rsidRPr="001C671D" w:rsidRDefault="00DB4798" w:rsidP="00DB4798">
      <w:pPr>
        <w:rPr>
          <w:lang w:eastAsia="zh-CN"/>
        </w:rPr>
      </w:pPr>
    </w:p>
    <w:p w14:paraId="6C417952" w14:textId="08D833A5" w:rsidR="007B743E" w:rsidRPr="001C671D" w:rsidRDefault="007B743E" w:rsidP="007B743E">
      <w:pPr>
        <w:rPr>
          <w:rFonts w:eastAsiaTheme="minorEastAsia"/>
          <w:b/>
          <w:lang w:eastAsia="zh-CN"/>
        </w:rPr>
      </w:pPr>
      <w:r w:rsidRPr="001C671D">
        <w:rPr>
          <w:rFonts w:eastAsiaTheme="minorEastAsia"/>
          <w:b/>
          <w:lang w:eastAsia="zh-CN"/>
        </w:rPr>
        <w:t xml:space="preserve">Question 2-2: </w:t>
      </w:r>
      <w:r w:rsidR="00666B59" w:rsidRPr="001C671D">
        <w:rPr>
          <w:rFonts w:eastAsiaTheme="minorEastAsia"/>
          <w:b/>
          <w:lang w:eastAsia="zh-CN"/>
        </w:rPr>
        <w:t>W</w:t>
      </w:r>
      <w:r w:rsidRPr="001C671D">
        <w:rPr>
          <w:rFonts w:eastAsiaTheme="minorEastAsia"/>
          <w:b/>
          <w:lang w:eastAsia="zh-CN"/>
        </w:rPr>
        <w:t xml:space="preserve">hich functionality above should be </w:t>
      </w:r>
      <w:r w:rsidR="00666B59" w:rsidRPr="001C671D">
        <w:rPr>
          <w:rFonts w:eastAsiaTheme="minorEastAsia"/>
          <w:b/>
          <w:lang w:eastAsia="zh-CN"/>
        </w:rPr>
        <w:t>provided by</w:t>
      </w:r>
      <w:r w:rsidRPr="001C671D">
        <w:rPr>
          <w:rFonts w:eastAsiaTheme="minorEastAsia"/>
          <w:b/>
          <w:lang w:eastAsia="zh-CN"/>
        </w:rPr>
        <w:t xml:space="preserve"> temporary RS during the SCell activation?</w:t>
      </w:r>
    </w:p>
    <w:p w14:paraId="26D835A1" w14:textId="77777777" w:rsidR="007B743E" w:rsidRPr="001C671D" w:rsidRDefault="007B743E" w:rsidP="007B743E">
      <w:pPr>
        <w:rPr>
          <w:rFonts w:eastAsiaTheme="minorEastAsia"/>
          <w:lang w:eastAsia="zh-CN"/>
        </w:rPr>
      </w:pPr>
    </w:p>
    <w:p w14:paraId="4F8E1843" w14:textId="77777777" w:rsidR="007B743E" w:rsidRPr="001C671D" w:rsidRDefault="007B743E" w:rsidP="007B743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B743E" w:rsidRPr="001C671D" w14:paraId="51076558"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4593B7" w14:textId="77777777" w:rsidR="007B743E" w:rsidRPr="001C671D" w:rsidRDefault="007B743E"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409100" w14:textId="77777777" w:rsidR="007B743E" w:rsidRPr="001C671D" w:rsidRDefault="007B743E" w:rsidP="00672E2C">
            <w:pPr>
              <w:spacing w:beforeLines="50" w:before="120"/>
              <w:rPr>
                <w:i/>
                <w:kern w:val="2"/>
                <w:lang w:eastAsia="zh-CN"/>
              </w:rPr>
            </w:pPr>
            <w:r w:rsidRPr="001C671D">
              <w:rPr>
                <w:i/>
                <w:kern w:val="2"/>
                <w:lang w:eastAsia="zh-CN"/>
              </w:rPr>
              <w:t>View</w:t>
            </w:r>
          </w:p>
        </w:tc>
      </w:tr>
      <w:tr w:rsidR="007B743E" w:rsidRPr="001C671D" w14:paraId="419FCB2A" w14:textId="77777777" w:rsidTr="00672E2C">
        <w:tc>
          <w:tcPr>
            <w:tcW w:w="2113" w:type="dxa"/>
            <w:tcBorders>
              <w:top w:val="single" w:sz="4" w:space="0" w:color="auto"/>
              <w:left w:val="single" w:sz="4" w:space="0" w:color="auto"/>
              <w:bottom w:val="single" w:sz="4" w:space="0" w:color="auto"/>
              <w:right w:val="single" w:sz="4" w:space="0" w:color="auto"/>
            </w:tcBorders>
          </w:tcPr>
          <w:p w14:paraId="23C7D197" w14:textId="36E85E68" w:rsidR="007B743E" w:rsidRPr="001C671D" w:rsidRDefault="00740422"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C0418E" w14:textId="0ADA714F" w:rsidR="007B743E" w:rsidRPr="001C671D" w:rsidRDefault="00740422" w:rsidP="00672E2C">
            <w:pPr>
              <w:spacing w:beforeLines="50" w:before="120"/>
              <w:jc w:val="left"/>
              <w:rPr>
                <w:iCs/>
                <w:kern w:val="2"/>
                <w:lang w:eastAsia="zh-CN"/>
              </w:rPr>
            </w:pPr>
            <w:r w:rsidRPr="001C671D">
              <w:rPr>
                <w:iCs/>
                <w:kern w:val="2"/>
                <w:lang w:eastAsia="zh-CN"/>
              </w:rPr>
              <w:t>2.1, 2.2, 2.3</w:t>
            </w:r>
            <w:r w:rsidR="00EB1832" w:rsidRPr="001C671D">
              <w:rPr>
                <w:iCs/>
                <w:kern w:val="2"/>
                <w:lang w:eastAsia="zh-CN"/>
              </w:rPr>
              <w:t>. In addition, if A-SRS is triggered as a temporary RS, the A-SRS can provide functionalities such as UL TA acquisition, UL/DL CSI acquisition, etc.</w:t>
            </w:r>
          </w:p>
        </w:tc>
      </w:tr>
      <w:tr w:rsidR="007B743E" w:rsidRPr="001C671D" w14:paraId="2B955E33" w14:textId="77777777" w:rsidTr="00672E2C">
        <w:tc>
          <w:tcPr>
            <w:tcW w:w="2113" w:type="dxa"/>
            <w:tcBorders>
              <w:top w:val="single" w:sz="4" w:space="0" w:color="auto"/>
              <w:left w:val="single" w:sz="4" w:space="0" w:color="auto"/>
              <w:bottom w:val="single" w:sz="4" w:space="0" w:color="auto"/>
              <w:right w:val="single" w:sz="4" w:space="0" w:color="auto"/>
            </w:tcBorders>
          </w:tcPr>
          <w:p w14:paraId="2A41D749" w14:textId="119D20F7" w:rsidR="007B743E" w:rsidRPr="001C671D" w:rsidRDefault="008D0891"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AECDADF" w14:textId="044A365F" w:rsidR="007B743E" w:rsidRPr="001C671D" w:rsidRDefault="008D0891" w:rsidP="00672E2C">
            <w:pPr>
              <w:spacing w:beforeLines="50" w:before="120"/>
              <w:rPr>
                <w:kern w:val="2"/>
                <w:lang w:eastAsia="zh-CN"/>
              </w:rPr>
            </w:pPr>
            <w:r w:rsidRPr="001C671D">
              <w:rPr>
                <w:iCs/>
                <w:kern w:val="2"/>
                <w:lang w:eastAsia="zh-CN"/>
              </w:rPr>
              <w:t>2.1, 2.2, 2.4. These three terms deem to be dominant according to our analysis in [3] based on current 38.133 spec description for SCell activation time.</w:t>
            </w:r>
          </w:p>
        </w:tc>
      </w:tr>
      <w:tr w:rsidR="00084429" w:rsidRPr="001C671D" w14:paraId="658DCB25" w14:textId="77777777" w:rsidTr="00672E2C">
        <w:tc>
          <w:tcPr>
            <w:tcW w:w="2113" w:type="dxa"/>
            <w:tcBorders>
              <w:top w:val="single" w:sz="4" w:space="0" w:color="auto"/>
              <w:left w:val="single" w:sz="4" w:space="0" w:color="auto"/>
              <w:bottom w:val="single" w:sz="4" w:space="0" w:color="auto"/>
              <w:right w:val="single" w:sz="4" w:space="0" w:color="auto"/>
            </w:tcBorders>
          </w:tcPr>
          <w:p w14:paraId="1C4BA56B" w14:textId="54D6A2FC" w:rsidR="00084429" w:rsidRPr="001C671D" w:rsidRDefault="00084429" w:rsidP="00084429">
            <w:pPr>
              <w:spacing w:beforeLines="50" w:before="120"/>
              <w:rPr>
                <w:kern w:val="2"/>
                <w:lang w:eastAsia="zh-CN"/>
              </w:rPr>
            </w:pPr>
            <w:r w:rsidRPr="001C671D">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D15BA03" w14:textId="26B6AA3D" w:rsidR="00084429" w:rsidRPr="001C671D" w:rsidRDefault="00084429" w:rsidP="00084429">
            <w:pPr>
              <w:spacing w:beforeLines="50" w:before="120"/>
              <w:rPr>
                <w:kern w:val="2"/>
                <w:lang w:eastAsia="zh-CN"/>
              </w:rPr>
            </w:pPr>
            <w:r w:rsidRPr="001C671D">
              <w:rPr>
                <w:color w:val="00B0F0"/>
                <w:lang w:eastAsia="zh-CN"/>
              </w:rPr>
              <w:t>We see Opt2.2 being the primary target of the temporary RS, but AGC settling (2.1) may well be something the implementations use the temporary RS for, but this opportunity is not expected to impact the specification. We don’t see the need to use temporary RS for CSI measurements or cell search.</w:t>
            </w:r>
          </w:p>
        </w:tc>
      </w:tr>
      <w:tr w:rsidR="00E54724" w:rsidRPr="001C671D" w14:paraId="2793D0B8" w14:textId="77777777" w:rsidTr="00672E2C">
        <w:tc>
          <w:tcPr>
            <w:tcW w:w="2113" w:type="dxa"/>
            <w:tcBorders>
              <w:top w:val="single" w:sz="4" w:space="0" w:color="auto"/>
              <w:left w:val="single" w:sz="4" w:space="0" w:color="auto"/>
              <w:bottom w:val="single" w:sz="4" w:space="0" w:color="auto"/>
              <w:right w:val="single" w:sz="4" w:space="0" w:color="auto"/>
            </w:tcBorders>
          </w:tcPr>
          <w:p w14:paraId="0BB74447" w14:textId="315F8E65" w:rsidR="00E54724" w:rsidRPr="001C671D" w:rsidRDefault="00E54724" w:rsidP="00E54724">
            <w:pPr>
              <w:spacing w:beforeLines="50" w:before="120"/>
              <w:rPr>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39E68592" w14:textId="77777777" w:rsidR="00E54724" w:rsidRPr="001C671D" w:rsidRDefault="00E54724" w:rsidP="00E54724">
            <w:pPr>
              <w:spacing w:beforeLines="50" w:before="120"/>
              <w:rPr>
                <w:rFonts w:eastAsia="MS Mincho"/>
                <w:kern w:val="2"/>
                <w:lang w:eastAsia="ja-JP"/>
              </w:rPr>
            </w:pPr>
            <w:r w:rsidRPr="001C671D">
              <w:rPr>
                <w:rFonts w:eastAsia="MS Mincho"/>
                <w:kern w:val="2"/>
                <w:u w:val="single"/>
                <w:lang w:eastAsia="ja-JP"/>
              </w:rPr>
              <w:t>At least 2.1 and 2.2</w:t>
            </w:r>
            <w:r w:rsidRPr="001C671D">
              <w:rPr>
                <w:rFonts w:eastAsia="MS Mincho"/>
                <w:kern w:val="2"/>
                <w:lang w:eastAsia="ja-JP"/>
              </w:rPr>
              <w:t xml:space="preserve">. The temporary RS is used as an alternative RS to the SSB during the SCell activation. Therefore, it should play a role as an SSB for the SCell activation procedure. </w:t>
            </w:r>
          </w:p>
          <w:p w14:paraId="10C3189C" w14:textId="5B9EF373" w:rsidR="00E54724" w:rsidRPr="001C671D" w:rsidRDefault="00E54724" w:rsidP="00E54724">
            <w:pPr>
              <w:spacing w:beforeLines="50" w:before="120"/>
              <w:rPr>
                <w:iCs/>
                <w:kern w:val="2"/>
                <w:lang w:eastAsia="zh-CN"/>
              </w:rPr>
            </w:pPr>
            <w:r w:rsidRPr="001C671D">
              <w:rPr>
                <w:rFonts w:eastAsia="MS Mincho"/>
                <w:kern w:val="2"/>
                <w:lang w:eastAsia="ja-JP"/>
              </w:rPr>
              <w:t>For unknown cell, cell search would be one of dominant factors. However, it is not clear whether the unknown cell is the scenario we should optimize for, and further discussion is necessary.</w:t>
            </w:r>
          </w:p>
        </w:tc>
      </w:tr>
      <w:tr w:rsidR="00E54724" w:rsidRPr="001C671D" w14:paraId="4D51E27C" w14:textId="77777777" w:rsidTr="00672E2C">
        <w:tc>
          <w:tcPr>
            <w:tcW w:w="2113" w:type="dxa"/>
            <w:tcBorders>
              <w:top w:val="single" w:sz="4" w:space="0" w:color="auto"/>
              <w:left w:val="single" w:sz="4" w:space="0" w:color="auto"/>
              <w:bottom w:val="single" w:sz="4" w:space="0" w:color="auto"/>
              <w:right w:val="single" w:sz="4" w:space="0" w:color="auto"/>
            </w:tcBorders>
          </w:tcPr>
          <w:p w14:paraId="6CD651C1" w14:textId="6ADDAE0F" w:rsidR="00E54724" w:rsidRPr="001C671D" w:rsidRDefault="00D22F0C" w:rsidP="00E54724">
            <w:pPr>
              <w:spacing w:beforeLines="50" w:before="120"/>
              <w:rPr>
                <w:rFonts w:eastAsia="MS Mincho"/>
                <w:kern w:val="2"/>
                <w:lang w:eastAsia="ja-JP"/>
              </w:rPr>
            </w:pPr>
            <w:r w:rsidRPr="001C671D">
              <w:rPr>
                <w:rFonts w:eastAsia="MS Mincho"/>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50B4B3A" w14:textId="13EACE56" w:rsidR="00E54724" w:rsidRPr="001C671D" w:rsidRDefault="00D22F0C" w:rsidP="00E54724">
            <w:pPr>
              <w:spacing w:beforeLines="50" w:before="120"/>
              <w:rPr>
                <w:rFonts w:eastAsia="MS Mincho"/>
                <w:iCs/>
                <w:kern w:val="2"/>
                <w:lang w:eastAsia="ja-JP"/>
              </w:rPr>
            </w:pPr>
            <w:r w:rsidRPr="001C671D">
              <w:rPr>
                <w:rFonts w:eastAsia="MS Mincho"/>
                <w:iCs/>
                <w:kern w:val="2"/>
                <w:lang w:eastAsia="ja-JP"/>
              </w:rPr>
              <w:t>2.1 and 2.2 should be at least considered. 2.3 and 2.4 are FFS.</w:t>
            </w:r>
          </w:p>
        </w:tc>
      </w:tr>
      <w:tr w:rsidR="000862CD" w:rsidRPr="001C671D" w14:paraId="00BDC388" w14:textId="77777777" w:rsidTr="00672E2C">
        <w:tc>
          <w:tcPr>
            <w:tcW w:w="2113" w:type="dxa"/>
            <w:tcBorders>
              <w:top w:val="single" w:sz="4" w:space="0" w:color="auto"/>
              <w:left w:val="single" w:sz="4" w:space="0" w:color="auto"/>
              <w:bottom w:val="single" w:sz="4" w:space="0" w:color="auto"/>
              <w:right w:val="single" w:sz="4" w:space="0" w:color="auto"/>
            </w:tcBorders>
          </w:tcPr>
          <w:p w14:paraId="74F72938" w14:textId="3FCCBC67" w:rsidR="000862CD" w:rsidRPr="001C671D" w:rsidRDefault="000862CD" w:rsidP="000862CD">
            <w:pPr>
              <w:spacing w:beforeLines="50" w:before="120"/>
              <w:rPr>
                <w:rFonts w:eastAsia="MS Mincho"/>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8F52CA0" w14:textId="2C64A06C"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2.1, 2.2, 2.3. A-SRS can also be considered as most NR bands are TDD. MIMO Rel-17 is considering similar mechanisms and the WIs may align.</w:t>
            </w:r>
          </w:p>
        </w:tc>
      </w:tr>
      <w:tr w:rsidR="000708A1" w:rsidRPr="001C671D" w14:paraId="1EB3A8EB" w14:textId="77777777" w:rsidTr="000708A1">
        <w:tc>
          <w:tcPr>
            <w:tcW w:w="2113" w:type="dxa"/>
          </w:tcPr>
          <w:p w14:paraId="63FBBA76" w14:textId="77777777" w:rsidR="000708A1" w:rsidRPr="001C671D" w:rsidRDefault="000708A1" w:rsidP="009F6820">
            <w:pPr>
              <w:spacing w:beforeLines="50" w:before="120"/>
              <w:rPr>
                <w:kern w:val="2"/>
                <w:lang w:eastAsia="zh-CN"/>
              </w:rPr>
            </w:pPr>
            <w:r w:rsidRPr="001C671D">
              <w:rPr>
                <w:iCs/>
                <w:kern w:val="2"/>
                <w:lang w:eastAsia="zh-CN"/>
              </w:rPr>
              <w:t>vivo</w:t>
            </w:r>
          </w:p>
        </w:tc>
        <w:tc>
          <w:tcPr>
            <w:tcW w:w="7194" w:type="dxa"/>
          </w:tcPr>
          <w:p w14:paraId="4B2D2A11" w14:textId="77777777" w:rsidR="000708A1" w:rsidRPr="001C671D" w:rsidRDefault="000708A1" w:rsidP="009F6820">
            <w:pPr>
              <w:spacing w:beforeLines="50" w:before="120"/>
              <w:rPr>
                <w:kern w:val="2"/>
                <w:lang w:eastAsia="zh-CN"/>
              </w:rPr>
            </w:pPr>
            <w:r w:rsidRPr="001C671D">
              <w:rPr>
                <w:iCs/>
                <w:kern w:val="2"/>
                <w:lang w:eastAsia="zh-CN"/>
              </w:rPr>
              <w:t>Opt 2.1 and 2.2 for both known and unknown cells. Opt 2.4 can be considered for unknown cell.</w:t>
            </w:r>
          </w:p>
        </w:tc>
      </w:tr>
      <w:tr w:rsidR="00A55210" w:rsidRPr="001C671D" w14:paraId="48A708C5" w14:textId="77777777" w:rsidTr="000708A1">
        <w:tc>
          <w:tcPr>
            <w:tcW w:w="2113" w:type="dxa"/>
          </w:tcPr>
          <w:p w14:paraId="2E662CEA" w14:textId="29571E57" w:rsidR="00A55210" w:rsidRPr="001C671D" w:rsidRDefault="00A55210" w:rsidP="00A55210">
            <w:pPr>
              <w:spacing w:beforeLines="50" w:before="120"/>
              <w:rPr>
                <w:iCs/>
                <w:kern w:val="2"/>
                <w:lang w:eastAsia="zh-CN"/>
              </w:rPr>
            </w:pPr>
            <w:r w:rsidRPr="001C671D">
              <w:rPr>
                <w:rFonts w:cs="Arial"/>
                <w:lang w:eastAsia="zh-CN"/>
              </w:rPr>
              <w:t>Huawei, HiSilicon</w:t>
            </w:r>
          </w:p>
        </w:tc>
        <w:tc>
          <w:tcPr>
            <w:tcW w:w="7194" w:type="dxa"/>
          </w:tcPr>
          <w:p w14:paraId="20D5E460" w14:textId="0E33C9BF" w:rsidR="00A55210" w:rsidRPr="001C671D" w:rsidRDefault="00A55210" w:rsidP="00A55210">
            <w:pPr>
              <w:spacing w:beforeLines="50" w:before="120"/>
              <w:rPr>
                <w:iCs/>
                <w:kern w:val="2"/>
                <w:lang w:eastAsia="zh-CN"/>
              </w:rPr>
            </w:pPr>
            <w:r w:rsidRPr="001C671D">
              <w:rPr>
                <w:rFonts w:eastAsiaTheme="minorEastAsia"/>
                <w:kern w:val="2"/>
                <w:lang w:eastAsia="zh-CN"/>
              </w:rPr>
              <w:t>2.1, 2.2, 2.3 are supported as least, FFS 2.4</w:t>
            </w:r>
          </w:p>
        </w:tc>
      </w:tr>
    </w:tbl>
    <w:p w14:paraId="789B80EE" w14:textId="75B58596" w:rsidR="00A55210" w:rsidRPr="001C671D" w:rsidRDefault="00A55210" w:rsidP="00A55210">
      <w:pPr>
        <w:rPr>
          <w:lang w:eastAsia="zh-CN"/>
        </w:rPr>
      </w:pPr>
      <w:bookmarkStart w:id="9" w:name="OLE_LINK17"/>
      <w:r w:rsidRPr="001C671D">
        <w:rPr>
          <w:b/>
          <w:highlight w:val="yellow"/>
          <w:lang w:eastAsia="zh-CN"/>
        </w:rPr>
        <w:t xml:space="preserve">Possible proposal </w:t>
      </w:r>
      <w:r w:rsidR="00463717" w:rsidRPr="001C671D">
        <w:rPr>
          <w:b/>
          <w:highlight w:val="yellow"/>
          <w:lang w:eastAsia="zh-CN"/>
        </w:rPr>
        <w:t>2</w:t>
      </w:r>
      <w:r w:rsidRPr="001C671D">
        <w:rPr>
          <w:highlight w:val="yellow"/>
          <w:lang w:eastAsia="zh-CN"/>
        </w:rPr>
        <w:t>:</w:t>
      </w:r>
    </w:p>
    <w:bookmarkEnd w:id="9"/>
    <w:p w14:paraId="757F04C2" w14:textId="1FACA2D8" w:rsidR="006C75EC" w:rsidRPr="001C671D" w:rsidRDefault="006C75EC" w:rsidP="00A55210">
      <w:pPr>
        <w:rPr>
          <w:bCs/>
          <w:i/>
        </w:rPr>
      </w:pPr>
      <w:r w:rsidRPr="001C671D">
        <w:rPr>
          <w:i/>
          <w:lang w:eastAsia="zh-CN"/>
        </w:rPr>
        <w:t xml:space="preserve">Temporary RS is supported for SCell </w:t>
      </w:r>
      <w:r w:rsidRPr="001C671D">
        <w:rPr>
          <w:bCs/>
          <w:i/>
        </w:rPr>
        <w:t>activation:</w:t>
      </w:r>
    </w:p>
    <w:p w14:paraId="3CF0092B" w14:textId="1A7F1F89" w:rsidR="006C75EC" w:rsidRPr="001C671D" w:rsidRDefault="006C75EC" w:rsidP="006C75EC">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1456943F" w14:textId="30046176" w:rsidR="006C75EC" w:rsidRPr="001C671D" w:rsidRDefault="006C75EC" w:rsidP="006C75EC">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52679EBC" w14:textId="77777777" w:rsidR="007B743E" w:rsidRPr="001C671D" w:rsidRDefault="007B743E" w:rsidP="00DB4798">
      <w:pPr>
        <w:rPr>
          <w:lang w:eastAsia="zh-CN"/>
        </w:rPr>
      </w:pPr>
    </w:p>
    <w:p w14:paraId="5683E8F3" w14:textId="1F119FB9" w:rsidR="00DB4798" w:rsidRPr="001C671D" w:rsidRDefault="00DB4798" w:rsidP="00947720">
      <w:pPr>
        <w:pStyle w:val="Heading4"/>
        <w:rPr>
          <w:lang w:eastAsia="ja-JP"/>
        </w:rPr>
      </w:pPr>
      <w:r w:rsidRPr="001C671D">
        <w:rPr>
          <w:lang w:eastAsia="ja-JP"/>
        </w:rPr>
        <w:t>Issue-</w:t>
      </w:r>
      <w:r w:rsidR="00941268" w:rsidRPr="001C671D">
        <w:rPr>
          <w:lang w:eastAsia="ja-JP"/>
        </w:rPr>
        <w:t>3</w:t>
      </w:r>
      <w:r w:rsidRPr="001C671D">
        <w:rPr>
          <w:lang w:eastAsia="ja-JP"/>
        </w:rPr>
        <w:t>: Candidate RS for the temporary RS</w:t>
      </w:r>
    </w:p>
    <w:p w14:paraId="1D8C94F6" w14:textId="346E98DF" w:rsidR="00DB4798" w:rsidRPr="001C671D" w:rsidRDefault="00DB4798" w:rsidP="00DB4798">
      <w:pPr>
        <w:rPr>
          <w:rFonts w:eastAsiaTheme="minorEastAsia"/>
          <w:lang w:eastAsia="zh-CN"/>
        </w:rPr>
      </w:pPr>
      <w:r w:rsidRPr="001C671D">
        <w:rPr>
          <w:lang w:eastAsia="zh-CN"/>
        </w:rPr>
        <w:t xml:space="preserve">If temporary RS is introduced, the RS </w:t>
      </w:r>
      <w:r w:rsidR="00666B59" w:rsidRPr="001C671D">
        <w:rPr>
          <w:lang w:eastAsia="zh-CN"/>
        </w:rPr>
        <w:t xml:space="preserve">candidates </w:t>
      </w:r>
      <w:r w:rsidRPr="001C671D">
        <w:rPr>
          <w:lang w:eastAsia="zh-CN"/>
        </w:rPr>
        <w:t>can be R</w:t>
      </w:r>
      <w:r w:rsidR="00666B59" w:rsidRPr="001C671D">
        <w:rPr>
          <w:lang w:eastAsia="zh-CN"/>
        </w:rPr>
        <w:t>el</w:t>
      </w:r>
      <w:r w:rsidRPr="001C671D">
        <w:rPr>
          <w:lang w:eastAsia="zh-CN"/>
        </w:rPr>
        <w:t>15/16 RS, e.g. A-TRS, SP CSI-RS, aperiodic CSI-RS, SP TRS</w:t>
      </w:r>
      <w:r w:rsidR="00D710B1" w:rsidRPr="001C671D">
        <w:rPr>
          <w:lang w:eastAsia="zh-CN"/>
        </w:rPr>
        <w:t>, etc</w:t>
      </w:r>
      <w:r w:rsidRPr="001C671D">
        <w:rPr>
          <w:lang w:eastAsia="zh-CN"/>
        </w:rPr>
        <w:t>.</w:t>
      </w:r>
      <w:r w:rsidRPr="001C671D">
        <w:rPr>
          <w:rFonts w:eastAsiaTheme="minorEastAsia"/>
          <w:lang w:eastAsia="zh-CN"/>
        </w:rPr>
        <w:t xml:space="preserve"> </w:t>
      </w:r>
      <w:r w:rsidR="00666B59" w:rsidRPr="001C671D">
        <w:rPr>
          <w:rFonts w:eastAsiaTheme="minorEastAsia"/>
          <w:lang w:eastAsia="zh-CN"/>
        </w:rPr>
        <w:t>C</w:t>
      </w:r>
      <w:r w:rsidRPr="001C671D">
        <w:rPr>
          <w:rFonts w:eastAsiaTheme="minorEastAsia"/>
          <w:lang w:eastAsia="zh-CN"/>
        </w:rPr>
        <w:t>ompanies</w:t>
      </w:r>
      <w:r w:rsidR="00666B59" w:rsidRPr="001C671D">
        <w:rPr>
          <w:rFonts w:eastAsiaTheme="minorEastAsia"/>
          <w:lang w:eastAsia="zh-CN"/>
        </w:rPr>
        <w:t>’</w:t>
      </w:r>
      <w:r w:rsidRPr="001C671D">
        <w:rPr>
          <w:rFonts w:eastAsiaTheme="minorEastAsia"/>
          <w:lang w:eastAsia="zh-CN"/>
        </w:rPr>
        <w:t xml:space="preserve"> views </w:t>
      </w:r>
      <w:r w:rsidR="00666B59" w:rsidRPr="001C671D">
        <w:rPr>
          <w:rFonts w:eastAsiaTheme="minorEastAsia"/>
          <w:lang w:eastAsia="zh-CN"/>
        </w:rPr>
        <w:t>are</w:t>
      </w:r>
      <w:r w:rsidRPr="001C671D">
        <w:rPr>
          <w:rFonts w:eastAsiaTheme="minorEastAsia"/>
          <w:lang w:eastAsia="zh-CN"/>
        </w:rPr>
        <w:t xml:space="preserve"> summarized as follows:</w:t>
      </w:r>
    </w:p>
    <w:p w14:paraId="097A0968" w14:textId="0C410E85" w:rsidR="00E3790C" w:rsidRPr="001C671D" w:rsidRDefault="00994807" w:rsidP="004A7983">
      <w:pPr>
        <w:pStyle w:val="ListParagraph"/>
        <w:numPr>
          <w:ilvl w:val="0"/>
          <w:numId w:val="6"/>
        </w:numPr>
        <w:rPr>
          <w:rFonts w:ascii="Times" w:hAnsi="Times" w:cs="Times"/>
          <w:sz w:val="22"/>
          <w:szCs w:val="22"/>
          <w:lang w:eastAsia="zh-CN"/>
        </w:rPr>
      </w:pPr>
      <w:r w:rsidRPr="001C671D">
        <w:rPr>
          <w:rFonts w:ascii="Times" w:hAnsi="Times" w:cs="Times"/>
          <w:sz w:val="22"/>
          <w:szCs w:val="22"/>
          <w:lang w:eastAsia="zh-CN"/>
        </w:rPr>
        <w:t>Opt 3.</w:t>
      </w:r>
      <w:r w:rsidR="00FB7CAB" w:rsidRPr="001C671D">
        <w:rPr>
          <w:rFonts w:ascii="Times" w:hAnsi="Times" w:cs="Times"/>
          <w:sz w:val="22"/>
          <w:szCs w:val="22"/>
          <w:lang w:eastAsia="zh-CN"/>
        </w:rPr>
        <w:t>1</w:t>
      </w:r>
      <w:r w:rsidRPr="001C671D">
        <w:rPr>
          <w:rFonts w:ascii="Times" w:hAnsi="Times" w:cs="Times"/>
          <w:sz w:val="22"/>
          <w:szCs w:val="22"/>
          <w:lang w:eastAsia="zh-CN"/>
        </w:rPr>
        <w:t xml:space="preserve"> TRS [</w:t>
      </w:r>
      <w:r w:rsidR="00FB7CAB" w:rsidRPr="001C671D">
        <w:rPr>
          <w:rFonts w:ascii="Times" w:hAnsi="Times" w:cs="Times"/>
          <w:sz w:val="22"/>
          <w:szCs w:val="22"/>
          <w:lang w:eastAsia="zh-CN"/>
        </w:rPr>
        <w:t>2</w:t>
      </w:r>
      <w:r w:rsidRPr="001C671D">
        <w:rPr>
          <w:rFonts w:ascii="Times" w:hAnsi="Times" w:cs="Times"/>
          <w:sz w:val="22"/>
          <w:szCs w:val="22"/>
          <w:lang w:eastAsia="zh-CN"/>
        </w:rPr>
        <w:t>]</w:t>
      </w:r>
    </w:p>
    <w:p w14:paraId="15CE6DFD" w14:textId="2C105281" w:rsidR="00FB7CAB" w:rsidRPr="001C671D" w:rsidRDefault="00FB7CAB" w:rsidP="004A7983">
      <w:pPr>
        <w:pStyle w:val="ListParagraph"/>
        <w:numPr>
          <w:ilvl w:val="1"/>
          <w:numId w:val="6"/>
        </w:numPr>
        <w:rPr>
          <w:rFonts w:ascii="Times" w:hAnsi="Times" w:cs="Times"/>
          <w:sz w:val="22"/>
          <w:szCs w:val="22"/>
          <w:lang w:eastAsia="zh-CN"/>
        </w:rPr>
      </w:pPr>
      <w:r w:rsidRPr="001C671D">
        <w:rPr>
          <w:rFonts w:ascii="Times" w:hAnsi="Times" w:cs="Times"/>
          <w:sz w:val="22"/>
          <w:szCs w:val="22"/>
          <w:lang w:eastAsia="zh-CN"/>
        </w:rPr>
        <w:t>Opt 3.1.1 aperiodic TRS [1][5][10]</w:t>
      </w:r>
    </w:p>
    <w:p w14:paraId="214A601D" w14:textId="759B3961" w:rsidR="00DB4798" w:rsidRPr="001C671D" w:rsidRDefault="00DB4798" w:rsidP="004A7983">
      <w:pPr>
        <w:pStyle w:val="ListParagraph"/>
        <w:numPr>
          <w:ilvl w:val="0"/>
          <w:numId w:val="6"/>
        </w:numPr>
        <w:rPr>
          <w:rFonts w:ascii="Times" w:hAnsi="Times" w:cs="Times"/>
          <w:sz w:val="22"/>
          <w:szCs w:val="22"/>
          <w:lang w:eastAsia="zh-CN"/>
        </w:rPr>
      </w:pPr>
      <w:r w:rsidRPr="001C671D">
        <w:rPr>
          <w:rFonts w:ascii="Times" w:hAnsi="Times" w:cs="Times"/>
          <w:sz w:val="22"/>
          <w:szCs w:val="22"/>
          <w:lang w:eastAsia="zh-CN"/>
        </w:rPr>
        <w:t>Opt 3.</w:t>
      </w:r>
      <w:r w:rsidR="00FB7CAB" w:rsidRPr="001C671D">
        <w:rPr>
          <w:rFonts w:ascii="Times" w:hAnsi="Times" w:cs="Times"/>
          <w:sz w:val="22"/>
          <w:szCs w:val="22"/>
          <w:lang w:eastAsia="zh-CN"/>
        </w:rPr>
        <w:t>2</w:t>
      </w:r>
      <w:r w:rsidRPr="001C671D">
        <w:rPr>
          <w:rFonts w:ascii="Times" w:hAnsi="Times" w:cs="Times"/>
          <w:sz w:val="22"/>
          <w:szCs w:val="22"/>
          <w:lang w:eastAsia="zh-CN"/>
        </w:rPr>
        <w:t xml:space="preserve"> aperiodic CSI RS</w:t>
      </w:r>
      <w:r w:rsidR="00440470" w:rsidRPr="001C671D">
        <w:rPr>
          <w:rFonts w:ascii="Times" w:hAnsi="Times" w:cs="Times"/>
          <w:sz w:val="22"/>
          <w:szCs w:val="22"/>
          <w:lang w:eastAsia="zh-CN"/>
        </w:rPr>
        <w:t xml:space="preserve"> [</w:t>
      </w:r>
      <w:r w:rsidR="003A032B" w:rsidRPr="001C671D">
        <w:rPr>
          <w:rFonts w:ascii="Times" w:hAnsi="Times" w:cs="Times"/>
          <w:sz w:val="22"/>
          <w:szCs w:val="22"/>
          <w:lang w:eastAsia="zh-CN"/>
        </w:rPr>
        <w:t>7</w:t>
      </w:r>
      <w:r w:rsidR="00440470" w:rsidRPr="001C671D">
        <w:rPr>
          <w:rFonts w:ascii="Times" w:hAnsi="Times" w:cs="Times"/>
          <w:sz w:val="22"/>
          <w:szCs w:val="22"/>
          <w:lang w:eastAsia="zh-CN"/>
        </w:rPr>
        <w:t>]</w:t>
      </w:r>
    </w:p>
    <w:p w14:paraId="7F6BFDE7" w14:textId="77777777" w:rsidR="003A032B" w:rsidRPr="001C671D" w:rsidRDefault="00DB4798" w:rsidP="004A7983">
      <w:pPr>
        <w:pStyle w:val="ListParagraph"/>
        <w:numPr>
          <w:ilvl w:val="0"/>
          <w:numId w:val="6"/>
        </w:numPr>
        <w:rPr>
          <w:rFonts w:eastAsiaTheme="minorEastAsia"/>
          <w:lang w:eastAsia="zh-CN"/>
        </w:rPr>
      </w:pPr>
      <w:r w:rsidRPr="001C671D">
        <w:rPr>
          <w:rFonts w:ascii="Times" w:hAnsi="Times" w:cs="Times"/>
          <w:sz w:val="22"/>
          <w:szCs w:val="22"/>
          <w:lang w:eastAsia="zh-CN"/>
        </w:rPr>
        <w:lastRenderedPageBreak/>
        <w:t>Opt 3.</w:t>
      </w:r>
      <w:r w:rsidR="00FB7CAB" w:rsidRPr="001C671D">
        <w:rPr>
          <w:rFonts w:ascii="Times" w:hAnsi="Times" w:cs="Times"/>
          <w:sz w:val="22"/>
          <w:szCs w:val="22"/>
          <w:lang w:eastAsia="zh-CN"/>
        </w:rPr>
        <w:t>3</w:t>
      </w:r>
      <w:r w:rsidRPr="001C671D">
        <w:rPr>
          <w:rFonts w:ascii="Times" w:hAnsi="Times" w:cs="Times"/>
          <w:sz w:val="22"/>
          <w:szCs w:val="22"/>
          <w:lang w:eastAsia="zh-CN"/>
        </w:rPr>
        <w:t xml:space="preserve"> short interval P/SP-CSI RS</w:t>
      </w:r>
      <w:r w:rsidR="00440470" w:rsidRPr="001C671D">
        <w:rPr>
          <w:rFonts w:ascii="Times" w:hAnsi="Times" w:cs="Times"/>
          <w:sz w:val="22"/>
          <w:szCs w:val="22"/>
          <w:lang w:eastAsia="zh-CN"/>
        </w:rPr>
        <w:t xml:space="preserve"> </w:t>
      </w:r>
      <w:r w:rsidR="003A032B" w:rsidRPr="001C671D">
        <w:rPr>
          <w:rFonts w:ascii="Times" w:hAnsi="Times" w:cs="Times"/>
          <w:sz w:val="22"/>
          <w:szCs w:val="22"/>
          <w:lang w:eastAsia="zh-CN"/>
        </w:rPr>
        <w:t>[6]</w:t>
      </w:r>
      <w:r w:rsidR="00440470" w:rsidRPr="001C671D">
        <w:rPr>
          <w:rFonts w:ascii="Times" w:hAnsi="Times" w:cs="Times"/>
          <w:sz w:val="22"/>
          <w:szCs w:val="22"/>
          <w:lang w:eastAsia="zh-CN"/>
        </w:rPr>
        <w:t>[</w:t>
      </w:r>
      <w:r w:rsidR="00FB7CAB" w:rsidRPr="001C671D">
        <w:rPr>
          <w:rFonts w:ascii="Times" w:hAnsi="Times" w:cs="Times"/>
          <w:sz w:val="22"/>
          <w:szCs w:val="22"/>
          <w:lang w:eastAsia="zh-CN"/>
        </w:rPr>
        <w:t>8</w:t>
      </w:r>
      <w:r w:rsidR="00440470" w:rsidRPr="001C671D">
        <w:rPr>
          <w:rFonts w:ascii="Times" w:hAnsi="Times" w:cs="Times"/>
          <w:sz w:val="22"/>
          <w:szCs w:val="22"/>
          <w:lang w:eastAsia="zh-CN"/>
        </w:rPr>
        <w:t>]</w:t>
      </w:r>
      <w:r w:rsidR="003A032B" w:rsidRPr="001C671D">
        <w:rPr>
          <w:rFonts w:ascii="Times" w:hAnsi="Times" w:cs="Times"/>
          <w:sz w:val="22"/>
          <w:szCs w:val="22"/>
          <w:lang w:eastAsia="zh-CN"/>
        </w:rPr>
        <w:t>[14]</w:t>
      </w:r>
    </w:p>
    <w:p w14:paraId="28E68BBD" w14:textId="6CF89581" w:rsidR="00DB4798" w:rsidRPr="001C671D" w:rsidRDefault="003A032B" w:rsidP="003A032B">
      <w:pPr>
        <w:pStyle w:val="ListParagraph"/>
        <w:ind w:left="420" w:firstLine="0"/>
        <w:rPr>
          <w:rFonts w:eastAsiaTheme="minorEastAsia"/>
          <w:lang w:eastAsia="zh-CN"/>
        </w:rPr>
      </w:pPr>
      <w:r w:rsidRPr="001C671D">
        <w:rPr>
          <w:rFonts w:eastAsiaTheme="minorEastAsia"/>
          <w:lang w:eastAsia="zh-CN"/>
        </w:rPr>
        <w:t xml:space="preserve"> </w:t>
      </w:r>
    </w:p>
    <w:p w14:paraId="2F8BA967" w14:textId="1C9BB08F" w:rsidR="00DB4798" w:rsidRPr="001C671D" w:rsidRDefault="00DB4798" w:rsidP="00DB4798">
      <w:pPr>
        <w:rPr>
          <w:rFonts w:eastAsiaTheme="minorEastAsia"/>
          <w:b/>
          <w:lang w:eastAsia="zh-CN"/>
        </w:rPr>
      </w:pPr>
      <w:r w:rsidRPr="001C671D">
        <w:rPr>
          <w:rFonts w:eastAsiaTheme="minorEastAsia"/>
          <w:b/>
          <w:lang w:eastAsia="zh-CN"/>
        </w:rPr>
        <w:t>Q</w:t>
      </w:r>
      <w:r w:rsidR="00B93913" w:rsidRPr="001C671D">
        <w:rPr>
          <w:rFonts w:eastAsiaTheme="minorEastAsia"/>
          <w:b/>
          <w:lang w:eastAsia="zh-CN"/>
        </w:rPr>
        <w:t>uestion</w:t>
      </w:r>
      <w:r w:rsidR="00666B59" w:rsidRPr="001C671D">
        <w:rPr>
          <w:rFonts w:eastAsiaTheme="minorEastAsia"/>
          <w:b/>
          <w:lang w:eastAsia="zh-CN"/>
        </w:rPr>
        <w:t xml:space="preserve"> 3</w:t>
      </w:r>
      <w:r w:rsidRPr="001C671D">
        <w:rPr>
          <w:rFonts w:eastAsiaTheme="minorEastAsia"/>
          <w:b/>
          <w:lang w:eastAsia="zh-CN"/>
        </w:rPr>
        <w:t xml:space="preserve">: </w:t>
      </w:r>
      <w:r w:rsidR="00666B59" w:rsidRPr="001C671D">
        <w:rPr>
          <w:rFonts w:eastAsiaTheme="minorEastAsia"/>
          <w:b/>
          <w:lang w:eastAsia="zh-CN"/>
        </w:rPr>
        <w:t>W</w:t>
      </w:r>
      <w:r w:rsidRPr="001C671D">
        <w:rPr>
          <w:rFonts w:eastAsiaTheme="minorEastAsia"/>
          <w:b/>
          <w:lang w:eastAsia="zh-CN"/>
        </w:rPr>
        <w:t>hich RS</w:t>
      </w:r>
      <w:r w:rsidR="00B93913" w:rsidRPr="001C671D">
        <w:rPr>
          <w:rFonts w:eastAsiaTheme="minorEastAsia"/>
          <w:b/>
          <w:lang w:eastAsia="zh-CN"/>
        </w:rPr>
        <w:t xml:space="preserve"> above should be selected as the temporary RS </w:t>
      </w:r>
      <w:r w:rsidR="00666B59" w:rsidRPr="001C671D">
        <w:rPr>
          <w:rFonts w:eastAsiaTheme="minorEastAsia"/>
          <w:b/>
          <w:lang w:eastAsia="zh-CN"/>
        </w:rPr>
        <w:t>to provide the functionalities in question 2-2?  Your views on benefit/gain</w:t>
      </w:r>
      <w:r w:rsidRPr="001C671D">
        <w:rPr>
          <w:rFonts w:eastAsiaTheme="minorEastAsia"/>
          <w:b/>
          <w:lang w:eastAsia="zh-CN"/>
        </w:rPr>
        <w:t xml:space="preserve">, </w:t>
      </w:r>
      <w:r w:rsidR="00B93913" w:rsidRPr="001C671D">
        <w:rPr>
          <w:rFonts w:eastAsiaTheme="minorEastAsia"/>
          <w:b/>
          <w:lang w:eastAsia="zh-CN"/>
        </w:rPr>
        <w:t>specification</w:t>
      </w:r>
      <w:r w:rsidRPr="001C671D">
        <w:rPr>
          <w:rFonts w:eastAsiaTheme="minorEastAsia"/>
          <w:b/>
          <w:lang w:eastAsia="zh-CN"/>
        </w:rPr>
        <w:t xml:space="preserve"> impact, implementation</w:t>
      </w:r>
      <w:r w:rsidR="00666B59" w:rsidRPr="001C671D">
        <w:rPr>
          <w:rFonts w:eastAsiaTheme="minorEastAsia"/>
          <w:b/>
          <w:lang w:eastAsia="zh-CN"/>
        </w:rPr>
        <w:t xml:space="preserve"> complexity are encouraged</w:t>
      </w:r>
      <w:r w:rsidR="00B93913" w:rsidRPr="001C671D">
        <w:rPr>
          <w:rFonts w:eastAsiaTheme="minorEastAsia"/>
          <w:b/>
          <w:lang w:eastAsia="zh-CN"/>
        </w:rPr>
        <w:t>.</w:t>
      </w:r>
    </w:p>
    <w:p w14:paraId="1BEEA2CC" w14:textId="77777777" w:rsidR="00DB4798" w:rsidRPr="001C671D" w:rsidRDefault="00DB4798" w:rsidP="00DB4798">
      <w:pPr>
        <w:rPr>
          <w:rFonts w:eastAsiaTheme="minorEastAsia"/>
          <w:lang w:eastAsia="zh-CN"/>
        </w:rPr>
      </w:pPr>
    </w:p>
    <w:p w14:paraId="2CE81F70" w14:textId="77777777" w:rsidR="00DB4798" w:rsidRPr="001C671D" w:rsidRDefault="00DB4798" w:rsidP="00DB479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1C671D"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1C671D" w:rsidRDefault="00DB479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1C671D" w:rsidRDefault="00DB4798" w:rsidP="00DA18D8">
            <w:pPr>
              <w:spacing w:beforeLines="50" w:before="120"/>
              <w:rPr>
                <w:i/>
                <w:kern w:val="2"/>
                <w:lang w:eastAsia="zh-CN"/>
              </w:rPr>
            </w:pPr>
            <w:r w:rsidRPr="001C671D">
              <w:rPr>
                <w:i/>
                <w:kern w:val="2"/>
                <w:lang w:eastAsia="zh-CN"/>
              </w:rPr>
              <w:t>View</w:t>
            </w:r>
          </w:p>
        </w:tc>
      </w:tr>
      <w:tr w:rsidR="00DB4798" w:rsidRPr="001C671D"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7C093795" w:rsidR="00DB4798" w:rsidRPr="001C671D" w:rsidRDefault="00A305BE" w:rsidP="00DA18D8">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9AD50F" w14:textId="112A1AD1" w:rsidR="00DB4798" w:rsidRPr="001C671D" w:rsidRDefault="00DA7846" w:rsidP="00DA18D8">
            <w:pPr>
              <w:spacing w:beforeLines="50" w:before="120"/>
              <w:jc w:val="left"/>
              <w:rPr>
                <w:iCs/>
                <w:kern w:val="2"/>
                <w:lang w:eastAsia="zh-CN"/>
              </w:rPr>
            </w:pPr>
            <w:r w:rsidRPr="001C671D">
              <w:rPr>
                <w:iCs/>
                <w:kern w:val="2"/>
                <w:lang w:eastAsia="zh-CN"/>
              </w:rPr>
              <w:t>3.3</w:t>
            </w:r>
            <w:r w:rsidR="00231F82" w:rsidRPr="001C671D">
              <w:rPr>
                <w:iCs/>
                <w:kern w:val="2"/>
                <w:lang w:eastAsia="zh-CN"/>
              </w:rPr>
              <w:t>, 3.2, 3.1.1, and possibly A-SRS</w:t>
            </w:r>
          </w:p>
        </w:tc>
      </w:tr>
      <w:tr w:rsidR="00DB4798" w:rsidRPr="001C671D"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2E148F90" w:rsidR="00DB4798" w:rsidRPr="001C671D" w:rsidRDefault="008D0891" w:rsidP="00DA18D8">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1D55813A" w:rsidR="00DB4798" w:rsidRPr="001C671D" w:rsidRDefault="008D0891" w:rsidP="00DA18D8">
            <w:pPr>
              <w:spacing w:beforeLines="50" w:before="120"/>
              <w:rPr>
                <w:kern w:val="2"/>
                <w:lang w:eastAsia="zh-CN"/>
              </w:rPr>
            </w:pPr>
            <w:r w:rsidRPr="001C671D">
              <w:rPr>
                <w:kern w:val="2"/>
                <w:lang w:eastAsia="zh-CN"/>
              </w:rPr>
              <w:t>Opt 3.1 and possibly PSS/SSS since they can carry cell ID to aid cell search</w:t>
            </w:r>
          </w:p>
        </w:tc>
      </w:tr>
      <w:tr w:rsidR="00084429" w:rsidRPr="001C671D"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1F06F809" w:rsidR="00084429" w:rsidRPr="001C671D" w:rsidRDefault="00084429" w:rsidP="0008442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5F70366" w14:textId="781964C2" w:rsidR="00084429" w:rsidRPr="001C671D" w:rsidRDefault="00FC1E39" w:rsidP="00084429">
            <w:pPr>
              <w:spacing w:beforeLines="50" w:before="120"/>
              <w:rPr>
                <w:kern w:val="2"/>
                <w:lang w:eastAsia="zh-CN"/>
              </w:rPr>
            </w:pPr>
            <w:r w:rsidRPr="001C671D">
              <w:rPr>
                <w:rFonts w:ascii="Times" w:hAnsi="Times" w:cs="Times"/>
                <w:color w:val="00B0F0"/>
                <w:lang w:eastAsia="zh-CN"/>
              </w:rPr>
              <w:t xml:space="preserve">3.1.1. </w:t>
            </w:r>
            <w:r w:rsidR="00084429" w:rsidRPr="001C671D">
              <w:rPr>
                <w:rFonts w:ascii="Times" w:hAnsi="Times" w:cs="Times"/>
                <w:color w:val="00B0F0"/>
                <w:lang w:eastAsia="zh-CN"/>
              </w:rPr>
              <w:t>Aperiodic tracking RS (A-TRS) as candidate for temporary RS.</w:t>
            </w:r>
          </w:p>
        </w:tc>
      </w:tr>
      <w:tr w:rsidR="00E54724" w:rsidRPr="001C671D"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2100D0CE" w:rsidR="00E54724" w:rsidRPr="001C671D" w:rsidRDefault="00E54724" w:rsidP="00E54724">
            <w:pPr>
              <w:spacing w:beforeLines="50" w:before="120"/>
              <w:rPr>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15A39C12" w14:textId="3757399D" w:rsidR="00E54724" w:rsidRPr="001C671D" w:rsidRDefault="00E54724" w:rsidP="00E54724">
            <w:pPr>
              <w:spacing w:beforeLines="50" w:before="120"/>
              <w:rPr>
                <w:iCs/>
                <w:kern w:val="2"/>
                <w:lang w:eastAsia="zh-CN"/>
              </w:rPr>
            </w:pPr>
            <w:r w:rsidRPr="001C671D">
              <w:rPr>
                <w:rFonts w:eastAsia="MS Mincho"/>
                <w:kern w:val="2"/>
                <w:lang w:eastAsia="ja-JP"/>
              </w:rPr>
              <w:t>A</w:t>
            </w:r>
            <w:r w:rsidRPr="001C671D">
              <w:rPr>
                <w:rFonts w:eastAsia="MS Mincho"/>
                <w:iCs/>
                <w:kern w:val="2"/>
                <w:lang w:eastAsia="ja-JP"/>
              </w:rPr>
              <w:t>periodic TRS/CSI-RS (</w:t>
            </w:r>
            <w:r w:rsidRPr="001C671D">
              <w:rPr>
                <w:rFonts w:eastAsia="MS Mincho"/>
                <w:iCs/>
                <w:kern w:val="2"/>
                <w:u w:val="single"/>
                <w:lang w:eastAsia="ja-JP"/>
              </w:rPr>
              <w:t>Opt 3.1.1 or Opt 3.2</w:t>
            </w:r>
            <w:r w:rsidRPr="001C671D">
              <w:rPr>
                <w:rFonts w:eastAsia="MS Mincho"/>
                <w:iCs/>
                <w:kern w:val="2"/>
                <w:lang w:eastAsia="ja-JP"/>
              </w:rPr>
              <w:t>) would be desirable</w:t>
            </w:r>
            <w:r w:rsidRPr="001C671D">
              <w:rPr>
                <w:rFonts w:eastAsia="MS Mincho"/>
                <w:kern w:val="2"/>
                <w:lang w:eastAsia="ja-JP"/>
              </w:rPr>
              <w:t>.</w:t>
            </w:r>
          </w:p>
        </w:tc>
      </w:tr>
      <w:tr w:rsidR="00DB4798" w:rsidRPr="001C671D"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02768C49" w:rsidR="00DB4798" w:rsidRPr="001C671D" w:rsidRDefault="00D22F0C" w:rsidP="003255A6">
            <w:pPr>
              <w:autoSpaceDE/>
              <w:autoSpaceDN/>
              <w:adjustRightInd/>
              <w:snapToGrid/>
              <w:spacing w:after="0"/>
              <w:jc w:val="left"/>
              <w:rPr>
                <w:rFonts w:eastAsia="MS Mincho"/>
                <w:kern w:val="2"/>
                <w:lang w:eastAsia="ja-JP"/>
              </w:rPr>
            </w:pPr>
            <w:r w:rsidRPr="001C671D">
              <w:rPr>
                <w:rFonts w:eastAsia="MS Mincho"/>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D81ECB7" w14:textId="52468F24" w:rsidR="00DB4798" w:rsidRPr="001C671D" w:rsidRDefault="00D22F0C" w:rsidP="00DA18D8">
            <w:pPr>
              <w:spacing w:beforeLines="50" w:before="120"/>
              <w:rPr>
                <w:rFonts w:eastAsia="MS Mincho"/>
                <w:iCs/>
                <w:kern w:val="2"/>
                <w:lang w:eastAsia="ja-JP"/>
              </w:rPr>
            </w:pPr>
            <w:r w:rsidRPr="001C671D">
              <w:rPr>
                <w:rFonts w:eastAsia="MS Mincho"/>
                <w:iCs/>
                <w:kern w:val="2"/>
                <w:lang w:eastAsia="ja-JP"/>
              </w:rPr>
              <w:t>Opt 3.1 (3.1.1) or Opt 3.2 should be considered.</w:t>
            </w:r>
          </w:p>
        </w:tc>
      </w:tr>
      <w:tr w:rsidR="000862CD" w:rsidRPr="001C671D"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5E2D2A3C" w:rsidR="000862CD" w:rsidRPr="001C671D" w:rsidRDefault="000862CD" w:rsidP="000862CD">
            <w:pPr>
              <w:autoSpaceDE/>
              <w:autoSpaceDN/>
              <w:adjustRightInd/>
              <w:snapToGrid/>
              <w:spacing w:after="0"/>
              <w:jc w:val="left"/>
              <w:rPr>
                <w:rFonts w:eastAsia="MS Mincho"/>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B5D1190" w14:textId="05BA2853"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3.2 (or 3.1.1), As long as we focus on the temporary RS, it should be based on aperiodic CSI-RS. We do not prefer to introduce additional type of CSI-RS. In addition, aperiodic CSI-RS can cover all the things that can be achieved by aperiodic TRS thanks to its full flexibility in configuration. But, we are also OK with aperiodic TRS due to its UE-friendly structure.</w:t>
            </w:r>
          </w:p>
        </w:tc>
      </w:tr>
      <w:tr w:rsidR="000708A1" w:rsidRPr="001C671D" w14:paraId="2028147E" w14:textId="77777777" w:rsidTr="000708A1">
        <w:tc>
          <w:tcPr>
            <w:tcW w:w="2113" w:type="dxa"/>
          </w:tcPr>
          <w:p w14:paraId="663B02B1" w14:textId="77777777" w:rsidR="000708A1" w:rsidRPr="001C671D" w:rsidRDefault="000708A1" w:rsidP="009F6820">
            <w:pPr>
              <w:spacing w:beforeLines="50" w:before="120"/>
              <w:rPr>
                <w:kern w:val="2"/>
                <w:lang w:eastAsia="zh-CN"/>
              </w:rPr>
            </w:pPr>
            <w:r w:rsidRPr="001C671D">
              <w:rPr>
                <w:iCs/>
                <w:kern w:val="2"/>
                <w:lang w:eastAsia="zh-CN"/>
              </w:rPr>
              <w:t>vivo</w:t>
            </w:r>
          </w:p>
        </w:tc>
        <w:tc>
          <w:tcPr>
            <w:tcW w:w="7194" w:type="dxa"/>
          </w:tcPr>
          <w:p w14:paraId="00E3242F" w14:textId="77777777" w:rsidR="000708A1" w:rsidRPr="001C671D" w:rsidRDefault="000708A1" w:rsidP="009F6820">
            <w:pPr>
              <w:spacing w:beforeLines="50" w:before="120"/>
              <w:jc w:val="left"/>
              <w:rPr>
                <w:iCs/>
                <w:kern w:val="2"/>
                <w:lang w:eastAsia="zh-CN"/>
              </w:rPr>
            </w:pPr>
            <w:r w:rsidRPr="001C671D">
              <w:rPr>
                <w:iCs/>
                <w:kern w:val="2"/>
                <w:lang w:eastAsia="zh-CN"/>
              </w:rPr>
              <w:t>Opt 3.1.1.</w:t>
            </w:r>
          </w:p>
          <w:p w14:paraId="24EFD76C" w14:textId="77777777" w:rsidR="000708A1" w:rsidRPr="001C671D" w:rsidRDefault="000708A1" w:rsidP="009F6820">
            <w:pPr>
              <w:spacing w:beforeLines="50" w:before="120"/>
              <w:rPr>
                <w:kern w:val="2"/>
                <w:lang w:eastAsia="zh-CN"/>
              </w:rPr>
            </w:pPr>
            <w:r w:rsidRPr="001C671D">
              <w:rPr>
                <w:iCs/>
                <w:kern w:val="2"/>
                <w:lang w:eastAsia="zh-CN"/>
              </w:rPr>
              <w:t xml:space="preserve">Aperiodic CSI-RS does not </w:t>
            </w:r>
            <w:r w:rsidRPr="001C671D">
              <w:rPr>
                <w:rFonts w:eastAsiaTheme="minorEastAsia" w:cs="Times"/>
                <w:lang w:eastAsia="zh-CN"/>
              </w:rPr>
              <w:t>provide any QCL-A parameters, while s</w:t>
            </w:r>
            <w:r w:rsidRPr="001C671D">
              <w:rPr>
                <w:rFonts w:ascii="Times" w:hAnsi="Times" w:cs="Times"/>
                <w:lang w:eastAsia="zh-CN"/>
              </w:rPr>
              <w:t xml:space="preserve">hort interval </w:t>
            </w:r>
            <w:r w:rsidRPr="001C671D">
              <w:rPr>
                <w:iCs/>
                <w:kern w:val="2"/>
                <w:lang w:eastAsia="zh-CN"/>
              </w:rPr>
              <w:t xml:space="preserve">P/SP TRS or CSI-RS </w:t>
            </w:r>
            <w:r w:rsidRPr="001C671D">
              <w:rPr>
                <w:rFonts w:eastAsiaTheme="minorEastAsia" w:cs="Times"/>
                <w:lang w:eastAsia="zh-CN"/>
              </w:rPr>
              <w:t>causes large overhead for SCell.</w:t>
            </w:r>
          </w:p>
        </w:tc>
      </w:tr>
      <w:tr w:rsidR="00A55210" w:rsidRPr="001C671D" w14:paraId="6CA659B5" w14:textId="77777777" w:rsidTr="000708A1">
        <w:tc>
          <w:tcPr>
            <w:tcW w:w="2113" w:type="dxa"/>
          </w:tcPr>
          <w:p w14:paraId="57913E0F" w14:textId="0DD85BCF" w:rsidR="00A55210" w:rsidRPr="001C671D" w:rsidRDefault="00A55210" w:rsidP="00A55210">
            <w:pPr>
              <w:spacing w:beforeLines="50" w:before="120"/>
              <w:rPr>
                <w:iCs/>
                <w:kern w:val="2"/>
                <w:lang w:eastAsia="zh-CN"/>
              </w:rPr>
            </w:pPr>
            <w:r w:rsidRPr="001C671D">
              <w:rPr>
                <w:rFonts w:cs="Arial"/>
                <w:lang w:eastAsia="zh-CN"/>
              </w:rPr>
              <w:t>Huawei, HiSilicon</w:t>
            </w:r>
          </w:p>
        </w:tc>
        <w:tc>
          <w:tcPr>
            <w:tcW w:w="7194" w:type="dxa"/>
          </w:tcPr>
          <w:p w14:paraId="7A06A9A0" w14:textId="4046D6E3" w:rsidR="00A55210" w:rsidRPr="001C671D" w:rsidRDefault="00A55210" w:rsidP="00A55210">
            <w:pPr>
              <w:spacing w:beforeLines="50" w:before="120"/>
              <w:jc w:val="left"/>
              <w:rPr>
                <w:iCs/>
                <w:kern w:val="2"/>
                <w:lang w:eastAsia="zh-CN"/>
              </w:rPr>
            </w:pPr>
            <w:r w:rsidRPr="001C671D">
              <w:rPr>
                <w:rFonts w:eastAsiaTheme="minorEastAsia"/>
                <w:kern w:val="2"/>
                <w:lang w:eastAsia="zh-CN"/>
              </w:rPr>
              <w:t xml:space="preserve">3.3 are preferable, short interval </w:t>
            </w:r>
            <w:r w:rsidRPr="001C671D">
              <w:rPr>
                <w:rFonts w:ascii="Times" w:hAnsi="Times" w:cs="Times"/>
                <w:lang w:eastAsia="zh-CN"/>
              </w:rPr>
              <w:t>P/SP-CSI RS has little impact on spec,</w:t>
            </w:r>
            <w:r w:rsidRPr="001C671D">
              <w:rPr>
                <w:rFonts w:eastAsiaTheme="minorEastAsia"/>
                <w:kern w:val="2"/>
                <w:lang w:eastAsia="zh-CN"/>
              </w:rPr>
              <w:t xml:space="preserve"> 3.1.1 is also ok to us.</w:t>
            </w:r>
          </w:p>
        </w:tc>
      </w:tr>
    </w:tbl>
    <w:p w14:paraId="17E26FCA" w14:textId="77777777" w:rsidR="00A55210" w:rsidRPr="00D22127" w:rsidRDefault="00A55210" w:rsidP="00A55210">
      <w:pPr>
        <w:rPr>
          <w:b/>
          <w:lang w:eastAsia="zh-CN"/>
        </w:rPr>
      </w:pPr>
      <w:r w:rsidRPr="00D22127">
        <w:rPr>
          <w:b/>
          <w:highlight w:val="yellow"/>
          <w:lang w:eastAsia="zh-CN"/>
        </w:rPr>
        <w:t>Possible proposal 4:</w:t>
      </w:r>
    </w:p>
    <w:p w14:paraId="3EEDBE86" w14:textId="6FAB5378" w:rsidR="00000D67" w:rsidRPr="001C671D" w:rsidRDefault="00A55210" w:rsidP="00A55210">
      <w:pPr>
        <w:rPr>
          <w:i/>
          <w:lang w:eastAsia="zh-CN"/>
        </w:rPr>
      </w:pPr>
      <w:r w:rsidRPr="001C671D">
        <w:rPr>
          <w:i/>
          <w:lang w:eastAsia="zh-CN"/>
        </w:rPr>
        <w:t xml:space="preserve">Aperiodic TRS </w:t>
      </w:r>
      <w:r w:rsidR="00000D67" w:rsidRPr="001C671D">
        <w:rPr>
          <w:i/>
          <w:lang w:eastAsia="zh-CN"/>
        </w:rPr>
        <w:t>is selected</w:t>
      </w:r>
      <w:r w:rsidRPr="001C671D">
        <w:rPr>
          <w:i/>
          <w:lang w:eastAsia="zh-CN"/>
        </w:rPr>
        <w:t xml:space="preserve"> </w:t>
      </w:r>
      <w:r w:rsidR="009947AE" w:rsidRPr="001C671D">
        <w:rPr>
          <w:i/>
          <w:lang w:eastAsia="zh-CN"/>
        </w:rPr>
        <w:t>as</w:t>
      </w:r>
      <w:r w:rsidRPr="001C671D">
        <w:rPr>
          <w:i/>
          <w:lang w:eastAsia="zh-CN"/>
        </w:rPr>
        <w:t xml:space="preserve"> temporary RS</w:t>
      </w:r>
      <w:r w:rsidR="009947AE" w:rsidRPr="001C671D">
        <w:rPr>
          <w:i/>
          <w:lang w:eastAsia="zh-CN"/>
        </w:rPr>
        <w:t xml:space="preserve"> for Scell activation</w:t>
      </w:r>
    </w:p>
    <w:p w14:paraId="207872BB" w14:textId="4AD6DF54" w:rsidR="00000D67" w:rsidRPr="001C671D" w:rsidRDefault="007E296E" w:rsidP="00000D67">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If more functionalities are confirmed to be supported by temporary RS, </w:t>
      </w:r>
      <w:r w:rsidR="00000D67" w:rsidRPr="001C671D">
        <w:rPr>
          <w:rFonts w:ascii="Times New Roman" w:hAnsi="Times New Roman"/>
          <w:i/>
          <w:sz w:val="22"/>
          <w:szCs w:val="22"/>
          <w:lang w:eastAsia="zh-CN"/>
        </w:rPr>
        <w:t>other RS candidates, i.e. aperiodic CSI RS and P/SP-CSI RS</w:t>
      </w:r>
      <w:r w:rsidRPr="001C671D">
        <w:rPr>
          <w:rFonts w:ascii="Times New Roman" w:hAnsi="Times New Roman"/>
          <w:i/>
          <w:sz w:val="22"/>
          <w:szCs w:val="22"/>
          <w:lang w:eastAsia="zh-CN"/>
        </w:rPr>
        <w:t>, are not precluded.</w:t>
      </w:r>
    </w:p>
    <w:p w14:paraId="33C2E3B4" w14:textId="77777777" w:rsidR="00000D67" w:rsidRPr="001C671D" w:rsidRDefault="00000D67" w:rsidP="00A55210">
      <w:pPr>
        <w:rPr>
          <w:lang w:eastAsia="zh-CN"/>
        </w:rPr>
      </w:pPr>
    </w:p>
    <w:p w14:paraId="60EEEC55" w14:textId="77777777" w:rsidR="00DB4798" w:rsidRPr="001C671D" w:rsidRDefault="00DB4798" w:rsidP="00DB4798">
      <w:pPr>
        <w:rPr>
          <w:lang w:eastAsia="ja-JP"/>
        </w:rPr>
      </w:pPr>
    </w:p>
    <w:p w14:paraId="73A00E78" w14:textId="77777777" w:rsidR="00DB4798" w:rsidRPr="001C671D" w:rsidRDefault="00DB4798" w:rsidP="00DB4798">
      <w:pPr>
        <w:rPr>
          <w:rFonts w:eastAsiaTheme="minorEastAsia"/>
          <w:lang w:eastAsia="zh-CN"/>
        </w:rPr>
      </w:pPr>
    </w:p>
    <w:p w14:paraId="5E57F41F" w14:textId="209DE442" w:rsidR="00DB4798" w:rsidRPr="001C671D" w:rsidRDefault="00DB4798" w:rsidP="00947720">
      <w:pPr>
        <w:pStyle w:val="Heading4"/>
        <w:rPr>
          <w:lang w:eastAsia="ja-JP"/>
        </w:rPr>
      </w:pPr>
      <w:r w:rsidRPr="001C671D">
        <w:rPr>
          <w:lang w:eastAsia="ja-JP"/>
        </w:rPr>
        <w:t>Issue-4: Triggering command for temporary RS</w:t>
      </w:r>
    </w:p>
    <w:p w14:paraId="10A35376" w14:textId="56939C91" w:rsidR="00941268" w:rsidRPr="001C671D" w:rsidRDefault="00941268" w:rsidP="00941268">
      <w:pPr>
        <w:rPr>
          <w:rFonts w:ascii="Times" w:hAnsi="Times" w:cs="Times"/>
          <w:lang w:eastAsia="zh-CN"/>
        </w:rPr>
      </w:pPr>
      <w:r w:rsidRPr="001C671D">
        <w:rPr>
          <w:rFonts w:ascii="Times" w:hAnsi="Times" w:cs="Times"/>
          <w:lang w:eastAsia="zh-CN"/>
        </w:rPr>
        <w:t xml:space="preserve">If temporary RS is introduced, </w:t>
      </w:r>
      <w:r w:rsidR="0070623C" w:rsidRPr="001C671D">
        <w:rPr>
          <w:rFonts w:ascii="Times" w:hAnsi="Times" w:cs="Times"/>
          <w:lang w:eastAsia="zh-CN"/>
        </w:rPr>
        <w:t xml:space="preserve">the </w:t>
      </w:r>
      <w:r w:rsidRPr="001C671D">
        <w:rPr>
          <w:rFonts w:ascii="Times" w:hAnsi="Times" w:cs="Times"/>
          <w:lang w:eastAsia="zh-CN"/>
        </w:rPr>
        <w:t>trigger</w:t>
      </w:r>
      <w:r w:rsidR="0070623C" w:rsidRPr="001C671D">
        <w:rPr>
          <w:rFonts w:ascii="Times" w:hAnsi="Times" w:cs="Times"/>
          <w:lang w:eastAsia="zh-CN"/>
        </w:rPr>
        <w:t>ing command for</w:t>
      </w:r>
      <w:r w:rsidRPr="001C671D">
        <w:rPr>
          <w:rFonts w:ascii="Times" w:hAnsi="Times" w:cs="Times"/>
          <w:lang w:eastAsia="zh-CN"/>
        </w:rPr>
        <w:t xml:space="preserve"> the temporary RS</w:t>
      </w:r>
      <w:r w:rsidR="0070623C" w:rsidRPr="001C671D">
        <w:rPr>
          <w:rFonts w:ascii="Times" w:hAnsi="Times" w:cs="Times"/>
          <w:lang w:eastAsia="zh-CN"/>
        </w:rPr>
        <w:t xml:space="preserve"> should be discussed</w:t>
      </w:r>
      <w:r w:rsidRPr="001C671D">
        <w:rPr>
          <w:rFonts w:ascii="Times" w:hAnsi="Times" w:cs="Times"/>
          <w:lang w:eastAsia="zh-CN"/>
        </w:rPr>
        <w:t xml:space="preserve">. </w:t>
      </w:r>
      <w:r w:rsidR="00666B59" w:rsidRPr="001C671D">
        <w:rPr>
          <w:rFonts w:ascii="Times" w:hAnsi="Times" w:cs="Times"/>
          <w:lang w:eastAsia="zh-CN"/>
        </w:rPr>
        <w:t>Companies’</w:t>
      </w:r>
      <w:r w:rsidRPr="001C671D">
        <w:rPr>
          <w:rFonts w:ascii="Times" w:hAnsi="Times" w:cs="Times"/>
          <w:lang w:eastAsia="zh-CN"/>
        </w:rPr>
        <w:t xml:space="preserve"> </w:t>
      </w:r>
      <w:r w:rsidRPr="001C671D">
        <w:rPr>
          <w:rFonts w:eastAsiaTheme="minorEastAsia"/>
          <w:lang w:eastAsia="zh-CN"/>
        </w:rPr>
        <w:t xml:space="preserve">views </w:t>
      </w:r>
      <w:r w:rsidR="001822C6" w:rsidRPr="001C671D">
        <w:rPr>
          <w:rFonts w:eastAsiaTheme="minorEastAsia"/>
          <w:lang w:eastAsia="zh-CN"/>
        </w:rPr>
        <w:t>with re</w:t>
      </w:r>
      <w:r w:rsidR="0041174E" w:rsidRPr="001C671D">
        <w:rPr>
          <w:rFonts w:eastAsiaTheme="minorEastAsia"/>
          <w:lang w:eastAsia="zh-CN"/>
        </w:rPr>
        <w:t xml:space="preserve">spect to different types of </w:t>
      </w:r>
      <w:r w:rsidRPr="001C671D">
        <w:rPr>
          <w:rFonts w:eastAsiaTheme="minorEastAsia"/>
          <w:lang w:eastAsia="zh-CN"/>
        </w:rPr>
        <w:t xml:space="preserve">proposed temporary RS </w:t>
      </w:r>
      <w:r w:rsidR="0041174E" w:rsidRPr="001C671D">
        <w:rPr>
          <w:rFonts w:eastAsiaTheme="minorEastAsia"/>
          <w:lang w:eastAsia="zh-CN"/>
        </w:rPr>
        <w:t>are</w:t>
      </w:r>
      <w:r w:rsidRPr="001C671D">
        <w:rPr>
          <w:rFonts w:eastAsiaTheme="minorEastAsia"/>
          <w:lang w:eastAsia="zh-CN"/>
        </w:rPr>
        <w:t xml:space="preserve"> summarized as follows:</w:t>
      </w:r>
    </w:p>
    <w:p w14:paraId="661A524D" w14:textId="3BF7A67F" w:rsidR="00440DE9" w:rsidRPr="001C671D" w:rsidRDefault="00440DE9" w:rsidP="004A7983">
      <w:pPr>
        <w:pStyle w:val="ListParagraph"/>
        <w:numPr>
          <w:ilvl w:val="0"/>
          <w:numId w:val="6"/>
        </w:numPr>
        <w:rPr>
          <w:rFonts w:ascii="Times" w:hAnsi="Times" w:cs="Times"/>
          <w:sz w:val="22"/>
          <w:szCs w:val="22"/>
          <w:lang w:eastAsia="zh-CN"/>
        </w:rPr>
      </w:pPr>
      <w:r w:rsidRPr="001C671D">
        <w:rPr>
          <w:rFonts w:ascii="Times" w:hAnsi="Times" w:cs="Times"/>
          <w:sz w:val="22"/>
          <w:szCs w:val="22"/>
          <w:lang w:eastAsia="zh-CN"/>
        </w:rPr>
        <w:t>Opt4.1 A-CSI-RS</w:t>
      </w:r>
    </w:p>
    <w:p w14:paraId="6F3D4411" w14:textId="442A35C2" w:rsidR="00DB4798" w:rsidRPr="001C671D" w:rsidRDefault="00440DE9" w:rsidP="004A7983">
      <w:pPr>
        <w:pStyle w:val="ListParagraph"/>
        <w:numPr>
          <w:ilvl w:val="1"/>
          <w:numId w:val="6"/>
        </w:numPr>
        <w:rPr>
          <w:rFonts w:ascii="Times" w:hAnsi="Times" w:cs="Times"/>
          <w:sz w:val="22"/>
          <w:szCs w:val="22"/>
          <w:lang w:eastAsia="zh-CN"/>
        </w:rPr>
      </w:pPr>
      <w:r w:rsidRPr="001C671D">
        <w:rPr>
          <w:rFonts w:ascii="Times" w:hAnsi="Times" w:cs="Times"/>
          <w:sz w:val="22"/>
          <w:szCs w:val="22"/>
          <w:lang w:eastAsia="zh-CN"/>
        </w:rPr>
        <w:t xml:space="preserve">Opt4.1.1 </w:t>
      </w:r>
      <w:r w:rsidR="00440470" w:rsidRPr="001C671D">
        <w:rPr>
          <w:rFonts w:ascii="Times" w:hAnsi="Times" w:cs="Times"/>
          <w:sz w:val="22"/>
          <w:szCs w:val="22"/>
          <w:lang w:eastAsia="zh-CN"/>
        </w:rPr>
        <w:t>DCI [</w:t>
      </w:r>
      <w:r w:rsidR="008512F1" w:rsidRPr="001C671D">
        <w:rPr>
          <w:rFonts w:ascii="Times" w:hAnsi="Times" w:cs="Times"/>
          <w:sz w:val="22"/>
          <w:szCs w:val="22"/>
          <w:lang w:eastAsia="zh-CN"/>
        </w:rPr>
        <w:t>7</w:t>
      </w:r>
      <w:r w:rsidR="00440470" w:rsidRPr="001C671D">
        <w:rPr>
          <w:rFonts w:ascii="Times" w:hAnsi="Times" w:cs="Times"/>
          <w:sz w:val="22"/>
          <w:szCs w:val="22"/>
          <w:lang w:eastAsia="zh-CN"/>
        </w:rPr>
        <w:t>]</w:t>
      </w:r>
    </w:p>
    <w:p w14:paraId="0ED57608" w14:textId="20E7B628" w:rsidR="00440DE9" w:rsidRPr="001C671D" w:rsidRDefault="00440DE9" w:rsidP="004A7983">
      <w:pPr>
        <w:pStyle w:val="ListParagraph"/>
        <w:numPr>
          <w:ilvl w:val="0"/>
          <w:numId w:val="6"/>
        </w:numPr>
        <w:rPr>
          <w:rFonts w:ascii="Times" w:hAnsi="Times" w:cs="Times"/>
          <w:sz w:val="22"/>
          <w:szCs w:val="22"/>
          <w:lang w:eastAsia="zh-CN"/>
        </w:rPr>
      </w:pPr>
      <w:r w:rsidRPr="001C671D">
        <w:rPr>
          <w:rFonts w:ascii="Times" w:hAnsi="Times" w:cs="Times"/>
          <w:sz w:val="22"/>
          <w:szCs w:val="22"/>
          <w:lang w:eastAsia="zh-CN"/>
        </w:rPr>
        <w:t>Opt4.2 A-TRS</w:t>
      </w:r>
    </w:p>
    <w:p w14:paraId="00A5C4B9" w14:textId="55AF00DC" w:rsidR="00440DE9" w:rsidRPr="001C671D" w:rsidRDefault="00440DE9" w:rsidP="004A7983">
      <w:pPr>
        <w:pStyle w:val="ListParagraph"/>
        <w:numPr>
          <w:ilvl w:val="1"/>
          <w:numId w:val="6"/>
        </w:numPr>
        <w:rPr>
          <w:rFonts w:ascii="Times" w:hAnsi="Times" w:cs="Times"/>
          <w:sz w:val="22"/>
          <w:szCs w:val="22"/>
          <w:lang w:eastAsia="zh-CN"/>
        </w:rPr>
      </w:pPr>
      <w:r w:rsidRPr="001C671D">
        <w:rPr>
          <w:rFonts w:ascii="Times" w:hAnsi="Times" w:cs="Times"/>
          <w:sz w:val="22"/>
          <w:szCs w:val="22"/>
          <w:lang w:eastAsia="zh-CN"/>
        </w:rPr>
        <w:t>Opt4.2.1 new MAC CE [</w:t>
      </w:r>
      <w:r w:rsidR="008512F1" w:rsidRPr="001C671D">
        <w:rPr>
          <w:rFonts w:ascii="Times" w:hAnsi="Times" w:cs="Times"/>
          <w:sz w:val="22"/>
          <w:szCs w:val="22"/>
          <w:lang w:eastAsia="zh-CN"/>
        </w:rPr>
        <w:t>1</w:t>
      </w:r>
      <w:r w:rsidRPr="001C671D">
        <w:rPr>
          <w:rFonts w:ascii="Times" w:hAnsi="Times" w:cs="Times"/>
          <w:sz w:val="22"/>
          <w:szCs w:val="22"/>
          <w:lang w:eastAsia="zh-CN"/>
        </w:rPr>
        <w:t>]</w:t>
      </w:r>
      <w:r w:rsidR="008512F1" w:rsidRPr="001C671D">
        <w:rPr>
          <w:rFonts w:ascii="Times" w:hAnsi="Times" w:cs="Times"/>
          <w:sz w:val="22"/>
          <w:szCs w:val="22"/>
          <w:lang w:eastAsia="zh-CN"/>
        </w:rPr>
        <w:t>[5]</w:t>
      </w:r>
    </w:p>
    <w:p w14:paraId="74BF1791" w14:textId="51795ADB" w:rsidR="00440DE9" w:rsidRPr="001C671D" w:rsidRDefault="00440DE9" w:rsidP="004A7983">
      <w:pPr>
        <w:pStyle w:val="ListParagraph"/>
        <w:numPr>
          <w:ilvl w:val="1"/>
          <w:numId w:val="6"/>
        </w:numPr>
        <w:rPr>
          <w:rFonts w:ascii="Times" w:hAnsi="Times" w:cs="Times"/>
          <w:sz w:val="22"/>
          <w:szCs w:val="22"/>
          <w:lang w:eastAsia="zh-CN"/>
        </w:rPr>
      </w:pPr>
      <w:r w:rsidRPr="001C671D">
        <w:rPr>
          <w:rFonts w:ascii="Times" w:hAnsi="Times" w:cs="Times"/>
          <w:sz w:val="22"/>
          <w:szCs w:val="22"/>
          <w:lang w:eastAsia="zh-CN"/>
        </w:rPr>
        <w:t>Opt4.2.</w:t>
      </w:r>
      <w:r w:rsidR="008D7266" w:rsidRPr="001C671D">
        <w:rPr>
          <w:rFonts w:ascii="Times" w:hAnsi="Times" w:cs="Times"/>
          <w:sz w:val="22"/>
          <w:szCs w:val="22"/>
          <w:lang w:eastAsia="zh-CN"/>
        </w:rPr>
        <w:t xml:space="preserve">2 </w:t>
      </w:r>
      <w:r w:rsidRPr="001C671D">
        <w:rPr>
          <w:rFonts w:ascii="Times" w:hAnsi="Times" w:cs="Times"/>
          <w:sz w:val="22"/>
          <w:szCs w:val="22"/>
          <w:lang w:eastAsia="zh-CN"/>
        </w:rPr>
        <w:t>DCI</w:t>
      </w:r>
      <w:r w:rsidR="008512F1" w:rsidRPr="001C671D">
        <w:rPr>
          <w:rFonts w:ascii="Times" w:hAnsi="Times" w:cs="Times"/>
          <w:sz w:val="22"/>
          <w:szCs w:val="22"/>
          <w:lang w:eastAsia="zh-CN"/>
        </w:rPr>
        <w:t>[4]</w:t>
      </w:r>
    </w:p>
    <w:p w14:paraId="23F7B017" w14:textId="30EC5CF2" w:rsidR="00C83697" w:rsidRPr="001C671D" w:rsidRDefault="00C83697" w:rsidP="004A7983">
      <w:pPr>
        <w:pStyle w:val="ListParagraph"/>
        <w:numPr>
          <w:ilvl w:val="0"/>
          <w:numId w:val="6"/>
        </w:numPr>
        <w:rPr>
          <w:rFonts w:ascii="Times" w:hAnsi="Times" w:cs="Times"/>
          <w:sz w:val="22"/>
          <w:szCs w:val="22"/>
          <w:lang w:eastAsia="zh-CN"/>
        </w:rPr>
      </w:pPr>
      <w:r w:rsidRPr="001C671D">
        <w:rPr>
          <w:rFonts w:ascii="Times" w:hAnsi="Times" w:cs="Times"/>
          <w:sz w:val="22"/>
          <w:szCs w:val="22"/>
          <w:lang w:eastAsia="zh-CN"/>
        </w:rPr>
        <w:t>Opt4.3 TRS</w:t>
      </w:r>
    </w:p>
    <w:p w14:paraId="4F29E373" w14:textId="379F59A7" w:rsidR="00C83697" w:rsidRPr="001C671D" w:rsidRDefault="00C83697" w:rsidP="004A7983">
      <w:pPr>
        <w:pStyle w:val="ListParagraph"/>
        <w:numPr>
          <w:ilvl w:val="1"/>
          <w:numId w:val="6"/>
        </w:numPr>
        <w:rPr>
          <w:rFonts w:ascii="Times" w:hAnsi="Times" w:cs="Times"/>
          <w:sz w:val="22"/>
          <w:szCs w:val="22"/>
          <w:lang w:eastAsia="zh-CN"/>
        </w:rPr>
      </w:pPr>
      <w:r w:rsidRPr="001C671D">
        <w:rPr>
          <w:rFonts w:ascii="Times" w:hAnsi="Times" w:cs="Times"/>
          <w:sz w:val="22"/>
          <w:szCs w:val="22"/>
          <w:lang w:eastAsia="zh-CN"/>
        </w:rPr>
        <w:t>Opt4.</w:t>
      </w:r>
      <w:r w:rsidR="008D7266" w:rsidRPr="001C671D">
        <w:rPr>
          <w:rFonts w:ascii="Times" w:hAnsi="Times" w:cs="Times"/>
          <w:sz w:val="22"/>
          <w:szCs w:val="22"/>
          <w:lang w:eastAsia="zh-CN"/>
        </w:rPr>
        <w:t>3</w:t>
      </w:r>
      <w:r w:rsidRPr="001C671D">
        <w:rPr>
          <w:rFonts w:ascii="Times" w:hAnsi="Times" w:cs="Times"/>
          <w:sz w:val="22"/>
          <w:szCs w:val="22"/>
          <w:lang w:eastAsia="zh-CN"/>
        </w:rPr>
        <w:t xml:space="preserve">.1 </w:t>
      </w:r>
      <w:r w:rsidRPr="001C671D">
        <w:rPr>
          <w:rFonts w:ascii="Times New Roman" w:hAnsi="Times New Roman"/>
          <w:sz w:val="22"/>
          <w:szCs w:val="22"/>
          <w:lang w:eastAsia="zh-CN"/>
        </w:rPr>
        <w:t>MAC CE (both for temporary RS and SCell activation)</w:t>
      </w:r>
      <w:r w:rsidR="008D7266" w:rsidRPr="001C671D">
        <w:rPr>
          <w:rFonts w:ascii="Times New Roman" w:hAnsi="Times New Roman"/>
          <w:sz w:val="22"/>
          <w:szCs w:val="22"/>
          <w:lang w:eastAsia="zh-CN"/>
        </w:rPr>
        <w:t>[2]</w:t>
      </w:r>
    </w:p>
    <w:p w14:paraId="5D933635" w14:textId="07A0A334" w:rsidR="00C83697" w:rsidRPr="001C671D" w:rsidRDefault="00C83697" w:rsidP="004A7983">
      <w:pPr>
        <w:pStyle w:val="ListParagraph"/>
        <w:numPr>
          <w:ilvl w:val="1"/>
          <w:numId w:val="6"/>
        </w:numPr>
        <w:rPr>
          <w:rFonts w:ascii="Times" w:hAnsi="Times" w:cs="Times"/>
          <w:sz w:val="22"/>
          <w:szCs w:val="22"/>
          <w:lang w:eastAsia="zh-CN"/>
        </w:rPr>
      </w:pPr>
      <w:r w:rsidRPr="001C671D">
        <w:rPr>
          <w:rFonts w:ascii="Times" w:hAnsi="Times" w:cs="Times"/>
          <w:sz w:val="22"/>
          <w:szCs w:val="22"/>
          <w:lang w:eastAsia="zh-CN"/>
        </w:rPr>
        <w:lastRenderedPageBreak/>
        <w:t>Opt4.</w:t>
      </w:r>
      <w:r w:rsidR="008D7266" w:rsidRPr="001C671D">
        <w:rPr>
          <w:rFonts w:ascii="Times" w:hAnsi="Times" w:cs="Times"/>
          <w:sz w:val="22"/>
          <w:szCs w:val="22"/>
          <w:lang w:eastAsia="zh-CN"/>
        </w:rPr>
        <w:t>3</w:t>
      </w:r>
      <w:r w:rsidRPr="001C671D">
        <w:rPr>
          <w:rFonts w:ascii="Times" w:hAnsi="Times" w:cs="Times"/>
          <w:sz w:val="22"/>
          <w:szCs w:val="22"/>
          <w:lang w:eastAsia="zh-CN"/>
        </w:rPr>
        <w:t>.</w:t>
      </w:r>
      <w:r w:rsidR="008D7266" w:rsidRPr="001C671D">
        <w:rPr>
          <w:rFonts w:ascii="Times" w:hAnsi="Times" w:cs="Times"/>
          <w:sz w:val="22"/>
          <w:szCs w:val="22"/>
          <w:lang w:eastAsia="zh-CN"/>
        </w:rPr>
        <w:t xml:space="preserve">2 </w:t>
      </w:r>
      <w:r w:rsidRPr="001C671D">
        <w:rPr>
          <w:rFonts w:ascii="Times New Roman" w:hAnsi="Times New Roman"/>
          <w:sz w:val="22"/>
          <w:szCs w:val="22"/>
          <w:lang w:eastAsia="zh-CN"/>
        </w:rPr>
        <w:t>DCI</w:t>
      </w:r>
      <w:r w:rsidR="00C04D88" w:rsidRPr="001C671D">
        <w:rPr>
          <w:rFonts w:ascii="Times New Roman" w:hAnsi="Times New Roman"/>
          <w:sz w:val="22"/>
          <w:szCs w:val="22"/>
          <w:lang w:eastAsia="zh-CN"/>
        </w:rPr>
        <w:t xml:space="preserve"> </w:t>
      </w:r>
      <w:r w:rsidRPr="001C671D">
        <w:rPr>
          <w:rFonts w:ascii="Times New Roman" w:hAnsi="Times New Roman"/>
          <w:sz w:val="22"/>
          <w:szCs w:val="22"/>
          <w:lang w:eastAsia="zh-CN"/>
        </w:rPr>
        <w:t>(both for temporary RS and SCell activation)</w:t>
      </w:r>
      <w:r w:rsidR="008D7266" w:rsidRPr="001C671D">
        <w:rPr>
          <w:rFonts w:ascii="Times New Roman" w:hAnsi="Times New Roman"/>
          <w:sz w:val="22"/>
          <w:szCs w:val="22"/>
          <w:lang w:eastAsia="zh-CN"/>
        </w:rPr>
        <w:t>[2]</w:t>
      </w:r>
    </w:p>
    <w:p w14:paraId="28FA3F22" w14:textId="77777777" w:rsidR="00DB4798" w:rsidRPr="001C671D" w:rsidRDefault="00DB4798" w:rsidP="00DB4798">
      <w:pPr>
        <w:rPr>
          <w:rFonts w:eastAsia="MS Mincho"/>
          <w:lang w:eastAsia="ja-JP"/>
        </w:rPr>
      </w:pPr>
    </w:p>
    <w:p w14:paraId="2354B366" w14:textId="54D95F91" w:rsidR="00DB4798" w:rsidRPr="001C671D" w:rsidRDefault="00C91630" w:rsidP="00DB4798">
      <w:pPr>
        <w:rPr>
          <w:rFonts w:eastAsiaTheme="minorEastAsia"/>
          <w:b/>
          <w:lang w:eastAsia="zh-CN"/>
        </w:rPr>
      </w:pPr>
      <w:r w:rsidRPr="001C671D">
        <w:rPr>
          <w:rFonts w:eastAsiaTheme="minorEastAsia"/>
          <w:b/>
          <w:lang w:eastAsia="zh-CN"/>
        </w:rPr>
        <w:t>Question 4</w:t>
      </w:r>
      <w:r w:rsidR="00941268" w:rsidRPr="001C671D">
        <w:rPr>
          <w:rFonts w:eastAsiaTheme="minorEastAsia"/>
          <w:b/>
          <w:lang w:eastAsia="zh-CN"/>
        </w:rPr>
        <w:t xml:space="preserve">: </w:t>
      </w:r>
      <w:r w:rsidRPr="001C671D">
        <w:rPr>
          <w:rFonts w:eastAsiaTheme="minorEastAsia"/>
          <w:b/>
          <w:lang w:eastAsia="zh-CN"/>
        </w:rPr>
        <w:t>Depending on the outcome of Q1 and Q3, but companies’ views on above options are welcome, especially which options have unique advantage in term of benefit/gain, specification impact, implementation complexity?</w:t>
      </w:r>
    </w:p>
    <w:p w14:paraId="5D814D4B" w14:textId="77777777" w:rsidR="00941268" w:rsidRPr="001C671D" w:rsidRDefault="00941268" w:rsidP="00DB4798">
      <w:pPr>
        <w:rPr>
          <w:rFonts w:eastAsiaTheme="minorEastAsia"/>
          <w:lang w:eastAsia="zh-CN"/>
        </w:rPr>
      </w:pPr>
    </w:p>
    <w:p w14:paraId="076EEA76" w14:textId="77777777" w:rsidR="00941268" w:rsidRPr="001C671D" w:rsidRDefault="00941268" w:rsidP="00941268">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41268" w:rsidRPr="001C671D" w14:paraId="7FC9D29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257461" w14:textId="77777777" w:rsidR="00941268" w:rsidRPr="001C671D" w:rsidRDefault="00941268"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E79F7" w14:textId="77777777" w:rsidR="00941268" w:rsidRPr="001C671D" w:rsidRDefault="00941268" w:rsidP="00DA18D8">
            <w:pPr>
              <w:spacing w:beforeLines="50" w:before="120"/>
              <w:rPr>
                <w:i/>
                <w:kern w:val="2"/>
                <w:lang w:eastAsia="zh-CN"/>
              </w:rPr>
            </w:pPr>
            <w:r w:rsidRPr="001C671D">
              <w:rPr>
                <w:i/>
                <w:kern w:val="2"/>
                <w:lang w:eastAsia="zh-CN"/>
              </w:rPr>
              <w:t>View</w:t>
            </w:r>
          </w:p>
        </w:tc>
      </w:tr>
      <w:tr w:rsidR="00941268" w:rsidRPr="001C671D" w14:paraId="67FC2844" w14:textId="77777777" w:rsidTr="00DA18D8">
        <w:tc>
          <w:tcPr>
            <w:tcW w:w="2113" w:type="dxa"/>
            <w:tcBorders>
              <w:top w:val="single" w:sz="4" w:space="0" w:color="auto"/>
              <w:left w:val="single" w:sz="4" w:space="0" w:color="auto"/>
              <w:bottom w:val="single" w:sz="4" w:space="0" w:color="auto"/>
              <w:right w:val="single" w:sz="4" w:space="0" w:color="auto"/>
            </w:tcBorders>
          </w:tcPr>
          <w:p w14:paraId="7C9FFCB5" w14:textId="5FF4E3E0" w:rsidR="00941268" w:rsidRPr="001C671D" w:rsidRDefault="00C24723" w:rsidP="00DA18D8">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0AEABA9" w14:textId="23535BCB" w:rsidR="00941268" w:rsidRPr="001C671D" w:rsidRDefault="00C46E37" w:rsidP="00DA18D8">
            <w:pPr>
              <w:spacing w:beforeLines="50" w:before="120"/>
              <w:jc w:val="left"/>
              <w:rPr>
                <w:iCs/>
                <w:kern w:val="2"/>
                <w:lang w:eastAsia="zh-CN"/>
              </w:rPr>
            </w:pPr>
            <w:r w:rsidRPr="001C671D">
              <w:rPr>
                <w:iCs/>
                <w:kern w:val="2"/>
                <w:lang w:eastAsia="zh-CN"/>
              </w:rPr>
              <w:t xml:space="preserve">DCI as triggering command. </w:t>
            </w:r>
            <w:r w:rsidR="00C24723" w:rsidRPr="001C671D">
              <w:rPr>
                <w:iCs/>
                <w:kern w:val="2"/>
                <w:lang w:eastAsia="zh-CN"/>
              </w:rPr>
              <w:t>4.3.2 for A-TRS, 4.3.1 for A-TRS</w:t>
            </w:r>
            <w:r w:rsidRPr="001C671D">
              <w:rPr>
                <w:iCs/>
                <w:kern w:val="2"/>
                <w:lang w:eastAsia="zh-CN"/>
              </w:rPr>
              <w:t>, or A-SRS DCI for A-SRS triggering and SCell activation</w:t>
            </w:r>
          </w:p>
        </w:tc>
      </w:tr>
      <w:tr w:rsidR="00941268" w:rsidRPr="001C671D" w14:paraId="70073771" w14:textId="77777777" w:rsidTr="00DA18D8">
        <w:tc>
          <w:tcPr>
            <w:tcW w:w="2113" w:type="dxa"/>
            <w:tcBorders>
              <w:top w:val="single" w:sz="4" w:space="0" w:color="auto"/>
              <w:left w:val="single" w:sz="4" w:space="0" w:color="auto"/>
              <w:bottom w:val="single" w:sz="4" w:space="0" w:color="auto"/>
              <w:right w:val="single" w:sz="4" w:space="0" w:color="auto"/>
            </w:tcBorders>
          </w:tcPr>
          <w:p w14:paraId="4FA1A98B" w14:textId="744B3DCC" w:rsidR="00941268" w:rsidRPr="001C671D" w:rsidRDefault="008D0891" w:rsidP="00DA18D8">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F22878" w14:textId="503D1F01" w:rsidR="00941268" w:rsidRPr="001C671D" w:rsidRDefault="008D0891" w:rsidP="00DA18D8">
            <w:pPr>
              <w:spacing w:beforeLines="50" w:before="120"/>
              <w:rPr>
                <w:kern w:val="2"/>
                <w:lang w:eastAsia="zh-CN"/>
              </w:rPr>
            </w:pPr>
            <w:r w:rsidRPr="001C671D">
              <w:rPr>
                <w:rFonts w:ascii="Times" w:hAnsi="Times" w:cs="Times"/>
                <w:lang w:eastAsia="zh-CN"/>
              </w:rPr>
              <w:t>Opt4.2.1 and Opt4.2.2. We want to further elaborate that the listed triggering command can also work for PSS/SSS as temporary RS.</w:t>
            </w:r>
          </w:p>
        </w:tc>
      </w:tr>
      <w:tr w:rsidR="00084429" w:rsidRPr="001C671D" w14:paraId="75ADCFD5" w14:textId="77777777" w:rsidTr="00DA18D8">
        <w:tc>
          <w:tcPr>
            <w:tcW w:w="2113" w:type="dxa"/>
            <w:tcBorders>
              <w:top w:val="single" w:sz="4" w:space="0" w:color="auto"/>
              <w:left w:val="single" w:sz="4" w:space="0" w:color="auto"/>
              <w:bottom w:val="single" w:sz="4" w:space="0" w:color="auto"/>
              <w:right w:val="single" w:sz="4" w:space="0" w:color="auto"/>
            </w:tcBorders>
          </w:tcPr>
          <w:p w14:paraId="5FE6DE90" w14:textId="69E19356" w:rsidR="00084429" w:rsidRPr="001C671D" w:rsidRDefault="00084429" w:rsidP="0008442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F27618" w14:textId="3AEDA921" w:rsidR="00084429" w:rsidRPr="001C671D" w:rsidRDefault="00084429" w:rsidP="00084429">
            <w:pPr>
              <w:spacing w:beforeLines="50" w:before="120"/>
              <w:rPr>
                <w:iCs/>
                <w:color w:val="00B0F0"/>
                <w:kern w:val="2"/>
                <w:lang w:eastAsia="zh-CN"/>
              </w:rPr>
            </w:pPr>
            <w:r w:rsidRPr="001C671D">
              <w:rPr>
                <w:iCs/>
                <w:color w:val="00B0F0"/>
                <w:kern w:val="2"/>
                <w:lang w:eastAsia="zh-CN"/>
              </w:rPr>
              <w:t>4.2.1 Current MAC-CE command SCell activation procedures should serve as baseline for discussion, because Scell activation procedures are based on it in R15, such the specification effort can be substantially reduced. Temporary RS trigger functionality should be part of new MAC-CE  or added to the same MAC-CE command used to activate SCell.</w:t>
            </w:r>
          </w:p>
          <w:p w14:paraId="36F52589" w14:textId="65AABA8E" w:rsidR="00084429" w:rsidRPr="001C671D" w:rsidRDefault="00084429" w:rsidP="00084429">
            <w:pPr>
              <w:spacing w:beforeLines="50" w:before="120"/>
              <w:rPr>
                <w:kern w:val="2"/>
                <w:lang w:eastAsia="zh-CN"/>
              </w:rPr>
            </w:pPr>
            <w:r w:rsidRPr="001C671D">
              <w:rPr>
                <w:iCs/>
                <w:color w:val="00B0F0"/>
                <w:kern w:val="2"/>
                <w:lang w:eastAsia="zh-CN"/>
              </w:rPr>
              <w:t>Therefore, whether new or modified MAC-CE is FFS.</w:t>
            </w:r>
          </w:p>
        </w:tc>
      </w:tr>
      <w:tr w:rsidR="00E54724" w:rsidRPr="001C671D" w14:paraId="5BAB8104" w14:textId="77777777" w:rsidTr="00DA18D8">
        <w:tc>
          <w:tcPr>
            <w:tcW w:w="2113" w:type="dxa"/>
            <w:tcBorders>
              <w:top w:val="single" w:sz="4" w:space="0" w:color="auto"/>
              <w:left w:val="single" w:sz="4" w:space="0" w:color="auto"/>
              <w:bottom w:val="single" w:sz="4" w:space="0" w:color="auto"/>
              <w:right w:val="single" w:sz="4" w:space="0" w:color="auto"/>
            </w:tcBorders>
          </w:tcPr>
          <w:p w14:paraId="280B2121" w14:textId="477B3EF5" w:rsidR="00E54724" w:rsidRPr="001C671D" w:rsidRDefault="00E54724" w:rsidP="00E54724">
            <w:pPr>
              <w:spacing w:beforeLines="50" w:before="120"/>
              <w:rPr>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4E02C77A" w14:textId="5E2B06A8" w:rsidR="00E54724" w:rsidRPr="001C671D" w:rsidRDefault="00E54724" w:rsidP="00E54724">
            <w:pPr>
              <w:spacing w:beforeLines="50" w:before="120"/>
              <w:rPr>
                <w:iCs/>
                <w:kern w:val="2"/>
                <w:lang w:eastAsia="zh-CN"/>
              </w:rPr>
            </w:pPr>
            <w:r w:rsidRPr="001C671D">
              <w:rPr>
                <w:rFonts w:eastAsia="MS Mincho"/>
                <w:iCs/>
                <w:kern w:val="2"/>
                <w:lang w:eastAsia="ja-JP"/>
              </w:rPr>
              <w:t xml:space="preserve">We would like to see </w:t>
            </w:r>
            <w:r w:rsidRPr="001C671D">
              <w:rPr>
                <w:rFonts w:eastAsia="MS Mincho"/>
                <w:iCs/>
                <w:kern w:val="2"/>
                <w:u w:val="single"/>
                <w:lang w:eastAsia="ja-JP"/>
              </w:rPr>
              <w:t>Opt 4.1.1, Opt 4.2.2, or Opt 4.3.2.</w:t>
            </w:r>
          </w:p>
        </w:tc>
      </w:tr>
      <w:tr w:rsidR="00E54724" w:rsidRPr="001C671D" w14:paraId="0581DD8A" w14:textId="77777777" w:rsidTr="00DA18D8">
        <w:tc>
          <w:tcPr>
            <w:tcW w:w="2113" w:type="dxa"/>
            <w:tcBorders>
              <w:top w:val="single" w:sz="4" w:space="0" w:color="auto"/>
              <w:left w:val="single" w:sz="4" w:space="0" w:color="auto"/>
              <w:bottom w:val="single" w:sz="4" w:space="0" w:color="auto"/>
              <w:right w:val="single" w:sz="4" w:space="0" w:color="auto"/>
            </w:tcBorders>
          </w:tcPr>
          <w:p w14:paraId="6FB7C10D" w14:textId="4BD50C30" w:rsidR="00E54724" w:rsidRPr="001C671D" w:rsidRDefault="00D22F0C" w:rsidP="00E54724">
            <w:pPr>
              <w:spacing w:beforeLines="50" w:before="120"/>
              <w:rPr>
                <w:rFonts w:eastAsia="MS Mincho"/>
                <w:kern w:val="2"/>
                <w:lang w:eastAsia="ja-JP"/>
              </w:rPr>
            </w:pPr>
            <w:r w:rsidRPr="001C671D">
              <w:rPr>
                <w:rFonts w:eastAsia="MS Mincho"/>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7603EF" w14:textId="08175A28" w:rsidR="00E54724" w:rsidRPr="001C671D" w:rsidRDefault="00D22F0C" w:rsidP="00E54724">
            <w:pPr>
              <w:spacing w:beforeLines="50" w:before="120"/>
              <w:rPr>
                <w:rFonts w:eastAsia="MS Mincho"/>
                <w:iCs/>
                <w:kern w:val="2"/>
                <w:lang w:eastAsia="ja-JP"/>
              </w:rPr>
            </w:pPr>
            <w:r w:rsidRPr="001C671D">
              <w:rPr>
                <w:rFonts w:eastAsia="MS Mincho"/>
                <w:iCs/>
                <w:kern w:val="2"/>
                <w:lang w:eastAsia="ja-JP"/>
              </w:rPr>
              <w:t>We prefer Opt 4.1.1, 4.2.2 or 4.3.2.</w:t>
            </w:r>
          </w:p>
        </w:tc>
      </w:tr>
      <w:tr w:rsidR="000862CD" w:rsidRPr="001C671D" w14:paraId="138E9E93" w14:textId="77777777" w:rsidTr="00DA18D8">
        <w:tc>
          <w:tcPr>
            <w:tcW w:w="2113" w:type="dxa"/>
            <w:tcBorders>
              <w:top w:val="single" w:sz="4" w:space="0" w:color="auto"/>
              <w:left w:val="single" w:sz="4" w:space="0" w:color="auto"/>
              <w:bottom w:val="single" w:sz="4" w:space="0" w:color="auto"/>
              <w:right w:val="single" w:sz="4" w:space="0" w:color="auto"/>
            </w:tcBorders>
          </w:tcPr>
          <w:p w14:paraId="229D7B87" w14:textId="0A832F8E" w:rsidR="000862CD" w:rsidRPr="001C671D" w:rsidRDefault="000862CD" w:rsidP="000862CD">
            <w:pPr>
              <w:spacing w:beforeLines="50" w:before="120"/>
              <w:rPr>
                <w:rFonts w:eastAsia="MS Mincho"/>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E98B619" w14:textId="65C41660"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DCI as triggering command. Opt 4.1.1, Opt 4.2.2</w:t>
            </w:r>
          </w:p>
        </w:tc>
      </w:tr>
      <w:tr w:rsidR="000708A1" w:rsidRPr="001C671D" w14:paraId="4862235A" w14:textId="77777777" w:rsidTr="000708A1">
        <w:tc>
          <w:tcPr>
            <w:tcW w:w="2113" w:type="dxa"/>
          </w:tcPr>
          <w:p w14:paraId="526B4A24" w14:textId="77777777" w:rsidR="000708A1" w:rsidRPr="001C671D" w:rsidRDefault="000708A1" w:rsidP="009F6820">
            <w:pPr>
              <w:spacing w:beforeLines="50" w:before="120"/>
              <w:rPr>
                <w:kern w:val="2"/>
                <w:lang w:eastAsia="zh-CN"/>
              </w:rPr>
            </w:pPr>
            <w:r w:rsidRPr="001C671D">
              <w:rPr>
                <w:iCs/>
                <w:kern w:val="2"/>
                <w:lang w:eastAsia="zh-CN"/>
              </w:rPr>
              <w:t>vivo</w:t>
            </w:r>
          </w:p>
        </w:tc>
        <w:tc>
          <w:tcPr>
            <w:tcW w:w="7194" w:type="dxa"/>
          </w:tcPr>
          <w:p w14:paraId="79082436" w14:textId="77777777" w:rsidR="000708A1" w:rsidRPr="001C671D" w:rsidRDefault="000708A1" w:rsidP="009F6820">
            <w:pPr>
              <w:spacing w:beforeLines="50" w:before="120"/>
              <w:rPr>
                <w:kern w:val="2"/>
                <w:lang w:eastAsia="zh-CN"/>
              </w:rPr>
            </w:pPr>
            <w:r w:rsidRPr="001C671D">
              <w:rPr>
                <w:iCs/>
                <w:kern w:val="2"/>
                <w:lang w:eastAsia="zh-CN"/>
              </w:rPr>
              <w:t>For A-TSR, our 1</w:t>
            </w:r>
            <w:r w:rsidRPr="001C671D">
              <w:rPr>
                <w:iCs/>
                <w:kern w:val="2"/>
                <w:vertAlign w:val="superscript"/>
                <w:lang w:eastAsia="zh-CN"/>
              </w:rPr>
              <w:t>st</w:t>
            </w:r>
            <w:r w:rsidRPr="001C671D">
              <w:rPr>
                <w:iCs/>
                <w:kern w:val="2"/>
                <w:lang w:eastAsia="zh-CN"/>
              </w:rPr>
              <w:t xml:space="preserve"> preference is opt4.2.1, as the MAC CE can be more flexible than DCI. Opt4.2.2 is our 2</w:t>
            </w:r>
            <w:r w:rsidRPr="001C671D">
              <w:rPr>
                <w:iCs/>
                <w:kern w:val="2"/>
                <w:vertAlign w:val="superscript"/>
                <w:lang w:eastAsia="zh-CN"/>
              </w:rPr>
              <w:t>nd</w:t>
            </w:r>
            <w:r w:rsidRPr="001C671D">
              <w:rPr>
                <w:iCs/>
                <w:kern w:val="2"/>
                <w:lang w:eastAsia="zh-CN"/>
              </w:rPr>
              <w:t xml:space="preserve"> choice.</w:t>
            </w:r>
          </w:p>
        </w:tc>
      </w:tr>
      <w:tr w:rsidR="00A55210" w:rsidRPr="001C671D" w14:paraId="38613ECA" w14:textId="77777777" w:rsidTr="000708A1">
        <w:tc>
          <w:tcPr>
            <w:tcW w:w="2113" w:type="dxa"/>
          </w:tcPr>
          <w:p w14:paraId="63486627" w14:textId="261EFF59" w:rsidR="00A55210" w:rsidRPr="001C671D" w:rsidRDefault="00A55210" w:rsidP="00A55210">
            <w:pPr>
              <w:spacing w:beforeLines="50" w:before="120"/>
              <w:rPr>
                <w:iCs/>
                <w:kern w:val="2"/>
                <w:lang w:eastAsia="zh-CN"/>
              </w:rPr>
            </w:pPr>
            <w:r w:rsidRPr="001C671D">
              <w:rPr>
                <w:rFonts w:cs="Arial"/>
                <w:lang w:eastAsia="zh-CN"/>
              </w:rPr>
              <w:t>Huawei, HiSilicon</w:t>
            </w:r>
          </w:p>
        </w:tc>
        <w:tc>
          <w:tcPr>
            <w:tcW w:w="7194" w:type="dxa"/>
          </w:tcPr>
          <w:p w14:paraId="6B83BFC8" w14:textId="0E36C7B6" w:rsidR="00A55210" w:rsidRPr="001C671D" w:rsidRDefault="00A55210" w:rsidP="00A55210">
            <w:pPr>
              <w:spacing w:beforeLines="50" w:before="120"/>
              <w:rPr>
                <w:iCs/>
                <w:kern w:val="2"/>
                <w:lang w:eastAsia="zh-CN"/>
              </w:rPr>
            </w:pPr>
            <w:r w:rsidRPr="001C671D">
              <w:rPr>
                <w:rFonts w:eastAsiaTheme="minorEastAsia"/>
                <w:kern w:val="2"/>
                <w:lang w:eastAsia="zh-CN"/>
              </w:rPr>
              <w:t>This issue can be discussed based on the outcome of Issue-1 and Issue-3.</w:t>
            </w:r>
          </w:p>
        </w:tc>
      </w:tr>
    </w:tbl>
    <w:p w14:paraId="1EE02E0B" w14:textId="77777777" w:rsidR="005D39D0" w:rsidRPr="001C671D" w:rsidRDefault="005D39D0" w:rsidP="003255A6">
      <w:pPr>
        <w:rPr>
          <w:lang w:eastAsia="zh-CN"/>
        </w:rPr>
      </w:pPr>
    </w:p>
    <w:p w14:paraId="77F317B9" w14:textId="77777777" w:rsidR="000708A1" w:rsidRPr="001C671D" w:rsidRDefault="000708A1"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3F728017" w:rsidR="00F608BF" w:rsidRPr="001C671D" w:rsidRDefault="00F608BF" w:rsidP="00F608BF">
      <w:pPr>
        <w:pStyle w:val="Heading4"/>
        <w:rPr>
          <w:lang w:eastAsia="ja-JP"/>
        </w:rPr>
      </w:pPr>
      <w:r w:rsidRPr="001C671D">
        <w:rPr>
          <w:lang w:eastAsia="ja-JP"/>
        </w:rPr>
        <w:t>Issue-</w:t>
      </w:r>
      <w:r w:rsidR="008E0392" w:rsidRPr="001C671D">
        <w:rPr>
          <w:lang w:eastAsia="ja-JP"/>
        </w:rPr>
        <w:t>5</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634F3331" w:rsidR="00D42BE6" w:rsidRPr="001C671D" w:rsidRDefault="00AA2B3C" w:rsidP="00D42BE6">
      <w:pPr>
        <w:rPr>
          <w:lang w:eastAsia="zh-CN"/>
        </w:rPr>
      </w:pPr>
      <w:r w:rsidRPr="001C671D">
        <w:rPr>
          <w:lang w:eastAsia="zh-CN"/>
        </w:rPr>
        <w:t>It is proposed in [14] that a</w:t>
      </w:r>
      <w:r w:rsidR="00C91630" w:rsidRPr="001C671D">
        <w:rPr>
          <w:lang w:eastAsia="zh-CN"/>
        </w:rPr>
        <w:t xml:space="preserve">ctivation time of the To-be-activated cell can be reduced by acquiring activation information </w:t>
      </w:r>
      <w:r w:rsidR="00A4549D" w:rsidRPr="001C671D">
        <w:rPr>
          <w:lang w:eastAsia="zh-CN"/>
        </w:rPr>
        <w:t xml:space="preserve">(e.g. synchronization and AGC-related information)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 xml:space="preserve">with the To-be-activated cell </w:t>
      </w:r>
      <w:r w:rsidR="00D42BE6" w:rsidRPr="001C671D">
        <w:rPr>
          <w:lang w:eastAsia="zh-CN"/>
        </w:rPr>
        <w:t xml:space="preserve">and even </w:t>
      </w:r>
      <w:r w:rsidR="00A4549D" w:rsidRPr="001C671D">
        <w:rPr>
          <w:lang w:eastAsia="zh-CN"/>
        </w:rPr>
        <w:t>may be sharing the</w:t>
      </w:r>
      <w:r w:rsidR="00D42BE6" w:rsidRPr="001C671D">
        <w:rPr>
          <w:lang w:eastAsia="zh-CN"/>
        </w:rPr>
        <w:t xml:space="preserve"> same </w:t>
      </w:r>
      <w:r w:rsidR="00A4549D" w:rsidRPr="001C671D">
        <w:rPr>
          <w:lang w:eastAsia="zh-CN"/>
        </w:rPr>
        <w:t xml:space="preserve">BS </w:t>
      </w:r>
      <w:r w:rsidR="00D42BE6" w:rsidRPr="001C671D">
        <w:rPr>
          <w:lang w:eastAsia="zh-CN"/>
        </w:rPr>
        <w:t>hardware</w:t>
      </w:r>
      <w:r w:rsidR="00A4549D" w:rsidRPr="001C671D">
        <w:rPr>
          <w:lang w:eastAsia="zh-CN"/>
        </w:rPr>
        <w:t xml:space="preserve"> with it</w:t>
      </w:r>
      <w:r w:rsidR="00D42BE6" w:rsidRPr="001C671D">
        <w:rPr>
          <w:lang w:eastAsia="zh-CN"/>
        </w:rPr>
        <w:t xml:space="preserve">, e.g. the same </w:t>
      </w:r>
      <w:r w:rsidR="00A4549D" w:rsidRPr="001C671D">
        <w:rPr>
          <w:lang w:eastAsia="zh-CN"/>
        </w:rPr>
        <w:t xml:space="preserve">RF </w:t>
      </w:r>
      <w:r w:rsidRPr="001C671D">
        <w:rPr>
          <w:lang w:eastAsia="zh-CN"/>
        </w:rPr>
        <w:t xml:space="preserve">module. For example, the BS provides a UE the information of co-located reference active cells to assist the activation of the To-be-activated cell, which may speed up the procedure of synchronization and AGC. </w:t>
      </w:r>
    </w:p>
    <w:p w14:paraId="5640918A" w14:textId="2CF727C5" w:rsidR="0034122C" w:rsidRPr="001C671D" w:rsidRDefault="00AA2B3C" w:rsidP="00D42BE6">
      <w:pPr>
        <w:rPr>
          <w:rFonts w:eastAsiaTheme="minorEastAsia"/>
          <w:b/>
          <w:lang w:eastAsia="zh-CN"/>
        </w:rPr>
      </w:pPr>
      <w:r w:rsidRPr="001C671D">
        <w:rPr>
          <w:rFonts w:eastAsiaTheme="minorEastAsia"/>
          <w:b/>
          <w:lang w:eastAsia="zh-CN"/>
        </w:rPr>
        <w:t>Question 5: Whether is BS assistance information (e.g. information based on reference active cells) useful for T</w:t>
      </w:r>
      <w:r w:rsidRPr="001C671D">
        <w:rPr>
          <w:rFonts w:eastAsiaTheme="minorEastAsia"/>
          <w:b/>
          <w:vertAlign w:val="subscript"/>
          <w:lang w:eastAsia="zh-CN"/>
        </w:rPr>
        <w:t>activation</w:t>
      </w:r>
      <w:r w:rsidRPr="001C671D">
        <w:rPr>
          <w:rFonts w:eastAsiaTheme="minorEastAsia"/>
          <w:b/>
          <w:lang w:eastAsia="zh-CN"/>
        </w:rPr>
        <w:t xml:space="preserve"> reduction?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1C671D"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1C671D" w:rsidRDefault="00D42BE6" w:rsidP="00DA18D8">
            <w:pPr>
              <w:spacing w:beforeLines="50" w:before="120"/>
              <w:rPr>
                <w:i/>
                <w:kern w:val="2"/>
                <w:lang w:eastAsia="zh-CN"/>
              </w:rPr>
            </w:pPr>
            <w:r w:rsidRPr="001C671D">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1C671D" w:rsidRDefault="00D42BE6" w:rsidP="00DA18D8">
            <w:pPr>
              <w:spacing w:beforeLines="50" w:before="120"/>
              <w:rPr>
                <w:i/>
                <w:kern w:val="2"/>
                <w:lang w:eastAsia="zh-CN"/>
              </w:rPr>
            </w:pPr>
            <w:r w:rsidRPr="001C671D">
              <w:rPr>
                <w:i/>
                <w:kern w:val="2"/>
                <w:lang w:eastAsia="zh-CN"/>
              </w:rPr>
              <w:t>View</w:t>
            </w:r>
          </w:p>
        </w:tc>
      </w:tr>
      <w:tr w:rsidR="00D42BE6" w:rsidRPr="001C671D"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7940377A" w:rsidR="00D42BE6" w:rsidRPr="001C671D" w:rsidRDefault="001C1B7B" w:rsidP="00DA18D8">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054914" w14:textId="11AA75D5" w:rsidR="00D42BE6" w:rsidRPr="001C671D" w:rsidRDefault="001C1B7B" w:rsidP="00DA18D8">
            <w:pPr>
              <w:spacing w:beforeLines="50" w:before="120"/>
              <w:jc w:val="left"/>
              <w:rPr>
                <w:iCs/>
                <w:kern w:val="2"/>
                <w:lang w:eastAsia="zh-CN"/>
              </w:rPr>
            </w:pPr>
            <w:r w:rsidRPr="001C671D">
              <w:rPr>
                <w:iCs/>
                <w:kern w:val="2"/>
                <w:lang w:eastAsia="zh-CN"/>
              </w:rPr>
              <w:t>Yes</w:t>
            </w:r>
            <w:r w:rsidR="00AB0A3C" w:rsidRPr="001C671D">
              <w:rPr>
                <w:iCs/>
                <w:kern w:val="2"/>
                <w:lang w:eastAsia="zh-CN"/>
              </w:rPr>
              <w:t xml:space="preserve">. It is useful to </w:t>
            </w:r>
            <w:r w:rsidR="00AB0A3C" w:rsidRPr="001C671D">
              <w:rPr>
                <w:lang w:eastAsia="zh-CN"/>
              </w:rPr>
              <w:t xml:space="preserve">specify network assistance signaling to the UE about the side information on the to-be-activated SCell to reduce the latency [15]. </w:t>
            </w:r>
          </w:p>
        </w:tc>
      </w:tr>
      <w:tr w:rsidR="00D42BE6" w:rsidRPr="001C671D"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76BBF2CB" w:rsidR="00D42BE6" w:rsidRPr="001C671D" w:rsidRDefault="00200319" w:rsidP="00DA18D8">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58D0D2C9" w:rsidR="00D42BE6" w:rsidRPr="001C671D" w:rsidRDefault="00200319" w:rsidP="00DA18D8">
            <w:pPr>
              <w:spacing w:beforeLines="50" w:before="120"/>
              <w:rPr>
                <w:kern w:val="2"/>
                <w:lang w:eastAsia="zh-CN"/>
              </w:rPr>
            </w:pPr>
            <w:r w:rsidRPr="001C671D">
              <w:rPr>
                <w:kern w:val="2"/>
                <w:lang w:eastAsia="zh-CN"/>
              </w:rPr>
              <w:t>It may be helpful, needs further discussion.</w:t>
            </w:r>
          </w:p>
        </w:tc>
      </w:tr>
      <w:tr w:rsidR="00D01480" w:rsidRPr="001C671D"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2DAE08CA" w:rsidR="00D01480" w:rsidRPr="001C671D" w:rsidRDefault="00D01480" w:rsidP="00D01480">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2C29BC1" w14:textId="1CBF962E" w:rsidR="00D01480" w:rsidRPr="001C671D" w:rsidRDefault="00D01480" w:rsidP="00D01480">
            <w:pPr>
              <w:spacing w:beforeLines="50" w:before="120"/>
              <w:rPr>
                <w:kern w:val="2"/>
                <w:lang w:eastAsia="zh-CN"/>
              </w:rPr>
            </w:pPr>
            <w:r w:rsidRPr="001C671D">
              <w:rPr>
                <w:iCs/>
                <w:color w:val="00B0F0"/>
                <w:kern w:val="2"/>
                <w:lang w:eastAsia="zh-CN"/>
              </w:rPr>
              <w:t>This could be considered if SSB-less SCell is supported also in FR1 by chipsets. In our understanding, SSB-less Scell is allowed by RAN4 in FR2 intra-band CA only at the moment.</w:t>
            </w:r>
          </w:p>
        </w:tc>
      </w:tr>
      <w:tr w:rsidR="00E54724" w:rsidRPr="001C671D"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52967420" w:rsidR="00E54724" w:rsidRPr="001C671D" w:rsidRDefault="00E54724" w:rsidP="00E54724">
            <w:pPr>
              <w:spacing w:beforeLines="50" w:before="120"/>
              <w:rPr>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3316C2A3" w14:textId="70F1CF75" w:rsidR="00E54724" w:rsidRPr="001C671D" w:rsidRDefault="00E54724" w:rsidP="00E54724">
            <w:pPr>
              <w:spacing w:beforeLines="50" w:before="120"/>
              <w:rPr>
                <w:iCs/>
                <w:kern w:val="2"/>
                <w:lang w:eastAsia="zh-CN"/>
              </w:rPr>
            </w:pPr>
            <w:r w:rsidRPr="001C671D">
              <w:rPr>
                <w:kern w:val="2"/>
                <w:lang w:eastAsia="zh-CN"/>
              </w:rPr>
              <w:t>Could be useful, but this would need RAN4’s help.</w:t>
            </w:r>
          </w:p>
        </w:tc>
      </w:tr>
      <w:tr w:rsidR="00E54724" w:rsidRPr="001C671D"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63B4D90E" w:rsidR="00E54724" w:rsidRPr="001C671D" w:rsidRDefault="0067762B" w:rsidP="00E54724">
            <w:pPr>
              <w:spacing w:beforeLines="50" w:before="120"/>
              <w:rPr>
                <w:rFonts w:eastAsia="MS Mincho"/>
                <w:kern w:val="2"/>
                <w:lang w:eastAsia="ja-JP"/>
              </w:rPr>
            </w:pPr>
            <w:r w:rsidRPr="001C671D">
              <w:rPr>
                <w:rFonts w:eastAsia="MS Mincho"/>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B917A5F" w14:textId="59D1A092" w:rsidR="00E54724" w:rsidRPr="001C671D" w:rsidRDefault="0067762B" w:rsidP="0067762B">
            <w:pPr>
              <w:spacing w:beforeLines="50" w:before="120"/>
              <w:rPr>
                <w:rFonts w:eastAsia="MS Mincho"/>
                <w:iCs/>
                <w:kern w:val="2"/>
                <w:lang w:eastAsia="ja-JP"/>
              </w:rPr>
            </w:pPr>
            <w:r w:rsidRPr="001C671D">
              <w:rPr>
                <w:rFonts w:eastAsia="MS Mincho"/>
                <w:iCs/>
                <w:kern w:val="2"/>
                <w:lang w:eastAsia="ja-JP"/>
              </w:rPr>
              <w:t>It should be further discussed.</w:t>
            </w:r>
          </w:p>
        </w:tc>
      </w:tr>
      <w:tr w:rsidR="000862CD" w:rsidRPr="001C671D"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64D927A3" w:rsidR="000862CD" w:rsidRPr="001C671D" w:rsidRDefault="000862CD" w:rsidP="000862CD">
            <w:pPr>
              <w:spacing w:beforeLines="50" w:before="120"/>
              <w:rPr>
                <w:rFonts w:eastAsia="MS Mincho"/>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0C99BB8" w14:textId="79D296C4"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Neutral. Further study on its benefit is needed.</w:t>
            </w:r>
          </w:p>
        </w:tc>
      </w:tr>
      <w:tr w:rsidR="000708A1" w:rsidRPr="001C671D" w14:paraId="58ADF3FF" w14:textId="77777777" w:rsidTr="000708A1">
        <w:tc>
          <w:tcPr>
            <w:tcW w:w="2113" w:type="dxa"/>
          </w:tcPr>
          <w:p w14:paraId="605A4484" w14:textId="77777777" w:rsidR="000708A1" w:rsidRPr="001C671D" w:rsidRDefault="000708A1" w:rsidP="009F6820">
            <w:pPr>
              <w:spacing w:beforeLines="50" w:before="120"/>
              <w:rPr>
                <w:kern w:val="2"/>
                <w:lang w:eastAsia="zh-CN"/>
              </w:rPr>
            </w:pPr>
            <w:r w:rsidRPr="001C671D">
              <w:rPr>
                <w:kern w:val="2"/>
                <w:lang w:eastAsia="zh-CN"/>
              </w:rPr>
              <w:t>vivo</w:t>
            </w:r>
          </w:p>
        </w:tc>
        <w:tc>
          <w:tcPr>
            <w:tcW w:w="7194" w:type="dxa"/>
          </w:tcPr>
          <w:p w14:paraId="02036E5F" w14:textId="77777777" w:rsidR="000708A1" w:rsidRPr="001C671D" w:rsidRDefault="000708A1" w:rsidP="009F6820">
            <w:pPr>
              <w:spacing w:beforeLines="50" w:before="120"/>
              <w:rPr>
                <w:kern w:val="2"/>
                <w:lang w:eastAsia="zh-CN"/>
              </w:rPr>
            </w:pPr>
            <w:r w:rsidRPr="001C671D">
              <w:rPr>
                <w:kern w:val="2"/>
                <w:lang w:eastAsia="zh-CN"/>
              </w:rPr>
              <w:t>It may be useful but only in a specific deployment. Solutions for more general use cases should be discussed first.</w:t>
            </w:r>
          </w:p>
        </w:tc>
      </w:tr>
      <w:tr w:rsidR="00A55210" w:rsidRPr="001C671D" w14:paraId="6E1272C7" w14:textId="77777777" w:rsidTr="000708A1">
        <w:tc>
          <w:tcPr>
            <w:tcW w:w="2113" w:type="dxa"/>
          </w:tcPr>
          <w:p w14:paraId="68B4E078" w14:textId="57F57DD9" w:rsidR="00A55210" w:rsidRPr="001C671D" w:rsidRDefault="00A55210" w:rsidP="00A55210">
            <w:pPr>
              <w:spacing w:beforeLines="50" w:before="120"/>
              <w:rPr>
                <w:kern w:val="2"/>
                <w:lang w:eastAsia="zh-CN"/>
              </w:rPr>
            </w:pPr>
            <w:r w:rsidRPr="001C671D">
              <w:rPr>
                <w:rFonts w:cs="Arial"/>
                <w:lang w:eastAsia="zh-CN"/>
              </w:rPr>
              <w:t>Huawei, HiSilicon</w:t>
            </w:r>
          </w:p>
        </w:tc>
        <w:tc>
          <w:tcPr>
            <w:tcW w:w="7194" w:type="dxa"/>
          </w:tcPr>
          <w:p w14:paraId="7E145BCB" w14:textId="7FE9DA1A" w:rsidR="00A55210" w:rsidRPr="001C671D" w:rsidRDefault="00A55210" w:rsidP="00A55210">
            <w:pPr>
              <w:spacing w:beforeLines="50" w:before="120"/>
              <w:rPr>
                <w:kern w:val="2"/>
                <w:lang w:eastAsia="zh-CN"/>
              </w:rPr>
            </w:pPr>
            <w:r w:rsidRPr="001C671D">
              <w:rPr>
                <w:rFonts w:eastAsiaTheme="minorEastAsia"/>
                <w:kern w:val="2"/>
                <w:lang w:eastAsia="zh-CN"/>
              </w:rPr>
              <w:t>Yes, it can reduce more latency compared with temporary RS in some specific scenarios.</w:t>
            </w: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58654114" w:rsidR="00DC0BCC" w:rsidRPr="001C671D" w:rsidRDefault="00DC0BCC" w:rsidP="003255A6">
      <w:pPr>
        <w:pStyle w:val="Heading3"/>
        <w:rPr>
          <w:lang w:eastAsia="ja-JP"/>
        </w:rPr>
      </w:pPr>
      <w:r w:rsidRPr="001C671D">
        <w:rPr>
          <w:lang w:eastAsia="ja-JP"/>
        </w:rPr>
        <w:t>Issue-</w:t>
      </w:r>
      <w:r w:rsidR="008E0392" w:rsidRPr="001C671D">
        <w:rPr>
          <w:lang w:eastAsia="ja-JP"/>
        </w:rPr>
        <w:t>6</w:t>
      </w:r>
      <w:r w:rsidRPr="001C671D">
        <w:rPr>
          <w:lang w:eastAsia="ja-JP"/>
        </w:rPr>
        <w:t>: Enhancement for CSI report</w:t>
      </w:r>
      <w:r w:rsidR="00E77072" w:rsidRPr="001C671D">
        <w:rPr>
          <w:lang w:eastAsia="ja-JP"/>
        </w:rPr>
        <w:t>ing</w:t>
      </w:r>
    </w:p>
    <w:p w14:paraId="71066BA6" w14:textId="0F3098EE" w:rsidR="005C7942" w:rsidRPr="001C671D" w:rsidRDefault="00E77072" w:rsidP="005C7942">
      <w:pPr>
        <w:rPr>
          <w:rFonts w:ascii="Times" w:hAnsi="Times" w:cs="Times"/>
          <w:lang w:eastAsia="zh-CN"/>
        </w:rPr>
      </w:pPr>
      <w:r w:rsidRPr="001C671D">
        <w:rPr>
          <w:lang w:eastAsia="zh-CN"/>
        </w:rPr>
        <w:t xml:space="preserve">How to reduce the </w:t>
      </w:r>
      <w:r w:rsidR="005C7942" w:rsidRPr="001C671D">
        <w:rPr>
          <w:lang w:eastAsia="zh-CN"/>
        </w:rPr>
        <w:t>T</w:t>
      </w:r>
      <w:r w:rsidR="005C7942" w:rsidRPr="001C671D">
        <w:rPr>
          <w:vertAlign w:val="subscript"/>
          <w:lang w:eastAsia="zh-CN"/>
        </w:rPr>
        <w:t>CSI_reporting</w:t>
      </w:r>
      <w:r w:rsidR="005C7942" w:rsidRPr="001C671D">
        <w:rPr>
          <w:rFonts w:eastAsiaTheme="minorEastAsia"/>
          <w:lang w:eastAsia="zh-CN"/>
        </w:rPr>
        <w:t xml:space="preserve"> is also a key</w:t>
      </w:r>
      <w:r w:rsidR="005C7942" w:rsidRPr="001C671D">
        <w:rPr>
          <w:lang w:eastAsia="zh-CN"/>
        </w:rPr>
        <w:t xml:space="preserve"> to achieve efficient </w:t>
      </w:r>
      <w:r w:rsidR="005C7942" w:rsidRPr="001C671D">
        <w:t xml:space="preserve">SCell </w:t>
      </w:r>
      <w:r w:rsidR="005C7942" w:rsidRPr="001C671D">
        <w:rPr>
          <w:lang w:eastAsia="zh-CN"/>
        </w:rPr>
        <w:t>activation</w:t>
      </w:r>
      <w:r w:rsidR="00AA2B3C" w:rsidRPr="001C671D">
        <w:rPr>
          <w:rFonts w:eastAsiaTheme="minorEastAsia"/>
          <w:lang w:eastAsia="zh-CN"/>
        </w:rPr>
        <w:t>. C</w:t>
      </w:r>
      <w:r w:rsidR="005C7942" w:rsidRPr="001C671D">
        <w:rPr>
          <w:rFonts w:eastAsiaTheme="minorEastAsia"/>
          <w:lang w:eastAsia="zh-CN"/>
        </w:rPr>
        <w:t>ompanies</w:t>
      </w:r>
      <w:r w:rsidR="00AA2B3C" w:rsidRPr="001C671D">
        <w:rPr>
          <w:rFonts w:eastAsiaTheme="minorEastAsia"/>
          <w:lang w:eastAsia="zh-CN"/>
        </w:rPr>
        <w:t>’</w:t>
      </w:r>
      <w:r w:rsidR="005C7942" w:rsidRPr="001C671D">
        <w:rPr>
          <w:rFonts w:eastAsiaTheme="minorEastAsia"/>
          <w:lang w:eastAsia="zh-CN"/>
        </w:rPr>
        <w:t xml:space="preserve"> views </w:t>
      </w:r>
      <w:r w:rsidR="00AA2B3C" w:rsidRPr="001C671D">
        <w:rPr>
          <w:rFonts w:eastAsiaTheme="minorEastAsia"/>
          <w:lang w:eastAsia="zh-CN"/>
        </w:rPr>
        <w:t>are</w:t>
      </w:r>
      <w:r w:rsidR="005C7942" w:rsidRPr="001C671D">
        <w:rPr>
          <w:rFonts w:eastAsiaTheme="minorEastAsia"/>
          <w:lang w:eastAsia="zh-CN"/>
        </w:rPr>
        <w:t xml:space="preserve"> summarized as follows:</w:t>
      </w:r>
    </w:p>
    <w:p w14:paraId="79BC0C66" w14:textId="353D27CD" w:rsidR="00DC0BCC" w:rsidRPr="001C671D" w:rsidRDefault="00DC0BCC" w:rsidP="004A7983">
      <w:pPr>
        <w:pStyle w:val="ListParagraph"/>
        <w:numPr>
          <w:ilvl w:val="0"/>
          <w:numId w:val="6"/>
        </w:numPr>
        <w:rPr>
          <w:rFonts w:ascii="Times" w:hAnsi="Times" w:cs="Times"/>
          <w:sz w:val="22"/>
          <w:szCs w:val="22"/>
          <w:lang w:eastAsia="zh-CN"/>
        </w:rPr>
      </w:pPr>
      <w:r w:rsidRPr="001C671D">
        <w:rPr>
          <w:rFonts w:ascii="Times" w:hAnsi="Times" w:cs="Times"/>
          <w:sz w:val="22"/>
          <w:szCs w:val="22"/>
          <w:lang w:eastAsia="zh-CN"/>
        </w:rPr>
        <w:t xml:space="preserve">Opt </w:t>
      </w:r>
      <w:r w:rsidR="008E0392" w:rsidRPr="001C671D">
        <w:rPr>
          <w:rFonts w:ascii="Times" w:hAnsi="Times" w:cs="Times"/>
          <w:sz w:val="22"/>
          <w:szCs w:val="22"/>
          <w:lang w:eastAsia="zh-CN"/>
        </w:rPr>
        <w:t>6</w:t>
      </w:r>
      <w:r w:rsidRPr="001C671D">
        <w:rPr>
          <w:rFonts w:ascii="Times" w:hAnsi="Times" w:cs="Times"/>
          <w:sz w:val="22"/>
          <w:szCs w:val="22"/>
          <w:lang w:eastAsia="zh-CN"/>
        </w:rPr>
        <w:t>.1 reusing R15/R16 framework</w:t>
      </w:r>
      <w:r w:rsidR="005F7C78" w:rsidRPr="001C671D">
        <w:rPr>
          <w:rFonts w:ascii="Times" w:hAnsi="Times" w:cs="Times"/>
          <w:sz w:val="22"/>
          <w:szCs w:val="22"/>
          <w:lang w:eastAsia="zh-CN"/>
        </w:rPr>
        <w:t xml:space="preserve">, including </w:t>
      </w:r>
      <w:r w:rsidR="00B2262E" w:rsidRPr="001C671D">
        <w:rPr>
          <w:rFonts w:ascii="Times" w:hAnsi="Times" w:cs="Times"/>
          <w:sz w:val="22"/>
          <w:szCs w:val="22"/>
          <w:lang w:eastAsia="zh-CN"/>
        </w:rPr>
        <w:t>RS and CSI reporting mechanism</w:t>
      </w:r>
      <w:r w:rsidR="005B3D79" w:rsidRPr="001C671D">
        <w:rPr>
          <w:rFonts w:ascii="Times" w:hAnsi="Times" w:cs="Times"/>
          <w:sz w:val="22"/>
          <w:szCs w:val="22"/>
          <w:lang w:eastAsia="zh-CN"/>
        </w:rPr>
        <w:t xml:space="preserve"> </w:t>
      </w:r>
      <w:r w:rsidR="00E3790C" w:rsidRPr="001C671D">
        <w:rPr>
          <w:rFonts w:ascii="Times" w:hAnsi="Times" w:cs="Times"/>
          <w:sz w:val="22"/>
          <w:szCs w:val="22"/>
          <w:lang w:eastAsia="zh-CN"/>
        </w:rPr>
        <w:t>[</w:t>
      </w:r>
      <w:r w:rsidR="005B3D79" w:rsidRPr="001C671D">
        <w:rPr>
          <w:rFonts w:ascii="Times" w:hAnsi="Times" w:cs="Times"/>
          <w:sz w:val="22"/>
          <w:szCs w:val="22"/>
          <w:lang w:eastAsia="zh-CN"/>
        </w:rPr>
        <w:t>5</w:t>
      </w:r>
      <w:r w:rsidR="00E3790C" w:rsidRPr="001C671D">
        <w:rPr>
          <w:rFonts w:ascii="Times" w:hAnsi="Times" w:cs="Times"/>
          <w:sz w:val="22"/>
          <w:szCs w:val="22"/>
          <w:lang w:eastAsia="zh-CN"/>
        </w:rPr>
        <w:t>]</w:t>
      </w:r>
    </w:p>
    <w:p w14:paraId="4AF1434C" w14:textId="375E0D31" w:rsidR="00DC0BCC" w:rsidRPr="001C671D" w:rsidRDefault="00DC0BCC" w:rsidP="004A7983">
      <w:pPr>
        <w:pStyle w:val="ListParagraph"/>
        <w:numPr>
          <w:ilvl w:val="0"/>
          <w:numId w:val="6"/>
        </w:numPr>
        <w:rPr>
          <w:rFonts w:eastAsiaTheme="minorEastAsia"/>
          <w:lang w:eastAsia="zh-CN"/>
        </w:rPr>
      </w:pPr>
      <w:r w:rsidRPr="001C671D">
        <w:rPr>
          <w:rFonts w:ascii="Times" w:hAnsi="Times" w:cs="Times"/>
          <w:sz w:val="22"/>
          <w:szCs w:val="22"/>
          <w:lang w:eastAsia="zh-CN"/>
        </w:rPr>
        <w:t xml:space="preserve">Opt </w:t>
      </w:r>
      <w:r w:rsidR="008E0392" w:rsidRPr="001C671D">
        <w:rPr>
          <w:rFonts w:ascii="Times" w:hAnsi="Times" w:cs="Times"/>
          <w:sz w:val="22"/>
          <w:szCs w:val="22"/>
          <w:lang w:eastAsia="zh-CN"/>
        </w:rPr>
        <w:t>6</w:t>
      </w:r>
      <w:r w:rsidRPr="001C671D">
        <w:rPr>
          <w:rFonts w:ascii="Times" w:hAnsi="Times" w:cs="Times"/>
          <w:sz w:val="22"/>
          <w:szCs w:val="22"/>
          <w:lang w:eastAsia="zh-CN"/>
        </w:rPr>
        <w:t xml:space="preserve">.2 </w:t>
      </w:r>
      <w:r w:rsidR="005C7942" w:rsidRPr="001C671D">
        <w:rPr>
          <w:rFonts w:ascii="Times" w:hAnsi="Times" w:cs="Times"/>
          <w:sz w:val="22"/>
          <w:szCs w:val="22"/>
          <w:lang w:eastAsia="zh-CN"/>
        </w:rPr>
        <w:t>PUCCH-based reporting for A-CSI [7]</w:t>
      </w:r>
    </w:p>
    <w:p w14:paraId="57F839EC" w14:textId="05DD728B" w:rsidR="005C7942" w:rsidRPr="001C671D" w:rsidRDefault="00403F6F" w:rsidP="005C7942">
      <w:pPr>
        <w:rPr>
          <w:rFonts w:eastAsiaTheme="minorEastAsia"/>
          <w:lang w:eastAsia="zh-CN"/>
        </w:rPr>
      </w:pPr>
      <w:r w:rsidRPr="001C671D">
        <w:t>“</w:t>
      </w:r>
      <w:r w:rsidR="005C7942" w:rsidRPr="001C671D">
        <w:rPr>
          <w:i/>
        </w:rPr>
        <w:t>Enhancing the A-CSI measurement and reporting framework can enhance SCell activation by reducing a corresponding delay. To enable A-CSI measurement/reporting for a deactivated SCell, a triggering method using group-common DCI (i.e., non-scheduling DCI) can be considered. In NR Rel-16, an A-CSI report is conveyed by PUSCH and cannot be provided via PUCCH. For a deactivated SCell, it is not possible to report A-CSI by PUSCH. Therefore, PUCCH-based reporting for A-CSI should be supported.</w:t>
      </w:r>
      <w:r w:rsidRPr="001C671D">
        <w:t>”[7]</w:t>
      </w:r>
    </w:p>
    <w:p w14:paraId="24AF9B45" w14:textId="087AF20F" w:rsidR="00DC0BCC" w:rsidRPr="001C671D" w:rsidRDefault="00DC0BCC" w:rsidP="004A7983">
      <w:pPr>
        <w:pStyle w:val="ListParagraph"/>
        <w:numPr>
          <w:ilvl w:val="0"/>
          <w:numId w:val="6"/>
        </w:numPr>
        <w:rPr>
          <w:rFonts w:ascii="Times" w:hAnsi="Times" w:cs="Times"/>
          <w:sz w:val="22"/>
          <w:szCs w:val="22"/>
          <w:lang w:eastAsia="zh-CN"/>
        </w:rPr>
      </w:pPr>
      <w:r w:rsidRPr="001C671D">
        <w:rPr>
          <w:rFonts w:ascii="Times" w:hAnsi="Times" w:cs="Times"/>
          <w:sz w:val="22"/>
          <w:szCs w:val="22"/>
          <w:lang w:eastAsia="zh-CN"/>
        </w:rPr>
        <w:t xml:space="preserve">Opt </w:t>
      </w:r>
      <w:r w:rsidR="008E0392" w:rsidRPr="001C671D">
        <w:rPr>
          <w:rFonts w:ascii="Times" w:hAnsi="Times" w:cs="Times"/>
          <w:sz w:val="22"/>
          <w:szCs w:val="22"/>
          <w:lang w:eastAsia="zh-CN"/>
        </w:rPr>
        <w:t>6</w:t>
      </w:r>
      <w:r w:rsidRPr="001C671D">
        <w:rPr>
          <w:rFonts w:ascii="Times" w:hAnsi="Times" w:cs="Times"/>
          <w:sz w:val="22"/>
          <w:szCs w:val="22"/>
          <w:lang w:eastAsia="zh-CN"/>
        </w:rPr>
        <w:t>.3 short interval P/SP- CSI-RS report</w:t>
      </w:r>
      <w:r w:rsidR="005C7942" w:rsidRPr="001C671D">
        <w:rPr>
          <w:rFonts w:ascii="Times" w:hAnsi="Times" w:cs="Times"/>
          <w:sz w:val="22"/>
          <w:szCs w:val="22"/>
          <w:lang w:eastAsia="zh-CN"/>
        </w:rPr>
        <w:t xml:space="preserve"> [8]</w:t>
      </w:r>
      <w:r w:rsidR="00941268" w:rsidRPr="001C671D">
        <w:rPr>
          <w:rFonts w:ascii="Times" w:hAnsi="Times" w:cs="Times"/>
          <w:sz w:val="22"/>
          <w:szCs w:val="22"/>
          <w:lang w:eastAsia="zh-CN"/>
        </w:rPr>
        <w:t>[14]</w:t>
      </w:r>
    </w:p>
    <w:p w14:paraId="7FE465AD" w14:textId="799EA7DF"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”[8]</w:t>
      </w:r>
      <w:r w:rsidR="00DC0BCC" w:rsidRPr="001C671D">
        <w:rPr>
          <w:lang w:eastAsia="zh-CN"/>
        </w:rPr>
        <w:t xml:space="preserve"> </w:t>
      </w:r>
      <w:r w:rsidR="00DC0BCC" w:rsidRPr="001C671D">
        <w:rPr>
          <w:rFonts w:eastAsiaTheme="minorEastAsia"/>
          <w:lang w:eastAsia="zh-CN"/>
        </w:rPr>
        <w:t xml:space="preserve"> </w:t>
      </w:r>
    </w:p>
    <w:p w14:paraId="2777DEEA" w14:textId="04773611" w:rsidR="00C768E5" w:rsidRPr="001C671D" w:rsidRDefault="00C768E5" w:rsidP="004A7983">
      <w:pPr>
        <w:pStyle w:val="ListParagraph"/>
        <w:numPr>
          <w:ilvl w:val="0"/>
          <w:numId w:val="6"/>
        </w:numPr>
        <w:rPr>
          <w:rFonts w:ascii="Times" w:hAnsi="Times" w:cs="Times"/>
          <w:sz w:val="22"/>
          <w:szCs w:val="22"/>
          <w:lang w:eastAsia="zh-CN"/>
        </w:rPr>
      </w:pPr>
      <w:r w:rsidRPr="001C671D">
        <w:rPr>
          <w:rFonts w:ascii="Times" w:hAnsi="Times" w:cs="Times"/>
          <w:sz w:val="22"/>
          <w:szCs w:val="22"/>
          <w:lang w:eastAsia="zh-CN"/>
        </w:rPr>
        <w:t xml:space="preserve">Opt 6.4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9505CE" w:rsidRPr="001C671D">
        <w:rPr>
          <w:rFonts w:ascii="Times" w:hAnsi="Times" w:cs="Times"/>
          <w:sz w:val="22"/>
          <w:szCs w:val="22"/>
          <w:lang w:eastAsia="zh-CN"/>
        </w:rPr>
        <w:t>[14]</w:t>
      </w:r>
    </w:p>
    <w:p w14:paraId="7579A858" w14:textId="6C5BCFE7" w:rsidR="00C768E5" w:rsidRPr="001C671D" w:rsidRDefault="00F041BF" w:rsidP="00C768E5">
      <w:pPr>
        <w:rPr>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Pr="001C671D">
        <w:rPr>
          <w:lang w:eastAsia="zh-CN"/>
        </w:rPr>
        <w:t>”[14]</w:t>
      </w:r>
    </w:p>
    <w:p w14:paraId="00E71AEC" w14:textId="77777777" w:rsidR="007F08EA" w:rsidRPr="001C671D" w:rsidRDefault="007F08EA" w:rsidP="007F08EA">
      <w:pPr>
        <w:pStyle w:val="ListParagraph"/>
        <w:numPr>
          <w:ilvl w:val="0"/>
          <w:numId w:val="6"/>
        </w:numPr>
        <w:rPr>
          <w:ins w:id="10" w:author="FW" w:date="2020-08-17T18:37:00Z"/>
          <w:rFonts w:ascii="Times" w:hAnsi="Times" w:cs="Times"/>
          <w:color w:val="FF0000"/>
          <w:sz w:val="22"/>
          <w:szCs w:val="22"/>
          <w:lang w:eastAsia="zh-CN"/>
        </w:rPr>
      </w:pPr>
      <w:ins w:id="11" w:author="FW" w:date="2020-08-17T18:37:00Z">
        <w:r w:rsidRPr="001C671D">
          <w:rPr>
            <w:rFonts w:ascii="Times" w:hAnsi="Times" w:cs="Times"/>
            <w:color w:val="FF0000"/>
            <w:sz w:val="22"/>
            <w:szCs w:val="22"/>
            <w:lang w:eastAsia="zh-CN"/>
          </w:rPr>
          <w:t>Opt 6.5 triggering UL SRS for CSI acquisition</w:t>
        </w:r>
      </w:ins>
    </w:p>
    <w:p w14:paraId="1943CD3A" w14:textId="77777777" w:rsidR="0034741A" w:rsidRPr="001C671D" w:rsidRDefault="0034741A" w:rsidP="00C768E5">
      <w:pPr>
        <w:rPr>
          <w:lang w:eastAsia="zh-CN"/>
        </w:rPr>
      </w:pPr>
    </w:p>
    <w:p w14:paraId="781DA637" w14:textId="77777777" w:rsidR="00DC0BCC" w:rsidRPr="001C671D" w:rsidRDefault="00DC0BCC" w:rsidP="00DC0BCC">
      <w:pPr>
        <w:rPr>
          <w:rFonts w:eastAsiaTheme="minorEastAsia"/>
          <w:lang w:eastAsia="zh-CN"/>
        </w:rPr>
      </w:pPr>
    </w:p>
    <w:p w14:paraId="6B42411F" w14:textId="40CCD6B9" w:rsidR="00E77072" w:rsidRPr="001C671D" w:rsidRDefault="00E77072" w:rsidP="00DC0BCC">
      <w:pPr>
        <w:rPr>
          <w:rFonts w:eastAsiaTheme="minorEastAsia"/>
          <w:b/>
          <w:lang w:eastAsia="zh-CN"/>
        </w:rPr>
      </w:pPr>
      <w:r w:rsidRPr="001C671D">
        <w:rPr>
          <w:rFonts w:eastAsiaTheme="minorEastAsia"/>
          <w:b/>
          <w:lang w:eastAsia="zh-CN"/>
        </w:rPr>
        <w:t>Question</w:t>
      </w:r>
      <w:r w:rsidR="00BB5D93" w:rsidRPr="001C671D">
        <w:rPr>
          <w:rFonts w:eastAsiaTheme="minorEastAsia"/>
          <w:b/>
          <w:lang w:eastAsia="zh-CN"/>
        </w:rPr>
        <w:t xml:space="preserve"> 6</w:t>
      </w:r>
      <w:r w:rsidRPr="001C671D">
        <w:rPr>
          <w:rFonts w:eastAsiaTheme="minorEastAsia"/>
          <w:b/>
          <w:lang w:eastAsia="zh-CN"/>
        </w:rPr>
        <w:t xml:space="preserve">: which option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kern w:val="2"/>
                <w:lang w:eastAsia="zh-CN"/>
              </w:rPr>
            </w:pPr>
            <w:r w:rsidRPr="001C671D">
              <w:rPr>
                <w:i/>
                <w:kern w:val="2"/>
                <w:lang w:eastAsia="zh-CN"/>
              </w:rPr>
              <w:t>View</w:t>
            </w:r>
          </w:p>
        </w:tc>
      </w:tr>
      <w:tr w:rsidR="00DC0BCC"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1E344EF2" w:rsidR="00DC0BCC" w:rsidRPr="001C671D" w:rsidRDefault="007F08EA" w:rsidP="00DA18D8">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59AFB8" w14:textId="5C87BBAD" w:rsidR="00DC0BCC" w:rsidRPr="001C671D" w:rsidRDefault="0034741A" w:rsidP="00DA18D8">
            <w:pPr>
              <w:spacing w:beforeLines="50" w:before="120"/>
              <w:jc w:val="left"/>
              <w:rPr>
                <w:iCs/>
                <w:kern w:val="2"/>
                <w:lang w:eastAsia="zh-CN"/>
              </w:rPr>
            </w:pPr>
            <w:r w:rsidRPr="001C671D">
              <w:rPr>
                <w:iCs/>
                <w:kern w:val="2"/>
                <w:lang w:eastAsia="zh-CN"/>
              </w:rPr>
              <w:t>Opt 6.5 and 6.3</w:t>
            </w:r>
          </w:p>
        </w:tc>
      </w:tr>
      <w:tr w:rsidR="00DC0BCC"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038675CE" w:rsidR="00DC0BCC" w:rsidRPr="001C671D" w:rsidRDefault="008074BB" w:rsidP="00DA18D8">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1DA3A9DF" w:rsidR="00DC0BCC" w:rsidRPr="001C671D" w:rsidRDefault="008074BB" w:rsidP="00DA18D8">
            <w:pPr>
              <w:spacing w:beforeLines="50" w:before="120"/>
              <w:rPr>
                <w:kern w:val="2"/>
                <w:lang w:eastAsia="zh-CN"/>
              </w:rPr>
            </w:pPr>
            <w:r w:rsidRPr="001C671D">
              <w:rPr>
                <w:kern w:val="2"/>
                <w:lang w:eastAsia="zh-CN"/>
              </w:rPr>
              <w:t xml:space="preserve">To our understanding, </w:t>
            </w:r>
            <w:r w:rsidRPr="001C671D">
              <w:rPr>
                <w:lang w:eastAsia="zh-CN"/>
              </w:rPr>
              <w:t>T</w:t>
            </w:r>
            <w:r w:rsidRPr="001C671D">
              <w:rPr>
                <w:vertAlign w:val="subscript"/>
                <w:lang w:eastAsia="zh-CN"/>
              </w:rPr>
              <w:t>CSI_reporting</w:t>
            </w:r>
            <w:r w:rsidRPr="001C671D">
              <w:rPr>
                <w:rFonts w:eastAsiaTheme="minorEastAsia"/>
                <w:lang w:eastAsia="zh-CN"/>
              </w:rPr>
              <w:t xml:space="preserve"> </w:t>
            </w:r>
            <w:r w:rsidRPr="001C671D">
              <w:rPr>
                <w:kern w:val="2"/>
                <w:lang w:eastAsia="zh-CN"/>
              </w:rPr>
              <w:t xml:space="preserve">is not the dominant term for SCell activation. So, we prefer </w:t>
            </w:r>
            <w:r w:rsidRPr="001C671D">
              <w:rPr>
                <w:rFonts w:ascii="Times" w:hAnsi="Times" w:cs="Times"/>
                <w:lang w:eastAsia="zh-CN"/>
              </w:rPr>
              <w:t>Opt 6.1.</w:t>
            </w:r>
          </w:p>
        </w:tc>
      </w:tr>
      <w:tr w:rsidR="00672E2C"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36F9C4BD" w:rsidR="00672E2C" w:rsidRPr="001C671D" w:rsidRDefault="00672E2C" w:rsidP="00672E2C">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3CEA4E4" w14:textId="2809500D" w:rsidR="00672E2C" w:rsidRPr="001C671D" w:rsidRDefault="00672E2C" w:rsidP="00672E2C">
            <w:pPr>
              <w:spacing w:beforeLines="50" w:before="120"/>
              <w:rPr>
                <w:kern w:val="2"/>
                <w:lang w:eastAsia="zh-CN"/>
              </w:rPr>
            </w:pPr>
            <w:r w:rsidRPr="001C671D">
              <w:rPr>
                <w:rFonts w:ascii="Times" w:hAnsi="Times" w:cs="Times"/>
                <w:color w:val="00B0F0"/>
                <w:lang w:eastAsia="zh-CN"/>
              </w:rPr>
              <w:t>6.1 For acquisition of CSI after activation reuse R15/R16 framework, including RS and CSI reporting mechanism.  Synchronization part should be prioritized, and CSI enhancements should be of second priority.</w:t>
            </w:r>
          </w:p>
        </w:tc>
      </w:tr>
      <w:tr w:rsidR="00E54724"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3C10C302" w:rsidR="00E54724" w:rsidRPr="001C671D" w:rsidRDefault="00E54724" w:rsidP="00E54724">
            <w:pPr>
              <w:spacing w:beforeLines="50" w:before="120"/>
              <w:rPr>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7BC62ED8" w14:textId="6A15EDFA" w:rsidR="00E54724" w:rsidRPr="001C671D" w:rsidRDefault="00E54724" w:rsidP="00E54724">
            <w:pPr>
              <w:spacing w:beforeLines="50" w:before="120"/>
              <w:rPr>
                <w:iCs/>
                <w:kern w:val="2"/>
                <w:lang w:eastAsia="zh-CN"/>
              </w:rPr>
            </w:pPr>
            <w:r w:rsidRPr="001C671D">
              <w:rPr>
                <w:rFonts w:eastAsia="MS Mincho"/>
                <w:kern w:val="2"/>
                <w:lang w:eastAsia="ja-JP"/>
              </w:rPr>
              <w:t>We are open for further discussion. We should study the whole procedure until the SCell becomes actually usable.</w:t>
            </w:r>
          </w:p>
        </w:tc>
      </w:tr>
      <w:tr w:rsidR="00E54724"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87EA6B1" w:rsidR="00E54724" w:rsidRPr="001C671D" w:rsidRDefault="0067762B" w:rsidP="00E54724">
            <w:pPr>
              <w:spacing w:beforeLines="50" w:before="120"/>
              <w:rPr>
                <w:rFonts w:eastAsia="MS Mincho"/>
                <w:kern w:val="2"/>
                <w:lang w:eastAsia="ja-JP"/>
              </w:rPr>
            </w:pPr>
            <w:r w:rsidRPr="001C671D">
              <w:rPr>
                <w:rFonts w:eastAsia="MS Mincho"/>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EA73065" w14:textId="080E3293" w:rsidR="00E54724" w:rsidRPr="001C671D" w:rsidRDefault="00A16456" w:rsidP="00A16456">
            <w:pPr>
              <w:spacing w:beforeLines="50" w:before="120"/>
              <w:rPr>
                <w:iCs/>
                <w:kern w:val="2"/>
                <w:lang w:eastAsia="zh-CN"/>
              </w:rPr>
            </w:pPr>
            <w:r w:rsidRPr="001C671D">
              <w:rPr>
                <w:rFonts w:eastAsia="MS Mincho"/>
                <w:iCs/>
                <w:kern w:val="2"/>
                <w:lang w:eastAsia="ja-JP"/>
              </w:rPr>
              <w:t>First, it should be studied on the impact on SCell activation delay.</w:t>
            </w:r>
          </w:p>
        </w:tc>
      </w:tr>
      <w:tr w:rsidR="000862CD"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D623C74" w:rsidR="000862CD" w:rsidRPr="001C671D" w:rsidRDefault="000862CD" w:rsidP="000862CD">
            <w:pPr>
              <w:spacing w:beforeLines="50" w:before="120"/>
              <w:rPr>
                <w:rFonts w:eastAsia="MS Mincho"/>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9A348F0" w14:textId="783D04F4"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Opt 6.2 and 6.5</w:t>
            </w:r>
          </w:p>
        </w:tc>
      </w:tr>
      <w:tr w:rsidR="000708A1" w:rsidRPr="001C671D" w14:paraId="6515D344" w14:textId="77777777" w:rsidTr="000708A1">
        <w:tc>
          <w:tcPr>
            <w:tcW w:w="2113" w:type="dxa"/>
          </w:tcPr>
          <w:p w14:paraId="786ADAE2" w14:textId="77777777" w:rsidR="000708A1" w:rsidRPr="001C671D" w:rsidRDefault="000708A1" w:rsidP="009F6820">
            <w:pPr>
              <w:spacing w:beforeLines="50" w:before="120"/>
              <w:rPr>
                <w:kern w:val="2"/>
                <w:lang w:eastAsia="zh-CN"/>
              </w:rPr>
            </w:pPr>
            <w:r w:rsidRPr="001C671D">
              <w:rPr>
                <w:kern w:val="2"/>
                <w:lang w:eastAsia="zh-CN"/>
              </w:rPr>
              <w:t>vivo</w:t>
            </w:r>
          </w:p>
        </w:tc>
        <w:tc>
          <w:tcPr>
            <w:tcW w:w="7194" w:type="dxa"/>
          </w:tcPr>
          <w:p w14:paraId="365C1B65" w14:textId="77777777" w:rsidR="000708A1" w:rsidRPr="001C671D" w:rsidRDefault="000708A1" w:rsidP="009F6820">
            <w:pPr>
              <w:spacing w:beforeLines="50" w:before="120"/>
              <w:rPr>
                <w:kern w:val="2"/>
                <w:lang w:eastAsia="zh-CN"/>
              </w:rPr>
            </w:pPr>
            <w:r w:rsidRPr="001C671D">
              <w:rPr>
                <w:kern w:val="2"/>
                <w:lang w:eastAsia="zh-CN"/>
              </w:rPr>
              <w:t>Opt 6.1 is our preference.</w:t>
            </w:r>
          </w:p>
          <w:p w14:paraId="0693BEF2" w14:textId="77777777" w:rsidR="000708A1" w:rsidRPr="001C671D" w:rsidRDefault="000708A1" w:rsidP="009F6820">
            <w:pPr>
              <w:spacing w:beforeLines="50" w:before="120"/>
              <w:rPr>
                <w:kern w:val="2"/>
                <w:lang w:eastAsia="zh-CN"/>
              </w:rPr>
            </w:pPr>
            <w:r w:rsidRPr="001C671D">
              <w:rPr>
                <w:kern w:val="2"/>
                <w:lang w:eastAsia="zh-CN"/>
              </w:rPr>
              <w:t>Opt 6.2 seems to introduce lots of spec changes, but the gain is not significant compared with others</w:t>
            </w:r>
          </w:p>
          <w:p w14:paraId="6D1107CD" w14:textId="77777777" w:rsidR="000708A1" w:rsidRPr="001C671D" w:rsidRDefault="000708A1" w:rsidP="009F6820">
            <w:pPr>
              <w:spacing w:beforeLines="50" w:before="120"/>
              <w:rPr>
                <w:kern w:val="2"/>
                <w:lang w:eastAsia="zh-CN"/>
              </w:rPr>
            </w:pPr>
            <w:r w:rsidRPr="001C671D">
              <w:rPr>
                <w:kern w:val="2"/>
                <w:lang w:eastAsia="zh-CN"/>
              </w:rPr>
              <w:t>Opt 6.3 increases significantly the system overhead.</w:t>
            </w:r>
          </w:p>
          <w:p w14:paraId="41654506" w14:textId="77777777" w:rsidR="000708A1" w:rsidRPr="001C671D" w:rsidRDefault="000708A1" w:rsidP="009F6820">
            <w:pPr>
              <w:spacing w:beforeLines="50" w:before="120"/>
              <w:rPr>
                <w:kern w:val="2"/>
                <w:lang w:eastAsia="zh-CN"/>
              </w:rPr>
            </w:pPr>
            <w:r w:rsidRPr="001C671D">
              <w:rPr>
                <w:kern w:val="2"/>
                <w:lang w:eastAsia="zh-CN"/>
              </w:rPr>
              <w:t>Opt 6.4 may be beneficial only for a specific deployment.</w:t>
            </w:r>
          </w:p>
        </w:tc>
      </w:tr>
      <w:tr w:rsidR="00A55210" w:rsidRPr="001C671D" w14:paraId="5EB70660" w14:textId="77777777" w:rsidTr="00B517E4">
        <w:tc>
          <w:tcPr>
            <w:tcW w:w="2113" w:type="dxa"/>
            <w:tcBorders>
              <w:top w:val="single" w:sz="4" w:space="0" w:color="auto"/>
              <w:left w:val="single" w:sz="4" w:space="0" w:color="auto"/>
              <w:bottom w:val="single" w:sz="4" w:space="0" w:color="auto"/>
              <w:right w:val="single" w:sz="4" w:space="0" w:color="auto"/>
            </w:tcBorders>
          </w:tcPr>
          <w:p w14:paraId="5461E349" w14:textId="77777777" w:rsidR="00A55210" w:rsidRPr="001C671D" w:rsidRDefault="00A55210" w:rsidP="00B517E4">
            <w:pPr>
              <w:spacing w:beforeLines="50" w:before="120"/>
              <w:rPr>
                <w:rFonts w:eastAsia="Malgun Gothic"/>
                <w:kern w:val="2"/>
                <w:lang w:eastAsia="ko-KR"/>
              </w:rPr>
            </w:pPr>
            <w:r w:rsidRPr="001C671D">
              <w:rPr>
                <w:rFonts w:cs="Arial"/>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4A594BA0" w14:textId="77777777" w:rsidR="00A55210" w:rsidRPr="001C671D" w:rsidRDefault="00A55210" w:rsidP="00B517E4">
            <w:pPr>
              <w:spacing w:beforeLines="50" w:before="120"/>
              <w:rPr>
                <w:rFonts w:eastAsiaTheme="minorEastAsia"/>
                <w:kern w:val="2"/>
                <w:lang w:eastAsia="zh-CN"/>
              </w:rPr>
            </w:pPr>
            <w:r w:rsidRPr="001C671D">
              <w:rPr>
                <w:rFonts w:eastAsiaTheme="minorEastAsia"/>
                <w:kern w:val="2"/>
                <w:lang w:eastAsia="zh-CN"/>
              </w:rPr>
              <w:t>6.3 should be supported which can reduce the latency of CSI reporting and has little impact on the spec. 6.4 should be supported which can be applied to the FR2 unknown case.</w:t>
            </w: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45DD5CBA"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12" w:name="_Toc497414092"/>
      <w:bookmarkStart w:id="13" w:name="_Toc499307128"/>
      <w:r w:rsidRPr="001C671D">
        <w:rPr>
          <w:lang w:eastAsia="zh-CN"/>
        </w:rPr>
        <w:t>General</w:t>
      </w:r>
      <w:r w:rsidRPr="001C671D">
        <w:t xml:space="preserve"> </w:t>
      </w:r>
      <w:r w:rsidR="0002617E" w:rsidRPr="001C671D">
        <w:t>Issues</w:t>
      </w:r>
      <w:bookmarkEnd w:id="12"/>
      <w:bookmarkEnd w:id="13"/>
    </w:p>
    <w:p w14:paraId="750B5991" w14:textId="145007F0" w:rsidR="009115EE" w:rsidRPr="001C671D" w:rsidRDefault="009115EE" w:rsidP="009115EE">
      <w:pPr>
        <w:rPr>
          <w:lang w:eastAsia="zh-CN"/>
        </w:rPr>
      </w:pPr>
      <w:r w:rsidRPr="001C671D">
        <w:rPr>
          <w:lang w:eastAsia="zh-CN"/>
        </w:rPr>
        <w:t>This section discusses the general issues for SCell activation/deactivation.</w:t>
      </w:r>
    </w:p>
    <w:p w14:paraId="7DACE661" w14:textId="34C3F754" w:rsidR="00132087" w:rsidRPr="001C671D" w:rsidRDefault="00AB2BD8" w:rsidP="004A7983">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1:</w:t>
      </w:r>
      <w:r w:rsidRPr="001C671D">
        <w:rPr>
          <w:rFonts w:ascii="Times New Roman" w:hAnsi="Times New Roman"/>
          <w:sz w:val="22"/>
          <w:szCs w:val="22"/>
        </w:rPr>
        <w:t xml:space="preserve"> </w:t>
      </w:r>
      <w:r w:rsidR="00530117" w:rsidRPr="001C671D">
        <w:rPr>
          <w:rFonts w:ascii="Times New Roman" w:hAnsi="Times New Roman"/>
          <w:sz w:val="22"/>
          <w:szCs w:val="22"/>
        </w:rPr>
        <w:t xml:space="preserve">Whether </w:t>
      </w:r>
      <w:r w:rsidR="009115EE" w:rsidRPr="001C671D">
        <w:rPr>
          <w:rFonts w:ascii="Times New Roman" w:hAnsi="Times New Roman"/>
          <w:sz w:val="22"/>
          <w:szCs w:val="22"/>
        </w:rPr>
        <w:t xml:space="preserve">or not should RAN1 </w:t>
      </w:r>
      <w:r w:rsidR="00530117" w:rsidRPr="001C671D">
        <w:rPr>
          <w:rFonts w:ascii="Times New Roman" w:hAnsi="Times New Roman"/>
          <w:sz w:val="22"/>
          <w:szCs w:val="22"/>
        </w:rPr>
        <w:t xml:space="preserve">consider at least the cases of FR1 unknown cell and FR2 unknown cell, if RAN1 decides to design temporary RS </w:t>
      </w:r>
      <w:r w:rsidR="009115EE" w:rsidRPr="001C671D">
        <w:rPr>
          <w:rFonts w:ascii="Times New Roman" w:hAnsi="Times New Roman"/>
          <w:sz w:val="22"/>
          <w:szCs w:val="22"/>
        </w:rPr>
        <w:t xml:space="preserve">to assist fast SCell activation? </w:t>
      </w:r>
      <w:r w:rsidR="00132087" w:rsidRPr="001C671D">
        <w:rPr>
          <w:rFonts w:ascii="Times New Roman" w:hAnsi="Times New Roman"/>
          <w:sz w:val="22"/>
          <w:szCs w:val="22"/>
        </w:rPr>
        <w:t>[</w:t>
      </w:r>
      <w:r w:rsidR="00ED1B9E" w:rsidRPr="001C671D">
        <w:rPr>
          <w:rFonts w:ascii="Times New Roman" w:hAnsi="Times New Roman"/>
          <w:sz w:val="22"/>
          <w:szCs w:val="22"/>
        </w:rPr>
        <w:t>3</w:t>
      </w:r>
      <w:r w:rsidR="00132087" w:rsidRPr="001C671D">
        <w:rPr>
          <w:rFonts w:ascii="Times New Roman" w:hAnsi="Times New Roman"/>
          <w:sz w:val="22"/>
          <w:szCs w:val="22"/>
        </w:rPr>
        <w:t>]</w:t>
      </w:r>
    </w:p>
    <w:p w14:paraId="43C62CB8" w14:textId="77777777" w:rsidR="005B4AC5" w:rsidRPr="001C671D" w:rsidRDefault="005B4AC5" w:rsidP="005B4AC5"/>
    <w:p w14:paraId="17FE6DDA"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1C671D" w:rsidRDefault="005B4AC5" w:rsidP="00672E2C">
            <w:pPr>
              <w:spacing w:beforeLines="50" w:before="120"/>
              <w:rPr>
                <w:i/>
                <w:kern w:val="2"/>
                <w:lang w:eastAsia="zh-CN"/>
              </w:rPr>
            </w:pPr>
            <w:r w:rsidRPr="001C671D">
              <w:rPr>
                <w:i/>
                <w:kern w:val="2"/>
                <w:lang w:eastAsia="zh-CN"/>
              </w:rPr>
              <w:t>View</w:t>
            </w:r>
          </w:p>
        </w:tc>
      </w:tr>
      <w:tr w:rsidR="005B4AC5" w:rsidRPr="001C671D"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77D71C53" w:rsidR="005B4AC5" w:rsidRPr="001C671D" w:rsidRDefault="007F08EA"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6ACF89" w14:textId="6E3392E5" w:rsidR="005B4AC5" w:rsidRPr="001C671D" w:rsidRDefault="0034741A" w:rsidP="00672E2C">
            <w:pPr>
              <w:spacing w:beforeLines="50" w:before="120"/>
              <w:jc w:val="left"/>
              <w:rPr>
                <w:iCs/>
                <w:kern w:val="2"/>
                <w:lang w:eastAsia="zh-CN"/>
              </w:rPr>
            </w:pPr>
            <w:r w:rsidRPr="001C671D">
              <w:rPr>
                <w:iCs/>
                <w:kern w:val="2"/>
                <w:lang w:eastAsia="zh-CN"/>
              </w:rPr>
              <w:t>No need to consider such</w:t>
            </w:r>
            <w:r w:rsidR="007F08EA" w:rsidRPr="001C671D">
              <w:rPr>
                <w:iCs/>
                <w:kern w:val="2"/>
                <w:lang w:eastAsia="zh-CN"/>
              </w:rPr>
              <w:t xml:space="preserve"> a</w:t>
            </w:r>
            <w:r w:rsidRPr="001C671D">
              <w:rPr>
                <w:iCs/>
                <w:kern w:val="2"/>
                <w:lang w:eastAsia="zh-CN"/>
              </w:rPr>
              <w:t xml:space="preserve"> case since </w:t>
            </w:r>
            <w:r w:rsidR="007F08EA" w:rsidRPr="001C671D">
              <w:rPr>
                <w:iCs/>
                <w:kern w:val="2"/>
                <w:lang w:eastAsia="zh-CN"/>
              </w:rPr>
              <w:t xml:space="preserve">basically </w:t>
            </w:r>
            <w:r w:rsidRPr="001C671D">
              <w:rPr>
                <w:iCs/>
                <w:kern w:val="2"/>
                <w:lang w:eastAsia="zh-CN"/>
              </w:rPr>
              <w:t xml:space="preserve">initial </w:t>
            </w:r>
            <w:r w:rsidR="007F08EA" w:rsidRPr="001C671D">
              <w:rPr>
                <w:iCs/>
                <w:kern w:val="2"/>
                <w:lang w:eastAsia="zh-CN"/>
              </w:rPr>
              <w:t xml:space="preserve">cell </w:t>
            </w:r>
            <w:r w:rsidRPr="001C671D">
              <w:rPr>
                <w:iCs/>
                <w:kern w:val="2"/>
                <w:lang w:eastAsia="zh-CN"/>
              </w:rPr>
              <w:t xml:space="preserve">acquisition is needed </w:t>
            </w:r>
            <w:r w:rsidR="007F08EA" w:rsidRPr="001C671D">
              <w:rPr>
                <w:iCs/>
                <w:kern w:val="2"/>
                <w:lang w:eastAsia="zh-CN"/>
              </w:rPr>
              <w:t>for an unknown SCell</w:t>
            </w:r>
            <w:r w:rsidR="00B543C8" w:rsidRPr="001C671D">
              <w:rPr>
                <w:iCs/>
                <w:kern w:val="2"/>
                <w:lang w:eastAsia="zh-CN"/>
              </w:rPr>
              <w:t>, which would take a long time anyway. The exception may be when the “unknown” SCell shares some properties (e.g., timing) with another known SCell and the UE can still assume some knowledge about the “unknown” SCell.</w:t>
            </w:r>
          </w:p>
        </w:tc>
      </w:tr>
      <w:tr w:rsidR="005B4AC5" w:rsidRPr="001C671D"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2AB88B95" w:rsidR="005B4AC5" w:rsidRPr="001C671D" w:rsidRDefault="008074BB"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04E638" w14:textId="7D8E87DB" w:rsidR="005B4AC5" w:rsidRPr="001C671D" w:rsidRDefault="008074BB" w:rsidP="00672E2C">
            <w:pPr>
              <w:spacing w:beforeLines="50" w:before="120"/>
              <w:rPr>
                <w:kern w:val="2"/>
                <w:lang w:eastAsia="zh-CN"/>
              </w:rPr>
            </w:pPr>
            <w:r w:rsidRPr="001C671D">
              <w:t xml:space="preserve">FR1 unknown cell and FR2 unknown cell are worst cases that require the longest SCell activation time. Hence, they should be considered if RAN1 decides to design temporary RS to assist fast SCell activation. How can we enhance a </w:t>
            </w:r>
            <w:r w:rsidRPr="001C671D">
              <w:lastRenderedPageBreak/>
              <w:t>feature without enhancing the worst case?</w:t>
            </w:r>
          </w:p>
        </w:tc>
      </w:tr>
      <w:tr w:rsidR="001F4688" w:rsidRPr="001C671D"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4C91CFCF" w:rsidR="001F4688" w:rsidRPr="001C671D" w:rsidRDefault="001F4688" w:rsidP="001F4688">
            <w:pPr>
              <w:spacing w:beforeLines="50" w:before="120"/>
              <w:rPr>
                <w:kern w:val="2"/>
                <w:lang w:eastAsia="zh-CN"/>
              </w:rPr>
            </w:pPr>
            <w:r w:rsidRPr="001C671D">
              <w:rPr>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673CEE01" w14:textId="10DE2213" w:rsidR="001F4688" w:rsidRPr="001C671D" w:rsidRDefault="001F4688" w:rsidP="001F4688">
            <w:pPr>
              <w:spacing w:beforeLines="50" w:before="120"/>
              <w:rPr>
                <w:kern w:val="2"/>
                <w:lang w:eastAsia="zh-CN"/>
              </w:rPr>
            </w:pPr>
            <w:r w:rsidRPr="001C671D">
              <w:rPr>
                <w:iCs/>
                <w:kern w:val="2"/>
                <w:lang w:eastAsia="zh-CN"/>
              </w:rPr>
              <w:t xml:space="preserve">From our perspective, RAN1 should at least study the cases of FR1/FR2 known cell. If time allows, we can also study the cases of FR1/FR2 unknown cell. </w:t>
            </w:r>
          </w:p>
        </w:tc>
      </w:tr>
      <w:tr w:rsidR="00FC1E39" w:rsidRPr="001C671D"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1BAD6AB9" w:rsidR="00FC1E39" w:rsidRPr="001C671D" w:rsidRDefault="00FC1E39" w:rsidP="00FC1E3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54B24EA" w14:textId="66E40BC1" w:rsidR="00FC1E39" w:rsidRPr="001C671D" w:rsidRDefault="00FC1E39" w:rsidP="00FC1E39">
            <w:pPr>
              <w:spacing w:beforeLines="50" w:before="120"/>
              <w:rPr>
                <w:iCs/>
                <w:kern w:val="2"/>
                <w:lang w:eastAsia="zh-CN"/>
              </w:rPr>
            </w:pPr>
            <w:r w:rsidRPr="001C671D">
              <w:rPr>
                <w:color w:val="00B0F0"/>
                <w:lang w:eastAsia="zh-CN"/>
              </w:rPr>
              <w:t>Medium (discuss later) This is related to question G9, with respect to whether gNB is aware of beam-pair for the cell or not.</w:t>
            </w:r>
          </w:p>
        </w:tc>
      </w:tr>
      <w:tr w:rsidR="00E54724" w:rsidRPr="001C671D"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6354E106" w:rsidR="00E54724" w:rsidRPr="001C671D" w:rsidRDefault="00E54724" w:rsidP="00E54724">
            <w:pPr>
              <w:spacing w:beforeLines="50" w:before="120"/>
              <w:rPr>
                <w:iCs/>
                <w:color w:val="00B0F0"/>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1EBFDEAB" w14:textId="4A499465" w:rsidR="00E54724" w:rsidRPr="001C671D" w:rsidRDefault="00E54724" w:rsidP="00E54724">
            <w:pPr>
              <w:spacing w:beforeLines="50" w:before="120"/>
              <w:rPr>
                <w:color w:val="00B0F0"/>
                <w:lang w:eastAsia="zh-CN"/>
              </w:rPr>
            </w:pPr>
            <w:r w:rsidRPr="001C671D">
              <w:rPr>
                <w:rFonts w:eastAsia="MS Mincho"/>
                <w:kern w:val="2"/>
                <w:lang w:eastAsia="ja-JP"/>
              </w:rPr>
              <w:t xml:space="preserve">It is true that unknown cell is the worst case of the SCell activation latency. However, this does not mean that we should optimize the feature for this case. We need to understand whether there is actually a case where the UE has not measured the SCell to be activated (implying that the network perhaps would also not know the quality of the cell for the UE) but fast activation of the SCell is really necessary. </w:t>
            </w:r>
          </w:p>
        </w:tc>
      </w:tr>
      <w:tr w:rsidR="00E54724" w:rsidRPr="001C671D"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1C886996" w:rsidR="00E54724" w:rsidRPr="001C671D" w:rsidRDefault="0067762B" w:rsidP="00E54724">
            <w:pPr>
              <w:spacing w:beforeLines="50" w:before="120"/>
              <w:rPr>
                <w:rFonts w:eastAsia="MS Mincho"/>
                <w:iCs/>
                <w:color w:val="00B0F0"/>
                <w:kern w:val="2"/>
                <w:lang w:eastAsia="ja-JP"/>
              </w:rPr>
            </w:pPr>
            <w:r w:rsidRPr="001C671D">
              <w:rPr>
                <w:rFonts w:eastAsia="MS Mincho"/>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D0DE2C" w14:textId="02538593" w:rsidR="00E54724" w:rsidRPr="001C671D" w:rsidRDefault="0067762B" w:rsidP="00E54724">
            <w:pPr>
              <w:spacing w:beforeLines="50" w:before="120"/>
              <w:rPr>
                <w:rFonts w:eastAsia="MS Mincho"/>
                <w:lang w:eastAsia="ja-JP"/>
              </w:rPr>
            </w:pPr>
            <w:r w:rsidRPr="001C671D">
              <w:rPr>
                <w:rFonts w:eastAsia="MS Mincho"/>
                <w:lang w:eastAsia="ja-JP"/>
              </w:rPr>
              <w:t>At least RAN1 needs to study the case of an unknown SCell, considering the assumed gain and the drawback on potential solution.</w:t>
            </w:r>
          </w:p>
        </w:tc>
      </w:tr>
      <w:tr w:rsidR="000862CD" w:rsidRPr="001C671D"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4D23A26A"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BD57DA3" w14:textId="6B1A8E7A" w:rsidR="000862CD" w:rsidRPr="001C671D" w:rsidRDefault="000862CD" w:rsidP="000862CD">
            <w:pPr>
              <w:spacing w:beforeLines="50" w:before="120"/>
              <w:rPr>
                <w:rFonts w:eastAsia="MS Mincho"/>
                <w:lang w:eastAsia="ja-JP"/>
              </w:rPr>
            </w:pPr>
            <w:r w:rsidRPr="001C671D">
              <w:rPr>
                <w:kern w:val="2"/>
                <w:lang w:eastAsia="zh-CN"/>
              </w:rPr>
              <w:t>We assume that is the baseline.</w:t>
            </w:r>
          </w:p>
        </w:tc>
      </w:tr>
      <w:tr w:rsidR="00D65487" w:rsidRPr="001C671D" w14:paraId="5B9C6085" w14:textId="77777777" w:rsidTr="00D65487">
        <w:tc>
          <w:tcPr>
            <w:tcW w:w="2113" w:type="dxa"/>
          </w:tcPr>
          <w:p w14:paraId="2EED5318" w14:textId="539520BD" w:rsidR="00D65487" w:rsidRPr="001C671D" w:rsidRDefault="00D65487" w:rsidP="009F6820">
            <w:pPr>
              <w:spacing w:beforeLines="50" w:before="120"/>
              <w:rPr>
                <w:rFonts w:eastAsiaTheme="minorEastAsia"/>
                <w:iCs/>
                <w:kern w:val="2"/>
                <w:lang w:eastAsia="zh-CN"/>
              </w:rPr>
            </w:pPr>
            <w:r w:rsidRPr="001C671D">
              <w:rPr>
                <w:rFonts w:eastAsiaTheme="minorEastAsia"/>
                <w:kern w:val="2"/>
                <w:lang w:eastAsia="zh-CN"/>
              </w:rPr>
              <w:t>CATT</w:t>
            </w:r>
          </w:p>
        </w:tc>
        <w:tc>
          <w:tcPr>
            <w:tcW w:w="7194" w:type="dxa"/>
          </w:tcPr>
          <w:p w14:paraId="619992AA" w14:textId="006D2901" w:rsidR="00D65487" w:rsidRPr="001C671D" w:rsidRDefault="00D65487" w:rsidP="009F6820">
            <w:pPr>
              <w:spacing w:beforeLines="50" w:before="120"/>
              <w:rPr>
                <w:rFonts w:eastAsia="MS Mincho"/>
                <w:lang w:eastAsia="ja-JP"/>
              </w:rPr>
            </w:pPr>
            <w:r w:rsidRPr="001C671D">
              <w:rPr>
                <w:kern w:val="2"/>
                <w:lang w:eastAsia="zh-CN"/>
              </w:rPr>
              <w:t>Our understanding is that the temporary RS is applicable to both unknown cell and known cell scenarios. Our answer is yes.</w:t>
            </w:r>
          </w:p>
        </w:tc>
      </w:tr>
      <w:tr w:rsidR="000708A1" w:rsidRPr="001C671D" w14:paraId="7B912181" w14:textId="77777777" w:rsidTr="000708A1">
        <w:tc>
          <w:tcPr>
            <w:tcW w:w="2113" w:type="dxa"/>
          </w:tcPr>
          <w:p w14:paraId="4A6FF9D4" w14:textId="77777777" w:rsidR="000708A1" w:rsidRPr="001C671D" w:rsidRDefault="000708A1" w:rsidP="009F6820">
            <w:pPr>
              <w:spacing w:beforeLines="50" w:before="120"/>
              <w:rPr>
                <w:kern w:val="2"/>
                <w:lang w:eastAsia="zh-CN"/>
              </w:rPr>
            </w:pPr>
            <w:r w:rsidRPr="001C671D">
              <w:rPr>
                <w:kern w:val="2"/>
                <w:lang w:eastAsia="zh-CN"/>
              </w:rPr>
              <w:t>vivo</w:t>
            </w:r>
          </w:p>
        </w:tc>
        <w:tc>
          <w:tcPr>
            <w:tcW w:w="7194" w:type="dxa"/>
          </w:tcPr>
          <w:p w14:paraId="44D0065E" w14:textId="77777777" w:rsidR="000708A1" w:rsidRPr="001C671D" w:rsidRDefault="000708A1" w:rsidP="009F6820">
            <w:pPr>
              <w:spacing w:beforeLines="50" w:before="120"/>
              <w:rPr>
                <w:kern w:val="2"/>
                <w:lang w:eastAsia="zh-CN"/>
              </w:rPr>
            </w:pPr>
            <w:r w:rsidRPr="001C671D">
              <w:rPr>
                <w:kern w:val="2"/>
                <w:lang w:eastAsia="zh-CN"/>
              </w:rPr>
              <w:t xml:space="preserve">It is beneficial to support fast activation also for </w:t>
            </w:r>
            <w:r w:rsidRPr="001C671D">
              <w:t>unknown cell, but this can be the 2</w:t>
            </w:r>
            <w:r w:rsidRPr="001C671D">
              <w:rPr>
                <w:vertAlign w:val="superscript"/>
              </w:rPr>
              <w:t>nd</w:t>
            </w:r>
            <w:r w:rsidRPr="001C671D">
              <w:t xml:space="preserve"> priority after the known cell case.</w:t>
            </w:r>
          </w:p>
        </w:tc>
      </w:tr>
      <w:tr w:rsidR="00A55210" w:rsidRPr="001C671D" w14:paraId="21640F6A" w14:textId="77777777" w:rsidTr="000708A1">
        <w:tc>
          <w:tcPr>
            <w:tcW w:w="2113" w:type="dxa"/>
          </w:tcPr>
          <w:p w14:paraId="66057996" w14:textId="119AD51A" w:rsidR="00A55210" w:rsidRPr="001C671D" w:rsidRDefault="00A55210" w:rsidP="00A55210">
            <w:pPr>
              <w:spacing w:beforeLines="50" w:before="120"/>
              <w:rPr>
                <w:kern w:val="2"/>
                <w:lang w:eastAsia="zh-CN"/>
              </w:rPr>
            </w:pPr>
            <w:r w:rsidRPr="001C671D">
              <w:rPr>
                <w:rFonts w:cs="Arial"/>
                <w:lang w:eastAsia="zh-CN"/>
              </w:rPr>
              <w:t>Huawei, HiSilicon</w:t>
            </w:r>
          </w:p>
        </w:tc>
        <w:tc>
          <w:tcPr>
            <w:tcW w:w="7194" w:type="dxa"/>
          </w:tcPr>
          <w:p w14:paraId="7B164BBA" w14:textId="7BEDF99E" w:rsidR="00A55210" w:rsidRPr="001C671D" w:rsidRDefault="00A55210" w:rsidP="00A55210">
            <w:pPr>
              <w:spacing w:beforeLines="50" w:before="120"/>
              <w:rPr>
                <w:kern w:val="2"/>
                <w:lang w:eastAsia="zh-CN"/>
              </w:rPr>
            </w:pPr>
            <w:r w:rsidRPr="001C671D">
              <w:rPr>
                <w:kern w:val="2"/>
                <w:lang w:eastAsia="zh-CN"/>
              </w:rPr>
              <w:t>In our understanding, the cases for the combination of FR1, FR2, known cell and unknown are all included in the WID.</w:t>
            </w:r>
          </w:p>
        </w:tc>
      </w:tr>
    </w:tbl>
    <w:p w14:paraId="17D66C1E" w14:textId="77777777" w:rsidR="005B4AC5" w:rsidRPr="001C671D" w:rsidRDefault="005B4AC5" w:rsidP="005B4AC5"/>
    <w:p w14:paraId="1C8ACAC6" w14:textId="6C870E1D" w:rsidR="00132087" w:rsidRPr="001C671D" w:rsidRDefault="00AB2BD8" w:rsidP="004A7983">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w:t>
      </w:r>
      <w:r w:rsidR="00B45DFD" w:rsidRPr="001C671D">
        <w:rPr>
          <w:rFonts w:ascii="Times New Roman" w:hAnsi="Times New Roman"/>
          <w:b/>
          <w:sz w:val="22"/>
          <w:szCs w:val="22"/>
        </w:rPr>
        <w:t>G</w:t>
      </w:r>
      <w:r w:rsidRPr="001C671D">
        <w:rPr>
          <w:rFonts w:ascii="Times New Roman" w:hAnsi="Times New Roman"/>
          <w:b/>
          <w:sz w:val="22"/>
          <w:szCs w:val="22"/>
        </w:rPr>
        <w:t xml:space="preserve">2: </w:t>
      </w:r>
      <w:r w:rsidR="00ED1B9E" w:rsidRPr="001C671D">
        <w:rPr>
          <w:rFonts w:ascii="Times New Roman" w:hAnsi="Times New Roman"/>
          <w:sz w:val="22"/>
          <w:szCs w:val="22"/>
        </w:rPr>
        <w:t xml:space="preserve">Whether </w:t>
      </w:r>
      <w:r w:rsidR="009115EE" w:rsidRPr="001C671D">
        <w:rPr>
          <w:rFonts w:ascii="Times New Roman" w:hAnsi="Times New Roman"/>
          <w:sz w:val="22"/>
          <w:szCs w:val="22"/>
        </w:rPr>
        <w:t>or not can UE</w:t>
      </w:r>
      <w:r w:rsidR="00994807" w:rsidRPr="001C671D">
        <w:rPr>
          <w:rFonts w:ascii="Times New Roman" w:hAnsi="Times New Roman"/>
          <w:sz w:val="22"/>
          <w:szCs w:val="22"/>
        </w:rPr>
        <w:t xml:space="preserve"> measure the triggered RS on the BWP </w:t>
      </w:r>
      <w:r w:rsidRPr="001C671D">
        <w:rPr>
          <w:rFonts w:ascii="Times New Roman" w:hAnsi="Times New Roman"/>
          <w:sz w:val="22"/>
          <w:szCs w:val="22"/>
        </w:rPr>
        <w:t>indicated</w:t>
      </w:r>
      <w:r w:rsidR="00994807" w:rsidRPr="001C671D">
        <w:rPr>
          <w:rFonts w:ascii="Times New Roman" w:hAnsi="Times New Roman"/>
          <w:sz w:val="22"/>
          <w:szCs w:val="22"/>
        </w:rPr>
        <w:t xml:space="preserve"> by “firstActiveDownlinkBWP-Id”</w:t>
      </w:r>
      <w:r w:rsidR="00ED1B9E" w:rsidRPr="001C671D">
        <w:rPr>
          <w:rFonts w:ascii="Times New Roman" w:hAnsi="Times New Roman"/>
          <w:sz w:val="22"/>
          <w:szCs w:val="22"/>
        </w:rPr>
        <w:t xml:space="preserve"> </w:t>
      </w:r>
      <w:r w:rsidRPr="001C671D">
        <w:rPr>
          <w:rFonts w:ascii="Times New Roman" w:hAnsi="Times New Roman"/>
          <w:sz w:val="22"/>
          <w:szCs w:val="22"/>
        </w:rPr>
        <w:t xml:space="preserve">although the BWP is </w:t>
      </w:r>
      <w:r w:rsidRPr="001C671D">
        <w:rPr>
          <w:rFonts w:ascii="Times New Roman" w:hAnsi="Times New Roman"/>
          <w:b/>
          <w:sz w:val="22"/>
          <w:szCs w:val="22"/>
        </w:rPr>
        <w:t>inactive</w:t>
      </w:r>
      <w:r w:rsidRPr="001C671D">
        <w:rPr>
          <w:rFonts w:ascii="Times New Roman" w:hAnsi="Times New Roman"/>
          <w:sz w:val="22"/>
          <w:szCs w:val="22"/>
        </w:rPr>
        <w:t xml:space="preserve"> </w:t>
      </w:r>
      <w:r w:rsidR="00ED1B9E" w:rsidRPr="001C671D">
        <w:rPr>
          <w:rFonts w:ascii="Times New Roman" w:hAnsi="Times New Roman"/>
          <w:sz w:val="22"/>
          <w:szCs w:val="22"/>
        </w:rPr>
        <w:t>during Scell activation procedure</w:t>
      </w:r>
      <w:r w:rsidR="009115EE" w:rsidRPr="001C671D">
        <w:rPr>
          <w:rFonts w:ascii="Times New Roman" w:hAnsi="Times New Roman"/>
          <w:sz w:val="22"/>
          <w:szCs w:val="22"/>
        </w:rPr>
        <w:t>?</w:t>
      </w:r>
      <w:r w:rsidR="00994807" w:rsidRPr="001C671D">
        <w:rPr>
          <w:rFonts w:ascii="Times New Roman" w:hAnsi="Times New Roman"/>
          <w:sz w:val="22"/>
          <w:szCs w:val="22"/>
        </w:rPr>
        <w:t>[</w:t>
      </w:r>
      <w:r w:rsidR="00ED1B9E" w:rsidRPr="001C671D">
        <w:rPr>
          <w:rFonts w:ascii="Times New Roman" w:hAnsi="Times New Roman"/>
          <w:sz w:val="22"/>
          <w:szCs w:val="22"/>
        </w:rPr>
        <w:t>1</w:t>
      </w:r>
      <w:r w:rsidR="00994807" w:rsidRPr="001C671D">
        <w:rPr>
          <w:rFonts w:ascii="Times New Roman" w:hAnsi="Times New Roman"/>
          <w:sz w:val="22"/>
          <w:szCs w:val="22"/>
        </w:rPr>
        <w:t>]</w:t>
      </w:r>
    </w:p>
    <w:p w14:paraId="0F3EE911" w14:textId="77777777" w:rsidR="005B4AC5" w:rsidRPr="001C671D" w:rsidRDefault="005B4AC5" w:rsidP="005B4AC5">
      <w:pPr>
        <w:pStyle w:val="ListParagraph"/>
        <w:ind w:left="420" w:firstLine="0"/>
        <w:rPr>
          <w:rFonts w:ascii="Times New Roman" w:hAnsi="Times New Roman"/>
          <w:sz w:val="22"/>
          <w:szCs w:val="22"/>
        </w:rPr>
      </w:pPr>
    </w:p>
    <w:p w14:paraId="31C047C0"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6CF7DB5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8D6B5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5BB33C" w14:textId="77777777" w:rsidR="005B4AC5" w:rsidRPr="001C671D" w:rsidRDefault="005B4AC5" w:rsidP="00672E2C">
            <w:pPr>
              <w:spacing w:beforeLines="50" w:before="120"/>
              <w:rPr>
                <w:i/>
                <w:kern w:val="2"/>
                <w:lang w:eastAsia="zh-CN"/>
              </w:rPr>
            </w:pPr>
            <w:r w:rsidRPr="001C671D">
              <w:rPr>
                <w:i/>
                <w:kern w:val="2"/>
                <w:lang w:eastAsia="zh-CN"/>
              </w:rPr>
              <w:t>View</w:t>
            </w:r>
          </w:p>
        </w:tc>
      </w:tr>
      <w:tr w:rsidR="005B4AC5" w:rsidRPr="001C671D" w14:paraId="3034E3AE" w14:textId="77777777" w:rsidTr="00672E2C">
        <w:tc>
          <w:tcPr>
            <w:tcW w:w="2113" w:type="dxa"/>
            <w:tcBorders>
              <w:top w:val="single" w:sz="4" w:space="0" w:color="auto"/>
              <w:left w:val="single" w:sz="4" w:space="0" w:color="auto"/>
              <w:bottom w:val="single" w:sz="4" w:space="0" w:color="auto"/>
              <w:right w:val="single" w:sz="4" w:space="0" w:color="auto"/>
            </w:tcBorders>
          </w:tcPr>
          <w:p w14:paraId="7BA66A93" w14:textId="65247775" w:rsidR="005B4AC5" w:rsidRPr="001C671D" w:rsidRDefault="00352001"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A537ED1" w14:textId="1864549F" w:rsidR="005B4AC5" w:rsidRPr="001C671D" w:rsidRDefault="00352001" w:rsidP="00672E2C">
            <w:pPr>
              <w:spacing w:beforeLines="50" w:before="120"/>
              <w:jc w:val="left"/>
              <w:rPr>
                <w:iCs/>
                <w:kern w:val="2"/>
                <w:lang w:eastAsia="zh-CN"/>
              </w:rPr>
            </w:pPr>
            <w:r w:rsidRPr="001C671D">
              <w:rPr>
                <w:iCs/>
                <w:kern w:val="2"/>
                <w:lang w:eastAsia="zh-CN"/>
              </w:rPr>
              <w:t>Yes. This helps reduce the latency.</w:t>
            </w:r>
          </w:p>
        </w:tc>
      </w:tr>
      <w:tr w:rsidR="005B4AC5" w:rsidRPr="001C671D" w14:paraId="2C982E62" w14:textId="77777777" w:rsidTr="00672E2C">
        <w:tc>
          <w:tcPr>
            <w:tcW w:w="2113" w:type="dxa"/>
            <w:tcBorders>
              <w:top w:val="single" w:sz="4" w:space="0" w:color="auto"/>
              <w:left w:val="single" w:sz="4" w:space="0" w:color="auto"/>
              <w:bottom w:val="single" w:sz="4" w:space="0" w:color="auto"/>
              <w:right w:val="single" w:sz="4" w:space="0" w:color="auto"/>
            </w:tcBorders>
          </w:tcPr>
          <w:p w14:paraId="780F562F" w14:textId="5FFED1E5" w:rsidR="005B4AC5" w:rsidRPr="001C671D" w:rsidRDefault="008074BB"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F6A5051" w14:textId="7EC8BC5B" w:rsidR="005B4AC5" w:rsidRPr="001C671D" w:rsidRDefault="008074BB" w:rsidP="00672E2C">
            <w:pPr>
              <w:spacing w:beforeLines="50" w:before="120"/>
              <w:rPr>
                <w:kern w:val="2"/>
                <w:lang w:eastAsia="zh-CN"/>
              </w:rPr>
            </w:pPr>
            <w:r w:rsidRPr="001C671D">
              <w:rPr>
                <w:kern w:val="2"/>
                <w:lang w:eastAsia="zh-CN"/>
              </w:rPr>
              <w:t>Yes. This makes sense</w:t>
            </w:r>
            <w:r w:rsidR="008E1096" w:rsidRPr="001C671D">
              <w:rPr>
                <w:kern w:val="2"/>
                <w:lang w:eastAsia="zh-CN"/>
              </w:rPr>
              <w:t xml:space="preserve"> and reduces the latency</w:t>
            </w:r>
            <w:r w:rsidRPr="001C671D">
              <w:rPr>
                <w:kern w:val="2"/>
                <w:lang w:eastAsia="zh-CN"/>
              </w:rPr>
              <w:t>.</w:t>
            </w:r>
          </w:p>
        </w:tc>
      </w:tr>
      <w:tr w:rsidR="001F4688" w:rsidRPr="001C671D" w14:paraId="3E978171" w14:textId="77777777" w:rsidTr="00672E2C">
        <w:tc>
          <w:tcPr>
            <w:tcW w:w="2113" w:type="dxa"/>
            <w:tcBorders>
              <w:top w:val="single" w:sz="4" w:space="0" w:color="auto"/>
              <w:left w:val="single" w:sz="4" w:space="0" w:color="auto"/>
              <w:bottom w:val="single" w:sz="4" w:space="0" w:color="auto"/>
              <w:right w:val="single" w:sz="4" w:space="0" w:color="auto"/>
            </w:tcBorders>
          </w:tcPr>
          <w:p w14:paraId="65384249" w14:textId="46F3C10A" w:rsidR="001F4688" w:rsidRPr="001C671D" w:rsidRDefault="001F4688" w:rsidP="001F4688">
            <w:pPr>
              <w:spacing w:beforeLines="50" w:before="120"/>
              <w:rPr>
                <w:kern w:val="2"/>
                <w:lang w:eastAsia="zh-CN"/>
              </w:rPr>
            </w:pPr>
            <w:r w:rsidRPr="001C671D">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A53DECF" w14:textId="10416A09" w:rsidR="001F4688" w:rsidRPr="001C671D" w:rsidRDefault="001F4688" w:rsidP="001F4688">
            <w:pPr>
              <w:spacing w:beforeLines="50" w:before="120"/>
              <w:rPr>
                <w:kern w:val="2"/>
                <w:lang w:eastAsia="zh-CN"/>
              </w:rPr>
            </w:pPr>
            <w:r w:rsidRPr="001C671D">
              <w:rPr>
                <w:iCs/>
                <w:kern w:val="2"/>
                <w:lang w:eastAsia="zh-CN"/>
              </w:rPr>
              <w:t>We need to define a BWP for the temporary RS. Regarding whether to apply the firstActiveDownlinkBWP or other BWP, we can further discuss this in next phase of detailed discussion.</w:t>
            </w:r>
          </w:p>
        </w:tc>
      </w:tr>
      <w:tr w:rsidR="00FC1E39" w:rsidRPr="001C671D" w14:paraId="70019B0F" w14:textId="77777777" w:rsidTr="00672E2C">
        <w:tc>
          <w:tcPr>
            <w:tcW w:w="2113" w:type="dxa"/>
            <w:tcBorders>
              <w:top w:val="single" w:sz="4" w:space="0" w:color="auto"/>
              <w:left w:val="single" w:sz="4" w:space="0" w:color="auto"/>
              <w:bottom w:val="single" w:sz="4" w:space="0" w:color="auto"/>
              <w:right w:val="single" w:sz="4" w:space="0" w:color="auto"/>
            </w:tcBorders>
          </w:tcPr>
          <w:p w14:paraId="554DA883" w14:textId="5C41431E" w:rsidR="00FC1E39" w:rsidRPr="001C671D" w:rsidRDefault="00FC1E39" w:rsidP="00FC1E3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4688FA" w14:textId="4EB8B4C2" w:rsidR="00FC1E39" w:rsidRPr="001C671D" w:rsidRDefault="00FC1E39" w:rsidP="00FC1E39">
            <w:pPr>
              <w:spacing w:beforeLines="50" w:before="120"/>
              <w:rPr>
                <w:iCs/>
                <w:kern w:val="2"/>
                <w:lang w:eastAsia="zh-CN"/>
              </w:rPr>
            </w:pPr>
            <w:r w:rsidRPr="001C671D">
              <w:rPr>
                <w:iCs/>
                <w:color w:val="00B0F0"/>
                <w:kern w:val="2"/>
                <w:lang w:eastAsia="zh-CN"/>
              </w:rPr>
              <w:t xml:space="preserve">High: We believe TRS should be transmitted on firstActiveDownlinkBWP-Id which should be active already at n+K1+3ms </w:t>
            </w:r>
          </w:p>
        </w:tc>
      </w:tr>
      <w:tr w:rsidR="00E54724" w:rsidRPr="001C671D" w14:paraId="10B463D1" w14:textId="77777777" w:rsidTr="00672E2C">
        <w:tc>
          <w:tcPr>
            <w:tcW w:w="2113" w:type="dxa"/>
            <w:tcBorders>
              <w:top w:val="single" w:sz="4" w:space="0" w:color="auto"/>
              <w:left w:val="single" w:sz="4" w:space="0" w:color="auto"/>
              <w:bottom w:val="single" w:sz="4" w:space="0" w:color="auto"/>
              <w:right w:val="single" w:sz="4" w:space="0" w:color="auto"/>
            </w:tcBorders>
          </w:tcPr>
          <w:p w14:paraId="586D23B7" w14:textId="3DDB32AF" w:rsidR="00E54724" w:rsidRPr="001C671D" w:rsidRDefault="00E54724" w:rsidP="00E54724">
            <w:pPr>
              <w:spacing w:beforeLines="50" w:before="120"/>
              <w:rPr>
                <w:iCs/>
                <w:color w:val="00B0F0"/>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6DFFFDB1" w14:textId="1D344582" w:rsidR="00E54724" w:rsidRPr="001C671D" w:rsidRDefault="00E54724" w:rsidP="00E54724">
            <w:pPr>
              <w:spacing w:beforeLines="50" w:before="120"/>
              <w:rPr>
                <w:iCs/>
                <w:color w:val="00B0F0"/>
                <w:kern w:val="2"/>
                <w:lang w:eastAsia="zh-CN"/>
              </w:rPr>
            </w:pPr>
            <w:r w:rsidRPr="001C671D">
              <w:rPr>
                <w:rFonts w:eastAsia="MS Mincho"/>
                <w:kern w:val="2"/>
                <w:lang w:eastAsia="ja-JP"/>
              </w:rPr>
              <w:t>For fast SCell activation, the procedure should enable this.</w:t>
            </w:r>
          </w:p>
        </w:tc>
      </w:tr>
      <w:tr w:rsidR="00E54724" w:rsidRPr="001C671D" w14:paraId="25D4D154" w14:textId="77777777" w:rsidTr="00672E2C">
        <w:tc>
          <w:tcPr>
            <w:tcW w:w="2113" w:type="dxa"/>
            <w:tcBorders>
              <w:top w:val="single" w:sz="4" w:space="0" w:color="auto"/>
              <w:left w:val="single" w:sz="4" w:space="0" w:color="auto"/>
              <w:bottom w:val="single" w:sz="4" w:space="0" w:color="auto"/>
              <w:right w:val="single" w:sz="4" w:space="0" w:color="auto"/>
            </w:tcBorders>
          </w:tcPr>
          <w:p w14:paraId="7FE8BB86" w14:textId="61C3B82A" w:rsidR="00E54724" w:rsidRPr="001C671D" w:rsidRDefault="0067762B" w:rsidP="00E54724">
            <w:pPr>
              <w:spacing w:beforeLines="50" w:before="120"/>
              <w:rPr>
                <w:rFonts w:eastAsia="MS Mincho"/>
                <w:iCs/>
                <w:color w:val="00B0F0"/>
                <w:kern w:val="2"/>
                <w:lang w:eastAsia="ja-JP"/>
              </w:rPr>
            </w:pPr>
            <w:r w:rsidRPr="001C671D">
              <w:rPr>
                <w:rFonts w:eastAsia="MS Mincho"/>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6F1066" w14:textId="33DFFE64" w:rsidR="00E54724" w:rsidRPr="001C671D" w:rsidRDefault="0067762B" w:rsidP="00E54724">
            <w:pPr>
              <w:spacing w:beforeLines="50" w:before="120"/>
              <w:rPr>
                <w:rFonts w:eastAsia="MS Mincho"/>
                <w:iCs/>
                <w:kern w:val="2"/>
                <w:lang w:eastAsia="ja-JP"/>
              </w:rPr>
            </w:pPr>
            <w:r w:rsidRPr="001C671D">
              <w:rPr>
                <w:rFonts w:eastAsia="MS Mincho"/>
                <w:iCs/>
                <w:kern w:val="2"/>
                <w:lang w:eastAsia="ja-JP"/>
              </w:rPr>
              <w:t>Yes. It needs further discussion whether or not to use other BWP.</w:t>
            </w:r>
          </w:p>
        </w:tc>
      </w:tr>
      <w:tr w:rsidR="000862CD" w:rsidRPr="001C671D" w14:paraId="1481CA52" w14:textId="77777777" w:rsidTr="00672E2C">
        <w:tc>
          <w:tcPr>
            <w:tcW w:w="2113" w:type="dxa"/>
            <w:tcBorders>
              <w:top w:val="single" w:sz="4" w:space="0" w:color="auto"/>
              <w:left w:val="single" w:sz="4" w:space="0" w:color="auto"/>
              <w:bottom w:val="single" w:sz="4" w:space="0" w:color="auto"/>
              <w:right w:val="single" w:sz="4" w:space="0" w:color="auto"/>
            </w:tcBorders>
          </w:tcPr>
          <w:p w14:paraId="7038ADFE" w14:textId="5BAF62D1"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977D060" w14:textId="726ED6B2" w:rsidR="000862CD" w:rsidRPr="001C671D" w:rsidRDefault="000862CD" w:rsidP="000862CD">
            <w:pPr>
              <w:spacing w:beforeLines="50" w:before="120"/>
              <w:rPr>
                <w:rFonts w:eastAsia="MS Mincho"/>
                <w:iCs/>
                <w:kern w:val="2"/>
                <w:lang w:eastAsia="ja-JP"/>
              </w:rPr>
            </w:pPr>
            <w:r w:rsidRPr="001C671D">
              <w:rPr>
                <w:kern w:val="2"/>
                <w:lang w:eastAsia="zh-CN"/>
              </w:rPr>
              <w:t>Yes.</w:t>
            </w:r>
          </w:p>
        </w:tc>
      </w:tr>
      <w:tr w:rsidR="002219E8" w:rsidRPr="001C671D" w14:paraId="702324FF" w14:textId="77777777" w:rsidTr="00672E2C">
        <w:tc>
          <w:tcPr>
            <w:tcW w:w="2113" w:type="dxa"/>
            <w:tcBorders>
              <w:top w:val="single" w:sz="4" w:space="0" w:color="auto"/>
              <w:left w:val="single" w:sz="4" w:space="0" w:color="auto"/>
              <w:bottom w:val="single" w:sz="4" w:space="0" w:color="auto"/>
              <w:right w:val="single" w:sz="4" w:space="0" w:color="auto"/>
            </w:tcBorders>
          </w:tcPr>
          <w:p w14:paraId="6330EB0C" w14:textId="0F4F5110" w:rsidR="002219E8" w:rsidRPr="001C671D" w:rsidRDefault="002219E8" w:rsidP="000862CD">
            <w:pPr>
              <w:spacing w:beforeLines="50" w:before="120"/>
              <w:rPr>
                <w:rFonts w:eastAsiaTheme="minorEastAsia"/>
                <w:kern w:val="2"/>
                <w:lang w:eastAsia="zh-CN"/>
              </w:rPr>
            </w:pPr>
            <w:r w:rsidRPr="001C671D">
              <w:rPr>
                <w:rFonts w:eastAsiaTheme="minor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6B60678" w14:textId="1405D31E" w:rsidR="002219E8" w:rsidRPr="001C671D" w:rsidRDefault="002219E8" w:rsidP="000862CD">
            <w:pPr>
              <w:spacing w:beforeLines="50" w:before="120"/>
              <w:rPr>
                <w:kern w:val="2"/>
                <w:lang w:eastAsia="zh-CN"/>
              </w:rPr>
            </w:pPr>
            <w:r w:rsidRPr="001C671D">
              <w:rPr>
                <w:kern w:val="2"/>
                <w:lang w:eastAsia="zh-CN"/>
              </w:rPr>
              <w:t>Yes</w:t>
            </w:r>
          </w:p>
        </w:tc>
      </w:tr>
      <w:tr w:rsidR="000708A1" w:rsidRPr="001C671D" w14:paraId="58DFC3EA" w14:textId="77777777" w:rsidTr="000708A1">
        <w:tc>
          <w:tcPr>
            <w:tcW w:w="2113" w:type="dxa"/>
          </w:tcPr>
          <w:p w14:paraId="41C31D08" w14:textId="77777777" w:rsidR="000708A1" w:rsidRPr="001C671D" w:rsidRDefault="000708A1" w:rsidP="009F6820">
            <w:pPr>
              <w:spacing w:beforeLines="50" w:before="120"/>
              <w:rPr>
                <w:kern w:val="2"/>
                <w:lang w:eastAsia="zh-CN"/>
              </w:rPr>
            </w:pPr>
            <w:r w:rsidRPr="001C671D">
              <w:rPr>
                <w:kern w:val="2"/>
                <w:lang w:eastAsia="zh-CN"/>
              </w:rPr>
              <w:t>vivo</w:t>
            </w:r>
          </w:p>
        </w:tc>
        <w:tc>
          <w:tcPr>
            <w:tcW w:w="7194" w:type="dxa"/>
          </w:tcPr>
          <w:p w14:paraId="753DA494" w14:textId="77777777" w:rsidR="000708A1" w:rsidRPr="001C671D" w:rsidRDefault="000708A1" w:rsidP="009F6820">
            <w:pPr>
              <w:spacing w:beforeLines="50" w:before="120"/>
              <w:rPr>
                <w:kern w:val="2"/>
                <w:lang w:eastAsia="zh-CN"/>
              </w:rPr>
            </w:pPr>
            <w:r w:rsidRPr="001C671D">
              <w:rPr>
                <w:kern w:val="2"/>
                <w:lang w:eastAsia="zh-CN"/>
              </w:rPr>
              <w:t>Yes.</w:t>
            </w:r>
          </w:p>
        </w:tc>
      </w:tr>
      <w:tr w:rsidR="00A55210" w:rsidRPr="001C671D" w14:paraId="7647BE68" w14:textId="77777777" w:rsidTr="000708A1">
        <w:tc>
          <w:tcPr>
            <w:tcW w:w="2113" w:type="dxa"/>
          </w:tcPr>
          <w:p w14:paraId="6D86CFCF" w14:textId="679CF121" w:rsidR="00A55210" w:rsidRPr="001C671D" w:rsidRDefault="00A55210" w:rsidP="00A55210">
            <w:pPr>
              <w:spacing w:beforeLines="50" w:before="120"/>
              <w:rPr>
                <w:kern w:val="2"/>
                <w:lang w:eastAsia="zh-CN"/>
              </w:rPr>
            </w:pPr>
            <w:r w:rsidRPr="001C671D">
              <w:rPr>
                <w:rFonts w:cs="Arial"/>
                <w:lang w:eastAsia="zh-CN"/>
              </w:rPr>
              <w:t>Huawei, HiSilicon</w:t>
            </w:r>
          </w:p>
        </w:tc>
        <w:tc>
          <w:tcPr>
            <w:tcW w:w="7194" w:type="dxa"/>
          </w:tcPr>
          <w:p w14:paraId="67DF22D2" w14:textId="0ADB7BE6" w:rsidR="00A55210" w:rsidRPr="001C671D" w:rsidRDefault="00A55210" w:rsidP="00A55210">
            <w:pPr>
              <w:spacing w:beforeLines="50" w:before="120"/>
              <w:rPr>
                <w:kern w:val="2"/>
                <w:lang w:eastAsia="zh-CN"/>
              </w:rPr>
            </w:pPr>
            <w:r w:rsidRPr="001C671D">
              <w:rPr>
                <w:kern w:val="2"/>
                <w:lang w:eastAsia="zh-CN"/>
              </w:rPr>
              <w:t>Yes, and first Active Downlink BWP is preferable.</w:t>
            </w:r>
          </w:p>
        </w:tc>
      </w:tr>
    </w:tbl>
    <w:p w14:paraId="1CE25414" w14:textId="77777777" w:rsidR="005B4AC5" w:rsidRPr="001C671D" w:rsidRDefault="005B4AC5" w:rsidP="00A55210">
      <w:pPr>
        <w:rPr>
          <w:b/>
        </w:rPr>
      </w:pPr>
    </w:p>
    <w:p w14:paraId="1536007B" w14:textId="1F99032D" w:rsidR="006A239D" w:rsidRPr="001C671D" w:rsidRDefault="006A239D" w:rsidP="006A239D">
      <w:pPr>
        <w:rPr>
          <w:lang w:eastAsia="zh-CN"/>
        </w:rPr>
      </w:pPr>
      <w:r w:rsidRPr="001C671D">
        <w:rPr>
          <w:b/>
          <w:highlight w:val="yellow"/>
          <w:lang w:eastAsia="zh-CN"/>
        </w:rPr>
        <w:t>Possible proposal 8</w:t>
      </w:r>
      <w:r w:rsidRPr="001C671D">
        <w:rPr>
          <w:highlight w:val="yellow"/>
          <w:lang w:eastAsia="zh-CN"/>
        </w:rPr>
        <w:t>:</w:t>
      </w:r>
    </w:p>
    <w:p w14:paraId="53BD302C" w14:textId="2755959B" w:rsidR="006A239D" w:rsidRPr="001C671D" w:rsidRDefault="006A239D" w:rsidP="006A239D">
      <w:pPr>
        <w:rPr>
          <w:bCs/>
          <w:i/>
        </w:rPr>
      </w:pPr>
      <w:r w:rsidRPr="001C671D">
        <w:rPr>
          <w:bCs/>
          <w:i/>
        </w:rPr>
        <w:t>UEs measure the triggered temporary RS on an inactive BWP during Scell activation procedure:</w:t>
      </w:r>
    </w:p>
    <w:p w14:paraId="1BEDD863" w14:textId="1509D7A1" w:rsidR="006A239D" w:rsidRPr="001C671D" w:rsidRDefault="006A239D" w:rsidP="006A239D">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0E92FD9F" w14:textId="03AD33C9" w:rsidR="006A239D" w:rsidRPr="001C671D" w:rsidRDefault="006A239D" w:rsidP="006A239D">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667E4550" w14:textId="77777777" w:rsidR="006A239D" w:rsidRPr="001C671D" w:rsidRDefault="006A239D" w:rsidP="00A55210">
      <w:pPr>
        <w:rPr>
          <w:lang w:eastAsia="zh-CN"/>
        </w:rPr>
      </w:pPr>
    </w:p>
    <w:p w14:paraId="6C789B22" w14:textId="77777777" w:rsidR="00A55210" w:rsidRPr="001C671D" w:rsidRDefault="00A55210" w:rsidP="00A55210">
      <w:pPr>
        <w:rPr>
          <w:b/>
        </w:rPr>
      </w:pPr>
    </w:p>
    <w:p w14:paraId="7F8DFEB2" w14:textId="7808A9B1" w:rsidR="009076B1" w:rsidRPr="001C671D" w:rsidRDefault="00B45DFD" w:rsidP="004A7983">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G3: </w:t>
      </w:r>
      <w:r w:rsidR="009076B1" w:rsidRPr="001C671D">
        <w:rPr>
          <w:rFonts w:ascii="Times New Roman" w:hAnsi="Times New Roman"/>
          <w:sz w:val="22"/>
          <w:szCs w:val="22"/>
        </w:rPr>
        <w:t>Whether the accurate timing for SCell activation should be clarified</w:t>
      </w:r>
      <w:r w:rsidR="00C01BEA" w:rsidRPr="001C671D">
        <w:rPr>
          <w:rFonts w:ascii="Times New Roman" w:hAnsi="Times New Roman"/>
          <w:sz w:val="22"/>
          <w:szCs w:val="22"/>
        </w:rPr>
        <w:t xml:space="preserve"> or not </w:t>
      </w:r>
      <w:r w:rsidR="00C01BEA" w:rsidRPr="001C671D">
        <w:rPr>
          <w:rFonts w:ascii="Times New Roman" w:hAnsi="Times New Roman"/>
          <w:sz w:val="21"/>
          <w:szCs w:val="20"/>
          <w:lang w:eastAsia="zh-CN"/>
        </w:rPr>
        <w:t>[4]</w:t>
      </w:r>
      <w:r w:rsidR="009076B1" w:rsidRPr="001C671D">
        <w:rPr>
          <w:rFonts w:ascii="Times New Roman" w:hAnsi="Times New Roman"/>
          <w:sz w:val="22"/>
          <w:szCs w:val="22"/>
        </w:rPr>
        <w:t xml:space="preserve">, i.e. </w:t>
      </w:r>
      <w:r w:rsidR="00C01BEA" w:rsidRPr="001C671D">
        <w:rPr>
          <w:rFonts w:ascii="Times New Roman" w:hAnsi="Times New Roman"/>
          <w:sz w:val="22"/>
          <w:szCs w:val="22"/>
        </w:rPr>
        <w:t xml:space="preserve">after </w:t>
      </w:r>
      <w:r w:rsidR="00C01BEA" w:rsidRPr="001C671D">
        <w:rPr>
          <w:rFonts w:ascii="Times New Roman" w:hAnsi="Times New Roman"/>
          <w:sz w:val="21"/>
          <w:szCs w:val="20"/>
          <w:lang w:eastAsia="zh-CN"/>
        </w:rPr>
        <w:t>which time points of time point#1, #2 and #3 in the Figure 1 of [4]</w:t>
      </w:r>
      <w:r w:rsidR="009076B1" w:rsidRPr="001C671D">
        <w:rPr>
          <w:rFonts w:ascii="Times New Roman" w:hAnsi="Times New Roman"/>
          <w:sz w:val="21"/>
          <w:szCs w:val="20"/>
          <w:lang w:eastAsia="zh-CN"/>
        </w:rPr>
        <w:t xml:space="preserve"> </w:t>
      </w:r>
      <w:r w:rsidR="00C01BEA" w:rsidRPr="001C671D">
        <w:rPr>
          <w:rFonts w:ascii="Times New Roman" w:hAnsi="Times New Roman"/>
          <w:sz w:val="21"/>
          <w:szCs w:val="20"/>
          <w:lang w:eastAsia="zh-CN"/>
        </w:rPr>
        <w:t>is the to-be-activated SCell</w:t>
      </w:r>
      <w:r w:rsidR="009076B1" w:rsidRPr="001C671D">
        <w:rPr>
          <w:rFonts w:ascii="Times New Roman" w:hAnsi="Times New Roman"/>
          <w:sz w:val="21"/>
          <w:szCs w:val="20"/>
          <w:lang w:eastAsia="zh-CN"/>
        </w:rPr>
        <w:t xml:space="preserve"> regarded as activated</w:t>
      </w:r>
      <w:r w:rsidR="00C01BEA" w:rsidRPr="001C671D">
        <w:rPr>
          <w:rFonts w:ascii="Times New Roman" w:hAnsi="Times New Roman"/>
          <w:sz w:val="21"/>
          <w:szCs w:val="20"/>
          <w:lang w:eastAsia="zh-CN"/>
        </w:rPr>
        <w:t>?</w:t>
      </w:r>
    </w:p>
    <w:p w14:paraId="08A69027" w14:textId="77777777" w:rsidR="005B4AC5" w:rsidRPr="001C671D" w:rsidRDefault="005B4AC5" w:rsidP="005B4AC5">
      <w:pPr>
        <w:rPr>
          <w:b/>
        </w:rPr>
      </w:pPr>
    </w:p>
    <w:p w14:paraId="6DAF5B75"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1C671D" w:rsidRDefault="005B4AC5" w:rsidP="00672E2C">
            <w:pPr>
              <w:spacing w:beforeLines="50" w:before="120"/>
              <w:rPr>
                <w:i/>
                <w:kern w:val="2"/>
                <w:lang w:eastAsia="zh-CN"/>
              </w:rPr>
            </w:pPr>
            <w:r w:rsidRPr="001C671D">
              <w:rPr>
                <w:i/>
                <w:kern w:val="2"/>
                <w:lang w:eastAsia="zh-CN"/>
              </w:rPr>
              <w:t>View</w:t>
            </w:r>
          </w:p>
        </w:tc>
      </w:tr>
      <w:tr w:rsidR="005B4AC5" w:rsidRPr="001C671D"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136787B" w:rsidR="005B4AC5" w:rsidRPr="001C671D" w:rsidRDefault="0080170E"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B0C2803" w14:textId="48B4522E" w:rsidR="005B4AC5" w:rsidRPr="001C671D" w:rsidRDefault="0080170E" w:rsidP="00672E2C">
            <w:pPr>
              <w:spacing w:beforeLines="50" w:before="120"/>
              <w:jc w:val="left"/>
              <w:rPr>
                <w:iCs/>
                <w:kern w:val="2"/>
                <w:lang w:eastAsia="zh-CN"/>
              </w:rPr>
            </w:pPr>
            <w:r w:rsidRPr="001C671D">
              <w:rPr>
                <w:iCs/>
                <w:kern w:val="2"/>
                <w:lang w:eastAsia="zh-CN"/>
              </w:rPr>
              <w:t>Yes. This is essential to ensure the companies having a common understanding of “activation”. A change from legacy definition of activation can be supported but need to be clarified.</w:t>
            </w:r>
          </w:p>
        </w:tc>
      </w:tr>
      <w:tr w:rsidR="005B4AC5" w:rsidRPr="001C671D"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7CB62098" w:rsidR="005B4AC5" w:rsidRPr="001C671D" w:rsidRDefault="008074BB"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0E566860" w:rsidR="005B4AC5" w:rsidRPr="001C671D" w:rsidRDefault="00BE497D" w:rsidP="00672E2C">
            <w:pPr>
              <w:spacing w:beforeLines="50" w:before="120"/>
              <w:rPr>
                <w:kern w:val="2"/>
                <w:lang w:eastAsia="zh-CN"/>
              </w:rPr>
            </w:pPr>
            <w:r w:rsidRPr="001C671D">
              <w:rPr>
                <w:kern w:val="2"/>
                <w:lang w:eastAsia="zh-CN"/>
              </w:rPr>
              <w:t>We think the current definition ”</w:t>
            </w:r>
            <w:r w:rsidRPr="001C671D">
              <w:rPr>
                <w:i/>
              </w:rPr>
              <w:t xml:space="preserve"> T</w:t>
            </w:r>
            <w:r w:rsidRPr="001C671D">
              <w:rPr>
                <w:i/>
                <w:vertAlign w:val="subscript"/>
              </w:rPr>
              <w:t>HARQ</w:t>
            </w:r>
            <w:r w:rsidRPr="001C671D">
              <w:t xml:space="preserve"> + </w:t>
            </w:r>
            <w:r w:rsidRPr="001C671D">
              <w:rPr>
                <w:i/>
              </w:rPr>
              <w:t>T</w:t>
            </w:r>
            <w:r w:rsidRPr="001C671D">
              <w:rPr>
                <w:i/>
                <w:vertAlign w:val="subscript"/>
              </w:rPr>
              <w:t>activation_time</w:t>
            </w:r>
            <w:r w:rsidRPr="001C671D">
              <w:t xml:space="preserve"> + </w:t>
            </w:r>
            <w:r w:rsidRPr="001C671D">
              <w:rPr>
                <w:i/>
              </w:rPr>
              <w:t>T</w:t>
            </w:r>
            <w:r w:rsidRPr="001C671D">
              <w:rPr>
                <w:i/>
                <w:vertAlign w:val="subscript"/>
              </w:rPr>
              <w:t>CSI_Reporting</w:t>
            </w:r>
            <w:r w:rsidRPr="001C671D">
              <w:rPr>
                <w:kern w:val="2"/>
                <w:lang w:eastAsia="zh-CN"/>
              </w:rPr>
              <w:t>” for SCell activation time is clear. There is also a detailed timeline figure in our contribution [3]. However, we are open to discuss more if companies see the need.</w:t>
            </w:r>
          </w:p>
        </w:tc>
      </w:tr>
      <w:tr w:rsidR="001F4688" w:rsidRPr="001C671D"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57A4636" w:rsidR="001F4688" w:rsidRPr="001C671D" w:rsidRDefault="001F4688" w:rsidP="001F4688">
            <w:pPr>
              <w:spacing w:beforeLines="50" w:before="120"/>
              <w:rPr>
                <w:kern w:val="2"/>
                <w:lang w:eastAsia="zh-CN"/>
              </w:rPr>
            </w:pPr>
            <w:r w:rsidRPr="001C671D">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3697A59" w14:textId="5EE4496D" w:rsidR="001F4688" w:rsidRPr="001C671D" w:rsidRDefault="001F4688" w:rsidP="001F4688">
            <w:pPr>
              <w:spacing w:beforeLines="50" w:before="120"/>
              <w:rPr>
                <w:kern w:val="2"/>
                <w:lang w:eastAsia="zh-CN"/>
              </w:rPr>
            </w:pPr>
            <w:r w:rsidRPr="001C671D">
              <w:rPr>
                <w:iCs/>
                <w:kern w:val="2"/>
                <w:lang w:eastAsia="zh-CN"/>
              </w:rPr>
              <w:t>Based on our understanding, RAN4 has clearly defined that, the SCell activation procedure is considered as completed once the valid CSI report is reported. We are not sure about the motivation of changing this time point yet. Maybe the proponents can provide more details.</w:t>
            </w:r>
          </w:p>
        </w:tc>
      </w:tr>
      <w:tr w:rsidR="00FC1E39" w:rsidRPr="001C671D"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380A5FF6" w:rsidR="00FC1E39" w:rsidRPr="001C671D" w:rsidRDefault="00FC1E39" w:rsidP="00FC1E3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1C19F2C" w14:textId="011021C9" w:rsidR="00FC1E39" w:rsidRPr="001C671D" w:rsidRDefault="00FC1E39" w:rsidP="00FC1E39">
            <w:pPr>
              <w:spacing w:beforeLines="50" w:before="120"/>
              <w:rPr>
                <w:iCs/>
                <w:kern w:val="2"/>
                <w:lang w:eastAsia="zh-CN"/>
              </w:rPr>
            </w:pPr>
            <w:r w:rsidRPr="001C671D">
              <w:rPr>
                <w:color w:val="00B0F0"/>
                <w:kern w:val="2"/>
                <w:lang w:eastAsia="zh-CN"/>
              </w:rPr>
              <w:t>High: At Point#1</w:t>
            </w:r>
          </w:p>
        </w:tc>
      </w:tr>
      <w:tr w:rsidR="00E54724" w:rsidRPr="001C671D"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74AF5271" w:rsidR="00E54724" w:rsidRPr="001C671D" w:rsidRDefault="00E54724" w:rsidP="00E54724">
            <w:pPr>
              <w:spacing w:beforeLines="50" w:before="120"/>
              <w:rPr>
                <w:iCs/>
                <w:color w:val="00B0F0"/>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1F28092A" w14:textId="04FAB85C" w:rsidR="00E54724" w:rsidRPr="001C671D" w:rsidRDefault="00E54724" w:rsidP="00E54724">
            <w:pPr>
              <w:spacing w:beforeLines="50" w:before="120"/>
              <w:rPr>
                <w:color w:val="00B0F0"/>
                <w:kern w:val="2"/>
                <w:lang w:eastAsia="zh-CN"/>
              </w:rPr>
            </w:pPr>
            <w:r w:rsidRPr="001C671D">
              <w:rPr>
                <w:rFonts w:eastAsia="MS Mincho"/>
                <w:kern w:val="2"/>
                <w:lang w:eastAsia="ja-JP"/>
              </w:rPr>
              <w:t xml:space="preserve">Agree with MTK/ZTE that the current definition is clear. </w:t>
            </w:r>
          </w:p>
        </w:tc>
      </w:tr>
      <w:tr w:rsidR="00E54724" w:rsidRPr="001C671D"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515E96E" w:rsidR="00E54724" w:rsidRPr="001C671D" w:rsidRDefault="0067762B" w:rsidP="00E54724">
            <w:pPr>
              <w:spacing w:beforeLines="50" w:before="120"/>
              <w:rPr>
                <w:rFonts w:eastAsia="MS Mincho"/>
                <w:kern w:val="2"/>
                <w:lang w:eastAsia="ja-JP"/>
              </w:rPr>
            </w:pPr>
            <w:r w:rsidRPr="001C671D">
              <w:rPr>
                <w:rFonts w:eastAsia="MS Mincho"/>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5F0EB8A" w14:textId="3800F6BA" w:rsidR="00E54724" w:rsidRPr="001C671D" w:rsidRDefault="00CA7B30" w:rsidP="00E54724">
            <w:pPr>
              <w:spacing w:beforeLines="50" w:before="120"/>
              <w:rPr>
                <w:rFonts w:eastAsia="MS Mincho"/>
                <w:kern w:val="2"/>
                <w:lang w:eastAsia="ja-JP"/>
              </w:rPr>
            </w:pPr>
            <w:r w:rsidRPr="001C671D">
              <w:rPr>
                <w:rFonts w:eastAsia="MS Mincho"/>
                <w:kern w:val="2"/>
                <w:lang w:eastAsia="ja-JP"/>
              </w:rPr>
              <w:t>A common understanding would be needed.</w:t>
            </w:r>
          </w:p>
        </w:tc>
      </w:tr>
      <w:tr w:rsidR="000862CD" w:rsidRPr="001C671D"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74990691" w:rsidR="000862CD" w:rsidRPr="001C671D" w:rsidRDefault="000862CD" w:rsidP="000862CD">
            <w:pPr>
              <w:spacing w:beforeLines="50" w:before="120"/>
              <w:rPr>
                <w:rFonts w:eastAsia="MS Mincho"/>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2D9DE5A8" w:rsidR="000862CD" w:rsidRPr="001C671D" w:rsidRDefault="000862CD" w:rsidP="000862CD">
            <w:pPr>
              <w:spacing w:beforeLines="50" w:before="120"/>
              <w:rPr>
                <w:rFonts w:eastAsia="MS Mincho"/>
                <w:kern w:val="2"/>
                <w:lang w:eastAsia="ja-JP"/>
              </w:rPr>
            </w:pPr>
            <w:r w:rsidRPr="001C671D">
              <w:rPr>
                <w:rFonts w:eastAsia="Malgun Gothic"/>
                <w:kern w:val="2"/>
                <w:lang w:eastAsia="ko-KR"/>
              </w:rPr>
              <w:t>Yes.</w:t>
            </w:r>
          </w:p>
        </w:tc>
      </w:tr>
      <w:tr w:rsidR="002219E8" w:rsidRPr="001C671D" w14:paraId="0CFEE096" w14:textId="77777777" w:rsidTr="002219E8">
        <w:tc>
          <w:tcPr>
            <w:tcW w:w="2113" w:type="dxa"/>
          </w:tcPr>
          <w:p w14:paraId="59D4C105" w14:textId="471AC8C9" w:rsidR="002219E8" w:rsidRPr="001C671D" w:rsidRDefault="002219E8" w:rsidP="009F6820">
            <w:pPr>
              <w:spacing w:beforeLines="50" w:before="120"/>
              <w:rPr>
                <w:rFonts w:eastAsiaTheme="minorEastAsia"/>
                <w:kern w:val="2"/>
                <w:lang w:eastAsia="zh-CN"/>
              </w:rPr>
            </w:pPr>
            <w:r w:rsidRPr="001C671D">
              <w:rPr>
                <w:rFonts w:eastAsiaTheme="minorEastAsia"/>
                <w:kern w:val="2"/>
                <w:lang w:eastAsia="zh-CN"/>
              </w:rPr>
              <w:t>CATT</w:t>
            </w:r>
          </w:p>
        </w:tc>
        <w:tc>
          <w:tcPr>
            <w:tcW w:w="7194" w:type="dxa"/>
          </w:tcPr>
          <w:p w14:paraId="0C196B6A" w14:textId="7824DF6A" w:rsidR="002219E8" w:rsidRPr="001C671D" w:rsidRDefault="002219E8" w:rsidP="009F6820">
            <w:pPr>
              <w:spacing w:beforeLines="50" w:before="120"/>
              <w:rPr>
                <w:rFonts w:eastAsiaTheme="minorEastAsia"/>
                <w:kern w:val="2"/>
                <w:lang w:eastAsia="zh-CN"/>
              </w:rPr>
            </w:pPr>
            <w:r w:rsidRPr="001C671D">
              <w:rPr>
                <w:rFonts w:eastAsiaTheme="minorEastAsia"/>
                <w:kern w:val="2"/>
                <w:lang w:eastAsia="zh-CN"/>
              </w:rPr>
              <w:t>Agree with Futurewei and DOCOMO that a common understanding is needed. What RAN4 defines is the maximum delay on the Scell activation procedure. However, when the behavior related to activated cell is defined in TS38.213, which is n</w:t>
            </w:r>
            <w:r w:rsidR="00A717CD" w:rsidRPr="001C671D">
              <w:rPr>
                <w:rFonts w:eastAsiaTheme="minorEastAsia"/>
                <w:kern w:val="2"/>
                <w:lang w:eastAsia="zh-CN"/>
              </w:rPr>
              <w:t xml:space="preserve">ot that clear. The text highlighted with yellow is corresponding actions on an activated cell. The text highlighted with green defines a latest time point which means UE may or may not apply the actions corresponding to activated cell earlier. </w:t>
            </w:r>
          </w:p>
          <w:p w14:paraId="51FDB468" w14:textId="71552BF5" w:rsidR="002219E8" w:rsidRPr="001C671D" w:rsidRDefault="002219E8" w:rsidP="009F6820">
            <w:pPr>
              <w:spacing w:beforeLines="50" w:before="120"/>
              <w:rPr>
                <w:rFonts w:eastAsiaTheme="minorEastAsia"/>
                <w:kern w:val="2"/>
                <w:lang w:eastAsia="zh-CN"/>
              </w:rPr>
            </w:pPr>
            <w:r w:rsidRPr="001C671D">
              <w:t xml:space="preserve">With reference to slots for PUCCH transmissions, when a UE receives in a </w:t>
            </w:r>
            <w:r w:rsidRPr="001C671D">
              <w:lastRenderedPageBreak/>
              <w:t xml:space="preserve">PDSCH an activation command [11, TS 38.321] for a secondary cell ending in slot </w:t>
            </w:r>
            <w:r w:rsidRPr="001C671D">
              <w:rPr>
                <w:i/>
              </w:rPr>
              <w:t>n</w:t>
            </w:r>
            <w:r w:rsidRPr="001C671D">
              <w:t>, the UE applies t</w:t>
            </w:r>
            <w:r w:rsidRPr="001C671D">
              <w:rPr>
                <w:highlight w:val="yellow"/>
              </w:rPr>
              <w:t>he corresponding actions in [11, TS 38.321]</w:t>
            </w:r>
            <w:r w:rsidRPr="001C671D">
              <w:t xml:space="preserve"> </w:t>
            </w:r>
            <w:r w:rsidRPr="001C671D">
              <w:rPr>
                <w:highlight w:val="green"/>
              </w:rPr>
              <w:t>no later than the minimum requirement defined in [10, TS 38.133]</w:t>
            </w:r>
            <w:r w:rsidRPr="001C671D">
              <w:t xml:space="preserve"> and no earlier than slot </w:t>
            </w:r>
            <w:r w:rsidRPr="001C671D">
              <w:rPr>
                <w:position w:val="-6"/>
              </w:rPr>
              <w:object w:dxaOrig="460" w:dyaOrig="260" w14:anchorId="7A2ED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pt;height:14.35pt" o:ole="">
                  <v:imagedata r:id="rId12" o:title=""/>
                </v:shape>
                <o:OLEObject Type="Embed" ProgID="Equation.3" ShapeID="_x0000_i1025" DrawAspect="Content" ObjectID="_1659385874" r:id="rId13"/>
              </w:object>
            </w:r>
            <w:r w:rsidRPr="001C671D">
              <w:t xml:space="preserve">, except for the </w:t>
            </w:r>
            <w:r w:rsidRPr="001C671D">
              <w:rPr>
                <w:lang w:eastAsia="ja-JP"/>
              </w:rPr>
              <w:t>following</w:t>
            </w:r>
          </w:p>
        </w:tc>
      </w:tr>
      <w:tr w:rsidR="000708A1" w:rsidRPr="001C671D" w14:paraId="7FD2EEE7" w14:textId="77777777" w:rsidTr="000708A1">
        <w:tc>
          <w:tcPr>
            <w:tcW w:w="2113" w:type="dxa"/>
          </w:tcPr>
          <w:p w14:paraId="26884A89" w14:textId="77777777" w:rsidR="000708A1" w:rsidRPr="001C671D" w:rsidRDefault="000708A1" w:rsidP="009F6820">
            <w:pPr>
              <w:spacing w:beforeLines="50" w:before="120"/>
              <w:rPr>
                <w:kern w:val="2"/>
                <w:lang w:eastAsia="zh-CN"/>
              </w:rPr>
            </w:pPr>
            <w:r w:rsidRPr="001C671D">
              <w:rPr>
                <w:kern w:val="2"/>
                <w:lang w:eastAsia="zh-CN"/>
              </w:rPr>
              <w:lastRenderedPageBreak/>
              <w:t>vivo</w:t>
            </w:r>
          </w:p>
        </w:tc>
        <w:tc>
          <w:tcPr>
            <w:tcW w:w="7194" w:type="dxa"/>
          </w:tcPr>
          <w:p w14:paraId="55A04063" w14:textId="77777777" w:rsidR="000708A1" w:rsidRPr="001C671D" w:rsidRDefault="000708A1" w:rsidP="009F6820">
            <w:pPr>
              <w:spacing w:beforeLines="50" w:before="120"/>
              <w:rPr>
                <w:kern w:val="2"/>
                <w:lang w:eastAsia="zh-CN"/>
              </w:rPr>
            </w:pPr>
            <w:r w:rsidRPr="001C671D">
              <w:rPr>
                <w:kern w:val="2"/>
                <w:lang w:eastAsia="zh-CN"/>
              </w:rPr>
              <w:t xml:space="preserve">We are not clear which parts of the timing is unclear and should be clarified. </w:t>
            </w:r>
          </w:p>
        </w:tc>
      </w:tr>
      <w:tr w:rsidR="00A55210" w:rsidRPr="001C671D" w14:paraId="01C0A739" w14:textId="77777777" w:rsidTr="000708A1">
        <w:tc>
          <w:tcPr>
            <w:tcW w:w="2113" w:type="dxa"/>
          </w:tcPr>
          <w:p w14:paraId="67C33B87" w14:textId="74E0AB6F" w:rsidR="00A55210" w:rsidRPr="001C671D" w:rsidRDefault="00A55210" w:rsidP="00A55210">
            <w:pPr>
              <w:spacing w:beforeLines="50" w:before="120"/>
              <w:rPr>
                <w:kern w:val="2"/>
                <w:lang w:eastAsia="zh-CN"/>
              </w:rPr>
            </w:pPr>
            <w:bookmarkStart w:id="14" w:name="OLE_LINK18"/>
            <w:r w:rsidRPr="001C671D">
              <w:rPr>
                <w:rFonts w:cs="Arial"/>
                <w:lang w:eastAsia="zh-CN"/>
              </w:rPr>
              <w:t>Huawei, HiSilicon</w:t>
            </w:r>
            <w:bookmarkEnd w:id="14"/>
          </w:p>
        </w:tc>
        <w:tc>
          <w:tcPr>
            <w:tcW w:w="7194" w:type="dxa"/>
          </w:tcPr>
          <w:p w14:paraId="47CF962A" w14:textId="6A1DBC6E" w:rsidR="00A55210" w:rsidRPr="001C671D" w:rsidRDefault="00A55210" w:rsidP="00A55210">
            <w:pPr>
              <w:spacing w:beforeLines="50" w:before="120"/>
              <w:rPr>
                <w:kern w:val="2"/>
                <w:lang w:eastAsia="zh-CN"/>
              </w:rPr>
            </w:pPr>
            <w:r w:rsidRPr="001C671D">
              <w:rPr>
                <w:rFonts w:eastAsiaTheme="minorEastAsia"/>
                <w:kern w:val="2"/>
                <w:lang w:eastAsia="zh-CN"/>
              </w:rPr>
              <w:t xml:space="preserve">Agree with </w:t>
            </w:r>
            <w:r w:rsidRPr="001C671D">
              <w:rPr>
                <w:rFonts w:eastAsia="MS Mincho"/>
                <w:kern w:val="2"/>
                <w:lang w:eastAsia="ja-JP"/>
              </w:rPr>
              <w:t>MTK/ZTE.</w:t>
            </w:r>
          </w:p>
        </w:tc>
      </w:tr>
    </w:tbl>
    <w:p w14:paraId="755F8CF4" w14:textId="463A6E64" w:rsidR="005B4AC5" w:rsidRPr="001C671D" w:rsidRDefault="005B4AC5" w:rsidP="005B4AC5"/>
    <w:p w14:paraId="1391C2C2" w14:textId="50A4B1CC" w:rsidR="00132087" w:rsidRPr="001C671D" w:rsidRDefault="00B45DFD" w:rsidP="004A7983">
      <w:pPr>
        <w:pStyle w:val="ListParagraph"/>
        <w:numPr>
          <w:ilvl w:val="0"/>
          <w:numId w:val="5"/>
        </w:numPr>
      </w:pPr>
      <w:r w:rsidRPr="001C671D">
        <w:rPr>
          <w:rFonts w:ascii="Times New Roman" w:hAnsi="Times New Roman"/>
          <w:b/>
          <w:sz w:val="22"/>
          <w:szCs w:val="22"/>
        </w:rPr>
        <w:t xml:space="preserve">Question G4: </w:t>
      </w:r>
      <w:r w:rsidR="00132087" w:rsidRPr="001C671D">
        <w:rPr>
          <w:rFonts w:ascii="Times New Roman" w:hAnsi="Times New Roman"/>
          <w:sz w:val="22"/>
          <w:szCs w:val="22"/>
        </w:rPr>
        <w:t xml:space="preserve">Whether </w:t>
      </w:r>
      <w:r w:rsidR="00F42387" w:rsidRPr="001C671D">
        <w:rPr>
          <w:rFonts w:ascii="Times New Roman" w:hAnsi="Times New Roman"/>
          <w:sz w:val="22"/>
          <w:szCs w:val="22"/>
        </w:rPr>
        <w:t xml:space="preserve">or not </w:t>
      </w:r>
      <w:r w:rsidR="00E3790C" w:rsidRPr="001C671D">
        <w:rPr>
          <w:rFonts w:ascii="Times New Roman" w:hAnsi="Times New Roman"/>
          <w:sz w:val="22"/>
          <w:szCs w:val="22"/>
        </w:rPr>
        <w:t xml:space="preserve">RAN1 starts the corresponding work </w:t>
      </w:r>
      <w:r w:rsidR="00F42387" w:rsidRPr="001C671D">
        <w:rPr>
          <w:rFonts w:ascii="Times New Roman" w:hAnsi="Times New Roman"/>
          <w:sz w:val="22"/>
          <w:szCs w:val="22"/>
        </w:rPr>
        <w:t xml:space="preserve">only </w:t>
      </w:r>
      <w:r w:rsidR="00E3790C" w:rsidRPr="001C671D">
        <w:rPr>
          <w:rFonts w:ascii="Times New Roman" w:hAnsi="Times New Roman"/>
          <w:sz w:val="22"/>
          <w:szCs w:val="22"/>
        </w:rPr>
        <w:t xml:space="preserve">after </w:t>
      </w:r>
      <w:r w:rsidR="00F42387" w:rsidRPr="001C671D">
        <w:rPr>
          <w:rFonts w:ascii="Times New Roman" w:hAnsi="Times New Roman"/>
          <w:sz w:val="22"/>
          <w:szCs w:val="22"/>
        </w:rPr>
        <w:t xml:space="preserve">RAN4 firstly estimate to what extent the delay for activation/deactivation could be reduced and potential improvement, e.g. extra information/assumption, required to reduce the delay? </w:t>
      </w:r>
      <w:r w:rsidR="00ED1B9E" w:rsidRPr="001C671D">
        <w:rPr>
          <w:rFonts w:ascii="Times New Roman" w:hAnsi="Times New Roman"/>
          <w:sz w:val="22"/>
          <w:szCs w:val="22"/>
        </w:rPr>
        <w:t>[12]</w:t>
      </w:r>
    </w:p>
    <w:p w14:paraId="65C7D2B7" w14:textId="77777777" w:rsidR="005B4AC5" w:rsidRPr="001C671D" w:rsidRDefault="005B4AC5" w:rsidP="005B4AC5"/>
    <w:p w14:paraId="3DA83881"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8723699"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C71DE"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F95D05" w14:textId="77777777" w:rsidR="005B4AC5" w:rsidRPr="001C671D" w:rsidRDefault="005B4AC5" w:rsidP="00672E2C">
            <w:pPr>
              <w:spacing w:beforeLines="50" w:before="120"/>
              <w:rPr>
                <w:i/>
                <w:kern w:val="2"/>
                <w:lang w:eastAsia="zh-CN"/>
              </w:rPr>
            </w:pPr>
            <w:r w:rsidRPr="001C671D">
              <w:rPr>
                <w:i/>
                <w:kern w:val="2"/>
                <w:lang w:eastAsia="zh-CN"/>
              </w:rPr>
              <w:t>View</w:t>
            </w:r>
          </w:p>
        </w:tc>
      </w:tr>
      <w:tr w:rsidR="005B4AC5" w:rsidRPr="001C671D" w14:paraId="3AAC31A8" w14:textId="77777777" w:rsidTr="00672E2C">
        <w:tc>
          <w:tcPr>
            <w:tcW w:w="2113" w:type="dxa"/>
            <w:tcBorders>
              <w:top w:val="single" w:sz="4" w:space="0" w:color="auto"/>
              <w:left w:val="single" w:sz="4" w:space="0" w:color="auto"/>
              <w:bottom w:val="single" w:sz="4" w:space="0" w:color="auto"/>
              <w:right w:val="single" w:sz="4" w:space="0" w:color="auto"/>
            </w:tcBorders>
          </w:tcPr>
          <w:p w14:paraId="60A564BF" w14:textId="48C19896" w:rsidR="005B4AC5" w:rsidRPr="001C671D" w:rsidRDefault="0080170E"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16D312" w14:textId="7BAD7EFB" w:rsidR="005B4AC5" w:rsidRPr="001C671D" w:rsidRDefault="0080170E" w:rsidP="00672E2C">
            <w:pPr>
              <w:spacing w:beforeLines="50" w:before="120"/>
              <w:jc w:val="left"/>
              <w:rPr>
                <w:iCs/>
                <w:kern w:val="2"/>
                <w:lang w:eastAsia="zh-CN"/>
              </w:rPr>
            </w:pPr>
            <w:r w:rsidRPr="001C671D">
              <w:rPr>
                <w:iCs/>
                <w:kern w:val="2"/>
                <w:lang w:eastAsia="zh-CN"/>
              </w:rPr>
              <w:t>RAN1 can start the work, and in the meantime RAN1 should send LS to RAN4.</w:t>
            </w:r>
          </w:p>
        </w:tc>
      </w:tr>
      <w:tr w:rsidR="005B4AC5" w:rsidRPr="001C671D" w14:paraId="1CC5CFFC" w14:textId="77777777" w:rsidTr="00672E2C">
        <w:tc>
          <w:tcPr>
            <w:tcW w:w="2113" w:type="dxa"/>
            <w:tcBorders>
              <w:top w:val="single" w:sz="4" w:space="0" w:color="auto"/>
              <w:left w:val="single" w:sz="4" w:space="0" w:color="auto"/>
              <w:bottom w:val="single" w:sz="4" w:space="0" w:color="auto"/>
              <w:right w:val="single" w:sz="4" w:space="0" w:color="auto"/>
            </w:tcBorders>
          </w:tcPr>
          <w:p w14:paraId="7AF9C4E2" w14:textId="23EEE638" w:rsidR="005B4AC5" w:rsidRPr="001C671D" w:rsidRDefault="00BE497D"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B02FD8C" w14:textId="63941DB6" w:rsidR="005B4AC5" w:rsidRPr="001C671D" w:rsidRDefault="00BE497D" w:rsidP="00BE497D">
            <w:pPr>
              <w:spacing w:beforeLines="50" w:before="120"/>
              <w:jc w:val="left"/>
              <w:rPr>
                <w:kern w:val="2"/>
                <w:lang w:eastAsia="zh-CN"/>
              </w:rPr>
            </w:pPr>
            <w:r w:rsidRPr="001C671D">
              <w:rPr>
                <w:iCs/>
                <w:kern w:val="2"/>
                <w:lang w:eastAsia="zh-CN"/>
              </w:rPr>
              <w:t>No, we are not even sure RAN4 would discuss the delay for activation/deactivation in the first week.</w:t>
            </w:r>
          </w:p>
        </w:tc>
      </w:tr>
      <w:tr w:rsidR="001F4688" w:rsidRPr="001C671D" w14:paraId="458339A5" w14:textId="77777777" w:rsidTr="00672E2C">
        <w:tc>
          <w:tcPr>
            <w:tcW w:w="2113" w:type="dxa"/>
            <w:tcBorders>
              <w:top w:val="single" w:sz="4" w:space="0" w:color="auto"/>
              <w:left w:val="single" w:sz="4" w:space="0" w:color="auto"/>
              <w:bottom w:val="single" w:sz="4" w:space="0" w:color="auto"/>
              <w:right w:val="single" w:sz="4" w:space="0" w:color="auto"/>
            </w:tcBorders>
          </w:tcPr>
          <w:p w14:paraId="6BC8AE24" w14:textId="385113DF" w:rsidR="001F4688" w:rsidRPr="001C671D" w:rsidRDefault="001F4688" w:rsidP="001F4688">
            <w:pPr>
              <w:spacing w:beforeLines="50" w:before="120"/>
              <w:rPr>
                <w:kern w:val="2"/>
                <w:lang w:eastAsia="zh-CN"/>
              </w:rPr>
            </w:pPr>
            <w:r w:rsidRPr="001C671D">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CCD92BE" w14:textId="197426E8" w:rsidR="001F4688" w:rsidRPr="001C671D" w:rsidRDefault="001F4688" w:rsidP="001F4688">
            <w:pPr>
              <w:spacing w:beforeLines="50" w:before="120"/>
              <w:rPr>
                <w:kern w:val="2"/>
                <w:lang w:eastAsia="zh-CN"/>
              </w:rPr>
            </w:pPr>
            <w:r w:rsidRPr="001C671D">
              <w:rPr>
                <w:iCs/>
                <w:kern w:val="2"/>
                <w:lang w:eastAsia="zh-CN"/>
              </w:rPr>
              <w:t>RAN1 had some LS exchange with RAN4 on temporary RS during Rel-16. Based on the previous discussion outcome, we believe it is clear that temporary RS can offer much smaller SCell activation delay. Thus, we don’t think we need to discuss the above Question G4.</w:t>
            </w:r>
          </w:p>
        </w:tc>
      </w:tr>
      <w:tr w:rsidR="00FC1E39" w:rsidRPr="001C671D" w14:paraId="2A56749E" w14:textId="77777777" w:rsidTr="00672E2C">
        <w:tc>
          <w:tcPr>
            <w:tcW w:w="2113" w:type="dxa"/>
            <w:tcBorders>
              <w:top w:val="single" w:sz="4" w:space="0" w:color="auto"/>
              <w:left w:val="single" w:sz="4" w:space="0" w:color="auto"/>
              <w:bottom w:val="single" w:sz="4" w:space="0" w:color="auto"/>
              <w:right w:val="single" w:sz="4" w:space="0" w:color="auto"/>
            </w:tcBorders>
          </w:tcPr>
          <w:p w14:paraId="564758BD" w14:textId="11E21EF8" w:rsidR="00FC1E39" w:rsidRPr="001C671D" w:rsidRDefault="00FC1E39" w:rsidP="00FC1E3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CAC512" w14:textId="77777777" w:rsidR="00FC1E39" w:rsidRPr="001C671D" w:rsidRDefault="00FC1E39" w:rsidP="00FC1E39">
            <w:pPr>
              <w:spacing w:beforeLines="50" w:before="120"/>
              <w:jc w:val="left"/>
              <w:rPr>
                <w:iCs/>
                <w:color w:val="00B0F0"/>
                <w:kern w:val="2"/>
                <w:lang w:eastAsia="zh-CN"/>
              </w:rPr>
            </w:pPr>
            <w:r w:rsidRPr="001C671D">
              <w:rPr>
                <w:iCs/>
                <w:color w:val="00B0F0"/>
                <w:kern w:val="2"/>
                <w:lang w:eastAsia="zh-CN"/>
              </w:rPr>
              <w:t>Medium (discuss later): RAN4 previously said that RAN1 needs to design RS (A-TRS, A-NZP-CSI-RS, etc…), and then they can estimate delay. So this question is irrelevant at this stage.</w:t>
            </w:r>
          </w:p>
          <w:p w14:paraId="0A2436C9" w14:textId="3FF70720" w:rsidR="00FC1E39" w:rsidRPr="001C671D" w:rsidRDefault="00FC1E39" w:rsidP="00FC1E39">
            <w:pPr>
              <w:spacing w:beforeLines="50" w:before="120"/>
              <w:rPr>
                <w:iCs/>
                <w:kern w:val="2"/>
                <w:lang w:eastAsia="zh-CN"/>
              </w:rPr>
            </w:pPr>
            <w:r w:rsidRPr="001C671D">
              <w:rPr>
                <w:iCs/>
                <w:color w:val="00B0F0"/>
                <w:kern w:val="2"/>
                <w:lang w:eastAsia="zh-CN"/>
              </w:rPr>
              <w:t>LS: “</w:t>
            </w:r>
            <w:r w:rsidRPr="001C671D">
              <w:rPr>
                <w:color w:val="00B0F0"/>
                <w:sz w:val="16"/>
                <w:szCs w:val="20"/>
              </w:rPr>
              <w:t>RAN4 discussed question 1 and concluded that depending on the RS design, RAN4 expects that a considerable reduction in the SCell activation delay is possible if additional reference signals are provided to the UE immediately following the SCell activation command.</w:t>
            </w:r>
            <w:r w:rsidRPr="001C671D">
              <w:rPr>
                <w:iCs/>
                <w:color w:val="00B0F0"/>
                <w:kern w:val="2"/>
                <w:lang w:eastAsia="zh-CN"/>
              </w:rPr>
              <w:t>”</w:t>
            </w:r>
          </w:p>
        </w:tc>
      </w:tr>
      <w:tr w:rsidR="00E54724" w:rsidRPr="001C671D" w14:paraId="4C338283" w14:textId="77777777" w:rsidTr="00672E2C">
        <w:tc>
          <w:tcPr>
            <w:tcW w:w="2113" w:type="dxa"/>
            <w:tcBorders>
              <w:top w:val="single" w:sz="4" w:space="0" w:color="auto"/>
              <w:left w:val="single" w:sz="4" w:space="0" w:color="auto"/>
              <w:bottom w:val="single" w:sz="4" w:space="0" w:color="auto"/>
              <w:right w:val="single" w:sz="4" w:space="0" w:color="auto"/>
            </w:tcBorders>
          </w:tcPr>
          <w:p w14:paraId="7A541A81" w14:textId="4F197A5D" w:rsidR="00E54724" w:rsidRPr="001C671D" w:rsidRDefault="00E54724" w:rsidP="00E54724">
            <w:pPr>
              <w:spacing w:beforeLines="50" w:before="120"/>
              <w:rPr>
                <w:iCs/>
                <w:color w:val="00B0F0"/>
                <w:kern w:val="2"/>
                <w:lang w:eastAsia="zh-CN"/>
              </w:rPr>
            </w:pPr>
            <w:r w:rsidRPr="001C671D">
              <w:rPr>
                <w:rFonts w:eastAsia="MS Mincho"/>
                <w:iCs/>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0789CABE" w14:textId="1F782A3D" w:rsidR="00E54724" w:rsidRPr="001C671D" w:rsidRDefault="00E54724" w:rsidP="00E54724">
            <w:pPr>
              <w:spacing w:beforeLines="50" w:before="120"/>
              <w:jc w:val="left"/>
              <w:rPr>
                <w:iCs/>
                <w:color w:val="00B0F0"/>
                <w:kern w:val="2"/>
                <w:lang w:eastAsia="zh-CN"/>
              </w:rPr>
            </w:pPr>
            <w:r w:rsidRPr="001C671D">
              <w:rPr>
                <w:rFonts w:eastAsia="MS Mincho"/>
                <w:iCs/>
                <w:kern w:val="2"/>
                <w:lang w:eastAsia="ja-JP"/>
              </w:rPr>
              <w:t>Either procedure would work, but given the WID states “RAN1 leading mechanisms”, it is more proper to initiate the work from RAN1 side.</w:t>
            </w:r>
          </w:p>
        </w:tc>
      </w:tr>
      <w:tr w:rsidR="00E54724" w:rsidRPr="001C671D" w14:paraId="3920659B" w14:textId="77777777" w:rsidTr="00672E2C">
        <w:tc>
          <w:tcPr>
            <w:tcW w:w="2113" w:type="dxa"/>
            <w:tcBorders>
              <w:top w:val="single" w:sz="4" w:space="0" w:color="auto"/>
              <w:left w:val="single" w:sz="4" w:space="0" w:color="auto"/>
              <w:bottom w:val="single" w:sz="4" w:space="0" w:color="auto"/>
              <w:right w:val="single" w:sz="4" w:space="0" w:color="auto"/>
            </w:tcBorders>
          </w:tcPr>
          <w:p w14:paraId="45EB4846" w14:textId="78E0FF94" w:rsidR="00E54724" w:rsidRPr="001C671D" w:rsidRDefault="0067762B" w:rsidP="00E54724">
            <w:pPr>
              <w:spacing w:beforeLines="50" w:before="120"/>
              <w:rPr>
                <w:rFonts w:eastAsia="MS Mincho"/>
                <w:iCs/>
                <w:kern w:val="2"/>
                <w:lang w:eastAsia="ja-JP"/>
              </w:rPr>
            </w:pPr>
            <w:r w:rsidRPr="001C671D">
              <w:rPr>
                <w:rFonts w:eastAsia="MS Mincho"/>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E407048" w14:textId="356F8B8B" w:rsidR="00E54724" w:rsidRPr="001C671D" w:rsidRDefault="0067762B" w:rsidP="00E54724">
            <w:pPr>
              <w:spacing w:beforeLines="50" w:before="120"/>
              <w:jc w:val="left"/>
              <w:rPr>
                <w:rFonts w:eastAsia="MS Mincho"/>
                <w:iCs/>
                <w:kern w:val="2"/>
                <w:lang w:eastAsia="ja-JP"/>
              </w:rPr>
            </w:pPr>
            <w:r w:rsidRPr="001C671D">
              <w:rPr>
                <w:rFonts w:eastAsia="MS Mincho"/>
                <w:iCs/>
                <w:kern w:val="2"/>
                <w:lang w:eastAsia="ja-JP"/>
              </w:rPr>
              <w:t>It would be better that RAN1 starts the work and LS can be sent if necessary.</w:t>
            </w:r>
          </w:p>
        </w:tc>
      </w:tr>
      <w:tr w:rsidR="000862CD" w:rsidRPr="001C671D" w14:paraId="50528C54" w14:textId="77777777" w:rsidTr="00672E2C">
        <w:tc>
          <w:tcPr>
            <w:tcW w:w="2113" w:type="dxa"/>
            <w:tcBorders>
              <w:top w:val="single" w:sz="4" w:space="0" w:color="auto"/>
              <w:left w:val="single" w:sz="4" w:space="0" w:color="auto"/>
              <w:bottom w:val="single" w:sz="4" w:space="0" w:color="auto"/>
              <w:right w:val="single" w:sz="4" w:space="0" w:color="auto"/>
            </w:tcBorders>
          </w:tcPr>
          <w:p w14:paraId="07D41748" w14:textId="772C60F5"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E8DC885" w14:textId="7C90A165" w:rsidR="000862CD" w:rsidRPr="001C671D" w:rsidRDefault="000862CD" w:rsidP="000862CD">
            <w:pPr>
              <w:spacing w:beforeLines="50" w:before="120"/>
              <w:jc w:val="left"/>
              <w:rPr>
                <w:rFonts w:eastAsia="MS Mincho"/>
                <w:iCs/>
                <w:kern w:val="2"/>
                <w:lang w:eastAsia="ja-JP"/>
              </w:rPr>
            </w:pPr>
            <w:r w:rsidRPr="001C671D">
              <w:rPr>
                <w:rFonts w:eastAsia="Malgun Gothic"/>
                <w:kern w:val="2"/>
                <w:lang w:eastAsia="ko-KR"/>
              </w:rPr>
              <w:t>No need to wait for RAN4</w:t>
            </w:r>
          </w:p>
        </w:tc>
      </w:tr>
      <w:tr w:rsidR="00A717CD" w:rsidRPr="001C671D" w14:paraId="02BA9DAA" w14:textId="77777777" w:rsidTr="00A717CD">
        <w:tc>
          <w:tcPr>
            <w:tcW w:w="2113" w:type="dxa"/>
          </w:tcPr>
          <w:p w14:paraId="20CB3F27" w14:textId="6D699BAE" w:rsidR="00A717CD" w:rsidRPr="001C671D" w:rsidRDefault="00A717CD" w:rsidP="009F6820">
            <w:pPr>
              <w:spacing w:beforeLines="50" w:before="120"/>
              <w:rPr>
                <w:rFonts w:eastAsiaTheme="minorEastAsia"/>
                <w:iCs/>
                <w:kern w:val="2"/>
                <w:lang w:eastAsia="zh-CN"/>
              </w:rPr>
            </w:pPr>
            <w:r w:rsidRPr="001C671D">
              <w:rPr>
                <w:rFonts w:eastAsiaTheme="minorEastAsia"/>
                <w:kern w:val="2"/>
                <w:lang w:eastAsia="zh-CN"/>
              </w:rPr>
              <w:t>CATT</w:t>
            </w:r>
          </w:p>
        </w:tc>
        <w:tc>
          <w:tcPr>
            <w:tcW w:w="7194" w:type="dxa"/>
          </w:tcPr>
          <w:p w14:paraId="3042837A" w14:textId="77777777" w:rsidR="00A717CD" w:rsidRPr="001C671D" w:rsidRDefault="00A717CD" w:rsidP="009F6820">
            <w:pPr>
              <w:spacing w:beforeLines="50" w:before="120"/>
              <w:jc w:val="left"/>
              <w:rPr>
                <w:rFonts w:eastAsia="MS Mincho"/>
                <w:iCs/>
                <w:kern w:val="2"/>
                <w:lang w:eastAsia="ja-JP"/>
              </w:rPr>
            </w:pPr>
            <w:r w:rsidRPr="001C671D">
              <w:rPr>
                <w:rFonts w:eastAsia="Malgun Gothic"/>
                <w:kern w:val="2"/>
                <w:lang w:eastAsia="ko-KR"/>
              </w:rPr>
              <w:t>No need to wait for RAN4</w:t>
            </w:r>
          </w:p>
        </w:tc>
      </w:tr>
      <w:tr w:rsidR="000708A1" w:rsidRPr="001C671D" w14:paraId="5F4ED60A" w14:textId="77777777" w:rsidTr="000708A1">
        <w:tc>
          <w:tcPr>
            <w:tcW w:w="2113" w:type="dxa"/>
          </w:tcPr>
          <w:p w14:paraId="0990BC3F" w14:textId="77777777" w:rsidR="000708A1" w:rsidRPr="001C671D" w:rsidRDefault="000708A1" w:rsidP="009F6820">
            <w:pPr>
              <w:spacing w:beforeLines="50" w:before="120"/>
              <w:rPr>
                <w:kern w:val="2"/>
                <w:lang w:eastAsia="zh-CN"/>
              </w:rPr>
            </w:pPr>
            <w:r w:rsidRPr="001C671D">
              <w:rPr>
                <w:kern w:val="2"/>
                <w:lang w:eastAsia="zh-CN"/>
              </w:rPr>
              <w:t>vivo</w:t>
            </w:r>
          </w:p>
        </w:tc>
        <w:tc>
          <w:tcPr>
            <w:tcW w:w="7194" w:type="dxa"/>
          </w:tcPr>
          <w:p w14:paraId="10928040" w14:textId="77777777" w:rsidR="000708A1" w:rsidRPr="001C671D" w:rsidRDefault="000708A1" w:rsidP="009F6820">
            <w:pPr>
              <w:spacing w:beforeLines="50" w:before="120"/>
              <w:rPr>
                <w:kern w:val="2"/>
                <w:lang w:eastAsia="zh-CN"/>
              </w:rPr>
            </w:pPr>
            <w:r w:rsidRPr="001C671D">
              <w:rPr>
                <w:kern w:val="2"/>
                <w:lang w:eastAsia="zh-CN"/>
              </w:rPr>
              <w:t>No. RAN1 can start the work in parallel with RAN4.</w:t>
            </w:r>
          </w:p>
        </w:tc>
      </w:tr>
      <w:tr w:rsidR="0024005F" w:rsidRPr="001C671D" w14:paraId="5231FB42" w14:textId="77777777" w:rsidTr="000708A1">
        <w:tc>
          <w:tcPr>
            <w:tcW w:w="2113" w:type="dxa"/>
          </w:tcPr>
          <w:p w14:paraId="4950B7EC" w14:textId="07FE8BCC" w:rsidR="0024005F" w:rsidRPr="001C671D" w:rsidRDefault="0024005F" w:rsidP="0024005F">
            <w:pPr>
              <w:spacing w:beforeLines="50" w:before="120"/>
              <w:rPr>
                <w:kern w:val="2"/>
                <w:lang w:eastAsia="zh-CN"/>
              </w:rPr>
            </w:pPr>
            <w:r w:rsidRPr="001C671D">
              <w:rPr>
                <w:rFonts w:cs="Arial"/>
                <w:lang w:eastAsia="zh-CN"/>
              </w:rPr>
              <w:t>Huawei, HiSilicon</w:t>
            </w:r>
          </w:p>
        </w:tc>
        <w:tc>
          <w:tcPr>
            <w:tcW w:w="7194" w:type="dxa"/>
          </w:tcPr>
          <w:p w14:paraId="38ACA490" w14:textId="4B45BFCA" w:rsidR="0024005F" w:rsidRPr="001C671D" w:rsidRDefault="0024005F" w:rsidP="0024005F">
            <w:pPr>
              <w:spacing w:beforeLines="50" w:before="120"/>
              <w:rPr>
                <w:kern w:val="2"/>
                <w:lang w:eastAsia="zh-CN"/>
              </w:rPr>
            </w:pPr>
            <w:r w:rsidRPr="001C671D">
              <w:rPr>
                <w:rFonts w:eastAsiaTheme="minorEastAsia"/>
                <w:kern w:val="2"/>
                <w:lang w:eastAsia="zh-CN"/>
              </w:rPr>
              <w:t>No need</w:t>
            </w:r>
          </w:p>
        </w:tc>
      </w:tr>
    </w:tbl>
    <w:p w14:paraId="5A244CEE" w14:textId="77777777" w:rsidR="005B4AC5" w:rsidRPr="001C671D" w:rsidRDefault="005B4AC5" w:rsidP="005B4AC5"/>
    <w:p w14:paraId="57F86010" w14:textId="7C86CE4C" w:rsidR="008957EE" w:rsidRPr="001C671D" w:rsidRDefault="00087F0F" w:rsidP="004A7983">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G5: </w:t>
      </w:r>
      <w:r w:rsidR="00336003" w:rsidRPr="001C671D">
        <w:rPr>
          <w:rFonts w:ascii="Times New Roman" w:hAnsi="Times New Roman"/>
          <w:sz w:val="22"/>
          <w:szCs w:val="22"/>
        </w:rPr>
        <w:t xml:space="preserve">Whether </w:t>
      </w:r>
      <w:r w:rsidRPr="001C671D">
        <w:rPr>
          <w:rFonts w:ascii="Times New Roman" w:hAnsi="Times New Roman"/>
          <w:sz w:val="22"/>
          <w:szCs w:val="22"/>
        </w:rPr>
        <w:t xml:space="preserve">or not in this WI RAN1 </w:t>
      </w:r>
      <w:r w:rsidR="00336003" w:rsidRPr="001C671D">
        <w:rPr>
          <w:rFonts w:ascii="Times New Roman" w:hAnsi="Times New Roman"/>
          <w:sz w:val="22"/>
          <w:szCs w:val="22"/>
        </w:rPr>
        <w:t>to identify and resolve any issue related to simultaneous operation of SCell dormancy and secondary DRX group</w:t>
      </w:r>
      <w:r w:rsidRPr="001C671D">
        <w:rPr>
          <w:rFonts w:ascii="Times New Roman" w:hAnsi="Times New Roman"/>
          <w:sz w:val="22"/>
          <w:szCs w:val="22"/>
        </w:rPr>
        <w:t>?</w:t>
      </w:r>
      <w:r w:rsidR="00ED1B9E" w:rsidRPr="001C671D">
        <w:rPr>
          <w:rFonts w:ascii="Times New Roman" w:hAnsi="Times New Roman"/>
          <w:sz w:val="22"/>
          <w:szCs w:val="22"/>
        </w:rPr>
        <w:t xml:space="preserve"> [9]</w:t>
      </w:r>
    </w:p>
    <w:p w14:paraId="3F45E0FB" w14:textId="77777777" w:rsidR="005B4AC5" w:rsidRPr="001C671D" w:rsidRDefault="005B4AC5" w:rsidP="005B4AC5"/>
    <w:p w14:paraId="16FBE830" w14:textId="77777777" w:rsidR="005B4AC5" w:rsidRPr="001C671D" w:rsidRDefault="005B4AC5" w:rsidP="005B4AC5">
      <w:pPr>
        <w:rPr>
          <w:rFonts w:eastAsiaTheme="minorEastAsia"/>
          <w:lang w:eastAsia="zh-CN"/>
        </w:rPr>
      </w:pPr>
      <w:r w:rsidRPr="001C671D">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579A8CB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074843"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C0F7B" w14:textId="77777777" w:rsidR="005B4AC5" w:rsidRPr="001C671D" w:rsidRDefault="005B4AC5" w:rsidP="00672E2C">
            <w:pPr>
              <w:spacing w:beforeLines="50" w:before="120"/>
              <w:rPr>
                <w:i/>
                <w:kern w:val="2"/>
                <w:lang w:eastAsia="zh-CN"/>
              </w:rPr>
            </w:pPr>
            <w:r w:rsidRPr="001C671D">
              <w:rPr>
                <w:i/>
                <w:kern w:val="2"/>
                <w:lang w:eastAsia="zh-CN"/>
              </w:rPr>
              <w:t>View</w:t>
            </w:r>
          </w:p>
        </w:tc>
      </w:tr>
      <w:tr w:rsidR="005B4AC5" w:rsidRPr="001C671D" w14:paraId="38D5C67D" w14:textId="77777777" w:rsidTr="00672E2C">
        <w:tc>
          <w:tcPr>
            <w:tcW w:w="2113" w:type="dxa"/>
            <w:tcBorders>
              <w:top w:val="single" w:sz="4" w:space="0" w:color="auto"/>
              <w:left w:val="single" w:sz="4" w:space="0" w:color="auto"/>
              <w:bottom w:val="single" w:sz="4" w:space="0" w:color="auto"/>
              <w:right w:val="single" w:sz="4" w:space="0" w:color="auto"/>
            </w:tcBorders>
          </w:tcPr>
          <w:p w14:paraId="5F14462E" w14:textId="6F29853F" w:rsidR="005B4AC5" w:rsidRPr="001C671D" w:rsidRDefault="00C57FCB"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D5316C" w14:textId="05CCA21C" w:rsidR="005B4AC5" w:rsidRPr="001C671D" w:rsidRDefault="00C57FCB" w:rsidP="00672E2C">
            <w:pPr>
              <w:spacing w:beforeLines="50" w:before="120"/>
              <w:jc w:val="left"/>
              <w:rPr>
                <w:iCs/>
                <w:kern w:val="2"/>
                <w:lang w:eastAsia="zh-CN"/>
              </w:rPr>
            </w:pPr>
            <w:r w:rsidRPr="001C671D">
              <w:rPr>
                <w:iCs/>
                <w:kern w:val="2"/>
                <w:lang w:eastAsia="zh-CN"/>
              </w:rPr>
              <w:t>No need. They are for different times.</w:t>
            </w:r>
          </w:p>
        </w:tc>
      </w:tr>
      <w:tr w:rsidR="005B4AC5" w:rsidRPr="001C671D" w14:paraId="294117DF" w14:textId="77777777" w:rsidTr="00672E2C">
        <w:tc>
          <w:tcPr>
            <w:tcW w:w="2113" w:type="dxa"/>
            <w:tcBorders>
              <w:top w:val="single" w:sz="4" w:space="0" w:color="auto"/>
              <w:left w:val="single" w:sz="4" w:space="0" w:color="auto"/>
              <w:bottom w:val="single" w:sz="4" w:space="0" w:color="auto"/>
              <w:right w:val="single" w:sz="4" w:space="0" w:color="auto"/>
            </w:tcBorders>
          </w:tcPr>
          <w:p w14:paraId="7C2C8378" w14:textId="4444CBDF" w:rsidR="005B4AC5" w:rsidRPr="001C671D" w:rsidRDefault="00BE497D"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2BC9F88" w14:textId="5F1CEACC" w:rsidR="005B4AC5" w:rsidRPr="001C671D" w:rsidRDefault="00BE497D" w:rsidP="00672E2C">
            <w:pPr>
              <w:spacing w:beforeLines="50" w:before="120"/>
              <w:rPr>
                <w:kern w:val="2"/>
                <w:lang w:eastAsia="zh-CN"/>
              </w:rPr>
            </w:pPr>
            <w:r w:rsidRPr="001C671D">
              <w:rPr>
                <w:kern w:val="2"/>
                <w:lang w:eastAsia="zh-CN"/>
              </w:rPr>
              <w:t>Coupling theses 2 features would be complicated and does not have much gain justified. We see low priority.</w:t>
            </w:r>
          </w:p>
        </w:tc>
      </w:tr>
      <w:tr w:rsidR="001F4688" w:rsidRPr="001C671D" w14:paraId="54F3902D" w14:textId="77777777" w:rsidTr="00672E2C">
        <w:tc>
          <w:tcPr>
            <w:tcW w:w="2113" w:type="dxa"/>
            <w:tcBorders>
              <w:top w:val="single" w:sz="4" w:space="0" w:color="auto"/>
              <w:left w:val="single" w:sz="4" w:space="0" w:color="auto"/>
              <w:bottom w:val="single" w:sz="4" w:space="0" w:color="auto"/>
              <w:right w:val="single" w:sz="4" w:space="0" w:color="auto"/>
            </w:tcBorders>
          </w:tcPr>
          <w:p w14:paraId="413D9C54" w14:textId="271476BF" w:rsidR="001F4688" w:rsidRPr="001C671D" w:rsidRDefault="001F4688" w:rsidP="001F4688">
            <w:pPr>
              <w:spacing w:beforeLines="50" w:before="120"/>
              <w:rPr>
                <w:kern w:val="2"/>
                <w:lang w:eastAsia="zh-CN"/>
              </w:rPr>
            </w:pPr>
            <w:r w:rsidRPr="001C671D">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3A325F1" w14:textId="571C42D8" w:rsidR="001F4688" w:rsidRPr="001C671D" w:rsidRDefault="001F4688" w:rsidP="001F4688">
            <w:pPr>
              <w:spacing w:beforeLines="50" w:before="120"/>
              <w:rPr>
                <w:kern w:val="2"/>
                <w:lang w:eastAsia="zh-CN"/>
              </w:rPr>
            </w:pPr>
            <w:r w:rsidRPr="001C671D">
              <w:rPr>
                <w:iCs/>
                <w:kern w:val="2"/>
                <w:lang w:eastAsia="zh-CN"/>
              </w:rPr>
              <w:t>It seems this issue is out of the WI scope. Maybe it is better to clarify whether this issue within WI scope in RAN plenary first before we discuss this Question G5.</w:t>
            </w:r>
          </w:p>
        </w:tc>
      </w:tr>
      <w:tr w:rsidR="00FC1E39" w:rsidRPr="001C671D" w14:paraId="16BF9502" w14:textId="77777777" w:rsidTr="00672E2C">
        <w:tc>
          <w:tcPr>
            <w:tcW w:w="2113" w:type="dxa"/>
            <w:tcBorders>
              <w:top w:val="single" w:sz="4" w:space="0" w:color="auto"/>
              <w:left w:val="single" w:sz="4" w:space="0" w:color="auto"/>
              <w:bottom w:val="single" w:sz="4" w:space="0" w:color="auto"/>
              <w:right w:val="single" w:sz="4" w:space="0" w:color="auto"/>
            </w:tcBorders>
          </w:tcPr>
          <w:p w14:paraId="1EEEF17B" w14:textId="7C60EBFE" w:rsidR="00FC1E39" w:rsidRPr="001C671D" w:rsidRDefault="00FC1E39" w:rsidP="00FC1E3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FB2BB13" w14:textId="2D4A6630" w:rsidR="00FC1E39" w:rsidRPr="001C671D" w:rsidRDefault="00FC1E39" w:rsidP="00FC1E39">
            <w:pPr>
              <w:spacing w:beforeLines="50" w:before="120"/>
              <w:rPr>
                <w:iCs/>
                <w:kern w:val="2"/>
                <w:lang w:eastAsia="zh-CN"/>
              </w:rPr>
            </w:pPr>
            <w:r w:rsidRPr="001C671D">
              <w:rPr>
                <w:iCs/>
                <w:color w:val="00B0F0"/>
                <w:kern w:val="2"/>
                <w:lang w:eastAsia="zh-CN"/>
              </w:rPr>
              <w:t>Low: No, we should first focus on SCell activation command, and in later stage we can revisit this point.</w:t>
            </w:r>
          </w:p>
        </w:tc>
      </w:tr>
      <w:tr w:rsidR="00E54724" w:rsidRPr="001C671D" w14:paraId="0AE0826A" w14:textId="77777777" w:rsidTr="00672E2C">
        <w:tc>
          <w:tcPr>
            <w:tcW w:w="2113" w:type="dxa"/>
            <w:tcBorders>
              <w:top w:val="single" w:sz="4" w:space="0" w:color="auto"/>
              <w:left w:val="single" w:sz="4" w:space="0" w:color="auto"/>
              <w:bottom w:val="single" w:sz="4" w:space="0" w:color="auto"/>
              <w:right w:val="single" w:sz="4" w:space="0" w:color="auto"/>
            </w:tcBorders>
          </w:tcPr>
          <w:p w14:paraId="3ADC4FC4" w14:textId="42F35EE8" w:rsidR="00E54724" w:rsidRPr="001C671D" w:rsidRDefault="00E54724" w:rsidP="00E54724">
            <w:pPr>
              <w:spacing w:beforeLines="50" w:before="120"/>
              <w:rPr>
                <w:iCs/>
                <w:color w:val="00B0F0"/>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30ECE380" w14:textId="0D8CD2E2" w:rsidR="00E54724" w:rsidRPr="001C671D" w:rsidRDefault="00E54724" w:rsidP="00E54724">
            <w:pPr>
              <w:spacing w:beforeLines="50" w:before="120"/>
              <w:rPr>
                <w:iCs/>
                <w:color w:val="00B0F0"/>
                <w:kern w:val="2"/>
                <w:lang w:eastAsia="zh-CN"/>
              </w:rPr>
            </w:pPr>
            <w:r w:rsidRPr="001C671D">
              <w:rPr>
                <w:rFonts w:eastAsia="MS Mincho"/>
                <w:kern w:val="2"/>
                <w:lang w:eastAsia="ja-JP"/>
              </w:rPr>
              <w:t>We are open for the discussion.</w:t>
            </w:r>
          </w:p>
        </w:tc>
      </w:tr>
      <w:tr w:rsidR="00E54724" w:rsidRPr="001C671D" w14:paraId="093B53A9" w14:textId="77777777" w:rsidTr="00672E2C">
        <w:tc>
          <w:tcPr>
            <w:tcW w:w="2113" w:type="dxa"/>
            <w:tcBorders>
              <w:top w:val="single" w:sz="4" w:space="0" w:color="auto"/>
              <w:left w:val="single" w:sz="4" w:space="0" w:color="auto"/>
              <w:bottom w:val="single" w:sz="4" w:space="0" w:color="auto"/>
              <w:right w:val="single" w:sz="4" w:space="0" w:color="auto"/>
            </w:tcBorders>
          </w:tcPr>
          <w:p w14:paraId="7FF9889C" w14:textId="152E24CC" w:rsidR="00E54724" w:rsidRPr="001C671D" w:rsidRDefault="0067762B" w:rsidP="00E54724">
            <w:pPr>
              <w:spacing w:beforeLines="50" w:before="120"/>
              <w:rPr>
                <w:rFonts w:eastAsia="MS Mincho"/>
                <w:iCs/>
                <w:color w:val="00B0F0"/>
                <w:kern w:val="2"/>
                <w:lang w:eastAsia="ja-JP"/>
              </w:rPr>
            </w:pPr>
            <w:r w:rsidRPr="001C671D">
              <w:rPr>
                <w:rFonts w:eastAsia="MS Mincho"/>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2FAC3EE" w14:textId="5D8B8B01" w:rsidR="00E54724" w:rsidRPr="001C671D" w:rsidRDefault="0067762B" w:rsidP="00E54724">
            <w:pPr>
              <w:spacing w:beforeLines="50" w:before="120"/>
              <w:rPr>
                <w:rFonts w:eastAsia="MS Mincho"/>
                <w:iCs/>
                <w:kern w:val="2"/>
                <w:lang w:eastAsia="ja-JP"/>
              </w:rPr>
            </w:pPr>
            <w:r w:rsidRPr="001C671D">
              <w:rPr>
                <w:rFonts w:eastAsia="MS Mincho"/>
                <w:iCs/>
                <w:kern w:val="2"/>
                <w:lang w:eastAsia="ja-JP"/>
              </w:rPr>
              <w:t>We are open for the discussion.</w:t>
            </w:r>
          </w:p>
        </w:tc>
      </w:tr>
      <w:tr w:rsidR="000862CD" w:rsidRPr="001C671D" w14:paraId="19898FEC" w14:textId="77777777" w:rsidTr="00672E2C">
        <w:tc>
          <w:tcPr>
            <w:tcW w:w="2113" w:type="dxa"/>
            <w:tcBorders>
              <w:top w:val="single" w:sz="4" w:space="0" w:color="auto"/>
              <w:left w:val="single" w:sz="4" w:space="0" w:color="auto"/>
              <w:bottom w:val="single" w:sz="4" w:space="0" w:color="auto"/>
              <w:right w:val="single" w:sz="4" w:space="0" w:color="auto"/>
            </w:tcBorders>
          </w:tcPr>
          <w:p w14:paraId="06A47CFA" w14:textId="6A87A99D"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F5B383E" w14:textId="7182D562"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No need</w:t>
            </w:r>
          </w:p>
        </w:tc>
      </w:tr>
      <w:tr w:rsidR="00A717CD" w:rsidRPr="001C671D" w14:paraId="63E4943A" w14:textId="77777777" w:rsidTr="00A717CD">
        <w:tc>
          <w:tcPr>
            <w:tcW w:w="2113" w:type="dxa"/>
          </w:tcPr>
          <w:p w14:paraId="7F2845C8" w14:textId="5E7A56C0" w:rsidR="00A717CD" w:rsidRPr="001C671D" w:rsidRDefault="00A717CD" w:rsidP="009F6820">
            <w:pPr>
              <w:spacing w:beforeLines="50" w:before="120"/>
              <w:rPr>
                <w:rFonts w:eastAsiaTheme="minorEastAsia"/>
                <w:iCs/>
                <w:kern w:val="2"/>
                <w:lang w:eastAsia="zh-CN"/>
              </w:rPr>
            </w:pPr>
            <w:r w:rsidRPr="001C671D">
              <w:rPr>
                <w:rFonts w:eastAsiaTheme="minorEastAsia"/>
                <w:kern w:val="2"/>
                <w:lang w:eastAsia="zh-CN"/>
              </w:rPr>
              <w:t>CATT</w:t>
            </w:r>
          </w:p>
        </w:tc>
        <w:tc>
          <w:tcPr>
            <w:tcW w:w="7194" w:type="dxa"/>
          </w:tcPr>
          <w:p w14:paraId="4709F40E" w14:textId="77777777" w:rsidR="00A717CD" w:rsidRPr="001C671D" w:rsidRDefault="00A717CD" w:rsidP="009F6820">
            <w:pPr>
              <w:spacing w:beforeLines="50" w:before="120"/>
              <w:rPr>
                <w:rFonts w:eastAsia="MS Mincho"/>
                <w:iCs/>
                <w:kern w:val="2"/>
                <w:lang w:eastAsia="ja-JP"/>
              </w:rPr>
            </w:pPr>
            <w:r w:rsidRPr="001C671D">
              <w:rPr>
                <w:rFonts w:eastAsia="Malgun Gothic"/>
                <w:kern w:val="2"/>
                <w:lang w:eastAsia="ko-KR"/>
              </w:rPr>
              <w:t>No need</w:t>
            </w:r>
          </w:p>
        </w:tc>
      </w:tr>
      <w:tr w:rsidR="000708A1" w:rsidRPr="001C671D" w14:paraId="6CA7AC59" w14:textId="77777777" w:rsidTr="000708A1">
        <w:tc>
          <w:tcPr>
            <w:tcW w:w="2113" w:type="dxa"/>
          </w:tcPr>
          <w:p w14:paraId="2EEBB214" w14:textId="77777777" w:rsidR="000708A1" w:rsidRPr="001C671D" w:rsidRDefault="000708A1" w:rsidP="009F6820">
            <w:pPr>
              <w:spacing w:beforeLines="50" w:before="120"/>
              <w:rPr>
                <w:kern w:val="2"/>
                <w:lang w:eastAsia="zh-CN"/>
              </w:rPr>
            </w:pPr>
            <w:r w:rsidRPr="001C671D">
              <w:rPr>
                <w:kern w:val="2"/>
                <w:lang w:eastAsia="zh-CN"/>
              </w:rPr>
              <w:t>vivo</w:t>
            </w:r>
          </w:p>
        </w:tc>
        <w:tc>
          <w:tcPr>
            <w:tcW w:w="7194" w:type="dxa"/>
          </w:tcPr>
          <w:p w14:paraId="231B62BD" w14:textId="77777777" w:rsidR="000708A1" w:rsidRPr="001C671D" w:rsidRDefault="000708A1" w:rsidP="009F6820">
            <w:pPr>
              <w:spacing w:beforeLines="50" w:before="120"/>
              <w:rPr>
                <w:kern w:val="2"/>
                <w:lang w:eastAsia="zh-CN"/>
              </w:rPr>
            </w:pPr>
            <w:r w:rsidRPr="001C671D">
              <w:rPr>
                <w:kern w:val="2"/>
                <w:lang w:eastAsia="zh-CN"/>
              </w:rPr>
              <w:t>No, it is not in the scope according to the WID.</w:t>
            </w:r>
          </w:p>
        </w:tc>
      </w:tr>
      <w:tr w:rsidR="00A55210" w:rsidRPr="001C671D" w14:paraId="6F2E8AAA" w14:textId="77777777" w:rsidTr="000708A1">
        <w:tc>
          <w:tcPr>
            <w:tcW w:w="2113" w:type="dxa"/>
          </w:tcPr>
          <w:p w14:paraId="782DDA63" w14:textId="68B661F8" w:rsidR="00A55210" w:rsidRPr="001C671D" w:rsidRDefault="00A55210" w:rsidP="00A55210">
            <w:pPr>
              <w:spacing w:beforeLines="50" w:before="120"/>
              <w:rPr>
                <w:kern w:val="2"/>
                <w:lang w:eastAsia="zh-CN"/>
              </w:rPr>
            </w:pPr>
            <w:r w:rsidRPr="001C671D">
              <w:rPr>
                <w:rFonts w:cs="Arial"/>
                <w:lang w:eastAsia="zh-CN"/>
              </w:rPr>
              <w:t>Huawei, HiSilicon</w:t>
            </w:r>
          </w:p>
        </w:tc>
        <w:tc>
          <w:tcPr>
            <w:tcW w:w="7194" w:type="dxa"/>
          </w:tcPr>
          <w:p w14:paraId="121FF60A" w14:textId="37D966B3" w:rsidR="00A55210" w:rsidRPr="001C671D" w:rsidRDefault="00A55210" w:rsidP="00A55210">
            <w:pPr>
              <w:spacing w:beforeLines="50" w:before="120"/>
              <w:rPr>
                <w:kern w:val="2"/>
                <w:lang w:eastAsia="zh-CN"/>
              </w:rPr>
            </w:pPr>
            <w:r w:rsidRPr="001C671D">
              <w:rPr>
                <w:rFonts w:eastAsiaTheme="minorEastAsia"/>
                <w:kern w:val="2"/>
                <w:lang w:eastAsia="zh-CN"/>
              </w:rPr>
              <w:t>No need</w:t>
            </w:r>
          </w:p>
        </w:tc>
      </w:tr>
    </w:tbl>
    <w:p w14:paraId="3A2ACCB4" w14:textId="77777777" w:rsidR="005B4AC5" w:rsidRPr="001C671D" w:rsidRDefault="005B4AC5" w:rsidP="005B4AC5"/>
    <w:p w14:paraId="501A3764" w14:textId="45F0F1E0" w:rsidR="00336003" w:rsidRPr="001C671D" w:rsidRDefault="00087F0F" w:rsidP="004A7983">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G6: </w:t>
      </w:r>
      <w:r w:rsidR="00336003" w:rsidRPr="001C671D">
        <w:rPr>
          <w:rFonts w:ascii="Times New Roman" w:hAnsi="Times New Roman"/>
          <w:sz w:val="22"/>
          <w:szCs w:val="22"/>
        </w:rPr>
        <w:t xml:space="preserve">Whether </w:t>
      </w:r>
      <w:r w:rsidRPr="001C671D">
        <w:rPr>
          <w:rFonts w:ascii="Times New Roman" w:hAnsi="Times New Roman"/>
          <w:sz w:val="22"/>
          <w:szCs w:val="22"/>
        </w:rPr>
        <w:t xml:space="preserve">or not in this WI RAN1 </w:t>
      </w:r>
      <w:r w:rsidR="00336003" w:rsidRPr="001C671D">
        <w:rPr>
          <w:rFonts w:ascii="Times New Roman" w:hAnsi="Times New Roman"/>
          <w:sz w:val="22"/>
          <w:szCs w:val="22"/>
        </w:rPr>
        <w:t>to consider extending the SCell dormancy mechanism to more efficiently support the SCG dormancy</w:t>
      </w:r>
      <w:r w:rsidRPr="001C671D">
        <w:rPr>
          <w:rFonts w:ascii="Times New Roman" w:hAnsi="Times New Roman"/>
          <w:sz w:val="22"/>
          <w:szCs w:val="22"/>
        </w:rPr>
        <w:t>?</w:t>
      </w:r>
      <w:r w:rsidR="00ED1B9E" w:rsidRPr="001C671D">
        <w:rPr>
          <w:rFonts w:ascii="Times New Roman" w:hAnsi="Times New Roman"/>
          <w:sz w:val="22"/>
          <w:szCs w:val="22"/>
        </w:rPr>
        <w:t>[9]</w:t>
      </w:r>
    </w:p>
    <w:p w14:paraId="4EC41DAE" w14:textId="77777777" w:rsidR="005B4AC5" w:rsidRPr="001C671D" w:rsidRDefault="005B4AC5" w:rsidP="005B4AC5"/>
    <w:p w14:paraId="7C653348"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070BEDE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6D55A1"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7AE0B8" w14:textId="77777777" w:rsidR="005B4AC5" w:rsidRPr="001C671D" w:rsidRDefault="005B4AC5" w:rsidP="00672E2C">
            <w:pPr>
              <w:spacing w:beforeLines="50" w:before="120"/>
              <w:rPr>
                <w:i/>
                <w:kern w:val="2"/>
                <w:lang w:eastAsia="zh-CN"/>
              </w:rPr>
            </w:pPr>
            <w:r w:rsidRPr="001C671D">
              <w:rPr>
                <w:i/>
                <w:kern w:val="2"/>
                <w:lang w:eastAsia="zh-CN"/>
              </w:rPr>
              <w:t>View</w:t>
            </w:r>
          </w:p>
        </w:tc>
      </w:tr>
      <w:tr w:rsidR="005B4AC5" w:rsidRPr="001C671D" w14:paraId="4E9CBCD8" w14:textId="77777777" w:rsidTr="00672E2C">
        <w:tc>
          <w:tcPr>
            <w:tcW w:w="2113" w:type="dxa"/>
            <w:tcBorders>
              <w:top w:val="single" w:sz="4" w:space="0" w:color="auto"/>
              <w:left w:val="single" w:sz="4" w:space="0" w:color="auto"/>
              <w:bottom w:val="single" w:sz="4" w:space="0" w:color="auto"/>
              <w:right w:val="single" w:sz="4" w:space="0" w:color="auto"/>
            </w:tcBorders>
          </w:tcPr>
          <w:p w14:paraId="6FB18DF4" w14:textId="4B8CE300" w:rsidR="005B4AC5" w:rsidRPr="001C671D" w:rsidRDefault="007E7622"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9FB2D8" w14:textId="2F7E9EE3" w:rsidR="005B4AC5" w:rsidRPr="001C671D" w:rsidRDefault="007E7622" w:rsidP="00672E2C">
            <w:pPr>
              <w:spacing w:beforeLines="50" w:before="120"/>
              <w:jc w:val="left"/>
              <w:rPr>
                <w:iCs/>
                <w:kern w:val="2"/>
                <w:lang w:eastAsia="zh-CN"/>
              </w:rPr>
            </w:pPr>
            <w:r w:rsidRPr="001C671D">
              <w:rPr>
                <w:iCs/>
                <w:kern w:val="2"/>
                <w:lang w:eastAsia="zh-CN"/>
              </w:rPr>
              <w:t>No need</w:t>
            </w:r>
          </w:p>
        </w:tc>
      </w:tr>
      <w:tr w:rsidR="005B4AC5" w:rsidRPr="001C671D" w14:paraId="3A1BB9D6" w14:textId="77777777" w:rsidTr="00672E2C">
        <w:tc>
          <w:tcPr>
            <w:tcW w:w="2113" w:type="dxa"/>
            <w:tcBorders>
              <w:top w:val="single" w:sz="4" w:space="0" w:color="auto"/>
              <w:left w:val="single" w:sz="4" w:space="0" w:color="auto"/>
              <w:bottom w:val="single" w:sz="4" w:space="0" w:color="auto"/>
              <w:right w:val="single" w:sz="4" w:space="0" w:color="auto"/>
            </w:tcBorders>
          </w:tcPr>
          <w:p w14:paraId="6E058308" w14:textId="73687E5B" w:rsidR="005B4AC5" w:rsidRPr="001C671D" w:rsidRDefault="00BE497D"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0BE91" w14:textId="0AC458A1" w:rsidR="005B4AC5" w:rsidRPr="001C671D" w:rsidRDefault="00BE497D" w:rsidP="00672E2C">
            <w:pPr>
              <w:spacing w:beforeLines="50" w:before="120"/>
              <w:rPr>
                <w:kern w:val="2"/>
                <w:lang w:eastAsia="zh-CN"/>
              </w:rPr>
            </w:pPr>
            <w:r w:rsidRPr="001C671D">
              <w:rPr>
                <w:kern w:val="2"/>
                <w:lang w:eastAsia="zh-CN"/>
              </w:rPr>
              <w:t>No need, unless significant power saving gain is justified by some company.</w:t>
            </w:r>
          </w:p>
        </w:tc>
      </w:tr>
      <w:tr w:rsidR="001F4688" w:rsidRPr="001C671D" w14:paraId="76D554EE" w14:textId="77777777" w:rsidTr="00672E2C">
        <w:tc>
          <w:tcPr>
            <w:tcW w:w="2113" w:type="dxa"/>
            <w:tcBorders>
              <w:top w:val="single" w:sz="4" w:space="0" w:color="auto"/>
              <w:left w:val="single" w:sz="4" w:space="0" w:color="auto"/>
              <w:bottom w:val="single" w:sz="4" w:space="0" w:color="auto"/>
              <w:right w:val="single" w:sz="4" w:space="0" w:color="auto"/>
            </w:tcBorders>
          </w:tcPr>
          <w:p w14:paraId="54B51591" w14:textId="014BBACA" w:rsidR="001F4688" w:rsidRPr="001C671D" w:rsidRDefault="001F4688" w:rsidP="001F4688">
            <w:pPr>
              <w:spacing w:beforeLines="50" w:before="120"/>
              <w:rPr>
                <w:kern w:val="2"/>
                <w:lang w:eastAsia="zh-CN"/>
              </w:rPr>
            </w:pPr>
            <w:r w:rsidRPr="001C671D">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20938D0" w14:textId="514984A4" w:rsidR="001F4688" w:rsidRPr="001C671D" w:rsidRDefault="001F4688" w:rsidP="001F4688">
            <w:pPr>
              <w:spacing w:beforeLines="50" w:before="120"/>
              <w:rPr>
                <w:kern w:val="2"/>
                <w:lang w:eastAsia="zh-CN"/>
              </w:rPr>
            </w:pPr>
            <w:r w:rsidRPr="001C671D">
              <w:rPr>
                <w:iCs/>
                <w:kern w:val="2"/>
                <w:lang w:eastAsia="zh-CN"/>
              </w:rPr>
              <w:t xml:space="preserve">Based on our understanding, the motivation of this WI is to enable efficient SCell activation/deactivation. If we consider extending the SCell dormancy mechanism in this WI, it means the SCell is always in active state. Thus, currently, we think that extending the SCell dormancy mechanism is not in the scope of this WI. </w:t>
            </w:r>
          </w:p>
        </w:tc>
      </w:tr>
      <w:tr w:rsidR="00FC1E39" w:rsidRPr="001C671D" w14:paraId="3488FFA5" w14:textId="77777777" w:rsidTr="00672E2C">
        <w:tc>
          <w:tcPr>
            <w:tcW w:w="2113" w:type="dxa"/>
            <w:tcBorders>
              <w:top w:val="single" w:sz="4" w:space="0" w:color="auto"/>
              <w:left w:val="single" w:sz="4" w:space="0" w:color="auto"/>
              <w:bottom w:val="single" w:sz="4" w:space="0" w:color="auto"/>
              <w:right w:val="single" w:sz="4" w:space="0" w:color="auto"/>
            </w:tcBorders>
          </w:tcPr>
          <w:p w14:paraId="712838B3" w14:textId="4AF63C7F" w:rsidR="00FC1E39" w:rsidRPr="001C671D" w:rsidRDefault="00FC1E39" w:rsidP="00FC1E3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F14302D" w14:textId="637BA5CF" w:rsidR="00FC1E39" w:rsidRPr="001C671D" w:rsidRDefault="00FC1E39" w:rsidP="00FC1E39">
            <w:pPr>
              <w:spacing w:beforeLines="50" w:before="120"/>
              <w:rPr>
                <w:iCs/>
                <w:kern w:val="2"/>
                <w:lang w:eastAsia="zh-CN"/>
              </w:rPr>
            </w:pPr>
            <w:r w:rsidRPr="001C671D">
              <w:rPr>
                <w:iCs/>
                <w:color w:val="00B0F0"/>
                <w:kern w:val="2"/>
                <w:lang w:eastAsia="zh-CN"/>
              </w:rPr>
              <w:t>Very low: Not part of the WID</w:t>
            </w:r>
          </w:p>
        </w:tc>
      </w:tr>
      <w:tr w:rsidR="00E54724" w:rsidRPr="001C671D" w14:paraId="3B32D1EF" w14:textId="77777777" w:rsidTr="00672E2C">
        <w:tc>
          <w:tcPr>
            <w:tcW w:w="2113" w:type="dxa"/>
            <w:tcBorders>
              <w:top w:val="single" w:sz="4" w:space="0" w:color="auto"/>
              <w:left w:val="single" w:sz="4" w:space="0" w:color="auto"/>
              <w:bottom w:val="single" w:sz="4" w:space="0" w:color="auto"/>
              <w:right w:val="single" w:sz="4" w:space="0" w:color="auto"/>
            </w:tcBorders>
          </w:tcPr>
          <w:p w14:paraId="662FF01F" w14:textId="00759671" w:rsidR="00E54724" w:rsidRPr="001C671D" w:rsidRDefault="00E54724" w:rsidP="00E54724">
            <w:pPr>
              <w:spacing w:beforeLines="50" w:before="120"/>
              <w:rPr>
                <w:iCs/>
                <w:color w:val="00B0F0"/>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3A192253" w14:textId="77777777" w:rsidR="00E54724" w:rsidRPr="001C671D" w:rsidRDefault="00E54724" w:rsidP="00E54724">
            <w:pPr>
              <w:spacing w:beforeLines="50" w:before="120"/>
              <w:rPr>
                <w:rFonts w:eastAsia="MS Mincho"/>
                <w:kern w:val="2"/>
                <w:lang w:eastAsia="ja-JP"/>
              </w:rPr>
            </w:pPr>
            <w:r w:rsidRPr="001C671D">
              <w:rPr>
                <w:rFonts w:eastAsia="MS Mincho"/>
                <w:kern w:val="2"/>
                <w:lang w:eastAsia="ja-JP"/>
              </w:rPr>
              <w:t xml:space="preserve">Yes. Our original reading of the WID scope is more aligned with this. From the WID objective, what RAN1 need to do is to apply “efficient activation/de-activation mechanism for one SCG + SCells” to NR-CA, based on RAN1 leading mechanisms. </w:t>
            </w:r>
          </w:p>
          <w:p w14:paraId="7146A99C" w14:textId="77777777" w:rsidR="00E54724" w:rsidRPr="001C671D" w:rsidRDefault="00E54724" w:rsidP="00E54724">
            <w:pPr>
              <w:spacing w:after="0"/>
              <w:rPr>
                <w:rFonts w:eastAsia="MS Mincho"/>
                <w:b/>
                <w:bCs/>
                <w:u w:val="single"/>
                <w:lang w:eastAsia="ja-JP"/>
              </w:rPr>
            </w:pPr>
            <w:r w:rsidRPr="001C671D">
              <w:rPr>
                <w:rFonts w:eastAsia="MS Mincho"/>
                <w:b/>
                <w:bCs/>
                <w:u w:val="single"/>
                <w:lang w:eastAsia="ja-JP"/>
              </w:rPr>
              <w:t>Objective:</w:t>
            </w:r>
          </w:p>
          <w:p w14:paraId="3EE5BAB6" w14:textId="77777777" w:rsidR="00E54724" w:rsidRPr="001C671D" w:rsidRDefault="00E54724" w:rsidP="00E54724">
            <w:pPr>
              <w:numPr>
                <w:ilvl w:val="0"/>
                <w:numId w:val="14"/>
              </w:numPr>
              <w:tabs>
                <w:tab w:val="clear" w:pos="360"/>
                <w:tab w:val="num" w:pos="720"/>
              </w:tabs>
              <w:overflowPunct w:val="0"/>
              <w:snapToGrid/>
              <w:spacing w:after="0" w:line="280" w:lineRule="atLeast"/>
              <w:textAlignment w:val="baseline"/>
              <w:rPr>
                <w:rFonts w:eastAsia="MS Mincho"/>
                <w:lang w:eastAsia="ja-JP"/>
              </w:rPr>
            </w:pPr>
            <w:r w:rsidRPr="001C671D">
              <w:rPr>
                <w:rFonts w:eastAsia="MS Mincho"/>
                <w:lang w:eastAsia="ja-JP"/>
              </w:rPr>
              <w:t xml:space="preserve">Support efficient activation/de-activation mechanism for one SCG and </w:t>
            </w:r>
            <w:r w:rsidRPr="001C671D">
              <w:rPr>
                <w:rFonts w:eastAsia="MS Mincho"/>
                <w:lang w:eastAsia="ja-JP"/>
              </w:rPr>
              <w:lastRenderedPageBreak/>
              <w:t xml:space="preserve">SCells </w:t>
            </w:r>
          </w:p>
          <w:p w14:paraId="0E38A778" w14:textId="77777777" w:rsidR="00E54724" w:rsidRPr="001C671D" w:rsidRDefault="00E54724" w:rsidP="00E54724">
            <w:pPr>
              <w:numPr>
                <w:ilvl w:val="0"/>
                <w:numId w:val="15"/>
              </w:numPr>
              <w:overflowPunct w:val="0"/>
              <w:snapToGrid/>
              <w:spacing w:after="0" w:line="280" w:lineRule="atLeast"/>
              <w:textAlignment w:val="baseline"/>
              <w:rPr>
                <w:rFonts w:eastAsia="MS Mincho"/>
                <w:lang w:eastAsia="ja-JP"/>
              </w:rPr>
            </w:pPr>
            <w:r w:rsidRPr="001C671D">
              <w:rPr>
                <w:rFonts w:eastAsia="MS Mincho"/>
                <w:lang w:eastAsia="ja-JP"/>
              </w:rPr>
              <w:t>Support for one SCG  applies to (NG)EN-DC, and NR-DC [RAN2, RAN3, RAN4]</w:t>
            </w:r>
          </w:p>
          <w:p w14:paraId="2E7D67C8" w14:textId="77777777" w:rsidR="00E54724" w:rsidRPr="001C671D" w:rsidRDefault="00E54724" w:rsidP="00E54724">
            <w:pPr>
              <w:numPr>
                <w:ilvl w:val="0"/>
                <w:numId w:val="15"/>
              </w:numPr>
              <w:overflowPunct w:val="0"/>
              <w:snapToGrid/>
              <w:spacing w:after="0" w:line="280" w:lineRule="atLeast"/>
              <w:textAlignment w:val="baseline"/>
              <w:rPr>
                <w:rFonts w:eastAsia="MS Mincho"/>
                <w:lang w:eastAsia="ja-JP"/>
              </w:rPr>
            </w:pPr>
            <w:r w:rsidRPr="001C671D">
              <w:rPr>
                <w:rFonts w:eastAsia="MS Mincho"/>
                <w:lang w:eastAsia="ja-JP"/>
              </w:rPr>
              <w:t>Support for SCells applies to NR CA, based on RAN1 leading mechanisms [RAN1, RAN2, RAN4]</w:t>
            </w:r>
          </w:p>
          <w:p w14:paraId="1C033E8C" w14:textId="77777777" w:rsidR="00E54724" w:rsidRPr="001C671D" w:rsidRDefault="00E54724" w:rsidP="00E54724">
            <w:pPr>
              <w:overflowPunct w:val="0"/>
              <w:snapToGrid/>
              <w:spacing w:after="0" w:line="280" w:lineRule="atLeast"/>
              <w:textAlignment w:val="baseline"/>
              <w:rPr>
                <w:rFonts w:eastAsia="MS Mincho"/>
                <w:lang w:eastAsia="ja-JP"/>
              </w:rPr>
            </w:pPr>
          </w:p>
          <w:p w14:paraId="581BBD1C" w14:textId="43834100" w:rsidR="00E54724" w:rsidRPr="001C671D" w:rsidRDefault="00E54724" w:rsidP="00E54724">
            <w:pPr>
              <w:spacing w:beforeLines="50" w:before="120"/>
              <w:rPr>
                <w:iCs/>
                <w:color w:val="00B0F0"/>
                <w:kern w:val="2"/>
                <w:lang w:eastAsia="zh-CN"/>
              </w:rPr>
            </w:pPr>
            <w:r w:rsidRPr="001C671D">
              <w:rPr>
                <w:rFonts w:eastAsia="MS Mincho"/>
                <w:lang w:eastAsia="ja-JP"/>
              </w:rPr>
              <w:t>For this, RAN1 needs to see first how the efficient activation/deactivation for a SCG looks like.</w:t>
            </w:r>
          </w:p>
        </w:tc>
      </w:tr>
      <w:tr w:rsidR="0067762B" w:rsidRPr="001C671D" w14:paraId="5D769EAB" w14:textId="77777777" w:rsidTr="00672E2C">
        <w:tc>
          <w:tcPr>
            <w:tcW w:w="2113" w:type="dxa"/>
            <w:tcBorders>
              <w:top w:val="single" w:sz="4" w:space="0" w:color="auto"/>
              <w:left w:val="single" w:sz="4" w:space="0" w:color="auto"/>
              <w:bottom w:val="single" w:sz="4" w:space="0" w:color="auto"/>
              <w:right w:val="single" w:sz="4" w:space="0" w:color="auto"/>
            </w:tcBorders>
          </w:tcPr>
          <w:p w14:paraId="6A1F0AED" w14:textId="6AFABCCB" w:rsidR="0067762B" w:rsidRPr="001C671D" w:rsidRDefault="0067762B" w:rsidP="0067762B">
            <w:pPr>
              <w:spacing w:beforeLines="50" w:before="120"/>
              <w:rPr>
                <w:iCs/>
                <w:color w:val="00B0F0"/>
                <w:kern w:val="2"/>
                <w:lang w:eastAsia="zh-CN"/>
              </w:rPr>
            </w:pPr>
            <w:r w:rsidRPr="001C671D">
              <w:rPr>
                <w:rFonts w:eastAsia="MS Mincho"/>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43F30794" w14:textId="3029A96A" w:rsidR="0067762B" w:rsidRPr="001C671D" w:rsidRDefault="0067762B" w:rsidP="0067762B">
            <w:pPr>
              <w:spacing w:beforeLines="50" w:before="120"/>
              <w:rPr>
                <w:iCs/>
                <w:color w:val="00B0F0"/>
                <w:kern w:val="2"/>
                <w:lang w:eastAsia="zh-CN"/>
              </w:rPr>
            </w:pPr>
            <w:r w:rsidRPr="001C671D">
              <w:rPr>
                <w:rFonts w:eastAsia="MS Mincho"/>
                <w:iCs/>
                <w:kern w:val="2"/>
                <w:lang w:eastAsia="ja-JP"/>
              </w:rPr>
              <w:t>We are open for the discussion.</w:t>
            </w:r>
          </w:p>
        </w:tc>
      </w:tr>
      <w:tr w:rsidR="000862CD" w:rsidRPr="001C671D" w14:paraId="68FA0F4A" w14:textId="77777777" w:rsidTr="00672E2C">
        <w:tc>
          <w:tcPr>
            <w:tcW w:w="2113" w:type="dxa"/>
            <w:tcBorders>
              <w:top w:val="single" w:sz="4" w:space="0" w:color="auto"/>
              <w:left w:val="single" w:sz="4" w:space="0" w:color="auto"/>
              <w:bottom w:val="single" w:sz="4" w:space="0" w:color="auto"/>
              <w:right w:val="single" w:sz="4" w:space="0" w:color="auto"/>
            </w:tcBorders>
          </w:tcPr>
          <w:p w14:paraId="7AA9D2D1" w14:textId="714A9E59"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00989D8" w14:textId="56A99EB6"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No need</w:t>
            </w:r>
          </w:p>
        </w:tc>
      </w:tr>
      <w:tr w:rsidR="00A717CD" w:rsidRPr="001C671D" w14:paraId="1AEACE22" w14:textId="77777777" w:rsidTr="00A717CD">
        <w:tc>
          <w:tcPr>
            <w:tcW w:w="2113" w:type="dxa"/>
          </w:tcPr>
          <w:p w14:paraId="10FF5D87" w14:textId="63C04DB2" w:rsidR="00A717CD" w:rsidRPr="001C671D" w:rsidRDefault="00A717CD" w:rsidP="009F6820">
            <w:pPr>
              <w:spacing w:beforeLines="50" w:before="120"/>
              <w:rPr>
                <w:rFonts w:eastAsiaTheme="minorEastAsia"/>
                <w:iCs/>
                <w:kern w:val="2"/>
                <w:lang w:eastAsia="zh-CN"/>
              </w:rPr>
            </w:pPr>
            <w:r w:rsidRPr="001C671D">
              <w:rPr>
                <w:rFonts w:eastAsiaTheme="minorEastAsia"/>
                <w:kern w:val="2"/>
                <w:lang w:eastAsia="zh-CN"/>
              </w:rPr>
              <w:t>CATT</w:t>
            </w:r>
          </w:p>
        </w:tc>
        <w:tc>
          <w:tcPr>
            <w:tcW w:w="7194" w:type="dxa"/>
          </w:tcPr>
          <w:p w14:paraId="2FB3AC6E" w14:textId="77777777" w:rsidR="00A717CD" w:rsidRPr="001C671D" w:rsidRDefault="00A717CD" w:rsidP="009F6820">
            <w:pPr>
              <w:spacing w:beforeLines="50" w:before="120"/>
              <w:rPr>
                <w:rFonts w:eastAsia="MS Mincho"/>
                <w:iCs/>
                <w:kern w:val="2"/>
                <w:lang w:eastAsia="ja-JP"/>
              </w:rPr>
            </w:pPr>
            <w:r w:rsidRPr="001C671D">
              <w:rPr>
                <w:rFonts w:eastAsia="Malgun Gothic"/>
                <w:kern w:val="2"/>
                <w:lang w:eastAsia="ko-KR"/>
              </w:rPr>
              <w:t>No need</w:t>
            </w:r>
          </w:p>
        </w:tc>
      </w:tr>
      <w:tr w:rsidR="000708A1" w:rsidRPr="001C671D" w14:paraId="449D5205" w14:textId="77777777" w:rsidTr="000708A1">
        <w:tc>
          <w:tcPr>
            <w:tcW w:w="2113" w:type="dxa"/>
          </w:tcPr>
          <w:p w14:paraId="539E3D40" w14:textId="77777777" w:rsidR="000708A1" w:rsidRPr="001C671D" w:rsidRDefault="000708A1" w:rsidP="009F6820">
            <w:pPr>
              <w:spacing w:beforeLines="50" w:before="120"/>
              <w:rPr>
                <w:kern w:val="2"/>
                <w:lang w:eastAsia="zh-CN"/>
              </w:rPr>
            </w:pPr>
            <w:r w:rsidRPr="001C671D">
              <w:rPr>
                <w:kern w:val="2"/>
                <w:lang w:eastAsia="zh-CN"/>
              </w:rPr>
              <w:t>vivo</w:t>
            </w:r>
          </w:p>
        </w:tc>
        <w:tc>
          <w:tcPr>
            <w:tcW w:w="7194" w:type="dxa"/>
          </w:tcPr>
          <w:p w14:paraId="78A09C69" w14:textId="77777777" w:rsidR="000708A1" w:rsidRPr="001C671D" w:rsidRDefault="000708A1" w:rsidP="009F6820">
            <w:pPr>
              <w:spacing w:beforeLines="50" w:before="120"/>
              <w:rPr>
                <w:kern w:val="2"/>
                <w:lang w:eastAsia="zh-CN"/>
              </w:rPr>
            </w:pPr>
            <w:r w:rsidRPr="001C671D">
              <w:rPr>
                <w:kern w:val="2"/>
                <w:lang w:eastAsia="zh-CN"/>
              </w:rPr>
              <w:t>No, it is not in the scope according to the WID.</w:t>
            </w:r>
          </w:p>
        </w:tc>
      </w:tr>
      <w:tr w:rsidR="0024005F" w:rsidRPr="001C671D" w14:paraId="347FE3E6" w14:textId="77777777" w:rsidTr="000708A1">
        <w:tc>
          <w:tcPr>
            <w:tcW w:w="2113" w:type="dxa"/>
          </w:tcPr>
          <w:p w14:paraId="1B6E1C60" w14:textId="77EE2E76" w:rsidR="0024005F" w:rsidRPr="001C671D" w:rsidRDefault="0024005F" w:rsidP="0024005F">
            <w:pPr>
              <w:spacing w:beforeLines="50" w:before="120"/>
              <w:rPr>
                <w:kern w:val="2"/>
                <w:lang w:eastAsia="zh-CN"/>
              </w:rPr>
            </w:pPr>
            <w:r w:rsidRPr="001C671D">
              <w:rPr>
                <w:rFonts w:cs="Arial"/>
                <w:lang w:eastAsia="zh-CN"/>
              </w:rPr>
              <w:t>Huawei, HiSilicon</w:t>
            </w:r>
          </w:p>
        </w:tc>
        <w:tc>
          <w:tcPr>
            <w:tcW w:w="7194" w:type="dxa"/>
          </w:tcPr>
          <w:p w14:paraId="6A43577A" w14:textId="07794B00" w:rsidR="0024005F" w:rsidRPr="001C671D" w:rsidRDefault="0024005F" w:rsidP="0024005F">
            <w:pPr>
              <w:spacing w:beforeLines="50" w:before="120"/>
              <w:rPr>
                <w:kern w:val="2"/>
                <w:lang w:eastAsia="zh-CN"/>
              </w:rPr>
            </w:pPr>
            <w:r w:rsidRPr="001C671D">
              <w:rPr>
                <w:rFonts w:eastAsiaTheme="minorEastAsia"/>
                <w:kern w:val="2"/>
                <w:lang w:eastAsia="zh-CN"/>
              </w:rPr>
              <w:t>No need</w:t>
            </w:r>
          </w:p>
        </w:tc>
      </w:tr>
    </w:tbl>
    <w:p w14:paraId="4F293F10" w14:textId="77777777" w:rsidR="005B4AC5" w:rsidRPr="001C671D" w:rsidRDefault="005B4AC5" w:rsidP="005B4AC5"/>
    <w:p w14:paraId="1C5CA834" w14:textId="7A9918EF" w:rsidR="00381854" w:rsidRPr="001C671D" w:rsidRDefault="007F1736" w:rsidP="004A7983">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G7: </w:t>
      </w:r>
      <w:r w:rsidR="00132087" w:rsidRPr="001C671D">
        <w:rPr>
          <w:rFonts w:ascii="Times New Roman" w:hAnsi="Times New Roman"/>
          <w:sz w:val="22"/>
          <w:szCs w:val="22"/>
        </w:rPr>
        <w:t xml:space="preserve">Whether </w:t>
      </w:r>
      <w:r w:rsidR="00381854" w:rsidRPr="001C671D">
        <w:rPr>
          <w:rFonts w:ascii="Times New Roman" w:hAnsi="Times New Roman"/>
          <w:sz w:val="22"/>
          <w:szCs w:val="22"/>
        </w:rPr>
        <w:t>RAN1 should not work on an enhancement for SCell activation/de-activation for NR-CA wi</w:t>
      </w:r>
      <w:r w:rsidRPr="001C671D">
        <w:rPr>
          <w:rFonts w:ascii="Times New Roman" w:hAnsi="Times New Roman"/>
          <w:sz w:val="22"/>
          <w:szCs w:val="22"/>
        </w:rPr>
        <w:t xml:space="preserve">th putting aside SCell dormancy? </w:t>
      </w:r>
      <w:r w:rsidR="00381854" w:rsidRPr="001C671D">
        <w:rPr>
          <w:rFonts w:ascii="Times New Roman" w:hAnsi="Times New Roman"/>
          <w:sz w:val="22"/>
          <w:szCs w:val="22"/>
        </w:rPr>
        <w:t>[</w:t>
      </w:r>
      <w:r w:rsidR="00ED1B9E" w:rsidRPr="001C671D">
        <w:rPr>
          <w:rFonts w:ascii="Times New Roman" w:hAnsi="Times New Roman"/>
          <w:sz w:val="22"/>
          <w:szCs w:val="22"/>
        </w:rPr>
        <w:t>13</w:t>
      </w:r>
      <w:r w:rsidR="00381854" w:rsidRPr="001C671D">
        <w:rPr>
          <w:rFonts w:ascii="Times New Roman" w:hAnsi="Times New Roman"/>
          <w:sz w:val="22"/>
          <w:szCs w:val="22"/>
        </w:rPr>
        <w:t>]</w:t>
      </w:r>
    </w:p>
    <w:p w14:paraId="06C439DB" w14:textId="77777777" w:rsidR="005B4AC5" w:rsidRPr="001C671D" w:rsidRDefault="005B4AC5" w:rsidP="005B4AC5"/>
    <w:p w14:paraId="69BF65DC"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242B9C47"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39D48"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A5D6BA" w14:textId="77777777" w:rsidR="005B4AC5" w:rsidRPr="001C671D" w:rsidRDefault="005B4AC5" w:rsidP="00672E2C">
            <w:pPr>
              <w:spacing w:beforeLines="50" w:before="120"/>
              <w:rPr>
                <w:i/>
                <w:kern w:val="2"/>
                <w:lang w:eastAsia="zh-CN"/>
              </w:rPr>
            </w:pPr>
            <w:r w:rsidRPr="001C671D">
              <w:rPr>
                <w:i/>
                <w:kern w:val="2"/>
                <w:lang w:eastAsia="zh-CN"/>
              </w:rPr>
              <w:t>View</w:t>
            </w:r>
          </w:p>
        </w:tc>
      </w:tr>
      <w:tr w:rsidR="005B4AC5" w:rsidRPr="001C671D" w14:paraId="1CCC264E" w14:textId="77777777" w:rsidTr="00672E2C">
        <w:tc>
          <w:tcPr>
            <w:tcW w:w="2113" w:type="dxa"/>
            <w:tcBorders>
              <w:top w:val="single" w:sz="4" w:space="0" w:color="auto"/>
              <w:left w:val="single" w:sz="4" w:space="0" w:color="auto"/>
              <w:bottom w:val="single" w:sz="4" w:space="0" w:color="auto"/>
              <w:right w:val="single" w:sz="4" w:space="0" w:color="auto"/>
            </w:tcBorders>
          </w:tcPr>
          <w:p w14:paraId="38170944" w14:textId="5CD1FD31" w:rsidR="005B4AC5" w:rsidRPr="001C671D" w:rsidRDefault="007E5DEF"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CB3564" w14:textId="38302641" w:rsidR="005B4AC5" w:rsidRPr="001C671D" w:rsidRDefault="007E5DEF" w:rsidP="00672E2C">
            <w:pPr>
              <w:spacing w:beforeLines="50" w:before="120"/>
              <w:jc w:val="left"/>
              <w:rPr>
                <w:iCs/>
                <w:kern w:val="2"/>
                <w:lang w:eastAsia="zh-CN"/>
              </w:rPr>
            </w:pPr>
            <w:r w:rsidRPr="001C671D">
              <w:rPr>
                <w:iCs/>
                <w:kern w:val="2"/>
                <w:lang w:eastAsia="zh-CN"/>
              </w:rPr>
              <w:t xml:space="preserve">RAN1 should work on </w:t>
            </w:r>
            <w:r w:rsidRPr="001C671D">
              <w:t>enhancement for SCell activation/de-activation regardless, as NR SCell activation/de-activation is slower than LTE [15].</w:t>
            </w:r>
          </w:p>
        </w:tc>
      </w:tr>
      <w:tr w:rsidR="005B4AC5" w:rsidRPr="001C671D" w14:paraId="0EEB9067" w14:textId="77777777" w:rsidTr="00672E2C">
        <w:tc>
          <w:tcPr>
            <w:tcW w:w="2113" w:type="dxa"/>
            <w:tcBorders>
              <w:top w:val="single" w:sz="4" w:space="0" w:color="auto"/>
              <w:left w:val="single" w:sz="4" w:space="0" w:color="auto"/>
              <w:bottom w:val="single" w:sz="4" w:space="0" w:color="auto"/>
              <w:right w:val="single" w:sz="4" w:space="0" w:color="auto"/>
            </w:tcBorders>
          </w:tcPr>
          <w:p w14:paraId="5EE6442B" w14:textId="2988DDCC" w:rsidR="005B4AC5" w:rsidRPr="001C671D" w:rsidRDefault="00BE497D"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2D20A8D" w14:textId="76917EC8" w:rsidR="005B4AC5" w:rsidRPr="001C671D" w:rsidRDefault="00BE497D" w:rsidP="00672E2C">
            <w:pPr>
              <w:spacing w:beforeLines="50" w:before="120"/>
              <w:rPr>
                <w:kern w:val="2"/>
                <w:lang w:eastAsia="zh-CN"/>
              </w:rPr>
            </w:pPr>
            <w:r w:rsidRPr="001C671D">
              <w:rPr>
                <w:kern w:val="2"/>
                <w:lang w:eastAsia="zh-CN"/>
              </w:rPr>
              <w:t>We do not have strong view on this.</w:t>
            </w:r>
          </w:p>
        </w:tc>
      </w:tr>
      <w:tr w:rsidR="001F4688" w:rsidRPr="001C671D" w14:paraId="3A4ADAA5" w14:textId="77777777" w:rsidTr="00672E2C">
        <w:tc>
          <w:tcPr>
            <w:tcW w:w="2113" w:type="dxa"/>
            <w:tcBorders>
              <w:top w:val="single" w:sz="4" w:space="0" w:color="auto"/>
              <w:left w:val="single" w:sz="4" w:space="0" w:color="auto"/>
              <w:bottom w:val="single" w:sz="4" w:space="0" w:color="auto"/>
              <w:right w:val="single" w:sz="4" w:space="0" w:color="auto"/>
            </w:tcBorders>
          </w:tcPr>
          <w:p w14:paraId="7E0F7656" w14:textId="5E08CFDF" w:rsidR="001F4688" w:rsidRPr="001C671D" w:rsidRDefault="001F4688" w:rsidP="001F4688">
            <w:pPr>
              <w:spacing w:beforeLines="50" w:before="120"/>
              <w:rPr>
                <w:kern w:val="2"/>
                <w:lang w:eastAsia="zh-CN"/>
              </w:rPr>
            </w:pPr>
            <w:r w:rsidRPr="001C671D">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23BC6EA" w14:textId="131B8EA2" w:rsidR="001F4688" w:rsidRPr="001C671D" w:rsidRDefault="001F4688" w:rsidP="001F4688">
            <w:pPr>
              <w:spacing w:beforeLines="50" w:before="120"/>
              <w:rPr>
                <w:kern w:val="2"/>
                <w:lang w:eastAsia="zh-CN"/>
              </w:rPr>
            </w:pPr>
            <w:r w:rsidRPr="001C671D">
              <w:rPr>
                <w:iCs/>
                <w:kern w:val="2"/>
                <w:lang w:eastAsia="zh-CN"/>
              </w:rPr>
              <w:t>We don’t need to discuss this issue. The main motivation of this WI to enable efficient SCell activation/deactivation. However, SCell dormancy is trying to keep SCell under active state. Thus, it seems the SCell dormancy is not in line with the current WI objective.</w:t>
            </w:r>
          </w:p>
        </w:tc>
      </w:tr>
      <w:tr w:rsidR="00FC1E39" w:rsidRPr="001C671D" w14:paraId="290F84B5" w14:textId="77777777" w:rsidTr="00672E2C">
        <w:tc>
          <w:tcPr>
            <w:tcW w:w="2113" w:type="dxa"/>
            <w:tcBorders>
              <w:top w:val="single" w:sz="4" w:space="0" w:color="auto"/>
              <w:left w:val="single" w:sz="4" w:space="0" w:color="auto"/>
              <w:bottom w:val="single" w:sz="4" w:space="0" w:color="auto"/>
              <w:right w:val="single" w:sz="4" w:space="0" w:color="auto"/>
            </w:tcBorders>
          </w:tcPr>
          <w:p w14:paraId="64B2CB66" w14:textId="1C4875D9" w:rsidR="00FC1E39" w:rsidRPr="001C671D" w:rsidRDefault="00FC1E39" w:rsidP="00FC1E3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31F1A1" w14:textId="22DDD03D" w:rsidR="00FC1E39" w:rsidRPr="001C671D" w:rsidRDefault="00FC1E39" w:rsidP="00FC1E39">
            <w:pPr>
              <w:spacing w:beforeLines="50" w:before="120"/>
              <w:rPr>
                <w:iCs/>
                <w:kern w:val="2"/>
                <w:lang w:eastAsia="zh-CN"/>
              </w:rPr>
            </w:pPr>
            <w:r w:rsidRPr="001C671D">
              <w:rPr>
                <w:iCs/>
                <w:color w:val="00B0F0"/>
                <w:kern w:val="2"/>
                <w:lang w:eastAsia="zh-CN"/>
              </w:rPr>
              <w:t>Not sure we understand the question of FL, but dormancy should not be discussed under this AI</w:t>
            </w:r>
          </w:p>
        </w:tc>
      </w:tr>
      <w:tr w:rsidR="00E54724" w:rsidRPr="001C671D" w14:paraId="412E7164" w14:textId="77777777" w:rsidTr="00672E2C">
        <w:tc>
          <w:tcPr>
            <w:tcW w:w="2113" w:type="dxa"/>
            <w:tcBorders>
              <w:top w:val="single" w:sz="4" w:space="0" w:color="auto"/>
              <w:left w:val="single" w:sz="4" w:space="0" w:color="auto"/>
              <w:bottom w:val="single" w:sz="4" w:space="0" w:color="auto"/>
              <w:right w:val="single" w:sz="4" w:space="0" w:color="auto"/>
            </w:tcBorders>
          </w:tcPr>
          <w:p w14:paraId="682AE07E" w14:textId="039D114C" w:rsidR="00E54724" w:rsidRPr="001C671D" w:rsidRDefault="00E54724" w:rsidP="00E54724">
            <w:pPr>
              <w:spacing w:beforeLines="50" w:before="120"/>
              <w:rPr>
                <w:iCs/>
                <w:color w:val="00B0F0"/>
                <w:kern w:val="2"/>
                <w:lang w:eastAsia="zh-CN"/>
              </w:rPr>
            </w:pPr>
            <w:r w:rsidRPr="001C671D">
              <w:rPr>
                <w:rFonts w:eastAsia="MS Mincho"/>
                <w:iCs/>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3BAD5612" w14:textId="77777777" w:rsidR="00E54724" w:rsidRPr="001C671D" w:rsidRDefault="00E54724" w:rsidP="00E54724">
            <w:pPr>
              <w:spacing w:beforeLines="50" w:before="120"/>
              <w:jc w:val="left"/>
              <w:rPr>
                <w:rFonts w:eastAsia="MS Mincho"/>
                <w:iCs/>
                <w:kern w:val="2"/>
                <w:lang w:eastAsia="ja-JP"/>
              </w:rPr>
            </w:pPr>
            <w:r w:rsidRPr="001C671D">
              <w:rPr>
                <w:rFonts w:eastAsia="MS Mincho"/>
                <w:iCs/>
                <w:kern w:val="2"/>
                <w:lang w:eastAsia="ja-JP"/>
              </w:rPr>
              <w:t>We are OK to work on fast SCell activation using temporary RS, although we have not expected it.</w:t>
            </w:r>
          </w:p>
          <w:p w14:paraId="4FF33B15" w14:textId="03CBB2A1" w:rsidR="00E54724" w:rsidRPr="001C671D" w:rsidRDefault="00E54724" w:rsidP="00E54724">
            <w:pPr>
              <w:spacing w:beforeLines="50" w:before="120"/>
              <w:rPr>
                <w:iCs/>
                <w:color w:val="00B0F0"/>
                <w:kern w:val="2"/>
                <w:lang w:eastAsia="zh-CN"/>
              </w:rPr>
            </w:pPr>
            <w:r w:rsidRPr="001C671D">
              <w:rPr>
                <w:rFonts w:eastAsia="MS Mincho"/>
                <w:iCs/>
                <w:kern w:val="2"/>
                <w:lang w:eastAsia="ja-JP"/>
              </w:rPr>
              <w:t>However, improvement of the operation of SCell dormancy is also important. In particular, we see the need of enabling SRS transmission in a SCell with dormant BWP. This should also be supported as part of this WI.</w:t>
            </w:r>
          </w:p>
        </w:tc>
      </w:tr>
      <w:tr w:rsidR="00E54724" w:rsidRPr="001C671D" w14:paraId="639C8B73" w14:textId="77777777" w:rsidTr="00672E2C">
        <w:tc>
          <w:tcPr>
            <w:tcW w:w="2113" w:type="dxa"/>
            <w:tcBorders>
              <w:top w:val="single" w:sz="4" w:space="0" w:color="auto"/>
              <w:left w:val="single" w:sz="4" w:space="0" w:color="auto"/>
              <w:bottom w:val="single" w:sz="4" w:space="0" w:color="auto"/>
              <w:right w:val="single" w:sz="4" w:space="0" w:color="auto"/>
            </w:tcBorders>
          </w:tcPr>
          <w:p w14:paraId="0FEB5BDB" w14:textId="34ED78C2" w:rsidR="00E54724" w:rsidRPr="001C671D" w:rsidRDefault="0067762B" w:rsidP="00E54724">
            <w:pPr>
              <w:spacing w:beforeLines="50" w:before="120"/>
              <w:rPr>
                <w:rFonts w:eastAsia="MS Mincho"/>
                <w:iCs/>
                <w:kern w:val="2"/>
                <w:lang w:eastAsia="ja-JP"/>
              </w:rPr>
            </w:pPr>
            <w:r w:rsidRPr="001C671D">
              <w:rPr>
                <w:rFonts w:eastAsia="MS Mincho"/>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32F960E" w14:textId="6246EEA8" w:rsidR="00E54724" w:rsidRPr="001C671D" w:rsidRDefault="0067762B" w:rsidP="0067762B">
            <w:pPr>
              <w:spacing w:beforeLines="50" w:before="120"/>
              <w:rPr>
                <w:rFonts w:eastAsia="MS Mincho"/>
                <w:iCs/>
                <w:kern w:val="2"/>
                <w:lang w:eastAsia="ja-JP"/>
              </w:rPr>
            </w:pPr>
            <w:r w:rsidRPr="001C671D">
              <w:rPr>
                <w:rFonts w:eastAsia="MS Mincho"/>
                <w:iCs/>
                <w:kern w:val="2"/>
                <w:lang w:eastAsia="ja-JP"/>
              </w:rPr>
              <w:t>In our understanding, the objective of this WI is enhancements of SCell activation/de-activation independent from SCell dormancy/no SCell dormancy. Since dormant BWP is still SCell active as SCell state, and the enhancements in this WI and SCell dormancy can coexist.</w:t>
            </w:r>
          </w:p>
        </w:tc>
      </w:tr>
      <w:tr w:rsidR="000862CD" w:rsidRPr="001C671D" w14:paraId="24B6EE72" w14:textId="77777777" w:rsidTr="00672E2C">
        <w:tc>
          <w:tcPr>
            <w:tcW w:w="2113" w:type="dxa"/>
            <w:tcBorders>
              <w:top w:val="single" w:sz="4" w:space="0" w:color="auto"/>
              <w:left w:val="single" w:sz="4" w:space="0" w:color="auto"/>
              <w:bottom w:val="single" w:sz="4" w:space="0" w:color="auto"/>
              <w:right w:val="single" w:sz="4" w:space="0" w:color="auto"/>
            </w:tcBorders>
          </w:tcPr>
          <w:p w14:paraId="4155AB77" w14:textId="34C04998"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E9FD4E4" w14:textId="4FD42D7A"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 xml:space="preserve">Fine to discuss. The additional benefits and use-cases should be well understood </w:t>
            </w:r>
            <w:r w:rsidRPr="001C671D">
              <w:rPr>
                <w:rFonts w:eastAsia="Malgun Gothic"/>
                <w:kern w:val="2"/>
                <w:lang w:eastAsia="ko-KR"/>
              </w:rPr>
              <w:lastRenderedPageBreak/>
              <w:t>prior to proceeding to developing solutions.</w:t>
            </w:r>
          </w:p>
        </w:tc>
      </w:tr>
      <w:tr w:rsidR="00C473F7" w:rsidRPr="001C671D" w14:paraId="283A4584" w14:textId="77777777" w:rsidTr="00C473F7">
        <w:tc>
          <w:tcPr>
            <w:tcW w:w="2113" w:type="dxa"/>
          </w:tcPr>
          <w:p w14:paraId="11E5CF61" w14:textId="79EA2F04" w:rsidR="00C473F7" w:rsidRPr="001C671D" w:rsidRDefault="00C473F7" w:rsidP="009F6820">
            <w:pPr>
              <w:spacing w:beforeLines="50" w:before="120"/>
              <w:rPr>
                <w:rFonts w:eastAsiaTheme="minorEastAsia"/>
                <w:iCs/>
                <w:kern w:val="2"/>
                <w:lang w:eastAsia="zh-CN"/>
              </w:rPr>
            </w:pPr>
            <w:r w:rsidRPr="001C671D">
              <w:rPr>
                <w:rFonts w:eastAsiaTheme="minorEastAsia"/>
                <w:kern w:val="2"/>
                <w:lang w:eastAsia="zh-CN"/>
              </w:rPr>
              <w:lastRenderedPageBreak/>
              <w:t>CATT</w:t>
            </w:r>
          </w:p>
        </w:tc>
        <w:tc>
          <w:tcPr>
            <w:tcW w:w="7194" w:type="dxa"/>
          </w:tcPr>
          <w:p w14:paraId="38517675" w14:textId="78996BD1" w:rsidR="00C473F7" w:rsidRPr="001C671D" w:rsidRDefault="00C473F7" w:rsidP="009F6820">
            <w:pPr>
              <w:spacing w:beforeLines="50" w:before="120"/>
              <w:rPr>
                <w:rFonts w:eastAsiaTheme="minorEastAsia"/>
                <w:iCs/>
                <w:kern w:val="2"/>
                <w:lang w:eastAsia="zh-CN"/>
              </w:rPr>
            </w:pPr>
            <w:r w:rsidRPr="001C671D">
              <w:rPr>
                <w:rFonts w:eastAsiaTheme="minorEastAsia"/>
                <w:kern w:val="2"/>
                <w:lang w:eastAsia="zh-CN"/>
              </w:rPr>
              <w:t>Same views as ZTE</w:t>
            </w:r>
          </w:p>
        </w:tc>
      </w:tr>
      <w:tr w:rsidR="000708A1" w:rsidRPr="001C671D" w14:paraId="72EF7C8E" w14:textId="77777777" w:rsidTr="000708A1">
        <w:tc>
          <w:tcPr>
            <w:tcW w:w="2113" w:type="dxa"/>
          </w:tcPr>
          <w:p w14:paraId="40CBE0CD" w14:textId="77777777" w:rsidR="000708A1" w:rsidRPr="001C671D" w:rsidRDefault="000708A1" w:rsidP="009F6820">
            <w:pPr>
              <w:spacing w:beforeLines="50" w:before="120"/>
              <w:rPr>
                <w:kern w:val="2"/>
                <w:lang w:eastAsia="zh-CN"/>
              </w:rPr>
            </w:pPr>
            <w:r w:rsidRPr="001C671D">
              <w:rPr>
                <w:kern w:val="2"/>
                <w:lang w:eastAsia="zh-CN"/>
              </w:rPr>
              <w:t>vivo</w:t>
            </w:r>
          </w:p>
        </w:tc>
        <w:tc>
          <w:tcPr>
            <w:tcW w:w="7194" w:type="dxa"/>
          </w:tcPr>
          <w:p w14:paraId="687BDD8E" w14:textId="77777777" w:rsidR="000708A1" w:rsidRPr="001C671D" w:rsidRDefault="000708A1" w:rsidP="009F6820">
            <w:pPr>
              <w:spacing w:beforeLines="50" w:before="120"/>
              <w:rPr>
                <w:kern w:val="2"/>
                <w:lang w:eastAsia="zh-CN"/>
              </w:rPr>
            </w:pPr>
            <w:r w:rsidRPr="001C671D">
              <w:rPr>
                <w:kern w:val="2"/>
                <w:lang w:eastAsia="zh-CN"/>
              </w:rPr>
              <w:t>It is not necessary to restrict the work only with SCell dormancy.</w:t>
            </w:r>
          </w:p>
        </w:tc>
      </w:tr>
      <w:tr w:rsidR="00624F0B" w:rsidRPr="001C671D" w14:paraId="0D2C3E25" w14:textId="77777777" w:rsidTr="000708A1">
        <w:tc>
          <w:tcPr>
            <w:tcW w:w="2113" w:type="dxa"/>
          </w:tcPr>
          <w:p w14:paraId="259AEC21" w14:textId="3A046A1E" w:rsidR="00624F0B" w:rsidRPr="001C671D" w:rsidRDefault="00624F0B" w:rsidP="00624F0B">
            <w:pPr>
              <w:spacing w:beforeLines="50" w:before="120"/>
              <w:rPr>
                <w:kern w:val="2"/>
                <w:lang w:eastAsia="zh-CN"/>
              </w:rPr>
            </w:pPr>
            <w:r w:rsidRPr="001C671D">
              <w:rPr>
                <w:rFonts w:cs="Arial"/>
                <w:lang w:eastAsia="zh-CN"/>
              </w:rPr>
              <w:t>Huawei, HiSilicon</w:t>
            </w:r>
          </w:p>
        </w:tc>
        <w:tc>
          <w:tcPr>
            <w:tcW w:w="7194" w:type="dxa"/>
          </w:tcPr>
          <w:p w14:paraId="43617758" w14:textId="5667E274" w:rsidR="00624F0B" w:rsidRPr="001C671D" w:rsidRDefault="00624F0B" w:rsidP="00624F0B">
            <w:pPr>
              <w:spacing w:beforeLines="50" w:before="120"/>
              <w:rPr>
                <w:kern w:val="2"/>
                <w:lang w:eastAsia="zh-CN"/>
              </w:rPr>
            </w:pPr>
            <w:r w:rsidRPr="001C671D">
              <w:rPr>
                <w:rFonts w:eastAsiaTheme="minorEastAsia"/>
                <w:kern w:val="2"/>
                <w:lang w:eastAsia="zh-CN"/>
              </w:rPr>
              <w:t>The fast SCell activation should be discussed first.</w:t>
            </w:r>
          </w:p>
        </w:tc>
      </w:tr>
    </w:tbl>
    <w:p w14:paraId="3C001200" w14:textId="77777777" w:rsidR="005B4AC5" w:rsidRPr="001C671D" w:rsidRDefault="005B4AC5" w:rsidP="005B4AC5"/>
    <w:p w14:paraId="3E6C2F92" w14:textId="4E860909" w:rsidR="00132087" w:rsidRPr="001C671D" w:rsidRDefault="007F1736" w:rsidP="004A7983">
      <w:pPr>
        <w:pStyle w:val="ListParagraph"/>
        <w:numPr>
          <w:ilvl w:val="0"/>
          <w:numId w:val="5"/>
        </w:numPr>
        <w:rPr>
          <w:rFonts w:ascii="Times New Roman" w:hAnsi="Times New Roman"/>
          <w:sz w:val="22"/>
          <w:szCs w:val="22"/>
        </w:rPr>
      </w:pPr>
      <w:r w:rsidRPr="001C671D">
        <w:rPr>
          <w:rFonts w:ascii="Times New Roman" w:hAnsi="Times New Roman"/>
          <w:b/>
          <w:sz w:val="22"/>
          <w:szCs w:val="22"/>
        </w:rPr>
        <w:t xml:space="preserve">Question G8: </w:t>
      </w:r>
      <w:r w:rsidR="00132087" w:rsidRPr="001C671D">
        <w:rPr>
          <w:rFonts w:ascii="Times New Roman" w:hAnsi="Times New Roman"/>
          <w:sz w:val="22"/>
          <w:szCs w:val="22"/>
        </w:rPr>
        <w:t xml:space="preserve">For SCell </w:t>
      </w:r>
      <w:r w:rsidR="00AB2BD8" w:rsidRPr="001C671D">
        <w:rPr>
          <w:rFonts w:ascii="Times New Roman" w:hAnsi="Times New Roman"/>
          <w:sz w:val="22"/>
          <w:szCs w:val="22"/>
        </w:rPr>
        <w:t>dormancy</w:t>
      </w:r>
      <w:r w:rsidR="00132087" w:rsidRPr="001C671D">
        <w:rPr>
          <w:rFonts w:ascii="Times New Roman" w:hAnsi="Times New Roman"/>
          <w:sz w:val="22"/>
          <w:szCs w:val="22"/>
        </w:rPr>
        <w:t>, whether</w:t>
      </w:r>
      <w:r w:rsidRPr="001C671D">
        <w:rPr>
          <w:rFonts w:ascii="Times New Roman" w:hAnsi="Times New Roman"/>
          <w:sz w:val="22"/>
          <w:szCs w:val="22"/>
        </w:rPr>
        <w:t xml:space="preserve"> </w:t>
      </w:r>
      <w:r w:rsidR="00132087" w:rsidRPr="001C671D">
        <w:rPr>
          <w:rFonts w:ascii="Times New Roman" w:hAnsi="Times New Roman"/>
          <w:sz w:val="22"/>
          <w:szCs w:val="22"/>
        </w:rPr>
        <w:t xml:space="preserve">is </w:t>
      </w:r>
      <w:r w:rsidRPr="001C671D">
        <w:rPr>
          <w:rFonts w:ascii="Times New Roman" w:hAnsi="Times New Roman"/>
          <w:sz w:val="22"/>
          <w:szCs w:val="22"/>
        </w:rPr>
        <w:t>it un</w:t>
      </w:r>
      <w:r w:rsidR="00132087" w:rsidRPr="001C671D">
        <w:rPr>
          <w:rFonts w:ascii="Times New Roman" w:hAnsi="Times New Roman"/>
          <w:sz w:val="22"/>
          <w:szCs w:val="22"/>
        </w:rPr>
        <w:t xml:space="preserve">necessary </w:t>
      </w:r>
      <w:r w:rsidRPr="001C671D">
        <w:rPr>
          <w:rFonts w:ascii="Times New Roman" w:hAnsi="Times New Roman"/>
          <w:sz w:val="22"/>
          <w:szCs w:val="22"/>
        </w:rPr>
        <w:t xml:space="preserve">or not </w:t>
      </w:r>
      <w:r w:rsidR="00132087" w:rsidRPr="001C671D">
        <w:rPr>
          <w:rFonts w:ascii="Times New Roman" w:hAnsi="Times New Roman"/>
          <w:sz w:val="22"/>
          <w:szCs w:val="22"/>
        </w:rPr>
        <w:t>to re-open the discussions for the features that were not supported in Rel.16, unless other factors (e.g., SCG suspensio</w:t>
      </w:r>
      <w:r w:rsidRPr="001C671D">
        <w:rPr>
          <w:rFonts w:ascii="Times New Roman" w:hAnsi="Times New Roman"/>
          <w:sz w:val="22"/>
          <w:szCs w:val="22"/>
        </w:rPr>
        <w:t>n) are to be taken into account?</w:t>
      </w:r>
      <w:r w:rsidR="00ED1B9E" w:rsidRPr="001C671D">
        <w:rPr>
          <w:rFonts w:ascii="Times New Roman" w:hAnsi="Times New Roman"/>
          <w:sz w:val="22"/>
          <w:szCs w:val="22"/>
        </w:rPr>
        <w:t xml:space="preserve"> [13]</w:t>
      </w:r>
    </w:p>
    <w:p w14:paraId="5362D7B7" w14:textId="77777777" w:rsidR="005B4AC5" w:rsidRPr="001C671D" w:rsidRDefault="005B4AC5" w:rsidP="005B4AC5"/>
    <w:p w14:paraId="2CC4BF38" w14:textId="77777777" w:rsidR="005B4AC5" w:rsidRPr="001C671D" w:rsidRDefault="005B4AC5" w:rsidP="005B4AC5">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1C671D" w14:paraId="43D2C34B"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E8A442" w14:textId="77777777" w:rsidR="005B4AC5" w:rsidRPr="001C671D" w:rsidRDefault="005B4AC5"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23473" w14:textId="77777777" w:rsidR="005B4AC5" w:rsidRPr="001C671D" w:rsidRDefault="005B4AC5" w:rsidP="00672E2C">
            <w:pPr>
              <w:spacing w:beforeLines="50" w:before="120"/>
              <w:rPr>
                <w:i/>
                <w:kern w:val="2"/>
                <w:lang w:eastAsia="zh-CN"/>
              </w:rPr>
            </w:pPr>
            <w:r w:rsidRPr="001C671D">
              <w:rPr>
                <w:i/>
                <w:kern w:val="2"/>
                <w:lang w:eastAsia="zh-CN"/>
              </w:rPr>
              <w:t>View</w:t>
            </w:r>
          </w:p>
        </w:tc>
      </w:tr>
      <w:tr w:rsidR="005B4AC5" w:rsidRPr="001C671D" w14:paraId="4DDCE0FA" w14:textId="77777777" w:rsidTr="00672E2C">
        <w:tc>
          <w:tcPr>
            <w:tcW w:w="2113" w:type="dxa"/>
            <w:tcBorders>
              <w:top w:val="single" w:sz="4" w:space="0" w:color="auto"/>
              <w:left w:val="single" w:sz="4" w:space="0" w:color="auto"/>
              <w:bottom w:val="single" w:sz="4" w:space="0" w:color="auto"/>
              <w:right w:val="single" w:sz="4" w:space="0" w:color="auto"/>
            </w:tcBorders>
          </w:tcPr>
          <w:p w14:paraId="079AF1D6" w14:textId="3E1408AF" w:rsidR="005B4AC5" w:rsidRPr="001C671D" w:rsidRDefault="007E5DEF"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3C6433" w14:textId="2E050DF9" w:rsidR="005B4AC5" w:rsidRPr="001C671D" w:rsidRDefault="007E5DEF" w:rsidP="00672E2C">
            <w:pPr>
              <w:spacing w:beforeLines="50" w:before="120"/>
              <w:jc w:val="left"/>
              <w:rPr>
                <w:iCs/>
                <w:kern w:val="2"/>
                <w:lang w:eastAsia="zh-CN"/>
              </w:rPr>
            </w:pPr>
            <w:r w:rsidRPr="001C671D">
              <w:rPr>
                <w:iCs/>
                <w:kern w:val="2"/>
                <w:lang w:eastAsia="zh-CN"/>
              </w:rPr>
              <w:t>No need</w:t>
            </w:r>
          </w:p>
        </w:tc>
      </w:tr>
      <w:tr w:rsidR="005B4AC5" w:rsidRPr="001C671D" w14:paraId="2E71DEFA" w14:textId="77777777" w:rsidTr="00672E2C">
        <w:tc>
          <w:tcPr>
            <w:tcW w:w="2113" w:type="dxa"/>
            <w:tcBorders>
              <w:top w:val="single" w:sz="4" w:space="0" w:color="auto"/>
              <w:left w:val="single" w:sz="4" w:space="0" w:color="auto"/>
              <w:bottom w:val="single" w:sz="4" w:space="0" w:color="auto"/>
              <w:right w:val="single" w:sz="4" w:space="0" w:color="auto"/>
            </w:tcBorders>
          </w:tcPr>
          <w:p w14:paraId="2DAFB89A" w14:textId="46B9BFAF" w:rsidR="005B4AC5" w:rsidRPr="001C671D" w:rsidRDefault="00BE497D"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49C75C" w14:textId="01DF101F" w:rsidR="005B4AC5" w:rsidRPr="001C671D" w:rsidRDefault="00BE497D" w:rsidP="00672E2C">
            <w:pPr>
              <w:spacing w:beforeLines="50" w:before="120"/>
              <w:rPr>
                <w:kern w:val="2"/>
                <w:lang w:eastAsia="zh-CN"/>
              </w:rPr>
            </w:pPr>
            <w:r w:rsidRPr="001C671D">
              <w:rPr>
                <w:kern w:val="2"/>
                <w:lang w:eastAsia="zh-CN"/>
              </w:rPr>
              <w:t xml:space="preserve">We see low priority to re-open the discussions, unless significant power saving/performance gain is justified by some company </w:t>
            </w:r>
          </w:p>
        </w:tc>
      </w:tr>
      <w:tr w:rsidR="001F4688" w:rsidRPr="001C671D" w14:paraId="24F4518C" w14:textId="77777777" w:rsidTr="00672E2C">
        <w:tc>
          <w:tcPr>
            <w:tcW w:w="2113" w:type="dxa"/>
            <w:tcBorders>
              <w:top w:val="single" w:sz="4" w:space="0" w:color="auto"/>
              <w:left w:val="single" w:sz="4" w:space="0" w:color="auto"/>
              <w:bottom w:val="single" w:sz="4" w:space="0" w:color="auto"/>
              <w:right w:val="single" w:sz="4" w:space="0" w:color="auto"/>
            </w:tcBorders>
          </w:tcPr>
          <w:p w14:paraId="6183EC64" w14:textId="3BE395CA" w:rsidR="001F4688" w:rsidRPr="001C671D" w:rsidRDefault="001F4688" w:rsidP="001F4688">
            <w:pPr>
              <w:spacing w:beforeLines="50" w:before="120"/>
              <w:rPr>
                <w:kern w:val="2"/>
                <w:lang w:eastAsia="zh-CN"/>
              </w:rPr>
            </w:pPr>
            <w:r w:rsidRPr="001C671D">
              <w:rPr>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4F62A45" w14:textId="77777777" w:rsidR="001F4688" w:rsidRPr="001C671D" w:rsidRDefault="001F4688" w:rsidP="001F4688">
            <w:pPr>
              <w:spacing w:beforeLines="50" w:before="120"/>
              <w:jc w:val="left"/>
              <w:rPr>
                <w:iCs/>
                <w:kern w:val="2"/>
                <w:lang w:eastAsia="zh-CN"/>
              </w:rPr>
            </w:pPr>
            <w:r w:rsidRPr="001C671D">
              <w:rPr>
                <w:iCs/>
                <w:kern w:val="2"/>
                <w:lang w:eastAsia="zh-CN"/>
              </w:rPr>
              <w:t>We don’t see the necessity to discuss this question.</w:t>
            </w:r>
          </w:p>
          <w:p w14:paraId="1D10B4C9" w14:textId="12C06DBD" w:rsidR="001F4688" w:rsidRPr="001C671D" w:rsidRDefault="001F4688" w:rsidP="001F4688">
            <w:pPr>
              <w:spacing w:beforeLines="50" w:before="120"/>
              <w:rPr>
                <w:kern w:val="2"/>
                <w:lang w:eastAsia="zh-CN"/>
              </w:rPr>
            </w:pPr>
            <w:r w:rsidRPr="001C671D">
              <w:rPr>
                <w:iCs/>
                <w:kern w:val="2"/>
                <w:lang w:eastAsia="zh-CN"/>
              </w:rPr>
              <w:t>The Rel-16 discussions can be the starting point for Rel-17 work.</w:t>
            </w:r>
          </w:p>
        </w:tc>
      </w:tr>
      <w:tr w:rsidR="00FC1E39" w:rsidRPr="001C671D" w14:paraId="5ECF9D47" w14:textId="77777777" w:rsidTr="00672E2C">
        <w:tc>
          <w:tcPr>
            <w:tcW w:w="2113" w:type="dxa"/>
            <w:tcBorders>
              <w:top w:val="single" w:sz="4" w:space="0" w:color="auto"/>
              <w:left w:val="single" w:sz="4" w:space="0" w:color="auto"/>
              <w:bottom w:val="single" w:sz="4" w:space="0" w:color="auto"/>
              <w:right w:val="single" w:sz="4" w:space="0" w:color="auto"/>
            </w:tcBorders>
          </w:tcPr>
          <w:p w14:paraId="4BE9291F" w14:textId="764B71FA" w:rsidR="00FC1E39" w:rsidRPr="001C671D" w:rsidRDefault="00FC1E39" w:rsidP="00FC1E3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ADB6C1E" w14:textId="47607E2E" w:rsidR="00FC1E39" w:rsidRPr="001C671D" w:rsidRDefault="00FC1E39" w:rsidP="00FC1E39">
            <w:pPr>
              <w:spacing w:beforeLines="50" w:before="120"/>
              <w:rPr>
                <w:iCs/>
                <w:kern w:val="2"/>
                <w:lang w:eastAsia="zh-CN"/>
              </w:rPr>
            </w:pPr>
            <w:r w:rsidRPr="001C671D">
              <w:rPr>
                <w:iCs/>
                <w:color w:val="00B0F0"/>
                <w:kern w:val="2"/>
                <w:lang w:eastAsia="zh-CN"/>
              </w:rPr>
              <w:t>Not sure we understand the question from FL, but dormancy should not be discussed under this AI</w:t>
            </w:r>
          </w:p>
        </w:tc>
      </w:tr>
      <w:tr w:rsidR="00E54724" w:rsidRPr="001C671D" w14:paraId="35888B56" w14:textId="77777777" w:rsidTr="00672E2C">
        <w:tc>
          <w:tcPr>
            <w:tcW w:w="2113" w:type="dxa"/>
            <w:tcBorders>
              <w:top w:val="single" w:sz="4" w:space="0" w:color="auto"/>
              <w:left w:val="single" w:sz="4" w:space="0" w:color="auto"/>
              <w:bottom w:val="single" w:sz="4" w:space="0" w:color="auto"/>
              <w:right w:val="single" w:sz="4" w:space="0" w:color="auto"/>
            </w:tcBorders>
          </w:tcPr>
          <w:p w14:paraId="543295BD" w14:textId="202D43CD" w:rsidR="00E54724" w:rsidRPr="001C671D" w:rsidRDefault="00E54724" w:rsidP="00E54724">
            <w:pPr>
              <w:spacing w:beforeLines="50" w:before="120"/>
              <w:rPr>
                <w:iCs/>
                <w:color w:val="00B0F0"/>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33A75585" w14:textId="038ED1DD" w:rsidR="00E54724" w:rsidRPr="001C671D" w:rsidRDefault="00E54724" w:rsidP="00E54724">
            <w:pPr>
              <w:spacing w:beforeLines="50" w:before="120"/>
              <w:rPr>
                <w:iCs/>
                <w:color w:val="00B0F0"/>
                <w:kern w:val="2"/>
                <w:lang w:eastAsia="zh-CN"/>
              </w:rPr>
            </w:pPr>
            <w:r w:rsidRPr="001C671D">
              <w:rPr>
                <w:rFonts w:eastAsia="MS Mincho"/>
                <w:kern w:val="2"/>
                <w:lang w:eastAsia="ja-JP"/>
              </w:rPr>
              <w:t>Same answer to G6.</w:t>
            </w:r>
          </w:p>
        </w:tc>
      </w:tr>
      <w:tr w:rsidR="00E54724" w:rsidRPr="001C671D" w14:paraId="5B4DEA45" w14:textId="77777777" w:rsidTr="00672E2C">
        <w:tc>
          <w:tcPr>
            <w:tcW w:w="2113" w:type="dxa"/>
            <w:tcBorders>
              <w:top w:val="single" w:sz="4" w:space="0" w:color="auto"/>
              <w:left w:val="single" w:sz="4" w:space="0" w:color="auto"/>
              <w:bottom w:val="single" w:sz="4" w:space="0" w:color="auto"/>
              <w:right w:val="single" w:sz="4" w:space="0" w:color="auto"/>
            </w:tcBorders>
          </w:tcPr>
          <w:p w14:paraId="515318AE" w14:textId="1D6B61B2" w:rsidR="00E54724" w:rsidRPr="001C671D" w:rsidRDefault="0067762B" w:rsidP="00E54724">
            <w:pPr>
              <w:spacing w:beforeLines="50" w:before="120"/>
              <w:rPr>
                <w:rFonts w:eastAsia="MS Mincho"/>
                <w:iCs/>
                <w:color w:val="00B0F0"/>
                <w:kern w:val="2"/>
                <w:lang w:eastAsia="ja-JP"/>
              </w:rPr>
            </w:pPr>
            <w:r w:rsidRPr="001C671D">
              <w:rPr>
                <w:rFonts w:eastAsia="MS Mincho"/>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BE6AB7E" w14:textId="2C57903C" w:rsidR="00E54724" w:rsidRPr="001C671D" w:rsidRDefault="0067762B" w:rsidP="00E54724">
            <w:pPr>
              <w:spacing w:beforeLines="50" w:before="120"/>
              <w:rPr>
                <w:iCs/>
                <w:color w:val="00B0F0"/>
                <w:kern w:val="2"/>
                <w:lang w:eastAsia="zh-CN"/>
              </w:rPr>
            </w:pPr>
            <w:r w:rsidRPr="001C671D">
              <w:rPr>
                <w:rFonts w:eastAsia="MS Mincho"/>
                <w:iCs/>
                <w:kern w:val="2"/>
                <w:lang w:eastAsia="ja-JP"/>
              </w:rPr>
              <w:t>We are open for the discussion.</w:t>
            </w:r>
          </w:p>
        </w:tc>
      </w:tr>
      <w:tr w:rsidR="000862CD" w:rsidRPr="001C671D" w14:paraId="3D76F493" w14:textId="77777777" w:rsidTr="00672E2C">
        <w:tc>
          <w:tcPr>
            <w:tcW w:w="2113" w:type="dxa"/>
            <w:tcBorders>
              <w:top w:val="single" w:sz="4" w:space="0" w:color="auto"/>
              <w:left w:val="single" w:sz="4" w:space="0" w:color="auto"/>
              <w:bottom w:val="single" w:sz="4" w:space="0" w:color="auto"/>
              <w:right w:val="single" w:sz="4" w:space="0" w:color="auto"/>
            </w:tcBorders>
          </w:tcPr>
          <w:p w14:paraId="7BEDB5F7" w14:textId="569810FD"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96AB38C" w14:textId="22D09E2B"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No need – it is not relevant</w:t>
            </w:r>
          </w:p>
        </w:tc>
      </w:tr>
      <w:tr w:rsidR="00C473F7" w:rsidRPr="001C671D" w14:paraId="426E61BF" w14:textId="77777777" w:rsidTr="00C473F7">
        <w:tc>
          <w:tcPr>
            <w:tcW w:w="2113" w:type="dxa"/>
          </w:tcPr>
          <w:p w14:paraId="2AB4EB2C" w14:textId="75EC7285" w:rsidR="00C473F7" w:rsidRPr="001C671D" w:rsidRDefault="00C473F7" w:rsidP="009F6820">
            <w:pPr>
              <w:spacing w:beforeLines="50" w:before="120"/>
              <w:rPr>
                <w:rFonts w:eastAsiaTheme="minorEastAsia"/>
                <w:iCs/>
                <w:kern w:val="2"/>
                <w:lang w:eastAsia="zh-CN"/>
              </w:rPr>
            </w:pPr>
            <w:r w:rsidRPr="001C671D">
              <w:rPr>
                <w:rFonts w:eastAsiaTheme="minorEastAsia"/>
                <w:kern w:val="2"/>
                <w:lang w:eastAsia="zh-CN"/>
              </w:rPr>
              <w:t>CATT</w:t>
            </w:r>
          </w:p>
        </w:tc>
        <w:tc>
          <w:tcPr>
            <w:tcW w:w="7194" w:type="dxa"/>
          </w:tcPr>
          <w:p w14:paraId="79AECFFF" w14:textId="0B832AF2" w:rsidR="00C473F7" w:rsidRPr="001C671D" w:rsidRDefault="00C473F7" w:rsidP="00B97C24">
            <w:pPr>
              <w:spacing w:beforeLines="50" w:before="120"/>
              <w:rPr>
                <w:rFonts w:eastAsiaTheme="minorEastAsia"/>
                <w:iCs/>
                <w:kern w:val="2"/>
                <w:lang w:eastAsia="zh-CN"/>
              </w:rPr>
            </w:pPr>
            <w:r w:rsidRPr="001C671D">
              <w:rPr>
                <w:rFonts w:eastAsia="Malgun Gothic"/>
                <w:kern w:val="2"/>
                <w:lang w:eastAsia="ko-KR"/>
              </w:rPr>
              <w:t xml:space="preserve">No need </w:t>
            </w:r>
          </w:p>
        </w:tc>
      </w:tr>
      <w:tr w:rsidR="000708A1" w:rsidRPr="001C671D" w14:paraId="49BD02BD" w14:textId="77777777" w:rsidTr="000708A1">
        <w:tc>
          <w:tcPr>
            <w:tcW w:w="2113" w:type="dxa"/>
          </w:tcPr>
          <w:p w14:paraId="0AEAC747" w14:textId="77777777" w:rsidR="000708A1" w:rsidRPr="001C671D" w:rsidRDefault="000708A1" w:rsidP="009F6820">
            <w:pPr>
              <w:spacing w:beforeLines="50" w:before="120"/>
              <w:rPr>
                <w:kern w:val="2"/>
                <w:lang w:eastAsia="zh-CN"/>
              </w:rPr>
            </w:pPr>
            <w:r w:rsidRPr="001C671D">
              <w:rPr>
                <w:kern w:val="2"/>
                <w:lang w:eastAsia="zh-CN"/>
              </w:rPr>
              <w:t>vivo</w:t>
            </w:r>
          </w:p>
        </w:tc>
        <w:tc>
          <w:tcPr>
            <w:tcW w:w="7194" w:type="dxa"/>
          </w:tcPr>
          <w:p w14:paraId="6BEBA244" w14:textId="77777777" w:rsidR="000708A1" w:rsidRPr="001C671D" w:rsidRDefault="000708A1" w:rsidP="009F6820">
            <w:pPr>
              <w:spacing w:beforeLines="50" w:before="120"/>
              <w:rPr>
                <w:kern w:val="2"/>
                <w:lang w:eastAsia="zh-CN"/>
              </w:rPr>
            </w:pPr>
            <w:r w:rsidRPr="001C671D">
              <w:rPr>
                <w:kern w:val="2"/>
                <w:lang w:eastAsia="zh-CN"/>
              </w:rPr>
              <w:t>No.</w:t>
            </w:r>
          </w:p>
        </w:tc>
      </w:tr>
      <w:tr w:rsidR="00624F0B" w:rsidRPr="001C671D" w14:paraId="2A438F7A" w14:textId="77777777" w:rsidTr="000708A1">
        <w:tc>
          <w:tcPr>
            <w:tcW w:w="2113" w:type="dxa"/>
          </w:tcPr>
          <w:p w14:paraId="26024752" w14:textId="3653F72A" w:rsidR="00624F0B" w:rsidRPr="001C671D" w:rsidRDefault="00624F0B" w:rsidP="00624F0B">
            <w:pPr>
              <w:spacing w:beforeLines="50" w:before="120"/>
              <w:rPr>
                <w:kern w:val="2"/>
                <w:lang w:eastAsia="zh-CN"/>
              </w:rPr>
            </w:pPr>
            <w:r w:rsidRPr="001C671D">
              <w:rPr>
                <w:rFonts w:cs="Arial"/>
                <w:lang w:eastAsia="zh-CN"/>
              </w:rPr>
              <w:t>Huawei, HiSilicon</w:t>
            </w:r>
          </w:p>
        </w:tc>
        <w:tc>
          <w:tcPr>
            <w:tcW w:w="7194" w:type="dxa"/>
          </w:tcPr>
          <w:p w14:paraId="4076D7DA" w14:textId="4E3DD6CE" w:rsidR="00624F0B" w:rsidRPr="001C671D" w:rsidRDefault="00624F0B" w:rsidP="00624F0B">
            <w:pPr>
              <w:spacing w:beforeLines="50" w:before="120"/>
              <w:rPr>
                <w:kern w:val="2"/>
                <w:lang w:eastAsia="zh-CN"/>
              </w:rPr>
            </w:pPr>
            <w:r w:rsidRPr="001C671D">
              <w:rPr>
                <w:rFonts w:eastAsiaTheme="minorEastAsia"/>
                <w:kern w:val="2"/>
                <w:lang w:eastAsia="zh-CN"/>
              </w:rPr>
              <w:t>No need</w:t>
            </w:r>
          </w:p>
        </w:tc>
      </w:tr>
    </w:tbl>
    <w:p w14:paraId="5DD76EDB" w14:textId="77777777" w:rsidR="005B4AC5" w:rsidRPr="001C671D" w:rsidRDefault="005B4AC5" w:rsidP="005B4AC5"/>
    <w:p w14:paraId="1E18FA44" w14:textId="5D49005E" w:rsidR="00087F0F" w:rsidRPr="001C671D" w:rsidRDefault="00087F0F" w:rsidP="004A7983">
      <w:pPr>
        <w:pStyle w:val="ListParagraph"/>
        <w:numPr>
          <w:ilvl w:val="0"/>
          <w:numId w:val="5"/>
        </w:numPr>
        <w:rPr>
          <w:rFonts w:ascii="Times New Roman" w:hAnsi="Times New Roman"/>
          <w:sz w:val="22"/>
          <w:szCs w:val="22"/>
        </w:rPr>
      </w:pPr>
      <w:r w:rsidRPr="001C671D">
        <w:rPr>
          <w:rFonts w:ascii="Times New Roman" w:hAnsi="Times New Roman"/>
          <w:b/>
          <w:sz w:val="22"/>
          <w:szCs w:val="22"/>
        </w:rPr>
        <w:t>Question G</w:t>
      </w:r>
      <w:r w:rsidR="007F1736" w:rsidRPr="001C671D">
        <w:rPr>
          <w:rFonts w:ascii="Times New Roman" w:hAnsi="Times New Roman"/>
          <w:b/>
          <w:sz w:val="22"/>
          <w:szCs w:val="22"/>
        </w:rPr>
        <w:t>9</w:t>
      </w:r>
      <w:r w:rsidRPr="001C671D">
        <w:rPr>
          <w:rFonts w:ascii="Times New Roman" w:hAnsi="Times New Roman"/>
          <w:b/>
          <w:sz w:val="22"/>
          <w:szCs w:val="22"/>
        </w:rPr>
        <w:t xml:space="preserve">: </w:t>
      </w:r>
      <w:r w:rsidRPr="001C671D">
        <w:rPr>
          <w:rFonts w:ascii="Times New Roman" w:hAnsi="Times New Roman"/>
          <w:sz w:val="22"/>
          <w:szCs w:val="22"/>
        </w:rPr>
        <w:t>Whether or not RAN1 need to further study scenarios, if any, in which gNB knowledge of TCI-state or SSB index for a Scell activation may not be clear enough, such as inter-band CA? [5]</w:t>
      </w:r>
    </w:p>
    <w:p w14:paraId="3F45B641" w14:textId="77777777" w:rsidR="00087F0F" w:rsidRPr="001C671D" w:rsidRDefault="00087F0F" w:rsidP="00087F0F"/>
    <w:p w14:paraId="706DBFC1" w14:textId="77777777" w:rsidR="00087F0F" w:rsidRPr="001C671D" w:rsidRDefault="00087F0F" w:rsidP="00087F0F">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87F0F" w:rsidRPr="001C671D" w14:paraId="79566F6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623311" w14:textId="77777777" w:rsidR="00087F0F" w:rsidRPr="001C671D" w:rsidRDefault="00087F0F"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4DF900" w14:textId="77777777" w:rsidR="00087F0F" w:rsidRPr="001C671D" w:rsidRDefault="00087F0F" w:rsidP="00672E2C">
            <w:pPr>
              <w:spacing w:beforeLines="50" w:before="120"/>
              <w:rPr>
                <w:i/>
                <w:kern w:val="2"/>
                <w:lang w:eastAsia="zh-CN"/>
              </w:rPr>
            </w:pPr>
            <w:r w:rsidRPr="001C671D">
              <w:rPr>
                <w:i/>
                <w:kern w:val="2"/>
                <w:lang w:eastAsia="zh-CN"/>
              </w:rPr>
              <w:t>View</w:t>
            </w:r>
          </w:p>
        </w:tc>
      </w:tr>
      <w:tr w:rsidR="00087F0F" w:rsidRPr="001C671D" w14:paraId="28E5B9A8" w14:textId="77777777" w:rsidTr="00672E2C">
        <w:tc>
          <w:tcPr>
            <w:tcW w:w="2113" w:type="dxa"/>
            <w:tcBorders>
              <w:top w:val="single" w:sz="4" w:space="0" w:color="auto"/>
              <w:left w:val="single" w:sz="4" w:space="0" w:color="auto"/>
              <w:bottom w:val="single" w:sz="4" w:space="0" w:color="auto"/>
              <w:right w:val="single" w:sz="4" w:space="0" w:color="auto"/>
            </w:tcBorders>
          </w:tcPr>
          <w:p w14:paraId="03FDC7AD" w14:textId="12F5E52C" w:rsidR="00087F0F" w:rsidRPr="001C671D" w:rsidRDefault="007E5DEF" w:rsidP="00672E2C">
            <w:pPr>
              <w:spacing w:beforeLines="50" w:before="120"/>
              <w:rPr>
                <w:iCs/>
                <w:kern w:val="2"/>
                <w:lang w:eastAsia="zh-CN"/>
              </w:rPr>
            </w:pPr>
            <w:r w:rsidRPr="001C671D">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E1DCF0" w14:textId="5FE71AD7" w:rsidR="00087F0F" w:rsidRPr="001C671D" w:rsidRDefault="007E5DEF" w:rsidP="00672E2C">
            <w:pPr>
              <w:spacing w:beforeLines="50" w:before="120"/>
              <w:jc w:val="left"/>
              <w:rPr>
                <w:iCs/>
                <w:kern w:val="2"/>
                <w:lang w:eastAsia="zh-CN"/>
              </w:rPr>
            </w:pPr>
            <w:r w:rsidRPr="001C671D">
              <w:rPr>
                <w:iCs/>
                <w:kern w:val="2"/>
                <w:lang w:eastAsia="zh-CN"/>
              </w:rPr>
              <w:t>This can potentially reduce latency. Some RAN4 inputs may be needed.</w:t>
            </w:r>
          </w:p>
        </w:tc>
      </w:tr>
      <w:tr w:rsidR="00087F0F" w:rsidRPr="001C671D" w14:paraId="2AB24B9D" w14:textId="77777777" w:rsidTr="00672E2C">
        <w:tc>
          <w:tcPr>
            <w:tcW w:w="2113" w:type="dxa"/>
            <w:tcBorders>
              <w:top w:val="single" w:sz="4" w:space="0" w:color="auto"/>
              <w:left w:val="single" w:sz="4" w:space="0" w:color="auto"/>
              <w:bottom w:val="single" w:sz="4" w:space="0" w:color="auto"/>
              <w:right w:val="single" w:sz="4" w:space="0" w:color="auto"/>
            </w:tcBorders>
          </w:tcPr>
          <w:p w14:paraId="10102D0A" w14:textId="657A15DB" w:rsidR="00087F0F" w:rsidRPr="001C671D" w:rsidRDefault="00BE497D" w:rsidP="00672E2C">
            <w:pPr>
              <w:spacing w:beforeLines="50" w:before="120"/>
              <w:rPr>
                <w:kern w:val="2"/>
                <w:lang w:eastAsia="zh-CN"/>
              </w:rPr>
            </w:pPr>
            <w:r w:rsidRPr="001C671D">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C854A" w14:textId="17A54CED" w:rsidR="00087F0F" w:rsidRPr="001C671D" w:rsidRDefault="00BE497D" w:rsidP="00672E2C">
            <w:pPr>
              <w:spacing w:beforeLines="50" w:before="120"/>
              <w:rPr>
                <w:kern w:val="2"/>
                <w:lang w:eastAsia="zh-CN"/>
              </w:rPr>
            </w:pPr>
            <w:r w:rsidRPr="001C671D">
              <w:rPr>
                <w:kern w:val="2"/>
                <w:lang w:eastAsia="zh-CN"/>
              </w:rPr>
              <w:t>If there is ambiguity identified, then it can be further discussed.</w:t>
            </w:r>
          </w:p>
        </w:tc>
      </w:tr>
      <w:tr w:rsidR="001F4688" w:rsidRPr="001C671D" w14:paraId="79D566FA" w14:textId="77777777" w:rsidTr="00672E2C">
        <w:tc>
          <w:tcPr>
            <w:tcW w:w="2113" w:type="dxa"/>
            <w:tcBorders>
              <w:top w:val="single" w:sz="4" w:space="0" w:color="auto"/>
              <w:left w:val="single" w:sz="4" w:space="0" w:color="auto"/>
              <w:bottom w:val="single" w:sz="4" w:space="0" w:color="auto"/>
              <w:right w:val="single" w:sz="4" w:space="0" w:color="auto"/>
            </w:tcBorders>
          </w:tcPr>
          <w:p w14:paraId="150B96D0" w14:textId="360A1328" w:rsidR="001F4688" w:rsidRPr="001C671D" w:rsidRDefault="001F4688" w:rsidP="001F4688">
            <w:pPr>
              <w:spacing w:beforeLines="50" w:before="120"/>
              <w:rPr>
                <w:kern w:val="2"/>
                <w:lang w:eastAsia="zh-CN"/>
              </w:rPr>
            </w:pPr>
            <w:r w:rsidRPr="001C671D">
              <w:rPr>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78A555B1" w14:textId="3B8DA692" w:rsidR="001F4688" w:rsidRPr="001C671D" w:rsidRDefault="001F4688" w:rsidP="001F4688">
            <w:pPr>
              <w:spacing w:beforeLines="50" w:before="120"/>
              <w:rPr>
                <w:kern w:val="2"/>
                <w:lang w:eastAsia="zh-CN"/>
              </w:rPr>
            </w:pPr>
            <w:r w:rsidRPr="001C671D">
              <w:rPr>
                <w:iCs/>
                <w:kern w:val="2"/>
                <w:lang w:eastAsia="zh-CN"/>
              </w:rPr>
              <w:t>We are open to discuss this issue in future meetings.</w:t>
            </w:r>
          </w:p>
        </w:tc>
      </w:tr>
      <w:tr w:rsidR="00FC1E39" w:rsidRPr="001C671D" w14:paraId="3474B792" w14:textId="77777777" w:rsidTr="00672E2C">
        <w:tc>
          <w:tcPr>
            <w:tcW w:w="2113" w:type="dxa"/>
            <w:tcBorders>
              <w:top w:val="single" w:sz="4" w:space="0" w:color="auto"/>
              <w:left w:val="single" w:sz="4" w:space="0" w:color="auto"/>
              <w:bottom w:val="single" w:sz="4" w:space="0" w:color="auto"/>
              <w:right w:val="single" w:sz="4" w:space="0" w:color="auto"/>
            </w:tcBorders>
          </w:tcPr>
          <w:p w14:paraId="0ADC7272" w14:textId="028D03F2" w:rsidR="00FC1E39" w:rsidRPr="001C671D" w:rsidRDefault="00FC1E39" w:rsidP="00FC1E39">
            <w:pPr>
              <w:spacing w:beforeLines="50" w:before="120"/>
              <w:rPr>
                <w:kern w:val="2"/>
                <w:lang w:eastAsia="zh-CN"/>
              </w:rPr>
            </w:pPr>
            <w:r w:rsidRPr="001C671D">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61F2900" w14:textId="76DD02B3" w:rsidR="00FC1E39" w:rsidRPr="001C671D" w:rsidRDefault="00FC1E39" w:rsidP="00FC1E39">
            <w:pPr>
              <w:spacing w:beforeLines="50" w:before="120"/>
              <w:rPr>
                <w:iCs/>
                <w:kern w:val="2"/>
                <w:lang w:eastAsia="zh-CN"/>
              </w:rPr>
            </w:pPr>
            <w:r w:rsidRPr="001C671D">
              <w:rPr>
                <w:iCs/>
                <w:color w:val="00B0F0"/>
                <w:kern w:val="2"/>
                <w:lang w:eastAsia="zh-CN"/>
              </w:rPr>
              <w:t xml:space="preserve">Medium (discuss later): This is related to question of known and unknown cell G1, or scenario intra-band / inter-band CA, and whether in FR1 or FR2.  We suggest, to start design with the assumption that gNB knows correct beam-pair for a UE on the SCell. </w:t>
            </w:r>
          </w:p>
        </w:tc>
      </w:tr>
      <w:tr w:rsidR="00E54724" w:rsidRPr="001C671D" w14:paraId="76CD6CBB" w14:textId="77777777" w:rsidTr="00672E2C">
        <w:tc>
          <w:tcPr>
            <w:tcW w:w="2113" w:type="dxa"/>
            <w:tcBorders>
              <w:top w:val="single" w:sz="4" w:space="0" w:color="auto"/>
              <w:left w:val="single" w:sz="4" w:space="0" w:color="auto"/>
              <w:bottom w:val="single" w:sz="4" w:space="0" w:color="auto"/>
              <w:right w:val="single" w:sz="4" w:space="0" w:color="auto"/>
            </w:tcBorders>
          </w:tcPr>
          <w:p w14:paraId="73CAE450" w14:textId="076FCEC2" w:rsidR="00E54724" w:rsidRPr="001C671D" w:rsidRDefault="00E54724" w:rsidP="00E54724">
            <w:pPr>
              <w:spacing w:beforeLines="50" w:before="120"/>
              <w:rPr>
                <w:iCs/>
                <w:color w:val="00B0F0"/>
                <w:kern w:val="2"/>
                <w:lang w:eastAsia="zh-CN"/>
              </w:rPr>
            </w:pPr>
            <w:r w:rsidRPr="001C671D">
              <w:rPr>
                <w:rFonts w:eastAsia="MS Mincho"/>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49A5C041" w14:textId="675BA22B" w:rsidR="00E54724" w:rsidRPr="001C671D" w:rsidRDefault="00E54724" w:rsidP="00E54724">
            <w:pPr>
              <w:spacing w:beforeLines="50" w:before="120"/>
              <w:rPr>
                <w:iCs/>
                <w:color w:val="00B0F0"/>
                <w:kern w:val="2"/>
                <w:lang w:eastAsia="zh-CN"/>
              </w:rPr>
            </w:pPr>
            <w:r w:rsidRPr="001C671D">
              <w:rPr>
                <w:rFonts w:eastAsia="MS Mincho"/>
                <w:kern w:val="2"/>
                <w:lang w:eastAsia="ja-JP"/>
              </w:rPr>
              <w:t>For fast SCell activation, we should see the whole procedure, including TCI-state activation of the SCell.</w:t>
            </w:r>
          </w:p>
        </w:tc>
      </w:tr>
      <w:tr w:rsidR="00E54724" w:rsidRPr="001C671D" w14:paraId="6291F53A" w14:textId="77777777" w:rsidTr="00672E2C">
        <w:tc>
          <w:tcPr>
            <w:tcW w:w="2113" w:type="dxa"/>
            <w:tcBorders>
              <w:top w:val="single" w:sz="4" w:space="0" w:color="auto"/>
              <w:left w:val="single" w:sz="4" w:space="0" w:color="auto"/>
              <w:bottom w:val="single" w:sz="4" w:space="0" w:color="auto"/>
              <w:right w:val="single" w:sz="4" w:space="0" w:color="auto"/>
            </w:tcBorders>
          </w:tcPr>
          <w:p w14:paraId="41CD4A31" w14:textId="72411DB2" w:rsidR="00E54724" w:rsidRPr="001C671D" w:rsidRDefault="0067762B" w:rsidP="00E54724">
            <w:pPr>
              <w:spacing w:beforeLines="50" w:before="120"/>
              <w:rPr>
                <w:rFonts w:eastAsia="MS Mincho"/>
                <w:iCs/>
                <w:color w:val="00B0F0"/>
                <w:kern w:val="2"/>
                <w:lang w:eastAsia="ja-JP"/>
              </w:rPr>
            </w:pPr>
            <w:r w:rsidRPr="001C671D">
              <w:rPr>
                <w:rFonts w:eastAsia="MS Mincho"/>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BA420F9" w14:textId="7B526D27" w:rsidR="00E54724" w:rsidRPr="001C671D" w:rsidRDefault="0067762B" w:rsidP="00E54724">
            <w:pPr>
              <w:spacing w:beforeLines="50" w:before="120"/>
              <w:rPr>
                <w:rFonts w:eastAsia="MS Mincho"/>
                <w:iCs/>
                <w:color w:val="00B0F0"/>
                <w:kern w:val="2"/>
                <w:lang w:eastAsia="ja-JP"/>
              </w:rPr>
            </w:pPr>
            <w:r w:rsidRPr="001C671D">
              <w:rPr>
                <w:rFonts w:eastAsia="MS Mincho"/>
                <w:iCs/>
                <w:kern w:val="2"/>
                <w:lang w:eastAsia="ja-JP"/>
              </w:rPr>
              <w:t>Need further discussion.</w:t>
            </w:r>
          </w:p>
        </w:tc>
      </w:tr>
      <w:tr w:rsidR="000862CD" w:rsidRPr="001C671D" w14:paraId="40FC11C0" w14:textId="77777777" w:rsidTr="00672E2C">
        <w:tc>
          <w:tcPr>
            <w:tcW w:w="2113" w:type="dxa"/>
            <w:tcBorders>
              <w:top w:val="single" w:sz="4" w:space="0" w:color="auto"/>
              <w:left w:val="single" w:sz="4" w:space="0" w:color="auto"/>
              <w:bottom w:val="single" w:sz="4" w:space="0" w:color="auto"/>
              <w:right w:val="single" w:sz="4" w:space="0" w:color="auto"/>
            </w:tcBorders>
          </w:tcPr>
          <w:p w14:paraId="095DAA8A" w14:textId="69E5E63B"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9641EBC" w14:textId="33BE6796" w:rsidR="000862CD" w:rsidRPr="001C671D" w:rsidRDefault="000862CD" w:rsidP="000862CD">
            <w:pPr>
              <w:spacing w:beforeLines="50" w:before="120"/>
              <w:rPr>
                <w:rFonts w:eastAsia="MS Mincho"/>
                <w:iCs/>
                <w:kern w:val="2"/>
                <w:lang w:eastAsia="ja-JP"/>
              </w:rPr>
            </w:pPr>
            <w:r w:rsidRPr="001C671D">
              <w:rPr>
                <w:rFonts w:eastAsia="Malgun Gothic"/>
                <w:kern w:val="2"/>
                <w:lang w:eastAsia="ko-KR"/>
              </w:rPr>
              <w:t>No need</w:t>
            </w:r>
          </w:p>
        </w:tc>
      </w:tr>
      <w:tr w:rsidR="00624F0B" w:rsidRPr="001C671D" w14:paraId="0C60654E" w14:textId="77777777" w:rsidTr="00672E2C">
        <w:tc>
          <w:tcPr>
            <w:tcW w:w="2113" w:type="dxa"/>
            <w:tcBorders>
              <w:top w:val="single" w:sz="4" w:space="0" w:color="auto"/>
              <w:left w:val="single" w:sz="4" w:space="0" w:color="auto"/>
              <w:bottom w:val="single" w:sz="4" w:space="0" w:color="auto"/>
              <w:right w:val="single" w:sz="4" w:space="0" w:color="auto"/>
            </w:tcBorders>
          </w:tcPr>
          <w:p w14:paraId="7D59EDE1" w14:textId="5B60CFE4" w:rsidR="00624F0B" w:rsidRPr="001C671D" w:rsidRDefault="00624F0B" w:rsidP="00624F0B">
            <w:pPr>
              <w:spacing w:beforeLines="50" w:before="120"/>
              <w:rPr>
                <w:rFonts w:eastAsia="Malgun Gothic"/>
                <w:kern w:val="2"/>
                <w:lang w:eastAsia="ko-KR"/>
              </w:rPr>
            </w:pPr>
            <w:r w:rsidRPr="001C671D">
              <w:rPr>
                <w:rFonts w:cs="Arial"/>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7E07CD6A" w14:textId="359DB92C" w:rsidR="00624F0B" w:rsidRPr="001C671D" w:rsidRDefault="00624F0B" w:rsidP="00624F0B">
            <w:pPr>
              <w:spacing w:beforeLines="50" w:before="120"/>
              <w:rPr>
                <w:rFonts w:eastAsia="Malgun Gothic"/>
                <w:kern w:val="2"/>
                <w:lang w:eastAsia="ko-KR"/>
              </w:rPr>
            </w:pPr>
            <w:r w:rsidRPr="001C671D">
              <w:rPr>
                <w:rFonts w:eastAsiaTheme="minorEastAsia"/>
                <w:kern w:val="2"/>
                <w:lang w:eastAsia="zh-CN"/>
              </w:rPr>
              <w:t>Open for further discussion</w:t>
            </w:r>
          </w:p>
        </w:tc>
      </w:tr>
    </w:tbl>
    <w:p w14:paraId="0189CA0D" w14:textId="77777777" w:rsidR="00087F0F" w:rsidRPr="001C671D" w:rsidRDefault="00087F0F" w:rsidP="005B4AC5"/>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kern w:val="2"/>
                <w:lang w:eastAsia="zh-CN"/>
              </w:rPr>
            </w:pPr>
            <w:r w:rsidRPr="001C671D">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kern w:val="2"/>
                <w:lang w:eastAsia="zh-CN"/>
              </w:rPr>
            </w:pPr>
            <w:r w:rsidRPr="001C671D">
              <w:rPr>
                <w:i/>
                <w:kern w:val="2"/>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783BA07E" w:rsidR="00E54724" w:rsidRPr="001C671D" w:rsidRDefault="00E54724" w:rsidP="00E54724">
            <w:pPr>
              <w:spacing w:beforeLines="50" w:before="120"/>
              <w:rPr>
                <w:iCs/>
                <w:kern w:val="2"/>
                <w:lang w:eastAsia="zh-CN"/>
              </w:rPr>
            </w:pPr>
            <w:r w:rsidRPr="001C671D">
              <w:rPr>
                <w:rFonts w:eastAsia="MS Mincho"/>
                <w:iCs/>
                <w:kern w:val="2"/>
                <w:lang w:eastAsia="ja-JP"/>
              </w:rPr>
              <w:t>Qualcomm</w:t>
            </w:r>
          </w:p>
        </w:tc>
        <w:tc>
          <w:tcPr>
            <w:tcW w:w="7194" w:type="dxa"/>
            <w:tcBorders>
              <w:top w:val="single" w:sz="4" w:space="0" w:color="auto"/>
              <w:left w:val="single" w:sz="4" w:space="0" w:color="auto"/>
              <w:bottom w:val="single" w:sz="4" w:space="0" w:color="auto"/>
              <w:right w:val="single" w:sz="4" w:space="0" w:color="auto"/>
            </w:tcBorders>
          </w:tcPr>
          <w:p w14:paraId="01946D9F" w14:textId="22890653" w:rsidR="00E54724" w:rsidRPr="001C671D" w:rsidRDefault="00E54724" w:rsidP="00E54724">
            <w:pPr>
              <w:spacing w:beforeLines="50" w:before="120"/>
              <w:jc w:val="left"/>
              <w:rPr>
                <w:iCs/>
                <w:kern w:val="2"/>
                <w:lang w:eastAsia="zh-CN"/>
              </w:rPr>
            </w:pPr>
            <w:r w:rsidRPr="001C671D">
              <w:rPr>
                <w:rFonts w:eastAsia="MS Mincho"/>
                <w:iCs/>
                <w:kern w:val="2"/>
                <w:lang w:eastAsia="ja-JP"/>
              </w:rPr>
              <w:t>SRS transmission on a SCell with dormant BWP should also be considered.</w:t>
            </w: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kern w:val="2"/>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kern w:val="2"/>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kern w:val="2"/>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39C4AE4D" w14:textId="46BB77DE" w:rsidR="009F0F52" w:rsidRPr="001C671D" w:rsidRDefault="00A9038C" w:rsidP="009341D4">
      <w:pPr>
        <w:rPr>
          <w:lang w:eastAsia="zh-CN"/>
        </w:rPr>
      </w:pPr>
      <w:r w:rsidRPr="001C671D">
        <w:rPr>
          <w:lang w:eastAsia="zh-CN"/>
        </w:rPr>
        <w:t>[</w:t>
      </w:r>
      <w:r w:rsidR="007F1736" w:rsidRPr="001C671D">
        <w:rPr>
          <w:lang w:eastAsia="zh-CN"/>
        </w:rPr>
        <w:t>TBU</w:t>
      </w:r>
      <w:r w:rsidRPr="001C671D">
        <w:rPr>
          <w:lang w:eastAsia="zh-CN"/>
        </w:rPr>
        <w:t>]</w:t>
      </w:r>
    </w:p>
    <w:p w14:paraId="1B3D9CE2" w14:textId="080753A0" w:rsidR="00E74B75" w:rsidRPr="001C671D" w:rsidRDefault="00E74B75" w:rsidP="00E74B75">
      <w:pPr>
        <w:rPr>
          <w:b/>
          <w:highlight w:val="yellow"/>
          <w:lang w:eastAsia="zh-CN"/>
        </w:rPr>
      </w:pPr>
      <w:r w:rsidRPr="001C671D">
        <w:rPr>
          <w:b/>
          <w:highlight w:val="yellow"/>
          <w:lang w:eastAsia="zh-CN"/>
        </w:rPr>
        <w:t>Possible FL conclusion:</w:t>
      </w:r>
    </w:p>
    <w:p w14:paraId="2EBA8A17" w14:textId="255B0717" w:rsidR="00E74B75" w:rsidRPr="001C671D" w:rsidRDefault="00E74B75" w:rsidP="00E74B75">
      <w:pPr>
        <w:rPr>
          <w:i/>
          <w:lang w:eastAsia="zh-CN"/>
        </w:rPr>
      </w:pPr>
      <w:r w:rsidRPr="001C671D">
        <w:rPr>
          <w:i/>
          <w:lang w:eastAsia="zh-CN"/>
        </w:rPr>
        <w:t>Classification of high priority/medium priority items for this RAN1#102 e-Meeting</w:t>
      </w:r>
    </w:p>
    <w:p w14:paraId="45506341" w14:textId="77777777" w:rsidR="00E74B75" w:rsidRPr="001C671D" w:rsidRDefault="00E74B75" w:rsidP="00E74B75">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37FC98B8" w14:textId="77777777" w:rsidR="00E74B75" w:rsidRPr="001C671D" w:rsidRDefault="00E74B75" w:rsidP="00E74B75">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707B9818" w14:textId="77777777" w:rsidR="00E74B75" w:rsidRPr="001C671D" w:rsidRDefault="00E74B75" w:rsidP="00E74B75">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086B4F9" w14:textId="77777777" w:rsidR="00E74B75" w:rsidRPr="001C671D" w:rsidRDefault="00E74B75" w:rsidP="00E74B75">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5AD98FCB" w14:textId="77777777" w:rsidR="00E74B75" w:rsidRPr="001C671D" w:rsidRDefault="00E74B75" w:rsidP="00E74B75">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676E48B1" w14:textId="77777777" w:rsidR="00E74B75" w:rsidRPr="001C671D" w:rsidRDefault="00E74B75" w:rsidP="00E74B75">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0CE7A85D" w14:textId="77777777" w:rsidR="00E74B75" w:rsidRPr="001C671D" w:rsidRDefault="00E74B75" w:rsidP="00E74B75">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2E32A724" w14:textId="77777777" w:rsidR="00E74B75" w:rsidRPr="001C671D" w:rsidRDefault="00E74B75" w:rsidP="00E74B75">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6842E21F" w14:textId="77777777" w:rsidR="00E74B75" w:rsidRPr="001C671D" w:rsidRDefault="00E74B75" w:rsidP="00E74B75">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68E9BB7E" w14:textId="77777777" w:rsidR="00E74B75" w:rsidRPr="001C671D" w:rsidRDefault="00E74B75" w:rsidP="00E74B75">
      <w:pPr>
        <w:numPr>
          <w:ilvl w:val="1"/>
          <w:numId w:val="10"/>
        </w:numPr>
        <w:autoSpaceDE/>
        <w:autoSpaceDN/>
        <w:adjustRightInd/>
        <w:snapToGrid/>
        <w:spacing w:after="180" w:line="252" w:lineRule="auto"/>
        <w:contextualSpacing/>
        <w:jc w:val="left"/>
        <w:rPr>
          <w:i/>
          <w:lang w:eastAsia="ja-JP"/>
        </w:rPr>
      </w:pPr>
      <w:r w:rsidRPr="001C671D">
        <w:rPr>
          <w:i/>
          <w:lang w:eastAsia="ja-JP"/>
        </w:rPr>
        <w:lastRenderedPageBreak/>
        <w:t xml:space="preserve">Question G3: Whether the accurate timing for SCell activation should be clarified or not [4], i.e. after which time points of time point#1, #2 and #3 in the Figure 1 of [4] is the to-be-activated SCell regarded as activated? </w:t>
      </w:r>
    </w:p>
    <w:p w14:paraId="551BEF03" w14:textId="77777777" w:rsidR="00EC1626" w:rsidRPr="001C671D" w:rsidRDefault="00EC1626" w:rsidP="00EC1626">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3C913B20" w14:textId="77777777" w:rsidR="00EC1626" w:rsidRPr="001C671D" w:rsidRDefault="00EC1626" w:rsidP="00EC1626">
      <w:pPr>
        <w:autoSpaceDE/>
        <w:autoSpaceDN/>
        <w:adjustRightInd/>
        <w:snapToGrid/>
        <w:spacing w:after="180" w:line="252" w:lineRule="auto"/>
        <w:contextualSpacing/>
        <w:jc w:val="left"/>
        <w:rPr>
          <w:i/>
          <w:lang w:eastAsia="ja-JP"/>
        </w:rPr>
      </w:pPr>
    </w:p>
    <w:p w14:paraId="6F0DAE34" w14:textId="77777777" w:rsidR="00624F0B" w:rsidRPr="001C671D" w:rsidRDefault="00624F0B" w:rsidP="00624F0B">
      <w:pPr>
        <w:rPr>
          <w:rFonts w:ascii="Times" w:eastAsia="MS Mincho" w:hAnsi="Times" w:cs="Times"/>
          <w:sz w:val="20"/>
          <w:szCs w:val="20"/>
          <w:lang w:eastAsia="ja-JP"/>
        </w:rPr>
      </w:pPr>
    </w:p>
    <w:p w14:paraId="7B0FF52C" w14:textId="55C1EF25" w:rsidR="009215FB" w:rsidRPr="001C671D" w:rsidRDefault="009215FB" w:rsidP="00624F0B">
      <w:pPr>
        <w:rPr>
          <w:rFonts w:ascii="Times" w:eastAsiaTheme="minorEastAsia" w:hAnsi="Times" w:cs="Times"/>
          <w:sz w:val="20"/>
          <w:szCs w:val="20"/>
          <w:lang w:eastAsia="zh-CN"/>
        </w:rPr>
      </w:pPr>
      <w:r w:rsidRPr="001C671D">
        <w:rPr>
          <w:rFonts w:ascii="Times" w:eastAsiaTheme="minorEastAsia" w:hAnsi="Times" w:cs="Times"/>
          <w:sz w:val="20"/>
          <w:szCs w:val="20"/>
          <w:lang w:eastAsia="zh-CN"/>
        </w:rPr>
        <w:t>#For High priority</w:t>
      </w:r>
    </w:p>
    <w:p w14:paraId="731B5947" w14:textId="61F31879" w:rsidR="009215FB" w:rsidRPr="001C671D" w:rsidRDefault="009215FB" w:rsidP="009215FB">
      <w:pPr>
        <w:rPr>
          <w:lang w:eastAsia="zh-CN"/>
        </w:rPr>
      </w:pPr>
      <w:r w:rsidRPr="001C671D">
        <w:rPr>
          <w:b/>
          <w:highlight w:val="yellow"/>
          <w:lang w:eastAsia="zh-CN"/>
        </w:rPr>
        <w:t>Possible proposal 1</w:t>
      </w:r>
      <w:r w:rsidRPr="001C671D">
        <w:rPr>
          <w:highlight w:val="yellow"/>
          <w:lang w:eastAsia="zh-CN"/>
        </w:rPr>
        <w:t>:</w:t>
      </w:r>
    </w:p>
    <w:p w14:paraId="7B3CF88B" w14:textId="77777777" w:rsidR="009215FB" w:rsidRPr="001C671D" w:rsidRDefault="009215FB" w:rsidP="009215FB">
      <w:pPr>
        <w:rPr>
          <w:bCs/>
          <w:i/>
        </w:rPr>
      </w:pPr>
      <w:r w:rsidRPr="001C671D">
        <w:rPr>
          <w:i/>
          <w:lang w:eastAsia="zh-CN"/>
        </w:rPr>
        <w:t xml:space="preserve">Temporary RS is supported for SCell </w:t>
      </w:r>
      <w:r w:rsidRPr="001C671D">
        <w:rPr>
          <w:bCs/>
          <w:i/>
        </w:rPr>
        <w:t>activation:</w:t>
      </w:r>
    </w:p>
    <w:p w14:paraId="6D17E128" w14:textId="77777777" w:rsidR="009215FB" w:rsidRPr="001C671D" w:rsidRDefault="009215FB" w:rsidP="009215FB">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825B4B1" w14:textId="77777777" w:rsidR="009215FB" w:rsidRPr="001C671D" w:rsidRDefault="009215FB" w:rsidP="009215FB">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71EB835C" w14:textId="77777777" w:rsidR="009215FB" w:rsidRPr="001C671D" w:rsidRDefault="009215FB" w:rsidP="00624F0B">
      <w:pPr>
        <w:rPr>
          <w:rFonts w:ascii="Times" w:eastAsia="MS Mincho" w:hAnsi="Times" w:cs="Times"/>
          <w:sz w:val="20"/>
          <w:szCs w:val="20"/>
          <w:lang w:eastAsia="ja-JP"/>
        </w:rPr>
      </w:pPr>
    </w:p>
    <w:p w14:paraId="2505185E" w14:textId="294C83AC" w:rsidR="009215FB" w:rsidRPr="001C671D" w:rsidRDefault="009215FB" w:rsidP="009215FB">
      <w:pPr>
        <w:rPr>
          <w:b/>
          <w:lang w:eastAsia="zh-CN"/>
        </w:rPr>
      </w:pPr>
      <w:bookmarkStart w:id="15" w:name="_GoBack"/>
      <w:r w:rsidRPr="001C671D">
        <w:rPr>
          <w:b/>
          <w:highlight w:val="yellow"/>
          <w:lang w:eastAsia="zh-CN"/>
        </w:rPr>
        <w:t>Possible</w:t>
      </w:r>
      <w:bookmarkEnd w:id="15"/>
      <w:r w:rsidRPr="001C671D">
        <w:rPr>
          <w:b/>
          <w:highlight w:val="yellow"/>
          <w:lang w:eastAsia="zh-CN"/>
        </w:rPr>
        <w:t xml:space="preserve"> proposal 2:</w:t>
      </w:r>
    </w:p>
    <w:p w14:paraId="4F8491BC" w14:textId="77777777" w:rsidR="009215FB" w:rsidRPr="001C671D" w:rsidRDefault="009215FB" w:rsidP="009215FB">
      <w:pPr>
        <w:rPr>
          <w:i/>
          <w:lang w:eastAsia="zh-CN"/>
        </w:rPr>
      </w:pPr>
      <w:r w:rsidRPr="001C671D">
        <w:rPr>
          <w:i/>
          <w:lang w:eastAsia="zh-CN"/>
        </w:rPr>
        <w:t>Aperiodic TRS is selected as temporary RS for Scell activation</w:t>
      </w:r>
    </w:p>
    <w:p w14:paraId="2BD7ACFE" w14:textId="77777777" w:rsidR="009215FB" w:rsidRPr="001C671D" w:rsidRDefault="009215FB" w:rsidP="009215FB">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3F6872B3" w14:textId="77777777" w:rsidR="009215FB" w:rsidRPr="001C671D" w:rsidRDefault="009215FB" w:rsidP="00624F0B">
      <w:pPr>
        <w:rPr>
          <w:rFonts w:ascii="Times" w:eastAsia="MS Mincho" w:hAnsi="Times" w:cs="Times"/>
          <w:sz w:val="20"/>
          <w:szCs w:val="20"/>
          <w:lang w:eastAsia="ja-JP"/>
        </w:rPr>
      </w:pPr>
    </w:p>
    <w:p w14:paraId="4C5BD7D4" w14:textId="55A376C3" w:rsidR="009215FB" w:rsidRPr="001C671D" w:rsidRDefault="009215FB" w:rsidP="009215FB">
      <w:pPr>
        <w:rPr>
          <w:lang w:eastAsia="zh-CN"/>
        </w:rPr>
      </w:pPr>
      <w:r w:rsidRPr="001C671D">
        <w:rPr>
          <w:b/>
          <w:highlight w:val="yellow"/>
          <w:lang w:eastAsia="zh-CN"/>
        </w:rPr>
        <w:t>Possible proposal 3</w:t>
      </w:r>
      <w:r w:rsidRPr="001C671D">
        <w:rPr>
          <w:highlight w:val="yellow"/>
          <w:lang w:eastAsia="zh-CN"/>
        </w:rPr>
        <w:t>:</w:t>
      </w:r>
    </w:p>
    <w:p w14:paraId="7A73CCF5" w14:textId="77777777" w:rsidR="009215FB" w:rsidRPr="001C671D" w:rsidRDefault="009215FB" w:rsidP="009215FB">
      <w:pPr>
        <w:rPr>
          <w:bCs/>
          <w:i/>
        </w:rPr>
      </w:pPr>
      <w:r w:rsidRPr="001C671D">
        <w:rPr>
          <w:bCs/>
          <w:i/>
        </w:rPr>
        <w:t>UEs measure the triggered temporary RS on an inactive BWP during Scell activation procedure:</w:t>
      </w:r>
    </w:p>
    <w:p w14:paraId="478AD741" w14:textId="77777777" w:rsidR="009215FB" w:rsidRPr="001C671D" w:rsidRDefault="009215FB" w:rsidP="009215FB">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3470A305" w14:textId="77777777" w:rsidR="009215FB" w:rsidRPr="001C671D" w:rsidRDefault="009215FB" w:rsidP="009215FB">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70C5515" w14:textId="77777777" w:rsidR="006B5630" w:rsidRDefault="006B5630" w:rsidP="009215FB">
      <w:pPr>
        <w:rPr>
          <w:rFonts w:ascii="Times" w:eastAsiaTheme="minorEastAsia" w:hAnsi="Times" w:cs="Times"/>
          <w:sz w:val="20"/>
          <w:szCs w:val="20"/>
          <w:lang w:eastAsia="zh-CN"/>
        </w:rPr>
      </w:pPr>
    </w:p>
    <w:p w14:paraId="3F28EF14" w14:textId="77777777" w:rsidR="006B5630" w:rsidRDefault="006B5630" w:rsidP="009215FB">
      <w:pPr>
        <w:rPr>
          <w:rFonts w:ascii="Times" w:eastAsiaTheme="minorEastAsia" w:hAnsi="Times" w:cs="Times"/>
          <w:sz w:val="20"/>
          <w:szCs w:val="20"/>
          <w:lang w:eastAsia="zh-CN"/>
        </w:rPr>
      </w:pPr>
    </w:p>
    <w:p w14:paraId="04E26254" w14:textId="3998E7CC" w:rsidR="009215FB" w:rsidRPr="001C671D" w:rsidRDefault="009215FB" w:rsidP="009215FB">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#For </w:t>
      </w:r>
      <w:r w:rsidR="00A526C2" w:rsidRPr="001C671D">
        <w:rPr>
          <w:rFonts w:ascii="Times" w:eastAsiaTheme="minorEastAsia" w:hAnsi="Times" w:cs="Times"/>
          <w:sz w:val="20"/>
          <w:szCs w:val="20"/>
          <w:lang w:eastAsia="zh-CN"/>
        </w:rPr>
        <w:t>M</w:t>
      </w:r>
      <w:r w:rsidRPr="001C671D">
        <w:rPr>
          <w:rFonts w:ascii="Times" w:eastAsiaTheme="minorEastAsia" w:hAnsi="Times" w:cs="Times"/>
          <w:sz w:val="20"/>
          <w:szCs w:val="20"/>
          <w:lang w:eastAsia="zh-CN"/>
        </w:rPr>
        <w:t>edium priority</w:t>
      </w:r>
    </w:p>
    <w:p w14:paraId="2F1142A6" w14:textId="4877C2D6" w:rsidR="009F0F52" w:rsidRPr="001C671D" w:rsidRDefault="001C671D"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6" w:name="_Ref124589665"/>
      <w:bookmarkStart w:id="17" w:name="_Ref71620620"/>
      <w:bookmarkStart w:id="18"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6"/>
    <w:bookmarkEnd w:id="17"/>
    <w:bookmarkEnd w:id="18"/>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E943C2" w:rsidP="004113B2">
      <w:pPr>
        <w:pStyle w:val="References"/>
        <w:rPr>
          <w:lang w:eastAsia="zh-CN"/>
        </w:rPr>
      </w:pPr>
      <w:hyperlink r:id="rId14"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E943C2" w:rsidP="004113B2">
      <w:pPr>
        <w:pStyle w:val="References"/>
        <w:rPr>
          <w:lang w:eastAsia="zh-CN"/>
        </w:rPr>
      </w:pPr>
      <w:hyperlink r:id="rId15"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E943C2" w:rsidP="004113B2">
      <w:pPr>
        <w:pStyle w:val="References"/>
        <w:rPr>
          <w:lang w:eastAsia="zh-CN"/>
        </w:rPr>
      </w:pPr>
      <w:hyperlink r:id="rId16"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E943C2" w:rsidP="004113B2">
      <w:pPr>
        <w:pStyle w:val="References"/>
        <w:rPr>
          <w:lang w:eastAsia="zh-CN"/>
        </w:rPr>
      </w:pPr>
      <w:hyperlink r:id="rId17"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E943C2" w:rsidP="004113B2">
      <w:pPr>
        <w:pStyle w:val="References"/>
        <w:rPr>
          <w:lang w:eastAsia="zh-CN"/>
        </w:rPr>
      </w:pPr>
      <w:hyperlink r:id="rId18"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E943C2" w:rsidP="004113B2">
      <w:pPr>
        <w:pStyle w:val="References"/>
        <w:rPr>
          <w:lang w:eastAsia="zh-CN"/>
        </w:rPr>
      </w:pPr>
      <w:hyperlink r:id="rId19"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E943C2" w:rsidP="004113B2">
      <w:pPr>
        <w:pStyle w:val="References"/>
        <w:rPr>
          <w:lang w:eastAsia="zh-CN"/>
        </w:rPr>
      </w:pPr>
      <w:hyperlink r:id="rId20"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E943C2" w:rsidP="004113B2">
      <w:pPr>
        <w:pStyle w:val="References"/>
        <w:rPr>
          <w:lang w:eastAsia="zh-CN"/>
        </w:rPr>
      </w:pPr>
      <w:hyperlink r:id="rId21"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E943C2" w:rsidP="004113B2">
      <w:pPr>
        <w:pStyle w:val="References"/>
        <w:rPr>
          <w:lang w:eastAsia="zh-CN"/>
        </w:rPr>
      </w:pPr>
      <w:hyperlink r:id="rId22"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E943C2" w:rsidP="004113B2">
      <w:pPr>
        <w:pStyle w:val="References"/>
        <w:rPr>
          <w:lang w:eastAsia="zh-CN"/>
        </w:rPr>
      </w:pPr>
      <w:hyperlink r:id="rId23"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E943C2" w:rsidP="004113B2">
      <w:pPr>
        <w:pStyle w:val="References"/>
        <w:rPr>
          <w:lang w:eastAsia="zh-CN"/>
        </w:rPr>
      </w:pPr>
      <w:hyperlink r:id="rId24"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E943C2" w:rsidP="004113B2">
      <w:pPr>
        <w:pStyle w:val="References"/>
        <w:rPr>
          <w:lang w:eastAsia="zh-CN"/>
        </w:rPr>
      </w:pPr>
      <w:hyperlink r:id="rId25"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E943C2" w:rsidP="004113B2">
      <w:pPr>
        <w:pStyle w:val="References"/>
        <w:rPr>
          <w:ins w:id="19" w:author="FW" w:date="2020-08-17T18:22:00Z"/>
          <w:lang w:eastAsia="zh-CN"/>
        </w:rPr>
      </w:pPr>
      <w:hyperlink r:id="rId26"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Pr="001C671D" w:rsidRDefault="009874BB" w:rsidP="004113B2">
      <w:pPr>
        <w:pStyle w:val="References"/>
        <w:rPr>
          <w:lang w:eastAsia="zh-CN"/>
        </w:rPr>
      </w:pPr>
      <w:ins w:id="20" w:author="FW" w:date="2020-08-17T18:26:00Z">
        <w:r w:rsidRPr="001C671D">
          <w:rPr>
            <w:lang w:eastAsia="zh-CN"/>
          </w:rPr>
          <w:lastRenderedPageBreak/>
          <w:fldChar w:fldCharType="begin"/>
        </w:r>
        <w:r w:rsidRPr="001C671D">
          <w:rPr>
            <w:lang w:eastAsia="zh-CN"/>
          </w:rPr>
          <w:instrText xml:space="preserve"> HYPERLINK "https://www.3gpp.org/ftp/tsg_ran/WG1_RL1/TSGR1_99/Docs/R1-1912730.zip" </w:instrText>
        </w:r>
        <w:r w:rsidRPr="001C671D">
          <w:rPr>
            <w:lang w:eastAsia="zh-CN"/>
          </w:rPr>
          <w:fldChar w:fldCharType="separate"/>
        </w:r>
        <w:r w:rsidRPr="001C671D">
          <w:rPr>
            <w:rStyle w:val="Hyperlink"/>
            <w:lang w:eastAsia="zh-CN"/>
          </w:rPr>
          <w:t>R1-1912730</w:t>
        </w:r>
        <w:r w:rsidRPr="001C671D">
          <w:rPr>
            <w:lang w:eastAsia="zh-CN"/>
          </w:rPr>
          <w:fldChar w:fldCharType="end"/>
        </w:r>
      </w:ins>
      <w:ins w:id="21" w:author="FW" w:date="2020-08-17T18:25:00Z">
        <w:r w:rsidRPr="001C671D">
          <w:rPr>
            <w:lang w:eastAsia="zh-CN"/>
          </w:rPr>
          <w:tab/>
          <w:t>On efficient and low latency low power serving cell operations</w:t>
        </w:r>
        <w:r w:rsidRPr="001C671D">
          <w:rPr>
            <w:lang w:eastAsia="zh-CN"/>
          </w:rPr>
          <w:tab/>
        </w:r>
        <w:r w:rsidRPr="001C671D">
          <w:rPr>
            <w:lang w:eastAsia="zh-CN"/>
          </w:rPr>
          <w:tab/>
          <w:t>Futurewei</w:t>
        </w:r>
      </w:ins>
    </w:p>
    <w:p w14:paraId="12886EDB" w14:textId="77777777" w:rsidR="000D04B5" w:rsidRPr="001C671D" w:rsidRDefault="000D04B5" w:rsidP="000D04B5">
      <w:pPr>
        <w:pStyle w:val="References"/>
        <w:numPr>
          <w:ilvl w:val="0"/>
          <w:numId w:val="0"/>
        </w:numPr>
        <w:ind w:left="360" w:hanging="360"/>
        <w:rPr>
          <w:lang w:eastAsia="zh-CN"/>
        </w:rPr>
      </w:pPr>
    </w:p>
    <w:p w14:paraId="71C544FC" w14:textId="77777777" w:rsidR="008F477A" w:rsidRPr="001C671D" w:rsidRDefault="008F477A" w:rsidP="008F477A"/>
    <w:sectPr w:rsidR="008F477A"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6F5CE" w14:textId="77777777" w:rsidR="00E943C2" w:rsidRDefault="00E943C2">
      <w:r>
        <w:separator/>
      </w:r>
    </w:p>
  </w:endnote>
  <w:endnote w:type="continuationSeparator" w:id="0">
    <w:p w14:paraId="3F749B4C" w14:textId="77777777" w:rsidR="00E943C2" w:rsidRDefault="00E9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7217F" w14:textId="77777777" w:rsidR="00E943C2" w:rsidRDefault="00E943C2">
      <w:r>
        <w:separator/>
      </w:r>
    </w:p>
  </w:footnote>
  <w:footnote w:type="continuationSeparator" w:id="0">
    <w:p w14:paraId="642DF7BF" w14:textId="77777777" w:rsidR="00E943C2" w:rsidRDefault="00E94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4"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0"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7"/>
  </w:num>
  <w:num w:numId="2">
    <w:abstractNumId w:val="6"/>
  </w:num>
  <w:num w:numId="3">
    <w:abstractNumId w:val="8"/>
  </w:num>
  <w:num w:numId="4">
    <w:abstractNumId w:val="14"/>
    <w:lvlOverride w:ilvl="0">
      <w:startOverride w:val="1"/>
    </w:lvlOverride>
  </w:num>
  <w:num w:numId="5">
    <w:abstractNumId w:val="11"/>
  </w:num>
  <w:num w:numId="6">
    <w:abstractNumId w:val="13"/>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9"/>
  </w:num>
  <w:num w:numId="12">
    <w:abstractNumId w:val="5"/>
  </w:num>
  <w:num w:numId="13">
    <w:abstractNumId w:val="4"/>
  </w:num>
  <w:num w:numId="14">
    <w:abstractNumId w:val="3"/>
  </w:num>
  <w:num w:numId="15">
    <w:abstractNumId w:val="2"/>
  </w:num>
  <w:num w:numId="16">
    <w:abstractNumId w:val="1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127"/>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43C2"/>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FB"/>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file:///C:\Users\wanshic\OneDrive%20-%20Qualcomm\Documents\Standards\3GPP%20Standards\Meeting%20Documents\TSGR1_102\Docs\R1-2006065.zip" TargetMode="External"/><Relationship Id="rId26" Type="http://schemas.openxmlformats.org/officeDocument/2006/relationships/hyperlink" Target="file:///C:\Users\wanshic\OneDrive%20-%20Qualcomm\Documents\Standards\3GPP%20Standards\Meeting%20Documents\TSGR1_102\Docs\R1-20069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511.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file:///C:\Users\wanshic\OneDrive%20-%20Qualcomm\Documents\Standards\3GPP%20Standards\Meeting%20Documents\TSGR1_102\Docs\R1-2005908.zip" TargetMode="External"/><Relationship Id="rId25" Type="http://schemas.openxmlformats.org/officeDocument/2006/relationships/hyperlink" Target="file:///C:\Users\wanshic\OneDrive%20-%20Qualcomm\Documents\Standards\3GPP%20Standards\Meeting%20Documents\TSGR1_102\Docs\R1-2006835.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98.zip" TargetMode="External"/><Relationship Id="rId20" Type="http://schemas.openxmlformats.org/officeDocument/2006/relationships/hyperlink" Target="file:///C:\Users\wanshic\OneDrive%20-%20Qualcomm\Documents\Standards\3GPP%20Standards\Meeting%20Documents\TSGR1_102\Docs\R1-200628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2\Docs\R1-2006754.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629.zip" TargetMode="External"/><Relationship Id="rId23" Type="http://schemas.openxmlformats.org/officeDocument/2006/relationships/hyperlink" Target="file:///C:\Users\wanshic\OneDrive%20-%20Qualcomm\Documents\Standards\3GPP%20Standards\Meeting%20Documents\TSGR1_102\Docs\R1-2006751.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1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42.zip" TargetMode="External"/><Relationship Id="rId22" Type="http://schemas.openxmlformats.org/officeDocument/2006/relationships/hyperlink" Target="file:///C:\Users\wanshic\OneDrive%20-%20Qualcomm\Documents\Standards\3GPP%20Standards\Meeting%20Documents\TSGR1_102\Docs\R1-20066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6AAE7-4992-4300-AC28-AB91F1E9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6067</Words>
  <Characters>34584</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30</cp:revision>
  <cp:lastPrinted>2007-06-18T22:08:00Z</cp:lastPrinted>
  <dcterms:created xsi:type="dcterms:W3CDTF">2020-08-19T08:52:00Z</dcterms:created>
  <dcterms:modified xsi:type="dcterms:W3CDTF">2020-08-19T15:40:00Z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