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5963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w:t>
            </w:r>
            <w:r>
              <w:rPr>
                <w:lang w:eastAsia="zh-CN"/>
              </w:rPr>
              <w:lastRenderedPageBreak/>
              <w:t>following reasons:</w:t>
            </w:r>
          </w:p>
          <w:p w14:paraId="2A2C363C" w14:textId="77777777" w:rsidR="00186EC7" w:rsidRPr="00FD376D" w:rsidRDefault="00186EC7" w:rsidP="005F0F79">
            <w:pPr>
              <w:pStyle w:val="ListParagraph"/>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 xml:space="preserve">ifficult to indicate different </w:t>
                  </w:r>
                  <w:r w:rsidRPr="003247AB">
                    <w:lastRenderedPageBreak/>
                    <w:t>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separate PUCCH resource for each UE. This will cause </w:t>
                  </w:r>
                  <w:r w:rsidRPr="00570B4B">
                    <w:rPr>
                      <w:rFonts w:eastAsia="Calibri"/>
                      <w:kern w:val="2"/>
                      <w:szCs w:val="22"/>
                      <w:lang w:eastAsia="zh-CN"/>
                    </w:rPr>
                    <w:lastRenderedPageBreak/>
                    <w:t>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beneficial to support additional feedback from certain UEs.  In those scenarios, the UE could </w:t>
            </w:r>
            <w:r w:rsidRPr="007A3394">
              <w:rPr>
                <w:lang w:eastAsia="zh-CN"/>
              </w:rPr>
              <w:lastRenderedPageBreak/>
              <w:t>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a G-RNTI to the set of RNTIs which can scramble the DCI of the monitored </w:t>
            </w:r>
            <w:r>
              <w:lastRenderedPageBreak/>
              <w:t>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 xml:space="preserve">While considering the two options, how to indicate/utilize PUCCH resources for HARQ-ACK </w:t>
            </w:r>
            <w:r w:rsidRPr="00936581">
              <w:rPr>
                <w:kern w:val="2"/>
                <w:lang w:eastAsia="zh-CN"/>
              </w:rPr>
              <w:lastRenderedPageBreak/>
              <w:t>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lastRenderedPageBreak/>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 xml:space="preserve">Link adaptation allowed by the availability of UL feedback provides significant </w:t>
                  </w:r>
                  <w:r>
                    <w:rPr>
                      <w:rFonts w:ascii="New York" w:hAnsi="New York"/>
                    </w:rPr>
                    <w:lastRenderedPageBreak/>
                    <w:t>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lastRenderedPageBreak/>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 xml:space="preserve">In our view, evaluation results can be provided by companies with evaluation assumptions elaborated as some companies already done, it is not appropriate to go into detailed evaluation </w:t>
            </w:r>
            <w:r w:rsidRPr="00E227AF">
              <w:rPr>
                <w:lang w:eastAsia="zh-CN"/>
              </w:rPr>
              <w:lastRenderedPageBreak/>
              <w:t>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lastRenderedPageBreak/>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17" w:author="CATT" w:date="2020-08-21T16:20:00Z">
        <w:r w:rsidDel="003A7569">
          <w:rPr>
            <w:rFonts w:eastAsia="SimSun"/>
            <w:szCs w:val="20"/>
          </w:rPr>
          <w:delText>8</w:delText>
        </w:r>
        <w:r w:rsidR="00F767FC" w:rsidRPr="0063497E" w:rsidDel="003A7569">
          <w:rPr>
            <w:rFonts w:eastAsia="SimSun"/>
            <w:szCs w:val="20"/>
          </w:rPr>
          <w:delText xml:space="preserve"> </w:delText>
        </w:r>
      </w:del>
      <w:ins w:id="18"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SimSun"/>
          <w:szCs w:val="20"/>
        </w:rPr>
      </w:pPr>
      <w:ins w:id="20" w:author="Fei Wang" w:date="2020-08-22T18:15:00Z">
        <w:r>
          <w:rPr>
            <w:rFonts w:eastAsia="SimSun"/>
            <w:szCs w:val="20"/>
          </w:rPr>
          <w:t>5</w:t>
        </w:r>
      </w:ins>
      <w:ins w:id="21" w:author="Mediatek" w:date="2020-08-21T16:12:00Z">
        <w:del w:id="22" w:author="Fei Wang" w:date="2020-08-22T18:15:00Z">
          <w:r w:rsidR="000845CA" w:rsidDel="00691E00">
            <w:rPr>
              <w:rFonts w:eastAsia="SimSun"/>
              <w:szCs w:val="20"/>
            </w:rPr>
            <w:delText>4</w:delText>
          </w:r>
        </w:del>
      </w:ins>
      <w:ins w:id="23" w:author="Fei Wang" w:date="2020-08-22T18:15:00Z">
        <w:r>
          <w:rPr>
            <w:rFonts w:eastAsia="SimSun"/>
            <w:szCs w:val="20"/>
          </w:rPr>
          <w:t xml:space="preserve"> </w:t>
        </w:r>
      </w:ins>
      <w:del w:id="24"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25" w:author="Mediatek" w:date="2020-08-21T16:13:00Z">
        <w:r w:rsidR="000845CA">
          <w:rPr>
            <w:rFonts w:eastAsia="SimSun"/>
            <w:szCs w:val="20"/>
          </w:rPr>
          <w:t>,</w:t>
        </w:r>
      </w:ins>
      <w:ins w:id="26" w:author="Fei Wang" w:date="2020-08-22T18:15:00Z">
        <w:r>
          <w:rPr>
            <w:rFonts w:eastAsia="SimSun"/>
            <w:szCs w:val="20"/>
          </w:rPr>
          <w:t xml:space="preserve"> </w:t>
        </w:r>
      </w:ins>
      <w:ins w:id="27" w:author="Mediatek" w:date="2020-08-21T16:13:00Z">
        <w:r w:rsidR="000845CA">
          <w:rPr>
            <w:rFonts w:eastAsia="SimSun"/>
            <w:szCs w:val="20"/>
          </w:rPr>
          <w:t>MTK</w:t>
        </w:r>
      </w:ins>
      <w:ins w:id="28" w:author="Fei Wang" w:date="2020-08-22T18:16:00Z">
        <w:r>
          <w:rPr>
            <w:rFonts w:eastAsia="SimSun"/>
            <w:szCs w:val="20"/>
          </w:rPr>
          <w:t>, Samsung</w:t>
        </w:r>
      </w:ins>
      <w:r w:rsidR="00F767FC" w:rsidRPr="0063497E">
        <w:rPr>
          <w:rFonts w:eastAsia="SimSun"/>
          <w:szCs w:val="20"/>
        </w:rPr>
        <w:t>] thinks at least option 1 should be supported, and FFS for option 2</w:t>
      </w:r>
      <w:ins w:id="29"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4 companies [TD Tech, ZTE, Ericsson, Convida] support option 1 only.</w:t>
      </w:r>
      <w:ins w:id="30"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ZTE, Ericsson, Convida</w:t>
        </w:r>
        <w:r w:rsidR="00224E2C">
          <w:rPr>
            <w:rFonts w:eastAsia="SimSun"/>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ListParagraph"/>
        <w:widowControl w:val="0"/>
        <w:numPr>
          <w:ilvl w:val="1"/>
          <w:numId w:val="20"/>
        </w:numPr>
        <w:jc w:val="both"/>
        <w:rPr>
          <w:rFonts w:eastAsia="SimSun"/>
          <w:szCs w:val="20"/>
        </w:rPr>
      </w:pPr>
      <w:del w:id="31" w:author="Mediatek" w:date="2020-08-21T16:12:00Z">
        <w:r w:rsidDel="000845CA">
          <w:rPr>
            <w:rFonts w:eastAsia="SimSun"/>
            <w:szCs w:val="20"/>
          </w:rPr>
          <w:delText>1</w:delText>
        </w:r>
        <w:r w:rsidR="004F6BFE" w:rsidDel="000845CA">
          <w:rPr>
            <w:rFonts w:eastAsia="SimSun"/>
            <w:szCs w:val="20"/>
          </w:rPr>
          <w:delText xml:space="preserve">2 </w:delText>
        </w:r>
      </w:del>
      <w:ins w:id="32" w:author="CATT" w:date="2020-08-21T16:20:00Z">
        <w:r w:rsidR="003A7569">
          <w:rPr>
            <w:rFonts w:eastAsia="SimSun" w:hint="eastAsia"/>
            <w:szCs w:val="20"/>
            <w:lang w:eastAsia="zh-CN"/>
          </w:rPr>
          <w:t>1</w:t>
        </w:r>
      </w:ins>
      <w:ins w:id="33" w:author="Fei Wang" w:date="2020-08-22T18:17:00Z">
        <w:r w:rsidR="00471018">
          <w:rPr>
            <w:rFonts w:eastAsia="SimSun"/>
            <w:szCs w:val="20"/>
            <w:lang w:eastAsia="zh-CN"/>
          </w:rPr>
          <w:t>5</w:t>
        </w:r>
      </w:ins>
      <w:ins w:id="34" w:author="CATT" w:date="2020-08-21T16:20:00Z">
        <w:del w:id="35" w:author="Fei Wang" w:date="2020-08-22T18:17:00Z">
          <w:r w:rsidR="003A7569" w:rsidDel="00471018">
            <w:rPr>
              <w:rFonts w:eastAsia="SimSun" w:hint="eastAsia"/>
              <w:szCs w:val="20"/>
              <w:lang w:eastAsia="zh-CN"/>
            </w:rPr>
            <w:delText>4</w:delText>
          </w:r>
        </w:del>
      </w:ins>
      <w:ins w:id="36"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ListParagraph"/>
        <w:widowControl w:val="0"/>
        <w:numPr>
          <w:ilvl w:val="1"/>
          <w:numId w:val="20"/>
        </w:numPr>
        <w:jc w:val="both"/>
        <w:rPr>
          <w:rFonts w:eastAsia="SimSun"/>
          <w:szCs w:val="20"/>
        </w:rPr>
      </w:pPr>
      <w:del w:id="37" w:author="Mediatek" w:date="2020-08-21T16:12:00Z">
        <w:r w:rsidDel="000845CA">
          <w:rPr>
            <w:rFonts w:eastAsia="SimSun"/>
            <w:szCs w:val="20"/>
          </w:rPr>
          <w:delText>7</w:delText>
        </w:r>
        <w:r w:rsidR="00F767FC" w:rsidRPr="0063497E" w:rsidDel="000845CA">
          <w:rPr>
            <w:rFonts w:eastAsia="SimSun"/>
            <w:szCs w:val="20"/>
          </w:rPr>
          <w:delText xml:space="preserve"> </w:delText>
        </w:r>
      </w:del>
      <w:ins w:id="38" w:author="Fei Wang" w:date="2020-08-22T18:17:00Z">
        <w:r w:rsidR="009A5C40">
          <w:rPr>
            <w:rFonts w:eastAsia="SimSun"/>
            <w:szCs w:val="20"/>
          </w:rPr>
          <w:t>10</w:t>
        </w:r>
      </w:ins>
      <w:ins w:id="39" w:author="Mediatek" w:date="2020-08-21T16:12:00Z">
        <w:del w:id="40"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f</w:t>
      </w:r>
      <w:ins w:id="45" w:author="Fei Wang" w:date="2020-08-22T18:18:00Z">
        <w:r w:rsidR="00CC15EC">
          <w:rPr>
            <w:rFonts w:eastAsia="SimSun"/>
            <w:szCs w:val="20"/>
          </w:rPr>
          <w:t>F</w:t>
        </w:r>
      </w:ins>
      <w:r w:rsidRPr="0063497E">
        <w:rPr>
          <w:rFonts w:eastAsia="SimSun"/>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7"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w:t>
      </w:r>
      <w:r w:rsidRPr="00A95C07">
        <w:rPr>
          <w:rFonts w:eastAsia="SimSun"/>
          <w:szCs w:val="20"/>
        </w:rPr>
        <w:lastRenderedPageBreak/>
        <w:t xml:space="preserve">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lastRenderedPageBreak/>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SimSun"/>
                <w:szCs w:val="20"/>
              </w:rPr>
            </w:pPr>
            <w:ins w:id="62" w:author="ZTE2" w:date="2020-08-21T16:49:00Z">
              <w:r w:rsidRPr="00035EB7">
                <w:rPr>
                  <w:rFonts w:eastAsia="SimSun"/>
                  <w:szCs w:val="20"/>
                </w:rPr>
                <w:t xml:space="preserve">HARQ-ACK feedback is supported </w:t>
              </w:r>
            </w:ins>
            <w:ins w:id="63" w:author="ZTE2" w:date="2020-08-21T16:58:00Z">
              <w:r>
                <w:rPr>
                  <w:rFonts w:eastAsia="SimSun"/>
                  <w:szCs w:val="20"/>
                </w:rPr>
                <w:t>at least</w:t>
              </w:r>
            </w:ins>
            <w:ins w:id="64"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65"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66" w:author="ZTE2" w:date="2020-08-21T16:55:00Z">
              <w:r>
                <w:rPr>
                  <w:rFonts w:eastAsia="SimSun" w:hint="eastAsia"/>
                  <w:szCs w:val="20"/>
                  <w:lang w:eastAsia="zh-CN"/>
                </w:rPr>
                <w:lastRenderedPageBreak/>
                <w:t>F</w:t>
              </w:r>
              <w:r>
                <w:rPr>
                  <w:rFonts w:eastAsia="SimSun"/>
                  <w:szCs w:val="20"/>
                  <w:lang w:eastAsia="zh-CN"/>
                </w:rPr>
                <w:t>FS ACK-NACK HARQ or NACK-only H</w:t>
              </w:r>
            </w:ins>
            <w:ins w:id="67"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w:t>
            </w:r>
            <w:r>
              <w:lastRenderedPageBreak/>
              <w:t xml:space="preserve">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SimSun"/>
                <w:szCs w:val="20"/>
                <w:highlight w:val="cyan"/>
              </w:rPr>
            </w:pPr>
            <w:ins w:id="76"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7" w:author="David Vargas" w:date="2020-08-21T16:51:00Z"/>
                <w:rFonts w:ascii="DengXian" w:eastAsia="DengXian" w:hAnsi="DengXian"/>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SimSun"/>
                <w:szCs w:val="20"/>
              </w:rPr>
            </w:pPr>
            <w:del w:id="95" w:author="Le Liu" w:date="2020-08-21T10:03:00Z">
              <w:r w:rsidRPr="0063497E" w:rsidDel="0037638F">
                <w:rPr>
                  <w:rFonts w:eastAsia="SimSun"/>
                  <w:szCs w:val="20"/>
                </w:rPr>
                <w:delText xml:space="preserve">The general description of two group scheduling mechanisms are clarified as </w:delText>
              </w:r>
              <w:r w:rsidRPr="0063497E" w:rsidDel="0037638F">
                <w:rPr>
                  <w:rFonts w:eastAsia="SimSun"/>
                  <w:szCs w:val="20"/>
                </w:rPr>
                <w:lastRenderedPageBreak/>
                <w:delText>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SimSun"/>
                <w:szCs w:val="20"/>
              </w:rPr>
            </w:pPr>
            <w:del w:id="97"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SimSun"/>
                <w:szCs w:val="20"/>
              </w:rPr>
            </w:pPr>
            <w:del w:id="99"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100" w:author="CATT" w:date="2020-08-21T16:21:00Z">
              <w:del w:id="101" w:author="Le Liu" w:date="2020-08-21T10:03:00Z">
                <w:r w:rsidDel="0037638F">
                  <w:rPr>
                    <w:rFonts w:eastAsia="SimSun" w:hint="eastAsia"/>
                    <w:szCs w:val="20"/>
                    <w:lang w:eastAsia="zh-CN"/>
                  </w:rPr>
                  <w:delText>, sub-G-RNTI</w:delText>
                </w:r>
              </w:del>
            </w:ins>
            <w:del w:id="102"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103" w:author="Le Liu" w:date="2020-08-21T10:01:00Z">
              <w:r>
                <w:rPr>
                  <w:rFonts w:eastAsia="SimSun"/>
                  <w:szCs w:val="20"/>
                </w:rPr>
                <w:t xml:space="preserve">FFS </w:t>
              </w:r>
            </w:ins>
            <w:r w:rsidRPr="00A95C07">
              <w:rPr>
                <w:rFonts w:eastAsia="SimSun"/>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SimSun"/>
                <w:szCs w:val="20"/>
              </w:rPr>
            </w:pPr>
            <w:del w:id="107"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lastRenderedPageBreak/>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lastRenderedPageBreak/>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SimSun"/>
          <w:szCs w:val="20"/>
        </w:rPr>
      </w:pPr>
      <w:ins w:id="170"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SimSun"/>
          <w:szCs w:val="20"/>
        </w:rPr>
      </w:pPr>
      <w:ins w:id="172"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SimSun"/>
          <w:szCs w:val="20"/>
          <w:highlight w:val="cyan"/>
        </w:rPr>
      </w:pPr>
      <w:ins w:id="174"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SimSun"/>
          <w:szCs w:val="20"/>
        </w:rPr>
      </w:pPr>
      <w:ins w:id="176"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SimSun"/>
          <w:szCs w:val="20"/>
        </w:rPr>
      </w:pPr>
      <w:ins w:id="178"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SimSun"/>
          <w:strike/>
          <w:szCs w:val="20"/>
        </w:rPr>
      </w:pPr>
      <w:ins w:id="180"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SimSun"/>
          <w:strike/>
          <w:szCs w:val="20"/>
        </w:rPr>
      </w:pPr>
      <w:ins w:id="182"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SimSun"/>
          <w:strike/>
          <w:szCs w:val="20"/>
        </w:rPr>
      </w:pPr>
      <w:ins w:id="184"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SimSun"/>
          <w:strike/>
          <w:szCs w:val="20"/>
        </w:rPr>
      </w:pPr>
      <w:ins w:id="186"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SimSun"/>
          <w:strike/>
          <w:szCs w:val="20"/>
        </w:rPr>
      </w:pPr>
      <w:ins w:id="188"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SimSun"/>
          <w:strike/>
          <w:szCs w:val="20"/>
        </w:rPr>
      </w:pPr>
      <w:ins w:id="190"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SimSun"/>
          <w:strike/>
          <w:szCs w:val="20"/>
        </w:rPr>
      </w:pPr>
      <w:ins w:id="192" w:author="Fei Wang" w:date="2020-08-23T19:57:00Z">
        <w:r w:rsidRPr="00F808A8">
          <w:rPr>
            <w:rFonts w:eastAsia="SimSun"/>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SimSun"/>
          <w:strike/>
          <w:szCs w:val="20"/>
        </w:rPr>
      </w:pPr>
      <w:ins w:id="194" w:author="Fei Wang" w:date="2020-08-23T19:57:00Z">
        <w:r w:rsidRPr="00F808A8">
          <w:rPr>
            <w:rFonts w:eastAsia="SimSun"/>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SimSun"/>
          <w:strike/>
          <w:szCs w:val="20"/>
        </w:rPr>
      </w:pPr>
      <w:ins w:id="196"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SimSun"/>
          <w:strike/>
          <w:szCs w:val="20"/>
        </w:rPr>
      </w:pPr>
      <w:ins w:id="198"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Malgun Gothic" w:hAnsi="Calibri"/>
                  <w:kern w:val="2"/>
                  <w:sz w:val="21"/>
                  <w:szCs w:val="22"/>
                  <w:lang w:val="fr-FR" w:eastAsia="ko-KR"/>
                </w:rPr>
                <w:t>Accordingly, w</w:t>
              </w:r>
            </w:ins>
            <w:ins w:id="245"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46" w:author="LEE Young Dae/5G Wireless Communication Standard Task(youngdae.lee@lge.com)" w:date="2020-08-24T11:40:00Z">
              <w:r>
                <w:rPr>
                  <w:rFonts w:ascii="Calibri" w:eastAsia="Malgun Gothic" w:hAnsi="Calibri"/>
                  <w:kern w:val="2"/>
                  <w:sz w:val="21"/>
                  <w:szCs w:val="22"/>
                  <w:lang w:val="fr-FR" w:eastAsia="ko-KR"/>
                </w:rPr>
                <w:t>clarify</w:t>
              </w:r>
            </w:ins>
            <w:ins w:id="247"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48" w:author="LEE Young Dae/5G Wireless Communication Standard Task(youngdae.lee@lge.com)" w:date="2020-08-24T11:40:00Z">
              <w:r>
                <w:rPr>
                  <w:rFonts w:ascii="Calibri" w:eastAsia="Malgun Gothic" w:hAnsi="Calibri"/>
                  <w:kern w:val="2"/>
                  <w:sz w:val="21"/>
                  <w:szCs w:val="22"/>
                  <w:lang w:val="fr-FR" w:eastAsia="ko-KR"/>
                </w:rPr>
                <w:t>1</w:t>
              </w:r>
            </w:ins>
            <w:ins w:id="249"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ListParagraph"/>
              <w:widowControl w:val="0"/>
              <w:numPr>
                <w:ilvl w:val="0"/>
                <w:numId w:val="25"/>
              </w:numPr>
              <w:rPr>
                <w:ins w:id="250" w:author="LEE Young Dae/5G Wireless Communication Standard Task(youngdae.lee@lge.com)" w:date="2020-08-24T11:34:00Z"/>
                <w:rFonts w:eastAsia="SimSun"/>
                <w:szCs w:val="20"/>
              </w:rPr>
            </w:pPr>
            <w:ins w:id="251" w:author="LEE Young Dae/5G Wireless Communication Standard Task(youngdae.lee@lge.com)" w:date="2020-08-24T11:34: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xml:space="preserve">, at least support </w:t>
              </w:r>
              <w:r>
                <w:rPr>
                  <w:rFonts w:eastAsia="SimSun"/>
                  <w:szCs w:val="20"/>
                </w:rPr>
                <w:lastRenderedPageBreak/>
                <w:t>group-common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ListParagraph"/>
              <w:widowControl w:val="0"/>
              <w:numPr>
                <w:ilvl w:val="1"/>
                <w:numId w:val="25"/>
              </w:numPr>
              <w:rPr>
                <w:ins w:id="252" w:author="LEE Young Dae/5G Wireless Communication Standard Task(youngdae.lee@lge.com)" w:date="2020-08-24T11:34:00Z"/>
                <w:rFonts w:eastAsia="SimSun"/>
                <w:szCs w:val="20"/>
              </w:rPr>
            </w:pPr>
            <w:ins w:id="253"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54"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55" w:author="LEE Young Dae/5G Wireless Communication Standard Task(youngdae.lee@lge.com)" w:date="2020-08-24T11:36:00Z">
              <w:r w:rsidRPr="00BB0323">
                <w:rPr>
                  <w:rFonts w:eastAsia="SimSun"/>
                  <w:color w:val="FF0000"/>
                  <w:szCs w:val="20"/>
                  <w:rPrChange w:id="256"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57" w:author="LEE Young Dae/5G Wireless Communication Standard Task(youngdae.lee@lge.com)" w:date="2020-08-24T11:36:00Z">
                    <w:rPr>
                      <w:rFonts w:eastAsia="SimSun"/>
                      <w:szCs w:val="20"/>
                    </w:rPr>
                  </w:rPrChange>
                </w:rPr>
                <w:t xml:space="preserve">for </w:t>
              </w:r>
            </w:ins>
            <w:ins w:id="258" w:author="LEE Young Dae/5G Wireless Communication Standard Task(youngdae.lee@lge.com)" w:date="2020-08-24T11:41:00Z">
              <w:r>
                <w:rPr>
                  <w:rFonts w:eastAsia="SimSun"/>
                  <w:color w:val="FF0000"/>
                  <w:szCs w:val="20"/>
                  <w:u w:val="single"/>
                </w:rPr>
                <w:t xml:space="preserve">transmission of </w:t>
              </w:r>
            </w:ins>
            <w:ins w:id="259" w:author="LEE Young Dae/5G Wireless Communication Standard Task(youngdae.lee@lge.com)" w:date="2020-08-24T11:36:00Z">
              <w:r w:rsidRPr="00BB0323">
                <w:rPr>
                  <w:rFonts w:eastAsia="SimSun"/>
                  <w:color w:val="FF0000"/>
                  <w:szCs w:val="20"/>
                  <w:u w:val="single"/>
                  <w:rPrChange w:id="260" w:author="LEE Young Dae/5G Wireless Communication Standard Task(youngdae.lee@lge.com)" w:date="2020-08-24T11:36:00Z">
                    <w:rPr>
                      <w:rFonts w:eastAsia="SimSun"/>
                      <w:szCs w:val="20"/>
                    </w:rPr>
                  </w:rPrChange>
                </w:rPr>
                <w:t>MBS data</w:t>
              </w:r>
            </w:ins>
            <w:ins w:id="261"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kern w:val="2"/>
                <w:sz w:val="21"/>
                <w:szCs w:val="22"/>
                <w:lang w:eastAsia="ko-KR"/>
              </w:rPr>
            </w:pPr>
            <w:ins w:id="263"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65" w:author="LEE Young Dae/5G Wireless Communication Standard Task(youngdae.lee@lge.com)" w:date="2020-08-24T11:42:00Z"/>
                <w:rFonts w:eastAsia="SimSun"/>
                <w:szCs w:val="20"/>
                <w:highlight w:val="cyan"/>
              </w:rPr>
            </w:pPr>
            <w:ins w:id="266"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67" w:author="LEE Young Dae/5G Wireless Communication Standard Task(youngdae.lee@lge.com)" w:date="2020-08-24T11:42:00Z"/>
                <w:rFonts w:eastAsia="SimSun"/>
                <w:szCs w:val="20"/>
              </w:rPr>
            </w:pPr>
            <w:ins w:id="268"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69" w:author="LEE Young Dae/5G Wireless Communication Standard Task(youngdae.lee@lge.com)" w:date="2020-08-24T11:42:00Z"/>
                <w:rFonts w:eastAsia="SimSun"/>
                <w:szCs w:val="20"/>
              </w:rPr>
            </w:pPr>
            <w:ins w:id="270"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71"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E82604" w:rsidRDefault="00BB0323">
            <w:pPr>
              <w:widowControl w:val="0"/>
              <w:overflowPunct/>
              <w:autoSpaceDE/>
              <w:adjustRightInd/>
              <w:spacing w:before="0" w:after="0" w:line="240" w:lineRule="auto"/>
              <w:jc w:val="left"/>
              <w:rPr>
                <w:ins w:id="272" w:author="Fei Wang" w:date="2020-08-23T19:59:00Z"/>
                <w:rFonts w:ascii="Calibri" w:hAnsi="Calibri"/>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297" w:author="Bhatoolaul, David (Nokia - GB)" w:date="2020-08-24T05:39:00Z"/>
                <w:rFonts w:eastAsia="SimSun"/>
                <w:szCs w:val="20"/>
              </w:rPr>
            </w:pPr>
            <w:ins w:id="298"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1D7F6CAA" w14:textId="4AB19E85" w:rsidR="00A557FA" w:rsidRDefault="00A557FA" w:rsidP="00A557FA">
            <w:pPr>
              <w:pStyle w:val="ListParagraph"/>
              <w:widowControl w:val="0"/>
              <w:numPr>
                <w:ilvl w:val="1"/>
                <w:numId w:val="25"/>
              </w:numPr>
              <w:rPr>
                <w:ins w:id="299" w:author="Bhatoolaul, David (Nokia - GB)" w:date="2020-08-24T05:40:00Z"/>
                <w:rFonts w:eastAsia="SimSun"/>
                <w:szCs w:val="20"/>
              </w:rPr>
            </w:pPr>
            <w:ins w:id="300" w:author="Bhatoolaul, David (Nokia - GB)" w:date="2020-08-24T05:39:00Z">
              <w:r>
                <w:rPr>
                  <w:rFonts w:eastAsia="SimSun"/>
                  <w:szCs w:val="20"/>
                </w:rPr>
                <w:t>FFS: whether to support UE-specific PDCCH to schedule a</w:t>
              </w:r>
              <w:r w:rsidRPr="00A557FA">
                <w:rPr>
                  <w:rFonts w:eastAsia="SimSun"/>
                  <w:strike/>
                  <w:color w:val="FF0000"/>
                  <w:szCs w:val="20"/>
                  <w:rPrChange w:id="301"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302" w:author="Bhatoolaul, David (Nokia - GB)" w:date="2020-08-24T05:40:00Z">
              <w:r>
                <w:rPr>
                  <w:rFonts w:eastAsia="SimSun"/>
                  <w:color w:val="FF0000"/>
                  <w:szCs w:val="20"/>
                  <w:u w:val="single"/>
                </w:rPr>
                <w:t xml:space="preserve">the </w:t>
              </w:r>
            </w:ins>
            <w:ins w:id="303"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04" w:author="Bhatoolaul, David (Nokia - GB)" w:date="2020-08-24T05:39:00Z"/>
                <w:rFonts w:eastAsia="SimSun"/>
                <w:color w:val="FF0000"/>
                <w:szCs w:val="20"/>
                <w:rPrChange w:id="305" w:author="Bhatoolaul, David (Nokia - GB)" w:date="2020-08-24T05:41:00Z">
                  <w:rPr>
                    <w:ins w:id="306" w:author="Bhatoolaul, David (Nokia - GB)" w:date="2020-08-24T05:39:00Z"/>
                    <w:rFonts w:eastAsia="SimSun"/>
                    <w:szCs w:val="20"/>
                  </w:rPr>
                </w:rPrChange>
              </w:rPr>
            </w:pPr>
            <w:ins w:id="307" w:author="Bhatoolaul, David (Nokia - GB)" w:date="2020-08-24T05:40:00Z">
              <w:r w:rsidRPr="00AB32A9">
                <w:rPr>
                  <w:rFonts w:eastAsia="SimSun"/>
                  <w:color w:val="FF0000"/>
                  <w:szCs w:val="20"/>
                  <w:rPrChange w:id="308" w:author="Bhatoolaul, David (Nokia - GB)" w:date="2020-08-24T05:41:00Z">
                    <w:rPr>
                      <w:rFonts w:eastAsia="SimSun"/>
                      <w:szCs w:val="20"/>
                    </w:rPr>
                  </w:rPrChange>
                </w:rPr>
                <w:t>FFS: whether to support UE-specific</w:t>
              </w:r>
              <w:r w:rsidR="00864DF9" w:rsidRPr="00AB32A9">
                <w:rPr>
                  <w:rFonts w:eastAsia="SimSun"/>
                  <w:color w:val="FF0000"/>
                  <w:szCs w:val="20"/>
                  <w:rPrChange w:id="309" w:author="Bhatoolaul, David (Nokia - GB)" w:date="2020-08-24T05:41:00Z">
                    <w:rPr>
                      <w:rFonts w:eastAsia="SimSun"/>
                      <w:szCs w:val="20"/>
                    </w:rPr>
                  </w:rPrChange>
                </w:rPr>
                <w:t xml:space="preserve"> PDCCH to </w:t>
              </w:r>
            </w:ins>
            <w:ins w:id="310" w:author="Bhatoolaul, David (Nokia - GB)" w:date="2020-08-24T05:41:00Z">
              <w:r w:rsidR="00AB32A9" w:rsidRPr="00AB32A9">
                <w:rPr>
                  <w:rFonts w:eastAsia="SimSun"/>
                  <w:color w:val="FF0000"/>
                  <w:szCs w:val="20"/>
                  <w:rPrChange w:id="311" w:author="Bhatoolaul, David (Nokia - GB)" w:date="2020-08-24T05:41:00Z">
                    <w:rPr>
                      <w:rFonts w:eastAsia="SimSun"/>
                      <w:szCs w:val="20"/>
                    </w:rPr>
                  </w:rPrChange>
                </w:rPr>
                <w:t>modify the PUCCH resources</w:t>
              </w:r>
            </w:ins>
            <w:ins w:id="312" w:author="Bhatoolaul, David (Nokia - GB)" w:date="2020-08-24T05:51:00Z">
              <w:r w:rsidR="000C4641">
                <w:rPr>
                  <w:rFonts w:eastAsia="SimSun"/>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ListParagraph"/>
              <w:widowControl w:val="0"/>
              <w:numPr>
                <w:ilvl w:val="0"/>
                <w:numId w:val="53"/>
              </w:numPr>
              <w:spacing w:before="0" w:line="240" w:lineRule="auto"/>
              <w:jc w:val="left"/>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ListParagraph"/>
                  <w:widowControl w:val="0"/>
                  <w:numPr>
                    <w:numId w:val="53"/>
                  </w:numPr>
                  <w:spacing w:before="0" w:line="240" w:lineRule="auto"/>
                  <w:ind w:left="767" w:hanging="360"/>
                  <w:jc w:val="left"/>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before="0" w:after="0" w:line="240" w:lineRule="auto"/>
                  <w:jc w:val="left"/>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group-common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5F0F79">
            <w:pPr>
              <w:pStyle w:val="ListParagraph"/>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ListParagraph"/>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SimSun"/>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08" w:author="Fei Wang" w:date="2020-08-23T19:59:00Z"/>
                <w:rFonts w:ascii="Calibri" w:hAnsi="Calibri"/>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ListParagraph"/>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 .</w:t>
            </w:r>
          </w:p>
          <w:p w14:paraId="367E8038" w14:textId="77777777" w:rsidR="000E082D" w:rsidRPr="00B41DB6" w:rsidRDefault="000E082D" w:rsidP="000E082D">
            <w:pPr>
              <w:pStyle w:val="ListParagraph"/>
              <w:widowControl w:val="0"/>
              <w:numPr>
                <w:ilvl w:val="1"/>
                <w:numId w:val="25"/>
              </w:numPr>
              <w:rPr>
                <w:rFonts w:eastAsia="SimSun"/>
                <w:szCs w:val="20"/>
              </w:rPr>
            </w:pPr>
            <w:r w:rsidRPr="00B41DB6">
              <w:rPr>
                <w:rFonts w:eastAsia="SimSun"/>
                <w:szCs w:val="20"/>
              </w:rPr>
              <w:t>FFS: whether to support UE-specific PDCCH to schedule a group-common  PDSCH.</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13" w:author="Fei Wang" w:date="2020-08-23T19:59:00Z"/>
                <w:rFonts w:ascii="Calibri" w:hAnsi="Calibri"/>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w:t>
            </w:r>
            <w:r w:rsidRPr="007014C7">
              <w:rPr>
                <w:rFonts w:ascii="Calibri" w:hAnsi="Calibri"/>
                <w:kern w:val="2"/>
                <w:sz w:val="21"/>
                <w:szCs w:val="22"/>
                <w:lang w:eastAsia="zh-CN"/>
              </w:rPr>
              <w:lastRenderedPageBreak/>
              <w:t>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6" w:author="CATT" w:date="2020-08-24T15:36:00Z">
              <w:r w:rsidRPr="005464EC">
                <w:rPr>
                  <w:rFonts w:eastAsiaTheme="minorEastAsia"/>
                  <w:lang w:val="en-GB" w:eastAsia="zh-CN"/>
                </w:rPr>
                <w:t xml:space="preserve">FFS: </w:t>
              </w:r>
            </w:ins>
            <w:ins w:id="417" w:author="CATT" w:date="2020-08-24T15:53:00Z">
              <w:r w:rsidRPr="005464EC">
                <w:rPr>
                  <w:rFonts w:eastAsiaTheme="minorEastAsia"/>
                  <w:lang w:val="en-GB" w:eastAsia="zh-CN"/>
                </w:rPr>
                <w:t>How to i</w:t>
              </w:r>
            </w:ins>
            <w:ins w:id="418" w:author="CATT" w:date="2020-08-24T15:36:00Z">
              <w:r w:rsidRPr="005464EC">
                <w:rPr>
                  <w:rFonts w:eastAsiaTheme="minorEastAsia"/>
                  <w:lang w:val="en-GB" w:eastAsia="zh-CN"/>
                </w:rPr>
                <w:t>ndicat</w:t>
              </w:r>
            </w:ins>
            <w:ins w:id="419" w:author="CATT" w:date="2020-08-24T15:53:00Z">
              <w:r w:rsidRPr="005464EC">
                <w:rPr>
                  <w:rFonts w:eastAsiaTheme="minorEastAsia"/>
                  <w:lang w:val="en-GB" w:eastAsia="zh-CN"/>
                </w:rPr>
                <w:t>e</w:t>
              </w:r>
            </w:ins>
            <w:ins w:id="420" w:author="CATT" w:date="2020-08-24T15:36:00Z">
              <w:r w:rsidRPr="005464EC">
                <w:rPr>
                  <w:rFonts w:eastAsiaTheme="minorEastAsia"/>
                  <w:lang w:val="en-GB" w:eastAsia="zh-CN"/>
                </w:rPr>
                <w:t xml:space="preserve"> PUCCH resource</w:t>
              </w:r>
            </w:ins>
            <w:ins w:id="421"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2"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3"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4"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5" w:author="Le Liu" w:date="2020-08-23T22:06:00Z">
              <w:r w:rsidRPr="00EB02C3" w:rsidDel="00EB02C3">
                <w:rPr>
                  <w:rPrChange w:id="426" w:author="Le Liu" w:date="2020-08-23T22:06:00Z">
                    <w:rPr>
                      <w:strike/>
                      <w:color w:val="FF00FF"/>
                    </w:rPr>
                  </w:rPrChange>
                </w:rPr>
                <w:delText>n</w:delText>
              </w:r>
            </w:del>
            <w:r>
              <w:t xml:space="preserve"> </w:t>
            </w:r>
            <w:del w:id="427" w:author="Le Liu" w:date="2020-08-23T22:06:00Z">
              <w:r w:rsidRPr="00EB02C3" w:rsidDel="00EB02C3">
                <w:delText>MBS</w:delText>
              </w:r>
              <w:r w:rsidDel="00EB02C3">
                <w:rPr>
                  <w:strike/>
                  <w:color w:val="FF00FF"/>
                </w:rPr>
                <w:delText xml:space="preserve"> </w:delText>
              </w:r>
            </w:del>
            <w:r>
              <w:t>PDSCH</w:t>
            </w:r>
            <w:ins w:id="428"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29" w:author="Le Liu" w:date="2020-08-23T22:18:00Z">
              <w:r w:rsidRPr="00EB02C3" w:rsidDel="00ED20B8">
                <w:delText>n</w:delText>
              </w:r>
            </w:del>
            <w:r>
              <w:t xml:space="preserve"> </w:t>
            </w:r>
            <w:del w:id="430" w:author="Le Liu" w:date="2020-08-23T22:07:00Z">
              <w:r w:rsidRPr="00EB02C3" w:rsidDel="00EB02C3">
                <w:delText xml:space="preserve">MBS </w:delText>
              </w:r>
            </w:del>
            <w:r>
              <w:t xml:space="preserve">PDSCH which could be UE-specific or common for a group of </w:t>
            </w:r>
            <w:r w:rsidRPr="00EB02C3">
              <w:t>UEs</w:t>
            </w:r>
            <w:ins w:id="431"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3" w:author="Fei Wang" w:date="2020-08-25T00:41:00Z"/>
                <w:rFonts w:ascii="Calibri" w:hAnsi="Calibri"/>
                <w:kern w:val="2"/>
                <w:sz w:val="21"/>
                <w:szCs w:val="22"/>
                <w:lang w:val="fr-FR" w:eastAsia="zh-CN"/>
              </w:rPr>
            </w:pPr>
            <w:ins w:id="434"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35" w:author="Fei Wang" w:date="2020-08-25T00:42:00Z"/>
                <w:rFonts w:ascii="Calibri" w:hAnsi="Calibri"/>
                <w:b/>
                <w:kern w:val="2"/>
                <w:sz w:val="21"/>
                <w:szCs w:val="22"/>
                <w:u w:val="single"/>
                <w:lang w:val="fr-FR" w:eastAsia="zh-CN"/>
                <w:rPrChange w:id="436" w:author="Fei Wang" w:date="2020-08-25T00:43:00Z">
                  <w:rPr>
                    <w:ins w:id="437" w:author="Fei Wang" w:date="2020-08-25T00:42:00Z"/>
                    <w:rFonts w:ascii="Calibri" w:hAnsi="Calibri"/>
                    <w:sz w:val="24"/>
                  </w:rPr>
                </w:rPrChange>
              </w:rPr>
            </w:pPr>
            <w:ins w:id="438" w:author="Fei Wang" w:date="2020-08-25T00:42:00Z">
              <w:r w:rsidRPr="002B1666">
                <w:rPr>
                  <w:rFonts w:ascii="Calibri" w:hAnsi="Calibri"/>
                  <w:b/>
                  <w:kern w:val="2"/>
                  <w:sz w:val="21"/>
                  <w:szCs w:val="22"/>
                  <w:u w:val="single"/>
                  <w:lang w:val="fr-FR" w:eastAsia="zh-CN"/>
                </w:rPr>
                <w:t>For issue 1</w:t>
              </w:r>
            </w:ins>
            <w:ins w:id="439" w:author="Fei Wang" w:date="2020-08-25T00:43:00Z">
              <w:r>
                <w:rPr>
                  <w:rFonts w:ascii="Calibri" w:hAnsi="Calibri"/>
                  <w:b/>
                  <w:kern w:val="2"/>
                  <w:sz w:val="21"/>
                  <w:szCs w:val="22"/>
                  <w:u w:val="single"/>
                  <w:lang w:val="fr-FR" w:eastAsia="zh-CN"/>
                </w:rPr>
                <w:t> </w:t>
              </w:r>
            </w:ins>
            <w:ins w:id="440"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spacing w:before="0" w:line="240" w:lineRule="auto"/>
              <w:contextualSpacing/>
              <w:rPr>
                <w:ins w:id="441" w:author="Fei Wang" w:date="2020-08-25T00:42:00Z"/>
                <w:rFonts w:ascii="Calibri" w:eastAsia="SimSun" w:hAnsi="Calibri"/>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2638FA">
                <w:rPr>
                  <w:rFonts w:ascii="Calibri" w:eastAsia="SimSun" w:hAnsi="Calibri"/>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2638FA">
                <w:rPr>
                  <w:rFonts w:ascii="Calibri" w:eastAsia="SimSun" w:hAnsi="Calibri"/>
                  <w:kern w:val="2"/>
                  <w:sz w:val="21"/>
                  <w:lang w:eastAsia="zh-CN"/>
                  <w:rPrChange w:id="447" w:author="Yifan Li" w:date="2020-08-24T13:56:00Z">
                    <w:rPr>
                      <w:rFonts w:ascii="Calibri" w:eastAsia="SimSun" w:hAnsi="Calibri"/>
                      <w:kern w:val="2"/>
                      <w:sz w:val="21"/>
                      <w:lang w:val="fr-FR" w:eastAsia="zh-CN"/>
                    </w:rPr>
                  </w:rPrChange>
                </w:rPr>
                <w:t>/Qualcomm</w:t>
              </w:r>
            </w:ins>
            <w:ins w:id="448" w:author="Fei Wang" w:date="2020-08-25T00:42:00Z">
              <w:r w:rsidRPr="002638FA">
                <w:rPr>
                  <w:rFonts w:ascii="Calibri" w:eastAsia="SimSun" w:hAnsi="Calibri"/>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spacing w:before="0" w:line="240" w:lineRule="auto"/>
              <w:contextualSpacing/>
              <w:jc w:val="left"/>
              <w:rPr>
                <w:ins w:id="450" w:author="Fei Wang" w:date="2020-08-25T00:42:00Z"/>
                <w:rFonts w:ascii="Calibri" w:eastAsia="SimSun" w:hAnsi="Calibri"/>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2638FA">
                <w:rPr>
                  <w:rFonts w:ascii="Calibri" w:eastAsia="SimSun" w:hAnsi="Calibri"/>
                  <w:kern w:val="2"/>
                  <w:sz w:val="21"/>
                  <w:lang w:eastAsia="zh-CN"/>
                  <w:rPrChange w:id="454" w:author="Yifan Li" w:date="2020-08-24T13:56:00Z">
                    <w:rPr>
                      <w:rFonts w:ascii="Calibri" w:hAnsi="Calibri"/>
                    </w:rPr>
                  </w:rPrChange>
                </w:rPr>
                <w:t xml:space="preserve">Regarding the suggestion from Nokia/CATT to add another FFS, i.e., “FFS: How to indicate PUCCH resources used for HARQ-ACK feedback”, there are different </w:t>
              </w:r>
              <w:r w:rsidRPr="002638FA">
                <w:rPr>
                  <w:rFonts w:ascii="Calibri" w:eastAsia="SimSun" w:hAnsi="Calibri"/>
                  <w:kern w:val="2"/>
                  <w:sz w:val="21"/>
                  <w:lang w:eastAsia="zh-CN"/>
                  <w:rPrChange w:id="455" w:author="Yifan Li" w:date="2020-08-24T13:56:00Z">
                    <w:rPr>
                      <w:rFonts w:ascii="Calibri" w:hAnsi="Calibri"/>
                    </w:rPr>
                  </w:rPrChange>
                </w:rPr>
                <w:lastRenderedPageBreak/>
                <w:t>views from Huawei/CMCC/Qualcomm who think it is not necessary since anyhow the PUCCH resource for HARQ-ACK feedback will be discussed in next step</w:t>
              </w:r>
              <w:r w:rsidR="008868F1" w:rsidRPr="002638FA">
                <w:rPr>
                  <w:rFonts w:ascii="Calibri" w:eastAsia="SimSun" w:hAnsi="Calibri"/>
                  <w:kern w:val="2"/>
                  <w:sz w:val="21"/>
                  <w:lang w:eastAsia="zh-CN"/>
                  <w:rPrChange w:id="456" w:author="Yifan Li" w:date="2020-08-24T13:56:00Z">
                    <w:rPr>
                      <w:rFonts w:ascii="Calibri" w:eastAsia="SimSun" w:hAnsi="Calibri"/>
                      <w:kern w:val="2"/>
                      <w:sz w:val="21"/>
                      <w:lang w:val="fr-FR" w:eastAsia="zh-CN"/>
                    </w:rPr>
                  </w:rPrChange>
                </w:rPr>
                <w:t>, so</w:t>
              </w:r>
              <w:r w:rsidRPr="002638FA">
                <w:rPr>
                  <w:rFonts w:ascii="Calibri" w:eastAsia="SimSun" w:hAnsi="Calibri"/>
                  <w:kern w:val="2"/>
                  <w:sz w:val="21"/>
                  <w:lang w:eastAsia="zh-CN"/>
                  <w:rPrChange w:id="457" w:author="Yifan Li" w:date="2020-08-24T13:56:00Z">
                    <w:rPr>
                      <w:rFonts w:ascii="Calibri" w:hAnsi="Calibri"/>
                    </w:rPr>
                  </w:rPrChange>
                </w:rPr>
                <w:t xml:space="preserve"> I didn’t capture it in the </w:t>
              </w:r>
            </w:ins>
            <w:ins w:id="458" w:author="Fei Wang" w:date="2020-08-25T00:43:00Z">
              <w:r w:rsidR="008868F1" w:rsidRPr="002638FA">
                <w:rPr>
                  <w:rFonts w:ascii="Calibri" w:eastAsia="SimSun" w:hAnsi="Calibri"/>
                  <w:kern w:val="2"/>
                  <w:sz w:val="21"/>
                  <w:lang w:eastAsia="zh-CN"/>
                  <w:rPrChange w:id="459" w:author="Yifan Li" w:date="2020-08-24T13:56:00Z">
                    <w:rPr>
                      <w:rFonts w:ascii="Calibri" w:eastAsia="SimSun" w:hAnsi="Calibri"/>
                      <w:kern w:val="2"/>
                      <w:sz w:val="21"/>
                      <w:lang w:val="fr-FR" w:eastAsia="zh-CN"/>
                    </w:rPr>
                  </w:rPrChange>
                </w:rPr>
                <w:t>updated</w:t>
              </w:r>
            </w:ins>
            <w:ins w:id="460" w:author="Fei Wang" w:date="2020-08-25T00:42:00Z">
              <w:r w:rsidRPr="002638FA">
                <w:rPr>
                  <w:rFonts w:ascii="Calibri" w:eastAsia="SimSun" w:hAnsi="Calibri"/>
                  <w:kern w:val="2"/>
                  <w:sz w:val="21"/>
                  <w:lang w:eastAsia="zh-CN"/>
                  <w:rPrChange w:id="461"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62" w:author="Fei Wang" w:date="2020-08-25T00:45:00Z"/>
                <w:rFonts w:ascii="Calibri" w:eastAsia="SimSun" w:hAnsi="Calibri"/>
                <w:kern w:val="2"/>
                <w:sz w:val="21"/>
                <w:lang w:val="fr-FR" w:eastAsia="zh-CN"/>
              </w:rPr>
            </w:pPr>
            <w:ins w:id="463" w:author="Fei Wang" w:date="2020-08-25T00:45:00Z">
              <w:r w:rsidRPr="002638FA">
                <w:rPr>
                  <w:rFonts w:ascii="Calibri" w:eastAsia="SimSun" w:hAnsi="Calibri"/>
                  <w:kern w:val="2"/>
                  <w:sz w:val="21"/>
                  <w:lang w:eastAsia="zh-CN"/>
                  <w:rPrChange w:id="464" w:author="Yifan Li" w:date="2020-08-24T13:56:00Z">
                    <w:rPr>
                      <w:rFonts w:ascii="Calibri" w:eastAsia="SimSun" w:hAnsi="Calibri"/>
                      <w:kern w:val="2"/>
                      <w:sz w:val="21"/>
                      <w:lang w:val="fr-FR" w:eastAsia="zh-CN"/>
                    </w:rPr>
                  </w:rPrChange>
                </w:rPr>
                <w:t xml:space="preserve">Regarding the suggestion from OPPO/Huawei to keep it </w:t>
              </w:r>
            </w:ins>
            <w:ins w:id="465" w:author="Fei Wang" w:date="2020-08-25T00:47:00Z">
              <w:r w:rsidRPr="002638FA">
                <w:rPr>
                  <w:rFonts w:ascii="Calibri" w:eastAsia="SimSun" w:hAnsi="Calibri"/>
                  <w:kern w:val="2"/>
                  <w:sz w:val="21"/>
                  <w:lang w:eastAsia="zh-CN"/>
                  <w:rPrChange w:id="466" w:author="Yifan Li" w:date="2020-08-24T13:56:00Z">
                    <w:rPr>
                      <w:rFonts w:ascii="Calibri" w:eastAsia="SimSun" w:hAnsi="Calibri"/>
                      <w:kern w:val="2"/>
                      <w:sz w:val="21"/>
                      <w:lang w:val="fr-FR" w:eastAsia="zh-CN"/>
                    </w:rPr>
                  </w:rPrChange>
                </w:rPr>
                <w:t xml:space="preserve">generic as </w:t>
              </w:r>
            </w:ins>
            <w:ins w:id="467" w:author="Fei Wang" w:date="2020-08-25T00:45:00Z">
              <w:r w:rsidRPr="002638FA">
                <w:rPr>
                  <w:rFonts w:ascii="Calibri" w:eastAsia="SimSun" w:hAnsi="Calibri"/>
                  <w:kern w:val="2"/>
                  <w:sz w:val="21"/>
                  <w:lang w:eastAsia="zh-CN"/>
                  <w:rPrChange w:id="468" w:author="Yifan Li" w:date="2020-08-24T13:56:00Z">
                    <w:rPr>
                      <w:rFonts w:ascii="Calibri" w:eastAsia="SimSun" w:hAnsi="Calibri"/>
                      <w:kern w:val="2"/>
                      <w:sz w:val="21"/>
                      <w:lang w:val="fr-FR" w:eastAsia="zh-CN"/>
                    </w:rPr>
                  </w:rPrChange>
                </w:rPr>
                <w:t>“</w:t>
              </w:r>
            </w:ins>
            <w:ins w:id="469" w:author="Fei Wang" w:date="2020-08-25T00:47:00Z">
              <w:r w:rsidRPr="002638FA">
                <w:rPr>
                  <w:rFonts w:ascii="Calibri" w:eastAsia="SimSun" w:hAnsi="Calibri"/>
                  <w:kern w:val="2"/>
                  <w:sz w:val="21"/>
                  <w:lang w:eastAsia="zh-CN"/>
                  <w:rPrChange w:id="470" w:author="Yifan Li" w:date="2020-08-24T13:56:00Z">
                    <w:rPr>
                      <w:rFonts w:ascii="Calibri" w:eastAsia="SimSun" w:hAnsi="Calibri"/>
                      <w:kern w:val="2"/>
                      <w:sz w:val="21"/>
                      <w:lang w:val="fr-FR" w:eastAsia="zh-CN"/>
                    </w:rPr>
                  </w:rPrChange>
                </w:rPr>
                <w:t xml:space="preserve">UE-specific PDCCH to schedule a PDSCH“ instead of </w:t>
              </w:r>
            </w:ins>
            <w:ins w:id="471" w:author="Fei Wang" w:date="2020-08-25T00:48:00Z">
              <w:r w:rsidRPr="002638FA">
                <w:rPr>
                  <w:rFonts w:ascii="Calibri" w:eastAsia="SimSun" w:hAnsi="Calibri"/>
                  <w:kern w:val="2"/>
                  <w:sz w:val="21"/>
                  <w:lang w:eastAsia="zh-CN"/>
                  <w:rPrChange w:id="472" w:author="Yifan Li" w:date="2020-08-24T13:56:00Z">
                    <w:rPr>
                      <w:rFonts w:ascii="Calibri" w:eastAsia="SimSun" w:hAnsi="Calibri"/>
                      <w:kern w:val="2"/>
                      <w:sz w:val="21"/>
                      <w:lang w:val="fr-FR" w:eastAsia="zh-CN"/>
                    </w:rPr>
                  </w:rPrChange>
                </w:rPr>
                <w:t>“UE-specific PDCCH to schedule a UE-specific PDSCH or a group-common PDSCH“</w:t>
              </w:r>
            </w:ins>
            <w:ins w:id="473" w:author="Fei Wang" w:date="2020-08-25T00:45:00Z">
              <w:r w:rsidRPr="002638FA">
                <w:rPr>
                  <w:rFonts w:ascii="Calibri" w:eastAsia="SimSun" w:hAnsi="Calibri"/>
                  <w:kern w:val="2"/>
                  <w:sz w:val="21"/>
                  <w:lang w:eastAsia="zh-CN"/>
                  <w:rPrChange w:id="474"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75" w:author="Fei Wang" w:date="2020-08-25T00:49:00Z">
              <w:r>
                <w:rPr>
                  <w:rFonts w:ascii="Calibri" w:eastAsia="SimSun" w:hAnsi="Calibri"/>
                  <w:kern w:val="2"/>
                  <w:sz w:val="21"/>
                  <w:lang w:val="fr-FR" w:eastAsia="zh-CN"/>
                </w:rPr>
                <w:t>This</w:t>
              </w:r>
            </w:ins>
            <w:ins w:id="476" w:author="Fei Wang" w:date="2020-08-25T00:50:00Z">
              <w:r>
                <w:rPr>
                  <w:rFonts w:ascii="Calibri" w:eastAsia="SimSun" w:hAnsi="Calibri"/>
                  <w:kern w:val="2"/>
                  <w:sz w:val="21"/>
                  <w:lang w:val="fr-FR" w:eastAsia="zh-CN"/>
                </w:rPr>
                <w:t xml:space="preserve"> is</w:t>
              </w:r>
            </w:ins>
            <w:ins w:id="477" w:author="Fei Wang" w:date="2020-08-25T00:49:00Z">
              <w:r>
                <w:rPr>
                  <w:rFonts w:ascii="Calibri" w:eastAsia="SimSun" w:hAnsi="Calibri"/>
                  <w:kern w:val="2"/>
                  <w:sz w:val="21"/>
                  <w:lang w:val="fr-FR" w:eastAsia="zh-CN"/>
                </w:rPr>
                <w:t xml:space="preserve"> also relate</w:t>
              </w:r>
            </w:ins>
            <w:ins w:id="478" w:author="Fei Wang" w:date="2020-08-25T00:50:00Z">
              <w:r>
                <w:rPr>
                  <w:rFonts w:ascii="Calibri" w:eastAsia="SimSun" w:hAnsi="Calibri"/>
                  <w:kern w:val="2"/>
                  <w:sz w:val="21"/>
                  <w:lang w:val="fr-FR" w:eastAsia="zh-CN"/>
                </w:rPr>
                <w:t>d</w:t>
              </w:r>
            </w:ins>
            <w:ins w:id="479" w:author="Fei Wang" w:date="2020-08-25T00:49:00Z">
              <w:r>
                <w:rPr>
                  <w:rFonts w:ascii="Calibri" w:eastAsia="SimSun" w:hAnsi="Calibri"/>
                  <w:kern w:val="2"/>
                  <w:sz w:val="21"/>
                  <w:lang w:val="fr-FR" w:eastAsia="zh-CN"/>
                </w:rPr>
                <w:t xml:space="preserve"> to Ericsson</w:t>
              </w:r>
            </w:ins>
            <w:ins w:id="480" w:author="Fei Wang" w:date="2020-08-25T00:50:00Z">
              <w:r>
                <w:rPr>
                  <w:rFonts w:ascii="Calibri" w:eastAsia="SimSun" w:hAnsi="Calibri"/>
                  <w:kern w:val="2"/>
                  <w:sz w:val="21"/>
                  <w:lang w:val="fr-FR" w:eastAsia="zh-CN"/>
                </w:rPr>
                <w:t>’s comment.</w:t>
              </w:r>
            </w:ins>
            <w:ins w:id="481" w:author="Fei Wang" w:date="2020-08-25T00:49:00Z">
              <w:r>
                <w:rPr>
                  <w:rFonts w:ascii="Calibri" w:eastAsia="SimSun"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spacing w:before="0" w:line="240" w:lineRule="auto"/>
              <w:contextualSpacing/>
              <w:jc w:val="left"/>
              <w:rPr>
                <w:ins w:id="482" w:author="Fei Wang" w:date="2020-08-25T00:42:00Z"/>
                <w:rFonts w:ascii="Calibri" w:eastAsia="SimSun" w:hAnsi="Calibri"/>
                <w:kern w:val="2"/>
                <w:sz w:val="21"/>
                <w:lang w:val="fr-FR" w:eastAsia="zh-CN"/>
                <w:rPrChange w:id="483" w:author="Fei Wang" w:date="2020-08-25T00:42:00Z">
                  <w:rPr>
                    <w:ins w:id="484" w:author="Fei Wang" w:date="2020-08-25T00:42:00Z"/>
                    <w:rFonts w:ascii="Calibri" w:hAnsi="Calibri"/>
                  </w:rPr>
                </w:rPrChange>
              </w:rPr>
            </w:pPr>
            <w:ins w:id="485" w:author="Fei Wang" w:date="2020-08-25T00:42:00Z">
              <w:r w:rsidRPr="002638FA">
                <w:rPr>
                  <w:rFonts w:ascii="Calibri" w:eastAsia="SimSun" w:hAnsi="Calibri"/>
                  <w:kern w:val="2"/>
                  <w:sz w:val="21"/>
                  <w:lang w:eastAsia="zh-CN"/>
                  <w:rPrChange w:id="486"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SimSun" w:hAnsi="Calibri"/>
                  <w:kern w:val="2"/>
                  <w:sz w:val="21"/>
                  <w:lang w:val="fr-FR" w:eastAsia="zh-CN"/>
                  <w:rPrChange w:id="487"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488" w:author="Fei Wang" w:date="2020-08-25T00:42:00Z"/>
                <w:rFonts w:ascii="Calibri" w:hAnsi="Calibri"/>
                <w:kern w:val="2"/>
                <w:sz w:val="21"/>
                <w:szCs w:val="22"/>
                <w:lang w:val="fr-FR" w:eastAsia="zh-CN"/>
                <w:rPrChange w:id="489" w:author="Fei Wang" w:date="2020-08-25T00:42:00Z">
                  <w:rPr>
                    <w:ins w:id="490" w:author="Fei Wang" w:date="2020-08-25T00:42:00Z"/>
                    <w:rFonts w:ascii="Calibri" w:hAnsi="Calibri"/>
                  </w:rPr>
                </w:rPrChange>
              </w:rPr>
            </w:pPr>
          </w:p>
          <w:p w14:paraId="01881E95" w14:textId="23914A50" w:rsidR="009F4411" w:rsidRPr="002B1666" w:rsidRDefault="009F4411" w:rsidP="009F4411">
            <w:pPr>
              <w:rPr>
                <w:ins w:id="491" w:author="Fei Wang" w:date="2020-08-25T00:42:00Z"/>
                <w:rFonts w:ascii="Calibri" w:hAnsi="Calibri"/>
                <w:kern w:val="2"/>
                <w:sz w:val="21"/>
                <w:szCs w:val="22"/>
                <w:lang w:val="fr-FR" w:eastAsia="zh-CN"/>
              </w:rPr>
            </w:pPr>
            <w:ins w:id="492" w:author="Fei Wang" w:date="2020-08-25T00:42:00Z">
              <w:r w:rsidRPr="009F4411">
                <w:rPr>
                  <w:rFonts w:ascii="Calibri" w:hAnsi="Calibri"/>
                  <w:b/>
                  <w:kern w:val="2"/>
                  <w:sz w:val="21"/>
                  <w:szCs w:val="22"/>
                  <w:u w:val="single"/>
                  <w:lang w:val="fr-FR" w:eastAsia="zh-CN"/>
                  <w:rPrChange w:id="493"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494" w:author="Fei Wang" w:date="2020-08-25T00:42:00Z"/>
                <w:rFonts w:ascii="Calibri" w:hAnsi="Calibri"/>
                <w:kern w:val="2"/>
                <w:sz w:val="21"/>
                <w:szCs w:val="22"/>
                <w:lang w:eastAsia="zh-CN"/>
                <w:rPrChange w:id="495" w:author="Yifan Li" w:date="2020-08-24T13:56:00Z">
                  <w:rPr>
                    <w:ins w:id="496" w:author="Fei Wang" w:date="2020-08-25T00:42:00Z"/>
                    <w:rFonts w:ascii="Calibri" w:hAnsi="Calibri"/>
                  </w:rPr>
                </w:rPrChange>
              </w:rPr>
            </w:pPr>
            <w:ins w:id="497" w:author="Fei Wang" w:date="2020-08-25T00:42:00Z">
              <w:r w:rsidRPr="002638FA">
                <w:rPr>
                  <w:rFonts w:ascii="Calibri" w:hAnsi="Calibri"/>
                  <w:kern w:val="2"/>
                  <w:sz w:val="21"/>
                  <w:szCs w:val="22"/>
                  <w:lang w:eastAsia="zh-CN"/>
                  <w:rPrChange w:id="498"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499" w:author="Fei Wang" w:date="2020-08-25T00:42:00Z"/>
                <w:rFonts w:ascii="Calibri" w:hAnsi="Calibri"/>
                <w:kern w:val="2"/>
                <w:sz w:val="21"/>
                <w:szCs w:val="22"/>
                <w:lang w:eastAsia="zh-CN"/>
                <w:rPrChange w:id="500" w:author="Yifan Li" w:date="2020-08-24T13:56:00Z">
                  <w:rPr>
                    <w:ins w:id="501"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02" w:author="Fei Wang" w:date="2020-08-25T00:42:00Z"/>
                <w:rFonts w:ascii="Calibri" w:hAnsi="Calibri"/>
                <w:kern w:val="2"/>
                <w:sz w:val="21"/>
                <w:szCs w:val="22"/>
                <w:lang w:eastAsia="zh-CN"/>
                <w:rPrChange w:id="503" w:author="Yifan Li" w:date="2020-08-24T13:56:00Z">
                  <w:rPr>
                    <w:ins w:id="504" w:author="Fei Wang" w:date="2020-08-25T00:42:00Z"/>
                    <w:rFonts w:ascii="Calibri" w:hAnsi="Calibri"/>
                    <w:kern w:val="2"/>
                    <w:sz w:val="21"/>
                    <w:szCs w:val="22"/>
                    <w:lang w:val="fr-FR" w:eastAsia="zh-CN"/>
                  </w:rPr>
                </w:rPrChange>
              </w:rPr>
            </w:pPr>
            <w:ins w:id="505" w:author="Fei Wang" w:date="2020-08-25T00:42:00Z">
              <w:r w:rsidRPr="002638FA">
                <w:rPr>
                  <w:rFonts w:ascii="Calibri" w:hAnsi="Calibri"/>
                  <w:b/>
                  <w:kern w:val="2"/>
                  <w:sz w:val="21"/>
                  <w:szCs w:val="22"/>
                  <w:u w:val="single"/>
                  <w:lang w:eastAsia="zh-CN"/>
                  <w:rPrChange w:id="506" w:author="Yifan Li" w:date="2020-08-24T13:56:00Z">
                    <w:rPr>
                      <w:rFonts w:ascii="Calibri" w:hAnsi="Calibri"/>
                    </w:rPr>
                  </w:rPrChange>
                </w:rPr>
                <w:t>For issue 3 </w:t>
              </w:r>
              <w:r w:rsidRPr="002638FA">
                <w:rPr>
                  <w:rFonts w:ascii="Calibri" w:hAnsi="Calibri"/>
                  <w:kern w:val="2"/>
                  <w:sz w:val="21"/>
                  <w:szCs w:val="22"/>
                  <w:lang w:eastAsia="zh-CN"/>
                  <w:rPrChange w:id="507"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08" w:author="Fei Wang" w:date="2020-08-25T00:42:00Z"/>
                <w:rFonts w:ascii="Calibri" w:hAnsi="Calibri"/>
                <w:kern w:val="2"/>
                <w:sz w:val="21"/>
                <w:szCs w:val="22"/>
                <w:lang w:eastAsia="zh-CN"/>
                <w:rPrChange w:id="509" w:author="Yifan Li" w:date="2020-08-24T13:56:00Z">
                  <w:rPr>
                    <w:ins w:id="510" w:author="Fei Wang" w:date="2020-08-25T00:42:00Z"/>
                    <w:rFonts w:ascii="Calibri" w:hAnsi="Calibri"/>
                  </w:rPr>
                </w:rPrChange>
              </w:rPr>
            </w:pPr>
            <w:ins w:id="511" w:author="Fei Wang" w:date="2020-08-25T00:42:00Z">
              <w:r w:rsidRPr="002638FA">
                <w:rPr>
                  <w:rFonts w:ascii="Calibri" w:hAnsi="Calibri"/>
                  <w:kern w:val="2"/>
                  <w:sz w:val="21"/>
                  <w:szCs w:val="22"/>
                  <w:lang w:eastAsia="zh-CN"/>
                  <w:rPrChange w:id="512" w:author="Yifan Li" w:date="2020-08-24T13:56:00Z">
                    <w:rPr>
                      <w:rFonts w:ascii="Calibri" w:hAnsi="Calibri"/>
                      <w:kern w:val="2"/>
                      <w:sz w:val="21"/>
                      <w:szCs w:val="22"/>
                      <w:lang w:val="fr-FR" w:eastAsia="zh-CN"/>
                    </w:rPr>
                  </w:rPrChange>
                </w:rPr>
                <w:t>Two companies proposed to keep the proposal as a</w:t>
              </w:r>
            </w:ins>
            <w:ins w:id="513" w:author="Fei Wang" w:date="2020-08-25T00:51:00Z">
              <w:r w:rsidR="0008034B" w:rsidRPr="002638FA">
                <w:rPr>
                  <w:rFonts w:ascii="Calibri" w:hAnsi="Calibri"/>
                  <w:kern w:val="2"/>
                  <w:sz w:val="21"/>
                  <w:szCs w:val="22"/>
                  <w:lang w:eastAsia="zh-CN"/>
                  <w:rPrChange w:id="514" w:author="Yifan Li" w:date="2020-08-24T13:56:00Z">
                    <w:rPr>
                      <w:rFonts w:ascii="Calibri" w:hAnsi="Calibri"/>
                      <w:kern w:val="2"/>
                      <w:sz w:val="21"/>
                      <w:szCs w:val="22"/>
                      <w:lang w:val="fr-FR" w:eastAsia="zh-CN"/>
                    </w:rPr>
                  </w:rPrChange>
                </w:rPr>
                <w:t>n</w:t>
              </w:r>
            </w:ins>
            <w:ins w:id="515" w:author="Fei Wang" w:date="2020-08-25T00:42:00Z">
              <w:r w:rsidRPr="002638FA">
                <w:rPr>
                  <w:rFonts w:ascii="Calibri" w:hAnsi="Calibri"/>
                  <w:kern w:val="2"/>
                  <w:sz w:val="21"/>
                  <w:szCs w:val="22"/>
                  <w:lang w:eastAsia="zh-CN"/>
                  <w:rPrChange w:id="516"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7" w:author="Fei Wang" w:date="2020-08-25T00:52:00Z">
              <w:r w:rsidR="0008034B" w:rsidRPr="002638FA">
                <w:rPr>
                  <w:rFonts w:ascii="Calibri" w:hAnsi="Calibri"/>
                  <w:kern w:val="2"/>
                  <w:sz w:val="21"/>
                  <w:szCs w:val="22"/>
                  <w:lang w:eastAsia="zh-CN"/>
                  <w:rPrChange w:id="518" w:author="Yifan Li" w:date="2020-08-24T13:56:00Z">
                    <w:rPr>
                      <w:rFonts w:ascii="Calibri" w:hAnsi="Calibri"/>
                      <w:kern w:val="2"/>
                      <w:sz w:val="21"/>
                      <w:szCs w:val="22"/>
                      <w:lang w:val="fr-FR" w:eastAsia="zh-CN"/>
                    </w:rPr>
                  </w:rPrChange>
                </w:rPr>
                <w:t xml:space="preserve">last </w:t>
              </w:r>
            </w:ins>
            <w:ins w:id="519" w:author="Fei Wang" w:date="2020-08-25T00:42:00Z">
              <w:r w:rsidRPr="002638FA">
                <w:rPr>
                  <w:rFonts w:ascii="Calibri" w:hAnsi="Calibri"/>
                  <w:kern w:val="2"/>
                  <w:sz w:val="21"/>
                  <w:szCs w:val="22"/>
                  <w:lang w:eastAsia="zh-CN"/>
                  <w:rPrChange w:id="520" w:author="Yifan Li" w:date="2020-08-24T13:56:00Z">
                    <w:rPr>
                      <w:rFonts w:ascii="Calibri" w:hAnsi="Calibri"/>
                    </w:rPr>
                  </w:rPrChange>
                </w:rPr>
                <w:t>try to see if companies can accept it as a</w:t>
              </w:r>
            </w:ins>
            <w:ins w:id="521" w:author="Fei Wang" w:date="2020-08-25T00:52:00Z">
              <w:r w:rsidR="0008034B" w:rsidRPr="002638FA">
                <w:rPr>
                  <w:rFonts w:ascii="Calibri" w:hAnsi="Calibri"/>
                  <w:kern w:val="2"/>
                  <w:sz w:val="21"/>
                  <w:szCs w:val="22"/>
                  <w:lang w:eastAsia="zh-CN"/>
                  <w:rPrChange w:id="522" w:author="Yifan Li" w:date="2020-08-24T13:56:00Z">
                    <w:rPr>
                      <w:rFonts w:ascii="Calibri" w:hAnsi="Calibri"/>
                      <w:kern w:val="2"/>
                      <w:sz w:val="21"/>
                      <w:szCs w:val="22"/>
                      <w:lang w:val="fr-FR" w:eastAsia="zh-CN"/>
                    </w:rPr>
                  </w:rPrChange>
                </w:rPr>
                <w:t>n</w:t>
              </w:r>
            </w:ins>
            <w:ins w:id="523" w:author="Fei Wang" w:date="2020-08-25T00:42:00Z">
              <w:r w:rsidRPr="002638FA">
                <w:rPr>
                  <w:rFonts w:ascii="Calibri" w:hAnsi="Calibri"/>
                  <w:kern w:val="2"/>
                  <w:sz w:val="21"/>
                  <w:szCs w:val="22"/>
                  <w:lang w:eastAsia="zh-CN"/>
                  <w:rPrChange w:id="524" w:author="Yifan Li" w:date="2020-08-24T13:56:00Z">
                    <w:rPr>
                      <w:rFonts w:ascii="Calibri" w:hAnsi="Calibri"/>
                    </w:rPr>
                  </w:rPrChange>
                </w:rPr>
                <w:t xml:space="preserve"> working assumption. I also deleted some of the FFS parts, since it seems some companies have concern on so many FFS parts. </w:t>
              </w:r>
            </w:ins>
            <w:ins w:id="525" w:author="Fei Wang" w:date="2020-08-25T00:52:00Z">
              <w:r w:rsidR="0008034B" w:rsidRPr="002638FA">
                <w:rPr>
                  <w:rFonts w:ascii="Calibri" w:hAnsi="Calibri"/>
                  <w:kern w:val="2"/>
                  <w:sz w:val="21"/>
                  <w:szCs w:val="22"/>
                  <w:lang w:eastAsia="zh-CN"/>
                  <w:rPrChange w:id="526"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27" w:author="Fei Wang" w:date="2020-08-25T00:41:00Z"/>
                <w:rFonts w:asciiTheme="minorHAnsi" w:hAnsiTheme="minorHAnsi" w:cstheme="minorBidi"/>
              </w:rPr>
            </w:pPr>
          </w:p>
        </w:tc>
      </w:tr>
    </w:tbl>
    <w:p w14:paraId="014E4F24" w14:textId="77777777" w:rsidR="00F95926" w:rsidRDefault="00F95926" w:rsidP="00F95926">
      <w:pPr>
        <w:jc w:val="both"/>
        <w:rPr>
          <w:ins w:id="528"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29" w:author="Fei Wang" w:date="2020-08-25T00:33:00Z"/>
          <w:rFonts w:eastAsia="SimSun"/>
          <w:szCs w:val="20"/>
        </w:rPr>
      </w:pPr>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p>
    <w:p w14:paraId="05434163" w14:textId="10638CCB" w:rsidR="005F0F79" w:rsidRDefault="00A87B8E" w:rsidP="0084182E">
      <w:pPr>
        <w:pStyle w:val="ListParagraph"/>
        <w:widowControl w:val="0"/>
        <w:numPr>
          <w:ilvl w:val="0"/>
          <w:numId w:val="25"/>
        </w:numPr>
        <w:jc w:val="both"/>
        <w:rPr>
          <w:rFonts w:eastAsia="SimSun"/>
          <w:szCs w:val="20"/>
        </w:rPr>
      </w:pPr>
      <w:ins w:id="530" w:author="Fei Wang" w:date="2020-08-25T00:33:00Z">
        <w:r>
          <w:rPr>
            <w:rFonts w:eastAsia="SimSun"/>
            <w:b/>
            <w:szCs w:val="20"/>
          </w:rPr>
          <w:t>Option</w:t>
        </w:r>
      </w:ins>
      <w:ins w:id="531" w:author="Fei Wang" w:date="2020-08-25T00:34:00Z">
        <w:r w:rsidR="00717060">
          <w:rPr>
            <w:rFonts w:eastAsia="SimSun"/>
            <w:b/>
            <w:szCs w:val="20"/>
          </w:rPr>
          <w:t xml:space="preserve"> </w:t>
        </w:r>
      </w:ins>
      <w:ins w:id="532" w:author="Fei Wang" w:date="2020-08-25T00:33:00Z">
        <w:r>
          <w:rPr>
            <w:rFonts w:eastAsia="SimSun"/>
            <w:b/>
            <w:szCs w:val="20"/>
          </w:rPr>
          <w:t>1</w:t>
        </w:r>
        <w:r w:rsidRPr="00A87B8E">
          <w:rPr>
            <w:rFonts w:eastAsia="SimSun"/>
            <w:szCs w:val="20"/>
            <w:rPrChange w:id="533" w:author="Fei Wang" w:date="2020-08-25T00:33:00Z">
              <w:rPr>
                <w:rFonts w:eastAsia="SimSun"/>
                <w:b/>
                <w:szCs w:val="20"/>
              </w:rPr>
            </w:rPrChange>
          </w:rPr>
          <w:t>:</w:t>
        </w:r>
      </w:ins>
      <w:ins w:id="534" w:author="Fei Wang" w:date="2020-08-25T00:34:00Z">
        <w:r>
          <w:rPr>
            <w:rFonts w:eastAsia="SimSun"/>
            <w:szCs w:val="20"/>
          </w:rPr>
          <w:t xml:space="preserve"> </w:t>
        </w:r>
      </w:ins>
      <w:r w:rsidR="005F0F79">
        <w:rPr>
          <w:rFonts w:eastAsia="SimSun"/>
          <w:szCs w:val="20"/>
        </w:rPr>
        <w:t>F</w:t>
      </w:r>
      <w:r w:rsidR="005F0F79" w:rsidRPr="0063497E">
        <w:rPr>
          <w:rFonts w:eastAsia="SimSun"/>
          <w:szCs w:val="20"/>
        </w:rPr>
        <w:t>or RRC_CONNECTED UEs</w:t>
      </w:r>
      <w:r w:rsidR="005F0F79">
        <w:rPr>
          <w:rFonts w:eastAsia="SimSun"/>
          <w:szCs w:val="20"/>
        </w:rPr>
        <w:t>, at least support group-common PDCCH with CRC scrambled by a common RNTI to schedule a</w:t>
      </w:r>
      <w:del w:id="535" w:author="Fei Wang" w:date="2020-08-24T23:26:00Z">
        <w:r w:rsidR="005F0F79" w:rsidDel="005F0F79">
          <w:rPr>
            <w:rFonts w:eastAsia="SimSun"/>
            <w:szCs w:val="20"/>
          </w:rPr>
          <w:delText>n MBS</w:delText>
        </w:r>
      </w:del>
      <w:r w:rsidR="005F0F79">
        <w:rPr>
          <w:rFonts w:eastAsia="SimSun"/>
          <w:szCs w:val="20"/>
        </w:rPr>
        <w:t xml:space="preserve"> </w:t>
      </w:r>
      <w:ins w:id="536" w:author="Fei Wang" w:date="2020-08-24T23:27:00Z">
        <w:r w:rsidR="005F0F79">
          <w:rPr>
            <w:rFonts w:eastAsia="SimSun"/>
            <w:szCs w:val="20"/>
          </w:rPr>
          <w:t xml:space="preserve">group-common </w:t>
        </w:r>
      </w:ins>
      <w:r w:rsidR="005F0F79">
        <w:rPr>
          <w:rFonts w:eastAsia="SimSun"/>
          <w:szCs w:val="20"/>
        </w:rPr>
        <w:t>PDSCH</w:t>
      </w:r>
      <w:ins w:id="537" w:author="Fei Wang" w:date="2020-08-25T00:36:00Z">
        <w:r w:rsidR="0084182E">
          <w:rPr>
            <w:rFonts w:eastAsia="SimSun"/>
            <w:szCs w:val="20"/>
          </w:rPr>
          <w:t xml:space="preserve">, </w:t>
        </w:r>
        <w:r w:rsidR="0084182E" w:rsidRPr="0084182E">
          <w:rPr>
            <w:rFonts w:eastAsia="SimSun"/>
            <w:szCs w:val="20"/>
          </w:rPr>
          <w:t>using the same common RNTI,</w:t>
        </w:r>
      </w:ins>
      <w:ins w:id="538" w:author="Fei Wang" w:date="2020-08-24T23:26:00Z">
        <w:r w:rsidR="005F0F79">
          <w:rPr>
            <w:rFonts w:eastAsia="SimSun"/>
            <w:szCs w:val="20"/>
          </w:rPr>
          <w:t xml:space="preserve"> </w:t>
        </w:r>
      </w:ins>
      <w:ins w:id="539" w:author="Fei Wang" w:date="2020-08-24T23:27:00Z">
        <w:r w:rsidR="005F0F79">
          <w:rPr>
            <w:rFonts w:eastAsia="SimSun"/>
            <w:szCs w:val="20"/>
          </w:rPr>
          <w:t>for transmission of MBS data</w:t>
        </w:r>
      </w:ins>
      <w:r w:rsidR="005F0F79" w:rsidRPr="0063497E">
        <w:rPr>
          <w:rFonts w:eastAsia="SimSun"/>
          <w:szCs w:val="20"/>
        </w:rPr>
        <w:t>.</w:t>
      </w:r>
    </w:p>
    <w:p w14:paraId="003014D6" w14:textId="3536A63D" w:rsidR="005F0F79" w:rsidRDefault="005F0F79" w:rsidP="005F0F79">
      <w:pPr>
        <w:pStyle w:val="ListParagraph"/>
        <w:widowControl w:val="0"/>
        <w:numPr>
          <w:ilvl w:val="1"/>
          <w:numId w:val="25"/>
        </w:numPr>
        <w:jc w:val="both"/>
        <w:rPr>
          <w:ins w:id="540" w:author="Fei Wang" w:date="2020-08-25T00:34:00Z"/>
          <w:rFonts w:eastAsia="SimSun"/>
          <w:szCs w:val="20"/>
        </w:rPr>
      </w:pPr>
      <w:r>
        <w:rPr>
          <w:rFonts w:eastAsia="SimSun"/>
          <w:szCs w:val="20"/>
        </w:rPr>
        <w:t>FFS: whether to support UE-specific PDCCH to schedule a</w:t>
      </w:r>
      <w:del w:id="541" w:author="Fei Wang" w:date="2020-08-24T23:28:00Z">
        <w:r w:rsidDel="005F0F79">
          <w:rPr>
            <w:rFonts w:eastAsia="SimSun"/>
            <w:szCs w:val="20"/>
          </w:rPr>
          <w:delText>n MBS</w:delText>
        </w:r>
      </w:del>
      <w:ins w:id="542" w:author="Fei Wang" w:date="2020-08-24T23:28:00Z">
        <w:r>
          <w:rPr>
            <w:rFonts w:eastAsia="SimSun"/>
            <w:szCs w:val="20"/>
          </w:rPr>
          <w:t xml:space="preserve"> UE-specific</w:t>
        </w:r>
      </w:ins>
      <w:r>
        <w:rPr>
          <w:rFonts w:eastAsia="SimSun"/>
          <w:szCs w:val="20"/>
        </w:rPr>
        <w:t xml:space="preserve"> PDSCH </w:t>
      </w:r>
      <w:ins w:id="543" w:author="Fei Wang" w:date="2020-08-24T23:29:00Z">
        <w:r>
          <w:rPr>
            <w:rFonts w:eastAsia="SimSun"/>
            <w:szCs w:val="20"/>
          </w:rPr>
          <w:t xml:space="preserve">or group-common PDSCH </w:t>
        </w:r>
      </w:ins>
      <w:del w:id="544" w:author="Fei Wang" w:date="2020-08-24T23:29:00Z">
        <w:r w:rsidDel="005F0F79">
          <w:rPr>
            <w:rFonts w:eastAsia="SimSun"/>
            <w:szCs w:val="20"/>
          </w:rPr>
          <w:delText xml:space="preserve">which </w:delText>
        </w:r>
        <w:r w:rsidRPr="00C5331C" w:rsidDel="005F0F79">
          <w:rPr>
            <w:rFonts w:eastAsia="SimSun"/>
            <w:szCs w:val="20"/>
          </w:rPr>
          <w:delText>could be UE-specific or common for a group of U</w:delText>
        </w:r>
      </w:del>
      <w:del w:id="545" w:author="Fei Wang" w:date="2020-08-24T23:30:00Z">
        <w:r w:rsidRPr="00C5331C" w:rsidDel="005F0F79">
          <w:rPr>
            <w:rFonts w:eastAsia="SimSun"/>
            <w:szCs w:val="20"/>
          </w:rPr>
          <w:delText>Es</w:delText>
        </w:r>
      </w:del>
      <w:ins w:id="546" w:author="Fei Wang" w:date="2020-08-24T23:30:00Z">
        <w:r>
          <w:rPr>
            <w:rFonts w:eastAsia="SimSun"/>
            <w:szCs w:val="20"/>
          </w:rPr>
          <w:t xml:space="preserve"> for transmission of MBS data</w:t>
        </w:r>
      </w:ins>
      <w:r w:rsidRPr="00C5331C">
        <w:rPr>
          <w:rFonts w:eastAsia="SimSun"/>
          <w:szCs w:val="20"/>
        </w:rPr>
        <w:t>.</w:t>
      </w:r>
    </w:p>
    <w:p w14:paraId="69DC3E78" w14:textId="55659A2B" w:rsidR="00A87B8E" w:rsidRPr="00A87B8E" w:rsidRDefault="00A87B8E" w:rsidP="00A87B8E">
      <w:pPr>
        <w:pStyle w:val="ListParagraph"/>
        <w:widowControl w:val="0"/>
        <w:numPr>
          <w:ilvl w:val="0"/>
          <w:numId w:val="25"/>
        </w:numPr>
        <w:jc w:val="both"/>
        <w:rPr>
          <w:ins w:id="547" w:author="Fei Wang" w:date="2020-08-25T00:34:00Z"/>
          <w:rFonts w:eastAsia="SimSun"/>
          <w:szCs w:val="20"/>
        </w:rPr>
      </w:pPr>
      <w:ins w:id="548" w:author="Fei Wang" w:date="2020-08-25T00:34:00Z">
        <w:r w:rsidRPr="0084182E">
          <w:rPr>
            <w:rFonts w:eastAsia="SimSun"/>
            <w:b/>
            <w:szCs w:val="20"/>
          </w:rPr>
          <w:t xml:space="preserve">Option </w:t>
        </w:r>
        <w:r w:rsidRPr="00A87B8E">
          <w:rPr>
            <w:rFonts w:eastAsia="SimSun"/>
            <w:b/>
            <w:szCs w:val="20"/>
            <w:rPrChange w:id="549" w:author="Fei Wang" w:date="2020-08-25T00:34:00Z">
              <w:rPr>
                <w:rFonts w:eastAsia="SimSun"/>
                <w:szCs w:val="20"/>
              </w:rPr>
            </w:rPrChange>
          </w:rPr>
          <w:t>2</w:t>
        </w:r>
        <w:r>
          <w:rPr>
            <w:rFonts w:eastAsia="SimSun"/>
            <w:szCs w:val="20"/>
          </w:rPr>
          <w:t xml:space="preserve">: </w:t>
        </w:r>
        <w:r w:rsidRPr="00A87B8E">
          <w:rPr>
            <w:rFonts w:eastAsia="SimSun"/>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50" w:author="Fei Wang" w:date="2020-08-25T00:34:00Z"/>
          <w:rFonts w:eastAsia="SimSun"/>
          <w:szCs w:val="20"/>
        </w:rPr>
        <w:pPrChange w:id="551" w:author="Fei Wang" w:date="2020-08-25T00:34:00Z">
          <w:pPr>
            <w:pStyle w:val="ListParagraph"/>
            <w:widowControl w:val="0"/>
            <w:numPr>
              <w:numId w:val="25"/>
            </w:numPr>
            <w:ind w:hanging="360"/>
            <w:jc w:val="both"/>
          </w:pPr>
        </w:pPrChange>
      </w:pPr>
      <w:ins w:id="552" w:author="Fei Wang" w:date="2020-08-25T00:34:00Z">
        <w:r w:rsidRPr="00A87B8E">
          <w:rPr>
            <w:rFonts w:eastAsia="SimSun"/>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53" w:author="Fei Wang" w:date="2020-08-25T00:34:00Z"/>
          <w:rFonts w:eastAsia="SimSun"/>
          <w:szCs w:val="20"/>
        </w:rPr>
        <w:pPrChange w:id="554"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SimSun"/>
          <w:szCs w:val="20"/>
        </w:rPr>
      </w:pPr>
      <w:r w:rsidRPr="00CC5313">
        <w:rPr>
          <w:rFonts w:eastAsia="SimSun"/>
          <w:szCs w:val="20"/>
        </w:rPr>
        <w:lastRenderedPageBreak/>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ins w:id="555" w:author="Fei Wang" w:date="2020-08-25T00:38:00Z">
        <w:r w:rsidR="0084182E" w:rsidRPr="0084182E">
          <w:t xml:space="preserve"> </w:t>
        </w:r>
        <w:r w:rsidR="0084182E" w:rsidRPr="0084182E">
          <w:rPr>
            <w:rFonts w:eastAsia="SimSun"/>
            <w:szCs w:val="20"/>
          </w:rPr>
          <w:t>and/or enabled</w:t>
        </w:r>
      </w:ins>
      <w:r>
        <w:rPr>
          <w:rFonts w:eastAsia="SimSun"/>
          <w:szCs w:val="20"/>
        </w:rPr>
        <w:t>.</w:t>
      </w:r>
    </w:p>
    <w:p w14:paraId="323D5B69" w14:textId="439CDEE2" w:rsidR="005F0F79" w:rsidRPr="00FB163C" w:rsidRDefault="005F0F79" w:rsidP="005F0F79">
      <w:pPr>
        <w:pStyle w:val="ListParagraph"/>
        <w:widowControl w:val="0"/>
        <w:numPr>
          <w:ilvl w:val="0"/>
          <w:numId w:val="25"/>
        </w:numPr>
        <w:jc w:val="both"/>
        <w:rPr>
          <w:rFonts w:eastAsia="SimSun"/>
          <w:szCs w:val="20"/>
          <w:rPrChange w:id="556" w:author="Fei Wang" w:date="2020-08-25T00:39:00Z">
            <w:rPr>
              <w:rFonts w:eastAsia="SimSun"/>
              <w:strike/>
              <w:szCs w:val="20"/>
            </w:rPr>
          </w:rPrChange>
        </w:rPr>
      </w:pPr>
      <w:r w:rsidRPr="00FB163C">
        <w:rPr>
          <w:rFonts w:eastAsia="SimSun"/>
          <w:b/>
          <w:szCs w:val="20"/>
          <w:highlight w:val="cyan"/>
          <w:rPrChange w:id="557" w:author="Fei Wang" w:date="2020-08-25T00:39:00Z">
            <w:rPr>
              <w:rFonts w:eastAsia="SimSun"/>
              <w:b/>
              <w:strike/>
              <w:szCs w:val="20"/>
              <w:highlight w:val="cyan"/>
            </w:rPr>
          </w:rPrChange>
        </w:rPr>
        <w:t xml:space="preserve">Potential Proposal 3 for issue 6: </w:t>
      </w:r>
      <w:r w:rsidRPr="00FB163C">
        <w:rPr>
          <w:rFonts w:eastAsia="SimSun"/>
          <w:b/>
          <w:szCs w:val="20"/>
          <w:rPrChange w:id="558" w:author="Fei Wang" w:date="2020-08-25T00:39:00Z">
            <w:rPr>
              <w:rFonts w:eastAsia="SimSun"/>
              <w:b/>
              <w:strike/>
              <w:szCs w:val="20"/>
            </w:rPr>
          </w:rPrChange>
        </w:rPr>
        <w:t xml:space="preserve"> </w:t>
      </w:r>
      <w:ins w:id="559" w:author="Fei Wang" w:date="2020-08-25T00:39:00Z">
        <w:r w:rsidR="00FB163C" w:rsidRPr="00FB163C">
          <w:rPr>
            <w:rFonts w:eastAsia="SimSun"/>
            <w:szCs w:val="20"/>
            <w:rPrChange w:id="560" w:author="Fei Wang" w:date="2020-08-25T00:40:00Z">
              <w:rPr>
                <w:rFonts w:eastAsia="SimSun"/>
                <w:b/>
                <w:szCs w:val="20"/>
              </w:rPr>
            </w:rPrChange>
          </w:rPr>
          <w:t xml:space="preserve">(Working assumption) </w:t>
        </w:r>
      </w:ins>
      <w:ins w:id="561" w:author="Fei Wang" w:date="2020-08-25T00:40:00Z">
        <w:r w:rsidR="00FB163C" w:rsidRPr="00FB163C">
          <w:rPr>
            <w:rFonts w:eastAsia="SimSun"/>
            <w:szCs w:val="20"/>
            <w:rPrChange w:id="562" w:author="Fei Wang" w:date="2020-08-25T00:40:00Z">
              <w:rPr>
                <w:rFonts w:eastAsia="SimSun"/>
                <w:b/>
                <w:szCs w:val="20"/>
              </w:rPr>
            </w:rPrChange>
          </w:rPr>
          <w:t>Companies are recommended to</w:t>
        </w:r>
        <w:r w:rsidR="00FB163C">
          <w:rPr>
            <w:rFonts w:eastAsia="SimSun"/>
            <w:b/>
            <w:szCs w:val="20"/>
          </w:rPr>
          <w:t xml:space="preserve"> </w:t>
        </w:r>
      </w:ins>
      <w:del w:id="563" w:author="Fei Wang" w:date="2020-08-25T00:40:00Z">
        <w:r w:rsidRPr="00FB163C" w:rsidDel="00FB163C">
          <w:rPr>
            <w:rFonts w:eastAsia="SimSun"/>
            <w:szCs w:val="20"/>
            <w:rPrChange w:id="564" w:author="Fei Wang" w:date="2020-08-25T00:39:00Z">
              <w:rPr>
                <w:rFonts w:eastAsia="SimSun"/>
                <w:strike/>
                <w:szCs w:val="20"/>
              </w:rPr>
            </w:rPrChange>
          </w:rPr>
          <w:delText>T</w:delText>
        </w:r>
      </w:del>
      <w:ins w:id="565" w:author="Fei Wang" w:date="2020-08-25T00:40:00Z">
        <w:r w:rsidR="00FB163C">
          <w:rPr>
            <w:rFonts w:eastAsia="SimSun"/>
            <w:szCs w:val="20"/>
          </w:rPr>
          <w:t>t</w:t>
        </w:r>
      </w:ins>
      <w:r w:rsidRPr="00FB163C">
        <w:rPr>
          <w:rFonts w:eastAsia="SimSun"/>
          <w:szCs w:val="20"/>
          <w:rPrChange w:id="566" w:author="Fei Wang" w:date="2020-08-25T00:39:00Z">
            <w:rPr>
              <w:rFonts w:eastAsia="SimSun"/>
              <w:strike/>
              <w:szCs w:val="20"/>
            </w:rPr>
          </w:rPrChange>
        </w:rPr>
        <w:t xml:space="preserve">ake the following high level evaluation methodology and assumptions as starting point </w:t>
      </w:r>
      <w:ins w:id="567" w:author="Fei Wang" w:date="2020-08-25T00:40:00Z">
        <w:r w:rsidR="00FB163C">
          <w:rPr>
            <w:rFonts w:eastAsia="SimSun"/>
            <w:szCs w:val="20"/>
          </w:rPr>
          <w:t>if</w:t>
        </w:r>
      </w:ins>
      <w:del w:id="568" w:author="Fei Wang" w:date="2020-08-25T00:40:00Z">
        <w:r w:rsidRPr="00FB163C" w:rsidDel="00FB163C">
          <w:rPr>
            <w:rFonts w:eastAsia="SimSun"/>
            <w:szCs w:val="20"/>
            <w:rPrChange w:id="569" w:author="Fei Wang" w:date="2020-08-25T00:39:00Z">
              <w:rPr>
                <w:rFonts w:eastAsia="SimSun"/>
                <w:strike/>
                <w:szCs w:val="20"/>
              </w:rPr>
            </w:rPrChange>
          </w:rPr>
          <w:delText>for potential</w:delText>
        </w:r>
      </w:del>
      <w:r w:rsidRPr="00FB163C">
        <w:rPr>
          <w:rFonts w:eastAsia="SimSun"/>
          <w:szCs w:val="20"/>
          <w:rPrChange w:id="570" w:author="Fei Wang" w:date="2020-08-25T00:39:00Z">
            <w:rPr>
              <w:rFonts w:eastAsia="SimSun"/>
              <w:strike/>
              <w:szCs w:val="20"/>
            </w:rPr>
          </w:rPrChange>
        </w:rPr>
        <w:t xml:space="preserve"> evaluations in MBS</w:t>
      </w:r>
      <w:ins w:id="571" w:author="Fei Wang" w:date="2020-08-25T00:40:00Z">
        <w:r w:rsidR="00FB163C">
          <w:rPr>
            <w:rFonts w:eastAsia="SimSun"/>
            <w:szCs w:val="20"/>
          </w:rPr>
          <w:t xml:space="preserve"> are needed</w:t>
        </w:r>
      </w:ins>
      <w:r w:rsidRPr="00FB163C">
        <w:rPr>
          <w:rFonts w:eastAsia="SimSun"/>
          <w:szCs w:val="20"/>
          <w:rPrChange w:id="572" w:author="Fei Wang" w:date="2020-08-25T00:39:00Z">
            <w:rPr>
              <w:rFonts w:eastAsia="SimSun"/>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SimSun"/>
          <w:szCs w:val="20"/>
          <w:rPrChange w:id="573" w:author="Fei Wang" w:date="2020-08-25T00:39:00Z">
            <w:rPr>
              <w:rFonts w:eastAsia="SimSun"/>
              <w:strike/>
              <w:szCs w:val="20"/>
            </w:rPr>
          </w:rPrChange>
        </w:rPr>
      </w:pPr>
      <w:r w:rsidRPr="00FB163C">
        <w:rPr>
          <w:rFonts w:eastAsia="SimSun"/>
          <w:szCs w:val="20"/>
          <w:rPrChange w:id="574" w:author="Fei Wang" w:date="2020-08-25T00:39:00Z">
            <w:rPr>
              <w:rFonts w:eastAsia="SimSun"/>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SimSun"/>
          <w:szCs w:val="20"/>
          <w:rPrChange w:id="575" w:author="Fei Wang" w:date="2020-08-25T00:39:00Z">
            <w:rPr>
              <w:rFonts w:eastAsia="SimSun"/>
              <w:strike/>
              <w:szCs w:val="20"/>
            </w:rPr>
          </w:rPrChange>
        </w:rPr>
      </w:pPr>
      <w:r w:rsidRPr="00FB163C">
        <w:rPr>
          <w:rFonts w:eastAsia="SimSun"/>
          <w:szCs w:val="20"/>
          <w:rPrChange w:id="576" w:author="Fei Wang" w:date="2020-08-25T00:39:00Z">
            <w:rPr>
              <w:rFonts w:eastAsia="SimSun"/>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577" w:author="Fei Wang" w:date="2020-08-25T00:39:00Z"/>
          <w:rFonts w:eastAsia="SimSun"/>
          <w:strike/>
          <w:szCs w:val="20"/>
        </w:rPr>
      </w:pPr>
      <w:del w:id="578" w:author="Fei Wang" w:date="2020-08-25T00:39:00Z">
        <w:r w:rsidRPr="00F808A8" w:rsidDel="00FB163C">
          <w:rPr>
            <w:rFonts w:eastAsia="SimSun"/>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579" w:author="Fei Wang" w:date="2020-08-25T00:39:00Z"/>
          <w:rFonts w:eastAsia="SimSun"/>
          <w:strike/>
          <w:szCs w:val="20"/>
        </w:rPr>
      </w:pPr>
      <w:del w:id="580" w:author="Fei Wang" w:date="2020-08-25T00:39:00Z">
        <w:r w:rsidRPr="00F808A8" w:rsidDel="00FB163C">
          <w:rPr>
            <w:rFonts w:eastAsia="SimSun"/>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581" w:author="Fei Wang" w:date="2020-08-25T00:39:00Z"/>
          <w:rFonts w:eastAsia="SimSun"/>
          <w:strike/>
          <w:szCs w:val="20"/>
        </w:rPr>
      </w:pPr>
      <w:del w:id="582" w:author="Fei Wang" w:date="2020-08-25T00:39:00Z">
        <w:r w:rsidRPr="00F808A8" w:rsidDel="00FB163C">
          <w:rPr>
            <w:rFonts w:eastAsia="SimSun"/>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583" w:author="Fei Wang" w:date="2020-08-25T00:39:00Z"/>
          <w:rFonts w:eastAsia="SimSun"/>
          <w:strike/>
          <w:szCs w:val="20"/>
        </w:rPr>
      </w:pPr>
      <w:del w:id="584" w:author="Fei Wang" w:date="2020-08-25T00:39:00Z">
        <w:r w:rsidRPr="00F808A8" w:rsidDel="00FB163C">
          <w:rPr>
            <w:rFonts w:eastAsia="SimSun"/>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585" w:author="Fei Wang" w:date="2020-08-25T00:39:00Z"/>
          <w:rFonts w:eastAsia="SimSun"/>
          <w:strike/>
          <w:szCs w:val="20"/>
        </w:rPr>
      </w:pPr>
      <w:del w:id="586" w:author="Fei Wang" w:date="2020-08-25T00:39:00Z">
        <w:r w:rsidRPr="00F808A8" w:rsidDel="00FB163C">
          <w:rPr>
            <w:rFonts w:eastAsia="SimSun"/>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SimSun"/>
          <w:szCs w:val="20"/>
          <w:rPrChange w:id="587" w:author="Fei Wang" w:date="2020-08-25T00:39:00Z">
            <w:rPr>
              <w:rFonts w:eastAsia="SimSun"/>
              <w:strike/>
              <w:szCs w:val="20"/>
            </w:rPr>
          </w:rPrChange>
        </w:rPr>
      </w:pPr>
      <w:r w:rsidRPr="00FB163C">
        <w:rPr>
          <w:rFonts w:eastAsia="SimSun"/>
          <w:szCs w:val="20"/>
          <w:rPrChange w:id="588" w:author="Fei Wang" w:date="2020-08-25T00:39:00Z">
            <w:rPr>
              <w:rFonts w:eastAsia="SimSun"/>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SimSun"/>
          <w:szCs w:val="20"/>
          <w:rPrChange w:id="589" w:author="Fei Wang" w:date="2020-08-25T00:39:00Z">
            <w:rPr>
              <w:rFonts w:eastAsia="SimSun"/>
              <w:strike/>
              <w:szCs w:val="20"/>
            </w:rPr>
          </w:rPrChange>
        </w:rPr>
      </w:pPr>
      <w:r w:rsidRPr="00FB163C">
        <w:rPr>
          <w:rFonts w:eastAsia="SimSun"/>
          <w:szCs w:val="20"/>
          <w:rPrChange w:id="590" w:author="Fei Wang" w:date="2020-08-25T00:39:00Z">
            <w:rPr>
              <w:rFonts w:eastAsia="SimSun"/>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591" w:author="Fei Wang" w:date="2020-08-25T00:39:00Z"/>
          <w:strike/>
        </w:rPr>
      </w:pPr>
      <w:del w:id="592" w:author="Fei Wang" w:date="2020-08-25T00:39:00Z">
        <w:r w:rsidRPr="00F808A8" w:rsidDel="00FB163C">
          <w:rPr>
            <w:rFonts w:eastAsia="SimSun"/>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3" w:author="Fei Wang" w:date="2020-08-25T01:00:00Z"/>
          <w:lang w:eastAsia="zh-CN"/>
        </w:rPr>
      </w:pPr>
      <w:ins w:id="594"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595" w:author="Fei Wang" w:date="2020-08-25T01:00:00Z"/>
        </w:trPr>
        <w:tc>
          <w:tcPr>
            <w:tcW w:w="2122" w:type="dxa"/>
          </w:tcPr>
          <w:p w14:paraId="0F8DEDBB" w14:textId="77777777" w:rsidR="00BC0E7C" w:rsidRPr="006479D7" w:rsidRDefault="00BC0E7C" w:rsidP="002638FA">
            <w:pPr>
              <w:spacing w:before="0" w:line="240" w:lineRule="auto"/>
              <w:jc w:val="left"/>
              <w:rPr>
                <w:ins w:id="596" w:author="Fei Wang" w:date="2020-08-25T01:00:00Z"/>
                <w:rFonts w:ascii="Calibri" w:hAnsi="Calibri"/>
                <w:b/>
                <w:kern w:val="2"/>
                <w:sz w:val="21"/>
                <w:szCs w:val="22"/>
                <w:lang w:val="fr-FR" w:eastAsia="zh-CN"/>
              </w:rPr>
            </w:pPr>
            <w:ins w:id="597"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598" w:author="Fei Wang" w:date="2020-08-25T01:00:00Z"/>
                <w:rFonts w:ascii="Calibri" w:hAnsi="Calibri"/>
                <w:b/>
                <w:kern w:val="2"/>
                <w:sz w:val="21"/>
                <w:szCs w:val="22"/>
                <w:lang w:val="fr-FR" w:eastAsia="zh-CN"/>
              </w:rPr>
            </w:pPr>
            <w:ins w:id="599"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00"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1"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2"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3"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4" w:author="Fei Wang" w:date="2020-08-25T01:00:00Z"/>
                <w:rFonts w:ascii="Calibri" w:hAnsi="Calibri"/>
                <w:kern w:val="2"/>
                <w:sz w:val="21"/>
                <w:szCs w:val="22"/>
                <w:lang w:eastAsia="zh-CN"/>
              </w:rPr>
            </w:pPr>
            <w:ins w:id="605" w:author="Intel" w:date="2020-08-24T16:00:00Z">
              <w:r>
                <w:rPr>
                  <w:rFonts w:ascii="Calibri" w:hAnsi="Calibri"/>
                  <w:kern w:val="2"/>
                  <w:sz w:val="21"/>
                  <w:szCs w:val="22"/>
                  <w:lang w:eastAsia="zh-CN"/>
                </w:rPr>
                <w:t>In</w:t>
              </w:r>
            </w:ins>
            <w:ins w:id="606"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07" w:author="Intel" w:date="2020-08-24T16:02:00Z"/>
                <w:rFonts w:ascii="Calibri" w:hAnsi="Calibri"/>
                <w:kern w:val="2"/>
                <w:sz w:val="21"/>
                <w:szCs w:val="22"/>
                <w:lang w:eastAsia="zh-CN"/>
              </w:rPr>
            </w:pPr>
            <w:ins w:id="608" w:author="Intel" w:date="2020-08-24T16:01:00Z">
              <w:r>
                <w:rPr>
                  <w:rFonts w:ascii="Calibri" w:hAnsi="Calibri"/>
                  <w:kern w:val="2"/>
                  <w:sz w:val="21"/>
                  <w:szCs w:val="22"/>
                  <w:lang w:eastAsia="zh-CN"/>
                </w:rPr>
                <w:t>For proposal 1, we ok with Option 1</w:t>
              </w:r>
            </w:ins>
            <w:ins w:id="609"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10" w:author="Intel" w:date="2020-08-24T16:02:00Z"/>
                <w:rFonts w:ascii="Calibri" w:hAnsi="Calibri"/>
                <w:kern w:val="2"/>
                <w:sz w:val="21"/>
                <w:szCs w:val="22"/>
                <w:lang w:eastAsia="zh-CN"/>
              </w:rPr>
            </w:pPr>
            <w:ins w:id="611"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2" w:author="Intel" w:date="2020-08-24T16:01:00Z"/>
                <w:rFonts w:ascii="Calibri" w:hAnsi="Calibri"/>
                <w:kern w:val="2"/>
                <w:sz w:val="21"/>
                <w:szCs w:val="22"/>
                <w:lang w:eastAsia="zh-CN"/>
              </w:rPr>
            </w:pPr>
            <w:ins w:id="613" w:author="Intel" w:date="2020-08-24T16:02:00Z">
              <w:r>
                <w:rPr>
                  <w:rFonts w:ascii="Calibri" w:hAnsi="Calibri"/>
                  <w:kern w:val="2"/>
                  <w:sz w:val="21"/>
                  <w:szCs w:val="22"/>
                  <w:lang w:eastAsia="zh-CN"/>
                </w:rPr>
                <w:t>We are also ok with Working assumption for proposal 3, since we think harmonized assumptions might be use</w:t>
              </w:r>
            </w:ins>
            <w:ins w:id="614"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15" w:author="Fei Wang" w:date="2020-08-25T01:00:00Z"/>
                <w:rFonts w:ascii="Calibri" w:hAnsi="Calibri"/>
                <w:kern w:val="2"/>
                <w:sz w:val="21"/>
                <w:szCs w:val="22"/>
                <w:lang w:eastAsia="zh-CN"/>
              </w:rPr>
            </w:pPr>
          </w:p>
        </w:tc>
      </w:tr>
      <w:tr w:rsidR="00BC0E7C" w14:paraId="3359043B" w14:textId="77777777" w:rsidTr="002638FA">
        <w:trPr>
          <w:ins w:id="616"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17" w:author="Fei Wang" w:date="2020-08-25T01:00:00Z"/>
                <w:rFonts w:ascii="Calibri" w:hAnsi="Calibri"/>
                <w:kern w:val="2"/>
                <w:sz w:val="21"/>
                <w:szCs w:val="22"/>
                <w:lang w:eastAsia="zh-CN"/>
              </w:rPr>
            </w:pPr>
            <w:ins w:id="618"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19" w:author="Haipeng HP1 Lei" w:date="2020-08-25T10:16:00Z"/>
              </w:rPr>
            </w:pPr>
            <w:ins w:id="620" w:author="Haipeng HP1 Lei" w:date="2020-08-25T10:11:00Z">
              <w:r>
                <w:t xml:space="preserve">For Proposal 1, </w:t>
              </w:r>
            </w:ins>
            <w:ins w:id="621" w:author="Haipeng HP1 Lei" w:date="2020-08-25T10:14:00Z">
              <w:r>
                <w:t>it seems both the main bullets of option 1 and option 2</w:t>
              </w:r>
            </w:ins>
            <w:ins w:id="622" w:author="Haipeng HP1 Lei" w:date="2020-08-25T10:13:00Z">
              <w:r>
                <w:t xml:space="preserve"> </w:t>
              </w:r>
            </w:ins>
            <w:ins w:id="623" w:author="Haipeng HP1 Lei" w:date="2020-08-25T10:14:00Z">
              <w:r>
                <w:t xml:space="preserve">are same and the difference is only </w:t>
              </w:r>
            </w:ins>
            <w:ins w:id="624" w:author="Haipeng HP1 Lei" w:date="2020-08-25T10:16:00Z">
              <w:r>
                <w:t xml:space="preserve">in </w:t>
              </w:r>
            </w:ins>
            <w:ins w:id="625" w:author="Haipeng HP1 Lei" w:date="2020-08-25T10:14:00Z">
              <w:r>
                <w:t>the FFS part</w:t>
              </w:r>
            </w:ins>
            <w:ins w:id="626" w:author="Haipeng HP1 Lei" w:date="2020-08-25T10:16:00Z">
              <w:r>
                <w:t>, right?</w:t>
              </w:r>
            </w:ins>
            <w:ins w:id="627" w:author="Haipeng HP1 Lei" w:date="2020-08-25T10:14:00Z">
              <w:r>
                <w:t xml:space="preserve"> </w:t>
              </w:r>
            </w:ins>
          </w:p>
          <w:p w14:paraId="39053932" w14:textId="63B5A2ED" w:rsidR="002207B6" w:rsidRDefault="002207B6" w:rsidP="002207B6">
            <w:pPr>
              <w:widowControl w:val="0"/>
              <w:rPr>
                <w:ins w:id="628" w:author="Haipeng HP1 Lei" w:date="2020-08-25T10:18:00Z"/>
                <w:kern w:val="2"/>
                <w:sz w:val="21"/>
                <w:szCs w:val="22"/>
              </w:rPr>
            </w:pPr>
            <w:ins w:id="629" w:author="Haipeng HP1 Lei" w:date="2020-08-25T10:16:00Z">
              <w:r>
                <w:rPr>
                  <w:kern w:val="2"/>
                  <w:sz w:val="21"/>
                  <w:szCs w:val="22"/>
                </w:rPr>
                <w:t>Prop</w:t>
              </w:r>
            </w:ins>
            <w:ins w:id="630"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1" w:author="Haipeng HP1 Lei" w:date="2020-08-25T10:18:00Z">
              <w:r>
                <w:rPr>
                  <w:kern w:val="2"/>
                  <w:sz w:val="21"/>
                  <w:szCs w:val="22"/>
                </w:rPr>
                <w:t>For Proposal 3, we tend to remove it, i.e., keep previous proposals by mod</w:t>
              </w:r>
            </w:ins>
            <w:ins w:id="632" w:author="Haipeng HP1 Lei" w:date="2020-08-25T10:19:00Z">
              <w:r>
                <w:rPr>
                  <w:kern w:val="2"/>
                  <w:sz w:val="21"/>
                  <w:szCs w:val="22"/>
                </w:rPr>
                <w:t>erator.</w:t>
              </w:r>
            </w:ins>
          </w:p>
          <w:p w14:paraId="7E057B52" w14:textId="529DADDB" w:rsidR="00BD74D8" w:rsidRPr="00BD74D8" w:rsidRDefault="00BD74D8" w:rsidP="00B029E8">
            <w:pPr>
              <w:widowControl w:val="0"/>
              <w:rPr>
                <w:ins w:id="633" w:author="Fei Wang" w:date="2020-08-25T01:00:00Z"/>
                <w:kern w:val="2"/>
                <w:sz w:val="21"/>
                <w:szCs w:val="22"/>
              </w:rPr>
            </w:pPr>
          </w:p>
        </w:tc>
      </w:tr>
      <w:tr w:rsidR="00494CB0" w14:paraId="57C7F0DE" w14:textId="77777777" w:rsidTr="002638FA">
        <w:trPr>
          <w:ins w:id="634"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35"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36"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t>
            </w:r>
            <w:r w:rsidRPr="00FB7704">
              <w:rPr>
                <w:kern w:val="2"/>
                <w:sz w:val="21"/>
                <w:szCs w:val="22"/>
                <w:lang w:eastAsia="zh-CN"/>
              </w:rPr>
              <w:lastRenderedPageBreak/>
              <w:t xml:space="preserve">WA. </w:t>
            </w:r>
          </w:p>
        </w:tc>
      </w:tr>
      <w:tr w:rsidR="00D02964" w14:paraId="24569321" w14:textId="77777777" w:rsidTr="002638FA">
        <w:trPr>
          <w:ins w:id="637"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38" w:author="Fei Wang" w:date="2020-08-25T01:00:00Z"/>
                <w:rFonts w:ascii="Calibri" w:hAnsi="Calibri"/>
                <w:kern w:val="2"/>
                <w:sz w:val="21"/>
                <w:szCs w:val="22"/>
                <w:lang w:eastAsia="zh-CN"/>
              </w:rPr>
            </w:pPr>
            <w:r>
              <w:rPr>
                <w:rFonts w:ascii="Calibri" w:hAnsi="Calibri" w:hint="eastAsia"/>
                <w:kern w:val="2"/>
                <w:sz w:val="21"/>
                <w:szCs w:val="22"/>
                <w:lang w:eastAsia="zh-CN"/>
              </w:rPr>
              <w:lastRenderedPageBreak/>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39"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40"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1"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2"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43"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44"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ListParagraph"/>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urthermore, this will be give companies guidance when preparing the tdoc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45"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ListParagraph"/>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ListParagraph"/>
              <w:widowControl w:val="0"/>
              <w:ind w:left="360"/>
              <w:rPr>
                <w:rFonts w:ascii="Calibri" w:eastAsiaTheme="minorEastAsia" w:hAnsi="Calibri"/>
                <w:kern w:val="2"/>
                <w:sz w:val="21"/>
                <w:lang w:eastAsia="zh-CN"/>
              </w:rPr>
            </w:pPr>
            <w:r>
              <w:rPr>
                <w:rFonts w:eastAsia="SimSun"/>
                <w:szCs w:val="20"/>
              </w:rPr>
              <w:t>“support UE-specific PDCCH to schedule a</w:t>
            </w:r>
            <w:ins w:id="646" w:author="Fei Wang" w:date="2020-08-24T23:28:00Z">
              <w:r>
                <w:rPr>
                  <w:rFonts w:eastAsia="SimSun"/>
                  <w:szCs w:val="20"/>
                </w:rPr>
                <w:t xml:space="preserve"> UE-specific</w:t>
              </w:r>
            </w:ins>
            <w:r>
              <w:rPr>
                <w:rFonts w:eastAsia="SimSun"/>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47" w:author="Fei Wang" w:date="2020-08-24T23:28:00Z">
              <w:r>
                <w:t>UE-specific</w:t>
              </w:r>
            </w:ins>
            <w:r>
              <w:t xml:space="preserve"> PDSCH, which means that the unicast </w:t>
            </w:r>
            <w:r>
              <w:lastRenderedPageBreak/>
              <w:t>bearer is used for the UE for the transmission of the same MBS.</w:t>
            </w:r>
          </w:p>
          <w:p w14:paraId="55288FB8" w14:textId="77777777" w:rsidR="00C30776" w:rsidRPr="00C30776"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ListParagraph"/>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48"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49" w:author="Bhatoolaul, David (Nokia - GB)" w:date="2020-08-25T13:38:00Z"/>
                <w:rFonts w:ascii="Calibri" w:hAnsi="Calibri"/>
                <w:kern w:val="2"/>
                <w:sz w:val="21"/>
                <w:szCs w:val="22"/>
                <w:lang w:eastAsia="zh-CN"/>
              </w:rPr>
            </w:pPr>
            <w:ins w:id="650"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51" w:author="Bhatoolaul, David (Nokia - GB)" w:date="2020-08-25T13:46:00Z"/>
                <w:bCs/>
              </w:rPr>
            </w:pPr>
            <w:ins w:id="652"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53" w:author="Bhatoolaul, David (Nokia - GB)" w:date="2020-08-25T13:46:00Z"/>
                <w:bCs/>
              </w:rPr>
            </w:pPr>
            <w:ins w:id="654"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55" w:author="Bhatoolaul, David (Nokia - GB)" w:date="2020-08-25T13:46:00Z"/>
                <w:bCs/>
              </w:rPr>
            </w:pPr>
            <w:ins w:id="656" w:author="Bhatoolaul, David (Nokia - GB)" w:date="2020-08-25T13:46:00Z">
              <w:r w:rsidRPr="00317B3E">
                <w:rPr>
                  <w:bCs/>
                </w:rPr>
                <w:t xml:space="preserve">Clarification B:    With both options, are we precluding the option of serving the same MBS traffic but with &gt;1 group-common PDCCHes? </w:t>
              </w:r>
            </w:ins>
          </w:p>
          <w:p w14:paraId="0C0E504C" w14:textId="77777777" w:rsidR="00317B3E" w:rsidRPr="00317B3E" w:rsidRDefault="00317B3E" w:rsidP="00317B3E">
            <w:pPr>
              <w:widowControl w:val="0"/>
              <w:overflowPunct/>
              <w:autoSpaceDE/>
              <w:adjustRightInd/>
              <w:spacing w:after="0"/>
              <w:rPr>
                <w:ins w:id="657" w:author="Bhatoolaul, David (Nokia - GB)" w:date="2020-08-25T13:46:00Z"/>
                <w:bCs/>
              </w:rPr>
            </w:pPr>
            <w:ins w:id="658"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before="0" w:after="0" w:line="240" w:lineRule="auto"/>
              <w:rPr>
                <w:ins w:id="659" w:author="Bhatoolaul, David (Nokia - GB)" w:date="2020-08-25T13:38:00Z"/>
                <w:bCs/>
                <w:rPrChange w:id="660" w:author="Bhatoolaul, David (Nokia - GB)" w:date="2020-08-25T13:43:00Z">
                  <w:rPr>
                    <w:ins w:id="661" w:author="Bhatoolaul, David (Nokia - GB)" w:date="2020-08-25T13:38:00Z"/>
                    <w:b/>
                    <w:sz w:val="24"/>
                    <w:u w:val="single"/>
                  </w:rPr>
                </w:rPrChange>
              </w:rPr>
            </w:pPr>
            <w:ins w:id="662" w:author="Bhatoolaul, David (Nokia - GB)" w:date="2020-08-25T13:46:00Z">
              <w:r w:rsidRPr="00317B3E">
                <w:rPr>
                  <w:bCs/>
                </w:rPr>
                <w:t>For updated proposal 3, we support the WA.</w:t>
              </w:r>
            </w:ins>
          </w:p>
        </w:tc>
      </w:tr>
      <w:tr w:rsidR="003A205C" w14:paraId="44164DAB" w14:textId="77777777" w:rsidTr="00EA2879">
        <w:trPr>
          <w:ins w:id="663"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64" w:author="Florent Munier" w:date="2020-08-25T19:32:00Z"/>
                <w:rFonts w:ascii="Calibri" w:hAnsi="Calibri"/>
                <w:kern w:val="2"/>
                <w:sz w:val="21"/>
                <w:szCs w:val="22"/>
                <w:lang w:eastAsia="zh-CN"/>
              </w:rPr>
            </w:pPr>
            <w:ins w:id="665"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66" w:author="Florent Munier" w:date="2020-08-25T19:32:00Z"/>
                <w:rFonts w:ascii="Calibri" w:hAnsi="Calibri"/>
                <w:kern w:val="2"/>
                <w:sz w:val="21"/>
                <w:szCs w:val="22"/>
                <w:lang w:val="fr-FR" w:eastAsia="zh-CN"/>
              </w:rPr>
            </w:pPr>
            <w:ins w:id="667"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68" w:author="Florent Munier" w:date="2020-08-25T19:32:00Z"/>
                <w:rFonts w:ascii="Calibri" w:hAnsi="Calibri"/>
                <w:kern w:val="2"/>
                <w:sz w:val="21"/>
                <w:szCs w:val="22"/>
                <w:lang w:val="fr-FR" w:eastAsia="zh-CN"/>
              </w:rPr>
            </w:pPr>
            <w:ins w:id="669"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70" w:author="Florent Munier" w:date="2020-08-25T19:32:00Z"/>
                <w:bCs/>
              </w:rPr>
            </w:pPr>
            <w:ins w:id="671"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Heading2"/>
        <w:ind w:left="576"/>
      </w:pPr>
      <w:r>
        <w:t>Updated P</w:t>
      </w:r>
      <w:r w:rsidRPr="00193F55">
        <w:t>roposal</w:t>
      </w:r>
      <w:r>
        <w:t>s (5</w:t>
      </w:r>
      <w:r>
        <w:rPr>
          <w:vertAlign w:val="superscript"/>
          <w:lang w:val="en-US"/>
        </w:rPr>
        <w:t>th</w:t>
      </w:r>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ListParagraph"/>
        <w:widowControl w:val="0"/>
        <w:numPr>
          <w:ilvl w:val="0"/>
          <w:numId w:val="25"/>
        </w:numPr>
        <w:jc w:val="both"/>
        <w:rPr>
          <w:del w:id="672" w:author="Fei Wang" w:date="2020-08-25T18:52:00Z"/>
          <w:rFonts w:eastAsia="SimSun"/>
          <w:szCs w:val="20"/>
        </w:rPr>
      </w:pPr>
      <w:r w:rsidRPr="00B203BF">
        <w:rPr>
          <w:rFonts w:eastAsia="SimSun"/>
          <w:b/>
          <w:szCs w:val="20"/>
          <w:highlight w:val="cyan"/>
        </w:rPr>
        <w:lastRenderedPageBreak/>
        <w:t>Updated Proposal 1 for issue 1</w:t>
      </w:r>
      <w:r w:rsidRPr="00B3540B">
        <w:rPr>
          <w:highlight w:val="cyan"/>
        </w:rPr>
        <w:t>:</w:t>
      </w:r>
      <w:r w:rsidRPr="00B3540B">
        <w:t xml:space="preserve"> </w:t>
      </w:r>
    </w:p>
    <w:p w14:paraId="429909E7" w14:textId="432BF494" w:rsidR="00B3540B" w:rsidRPr="00B3540B" w:rsidRDefault="00B3540B" w:rsidP="00B203BF">
      <w:pPr>
        <w:pStyle w:val="ListParagraph"/>
        <w:widowControl w:val="0"/>
        <w:numPr>
          <w:ilvl w:val="0"/>
          <w:numId w:val="25"/>
        </w:numPr>
        <w:jc w:val="both"/>
        <w:rPr>
          <w:rFonts w:eastAsia="SimSun"/>
          <w:szCs w:val="20"/>
        </w:rPr>
      </w:pPr>
      <w:del w:id="673" w:author="Fei Wang" w:date="2020-08-25T18:52:00Z">
        <w:r w:rsidRPr="00B203BF" w:rsidDel="00B3540B">
          <w:rPr>
            <w:rFonts w:eastAsia="SimSun"/>
            <w:b/>
            <w:szCs w:val="20"/>
          </w:rPr>
          <w:delText>Option 1</w:delText>
        </w:r>
        <w:r w:rsidRPr="00B203BF" w:rsidDel="00B3540B">
          <w:rPr>
            <w:rFonts w:eastAsia="SimSun"/>
            <w:szCs w:val="20"/>
          </w:rPr>
          <w:delText>:</w:delText>
        </w:r>
        <w:r w:rsidRPr="00B3540B" w:rsidDel="00B3540B">
          <w:rPr>
            <w:rFonts w:eastAsia="SimSun"/>
            <w:szCs w:val="20"/>
          </w:rPr>
          <w:delText xml:space="preserve"> </w:delText>
        </w:r>
      </w:del>
      <w:r w:rsidRPr="00B3540B">
        <w:rPr>
          <w:rFonts w:eastAsia="SimSun"/>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w:t>
      </w:r>
      <w:del w:id="674" w:author="Fei Wang" w:date="2020-08-25T18:52:00Z">
        <w:r w:rsidDel="00B3540B">
          <w:rPr>
            <w:rFonts w:eastAsia="SimSun"/>
            <w:szCs w:val="20"/>
          </w:rPr>
          <w:delText xml:space="preserve">UE-specific PDSCH or group-common </w:delText>
        </w:r>
      </w:del>
      <w:r>
        <w:rPr>
          <w:rFonts w:eastAsia="SimSun"/>
          <w:szCs w:val="20"/>
        </w:rPr>
        <w:t xml:space="preserve">PDSCH </w:t>
      </w:r>
      <w:del w:id="675" w:author="Fei Wang" w:date="2020-08-25T18:53:00Z">
        <w:r w:rsidDel="00B3540B">
          <w:rPr>
            <w:rFonts w:eastAsia="SimSun"/>
            <w:szCs w:val="20"/>
          </w:rPr>
          <w:delText xml:space="preserve"> </w:delText>
        </w:r>
      </w:del>
      <w:r>
        <w:rPr>
          <w:rFonts w:eastAsia="SimSun"/>
          <w:szCs w:val="20"/>
        </w:rPr>
        <w:t>for transmission of MBS data</w:t>
      </w:r>
      <w:r w:rsidRPr="00C5331C">
        <w:rPr>
          <w:rFonts w:eastAsia="SimSun"/>
          <w:szCs w:val="20"/>
        </w:rPr>
        <w:t>.</w:t>
      </w:r>
    </w:p>
    <w:p w14:paraId="03FBEEDC" w14:textId="41AD452E" w:rsidR="00B3540B" w:rsidRPr="00A87B8E" w:rsidDel="00B3540B" w:rsidRDefault="00B3540B" w:rsidP="00B3540B">
      <w:pPr>
        <w:pStyle w:val="ListParagraph"/>
        <w:widowControl w:val="0"/>
        <w:numPr>
          <w:ilvl w:val="0"/>
          <w:numId w:val="25"/>
        </w:numPr>
        <w:jc w:val="both"/>
        <w:rPr>
          <w:del w:id="676" w:author="Fei Wang" w:date="2020-08-25T18:52:00Z"/>
          <w:rFonts w:eastAsia="SimSun"/>
          <w:szCs w:val="20"/>
        </w:rPr>
      </w:pPr>
      <w:del w:id="677" w:author="Fei Wang" w:date="2020-08-25T18:52:00Z">
        <w:r w:rsidRPr="0084182E" w:rsidDel="00B3540B">
          <w:rPr>
            <w:rFonts w:eastAsia="SimSun"/>
            <w:b/>
            <w:szCs w:val="20"/>
          </w:rPr>
          <w:delText xml:space="preserve">Option </w:delText>
        </w:r>
        <w:r w:rsidRPr="00B3540B" w:rsidDel="00B3540B">
          <w:rPr>
            <w:rFonts w:eastAsia="SimSun"/>
            <w:b/>
            <w:szCs w:val="20"/>
          </w:rPr>
          <w:delText>2</w:delText>
        </w:r>
        <w:r w:rsidDel="00B3540B">
          <w:rPr>
            <w:rFonts w:eastAsia="SimSun"/>
            <w:szCs w:val="20"/>
          </w:rPr>
          <w:delText xml:space="preserve">: </w:delText>
        </w:r>
        <w:r w:rsidRPr="00A87B8E" w:rsidDel="00B3540B">
          <w:rPr>
            <w:rFonts w:eastAsia="SimSun"/>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ListParagraph"/>
        <w:widowControl w:val="0"/>
        <w:numPr>
          <w:ilvl w:val="1"/>
          <w:numId w:val="25"/>
        </w:numPr>
        <w:jc w:val="both"/>
        <w:rPr>
          <w:del w:id="678" w:author="Fei Wang" w:date="2020-08-25T18:52:00Z"/>
          <w:rFonts w:eastAsia="SimSun"/>
          <w:szCs w:val="20"/>
        </w:rPr>
      </w:pPr>
      <w:del w:id="679" w:author="Fei Wang" w:date="2020-08-25T18:52:00Z">
        <w:r w:rsidRPr="00A87B8E" w:rsidDel="00B3540B">
          <w:rPr>
            <w:rFonts w:eastAsia="SimSun"/>
            <w:szCs w:val="20"/>
          </w:rPr>
          <w:delText>FFS: whether to support UE-specific PDCCH to schedule a group-common PDSCH.</w:delText>
        </w:r>
      </w:del>
    </w:p>
    <w:p w14:paraId="5F15E0EB" w14:textId="77777777" w:rsidR="00B3540B" w:rsidRPr="00F808A8" w:rsidRDefault="00B3540B" w:rsidP="00B3540B">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562897C" w14:textId="77777777" w:rsidR="00B3540B" w:rsidRPr="00CC5313" w:rsidRDefault="00B3540B" w:rsidP="00B3540B">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10414C64" w14:textId="77777777" w:rsidR="00B3540B" w:rsidRPr="00F808A8" w:rsidRDefault="00B3540B" w:rsidP="00B3540B">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341C52D9" w14:textId="263FE794" w:rsidR="00B3540B" w:rsidRPr="00B3540B" w:rsidRDefault="00B3540B" w:rsidP="00B3540B">
      <w:pPr>
        <w:pStyle w:val="ListParagraph"/>
        <w:widowControl w:val="0"/>
        <w:numPr>
          <w:ilvl w:val="0"/>
          <w:numId w:val="25"/>
        </w:numPr>
        <w:jc w:val="both"/>
        <w:rPr>
          <w:rFonts w:eastAsia="SimSun"/>
          <w:strike/>
          <w:szCs w:val="20"/>
          <w:rPrChange w:id="680" w:author="Fei Wang" w:date="2020-08-25T18:53:00Z">
            <w:rPr>
              <w:rFonts w:eastAsia="SimSun"/>
              <w:szCs w:val="20"/>
            </w:rPr>
          </w:rPrChange>
        </w:rPr>
      </w:pPr>
      <w:r w:rsidRPr="00B3540B">
        <w:rPr>
          <w:rFonts w:eastAsia="SimSun"/>
          <w:b/>
          <w:strike/>
          <w:szCs w:val="20"/>
          <w:highlight w:val="cyan"/>
          <w:rPrChange w:id="681" w:author="Fei Wang" w:date="2020-08-25T18:53:00Z">
            <w:rPr>
              <w:rFonts w:eastAsia="SimSun"/>
              <w:b/>
              <w:szCs w:val="20"/>
              <w:highlight w:val="cyan"/>
            </w:rPr>
          </w:rPrChange>
        </w:rPr>
        <w:t xml:space="preserve">Potential Proposal 3 for issue 6: </w:t>
      </w:r>
      <w:r w:rsidRPr="00B3540B">
        <w:rPr>
          <w:rFonts w:eastAsia="SimSun"/>
          <w:b/>
          <w:strike/>
          <w:szCs w:val="20"/>
          <w:rPrChange w:id="682" w:author="Fei Wang" w:date="2020-08-25T18:53:00Z">
            <w:rPr>
              <w:rFonts w:eastAsia="SimSun"/>
              <w:b/>
              <w:szCs w:val="20"/>
            </w:rPr>
          </w:rPrChange>
        </w:rPr>
        <w:t xml:space="preserve"> </w:t>
      </w:r>
      <w:r w:rsidRPr="00B3540B">
        <w:rPr>
          <w:rFonts w:eastAsia="SimSun"/>
          <w:strike/>
          <w:szCs w:val="20"/>
          <w:rPrChange w:id="683" w:author="Fei Wang" w:date="2020-08-25T18:53:00Z">
            <w:rPr>
              <w:rFonts w:eastAsia="SimSun"/>
              <w:szCs w:val="20"/>
            </w:rPr>
          </w:rPrChange>
        </w:rPr>
        <w:t>(Working assumption) Companies are recommended to</w:t>
      </w:r>
      <w:r w:rsidRPr="00B3540B">
        <w:rPr>
          <w:rFonts w:eastAsia="SimSun"/>
          <w:b/>
          <w:strike/>
          <w:szCs w:val="20"/>
          <w:rPrChange w:id="684" w:author="Fei Wang" w:date="2020-08-25T18:53:00Z">
            <w:rPr>
              <w:rFonts w:eastAsia="SimSun"/>
              <w:b/>
              <w:szCs w:val="20"/>
            </w:rPr>
          </w:rPrChange>
        </w:rPr>
        <w:t xml:space="preserve"> </w:t>
      </w:r>
      <w:r w:rsidRPr="00B3540B">
        <w:rPr>
          <w:rFonts w:eastAsia="SimSun"/>
          <w:strike/>
          <w:szCs w:val="20"/>
          <w:rPrChange w:id="685" w:author="Fei Wang" w:date="2020-08-25T18:53:00Z">
            <w:rPr>
              <w:rFonts w:eastAsia="SimSun"/>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ListParagraph"/>
        <w:widowControl w:val="0"/>
        <w:numPr>
          <w:ilvl w:val="1"/>
          <w:numId w:val="20"/>
        </w:numPr>
        <w:jc w:val="both"/>
        <w:rPr>
          <w:rFonts w:eastAsia="SimSun"/>
          <w:strike/>
          <w:szCs w:val="20"/>
          <w:rPrChange w:id="686" w:author="Fei Wang" w:date="2020-08-25T18:53:00Z">
            <w:rPr>
              <w:rFonts w:eastAsia="SimSun"/>
              <w:szCs w:val="20"/>
            </w:rPr>
          </w:rPrChange>
        </w:rPr>
      </w:pPr>
      <w:r w:rsidRPr="00B3540B">
        <w:rPr>
          <w:rFonts w:eastAsia="SimSun"/>
          <w:strike/>
          <w:szCs w:val="20"/>
          <w:rPrChange w:id="687" w:author="Fei Wang" w:date="2020-08-25T18:53:00Z">
            <w:rPr>
              <w:rFonts w:eastAsia="SimSun"/>
              <w:szCs w:val="20"/>
            </w:rPr>
          </w:rPrChange>
        </w:rPr>
        <w:t>System-level simulation is recommended</w:t>
      </w:r>
    </w:p>
    <w:p w14:paraId="36900957" w14:textId="77777777" w:rsidR="00B3540B" w:rsidRPr="00B3540B" w:rsidRDefault="00B3540B" w:rsidP="00B3540B">
      <w:pPr>
        <w:pStyle w:val="ListParagraph"/>
        <w:widowControl w:val="0"/>
        <w:numPr>
          <w:ilvl w:val="1"/>
          <w:numId w:val="20"/>
        </w:numPr>
        <w:jc w:val="both"/>
        <w:rPr>
          <w:rFonts w:eastAsia="SimSun"/>
          <w:strike/>
          <w:szCs w:val="20"/>
          <w:rPrChange w:id="688" w:author="Fei Wang" w:date="2020-08-25T18:53:00Z">
            <w:rPr>
              <w:rFonts w:eastAsia="SimSun"/>
              <w:szCs w:val="20"/>
            </w:rPr>
          </w:rPrChange>
        </w:rPr>
      </w:pPr>
      <w:r w:rsidRPr="00B3540B">
        <w:rPr>
          <w:rFonts w:eastAsia="SimSun"/>
          <w:strike/>
          <w:szCs w:val="20"/>
          <w:rPrChange w:id="689" w:author="Fei Wang" w:date="2020-08-25T18:53:00Z">
            <w:rPr>
              <w:rFonts w:eastAsia="SimSun"/>
              <w:szCs w:val="20"/>
            </w:rPr>
          </w:rPrChange>
        </w:rPr>
        <w:t>Evaluation scenarios: Rural and Dense-Urban scenarios for FR1 defined in TR38.901.</w:t>
      </w:r>
    </w:p>
    <w:p w14:paraId="5286A220" w14:textId="77777777" w:rsidR="00B3540B" w:rsidRPr="00B3540B" w:rsidRDefault="00B3540B" w:rsidP="00B3540B">
      <w:pPr>
        <w:pStyle w:val="ListParagraph"/>
        <w:widowControl w:val="0"/>
        <w:numPr>
          <w:ilvl w:val="1"/>
          <w:numId w:val="20"/>
        </w:numPr>
        <w:jc w:val="both"/>
        <w:rPr>
          <w:rFonts w:eastAsia="SimSun"/>
          <w:strike/>
          <w:szCs w:val="20"/>
          <w:rPrChange w:id="690" w:author="Fei Wang" w:date="2020-08-25T18:53:00Z">
            <w:rPr>
              <w:rFonts w:eastAsia="SimSun"/>
              <w:szCs w:val="20"/>
            </w:rPr>
          </w:rPrChange>
        </w:rPr>
      </w:pPr>
      <w:r w:rsidRPr="00B3540B">
        <w:rPr>
          <w:rFonts w:eastAsia="SimSun"/>
          <w:strike/>
          <w:szCs w:val="20"/>
          <w:rPrChange w:id="691" w:author="Fei Wang" w:date="2020-08-25T18:53:00Z">
            <w:rPr>
              <w:rFonts w:eastAsia="SimSun"/>
              <w:szCs w:val="20"/>
            </w:rPr>
          </w:rPrChange>
        </w:rPr>
        <w:t>FFS: The details of the simulation assumptions</w:t>
      </w:r>
    </w:p>
    <w:p w14:paraId="12067CB2" w14:textId="77777777" w:rsidR="00B3540B" w:rsidRPr="00B3540B" w:rsidRDefault="00B3540B" w:rsidP="00B3540B">
      <w:pPr>
        <w:pStyle w:val="ListParagraph"/>
        <w:widowControl w:val="0"/>
        <w:numPr>
          <w:ilvl w:val="1"/>
          <w:numId w:val="20"/>
        </w:numPr>
        <w:jc w:val="both"/>
        <w:rPr>
          <w:rFonts w:eastAsia="SimSun"/>
          <w:strike/>
          <w:szCs w:val="20"/>
          <w:rPrChange w:id="692" w:author="Fei Wang" w:date="2020-08-25T18:53:00Z">
            <w:rPr>
              <w:rFonts w:eastAsia="SimSun"/>
              <w:szCs w:val="20"/>
            </w:rPr>
          </w:rPrChange>
        </w:rPr>
      </w:pPr>
      <w:r w:rsidRPr="00B3540B">
        <w:rPr>
          <w:rFonts w:eastAsia="SimSun"/>
          <w:strike/>
          <w:szCs w:val="20"/>
          <w:rPrChange w:id="693" w:author="Fei Wang" w:date="2020-08-25T18:53:00Z">
            <w:rPr>
              <w:rFonts w:eastAsia="SimSun"/>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683"/>
      </w:tblGrid>
      <w:tr w:rsidR="00662EC6" w14:paraId="0D01DA69" w14:textId="77777777" w:rsidTr="00901EDD">
        <w:trPr>
          <w:ins w:id="694"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spacing w:before="0" w:line="240" w:lineRule="auto"/>
              <w:jc w:val="left"/>
              <w:rPr>
                <w:ins w:id="695" w:author="Fei Wang" w:date="2020-08-25T18:54:00Z"/>
                <w:rFonts w:ascii="Calibri" w:hAnsi="Calibri"/>
                <w:b/>
                <w:kern w:val="2"/>
                <w:sz w:val="21"/>
                <w:szCs w:val="22"/>
                <w:lang w:val="fr-FR" w:eastAsia="zh-CN"/>
              </w:rPr>
            </w:pPr>
            <w:ins w:id="696"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spacing w:before="0" w:line="240" w:lineRule="auto"/>
              <w:jc w:val="left"/>
              <w:rPr>
                <w:ins w:id="697" w:author="Fei Wang" w:date="2020-08-25T18:54:00Z"/>
                <w:rFonts w:ascii="Calibri" w:hAnsi="Calibri"/>
                <w:b/>
                <w:kern w:val="2"/>
                <w:sz w:val="21"/>
                <w:szCs w:val="22"/>
                <w:lang w:val="fr-FR" w:eastAsia="zh-CN"/>
              </w:rPr>
            </w:pPr>
            <w:ins w:id="698" w:author="Fei Wang" w:date="2020-08-25T18:54:00Z">
              <w:r>
                <w:rPr>
                  <w:b/>
                  <w:lang w:val="en-GB" w:eastAsia="zh-CN"/>
                </w:rPr>
                <w:t>Comment</w:t>
              </w:r>
            </w:ins>
          </w:p>
        </w:tc>
      </w:tr>
      <w:tr w:rsidR="00662EC6" w14:paraId="1AC39A63" w14:textId="77777777" w:rsidTr="00901EDD">
        <w:trPr>
          <w:ins w:id="69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00" w:author="Fei Wang" w:date="2020-08-25T18:54:00Z"/>
                <w:rFonts w:ascii="Calibri" w:hAnsi="Calibri"/>
                <w:kern w:val="2"/>
                <w:sz w:val="21"/>
                <w:szCs w:val="22"/>
                <w:lang w:val="fr-FR" w:eastAsia="zh-CN"/>
              </w:rPr>
            </w:pPr>
            <w:ins w:id="701"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before="0" w:after="0" w:line="240" w:lineRule="auto"/>
              <w:rPr>
                <w:ins w:id="702" w:author="Bhatoolaul, David (Nokia - GB)" w:date="2020-08-25T13:56:00Z"/>
                <w:rFonts w:ascii="Calibri" w:hAnsi="Calibri"/>
                <w:kern w:val="2"/>
                <w:sz w:val="21"/>
                <w:szCs w:val="22"/>
                <w:lang w:eastAsia="zh-CN"/>
                <w:rPrChange w:id="703" w:author="Yifan Li" w:date="2020-08-25T12:09:00Z">
                  <w:rPr>
                    <w:ins w:id="704" w:author="Bhatoolaul, David (Nokia - GB)" w:date="2020-08-25T13:56:00Z"/>
                    <w:rFonts w:ascii="Calibri" w:hAnsi="Calibri"/>
                    <w:kern w:val="2"/>
                    <w:sz w:val="21"/>
                    <w:szCs w:val="22"/>
                    <w:lang w:val="fr-FR" w:eastAsia="zh-CN"/>
                  </w:rPr>
                </w:rPrChange>
              </w:rPr>
            </w:pPr>
            <w:ins w:id="705" w:author="Bhatoolaul, David (Nokia - GB)" w:date="2020-08-25T13:55:00Z">
              <w:r w:rsidRPr="00E82604">
                <w:rPr>
                  <w:rFonts w:ascii="Calibri" w:hAnsi="Calibri"/>
                  <w:kern w:val="2"/>
                  <w:sz w:val="21"/>
                  <w:szCs w:val="22"/>
                  <w:lang w:eastAsia="zh-CN"/>
                  <w:rPrChange w:id="706" w:author="Yifan Li" w:date="2020-08-25T12:09:00Z">
                    <w:rPr>
                      <w:rFonts w:ascii="Calibri" w:hAnsi="Calibri"/>
                      <w:kern w:val="2"/>
                      <w:sz w:val="21"/>
                      <w:szCs w:val="22"/>
                      <w:lang w:val="fr-FR" w:eastAsia="zh-CN"/>
                    </w:rPr>
                  </w:rPrChange>
                </w:rPr>
                <w:t xml:space="preserve">Proposal 1 :  </w:t>
              </w:r>
            </w:ins>
            <w:ins w:id="707" w:author="Bhatoolaul, David (Nokia - GB)" w:date="2020-08-25T13:56:00Z">
              <w:r w:rsidR="00F404F1" w:rsidRPr="00E82604">
                <w:rPr>
                  <w:rFonts w:ascii="Calibri" w:hAnsi="Calibri"/>
                  <w:kern w:val="2"/>
                  <w:sz w:val="21"/>
                  <w:szCs w:val="22"/>
                  <w:lang w:eastAsia="zh-CN"/>
                  <w:rPrChange w:id="708"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09"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before="0" w:after="0" w:line="240" w:lineRule="auto"/>
              <w:jc w:val="left"/>
              <w:rPr>
                <w:ins w:id="710" w:author="Bhatoolaul, David (Nokia - GB)" w:date="2020-08-25T13:56:00Z"/>
                <w:rFonts w:ascii="Calibri" w:hAnsi="Calibri"/>
                <w:kern w:val="2"/>
                <w:sz w:val="21"/>
                <w:szCs w:val="22"/>
                <w:lang w:eastAsia="zh-CN"/>
                <w:rPrChange w:id="711" w:author="Yifan Li" w:date="2020-08-25T12:09:00Z">
                  <w:rPr>
                    <w:ins w:id="712" w:author="Bhatoolaul, David (Nokia - GB)" w:date="2020-08-25T13:56:00Z"/>
                    <w:rFonts w:ascii="Calibri" w:hAnsi="Calibri"/>
                    <w:kern w:val="2"/>
                    <w:sz w:val="21"/>
                    <w:szCs w:val="22"/>
                    <w:lang w:val="fr-FR" w:eastAsia="zh-CN"/>
                  </w:rPr>
                </w:rPrChange>
              </w:rPr>
            </w:pPr>
            <w:ins w:id="713" w:author="Bhatoolaul, David (Nokia - GB)" w:date="2020-08-25T13:56:00Z">
              <w:r w:rsidRPr="00E82604">
                <w:rPr>
                  <w:rFonts w:ascii="Calibri" w:hAnsi="Calibri"/>
                  <w:kern w:val="2"/>
                  <w:sz w:val="21"/>
                  <w:szCs w:val="22"/>
                  <w:lang w:eastAsia="zh-CN"/>
                  <w:rPrChange w:id="714"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before="0" w:after="0" w:line="240" w:lineRule="auto"/>
              <w:jc w:val="left"/>
              <w:rPr>
                <w:ins w:id="715" w:author="Bhatoolaul, David (Nokia - GB)" w:date="2020-08-25T13:57:00Z"/>
                <w:rFonts w:ascii="Calibri" w:hAnsi="Calibri"/>
                <w:kern w:val="2"/>
                <w:sz w:val="21"/>
                <w:szCs w:val="22"/>
                <w:lang w:eastAsia="zh-CN"/>
                <w:rPrChange w:id="716" w:author="Yifan Li" w:date="2020-08-25T12:09:00Z">
                  <w:rPr>
                    <w:ins w:id="717" w:author="Bhatoolaul, David (Nokia - GB)" w:date="2020-08-25T13:57:00Z"/>
                    <w:rFonts w:ascii="Calibri" w:hAnsi="Calibri"/>
                    <w:kern w:val="2"/>
                    <w:sz w:val="21"/>
                    <w:szCs w:val="22"/>
                    <w:lang w:val="fr-FR" w:eastAsia="zh-CN"/>
                  </w:rPr>
                </w:rPrChange>
              </w:rPr>
            </w:pPr>
            <w:ins w:id="718" w:author="Bhatoolaul, David (Nokia - GB)" w:date="2020-08-25T13:56:00Z">
              <w:r w:rsidRPr="00E82604">
                <w:rPr>
                  <w:rFonts w:ascii="Calibri" w:hAnsi="Calibri"/>
                  <w:kern w:val="2"/>
                  <w:sz w:val="21"/>
                  <w:szCs w:val="22"/>
                  <w:lang w:eastAsia="zh-CN"/>
                  <w:rPrChange w:id="719" w:author="Yifan Li" w:date="2020-08-25T12:09:00Z">
                    <w:rPr>
                      <w:rFonts w:ascii="Calibri" w:hAnsi="Calibri"/>
                      <w:kern w:val="2"/>
                      <w:sz w:val="21"/>
                      <w:szCs w:val="22"/>
                      <w:lang w:val="fr-FR" w:eastAsia="zh-CN"/>
                    </w:rPr>
                  </w:rPrChange>
                </w:rPr>
                <w:t xml:space="preserve">Clarification B:    </w:t>
              </w:r>
            </w:ins>
            <w:ins w:id="720" w:author="Bhatoolaul, David (Nokia - GB)" w:date="2020-08-25T13:57:00Z">
              <w:r w:rsidR="003B14D6" w:rsidRPr="00E82604">
                <w:rPr>
                  <w:rFonts w:ascii="Calibri" w:hAnsi="Calibri"/>
                  <w:kern w:val="2"/>
                  <w:sz w:val="21"/>
                  <w:szCs w:val="22"/>
                  <w:lang w:eastAsia="zh-CN"/>
                  <w:rPrChange w:id="721" w:author="Yifan Li" w:date="2020-08-25T12:09:00Z">
                    <w:rPr>
                      <w:rFonts w:ascii="Calibri" w:hAnsi="Calibri"/>
                      <w:kern w:val="2"/>
                      <w:sz w:val="21"/>
                      <w:szCs w:val="22"/>
                      <w:lang w:val="fr-FR" w:eastAsia="zh-CN"/>
                    </w:rPr>
                  </w:rPrChange>
                </w:rPr>
                <w:t>Are we</w:t>
              </w:r>
            </w:ins>
            <w:ins w:id="722" w:author="Bhatoolaul, David (Nokia - GB)" w:date="2020-08-25T13:56:00Z">
              <w:r w:rsidRPr="00E82604">
                <w:rPr>
                  <w:rFonts w:ascii="Calibri" w:hAnsi="Calibri"/>
                  <w:kern w:val="2"/>
                  <w:sz w:val="21"/>
                  <w:szCs w:val="22"/>
                  <w:lang w:eastAsia="zh-CN"/>
                  <w:rPrChange w:id="723"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before="0" w:after="0" w:line="240" w:lineRule="auto"/>
              <w:jc w:val="left"/>
              <w:rPr>
                <w:ins w:id="724" w:author="Bhatoolaul, David (Nokia - GB)" w:date="2020-08-25T13:57:00Z"/>
                <w:rFonts w:ascii="Calibri" w:hAnsi="Calibri"/>
                <w:kern w:val="2"/>
                <w:sz w:val="21"/>
                <w:szCs w:val="22"/>
                <w:lang w:eastAsia="zh-CN"/>
                <w:rPrChange w:id="725" w:author="Yifan Li" w:date="2020-08-25T12:09:00Z">
                  <w:rPr>
                    <w:ins w:id="726"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before="0" w:after="0" w:line="240" w:lineRule="auto"/>
              <w:jc w:val="left"/>
              <w:rPr>
                <w:ins w:id="727" w:author="Bhatoolaul, David (Nokia - GB)" w:date="2020-08-25T13:57:00Z"/>
                <w:rFonts w:ascii="Calibri" w:hAnsi="Calibri"/>
                <w:kern w:val="2"/>
                <w:sz w:val="21"/>
                <w:szCs w:val="22"/>
                <w:lang w:eastAsia="zh-CN"/>
                <w:rPrChange w:id="728" w:author="Yifan Li" w:date="2020-08-25T12:09:00Z">
                  <w:rPr>
                    <w:ins w:id="729" w:author="Bhatoolaul, David (Nokia - GB)" w:date="2020-08-25T13:57:00Z"/>
                    <w:rFonts w:ascii="Calibri" w:hAnsi="Calibri"/>
                    <w:kern w:val="2"/>
                    <w:sz w:val="21"/>
                    <w:szCs w:val="22"/>
                    <w:lang w:val="fr-FR" w:eastAsia="zh-CN"/>
                  </w:rPr>
                </w:rPrChange>
              </w:rPr>
            </w:pPr>
            <w:ins w:id="730" w:author="Bhatoolaul, David (Nokia - GB)" w:date="2020-08-25T13:57:00Z">
              <w:r w:rsidRPr="00E82604">
                <w:rPr>
                  <w:rFonts w:ascii="Calibri" w:hAnsi="Calibri"/>
                  <w:kern w:val="2"/>
                  <w:sz w:val="21"/>
                  <w:szCs w:val="22"/>
                  <w:lang w:eastAsia="zh-CN"/>
                  <w:rPrChange w:id="731"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before="0" w:after="0" w:line="240" w:lineRule="auto"/>
              <w:jc w:val="left"/>
              <w:rPr>
                <w:ins w:id="732" w:author="Fei Wang" w:date="2020-08-25T18:54:00Z"/>
                <w:rFonts w:ascii="Calibri" w:hAnsi="Calibri"/>
                <w:kern w:val="2"/>
                <w:sz w:val="21"/>
                <w:szCs w:val="22"/>
                <w:lang w:eastAsia="zh-CN"/>
                <w:rPrChange w:id="733" w:author="Yifan Li" w:date="2020-08-25T12:09:00Z">
                  <w:rPr>
                    <w:ins w:id="734" w:author="Fei Wang" w:date="2020-08-25T18:54:00Z"/>
                    <w:rFonts w:ascii="Calibri" w:hAnsi="Calibri"/>
                    <w:kern w:val="2"/>
                    <w:sz w:val="21"/>
                    <w:szCs w:val="22"/>
                    <w:lang w:val="fr-FR" w:eastAsia="zh-CN"/>
                  </w:rPr>
                </w:rPrChange>
              </w:rPr>
            </w:pPr>
          </w:p>
        </w:tc>
      </w:tr>
      <w:tr w:rsidR="00662EC6" w14:paraId="5DAA67E9" w14:textId="77777777" w:rsidTr="00901EDD">
        <w:trPr>
          <w:ins w:id="73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36" w:author="Fei Wang" w:date="2020-08-25T18:54:00Z"/>
                <w:rFonts w:ascii="Calibri" w:hAnsi="Calibri"/>
                <w:kern w:val="2"/>
                <w:sz w:val="21"/>
                <w:szCs w:val="22"/>
                <w:lang w:eastAsia="zh-CN"/>
              </w:rPr>
            </w:pPr>
            <w:r>
              <w:rPr>
                <w:rFonts w:ascii="Calibri" w:hAnsi="Calibri"/>
                <w:kern w:val="2"/>
                <w:sz w:val="21"/>
                <w:szCs w:val="22"/>
                <w:lang w:eastAsia="zh-CN"/>
              </w:rPr>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37"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3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39" w:author="Fei Wang" w:date="2020-08-25T18:54:00Z"/>
                <w:rFonts w:ascii="Calibri" w:hAnsi="Calibri"/>
                <w:kern w:val="2"/>
                <w:sz w:val="21"/>
                <w:szCs w:val="22"/>
                <w:lang w:eastAsia="zh-CN"/>
              </w:rPr>
            </w:pPr>
            <w:ins w:id="740"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41" w:author="Fei Wang" w:date="2020-08-25T18:54:00Z"/>
                <w:rFonts w:ascii="Calibri" w:hAnsi="Calibri"/>
                <w:kern w:val="2"/>
                <w:sz w:val="21"/>
                <w:szCs w:val="22"/>
                <w:lang w:eastAsia="zh-CN"/>
              </w:rPr>
            </w:pPr>
            <w:ins w:id="742"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43"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44" w:author="Florent Munier" w:date="2020-08-25T19:32:00Z"/>
                <w:rFonts w:ascii="Calibri" w:hAnsi="Calibri"/>
                <w:kern w:val="2"/>
                <w:sz w:val="21"/>
                <w:szCs w:val="22"/>
                <w:lang w:val="fr-FR" w:eastAsia="zh-CN"/>
              </w:rPr>
            </w:pPr>
            <w:ins w:id="745"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46" w:author="Florent Munier" w:date="2020-08-25T19:32:00Z"/>
                <w:rFonts w:ascii="Calibri" w:hAnsi="Calibri"/>
                <w:kern w:val="2"/>
                <w:sz w:val="21"/>
                <w:szCs w:val="22"/>
                <w:lang w:val="fr-FR" w:eastAsia="zh-CN"/>
              </w:rPr>
            </w:pPr>
            <w:ins w:id="747"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48" w:author="Florent Munier" w:date="2020-08-25T19:32:00Z"/>
                <w:rFonts w:ascii="Calibri" w:hAnsi="Calibri"/>
                <w:kern w:val="2"/>
                <w:sz w:val="21"/>
                <w:szCs w:val="22"/>
                <w:lang w:val="fr-FR" w:eastAsia="zh-CN"/>
              </w:rPr>
            </w:pPr>
            <w:ins w:id="749"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5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51"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52"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5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54"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ListParagraph"/>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ListParagraph"/>
              <w:numPr>
                <w:ilvl w:val="1"/>
                <w:numId w:val="66"/>
              </w:numPr>
            </w:pPr>
            <w:r>
              <w:t xml:space="preserve">FFS: whether to support UE-specific PDCCH to schedule a PDSCH for </w:t>
            </w:r>
            <w:r>
              <w:lastRenderedPageBreak/>
              <w:t xml:space="preserve">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55" w:author="Fei Wang" w:date="2020-08-25T18:54:00Z"/>
                <w:rFonts w:ascii="Calibri" w:eastAsia="Malgun Gothic" w:hAnsi="Calibri"/>
                <w:kern w:val="2"/>
                <w:sz w:val="21"/>
                <w:szCs w:val="22"/>
                <w:lang w:eastAsia="ko-KR"/>
              </w:rPr>
            </w:pPr>
          </w:p>
        </w:tc>
      </w:tr>
      <w:tr w:rsidR="00662EC6" w14:paraId="7C37365C" w14:textId="77777777" w:rsidTr="00901EDD">
        <w:trPr>
          <w:ins w:id="75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57"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ListParagraph"/>
              <w:widowControl w:val="0"/>
              <w:numPr>
                <w:ilvl w:val="0"/>
                <w:numId w:val="25"/>
              </w:numPr>
              <w:rPr>
                <w:del w:id="758"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ListParagraph"/>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ListParagraph"/>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ListParagraph"/>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59" w:author="Fei Wang" w:date="2020-08-25T18:54:00Z"/>
                <w:rFonts w:ascii="Calibri" w:hAnsi="Calibri"/>
                <w:kern w:val="2"/>
                <w:sz w:val="21"/>
                <w:szCs w:val="22"/>
                <w:lang w:eastAsia="zh-CN"/>
              </w:rPr>
            </w:pPr>
          </w:p>
        </w:tc>
      </w:tr>
      <w:tr w:rsidR="00662EC6" w14:paraId="3DF5056F" w14:textId="77777777" w:rsidTr="00901EDD">
        <w:trPr>
          <w:trHeight w:val="4238"/>
          <w:ins w:id="76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61"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ListParagraph"/>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ListParagraph"/>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62"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DengXian" w:eastAsia="DengXian" w:hAnsi="DengXian" w:hint="eastAsia"/>
                <w:sz w:val="21"/>
                <w:szCs w:val="21"/>
                <w:lang w:eastAsia="zh-CN"/>
              </w:rPr>
              <w:t>v</w:t>
            </w:r>
            <w:r w:rsidRPr="00982E36">
              <w:rPr>
                <w:rFonts w:ascii="DengXian" w:eastAsia="DengXian" w:hAnsi="DengXian" w:hint="eastAsia"/>
                <w:sz w:val="21"/>
                <w:szCs w:val="21"/>
              </w:rPr>
              <w:t>ivo</w:t>
            </w:r>
          </w:p>
        </w:tc>
        <w:tc>
          <w:tcPr>
            <w:tcW w:w="7683" w:type="dxa"/>
          </w:tcPr>
          <w:p w14:paraId="6F9F9979" w14:textId="77777777" w:rsidR="00466B06" w:rsidRDefault="00466B06" w:rsidP="00801589">
            <w:pPr>
              <w:rPr>
                <w:rFonts w:ascii="DengXian" w:eastAsia="DengXian" w:hAnsi="DengXian"/>
                <w:sz w:val="21"/>
                <w:szCs w:val="21"/>
                <w:lang w:eastAsia="zh-CN"/>
              </w:rPr>
            </w:pPr>
            <w:r>
              <w:rPr>
                <w:rFonts w:ascii="DengXian" w:eastAsia="DengXian" w:hAnsi="DengXian" w:hint="eastAsia"/>
                <w:sz w:val="21"/>
                <w:szCs w:val="21"/>
              </w:rPr>
              <w:t>For</w:t>
            </w:r>
            <w:r>
              <w:rPr>
                <w:rFonts w:ascii="DengXian" w:eastAsia="DengXian" w:hAnsi="DengXian"/>
                <w:sz w:val="21"/>
                <w:szCs w:val="21"/>
              </w:rPr>
              <w:t xml:space="preserve"> </w:t>
            </w:r>
            <w:r>
              <w:rPr>
                <w:rFonts w:ascii="DengXian" w:eastAsia="DengXian" w:hAnsi="DengXian" w:hint="eastAsia"/>
                <w:sz w:val="21"/>
                <w:szCs w:val="21"/>
                <w:lang w:eastAsia="zh-CN"/>
              </w:rPr>
              <w:t>t</w:t>
            </w:r>
            <w:r>
              <w:rPr>
                <w:rFonts w:ascii="DengXian" w:eastAsia="DengXian" w:hAnsi="DengXian"/>
                <w:sz w:val="21"/>
                <w:szCs w:val="21"/>
                <w:lang w:eastAsia="zh-CN"/>
              </w:rPr>
              <w:t>he updated</w:t>
            </w:r>
            <w:r>
              <w:rPr>
                <w:rFonts w:ascii="DengXian" w:eastAsia="DengXian" w:hAnsi="DengXian"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DengXian" w:eastAsia="DengXian" w:hAnsi="DengXian"/>
                <w:sz w:val="21"/>
                <w:szCs w:val="21"/>
              </w:rPr>
            </w:pPr>
            <w:r>
              <w:rPr>
                <w:rFonts w:ascii="DengXian" w:eastAsia="DengXian" w:hAnsi="DengXian" w:hint="eastAsia"/>
                <w:sz w:val="21"/>
                <w:szCs w:val="21"/>
              </w:rPr>
              <w:t xml:space="preserve">In our view, considering the reliability for NR MBS can be up to 99.9999%, then it must be necessary to support unicast PDSCH for retransmission since unicast PDSCH can yield better performance than multicast PDSCH. We have the following </w:t>
            </w:r>
            <w:r>
              <w:rPr>
                <w:rFonts w:ascii="DengXian" w:eastAsia="DengXian" w:hAnsi="DengXian" w:hint="eastAsia"/>
                <w:sz w:val="21"/>
                <w:szCs w:val="21"/>
              </w:rPr>
              <w:lastRenderedPageBreak/>
              <w:t>suggestion for proposal 1.</w:t>
            </w:r>
          </w:p>
          <w:p w14:paraId="31766B4E" w14:textId="77777777" w:rsidR="00466B06" w:rsidRDefault="00466B06" w:rsidP="00801589">
            <w:pPr>
              <w:pStyle w:val="ListParagraph"/>
              <w:numPr>
                <w:ilvl w:val="0"/>
                <w:numId w:val="70"/>
              </w:numPr>
              <w:rPr>
                <w:rFonts w:eastAsia="SimSun"/>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ListParagraph"/>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ListParagraph"/>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DengXian" w:eastAsia="DengXian" w:hAnsi="DengXian"/>
                <w:sz w:val="21"/>
                <w:szCs w:val="21"/>
                <w:lang w:eastAsia="zh-CN"/>
              </w:rPr>
            </w:pPr>
            <w:r>
              <w:rPr>
                <w:rFonts w:ascii="DengXian" w:eastAsia="DengXian" w:hAnsi="DengXian"/>
                <w:sz w:val="21"/>
                <w:szCs w:val="21"/>
                <w:lang w:eastAsia="zh-CN"/>
              </w:rPr>
              <w:lastRenderedPageBreak/>
              <w:t>Nokia</w:t>
            </w:r>
          </w:p>
        </w:tc>
        <w:tc>
          <w:tcPr>
            <w:tcW w:w="7683" w:type="dxa"/>
          </w:tcPr>
          <w:p w14:paraId="4BD74F80" w14:textId="26EA78AB" w:rsidR="00094FB7" w:rsidRDefault="00723780" w:rsidP="00707EA8">
            <w:pPr>
              <w:rPr>
                <w:rFonts w:ascii="DengXian" w:eastAsia="DengXian" w:hAnsi="DengXian"/>
                <w:sz w:val="21"/>
                <w:szCs w:val="21"/>
              </w:rPr>
            </w:pPr>
            <w:r>
              <w:rPr>
                <w:rFonts w:ascii="DengXian" w:eastAsia="DengXian" w:hAnsi="DengXian"/>
                <w:sz w:val="21"/>
                <w:szCs w:val="21"/>
              </w:rPr>
              <w:t xml:space="preserve">Ok with </w:t>
            </w:r>
            <w:r w:rsidR="006966CE">
              <w:rPr>
                <w:rFonts w:ascii="DengXian" w:eastAsia="DengXian" w:hAnsi="DengXian"/>
                <w:sz w:val="21"/>
                <w:szCs w:val="21"/>
              </w:rPr>
              <w:t xml:space="preserve">the </w:t>
            </w:r>
            <w:r>
              <w:rPr>
                <w:rFonts w:ascii="DengXian" w:eastAsia="DengXian" w:hAnsi="DengXian"/>
                <w:sz w:val="21"/>
                <w:szCs w:val="21"/>
              </w:rPr>
              <w:t>last Moderator update above</w:t>
            </w:r>
            <w:r w:rsidR="007617D1">
              <w:rPr>
                <w:rFonts w:ascii="DengXian" w:eastAsia="DengXian" w:hAnsi="DengXian"/>
                <w:sz w:val="21"/>
                <w:szCs w:val="21"/>
              </w:rPr>
              <w:t xml:space="preserve">, since it </w:t>
            </w:r>
            <w:r w:rsidR="00E11576">
              <w:rPr>
                <w:rFonts w:ascii="DengXian" w:eastAsia="DengXian" w:hAnsi="DengXian"/>
                <w:sz w:val="21"/>
                <w:szCs w:val="21"/>
              </w:rPr>
              <w:t>moves forward the discussion but in a</w:t>
            </w:r>
            <w:r w:rsidR="00CB2DF4">
              <w:rPr>
                <w:rFonts w:ascii="DengXian" w:eastAsia="DengXian" w:hAnsi="DengXian"/>
                <w:sz w:val="21"/>
                <w:szCs w:val="21"/>
              </w:rPr>
              <w:t>n</w:t>
            </w:r>
            <w:r w:rsidR="00E11576">
              <w:rPr>
                <w:rFonts w:ascii="DengXian" w:eastAsia="DengXian" w:hAnsi="DengXian"/>
                <w:sz w:val="21"/>
                <w:szCs w:val="21"/>
              </w:rPr>
              <w:t xml:space="preserve"> open way, that includes “at least” and “ffs</w:t>
            </w:r>
            <w:r w:rsidR="006C59D0">
              <w:rPr>
                <w:rFonts w:ascii="DengXian" w:eastAsia="DengXian" w:hAnsi="DengXian"/>
                <w:sz w:val="21"/>
                <w:szCs w:val="21"/>
              </w:rPr>
              <w:t xml:space="preserve">” without </w:t>
            </w:r>
            <w:r w:rsidR="00043E56">
              <w:rPr>
                <w:rFonts w:ascii="DengXian" w:eastAsia="DengXian" w:hAnsi="DengXian"/>
                <w:sz w:val="21"/>
                <w:szCs w:val="21"/>
              </w:rPr>
              <w:t>fixing/implying too many constraints</w:t>
            </w:r>
            <w:r w:rsidR="00CB2DF4">
              <w:rPr>
                <w:rFonts w:ascii="DengXian" w:eastAsia="DengXian" w:hAnsi="DengXian"/>
                <w:sz w:val="21"/>
                <w:szCs w:val="21"/>
              </w:rPr>
              <w:t xml:space="preserve">.  </w:t>
            </w:r>
          </w:p>
          <w:p w14:paraId="2CB3C318" w14:textId="49072157" w:rsidR="00707EA8" w:rsidRDefault="00DE375D" w:rsidP="00707EA8">
            <w:pPr>
              <w:rPr>
                <w:rFonts w:ascii="DengXian" w:eastAsia="DengXian" w:hAnsi="DengXian"/>
                <w:sz w:val="21"/>
                <w:szCs w:val="21"/>
              </w:rPr>
            </w:pPr>
            <w:r>
              <w:rPr>
                <w:rFonts w:ascii="DengXian" w:eastAsia="DengXian" w:hAnsi="DengXian"/>
                <w:sz w:val="21"/>
                <w:szCs w:val="21"/>
              </w:rPr>
              <w:t xml:space="preserve">Do not understand the difference/aims of the Vivo’s bullets above.  </w:t>
            </w:r>
            <w:r w:rsidR="00103064">
              <w:rPr>
                <w:rFonts w:ascii="DengXian" w:eastAsia="DengXian" w:hAnsi="DengXian"/>
                <w:sz w:val="21"/>
                <w:szCs w:val="21"/>
              </w:rPr>
              <w:t>They seem to overlap</w:t>
            </w:r>
            <w:r w:rsidR="00761B00">
              <w:rPr>
                <w:rFonts w:ascii="DengXian" w:eastAsia="DengXian" w:hAnsi="DengXian"/>
                <w:sz w:val="21"/>
                <w:szCs w:val="21"/>
              </w:rPr>
              <w:t xml:space="preserve"> if there is no difference between “group common RNTI</w:t>
            </w:r>
            <w:r w:rsidR="00DE7756">
              <w:rPr>
                <w:rFonts w:ascii="DengXian" w:eastAsia="DengXian" w:hAnsi="DengXian"/>
                <w:sz w:val="21"/>
                <w:szCs w:val="21"/>
              </w:rPr>
              <w:t>”</w:t>
            </w:r>
            <w:r w:rsidR="00761B00">
              <w:rPr>
                <w:rFonts w:ascii="DengXian" w:eastAsia="DengXian" w:hAnsi="DengXian"/>
                <w:sz w:val="21"/>
                <w:szCs w:val="21"/>
              </w:rPr>
              <w:t xml:space="preserve"> and </w:t>
            </w:r>
            <w:r w:rsidR="00DE7756">
              <w:rPr>
                <w:rFonts w:ascii="DengXian" w:eastAsia="DengXian" w:hAnsi="DengXian"/>
                <w:sz w:val="21"/>
                <w:szCs w:val="21"/>
              </w:rPr>
              <w:t>“</w:t>
            </w:r>
            <w:r w:rsidR="00761B00">
              <w:rPr>
                <w:rFonts w:ascii="DengXian" w:eastAsia="DengXian" w:hAnsi="DengXian"/>
                <w:sz w:val="21"/>
                <w:szCs w:val="21"/>
              </w:rPr>
              <w:t>common RNTI”.</w:t>
            </w:r>
            <w:r w:rsidR="003970C9">
              <w:rPr>
                <w:rFonts w:ascii="DengXian" w:eastAsia="DengXian" w:hAnsi="DengXian"/>
                <w:sz w:val="21"/>
                <w:szCs w:val="21"/>
              </w:rPr>
              <w:t xml:space="preserve">  Also, very wary of not having the FFS with the first bullet and the risk that </w:t>
            </w:r>
            <w:r w:rsidR="00406BAF">
              <w:rPr>
                <w:rFonts w:ascii="DengXian" w:eastAsia="DengXian" w:hAnsi="DengXian"/>
                <w:sz w:val="21"/>
                <w:szCs w:val="21"/>
              </w:rPr>
              <w:t>this preclude</w:t>
            </w:r>
            <w:r w:rsidR="006966CE">
              <w:rPr>
                <w:rFonts w:ascii="DengXian" w:eastAsia="DengXian" w:hAnsi="DengXian"/>
                <w:sz w:val="21"/>
                <w:szCs w:val="21"/>
              </w:rPr>
              <w:t>s</w:t>
            </w:r>
            <w:r w:rsidR="00406BAF">
              <w:rPr>
                <w:rFonts w:ascii="DengXian" w:eastAsia="DengXian" w:hAnsi="DengXian"/>
                <w:sz w:val="21"/>
                <w:szCs w:val="21"/>
              </w:rPr>
              <w:t xml:space="preserve"> using other “common RNTIs” to schedule other “MBS data” retransmissions for other “sub-groups” of UEs.</w:t>
            </w:r>
          </w:p>
          <w:p w14:paraId="24619519" w14:textId="1E11D20B" w:rsidR="00707EA8" w:rsidRDefault="00707EA8" w:rsidP="00707EA8">
            <w:pPr>
              <w:rPr>
                <w:rFonts w:ascii="DengXian" w:eastAsia="DengXian" w:hAnsi="DengXian"/>
                <w:sz w:val="21"/>
                <w:szCs w:val="21"/>
              </w:rPr>
            </w:pPr>
          </w:p>
        </w:tc>
      </w:tr>
    </w:tbl>
    <w:p w14:paraId="66E6717F" w14:textId="77777777" w:rsidR="00B3540B" w:rsidRDefault="00B3540B" w:rsidP="00B3540B">
      <w:pPr>
        <w:jc w:val="both"/>
      </w:pPr>
    </w:p>
    <w:p w14:paraId="6AD5B1FD" w14:textId="77777777" w:rsidR="00515207" w:rsidRDefault="00515207" w:rsidP="00515207">
      <w:pPr>
        <w:pStyle w:val="Heading2"/>
        <w:ind w:left="576"/>
      </w:pPr>
      <w:r>
        <w:t>Updated P</w:t>
      </w:r>
      <w:r w:rsidRPr="00193F55">
        <w:t>roposal</w:t>
      </w:r>
      <w:r>
        <w:t>s (6</w:t>
      </w:r>
      <w:r>
        <w:rPr>
          <w:vertAlign w:val="superscript"/>
          <w:lang w:val="en-US"/>
        </w:rPr>
        <w:t>th</w:t>
      </w:r>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ListParagraph"/>
        <w:widowControl w:val="0"/>
        <w:numPr>
          <w:ilvl w:val="0"/>
          <w:numId w:val="25"/>
        </w:numPr>
        <w:jc w:val="both"/>
        <w:rPr>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r w:rsidRPr="00B3540B">
        <w:rPr>
          <w:rFonts w:eastAsia="SimSun"/>
          <w:szCs w:val="20"/>
        </w:rPr>
        <w:t xml:space="preserve">For RRC_CONNECTED UEs, at least support group-common PDCCH with CRC scrambled by a common RNTI to schedule a group-common PDSCH, </w:t>
      </w:r>
      <w:ins w:id="763" w:author="Fei Wang" w:date="2020-08-26T19:38:00Z">
        <w:r w:rsidR="00FC3F77">
          <w:rPr>
            <w:rFonts w:eastAsia="SimSun"/>
            <w:szCs w:val="20"/>
          </w:rPr>
          <w:t>where the scrambling of the group-common PDSCH is based on the same common RNTI</w:t>
        </w:r>
        <w:r w:rsidR="00FC3F77" w:rsidRPr="00B3540B">
          <w:rPr>
            <w:rFonts w:eastAsia="SimSun"/>
            <w:szCs w:val="20"/>
          </w:rPr>
          <w:t>.</w:t>
        </w:r>
      </w:ins>
      <w:del w:id="764" w:author="Fei Wang" w:date="2020-08-26T19:38:00Z">
        <w:r w:rsidRPr="00B3540B" w:rsidDel="00FC3F77">
          <w:rPr>
            <w:rFonts w:eastAsia="SimSun"/>
            <w:szCs w:val="20"/>
          </w:rPr>
          <w:delText>using the same common RNTI, for transmission of MBS data.</w:delText>
        </w:r>
      </w:del>
    </w:p>
    <w:p w14:paraId="219EB47F" w14:textId="44F3A009" w:rsidR="00515207" w:rsidRDefault="00515207" w:rsidP="00515207">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PDSCH for </w:t>
      </w:r>
      <w:del w:id="765" w:author="Fei Wang" w:date="2020-08-26T19:40:00Z">
        <w:r w:rsidDel="00024B5A">
          <w:rPr>
            <w:rFonts w:eastAsia="SimSun"/>
            <w:szCs w:val="20"/>
          </w:rPr>
          <w:delText xml:space="preserve">transmission of </w:delText>
        </w:r>
      </w:del>
      <w:r>
        <w:rPr>
          <w:rFonts w:eastAsia="SimSun"/>
          <w:szCs w:val="20"/>
        </w:rPr>
        <w:t>MBS</w:t>
      </w:r>
      <w:del w:id="766" w:author="Fei Wang" w:date="2020-08-26T19:40:00Z">
        <w:r w:rsidDel="00024B5A">
          <w:rPr>
            <w:rFonts w:eastAsia="SimSun"/>
            <w:szCs w:val="20"/>
          </w:rPr>
          <w:delText xml:space="preserve"> data</w:delText>
        </w:r>
      </w:del>
      <w:r w:rsidRPr="00C5331C">
        <w:rPr>
          <w:rFonts w:eastAsia="SimSun"/>
          <w:szCs w:val="20"/>
        </w:rPr>
        <w:t>.</w:t>
      </w:r>
    </w:p>
    <w:p w14:paraId="08C92081" w14:textId="77777777" w:rsidR="00515207" w:rsidRPr="00F808A8" w:rsidRDefault="00515207" w:rsidP="00515207">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26F0A3C5" w14:textId="77777777" w:rsidR="00515207" w:rsidRPr="00CC5313" w:rsidRDefault="00515207" w:rsidP="00515207">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78C78B2A" w14:textId="77777777" w:rsidR="00515207" w:rsidRPr="00F808A8" w:rsidRDefault="00515207" w:rsidP="00515207">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6A5ECB13" w14:textId="77777777" w:rsidR="00A46FDE" w:rsidRPr="001609FA" w:rsidRDefault="00A46FDE" w:rsidP="00A46FDE">
      <w:pPr>
        <w:pStyle w:val="ListParagraph"/>
        <w:widowControl w:val="0"/>
        <w:numPr>
          <w:ilvl w:val="0"/>
          <w:numId w:val="25"/>
        </w:numPr>
        <w:jc w:val="both"/>
        <w:rPr>
          <w:rFonts w:eastAsia="SimSun"/>
          <w:strike/>
          <w:szCs w:val="20"/>
        </w:rPr>
      </w:pPr>
      <w:r w:rsidRPr="001609FA">
        <w:rPr>
          <w:rFonts w:eastAsia="SimSun"/>
          <w:b/>
          <w:strike/>
          <w:szCs w:val="20"/>
          <w:highlight w:val="cyan"/>
        </w:rPr>
        <w:t xml:space="preserve">Potential Proposal 3 for issue 6: </w:t>
      </w:r>
      <w:r w:rsidRPr="001609FA">
        <w:rPr>
          <w:rFonts w:eastAsia="SimSun"/>
          <w:b/>
          <w:strike/>
          <w:szCs w:val="20"/>
        </w:rPr>
        <w:t xml:space="preserve"> </w:t>
      </w:r>
      <w:r w:rsidRPr="001609FA">
        <w:rPr>
          <w:rFonts w:eastAsia="SimSun"/>
          <w:strike/>
          <w:szCs w:val="20"/>
        </w:rPr>
        <w:t>(Working assumption) Companies are recommended to</w:t>
      </w:r>
      <w:r w:rsidRPr="001609FA">
        <w:rPr>
          <w:rFonts w:eastAsia="SimSun"/>
          <w:b/>
          <w:strike/>
          <w:szCs w:val="20"/>
        </w:rPr>
        <w:t xml:space="preserve"> </w:t>
      </w:r>
      <w:r w:rsidRPr="001609FA">
        <w:rPr>
          <w:rFonts w:eastAsia="SimSun"/>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System-level simulation is recommended</w:t>
      </w:r>
    </w:p>
    <w:p w14:paraId="3E52611F"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Evaluation scenarios: Rural and Dense-Urban scenarios for FR1 defined in TR38.901.</w:t>
      </w:r>
    </w:p>
    <w:p w14:paraId="7964AEE9"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FFS: The details of the simulation assumptions</w:t>
      </w:r>
    </w:p>
    <w:p w14:paraId="269719E1"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spacing w:before="0" w:line="240" w:lineRule="auto"/>
              <w:jc w:val="left"/>
              <w:rPr>
                <w:rFonts w:ascii="Calibri" w:hAnsi="Calibri"/>
                <w:b/>
                <w:kern w:val="2"/>
                <w:sz w:val="21"/>
                <w:szCs w:val="22"/>
                <w:lang w:val="fr-FR" w:eastAsia="zh-CN"/>
              </w:rPr>
            </w:pPr>
            <w:r>
              <w:rPr>
                <w:b/>
                <w:lang w:val="en-GB"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spacing w:before="0" w:line="240" w:lineRule="auto"/>
              <w:jc w:val="left"/>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Some responses to the comments in the 5th round of email discussion (Some comments were replied in the email thread) :</w:t>
            </w:r>
          </w:p>
          <w:p w14:paraId="22E66959"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 It seems you first said fine with the proposal 1 in section 2.5, but after a while you are not fine with it any more. Anyway, regarding your latest comment in the email thread, I deleted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bullet, but for the sub-bullet, I adopted the suggestion from LG, since I also think </w:t>
            </w:r>
            <w:r w:rsidRPr="005366D5">
              <w:rPr>
                <w:rFonts w:ascii="Calibri" w:hAnsi="Calibri"/>
                <w:kern w:val="2"/>
                <w:sz w:val="21"/>
                <w:szCs w:val="22"/>
                <w:lang w:val="fr-FR" w:eastAsia="zh-CN"/>
              </w:rPr>
              <w:t>it is still unclear how UE specific transmission will be used to support MBS data transmission</w:t>
            </w:r>
            <w:r>
              <w:rPr>
                <w:rFonts w:ascii="Calibri" w:hAnsi="Calibri"/>
                <w:kern w:val="2"/>
                <w:sz w:val="21"/>
                <w:szCs w:val="22"/>
                <w:lang w:val="fr-FR" w:eastAsia="zh-CN"/>
              </w:rPr>
              <w:t xml:space="preserve">. </w:t>
            </w:r>
          </w:p>
          <w:p w14:paraId="7C6445A8"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I agree your comment that</w:t>
            </w:r>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does not imply group-common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group-common PDSCH probably implies IP Multicast</w:t>
            </w:r>
            <w:r>
              <w:rPr>
                <w:rFonts w:ascii="Calibri" w:hAnsi="Calibri"/>
                <w:kern w:val="2"/>
                <w:sz w:val="21"/>
                <w:szCs w:val="22"/>
                <w:lang w:val="fr-FR" w:eastAsia="zh-CN"/>
              </w:rPr>
              <w:t>. I also admit that the</w:t>
            </w:r>
            <w:r w:rsidRPr="005366D5">
              <w:rPr>
                <w:rFonts w:ascii="Calibri" w:hAnsi="Calibri"/>
                <w:kern w:val="2"/>
                <w:sz w:val="21"/>
                <w:szCs w:val="22"/>
                <w:lang w:val="fr-FR" w:eastAsia="zh-CN"/>
              </w:rPr>
              <w:t xml:space="preserve"> legacy NR PTP</w:t>
            </w:r>
            <w:r>
              <w:rPr>
                <w:rFonts w:ascii="Calibri" w:hAnsi="Calibri"/>
                <w:kern w:val="2"/>
                <w:sz w:val="21"/>
                <w:szCs w:val="22"/>
                <w:lang w:val="fr-FR" w:eastAsia="zh-CN"/>
              </w:rPr>
              <w:t xml:space="preserve"> transmission can be used for initial transmission of MBS data, but there are also other possibilities related to ‘UE-specific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example, as commented by vivo, it could be using </w:t>
            </w:r>
            <w:r w:rsidRPr="005366D5">
              <w:rPr>
                <w:rFonts w:ascii="Calibri" w:hAnsi="Calibri"/>
                <w:kern w:val="2"/>
                <w:sz w:val="21"/>
                <w:szCs w:val="22"/>
                <w:lang w:val="fr-FR" w:eastAsia="zh-CN"/>
              </w:rPr>
              <w:t>UE-specific PDCCH to schedule a PDSCH associated with a UE-specific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xml:space="preserve">, which may have some spec impact. For another example, as commented by OPPO /Qualcomm, it could also be using </w:t>
            </w:r>
            <w:r w:rsidRPr="005366D5">
              <w:rPr>
                <w:rFonts w:ascii="Calibri" w:hAnsi="Calibri"/>
                <w:kern w:val="2"/>
                <w:sz w:val="21"/>
                <w:szCs w:val="22"/>
                <w:lang w:val="fr-FR" w:eastAsia="zh-CN"/>
              </w:rPr>
              <w:t xml:space="preserve">UE-specific PDCCH to schedule a PDSCH associated with a </w:t>
            </w:r>
            <w:r>
              <w:rPr>
                <w:rFonts w:ascii="Calibri" w:hAnsi="Calibri"/>
                <w:kern w:val="2"/>
                <w:sz w:val="21"/>
                <w:szCs w:val="22"/>
                <w:lang w:val="fr-FR" w:eastAsia="zh-CN"/>
              </w:rPr>
              <w:t>group common</w:t>
            </w:r>
            <w:r w:rsidRPr="005366D5">
              <w:rPr>
                <w:rFonts w:ascii="Calibri" w:hAnsi="Calibri"/>
                <w:kern w:val="2"/>
                <w:sz w:val="21"/>
                <w:szCs w:val="22"/>
                <w:lang w:val="fr-FR" w:eastAsia="zh-CN"/>
              </w:rPr>
              <w:t xml:space="preserve">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which may also have some spec impact. So if we directly use ‘group-common PDSCH’, it may preclude some possibilities related to ‘UE-specific PDSCH’ for MBS.</w:t>
            </w:r>
          </w:p>
          <w:p w14:paraId="2DD1456E"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Base on the above,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group-common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associated with a UE-specific RNTI 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r w:rsidRPr="00820CFE">
              <w:rPr>
                <w:rFonts w:ascii="Calibri" w:hAnsi="Calibri"/>
                <w:kern w:val="2"/>
                <w:sz w:val="21"/>
                <w:lang w:val="fr-FR" w:eastAsia="zh-CN"/>
              </w:rPr>
              <w:t>;</w:t>
            </w:r>
          </w:p>
          <w:p w14:paraId="7A3AD020" w14:textId="77777777" w:rsidR="00515207"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 xml:space="preserve">RNTI </w:t>
            </w:r>
            <w:r>
              <w:rPr>
                <w:rFonts w:ascii="Calibri" w:hAnsi="Calibri"/>
                <w:kern w:val="2"/>
                <w:sz w:val="21"/>
                <w:lang w:val="fr-FR" w:eastAsia="zh-CN"/>
              </w:rPr>
              <w:t xml:space="preserve">(this is possible) </w:t>
            </w:r>
            <w:r w:rsidRPr="005366D5">
              <w:rPr>
                <w:rFonts w:ascii="Calibri" w:hAnsi="Calibri"/>
                <w:kern w:val="2"/>
                <w:sz w:val="21"/>
                <w:lang w:val="fr-FR" w:eastAsia="zh-CN"/>
              </w:rPr>
              <w:t>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p>
          <w:p w14:paraId="3D4F554F" w14:textId="77777777" w:rsidR="00515207" w:rsidRDefault="00515207" w:rsidP="00801589">
            <w:pPr>
              <w:widowControl w:val="0"/>
              <w:rPr>
                <w:rFonts w:ascii="Calibri" w:hAnsi="Calibri"/>
                <w:kern w:val="2"/>
                <w:sz w:val="21"/>
                <w:lang w:val="fr-FR" w:eastAsia="zh-CN"/>
              </w:rPr>
            </w:pPr>
          </w:p>
          <w:p w14:paraId="278890F1" w14:textId="77777777" w:rsidR="00515207" w:rsidRDefault="00515207" w:rsidP="00801589">
            <w:pPr>
              <w:widowControl w:val="0"/>
              <w:rPr>
                <w:rFonts w:ascii="Calibri" w:hAnsi="Calibri"/>
                <w:kern w:val="2"/>
                <w:sz w:val="21"/>
                <w:lang w:val="fr-FR" w:eastAsia="zh-CN"/>
              </w:rPr>
            </w:pPr>
            <w:r>
              <w:rPr>
                <w:rFonts w:ascii="Calibri" w:hAnsi="Calibri"/>
                <w:kern w:val="2"/>
                <w:sz w:val="21"/>
                <w:lang w:val="fr-FR"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1609FA" w:rsidRDefault="00515207" w:rsidP="00801589">
            <w:pPr>
              <w:widowControl w:val="0"/>
              <w:rPr>
                <w:rFonts w:ascii="Calibri" w:hAnsi="Calibri"/>
                <w:kern w:val="2"/>
                <w:sz w:val="21"/>
                <w:lang w:val="fr-FR" w:eastAsia="zh-CN"/>
              </w:rPr>
            </w:pPr>
            <w:r>
              <w:rPr>
                <w:rFonts w:ascii="Calibri" w:hAnsi="Calibri"/>
                <w:kern w:val="2"/>
                <w:sz w:val="21"/>
                <w:lang w:val="fr-FR" w:eastAsia="zh-CN"/>
              </w:rPr>
              <w:t>@Haipeng from Lenovo,regarding the ‘</w:t>
            </w:r>
            <w:r w:rsidRPr="00296467">
              <w:rPr>
                <w:rFonts w:ascii="Calibri" w:hAnsi="Calibri"/>
                <w:kern w:val="2"/>
                <w:sz w:val="21"/>
                <w:lang w:val="fr-FR" w:eastAsia="zh-CN"/>
              </w:rPr>
              <w:t>association between same RNTI and the group-common PDSCH</w:t>
            </w:r>
            <w:r>
              <w:rPr>
                <w:rFonts w:ascii="Calibri" w:hAnsi="Calibri"/>
                <w:kern w:val="2"/>
                <w:sz w:val="21"/>
                <w:lang w:val="fr-FR" w:eastAsia="zh-CN"/>
              </w:rPr>
              <w:t>’ , I reworded the related part to use ’</w:t>
            </w:r>
            <w:r w:rsidRPr="00296467">
              <w:rPr>
                <w:rFonts w:ascii="Calibri" w:hAnsi="Calibri"/>
                <w:kern w:val="2"/>
                <w:sz w:val="21"/>
                <w:lang w:val="fr-FR" w:eastAsia="zh-CN"/>
              </w:rPr>
              <w:t>the scrambling of the group-common PDSCH is based on the same common RNTI</w:t>
            </w:r>
            <w:r>
              <w:rPr>
                <w:rFonts w:ascii="Calibri" w:hAnsi="Calibri"/>
                <w:kern w:val="2"/>
                <w:sz w:val="21"/>
                <w:lang w:val="fr-FR" w:eastAsia="zh-CN"/>
              </w:rPr>
              <w:t>’. Hope that clarified it.</w:t>
            </w:r>
          </w:p>
          <w:p w14:paraId="0944651B" w14:textId="735C43E0" w:rsidR="00515207" w:rsidRPr="0096786B" w:rsidRDefault="0096786B" w:rsidP="0096786B">
            <w:pPr>
              <w:widowControl w:val="0"/>
              <w:rPr>
                <w:rFonts w:ascii="Calibri" w:hAnsi="Calibri"/>
                <w:kern w:val="2"/>
                <w:sz w:val="21"/>
                <w:lang w:val="fr-FR" w:eastAsia="zh-CN"/>
              </w:rPr>
            </w:pPr>
            <w:r>
              <w:rPr>
                <w:rFonts w:ascii="Calibri" w:hAnsi="Calibri"/>
                <w:kern w:val="2"/>
                <w:sz w:val="21"/>
                <w:lang w:val="fr-FR" w:eastAsia="zh-CN"/>
              </w:rPr>
              <w:lastRenderedPageBreak/>
              <w:t>Companies please check if it is ok for you.</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7445F282" w14:textId="6C754315"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2 has been agreed based on Chairman’s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1D06DB4"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D94C721"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r w:rsidR="00515207"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94AE509"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63E043D3"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1: Introduce a MBS specific BWP. </w:t>
      </w:r>
    </w:p>
    <w:p w14:paraId="6CDC1868" w14:textId="4B327A5D"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2: Define a common frequency resource for MBS confined within UE’s active BWP.</w:t>
      </w:r>
      <w:r w:rsidRPr="001067C7">
        <w:t xml:space="preserve"> </w:t>
      </w:r>
      <w:r w:rsidRPr="001067C7">
        <w:rPr>
          <w:rFonts w:eastAsia="SimSun"/>
          <w:szCs w:val="20"/>
          <w:lang w:val="en-GB" w:eastAsia="zh-CN"/>
        </w:rPr>
        <w:t>The common frequency resource allocated to a group of UEs should be within the intersection of the active BWPs of all the UEs within the group.</w:t>
      </w:r>
      <w:r w:rsidR="00CB6934">
        <w:rPr>
          <w:rFonts w:eastAsia="SimSun"/>
          <w:szCs w:val="20"/>
          <w:lang w:val="en-GB" w:eastAsia="zh-CN"/>
        </w:rPr>
        <w:t xml:space="preserve"> The </w:t>
      </w:r>
      <w:r w:rsidR="00CB6934" w:rsidRPr="00857246">
        <w:rPr>
          <w:rFonts w:eastAsia="SimSun"/>
          <w:szCs w:val="20"/>
          <w:lang w:val="en-GB" w:eastAsia="zh-CN"/>
        </w:rPr>
        <w:t>common frequency resource</w:t>
      </w:r>
      <w:r w:rsidR="00CB6934">
        <w:rPr>
          <w:rFonts w:eastAsia="SimSun"/>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67" w:author="Fei Wang" w:date="2020-08-25T01:04:00Z"/>
          <w:lang w:val="en-GB" w:eastAsia="zh-CN"/>
        </w:rPr>
      </w:pPr>
      <w:del w:id="768"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SimSun"/>
          <w:b/>
          <w:szCs w:val="20"/>
          <w:lang w:val="en-GB" w:eastAsia="zh-CN"/>
        </w:rPr>
        <w:lastRenderedPageBreak/>
        <w:t>Alternative 1: Introduce a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2: Define a </w:t>
      </w:r>
      <w:r>
        <w:rPr>
          <w:rFonts w:eastAsia="SimSun"/>
          <w:b/>
          <w:szCs w:val="20"/>
          <w:lang w:val="en-GB" w:eastAsia="zh-CN"/>
        </w:rPr>
        <w:t xml:space="preserve">MBS </w:t>
      </w:r>
      <w:r w:rsidRPr="009567F3">
        <w:rPr>
          <w:rFonts w:eastAsia="SimSun"/>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lastRenderedPageBreak/>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differnt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Isssue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soluton for issue 2. </w:t>
            </w:r>
          </w:p>
          <w:p w14:paraId="24E8AC85" w14:textId="77777777" w:rsidR="00987032" w:rsidRPr="00FB7704" w:rsidRDefault="00987032" w:rsidP="00987032">
            <w:pPr>
              <w:pStyle w:val="ListParagraph"/>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ListParagraph"/>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Among the three scenarios liste above, if only scenario 3 is taken into account, we prefer to option 2. But we think option 1 can be futher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woking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How to define the factors/rules for evaluating the differnt methods ?</w:t>
            </w:r>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69"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70" w:author="Bhatoolaul, David (Nokia - GB)" w:date="2020-08-25T13:54:00Z"/>
                <w:rFonts w:ascii="Calibri" w:hAnsi="Calibri"/>
                <w:kern w:val="2"/>
                <w:sz w:val="21"/>
                <w:szCs w:val="22"/>
                <w:lang w:eastAsia="zh-CN"/>
              </w:rPr>
            </w:pPr>
            <w:ins w:id="771" w:author="Bhatoolaul, David (Nokia - GB)" w:date="2020-08-25T13:48:00Z">
              <w:r w:rsidRPr="00FB7704">
                <w:rPr>
                  <w:rFonts w:ascii="Calibri" w:hAnsi="Calibri"/>
                  <w:kern w:val="2"/>
                  <w:sz w:val="21"/>
                  <w:szCs w:val="22"/>
                  <w:lang w:eastAsia="zh-CN"/>
                </w:rPr>
                <w:t>We would prefer this defer</w:t>
              </w:r>
            </w:ins>
            <w:ins w:id="772" w:author="Bhatoolaul, David (Nokia - GB)" w:date="2020-08-25T13:54:00Z">
              <w:r w:rsidR="00A15455" w:rsidRPr="00FB7704">
                <w:rPr>
                  <w:rFonts w:ascii="Calibri" w:hAnsi="Calibri"/>
                  <w:kern w:val="2"/>
                  <w:sz w:val="21"/>
                  <w:szCs w:val="22"/>
                  <w:lang w:eastAsia="zh-CN"/>
                </w:rPr>
                <w:t>r</w:t>
              </w:r>
            </w:ins>
            <w:ins w:id="773" w:author="Bhatoolaul, David (Nokia - GB)" w:date="2020-08-25T13:48:00Z">
              <w:r w:rsidRPr="00FB7704">
                <w:rPr>
                  <w:rFonts w:ascii="Calibri" w:hAnsi="Calibri"/>
                  <w:kern w:val="2"/>
                  <w:sz w:val="21"/>
                  <w:szCs w:val="22"/>
                  <w:lang w:eastAsia="zh-CN"/>
                </w:rPr>
                <w:t>ed to the next meeting.</w:t>
              </w:r>
            </w:ins>
            <w:ins w:id="774"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75" w:author="Bhatoolaul, David (Nokia - GB)" w:date="2020-08-25T13:49:00Z"/>
                <w:rFonts w:ascii="Calibri" w:hAnsi="Calibri"/>
                <w:kern w:val="2"/>
                <w:sz w:val="21"/>
                <w:szCs w:val="22"/>
                <w:lang w:eastAsia="zh-CN"/>
              </w:rPr>
            </w:pPr>
            <w:ins w:id="776" w:author="Bhatoolaul, David (Nokia - GB)" w:date="2020-08-25T13:49:00Z">
              <w:r w:rsidRPr="00FB7704">
                <w:rPr>
                  <w:rFonts w:ascii="Calibri" w:hAnsi="Calibri"/>
                  <w:kern w:val="2"/>
                  <w:sz w:val="21"/>
                  <w:szCs w:val="22"/>
                  <w:lang w:eastAsia="zh-CN"/>
                </w:rPr>
                <w:t xml:space="preserve"> In our mind, </w:t>
              </w:r>
            </w:ins>
            <w:ins w:id="777" w:author="Bhatoolaul, David (Nokia - GB)" w:date="2020-08-25T13:52:00Z">
              <w:r w:rsidR="00741F95" w:rsidRPr="00FB7704">
                <w:rPr>
                  <w:rFonts w:ascii="Calibri" w:hAnsi="Calibri"/>
                  <w:kern w:val="2"/>
                  <w:sz w:val="21"/>
                  <w:szCs w:val="22"/>
                  <w:lang w:eastAsia="zh-CN"/>
                </w:rPr>
                <w:t xml:space="preserve">though we have a slight preference </w:t>
              </w:r>
            </w:ins>
            <w:ins w:id="778" w:author="Bhatoolaul, David (Nokia - GB)" w:date="2020-08-25T13:53:00Z">
              <w:r w:rsidR="00741F95" w:rsidRPr="00FB7704">
                <w:rPr>
                  <w:rFonts w:ascii="Calibri" w:hAnsi="Calibri"/>
                  <w:kern w:val="2"/>
                  <w:sz w:val="21"/>
                  <w:szCs w:val="22"/>
                  <w:lang w:eastAsia="zh-CN"/>
                </w:rPr>
                <w:t xml:space="preserve">for alternative 1, </w:t>
              </w:r>
            </w:ins>
            <w:ins w:id="779"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80"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before="0" w:after="0" w:line="240" w:lineRule="auto"/>
              <w:jc w:val="left"/>
              <w:textAlignment w:val="auto"/>
              <w:rPr>
                <w:b/>
                <w:lang w:val="en-GB" w:eastAsia="zh-CN"/>
                <w:rPrChange w:id="781"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r w:rsidRPr="00EB4C96">
              <w:rPr>
                <w:lang w:eastAsia="zh-CN"/>
              </w:rPr>
              <w:t>Convida</w:t>
            </w:r>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82"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83" w:author="Florent Munier" w:date="2020-08-25T19:33:00Z"/>
                <w:rFonts w:ascii="Calibri" w:hAnsi="Calibri"/>
                <w:kern w:val="2"/>
                <w:sz w:val="21"/>
                <w:szCs w:val="22"/>
                <w:lang w:val="fr-FR" w:eastAsia="zh-CN"/>
              </w:rPr>
            </w:pPr>
            <w:ins w:id="784"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785" w:author="Florent Munier" w:date="2020-08-25T19:33:00Z"/>
                <w:rFonts w:ascii="Calibri" w:hAnsi="Calibri"/>
                <w:kern w:val="2"/>
                <w:sz w:val="21"/>
                <w:szCs w:val="22"/>
                <w:lang w:val="fr-FR" w:eastAsia="zh-CN"/>
              </w:rPr>
            </w:pPr>
            <w:ins w:id="786"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787"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788"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lastRenderedPageBreak/>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789"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lastRenderedPageBreak/>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lastRenderedPageBreak/>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ListParagraph"/>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ListParagraph"/>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ListParagraph"/>
              <w:widowControl w:val="0"/>
              <w:numPr>
                <w:ilvl w:val="0"/>
                <w:numId w:val="50"/>
              </w:numPr>
              <w:rPr>
                <w:rFonts w:ascii="Calibri" w:hAnsi="Calibri"/>
                <w:kern w:val="2"/>
                <w:sz w:val="21"/>
                <w:lang w:eastAsia="zh-CN"/>
              </w:rPr>
            </w:pPr>
            <w:r>
              <w:rPr>
                <w:b/>
                <w:bCs/>
                <w:lang w:val="en-GB" w:eastAsia="zh-CN"/>
              </w:rPr>
              <w:lastRenderedPageBreak/>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90" w:author="Bhatoolaul, David (Nokia - GB)" w:date="2020-08-25T13:54:00Z">
              <w:r>
                <w:rPr>
                  <w:rFonts w:ascii="Calibri" w:hAnsi="Calibri"/>
                  <w:kern w:val="2"/>
                  <w:sz w:val="21"/>
                  <w:szCs w:val="22"/>
                  <w:lang w:val="fr-FR" w:eastAsia="zh-CN"/>
                </w:rPr>
                <w:lastRenderedPageBreak/>
                <w:t>Nokia</w:t>
              </w:r>
            </w:ins>
          </w:p>
        </w:tc>
        <w:tc>
          <w:tcPr>
            <w:tcW w:w="7840" w:type="dxa"/>
          </w:tcPr>
          <w:p w14:paraId="6A743E1F" w14:textId="77777777" w:rsidR="00623503" w:rsidRPr="00623503" w:rsidRDefault="00623503" w:rsidP="00623503">
            <w:pPr>
              <w:widowControl w:val="0"/>
              <w:overflowPunct/>
              <w:autoSpaceDE/>
              <w:autoSpaceDN/>
              <w:adjustRightInd/>
              <w:spacing w:before="0" w:after="0" w:line="240" w:lineRule="auto"/>
              <w:textAlignment w:val="auto"/>
              <w:rPr>
                <w:ins w:id="791" w:author="Bhatoolaul, David (Nokia - GB)" w:date="2020-08-25T13:55:00Z"/>
                <w:rFonts w:eastAsia="Calibri"/>
                <w:szCs w:val="22"/>
                <w:lang w:val="en-GB" w:eastAsia="zh-CN"/>
                <w:rPrChange w:id="792" w:author="Bhatoolaul, David (Nokia - GB)" w:date="2020-08-25T13:55:00Z">
                  <w:rPr>
                    <w:ins w:id="793" w:author="Bhatoolaul, David (Nokia - GB)" w:date="2020-08-25T13:55:00Z"/>
                    <w:color w:val="0070C0"/>
                    <w:kern w:val="2"/>
                    <w:sz w:val="21"/>
                    <w:szCs w:val="22"/>
                  </w:rPr>
                </w:rPrChange>
              </w:rPr>
            </w:pPr>
            <w:ins w:id="794" w:author="Bhatoolaul, David (Nokia - GB)" w:date="2020-08-25T13:55:00Z">
              <w:r w:rsidRPr="00623503">
                <w:rPr>
                  <w:rFonts w:eastAsia="Calibri"/>
                  <w:szCs w:val="22"/>
                  <w:lang w:val="en-GB" w:eastAsia="zh-CN"/>
                  <w:rPrChange w:id="795"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796" w:author="Bhatoolaul, David (Nokia - GB)" w:date="2020-08-25T13:55:00Z">
              <w:r w:rsidRPr="00623503">
                <w:rPr>
                  <w:rFonts w:eastAsia="Calibri"/>
                  <w:szCs w:val="22"/>
                  <w:lang w:val="en-GB" w:eastAsia="zh-CN"/>
                  <w:rPrChange w:id="797"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798"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799" w:author="David Vargas" w:date="2020-08-25T18:06:00Z"/>
                <w:rFonts w:ascii="Calibri" w:hAnsi="Calibri"/>
                <w:kern w:val="2"/>
                <w:sz w:val="21"/>
                <w:szCs w:val="22"/>
                <w:lang w:val="fr-FR" w:eastAsia="zh-CN"/>
              </w:rPr>
            </w:pPr>
            <w:ins w:id="800"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01" w:author="David Vargas" w:date="2020-08-25T18:06:00Z"/>
                <w:rFonts w:eastAsia="Calibri"/>
                <w:szCs w:val="22"/>
                <w:lang w:val="en-GB" w:eastAsia="zh-CN"/>
              </w:rPr>
            </w:pPr>
            <w:ins w:id="802"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03" w:author="David Vargas" w:date="2020-08-25T18:06:00Z"/>
                <w:rFonts w:eastAsia="Calibri"/>
                <w:szCs w:val="22"/>
                <w:lang w:val="en-GB" w:eastAsia="zh-CN"/>
              </w:rPr>
            </w:pPr>
          </w:p>
        </w:tc>
      </w:tr>
      <w:tr w:rsidR="00F52F50" w14:paraId="5F5790B6" w14:textId="77777777" w:rsidTr="000B282F">
        <w:trPr>
          <w:ins w:id="804"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05" w:author="Florent Munier" w:date="2020-08-25T19:33:00Z"/>
                <w:rFonts w:ascii="Calibri" w:hAnsi="Calibri"/>
                <w:kern w:val="2"/>
                <w:sz w:val="21"/>
                <w:szCs w:val="22"/>
                <w:lang w:val="fr-FR" w:eastAsia="zh-CN"/>
              </w:rPr>
            </w:pPr>
            <w:ins w:id="806"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07" w:author="Florent Munier" w:date="2020-08-25T19:33:00Z"/>
                <w:rFonts w:eastAsia="Calibri"/>
                <w:szCs w:val="22"/>
                <w:lang w:val="en-GB" w:eastAsia="zh-CN"/>
              </w:rPr>
            </w:pPr>
            <w:ins w:id="808"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09"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10"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it would be better to also support FDM in NR MBS, but the HARQ codebook design for multiple FMDed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11"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SDM can be FFS. </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944686">
        <w:rPr>
          <w:rFonts w:eastAsia="SimSun"/>
          <w:b/>
          <w:szCs w:val="20"/>
          <w:lang w:val="en-GB" w:eastAsia="zh-CN"/>
        </w:rPr>
        <w:t>:</w:t>
      </w:r>
      <w:r>
        <w:rPr>
          <w:rFonts w:eastAsia="SimSun"/>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PDSCH repetition</w:t>
      </w:r>
      <w:r>
        <w:rPr>
          <w:rFonts w:eastAsia="SimSun"/>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C01622">
        <w:rPr>
          <w:rFonts w:eastAsia="SimSun"/>
          <w:b/>
          <w:szCs w:val="20"/>
          <w:lang w:val="en-GB" w:eastAsia="zh-CN"/>
        </w:rPr>
        <w:t>:</w:t>
      </w:r>
      <w:r>
        <w:rPr>
          <w:rFonts w:eastAsia="SimSun"/>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w:t>
            </w:r>
            <w:r>
              <w:rPr>
                <w:rFonts w:eastAsia="Calibri"/>
                <w:szCs w:val="22"/>
                <w:lang w:val="en-GB" w:eastAsia="zh-CN"/>
              </w:rPr>
              <w:lastRenderedPageBreak/>
              <w:t xml:space="preserve">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SimSun"/>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SimSun"/>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ListParagraph"/>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lastRenderedPageBreak/>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994941">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994941">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subband PMIs can be used for multicast to UEs with the same reported wideband PMI.  The current spec supports CQI reporting for such transmission mode with </w:t>
            </w:r>
            <w:r>
              <w:rPr>
                <w:i/>
                <w:lang w:eastAsia="zh-CN"/>
              </w:rPr>
              <w:t>reportQuantity</w:t>
            </w:r>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r w:rsidRPr="00B66C78">
              <w:rPr>
                <w:rFonts w:eastAsia="Batang"/>
                <w:i/>
                <w:iCs/>
                <w:sz w:val="22"/>
                <w:szCs w:val="22"/>
                <w:lang w:eastAsia="ko-KR"/>
              </w:rPr>
              <w:t xml:space="preserve">pdsch-AggregationFactor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r w:rsidRPr="00B66C78">
              <w:rPr>
                <w:rFonts w:eastAsia="Batang"/>
                <w:i/>
                <w:iCs/>
                <w:sz w:val="22"/>
                <w:szCs w:val="22"/>
                <w:lang w:eastAsia="ko-KR"/>
              </w:rPr>
              <w:t xml:space="preserve">pdsch-AggregationFactor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gNBs to a group of UE, coordination of CSI-RS/CSI-IM resource among SFN gNBs may need further study. Whether the current QCL </w:t>
            </w:r>
            <w:r w:rsidRPr="00FE65FB">
              <w:rPr>
                <w:rFonts w:eastAsia="Calibri"/>
                <w:szCs w:val="22"/>
                <w:lang w:val="en-GB" w:eastAsia="zh-CN"/>
              </w:rPr>
              <w:lastRenderedPageBreak/>
              <w:t>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lastRenderedPageBreak/>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CSI feedback</w:t>
            </w:r>
          </w:p>
          <w:p w14:paraId="7F37834F"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0FB5686F"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3D74322E"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It’s better to s</w:t>
            </w:r>
            <w:r w:rsidRPr="00A242D6">
              <w:rPr>
                <w:rFonts w:eastAsia="SimSun"/>
                <w:b/>
                <w:szCs w:val="20"/>
                <w:lang w:val="en-GB" w:eastAsia="zh-CN"/>
              </w:rPr>
              <w:t>upport CSI feedback</w:t>
            </w:r>
            <w:r>
              <w:rPr>
                <w:rFonts w:eastAsia="SimSun"/>
                <w:b/>
                <w:szCs w:val="20"/>
                <w:lang w:val="en-GB" w:eastAsia="zh-CN"/>
              </w:rPr>
              <w:t>, but no CSI feedback is also ok.</w:t>
            </w:r>
          </w:p>
          <w:p w14:paraId="6722F26D"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42BB2E6B"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21F08B26"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12"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13"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14" w:author="David Vargas" w:date="2020-08-25T18:06:00Z"/>
                <w:rFonts w:ascii="Calibri" w:hAnsi="Calibri"/>
                <w:kern w:val="2"/>
                <w:sz w:val="21"/>
                <w:szCs w:val="22"/>
                <w:lang w:val="fr-FR" w:eastAsia="zh-CN"/>
              </w:rPr>
            </w:pPr>
            <w:ins w:id="815"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16" w:author="David Vargas" w:date="2020-08-25T18:07:00Z"/>
                <w:rFonts w:ascii="Calibri" w:hAnsi="Calibri"/>
                <w:kern w:val="2"/>
                <w:sz w:val="21"/>
                <w:szCs w:val="22"/>
                <w:lang w:eastAsia="zh-CN"/>
              </w:rPr>
            </w:pPr>
            <w:ins w:id="817"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18" w:author="David Vargas" w:date="2020-08-25T18:06:00Z"/>
                <w:rFonts w:ascii="Calibri" w:hAnsi="Calibri"/>
                <w:kern w:val="2"/>
                <w:sz w:val="21"/>
                <w:szCs w:val="22"/>
                <w:lang w:eastAsia="zh-CN"/>
              </w:rPr>
            </w:pPr>
          </w:p>
        </w:tc>
      </w:tr>
      <w:tr w:rsidR="0059081B" w14:paraId="6C00D8F2" w14:textId="77777777" w:rsidTr="000B282F">
        <w:trPr>
          <w:ins w:id="819"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20" w:author="Florent Munier" w:date="2020-08-25T19:34:00Z"/>
                <w:rFonts w:ascii="Calibri" w:hAnsi="Calibri"/>
                <w:kern w:val="2"/>
                <w:sz w:val="21"/>
                <w:szCs w:val="22"/>
                <w:lang w:val="fr-FR" w:eastAsia="zh-CN"/>
              </w:rPr>
            </w:pPr>
            <w:ins w:id="821"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22" w:author="Florent Munier" w:date="2020-08-25T19:34:00Z"/>
                <w:rFonts w:ascii="Calibri" w:hAnsi="Calibri"/>
                <w:kern w:val="2"/>
                <w:sz w:val="21"/>
                <w:szCs w:val="22"/>
                <w:lang w:val="fr-FR" w:eastAsia="zh-CN"/>
              </w:rPr>
            </w:pPr>
            <w:ins w:id="823"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24"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25"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26"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w:t>
            </w:r>
            <w:r>
              <w:rPr>
                <w:rFonts w:ascii="Calibri" w:hAnsi="Calibri"/>
                <w:kern w:val="2"/>
                <w:sz w:val="21"/>
                <w:szCs w:val="22"/>
                <w:lang w:eastAsia="zh-CN"/>
              </w:rPr>
              <w:lastRenderedPageBreak/>
              <w:t>MBS, 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lastRenderedPageBreak/>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ListParagraph"/>
        <w:widowControl w:val="0"/>
        <w:numPr>
          <w:ilvl w:val="0"/>
          <w:numId w:val="20"/>
        </w:numPr>
        <w:jc w:val="both"/>
        <w:rPr>
          <w:rFonts w:eastAsia="SimSun"/>
          <w:b/>
          <w:szCs w:val="20"/>
        </w:rPr>
      </w:pPr>
      <w:r>
        <w:rPr>
          <w:rFonts w:eastAsia="SimSun"/>
          <w:b/>
          <w:szCs w:val="20"/>
        </w:rPr>
        <w:t>For issue 2</w:t>
      </w:r>
      <w:r w:rsidRPr="00A95C07">
        <w:rPr>
          <w:rFonts w:eastAsia="SimSun"/>
          <w:b/>
          <w:szCs w:val="20"/>
        </w:rPr>
        <w:t>:</w:t>
      </w:r>
    </w:p>
    <w:p w14:paraId="0981D96B" w14:textId="23CDA189" w:rsidR="003009F1" w:rsidRPr="00E511F9" w:rsidRDefault="003009F1" w:rsidP="003009F1">
      <w:pPr>
        <w:pStyle w:val="ListParagraph"/>
        <w:widowControl w:val="0"/>
        <w:numPr>
          <w:ilvl w:val="1"/>
          <w:numId w:val="20"/>
        </w:numPr>
        <w:jc w:val="both"/>
        <w:rPr>
          <w:rFonts w:eastAsia="SimSun"/>
          <w:szCs w:val="20"/>
        </w:rPr>
      </w:pPr>
      <w:r>
        <w:rPr>
          <w:rFonts w:eastAsia="SimSun"/>
          <w:szCs w:val="20"/>
        </w:rPr>
        <w:t xml:space="preserve">It seems not easy for companies to converge to one of the two alternatives for now. </w:t>
      </w:r>
      <w:r w:rsidR="00310667" w:rsidRPr="00310667">
        <w:rPr>
          <w:rFonts w:eastAsia="SimSun"/>
          <w:color w:val="00B050"/>
          <w:szCs w:val="20"/>
        </w:rPr>
        <w:t>4</w:t>
      </w:r>
      <w:r>
        <w:rPr>
          <w:rFonts w:eastAsia="SimSun"/>
          <w:szCs w:val="20"/>
        </w:rPr>
        <w:t xml:space="preserve"> companies [ZTE, LG, Convida</w:t>
      </w:r>
      <w:r w:rsidR="00310667">
        <w:rPr>
          <w:rFonts w:eastAsia="SimSun"/>
          <w:szCs w:val="20"/>
        </w:rPr>
        <w:t xml:space="preserve">, </w:t>
      </w:r>
      <w:r w:rsidR="00310667" w:rsidRPr="00310667">
        <w:rPr>
          <w:rFonts w:eastAsia="SimSun"/>
          <w:color w:val="00B050"/>
          <w:szCs w:val="20"/>
        </w:rPr>
        <w:t>OPPO</w:t>
      </w:r>
      <w:r>
        <w:rPr>
          <w:rFonts w:eastAsia="SimSun"/>
          <w:szCs w:val="20"/>
        </w:rPr>
        <w:t xml:space="preserve">] explicitly support Alt 1, </w:t>
      </w:r>
      <w:r w:rsidR="0012619A">
        <w:rPr>
          <w:rFonts w:eastAsia="SimSun"/>
          <w:szCs w:val="20"/>
        </w:rPr>
        <w:t>5</w:t>
      </w:r>
      <w:r>
        <w:rPr>
          <w:rFonts w:eastAsia="SimSun"/>
          <w:szCs w:val="20"/>
        </w:rPr>
        <w:t xml:space="preserve"> companies [Ericsson, CMCC, MTK</w:t>
      </w:r>
      <w:r w:rsidR="0012619A">
        <w:rPr>
          <w:rFonts w:eastAsia="SimSun"/>
          <w:szCs w:val="20"/>
        </w:rPr>
        <w:t>, Huawei, HiSilicon</w:t>
      </w:r>
      <w:r>
        <w:rPr>
          <w:rFonts w:eastAsia="SimSun"/>
          <w:szCs w:val="20"/>
        </w:rPr>
        <w:t xml:space="preserve">] explicitly support Alt 2. One company [Nokia] propose to delay this discussion to next meeting. 2 companies [Qualcomm, vivo] propose to </w:t>
      </w:r>
      <w:r w:rsidRPr="00361E33">
        <w:rPr>
          <w:rFonts w:eastAsia="SimSun"/>
          <w:szCs w:val="20"/>
        </w:rPr>
        <w:t>first define a common frequency resource for group-common PDSCH and further discuss whether to reus</w:t>
      </w:r>
      <w:r>
        <w:rPr>
          <w:rFonts w:eastAsia="SimSun"/>
          <w:szCs w:val="20"/>
        </w:rPr>
        <w:t xml:space="preserve">e the BWP framework or define </w:t>
      </w:r>
      <w:r w:rsidRPr="00361E33">
        <w:rPr>
          <w:rFonts w:eastAsia="SimSun"/>
          <w:szCs w:val="20"/>
        </w:rPr>
        <w:t>new</w:t>
      </w:r>
      <w:r>
        <w:rPr>
          <w:rFonts w:eastAsia="SimSun"/>
          <w:szCs w:val="20"/>
        </w:rPr>
        <w:t xml:space="preserve"> method</w:t>
      </w:r>
      <w:r w:rsidRPr="00361E33">
        <w:rPr>
          <w:rFonts w:eastAsia="SimSun"/>
          <w:szCs w:val="20"/>
        </w:rPr>
        <w:t xml:space="preserve">. </w:t>
      </w:r>
      <w:r>
        <w:rPr>
          <w:rFonts w:eastAsia="SimSun"/>
          <w:szCs w:val="20"/>
        </w:rPr>
        <w:t>Maybe we can try with Qualcomm’s proposal.</w:t>
      </w:r>
    </w:p>
    <w:p w14:paraId="557E970A" w14:textId="77777777" w:rsidR="003009F1" w:rsidRPr="005C4EB3" w:rsidRDefault="003009F1" w:rsidP="003009F1">
      <w:pPr>
        <w:pStyle w:val="ListParagraph"/>
        <w:widowControl w:val="0"/>
        <w:numPr>
          <w:ilvl w:val="0"/>
          <w:numId w:val="20"/>
        </w:numPr>
        <w:jc w:val="both"/>
        <w:rPr>
          <w:rFonts w:eastAsia="SimSun"/>
          <w:b/>
          <w:szCs w:val="20"/>
        </w:rPr>
      </w:pPr>
      <w:r w:rsidRPr="005C4EB3">
        <w:rPr>
          <w:rFonts w:eastAsia="SimSun"/>
          <w:b/>
          <w:szCs w:val="20"/>
        </w:rPr>
        <w:t>For issue 3:</w:t>
      </w:r>
    </w:p>
    <w:p w14:paraId="74754B2C" w14:textId="0B65CC2B" w:rsidR="003009F1" w:rsidRDefault="00310667" w:rsidP="003009F1">
      <w:pPr>
        <w:pStyle w:val="ListParagraph"/>
        <w:widowControl w:val="0"/>
        <w:numPr>
          <w:ilvl w:val="1"/>
          <w:numId w:val="20"/>
        </w:numPr>
        <w:jc w:val="both"/>
        <w:rPr>
          <w:rFonts w:eastAsia="SimSun"/>
          <w:szCs w:val="20"/>
        </w:rPr>
      </w:pPr>
      <w:r w:rsidRPr="00310667">
        <w:rPr>
          <w:rFonts w:eastAsia="SimSun"/>
          <w:color w:val="00B050"/>
          <w:szCs w:val="20"/>
        </w:rPr>
        <w:t>1</w:t>
      </w:r>
      <w:r w:rsidR="0012619A">
        <w:rPr>
          <w:rFonts w:eastAsia="SimSun"/>
          <w:color w:val="00B050"/>
          <w:szCs w:val="20"/>
        </w:rPr>
        <w:t>5</w:t>
      </w:r>
      <w:r w:rsidR="003009F1" w:rsidRPr="00310667">
        <w:rPr>
          <w:rFonts w:eastAsia="SimSun"/>
          <w:color w:val="00B050"/>
          <w:szCs w:val="20"/>
        </w:rPr>
        <w:t xml:space="preserve"> </w:t>
      </w:r>
      <w:r w:rsidR="003009F1" w:rsidRPr="0063497E">
        <w:rPr>
          <w:rFonts w:eastAsia="SimSun"/>
          <w:szCs w:val="20"/>
        </w:rPr>
        <w:t>companies</w:t>
      </w:r>
      <w:r w:rsidR="003009F1">
        <w:rPr>
          <w:rFonts w:eastAsia="SimSun"/>
          <w:szCs w:val="20"/>
        </w:rPr>
        <w:t xml:space="preserve"> agree that </w:t>
      </w:r>
      <w:r w:rsidR="003009F1" w:rsidRPr="007779D7">
        <w:rPr>
          <w:rFonts w:eastAsia="SimSun"/>
          <w:szCs w:val="20"/>
        </w:rPr>
        <w:t>the simultaneous operation with unicast reception in the WID means a UE is required to receive multicast PDSCH and unicast PDSCH simultaneously in one slot</w:t>
      </w:r>
      <w:r w:rsidR="003009F1">
        <w:rPr>
          <w:rFonts w:eastAsia="SimSun"/>
          <w:szCs w:val="20"/>
        </w:rPr>
        <w:t>, and they also agree to at least support FDM between unicast PDSCH and multicast PDSCH in a slot based on UE capab</w:t>
      </w:r>
      <w:r w:rsidR="0012619A">
        <w:rPr>
          <w:rFonts w:eastAsia="SimSun"/>
          <w:szCs w:val="20"/>
        </w:rPr>
        <w:t>ility, and TDM/SDM can be FFS. 4</w:t>
      </w:r>
      <w:r w:rsidR="003009F1">
        <w:rPr>
          <w:rFonts w:eastAsia="SimSun"/>
          <w:szCs w:val="20"/>
        </w:rPr>
        <w:t xml:space="preserve"> company [vivo, CMCC</w:t>
      </w:r>
      <w:r w:rsidR="0012619A">
        <w:rPr>
          <w:rFonts w:eastAsia="SimSun"/>
          <w:szCs w:val="20"/>
        </w:rPr>
        <w:t>, Huawei, HiSilicon</w:t>
      </w:r>
      <w:r w:rsidR="003009F1">
        <w:rPr>
          <w:rFonts w:eastAsia="SimSun"/>
          <w:szCs w:val="20"/>
        </w:rPr>
        <w:t xml:space="preserve">] also support TDM in a slot. </w:t>
      </w:r>
    </w:p>
    <w:p w14:paraId="52D1D071" w14:textId="77777777" w:rsidR="003009F1" w:rsidRDefault="003009F1" w:rsidP="003009F1">
      <w:pPr>
        <w:pStyle w:val="ListParagraph"/>
        <w:widowControl w:val="0"/>
        <w:numPr>
          <w:ilvl w:val="1"/>
          <w:numId w:val="20"/>
        </w:numPr>
        <w:jc w:val="both"/>
        <w:rPr>
          <w:rFonts w:eastAsia="SimSun"/>
          <w:szCs w:val="20"/>
        </w:rPr>
      </w:pPr>
      <w:r>
        <w:rPr>
          <w:rFonts w:eastAsia="SimSun"/>
          <w:szCs w:val="20"/>
        </w:rPr>
        <w:t xml:space="preserve">One company [ZTE] do not agree this. They think </w:t>
      </w:r>
      <w:r w:rsidRPr="00A83396">
        <w:rPr>
          <w:rFonts w:eastAsia="SimSun"/>
          <w:szCs w:val="20"/>
        </w:rPr>
        <w:t>simultaneous operation means that UE at least has to support dynamic switching between unicast reception and multicast/broadcast reception</w:t>
      </w:r>
      <w:r>
        <w:rPr>
          <w:rFonts w:eastAsia="SimSun"/>
          <w:szCs w:val="20"/>
        </w:rPr>
        <w:t>.</w:t>
      </w:r>
    </w:p>
    <w:p w14:paraId="00869747" w14:textId="77777777" w:rsidR="003009F1" w:rsidRPr="00A95C07" w:rsidRDefault="003009F1" w:rsidP="003009F1">
      <w:pPr>
        <w:pStyle w:val="ListParagraph"/>
        <w:widowControl w:val="0"/>
        <w:numPr>
          <w:ilvl w:val="0"/>
          <w:numId w:val="20"/>
        </w:numPr>
        <w:jc w:val="both"/>
        <w:rPr>
          <w:rFonts w:eastAsia="SimSun"/>
          <w:b/>
          <w:szCs w:val="20"/>
        </w:rPr>
      </w:pPr>
      <w:r>
        <w:rPr>
          <w:rFonts w:eastAsia="SimSun"/>
          <w:b/>
          <w:szCs w:val="20"/>
        </w:rPr>
        <w:t>For issue 5</w:t>
      </w:r>
      <w:r w:rsidRPr="00A95C07">
        <w:rPr>
          <w:rFonts w:eastAsia="SimSun"/>
          <w:b/>
          <w:szCs w:val="20"/>
        </w:rPr>
        <w:t>:</w:t>
      </w:r>
    </w:p>
    <w:p w14:paraId="4666272E" w14:textId="3D65C900" w:rsidR="003009F1" w:rsidRDefault="003009F1" w:rsidP="003009F1">
      <w:pPr>
        <w:pStyle w:val="ListParagraph"/>
        <w:widowControl w:val="0"/>
        <w:numPr>
          <w:ilvl w:val="1"/>
          <w:numId w:val="20"/>
        </w:numPr>
        <w:jc w:val="both"/>
        <w:rPr>
          <w:rFonts w:eastAsia="SimSun"/>
          <w:szCs w:val="20"/>
        </w:rPr>
      </w:pPr>
      <w:r>
        <w:rPr>
          <w:rFonts w:eastAsia="SimSun"/>
          <w:szCs w:val="20"/>
        </w:rPr>
        <w:t xml:space="preserve">All the </w:t>
      </w:r>
      <w:r w:rsidRPr="00310667">
        <w:rPr>
          <w:rFonts w:eastAsia="SimSun"/>
          <w:color w:val="00B050"/>
          <w:szCs w:val="20"/>
        </w:rPr>
        <w:t>1</w:t>
      </w:r>
      <w:r w:rsidR="00310667" w:rsidRPr="00310667">
        <w:rPr>
          <w:rFonts w:eastAsia="SimSun"/>
          <w:color w:val="00B050"/>
          <w:szCs w:val="20"/>
        </w:rPr>
        <w:t>3</w:t>
      </w:r>
      <w:r w:rsidRPr="00310667">
        <w:rPr>
          <w:rFonts w:eastAsia="SimSun"/>
          <w:color w:val="00B050"/>
          <w:szCs w:val="20"/>
        </w:rPr>
        <w:t xml:space="preserve"> </w:t>
      </w:r>
      <w:r>
        <w:rPr>
          <w:rFonts w:eastAsia="SimSun"/>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1848E281" w:rsidR="003009F1" w:rsidRDefault="00310667" w:rsidP="003009F1">
      <w:pPr>
        <w:pStyle w:val="ListParagraph"/>
        <w:widowControl w:val="0"/>
        <w:numPr>
          <w:ilvl w:val="1"/>
          <w:numId w:val="20"/>
        </w:numPr>
        <w:jc w:val="both"/>
        <w:rPr>
          <w:rFonts w:eastAsia="SimSun"/>
          <w:szCs w:val="20"/>
        </w:rPr>
      </w:pPr>
      <w:r w:rsidRPr="00310667">
        <w:rPr>
          <w:rFonts w:eastAsia="SimSun"/>
          <w:color w:val="00B050"/>
          <w:szCs w:val="20"/>
        </w:rPr>
        <w:t>8</w:t>
      </w:r>
      <w:r w:rsidR="003009F1" w:rsidRPr="00E511F9">
        <w:rPr>
          <w:rFonts w:eastAsia="SimSun"/>
          <w:szCs w:val="20"/>
        </w:rPr>
        <w:t xml:space="preserve"> or </w:t>
      </w:r>
      <w:r w:rsidRPr="00310667">
        <w:rPr>
          <w:rFonts w:eastAsia="SimSun"/>
          <w:color w:val="00B050"/>
          <w:szCs w:val="20"/>
        </w:rPr>
        <w:t>9</w:t>
      </w:r>
      <w:r w:rsidR="003009F1" w:rsidRPr="00310667">
        <w:rPr>
          <w:rFonts w:eastAsia="SimSun"/>
          <w:color w:val="00B050"/>
          <w:szCs w:val="20"/>
        </w:rPr>
        <w:t xml:space="preserve"> </w:t>
      </w:r>
      <w:r w:rsidR="003009F1" w:rsidRPr="00E511F9">
        <w:rPr>
          <w:rFonts w:eastAsia="SimSun"/>
          <w:szCs w:val="20"/>
        </w:rPr>
        <w:t>companies [Qualcomm, ZTE, vivo?, TD Tech, BBC, Ericsson</w:t>
      </w:r>
      <w:r w:rsidR="003009F1">
        <w:rPr>
          <w:rFonts w:eastAsia="SimSun"/>
          <w:szCs w:val="20"/>
        </w:rPr>
        <w:t>, CMCC, MTK</w:t>
      </w:r>
      <w:r>
        <w:rPr>
          <w:rFonts w:eastAsia="SimSun"/>
          <w:szCs w:val="20"/>
        </w:rPr>
        <w:t>,</w:t>
      </w:r>
      <w:r w:rsidRPr="00310667">
        <w:rPr>
          <w:rFonts w:eastAsia="SimSun"/>
          <w:color w:val="00B050"/>
          <w:szCs w:val="20"/>
        </w:rPr>
        <w:t>OPPO</w:t>
      </w:r>
      <w:r w:rsidR="003009F1" w:rsidRPr="00E511F9">
        <w:rPr>
          <w:rFonts w:eastAsia="SimSun"/>
          <w:szCs w:val="20"/>
        </w:rPr>
        <w:t>] support CSI feedback for multicast, with FFS for possible spec impact, e.g., the configuration of TRS/CSI-RS for multicast transmission,</w:t>
      </w:r>
      <w:r w:rsidR="003009F1">
        <w:rPr>
          <w:rFonts w:eastAsia="SimSun"/>
          <w:szCs w:val="20"/>
        </w:rPr>
        <w:t xml:space="preserve"> </w:t>
      </w:r>
      <w:r w:rsidR="003009F1" w:rsidRPr="00E511F9">
        <w:rPr>
          <w:rFonts w:eastAsia="SimSun"/>
          <w:szCs w:val="20"/>
        </w:rPr>
        <w:t>the configuration of SRS for multicast transmission</w:t>
      </w:r>
      <w:r w:rsidR="003009F1">
        <w:rPr>
          <w:rFonts w:eastAsia="SimSun"/>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ListParagraph"/>
        <w:numPr>
          <w:ilvl w:val="0"/>
          <w:numId w:val="68"/>
        </w:numPr>
        <w:rPr>
          <w:color w:val="000000" w:themeColor="text1"/>
          <w:lang w:val="en-GB"/>
        </w:rPr>
      </w:pPr>
      <w:bookmarkStart w:id="827" w:name="_Hlk49323903"/>
      <w:bookmarkStart w:id="828"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27"/>
    <w:p w14:paraId="31F464FF" w14:textId="77777777" w:rsidR="00B1374F" w:rsidRPr="00BC3F24" w:rsidRDefault="00B1374F" w:rsidP="00B1374F">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541B89FB" w14:textId="0D38833E" w:rsidR="00B1374F" w:rsidRPr="009136EE" w:rsidRDefault="00B1374F" w:rsidP="00B1374F">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r>
        <w:rPr>
          <w:rFonts w:eastAsia="SimSun"/>
          <w:szCs w:val="20"/>
        </w:rPr>
        <w:t xml:space="preserve"> which is scheduled by group-common PDCCH</w:t>
      </w:r>
      <w:r w:rsidR="001A7ED5">
        <w:rPr>
          <w:rFonts w:eastAsia="SimSun"/>
          <w:szCs w:val="20"/>
        </w:rPr>
        <w:t xml:space="preserve">, </w:t>
      </w:r>
      <w:r w:rsidR="00D54EFA">
        <w:rPr>
          <w:rFonts w:eastAsia="SimSun"/>
          <w:szCs w:val="20"/>
        </w:rPr>
        <w:t xml:space="preserve">where the group-common PDCCH and the corresponding group-common PDSCH are associated with </w:t>
      </w:r>
      <w:r>
        <w:rPr>
          <w:rFonts w:eastAsia="SimSun"/>
          <w:szCs w:val="20"/>
        </w:rPr>
        <w:t>the same common RNTI</w:t>
      </w:r>
      <w:r w:rsidRPr="009136EE">
        <w:rPr>
          <w:rFonts w:eastAsia="SimSun"/>
          <w:szCs w:val="20"/>
        </w:rPr>
        <w:t xml:space="preserve">. </w:t>
      </w:r>
    </w:p>
    <w:p w14:paraId="3F895546" w14:textId="77777777" w:rsidR="00B1374F" w:rsidRPr="00BC3F24"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group-common PDSCH repetition</w:t>
      </w:r>
    </w:p>
    <w:p w14:paraId="12993846" w14:textId="6F4D40A9" w:rsidR="00B1374F" w:rsidRPr="009136EE" w:rsidRDefault="00B1374F" w:rsidP="00B1374F">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with </w:t>
      </w:r>
      <w:r w:rsidRPr="009136EE">
        <w:rPr>
          <w:rFonts w:eastAsia="SimSun"/>
          <w:szCs w:val="20"/>
        </w:rPr>
        <w:t>group-common PDCCH</w:t>
      </w:r>
      <w:r w:rsidR="00D54EFA">
        <w:rPr>
          <w:rFonts w:eastAsia="SimSun"/>
          <w:szCs w:val="20"/>
        </w:rPr>
        <w:t xml:space="preserve"> and group-common </w:t>
      </w:r>
      <w:r w:rsidRPr="009136EE">
        <w:rPr>
          <w:rFonts w:eastAsia="SimSun"/>
          <w:szCs w:val="20"/>
        </w:rPr>
        <w:t>PDSCH</w:t>
      </w:r>
      <w:r w:rsidR="00D54EFA">
        <w:rPr>
          <w:rFonts w:eastAsia="SimSun"/>
          <w:szCs w:val="20"/>
        </w:rPr>
        <w:t>, which are associated with the same common RNTI</w:t>
      </w:r>
      <w:r w:rsidRPr="009136EE">
        <w:rPr>
          <w:rFonts w:eastAsia="SimSun"/>
          <w:szCs w:val="20"/>
        </w:rPr>
        <w:t>.</w:t>
      </w:r>
    </w:p>
    <w:p w14:paraId="1B1080BE" w14:textId="77777777" w:rsidR="00B1374F" w:rsidRPr="009136EE"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TRS/CSI-RS for multicast transmission</w:t>
      </w:r>
    </w:p>
    <w:p w14:paraId="6327AC0C" w14:textId="77777777" w:rsidR="00B1374F" w:rsidRPr="009136EE"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SRS for multicast transmission</w:t>
      </w:r>
    </w:p>
    <w:bookmarkEnd w:id="828"/>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lastRenderedPageBreak/>
        <w:t>Companies can comment directly in the email thread or in the table below.</w:t>
      </w:r>
    </w:p>
    <w:tbl>
      <w:tblPr>
        <w:tblStyle w:val="TableGri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ListParagraph"/>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ListParagraph"/>
              <w:widowControl w:val="0"/>
              <w:numPr>
                <w:ilvl w:val="0"/>
                <w:numId w:val="20"/>
              </w:numPr>
              <w:rPr>
                <w:rFonts w:eastAsia="SimSun"/>
                <w:szCs w:val="20"/>
              </w:rPr>
            </w:pPr>
            <w:r w:rsidRPr="009136EE">
              <w:rPr>
                <w:rFonts w:eastAsia="SimSun"/>
                <w:szCs w:val="20"/>
              </w:rPr>
              <w:t>For RRC_CONNECTED UEs, support repetition for group-common PDSCH</w:t>
            </w:r>
            <w:r>
              <w:rPr>
                <w:rFonts w:eastAsia="SimSun"/>
                <w:szCs w:val="20"/>
              </w:rPr>
              <w:t xml:space="preserve"> which is </w:t>
            </w:r>
            <w:r w:rsidRPr="00424A90">
              <w:rPr>
                <w:rFonts w:eastAsia="SimSun"/>
                <w:strike/>
                <w:color w:val="FF0000"/>
                <w:szCs w:val="20"/>
              </w:rPr>
              <w:t>scheduled by group-common PDCCH, where the group-common PDCCH and the corresponding group-common PDSCH are</w:t>
            </w:r>
            <w:r w:rsidRPr="00424A90">
              <w:rPr>
                <w:rFonts w:eastAsia="SimSun"/>
                <w:color w:val="FF0000"/>
                <w:szCs w:val="20"/>
              </w:rPr>
              <w:t xml:space="preserve"> </w:t>
            </w:r>
            <w:r>
              <w:rPr>
                <w:rFonts w:eastAsia="SimSun"/>
                <w:szCs w:val="20"/>
              </w:rPr>
              <w:t xml:space="preserve">associated with </w:t>
            </w:r>
            <w:r w:rsidRPr="00424A90">
              <w:rPr>
                <w:rFonts w:eastAsia="SimSun"/>
                <w:strike/>
                <w:color w:val="FF0000"/>
                <w:szCs w:val="20"/>
              </w:rPr>
              <w:t>the same</w:t>
            </w:r>
            <w:r>
              <w:rPr>
                <w:rFonts w:eastAsia="SimSun"/>
                <w:szCs w:val="20"/>
              </w:rPr>
              <w:t xml:space="preserve"> </w:t>
            </w:r>
            <w:r w:rsidRPr="00424A90">
              <w:rPr>
                <w:rFonts w:eastAsia="SimSun"/>
                <w:color w:val="FF0000"/>
                <w:szCs w:val="20"/>
              </w:rPr>
              <w:t>a</w:t>
            </w:r>
            <w:r>
              <w:rPr>
                <w:rFonts w:eastAsia="SimSun"/>
                <w:szCs w:val="20"/>
              </w:rPr>
              <w:t xml:space="preserve"> common RNTI</w:t>
            </w:r>
            <w:r w:rsidRPr="009136EE">
              <w:rPr>
                <w:rFonts w:eastAsia="SimSun"/>
                <w:szCs w:val="20"/>
              </w:rPr>
              <w:t xml:space="preserve">. </w:t>
            </w:r>
          </w:p>
          <w:p w14:paraId="5286A620" w14:textId="77777777" w:rsidR="00466B06" w:rsidRPr="00424A90" w:rsidRDefault="00466B06" w:rsidP="00466B06">
            <w:pPr>
              <w:pStyle w:val="ListParagraph"/>
              <w:widowControl w:val="0"/>
              <w:numPr>
                <w:ilvl w:val="1"/>
                <w:numId w:val="20"/>
              </w:numPr>
              <w:rPr>
                <w:rFonts w:eastAsia="SimSun"/>
                <w:szCs w:val="20"/>
              </w:rPr>
            </w:pPr>
            <w:r w:rsidRPr="009136EE">
              <w:rPr>
                <w:rFonts w:eastAsia="SimSun"/>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r>
              <w:rPr>
                <w:lang w:eastAsia="zh-CN"/>
              </w:rPr>
              <w:t>mulitcast</w:t>
            </w:r>
            <w:r w:rsidRPr="00424A90">
              <w:rPr>
                <w:lang w:eastAsia="zh-CN"/>
              </w:rPr>
              <w:t xml:space="preserve"> service. Whenever it is configured by UE-specific RRC signaling to the UE, it is transparent to UE how gNB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ListParagraph"/>
              <w:widowControl w:val="0"/>
              <w:numPr>
                <w:ilvl w:val="0"/>
                <w:numId w:val="20"/>
              </w:numPr>
              <w:rPr>
                <w:rFonts w:eastAsia="SimSun"/>
                <w:szCs w:val="20"/>
              </w:rPr>
            </w:pPr>
            <w:r w:rsidRPr="00424A90">
              <w:rPr>
                <w:rFonts w:eastAsia="SimSun"/>
                <w:szCs w:val="20"/>
              </w:rPr>
              <w:t>For RRC_CONNECTED UEs, support CSI feedback for multicast transmission</w:t>
            </w:r>
            <w:r w:rsidRPr="00424A90">
              <w:rPr>
                <w:rFonts w:eastAsia="SimSun"/>
                <w:strike/>
                <w:color w:val="FF0000"/>
                <w:szCs w:val="20"/>
              </w:rPr>
              <w:t xml:space="preserve"> with group-common PDCCH and group-common PDSCH, which are associated with the </w:t>
            </w:r>
            <w:r w:rsidRPr="00424A90">
              <w:rPr>
                <w:rFonts w:eastAsia="SimSun"/>
                <w:strike/>
                <w:color w:val="FF0000"/>
                <w:szCs w:val="20"/>
              </w:rPr>
              <w:lastRenderedPageBreak/>
              <w:t>same common RNTI</w:t>
            </w:r>
            <w:r w:rsidRPr="00424A90">
              <w:rPr>
                <w:rFonts w:eastAsia="SimSun"/>
                <w:szCs w:val="20"/>
              </w:rPr>
              <w:t>.</w:t>
            </w:r>
          </w:p>
          <w:p w14:paraId="1ADB188A" w14:textId="77777777" w:rsidR="00466B06" w:rsidRPr="00424A90" w:rsidRDefault="00466B06" w:rsidP="00466B06">
            <w:pPr>
              <w:pStyle w:val="ListParagraph"/>
              <w:widowControl w:val="0"/>
              <w:numPr>
                <w:ilvl w:val="1"/>
                <w:numId w:val="20"/>
              </w:numPr>
              <w:rPr>
                <w:rFonts w:eastAsia="SimSun"/>
                <w:szCs w:val="20"/>
              </w:rPr>
            </w:pPr>
            <w:r w:rsidRPr="00424A90">
              <w:rPr>
                <w:rFonts w:eastAsia="SimSun"/>
                <w:szCs w:val="20"/>
              </w:rPr>
              <w:t>FFS the configuration of TRS/CSI-RS for multicast transmission</w:t>
            </w:r>
          </w:p>
          <w:p w14:paraId="62492C30" w14:textId="77777777" w:rsidR="00466B06" w:rsidRPr="00424A90" w:rsidRDefault="00466B06" w:rsidP="00466B06">
            <w:pPr>
              <w:pStyle w:val="ListParagraph"/>
              <w:widowControl w:val="0"/>
              <w:numPr>
                <w:ilvl w:val="1"/>
                <w:numId w:val="20"/>
              </w:numPr>
              <w:rPr>
                <w:rFonts w:eastAsia="SimSun"/>
                <w:szCs w:val="20"/>
              </w:rPr>
            </w:pPr>
            <w:r w:rsidRPr="00424A90">
              <w:rPr>
                <w:rFonts w:eastAsia="SimSun"/>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@Oppo</w:t>
            </w:r>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ListParagraph"/>
              <w:widowControl w:val="0"/>
              <w:numPr>
                <w:ilvl w:val="0"/>
                <w:numId w:val="68"/>
              </w:numPr>
              <w:rPr>
                <w:rFonts w:ascii="Calibri" w:hAnsi="Calibri"/>
                <w:color w:val="FF0000"/>
                <w:kern w:val="2"/>
                <w:sz w:val="21"/>
                <w:lang w:eastAsia="zh-CN"/>
              </w:rPr>
            </w:pPr>
            <w:r w:rsidRPr="008C14F9">
              <w:rPr>
                <w:color w:val="FF0000"/>
              </w:rPr>
              <w:t>For RRC_CONNECTED UEs, PDSCH repetition is supported for group-common PDSCH.</w:t>
            </w:r>
          </w:p>
          <w:p w14:paraId="77DEFB4E" w14:textId="77777777" w:rsidR="0012619A" w:rsidRPr="008C14F9" w:rsidRDefault="0012619A" w:rsidP="0012619A">
            <w:pPr>
              <w:pStyle w:val="ListParagraph"/>
              <w:widowControl w:val="0"/>
              <w:numPr>
                <w:ilvl w:val="1"/>
                <w:numId w:val="68"/>
              </w:numPr>
              <w:rPr>
                <w:rFonts w:ascii="Calibri" w:hAnsi="Calibri"/>
                <w:color w:val="FF0000"/>
                <w:kern w:val="2"/>
                <w:sz w:val="21"/>
                <w:lang w:eastAsia="zh-CN"/>
              </w:rPr>
            </w:pPr>
            <w:r w:rsidRPr="008C14F9">
              <w:rPr>
                <w:rFonts w:eastAsia="SimSun"/>
                <w:color w:val="FF0000"/>
                <w:szCs w:val="20"/>
              </w:rPr>
              <w:t xml:space="preserve">FFS whether enhancement is needed. </w:t>
            </w:r>
          </w:p>
          <w:p w14:paraId="405BD0DA" w14:textId="77777777" w:rsidR="0012619A" w:rsidRPr="0002648B" w:rsidRDefault="0012619A" w:rsidP="0012619A">
            <w:pPr>
              <w:pStyle w:val="ListParagraph"/>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ListParagraph"/>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ListParagraph"/>
              <w:widowControl w:val="0"/>
              <w:numPr>
                <w:ilvl w:val="1"/>
                <w:numId w:val="20"/>
              </w:numPr>
              <w:rPr>
                <w:rFonts w:eastAsia="SimSun"/>
                <w:color w:val="FF0000"/>
                <w:szCs w:val="20"/>
              </w:rPr>
            </w:pPr>
            <w:r w:rsidRPr="008C14F9">
              <w:rPr>
                <w:rFonts w:eastAsia="SimSun"/>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ListParagraph"/>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ListParagraph"/>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lastRenderedPageBreak/>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ListParagraph"/>
              <w:widowControl w:val="0"/>
              <w:numPr>
                <w:ilvl w:val="1"/>
                <w:numId w:val="20"/>
              </w:numPr>
              <w:rPr>
                <w:rFonts w:eastAsia="SimSun"/>
                <w:szCs w:val="20"/>
              </w:rPr>
            </w:pPr>
            <w:r>
              <w:rPr>
                <w:rFonts w:eastAsia="SimSun"/>
                <w:szCs w:val="20"/>
              </w:rPr>
              <w:t xml:space="preserve">FFS: </w:t>
            </w:r>
            <w:r>
              <w:rPr>
                <w:rFonts w:eastAsia="SimSun"/>
                <w:strike/>
                <w:color w:val="FF0000"/>
                <w:szCs w:val="20"/>
              </w:rPr>
              <w:t xml:space="preserve">TDM or </w:t>
            </w:r>
            <w:r>
              <w:rPr>
                <w:rFonts w:eastAsia="SimSun"/>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ListParagraph"/>
              <w:widowControl w:val="0"/>
              <w:numPr>
                <w:ilvl w:val="0"/>
                <w:numId w:val="20"/>
              </w:numPr>
              <w:rPr>
                <w:rFonts w:eastAsia="SimSun"/>
                <w:szCs w:val="20"/>
              </w:rPr>
            </w:pPr>
            <w:r>
              <w:rPr>
                <w:b/>
                <w:color w:val="000000" w:themeColor="text1"/>
                <w:highlight w:val="cyan"/>
                <w:lang w:val="en-GB"/>
              </w:rPr>
              <w:t>Initial Proposal 6-1 for issue 5:</w:t>
            </w:r>
            <w:r>
              <w:rPr>
                <w:color w:val="000000" w:themeColor="text1"/>
                <w:lang w:val="en-GB"/>
              </w:rPr>
              <w:t xml:space="preserve"> </w:t>
            </w:r>
            <w:r>
              <w:rPr>
                <w:rFonts w:eastAsia="SimSun"/>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ListParagraph"/>
              <w:widowControl w:val="0"/>
              <w:numPr>
                <w:ilvl w:val="1"/>
                <w:numId w:val="20"/>
              </w:numPr>
              <w:rPr>
                <w:rFonts w:eastAsia="SimSun"/>
                <w:szCs w:val="20"/>
              </w:rPr>
            </w:pPr>
            <w:r>
              <w:rPr>
                <w:rFonts w:eastAsia="SimSun"/>
                <w:szCs w:val="20"/>
              </w:rPr>
              <w:t>FFS the configuration</w:t>
            </w:r>
            <w:r>
              <w:rPr>
                <w:rFonts w:eastAsia="SimSun"/>
                <w:color w:val="FF0000"/>
                <w:szCs w:val="20"/>
                <w:u w:val="single"/>
              </w:rPr>
              <w:t>/indication</w:t>
            </w:r>
            <w:r>
              <w:rPr>
                <w:rFonts w:eastAsia="SimSun"/>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ListParagraph"/>
              <w:widowControl w:val="0"/>
              <w:numPr>
                <w:ilvl w:val="1"/>
                <w:numId w:val="20"/>
              </w:numPr>
              <w:rPr>
                <w:rFonts w:eastAsia="SimSun"/>
                <w:szCs w:val="20"/>
              </w:rPr>
            </w:pPr>
            <w:r>
              <w:rPr>
                <w:rFonts w:eastAsia="SimSun" w:hint="eastAsia"/>
                <w:szCs w:val="20"/>
                <w:lang w:eastAsia="zh-CN"/>
              </w:rPr>
              <w:t xml:space="preserve">FFS the </w:t>
            </w:r>
            <w:r>
              <w:rPr>
                <w:rFonts w:eastAsia="SimSun"/>
                <w:strike/>
                <w:color w:val="FF0000"/>
                <w:szCs w:val="20"/>
              </w:rPr>
              <w:t xml:space="preserve">configuration </w:t>
            </w:r>
            <w:r>
              <w:rPr>
                <w:rFonts w:eastAsia="SimSun" w:hint="eastAsia"/>
                <w:color w:val="FF0000"/>
                <w:szCs w:val="20"/>
                <w:u w:val="single"/>
                <w:lang w:eastAsia="zh-CN"/>
              </w:rPr>
              <w:t>mechanism</w:t>
            </w:r>
            <w:r>
              <w:rPr>
                <w:rFonts w:eastAsia="SimSun" w:hint="eastAsia"/>
                <w:szCs w:val="20"/>
                <w:lang w:eastAsia="zh-CN"/>
              </w:rPr>
              <w:t xml:space="preserve"> of </w:t>
            </w:r>
            <w:r>
              <w:rPr>
                <w:rFonts w:eastAsia="SimSun" w:hint="eastAsia"/>
                <w:strike/>
                <w:color w:val="FF0000"/>
                <w:szCs w:val="20"/>
                <w:lang w:eastAsia="zh-CN"/>
              </w:rPr>
              <w:t>TRS/CSI-RS</w:t>
            </w:r>
            <w:r>
              <w:rPr>
                <w:rFonts w:eastAsia="SimSun" w:hint="eastAsia"/>
                <w:color w:val="FF0000"/>
                <w:szCs w:val="20"/>
                <w:u w:val="single"/>
                <w:lang w:eastAsia="zh-CN"/>
              </w:rPr>
              <w:t xml:space="preserve">CSI feedback </w:t>
            </w:r>
            <w:r>
              <w:rPr>
                <w:rFonts w:eastAsia="SimSun" w:hint="eastAsia"/>
                <w:szCs w:val="20"/>
                <w:lang w:eastAsia="zh-CN"/>
              </w:rPr>
              <w:t>for multicast transmission</w:t>
            </w:r>
            <w:r>
              <w:rPr>
                <w:rFonts w:eastAsia="SimSun" w:hint="eastAsia"/>
                <w:color w:val="FF0000"/>
                <w:szCs w:val="20"/>
                <w:u w:val="single"/>
                <w:lang w:eastAsia="zh-CN"/>
              </w:rPr>
              <w:t xml:space="preserve"> using TRS/CSI-RS</w:t>
            </w:r>
            <w:r>
              <w:rPr>
                <w:rFonts w:eastAsia="SimSun"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 xml:space="preserve">We are fine with Proposal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Reagrding Proposal 6-2, we can add the following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29" w:name="_Hlk49324157"/>
            <w:r w:rsidRPr="00BA2C3B">
              <w:rPr>
                <w:rFonts w:ascii="Calibri" w:eastAsia="Malgun Gothic" w:hAnsi="Calibri"/>
                <w:color w:val="FF0000"/>
                <w:kern w:val="2"/>
                <w:sz w:val="21"/>
                <w:szCs w:val="22"/>
                <w:u w:val="single"/>
                <w:lang w:val="fr-FR" w:eastAsia="ko-KR"/>
              </w:rPr>
              <w:t xml:space="preserve">FFS </w:t>
            </w:r>
            <w:r w:rsidRPr="00BA2C3B">
              <w:rPr>
                <w:rFonts w:ascii="Calibri" w:eastAsia="Malgun Gothic" w:hAnsi="Calibri"/>
                <w:color w:val="FF0000"/>
                <w:kern w:val="2"/>
                <w:sz w:val="21"/>
                <w:u w:val="single"/>
                <w:lang w:val="fr-FR" w:eastAsia="ko-KR"/>
              </w:rPr>
              <w:t>whether existing CSI feedback for unicast is sufficient or not</w:t>
            </w:r>
            <w:bookmarkEnd w:id="829"/>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suggest to modify the wordings as follow:</w:t>
            </w:r>
          </w:p>
          <w:p w14:paraId="5CD1BDBC" w14:textId="77777777" w:rsidR="006D3B42" w:rsidRPr="00BC3F24" w:rsidRDefault="006D3B42" w:rsidP="00801589">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 xml:space="preserve">UE-specific </w:t>
            </w:r>
            <w:r w:rsidRPr="00BC3F24">
              <w:rPr>
                <w:color w:val="000000" w:themeColor="text1"/>
                <w:lang w:val="en-GB"/>
              </w:rPr>
              <w:t xml:space="preserve"> PDSCH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ListParagraph"/>
              <w:widowControl w:val="0"/>
              <w:numPr>
                <w:ilvl w:val="1"/>
                <w:numId w:val="20"/>
              </w:numPr>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lastRenderedPageBreak/>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lastRenderedPageBreak/>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ListParagraph"/>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del w:id="830" w:author="Le Liu" w:date="2020-08-26T08:53:00Z">
              <w:r w:rsidDel="00D0460E">
                <w:rPr>
                  <w:rFonts w:eastAsia="SimSun"/>
                  <w:szCs w:val="20"/>
                </w:rPr>
                <w:delText xml:space="preserve"> which is scheduled by group-common PDCCH, where the group-common PDCCH and the corresponding group-common PDSCH are associated with the same common RNTI</w:delText>
              </w:r>
            </w:del>
            <w:r w:rsidRPr="009136EE">
              <w:rPr>
                <w:rFonts w:eastAsia="SimSun"/>
                <w:szCs w:val="20"/>
              </w:rPr>
              <w:t xml:space="preserve">. </w:t>
            </w:r>
          </w:p>
          <w:p w14:paraId="3FBC2894" w14:textId="03533990" w:rsidR="00D0460E" w:rsidRPr="003C42E1" w:rsidRDefault="00D0460E" w:rsidP="003C42E1">
            <w:pPr>
              <w:pStyle w:val="ListParagraph"/>
              <w:widowControl w:val="0"/>
              <w:numPr>
                <w:ilvl w:val="1"/>
                <w:numId w:val="20"/>
              </w:numPr>
              <w:rPr>
                <w:rFonts w:eastAsia="SimSun" w:hint="eastAsia"/>
                <w:szCs w:val="20"/>
              </w:rPr>
            </w:pPr>
            <w:r w:rsidRPr="009136EE">
              <w:rPr>
                <w:rFonts w:eastAsia="SimSun"/>
                <w:szCs w:val="20"/>
              </w:rPr>
              <w:t>FFS the configuration of group-common PDSCH repetition</w:t>
            </w:r>
          </w:p>
        </w:tc>
      </w:tr>
    </w:tbl>
    <w:p w14:paraId="0870CD90" w14:textId="0BF8B608" w:rsidR="00F95926" w:rsidRDefault="00F95926" w:rsidP="00A26709">
      <w:pPr>
        <w:jc w:val="both"/>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w:t>
            </w:r>
            <w:r w:rsidRPr="00536D39">
              <w:rPr>
                <w:lang w:val="en-GB" w:eastAsia="zh-CN"/>
              </w:rPr>
              <w:lastRenderedPageBreak/>
              <w:t>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lastRenderedPageBreak/>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lastRenderedPageBreak/>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lastRenderedPageBreak/>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831" w:name="_Ref457730460"/>
      <w:bookmarkStart w:id="832" w:name="_Ref450735844"/>
      <w:bookmarkStart w:id="833" w:name="_Ref450342757"/>
      <w:r w:rsidR="002F77EB" w:rsidRPr="005D74B7">
        <w:rPr>
          <w:rFonts w:hint="eastAsia"/>
        </w:rPr>
        <w:tab/>
      </w:r>
    </w:p>
    <w:bookmarkEnd w:id="831"/>
    <w:bookmarkEnd w:id="832"/>
    <w:bookmarkEnd w:id="833"/>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Group Scheduling Mechanisms to Support 5G Multicast / Broadcast Services for RRC_CONNECTED Ues</w:t>
      </w:r>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Mechanisms to improve reliablity for RRC_CONNECTED UEs</w:t>
      </w:r>
      <w:r w:rsidRPr="00CB4A0A">
        <w:rPr>
          <w:rFonts w:eastAsia="SimSun"/>
          <w:szCs w:val="20"/>
          <w:lang w:val="en-GB"/>
        </w:rPr>
        <w:tab/>
        <w:t>Huawei, HiSilicon</w:t>
      </w:r>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Mechanisms for 5G Multicast / Broadcast Reliability Improvements for RRC_CONNECTED Ues</w:t>
      </w:r>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lastRenderedPageBreak/>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On Mechanisms to improve reliability for RRC_CONNECTED Ues</w:t>
      </w:r>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Basic Functions for Broadcast / Multicast for  RRC_IDLE / RRC_INACTIVE Ues</w:t>
      </w:r>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DAFB7" w14:textId="77777777" w:rsidR="00017EC6" w:rsidRDefault="00017EC6">
      <w:r>
        <w:separator/>
      </w:r>
    </w:p>
  </w:endnote>
  <w:endnote w:type="continuationSeparator" w:id="0">
    <w:p w14:paraId="3F18A0A1" w14:textId="77777777" w:rsidR="00017EC6" w:rsidRDefault="00017EC6">
      <w:r>
        <w:continuationSeparator/>
      </w:r>
    </w:p>
  </w:endnote>
  <w:endnote w:type="continuationNotice" w:id="1">
    <w:p w14:paraId="09BE60DC" w14:textId="77777777" w:rsidR="00017EC6" w:rsidRDefault="00017E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801589" w:rsidRDefault="00801589"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801589" w:rsidRDefault="00801589"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13880772" w:rsidR="00801589" w:rsidRDefault="00801589"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E171B" w14:textId="77777777" w:rsidR="00801589" w:rsidRDefault="00801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0ACEF" w14:textId="77777777" w:rsidR="00017EC6" w:rsidRDefault="00017EC6">
      <w:r>
        <w:separator/>
      </w:r>
    </w:p>
  </w:footnote>
  <w:footnote w:type="continuationSeparator" w:id="0">
    <w:p w14:paraId="125A1866" w14:textId="77777777" w:rsidR="00017EC6" w:rsidRDefault="00017EC6">
      <w:r>
        <w:continuationSeparator/>
      </w:r>
    </w:p>
  </w:footnote>
  <w:footnote w:type="continuationNotice" w:id="1">
    <w:p w14:paraId="70E64E8A" w14:textId="77777777" w:rsidR="00017EC6" w:rsidRDefault="00017E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801589" w:rsidRDefault="00801589">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97B9F" w14:textId="77777777" w:rsidR="00801589" w:rsidRDefault="008015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753B0" w14:textId="77777777" w:rsidR="00801589" w:rsidRDefault="00801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7D1"/>
    <w:rsid w:val="00761838"/>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19E9F2EE-93E4-40A3-B161-0D0BAB48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
    <w:basedOn w:val="Normal"/>
    <w:link w:val="ListParagraphChar1"/>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1">
    <w:name w:val="List Paragraph Char1"/>
    <w:aliases w:val="- Bullets Char1,?? ?? Char1,????? Char1,???? Char1,Lista1 Char1,リスト段落 Char1"/>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DefaultParagraphFont"/>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5NUHHDQN7SK2-1476151046-421686</_dlc_DocId>
    <_dlc_DocIdUrl xmlns="f166a696-7b5b-4ccd-9f0c-ffde0cceec81">
      <Url>https://ericsson.sharepoint.com/sites/star/_layouts/15/DocIdRedir.aspx?ID=5NUHHDQN7SK2-1476151046-421686</Url>
      <Description>5NUHHDQN7SK2-1476151046-421686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5E2FAF29-6548-4238-A25A-EFC7E2E2D152}">
  <ds:schemaRefs>
    <ds:schemaRef ds:uri="http://schemas.microsoft.com/sharepoint/events"/>
  </ds:schemaRefs>
</ds:datastoreItem>
</file>

<file path=customXml/itemProps3.xml><?xml version="1.0" encoding="utf-8"?>
<ds:datastoreItem xmlns:ds="http://schemas.openxmlformats.org/officeDocument/2006/customXml" ds:itemID="{2041CDCC-1EDF-43BC-B325-89E6C27DF76C}">
  <ds:schemaRefs>
    <ds:schemaRef ds:uri="http://schemas.openxmlformats.org/officeDocument/2006/bibliography"/>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197D40AF-0B9C-49B3-9512-1CF6CFDE4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6BAA32-3A8A-4B3B-973F-608DF4EE7C2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54</Pages>
  <Words>19920</Words>
  <Characters>113550</Characters>
  <Application>Microsoft Office Word</Application>
  <DocSecurity>0</DocSecurity>
  <Lines>946</Lines>
  <Paragraphs>266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133204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Le Liu</cp:lastModifiedBy>
  <cp:revision>4</cp:revision>
  <cp:lastPrinted>2014-11-07T12:38:00Z</cp:lastPrinted>
  <dcterms:created xsi:type="dcterms:W3CDTF">2020-08-26T15:39:00Z</dcterms:created>
  <dcterms:modified xsi:type="dcterms:W3CDTF">2020-08-26T17:00:00Z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