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等线"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B38F2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8312A9">
        <w:rPr>
          <w:rFonts w:ascii="Arial" w:eastAsia="等线" w:hAnsi="Arial"/>
          <w:sz w:val="24"/>
          <w:lang w:val="en-GB"/>
        </w:rPr>
        <w:t>Phase 2</w:t>
      </w:r>
      <w:r w:rsidR="00285DFC">
        <w:rPr>
          <w:rFonts w:ascii="Arial" w:eastAsia="等线" w:hAnsi="Arial"/>
          <w:sz w:val="24"/>
          <w:lang w:val="en-GB"/>
        </w:rPr>
        <w:t xml:space="preserve"> moderator </w:t>
      </w:r>
      <w:r w:rsidR="007407F3" w:rsidRPr="007407F3">
        <w:rPr>
          <w:rFonts w:ascii="Arial" w:eastAsia="等线" w:hAnsi="Arial"/>
          <w:sz w:val="24"/>
          <w:lang w:val="en-GB"/>
        </w:rPr>
        <w:t xml:space="preserve">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CB4C0F" w:rsidRPr="00CB4C0F">
        <w:rPr>
          <w:rFonts w:ascii="Arial" w:eastAsia="等线"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a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af3"/>
        <w:widowControl w:val="0"/>
        <w:numPr>
          <w:ilvl w:val="0"/>
          <w:numId w:val="20"/>
        </w:numPr>
        <w:jc w:val="both"/>
        <w:rPr>
          <w:rFonts w:eastAsia="宋体"/>
          <w:szCs w:val="20"/>
        </w:rPr>
      </w:pPr>
      <w:r w:rsidRPr="00741FB8">
        <w:rPr>
          <w:rFonts w:eastAsia="宋体"/>
          <w:szCs w:val="20"/>
        </w:rPr>
        <w:t xml:space="preserve">Phase 1: </w:t>
      </w:r>
      <w:r>
        <w:rPr>
          <w:rFonts w:eastAsia="宋体"/>
          <w:szCs w:val="20"/>
        </w:rPr>
        <w:t xml:space="preserve">by 8/19, </w:t>
      </w:r>
      <w:r w:rsidRPr="00741FB8">
        <w:rPr>
          <w:rFonts w:eastAsia="宋体"/>
          <w:szCs w:val="20"/>
        </w:rPr>
        <w:t>classification of high priority/medium priority items for this e-Meeting</w:t>
      </w:r>
      <w:r w:rsidR="0030684A">
        <w:rPr>
          <w:rFonts w:eastAsia="宋体"/>
          <w:szCs w:val="20"/>
        </w:rPr>
        <w:t xml:space="preserve"> </w:t>
      </w:r>
      <w:r w:rsidR="005056E6">
        <w:rPr>
          <w:rFonts w:eastAsia="宋体"/>
          <w:szCs w:val="20"/>
        </w:rPr>
        <w:t xml:space="preserve">based on the </w:t>
      </w:r>
      <w:r w:rsidR="0030684A">
        <w:rPr>
          <w:rFonts w:eastAsia="宋体"/>
          <w:szCs w:val="20"/>
        </w:rPr>
        <w:t>summarized fir</w:t>
      </w:r>
      <w:r w:rsidR="00307325">
        <w:rPr>
          <w:rFonts w:eastAsia="宋体"/>
          <w:szCs w:val="20"/>
        </w:rPr>
        <w:t>st tier issues</w:t>
      </w:r>
      <w:r w:rsidR="00610F3D">
        <w:rPr>
          <w:rFonts w:eastAsia="宋体"/>
          <w:szCs w:val="20"/>
        </w:rPr>
        <w:t>.</w:t>
      </w:r>
    </w:p>
    <w:p w14:paraId="11D9D426" w14:textId="7E8CA91D" w:rsidR="00741FB8" w:rsidRDefault="00741FB8" w:rsidP="00336A9E">
      <w:pPr>
        <w:pStyle w:val="af3"/>
        <w:widowControl w:val="0"/>
        <w:numPr>
          <w:ilvl w:val="0"/>
          <w:numId w:val="20"/>
        </w:numPr>
        <w:jc w:val="both"/>
        <w:rPr>
          <w:rFonts w:eastAsia="宋体"/>
          <w:szCs w:val="20"/>
        </w:rPr>
      </w:pPr>
      <w:r w:rsidRPr="00741FB8">
        <w:rPr>
          <w:rFonts w:eastAsia="宋体"/>
          <w:szCs w:val="20"/>
        </w:rPr>
        <w:t>Phase 2:</w:t>
      </w:r>
      <w:r w:rsidR="006B085C">
        <w:rPr>
          <w:rFonts w:eastAsia="宋体"/>
          <w:szCs w:val="20"/>
        </w:rPr>
        <w:t xml:space="preserve"> by 8/24, discuss and conclude the high priority items</w:t>
      </w:r>
      <w:r w:rsidR="00610F3D">
        <w:rPr>
          <w:rFonts w:eastAsia="宋体"/>
          <w:szCs w:val="20"/>
        </w:rPr>
        <w:t>.</w:t>
      </w:r>
    </w:p>
    <w:p w14:paraId="0B669487" w14:textId="2DE08AF2" w:rsidR="006B085C" w:rsidRDefault="006B085C" w:rsidP="00336A9E">
      <w:pPr>
        <w:pStyle w:val="af3"/>
        <w:widowControl w:val="0"/>
        <w:numPr>
          <w:ilvl w:val="0"/>
          <w:numId w:val="20"/>
        </w:numPr>
        <w:jc w:val="both"/>
        <w:rPr>
          <w:rFonts w:eastAsia="宋体"/>
          <w:szCs w:val="20"/>
        </w:rPr>
      </w:pPr>
      <w:r>
        <w:rPr>
          <w:rFonts w:eastAsia="宋体"/>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af3"/>
        <w:widowControl w:val="0"/>
        <w:numPr>
          <w:ilvl w:val="0"/>
          <w:numId w:val="25"/>
        </w:numPr>
        <w:jc w:val="both"/>
        <w:rPr>
          <w:rFonts w:eastAsia="宋体"/>
          <w:szCs w:val="20"/>
          <w:highlight w:val="yellow"/>
        </w:rPr>
      </w:pPr>
      <w:r w:rsidRPr="00E253CF">
        <w:rPr>
          <w:rFonts w:eastAsia="宋体"/>
          <w:szCs w:val="20"/>
          <w:highlight w:val="yellow"/>
        </w:rPr>
        <w:t xml:space="preserve">High priority: </w:t>
      </w:r>
    </w:p>
    <w:p w14:paraId="123E6391" w14:textId="14960170" w:rsidR="008312A9" w:rsidRPr="00E253CF" w:rsidRDefault="008312A9" w:rsidP="008312A9">
      <w:pPr>
        <w:pStyle w:val="af3"/>
        <w:widowControl w:val="0"/>
        <w:numPr>
          <w:ilvl w:val="1"/>
          <w:numId w:val="20"/>
        </w:numPr>
        <w:jc w:val="both"/>
        <w:rPr>
          <w:rFonts w:eastAsia="宋体"/>
          <w:szCs w:val="20"/>
          <w:highlight w:val="yellow"/>
        </w:rPr>
      </w:pPr>
      <w:r w:rsidRPr="00E253CF">
        <w:rPr>
          <w:rFonts w:eastAsia="宋体"/>
          <w:szCs w:val="20"/>
          <w:highlight w:val="yellow"/>
        </w:rPr>
        <w:t>Issue 1/4/6</w:t>
      </w:r>
    </w:p>
    <w:p w14:paraId="7E7E672C" w14:textId="480D3C9E" w:rsidR="008312A9" w:rsidRPr="00E253CF" w:rsidRDefault="008312A9" w:rsidP="008312A9">
      <w:pPr>
        <w:pStyle w:val="af3"/>
        <w:widowControl w:val="0"/>
        <w:numPr>
          <w:ilvl w:val="0"/>
          <w:numId w:val="25"/>
        </w:numPr>
        <w:jc w:val="both"/>
        <w:rPr>
          <w:rFonts w:eastAsia="宋体"/>
          <w:szCs w:val="20"/>
          <w:highlight w:val="yellow"/>
        </w:rPr>
      </w:pPr>
      <w:r w:rsidRPr="00E253CF">
        <w:rPr>
          <w:rFonts w:eastAsia="宋体"/>
          <w:szCs w:val="20"/>
          <w:highlight w:val="yellow"/>
        </w:rPr>
        <w:t>Medium priority:</w:t>
      </w:r>
    </w:p>
    <w:p w14:paraId="0A5A5FBD" w14:textId="44C353BB" w:rsidR="008312A9" w:rsidRPr="00E253CF" w:rsidRDefault="008312A9" w:rsidP="008312A9">
      <w:pPr>
        <w:pStyle w:val="af3"/>
        <w:widowControl w:val="0"/>
        <w:numPr>
          <w:ilvl w:val="1"/>
          <w:numId w:val="20"/>
        </w:numPr>
        <w:jc w:val="both"/>
        <w:rPr>
          <w:rFonts w:eastAsia="宋体"/>
          <w:szCs w:val="20"/>
          <w:highlight w:val="yellow"/>
        </w:rPr>
      </w:pPr>
      <w:r w:rsidRPr="00E253CF">
        <w:rPr>
          <w:rFonts w:eastAsia="宋体"/>
          <w:szCs w:val="20"/>
          <w:highlight w:val="yellow"/>
        </w:rPr>
        <w:t>Issue 2/3/5</w:t>
      </w:r>
    </w:p>
    <w:p w14:paraId="1470039F" w14:textId="77777777" w:rsidR="008312A9" w:rsidRPr="008312A9" w:rsidRDefault="008312A9" w:rsidP="008312A9">
      <w:pPr>
        <w:widowControl w:val="0"/>
        <w:jc w:val="both"/>
      </w:pPr>
    </w:p>
    <w:p w14:paraId="2F2E8B36" w14:textId="5D7321B7" w:rsid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w:t>
      </w:r>
      <w:r w:rsidR="0000608B">
        <w:t>2</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00608B">
        <w:t xml:space="preserve"> </w:t>
      </w:r>
      <w:r w:rsidR="004E1B73">
        <w:t>based on companies’</w:t>
      </w:r>
      <w:r w:rsidR="00A92DD1">
        <w:t xml:space="preserve"> input</w:t>
      </w:r>
      <w:r w:rsidR="00624613">
        <w:t>s</w:t>
      </w:r>
      <w:r w:rsidR="00A92DD1">
        <w:t>.</w:t>
      </w:r>
      <w:r w:rsidR="004E1B73">
        <w:t xml:space="preserve"> </w:t>
      </w:r>
    </w:p>
    <w:p w14:paraId="0550A2D6" w14:textId="138EEAC4" w:rsidR="007D3BF8" w:rsidRPr="00286D39" w:rsidRDefault="007D3BF8" w:rsidP="007D3BF8">
      <w:pPr>
        <w:widowControl w:val="0"/>
        <w:jc w:val="both"/>
      </w:pPr>
      <w:r w:rsidRPr="007D3BF8">
        <w:rPr>
          <w:highlight w:val="yellow"/>
        </w:rPr>
        <w:t xml:space="preserve">For phase </w:t>
      </w:r>
      <w:r>
        <w:rPr>
          <w:highlight w:val="yellow"/>
        </w:rPr>
        <w:t>3</w:t>
      </w:r>
      <w:r w:rsidRPr="007D3BF8">
        <w:rPr>
          <w:highlight w:val="yellow"/>
        </w:rPr>
        <w:t xml:space="preserve">, companies are invited to provide their views on the </w:t>
      </w:r>
      <w:r w:rsidR="00B55B3B">
        <w:rPr>
          <w:highlight w:val="yellow"/>
        </w:rPr>
        <w:t>medium</w:t>
      </w:r>
      <w:r w:rsidRPr="007D3BF8">
        <w:rPr>
          <w:highlight w:val="yellow"/>
        </w:rPr>
        <w:t xml:space="preserve"> priority issues for this e-Meeting in section </w:t>
      </w:r>
      <w:r w:rsidR="00B55B3B">
        <w:rPr>
          <w:highlight w:val="yellow"/>
        </w:rPr>
        <w:t>3</w:t>
      </w:r>
      <w:r w:rsidRPr="007D3BF8">
        <w:rPr>
          <w:highlight w:val="yellow"/>
        </w:rPr>
        <w:t xml:space="preserve">. Moderator will provide the observation and proposal on the </w:t>
      </w:r>
      <w:r w:rsidR="00B55B3B">
        <w:rPr>
          <w:highlight w:val="yellow"/>
        </w:rPr>
        <w:t>medium</w:t>
      </w:r>
      <w:r w:rsidRPr="007D3BF8">
        <w:rPr>
          <w:highlight w:val="yellow"/>
        </w:rPr>
        <w:t xml:space="preserve"> priority issues based on companies’ inputs.</w:t>
      </w:r>
      <w:r>
        <w:t xml:space="preserve"> </w:t>
      </w:r>
    </w:p>
    <w:p w14:paraId="3F5F79AD" w14:textId="650AAD2C" w:rsidR="00CA4050" w:rsidRDefault="00186EC7" w:rsidP="00193F55">
      <w:pPr>
        <w:pStyle w:val="1"/>
      </w:pPr>
      <w:bookmarkStart w:id="4" w:name="_Ref473802466"/>
      <w:bookmarkStart w:id="5" w:name="_Ref462669569"/>
      <w:r>
        <w:rPr>
          <w:lang w:val="en-US"/>
        </w:rPr>
        <w:t>Email discussion on high priority issues (</w:t>
      </w:r>
      <w:r w:rsidR="00EE53DB">
        <w:t>Phase 2</w:t>
      </w:r>
      <w:r>
        <w:t>)</w:t>
      </w:r>
    </w:p>
    <w:p w14:paraId="70ED3B00" w14:textId="3556D648" w:rsidR="00186EC7" w:rsidRPr="00186EC7" w:rsidRDefault="00764B54" w:rsidP="00186EC7">
      <w:pPr>
        <w:pStyle w:val="2"/>
        <w:ind w:left="576"/>
        <w:rPr>
          <w:lang w:val="en-US"/>
        </w:rPr>
      </w:pPr>
      <w:r>
        <w:rPr>
          <w:lang w:val="en-US"/>
        </w:rPr>
        <w:t>Company</w:t>
      </w:r>
      <w:r w:rsidR="00186EC7" w:rsidRPr="00186EC7">
        <w:rPr>
          <w:lang w:val="en-US"/>
        </w:rPr>
        <w:t xml:space="preserve"> Views (1st round</w:t>
      </w:r>
      <w:r w:rsidR="002339EF">
        <w:rPr>
          <w:lang w:val="en-US"/>
        </w:rPr>
        <w:t xml:space="preserve"> of email discussion</w:t>
      </w:r>
      <w:r w:rsidR="00186EC7" w:rsidRPr="00186EC7">
        <w:rPr>
          <w:lang w:val="en-US"/>
        </w:rPr>
        <w:t>)</w:t>
      </w:r>
    </w:p>
    <w:p w14:paraId="57FD6875" w14:textId="77777777" w:rsidR="00186EC7" w:rsidRDefault="00186EC7" w:rsidP="00186EC7">
      <w:pPr>
        <w:jc w:val="both"/>
        <w:rPr>
          <w:b/>
          <w:i/>
          <w:u w:val="single"/>
          <w:lang w:val="en-GB" w:eastAsia="zh-CN"/>
        </w:rPr>
      </w:pPr>
      <w:r>
        <w:rPr>
          <w:b/>
          <w:i/>
          <w:u w:val="single"/>
          <w:lang w:val="en-GB" w:eastAsia="zh-CN"/>
        </w:rPr>
        <w:t xml:space="preserve">Group scheduling mechanisms for RRC_CONNECTED UEs </w:t>
      </w:r>
    </w:p>
    <w:p w14:paraId="2F9D3B47" w14:textId="77777777" w:rsidR="00186EC7" w:rsidRDefault="00186EC7" w:rsidP="00186EC7">
      <w:pPr>
        <w:jc w:val="both"/>
        <w:rPr>
          <w:lang w:val="en-GB" w:eastAsia="zh-CN"/>
        </w:rPr>
      </w:pPr>
      <w:r>
        <w:rPr>
          <w:lang w:val="en-GB"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Default="00186EC7" w:rsidP="00186EC7">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Default="00186EC7" w:rsidP="00186EC7">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ad"/>
        <w:tblW w:w="0" w:type="auto"/>
        <w:tblLook w:val="04A0" w:firstRow="1" w:lastRow="0" w:firstColumn="1" w:lastColumn="0" w:noHBand="0" w:noVBand="1"/>
      </w:tblPr>
      <w:tblGrid>
        <w:gridCol w:w="4855"/>
        <w:gridCol w:w="5107"/>
      </w:tblGrid>
      <w:tr w:rsidR="00186EC7"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Default="00186EC7" w:rsidP="005F0F79">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Default="00186EC7" w:rsidP="005F0F79">
            <w:pPr>
              <w:rPr>
                <w:b/>
                <w:lang w:eastAsia="zh-CN"/>
              </w:rPr>
            </w:pPr>
            <w:r>
              <w:rPr>
                <w:b/>
                <w:lang w:eastAsia="zh-CN"/>
              </w:rPr>
              <w:t>Companies</w:t>
            </w:r>
          </w:p>
        </w:tc>
      </w:tr>
      <w:tr w:rsidR="00186EC7"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Default="00186EC7" w:rsidP="005F0F79">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Default="00186EC7" w:rsidP="005F0F79">
            <w:pPr>
              <w:rPr>
                <w:lang w:eastAsia="zh-CN"/>
              </w:rPr>
            </w:pPr>
            <w:r>
              <w:rPr>
                <w:lang w:eastAsia="zh-CN"/>
              </w:rPr>
              <w:t xml:space="preserve">Huawei, Nokia, QC, </w:t>
            </w:r>
            <w:proofErr w:type="spellStart"/>
            <w:r>
              <w:rPr>
                <w:lang w:eastAsia="zh-CN"/>
              </w:rPr>
              <w:t>Convida</w:t>
            </w:r>
            <w:proofErr w:type="spellEnd"/>
            <w:r>
              <w:rPr>
                <w:lang w:eastAsia="zh-CN"/>
              </w:rPr>
              <w:t>, ZTE, Intel, CATT, CMCC, LG</w:t>
            </w:r>
          </w:p>
        </w:tc>
      </w:tr>
      <w:tr w:rsidR="00186EC7"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Default="00186EC7" w:rsidP="005F0F79">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Default="00186EC7" w:rsidP="005F0F79">
            <w:pPr>
              <w:rPr>
                <w:lang w:eastAsia="zh-CN"/>
              </w:rPr>
            </w:pPr>
            <w:r>
              <w:rPr>
                <w:lang w:eastAsia="zh-CN"/>
              </w:rPr>
              <w:t>CMCC, vivo, CATT</w:t>
            </w:r>
          </w:p>
        </w:tc>
      </w:tr>
    </w:tbl>
    <w:p w14:paraId="1FF37C5C" w14:textId="77777777" w:rsidR="00186EC7" w:rsidRDefault="00186EC7" w:rsidP="00186EC7">
      <w:pPr>
        <w:jc w:val="both"/>
        <w:rPr>
          <w:lang w:val="en-GB" w:eastAsia="zh-CN"/>
        </w:rPr>
      </w:pPr>
    </w:p>
    <w:p w14:paraId="5AF6970F" w14:textId="77777777" w:rsidR="00186EC7" w:rsidRPr="007F451D" w:rsidRDefault="00186EC7" w:rsidP="00186EC7">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Default="00186EC7" w:rsidP="00186EC7">
      <w:pPr>
        <w:jc w:val="both"/>
      </w:pPr>
    </w:p>
    <w:p w14:paraId="500E04CB" w14:textId="77777777" w:rsidR="00186EC7" w:rsidRDefault="00186EC7" w:rsidP="00186EC7">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186EC7"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Default="00186EC7" w:rsidP="005F0F79">
            <w:pPr>
              <w:widowControl w:val="0"/>
              <w:overflowPunct/>
              <w:autoSpaceDE/>
              <w:adjustRightInd/>
              <w:spacing w:after="0"/>
              <w:rPr>
                <w:lang w:val="en-GB" w:eastAsia="zh-CN"/>
              </w:rPr>
            </w:pPr>
            <w:r>
              <w:rPr>
                <w:lang w:val="en-GB" w:eastAsia="zh-CN"/>
              </w:rPr>
              <w:t>Support Option 1 : group-common PDCCH based group scheduling</w:t>
            </w:r>
          </w:p>
          <w:p w14:paraId="152494DE" w14:textId="77777777" w:rsidR="00186EC7" w:rsidRPr="002D566A" w:rsidRDefault="00186EC7" w:rsidP="005F0F79">
            <w:pPr>
              <w:widowControl w:val="0"/>
              <w:overflowPunct/>
              <w:autoSpaceDE/>
              <w:adjustRightInd/>
              <w:spacing w:after="0"/>
              <w:rPr>
                <w:rFonts w:eastAsia="Calibri"/>
                <w:lang w:val="en-GB" w:eastAsia="zh-CN"/>
              </w:rPr>
            </w:pPr>
            <w:r>
              <w:rPr>
                <w:lang w:val="en-GB" w:eastAsia="zh-CN"/>
              </w:rPr>
              <w:t>Comments on option 2:</w:t>
            </w:r>
          </w:p>
          <w:p w14:paraId="376FB2D5" w14:textId="77777777" w:rsidR="00186EC7" w:rsidRDefault="00186EC7" w:rsidP="005F0F79">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532C7955" w14:textId="77777777" w:rsidR="00186EC7" w:rsidRPr="00D10D35" w:rsidRDefault="00186EC7" w:rsidP="005F0F79">
            <w:pPr>
              <w:widowControl w:val="0"/>
              <w:rPr>
                <w:lang w:val="en-GB" w:eastAsia="zh-CN"/>
              </w:rPr>
            </w:pPr>
            <w:r w:rsidRPr="00D10D35">
              <w:rPr>
                <w:lang w:val="en-GB" w:eastAsia="zh-CN"/>
              </w:rPr>
              <w:t xml:space="preserve">When the number of UEs is large, the PDCCH resource consumed becomes larger than the PDCCH resource used for beam-sweeping in Option 1.  </w:t>
            </w:r>
          </w:p>
        </w:tc>
      </w:tr>
      <w:tr w:rsidR="00186EC7"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Default="00186EC7" w:rsidP="005F0F79">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2A2C363C" w14:textId="77777777" w:rsidR="00186EC7" w:rsidRPr="00FD376D" w:rsidRDefault="00186EC7" w:rsidP="005F0F79">
            <w:pPr>
              <w:pStyle w:val="af3"/>
              <w:widowControl w:val="0"/>
              <w:numPr>
                <w:ilvl w:val="0"/>
                <w:numId w:val="27"/>
              </w:numPr>
              <w:rPr>
                <w:szCs w:val="20"/>
                <w:lang w:eastAsia="zh-CN"/>
              </w:rPr>
            </w:pPr>
            <w:r w:rsidRPr="00D94558">
              <w:rPr>
                <w:szCs w:val="20"/>
                <w:lang w:eastAsia="zh-CN"/>
              </w:rPr>
              <w:lastRenderedPageBreak/>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7D295437" w14:textId="77777777" w:rsidR="00186EC7" w:rsidRPr="00C059FF" w:rsidRDefault="00186EC7" w:rsidP="005F0F79">
            <w:pPr>
              <w:pStyle w:val="af3"/>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6" w:name="_Ref47372661"/>
            <w:r>
              <w:rPr>
                <w:szCs w:val="20"/>
                <w:lang w:eastAsia="zh-CN"/>
              </w:rPr>
              <w:t>HARQ-ACK feedback perspective as summarized in the following table.</w:t>
            </w:r>
          </w:p>
          <w:p w14:paraId="3590B991" w14:textId="77777777" w:rsidR="00186EC7" w:rsidRPr="00C059FF" w:rsidRDefault="00186EC7" w:rsidP="005F0F79">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0C2BC59F" w14:textId="77777777" w:rsidR="00186EC7" w:rsidRPr="005E651C" w:rsidRDefault="00186EC7" w:rsidP="005F0F79">
            <w:pPr>
              <w:pStyle w:val="af3"/>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w:t>
            </w:r>
            <w:proofErr w:type="spellStart"/>
            <w:r w:rsidRPr="005E651C">
              <w:rPr>
                <w:rFonts w:ascii="Arial" w:hAnsi="Arial" w:cs="Arial"/>
              </w:rPr>
              <w:t>groupcast</w:t>
            </w:r>
            <w:proofErr w:type="spellEnd"/>
            <w:r w:rsidRPr="005E651C">
              <w:rPr>
                <w:rFonts w:ascii="Arial" w:hAnsi="Arial" w:cs="Arial"/>
              </w:rPr>
              <w:t xml:space="preserve"> PDCCH and unicast PDCCH</w:t>
            </w:r>
          </w:p>
          <w:tbl>
            <w:tblPr>
              <w:tblStyle w:val="ad"/>
              <w:tblW w:w="0" w:type="auto"/>
              <w:tblLook w:val="04A0" w:firstRow="1" w:lastRow="0" w:firstColumn="1" w:lastColumn="0" w:noHBand="0" w:noVBand="1"/>
            </w:tblPr>
            <w:tblGrid>
              <w:gridCol w:w="1173"/>
              <w:gridCol w:w="250"/>
              <w:gridCol w:w="1453"/>
              <w:gridCol w:w="2637"/>
              <w:gridCol w:w="2101"/>
            </w:tblGrid>
            <w:tr w:rsidR="00186EC7" w14:paraId="27FC3047" w14:textId="77777777" w:rsidTr="005F0F79">
              <w:tc>
                <w:tcPr>
                  <w:tcW w:w="2876" w:type="dxa"/>
                  <w:gridSpan w:val="3"/>
                </w:tcPr>
                <w:p w14:paraId="0649255B" w14:textId="77777777" w:rsidR="00186EC7" w:rsidRPr="00363873" w:rsidRDefault="00186EC7" w:rsidP="005F0F79"/>
              </w:tc>
              <w:tc>
                <w:tcPr>
                  <w:tcW w:w="2637" w:type="dxa"/>
                </w:tcPr>
                <w:p w14:paraId="3F2AB733" w14:textId="77777777" w:rsidR="00186EC7" w:rsidRPr="00DD53A9" w:rsidRDefault="00186EC7" w:rsidP="005F0F79">
                  <w:r w:rsidRPr="00D94558">
                    <w:rPr>
                      <w:lang w:eastAsia="zh-CN"/>
                    </w:rPr>
                    <w:t>group-common</w:t>
                  </w:r>
                  <w:r w:rsidRPr="00DD53A9">
                    <w:t xml:space="preserve"> PDCCH</w:t>
                  </w:r>
                </w:p>
              </w:tc>
              <w:tc>
                <w:tcPr>
                  <w:tcW w:w="2101" w:type="dxa"/>
                </w:tcPr>
                <w:p w14:paraId="64C300A2" w14:textId="77777777" w:rsidR="00186EC7" w:rsidRPr="00363873" w:rsidRDefault="00186EC7" w:rsidP="005F0F79">
                  <w:r>
                    <w:t>UE-specific</w:t>
                  </w:r>
                  <w:r w:rsidRPr="00363873">
                    <w:t xml:space="preserve"> PDCCH</w:t>
                  </w:r>
                </w:p>
              </w:tc>
            </w:tr>
            <w:tr w:rsidR="00186EC7" w14:paraId="1FA132F5" w14:textId="77777777" w:rsidTr="005F0F79">
              <w:tc>
                <w:tcPr>
                  <w:tcW w:w="2876" w:type="dxa"/>
                  <w:gridSpan w:val="3"/>
                </w:tcPr>
                <w:p w14:paraId="10D4DD13" w14:textId="77777777" w:rsidR="00186EC7" w:rsidRPr="003247AB" w:rsidRDefault="00186EC7" w:rsidP="005F0F79">
                  <w:r w:rsidRPr="003247AB">
                    <w:t>PDCCH overhead</w:t>
                  </w:r>
                </w:p>
              </w:tc>
              <w:tc>
                <w:tcPr>
                  <w:tcW w:w="2637" w:type="dxa"/>
                </w:tcPr>
                <w:p w14:paraId="5131EE1B" w14:textId="77777777" w:rsidR="00186EC7" w:rsidRPr="003247AB" w:rsidRDefault="00186EC7" w:rsidP="005F0F79">
                  <w:r w:rsidRPr="003247AB">
                    <w:t xml:space="preserve">Low </w:t>
                  </w:r>
                </w:p>
              </w:tc>
              <w:tc>
                <w:tcPr>
                  <w:tcW w:w="2101" w:type="dxa"/>
                </w:tcPr>
                <w:p w14:paraId="0388513D" w14:textId="77777777" w:rsidR="00186EC7" w:rsidRPr="003247AB" w:rsidRDefault="00186EC7" w:rsidP="005F0F79">
                  <w:r w:rsidRPr="003247AB">
                    <w:t>high</w:t>
                  </w:r>
                </w:p>
              </w:tc>
            </w:tr>
            <w:tr w:rsidR="00186EC7" w14:paraId="673461B0" w14:textId="77777777" w:rsidTr="005F0F79">
              <w:tc>
                <w:tcPr>
                  <w:tcW w:w="2876" w:type="dxa"/>
                  <w:gridSpan w:val="3"/>
                </w:tcPr>
                <w:p w14:paraId="062C9169" w14:textId="77777777" w:rsidR="00186EC7" w:rsidRPr="003247AB" w:rsidRDefault="00186EC7" w:rsidP="005F0F79">
                  <w:r w:rsidRPr="00807F6B">
                    <w:t>Search space configuration</w:t>
                  </w:r>
                </w:p>
              </w:tc>
              <w:tc>
                <w:tcPr>
                  <w:tcW w:w="2637" w:type="dxa"/>
                </w:tcPr>
                <w:p w14:paraId="76D329A8" w14:textId="77777777" w:rsidR="00186EC7" w:rsidRPr="003247AB" w:rsidRDefault="00186EC7" w:rsidP="005F0F79">
                  <w:r w:rsidRPr="00807F6B">
                    <w:t>Larger spec impact</w:t>
                  </w:r>
                </w:p>
              </w:tc>
              <w:tc>
                <w:tcPr>
                  <w:tcW w:w="2101" w:type="dxa"/>
                </w:tcPr>
                <w:p w14:paraId="1DF1FAEF" w14:textId="77777777" w:rsidR="00186EC7" w:rsidRPr="003247AB" w:rsidRDefault="00186EC7" w:rsidP="005F0F79">
                  <w:r w:rsidRPr="00807F6B">
                    <w:t>No spec impact</w:t>
                  </w:r>
                </w:p>
              </w:tc>
            </w:tr>
            <w:tr w:rsidR="00186EC7" w14:paraId="0C63FD1E" w14:textId="77777777" w:rsidTr="005F0F79">
              <w:tc>
                <w:tcPr>
                  <w:tcW w:w="2876" w:type="dxa"/>
                  <w:gridSpan w:val="3"/>
                </w:tcPr>
                <w:p w14:paraId="5F9485FC" w14:textId="77777777" w:rsidR="00186EC7" w:rsidRPr="003247AB" w:rsidRDefault="00186EC7" w:rsidP="005F0F79">
                  <w:r w:rsidRPr="003247AB">
                    <w:t>DCI size alignment</w:t>
                  </w:r>
                </w:p>
              </w:tc>
              <w:tc>
                <w:tcPr>
                  <w:tcW w:w="2637" w:type="dxa"/>
                </w:tcPr>
                <w:p w14:paraId="5FE507B6" w14:textId="77777777" w:rsidR="00186EC7" w:rsidRPr="003247AB" w:rsidRDefault="00186EC7" w:rsidP="005F0F79">
                  <w:r w:rsidRPr="003247AB">
                    <w:t>If DCI 1_1/1_2 is used, it may have impact on</w:t>
                  </w:r>
                  <w:r>
                    <w:t xml:space="preserve"> </w:t>
                  </w:r>
                  <w:r w:rsidRPr="003247AB">
                    <w:t>DCI size alignment</w:t>
                  </w:r>
                </w:p>
                <w:p w14:paraId="7065B1EC" w14:textId="77777777" w:rsidR="00186EC7" w:rsidRPr="003247AB" w:rsidRDefault="00186EC7" w:rsidP="005F0F79">
                  <w:r w:rsidRPr="003247AB">
                    <w:t>If DCI 2_x is used, other group common DCI need to align the DCI payload size with it, which may reduce the PDCCH performance</w:t>
                  </w:r>
                </w:p>
              </w:tc>
              <w:tc>
                <w:tcPr>
                  <w:tcW w:w="2101" w:type="dxa"/>
                  <w:vMerge w:val="restart"/>
                </w:tcPr>
                <w:p w14:paraId="08679EA7" w14:textId="77777777" w:rsidR="00186EC7" w:rsidRPr="003247AB" w:rsidRDefault="00186EC7" w:rsidP="005F0F79">
                  <w:r w:rsidRPr="003247AB">
                    <w:t>Same as unicast</w:t>
                  </w:r>
                  <w:r>
                    <w:t xml:space="preserve"> PDSCH</w:t>
                  </w:r>
                  <w:r w:rsidRPr="003247AB">
                    <w:t>, no additional impact</w:t>
                  </w:r>
                </w:p>
                <w:p w14:paraId="0A3E2026" w14:textId="77777777" w:rsidR="00186EC7" w:rsidRPr="003247AB" w:rsidRDefault="00186EC7" w:rsidP="005F0F79">
                  <w:pPr>
                    <w:widowControl w:val="0"/>
                    <w:spacing w:before="0" w:after="0" w:line="240" w:lineRule="auto"/>
                  </w:pPr>
                </w:p>
              </w:tc>
            </w:tr>
            <w:tr w:rsidR="00186EC7" w14:paraId="5C743B71" w14:textId="77777777" w:rsidTr="005F0F79">
              <w:trPr>
                <w:trHeight w:val="75"/>
              </w:trPr>
              <w:tc>
                <w:tcPr>
                  <w:tcW w:w="1173" w:type="dxa"/>
                  <w:vMerge w:val="restart"/>
                </w:tcPr>
                <w:p w14:paraId="72F21AEC" w14:textId="77777777" w:rsidR="00186EC7" w:rsidRPr="003247AB" w:rsidRDefault="00186EC7" w:rsidP="005F0F79">
                  <w:r w:rsidRPr="003247AB">
                    <w:t>Impact on HARQ-ACK feedback</w:t>
                  </w:r>
                </w:p>
                <w:p w14:paraId="4CFFC453" w14:textId="77777777" w:rsidR="00186EC7" w:rsidRPr="003247AB" w:rsidRDefault="00186EC7" w:rsidP="005F0F79"/>
              </w:tc>
              <w:tc>
                <w:tcPr>
                  <w:tcW w:w="1703" w:type="dxa"/>
                  <w:gridSpan w:val="2"/>
                </w:tcPr>
                <w:p w14:paraId="0B1B6FE9" w14:textId="77777777" w:rsidR="00186EC7" w:rsidRPr="003247AB" w:rsidRDefault="00186EC7" w:rsidP="005F0F79">
                  <w:r w:rsidRPr="003247AB">
                    <w:t>PUCCH resource</w:t>
                  </w:r>
                </w:p>
              </w:tc>
              <w:tc>
                <w:tcPr>
                  <w:tcW w:w="2637" w:type="dxa"/>
                </w:tcPr>
                <w:p w14:paraId="36A0E342" w14:textId="77777777" w:rsidR="00186EC7" w:rsidRPr="003247AB" w:rsidRDefault="00186EC7" w:rsidP="005F0F79">
                  <w:r>
                    <w:t>Hard to indicate</w:t>
                  </w:r>
                  <w:r w:rsidRPr="003247AB">
                    <w:t xml:space="preserve"> orthogonal PUCCH resources </w:t>
                  </w:r>
                  <w:r>
                    <w:t>due to the</w:t>
                  </w:r>
                  <w:r w:rsidRPr="003247AB">
                    <w:t xml:space="preserve"> same PRI value.  </w:t>
                  </w:r>
                </w:p>
              </w:tc>
              <w:tc>
                <w:tcPr>
                  <w:tcW w:w="2101" w:type="dxa"/>
                  <w:vMerge/>
                </w:tcPr>
                <w:p w14:paraId="553B3BDC" w14:textId="77777777" w:rsidR="00186EC7" w:rsidRPr="003247AB" w:rsidRDefault="00186EC7" w:rsidP="005F0F79">
                  <w:pPr>
                    <w:widowControl w:val="0"/>
                    <w:spacing w:before="0" w:after="0" w:line="240" w:lineRule="auto"/>
                  </w:pPr>
                </w:p>
              </w:tc>
            </w:tr>
            <w:tr w:rsidR="00186EC7" w14:paraId="244562F5" w14:textId="77777777" w:rsidTr="005F0F79">
              <w:trPr>
                <w:trHeight w:val="75"/>
              </w:trPr>
              <w:tc>
                <w:tcPr>
                  <w:tcW w:w="1173" w:type="dxa"/>
                  <w:vMerge/>
                </w:tcPr>
                <w:p w14:paraId="721933B1" w14:textId="77777777" w:rsidR="00186EC7" w:rsidRPr="003247AB" w:rsidRDefault="00186EC7" w:rsidP="005F0F79"/>
              </w:tc>
              <w:tc>
                <w:tcPr>
                  <w:tcW w:w="1703" w:type="dxa"/>
                  <w:gridSpan w:val="2"/>
                </w:tcPr>
                <w:p w14:paraId="4BE0FEBE" w14:textId="77777777" w:rsidR="00186EC7" w:rsidRPr="003247AB" w:rsidRDefault="00186EC7" w:rsidP="005F0F79">
                  <w:r w:rsidRPr="003247AB">
                    <w:t>HARQ-ACK feedback timing</w:t>
                  </w:r>
                </w:p>
              </w:tc>
              <w:tc>
                <w:tcPr>
                  <w:tcW w:w="2637" w:type="dxa"/>
                </w:tcPr>
                <w:p w14:paraId="1199992A" w14:textId="77777777" w:rsidR="00186EC7" w:rsidRPr="003247AB" w:rsidRDefault="00186EC7" w:rsidP="005F0F79">
                  <w:r w:rsidRPr="003247AB">
                    <w:t>Same timing, all UEs in an MBS group will feed back HARQ-ACK in the same slot</w:t>
                  </w:r>
                  <w:r>
                    <w:t xml:space="preserve">, resulting PUCCH overload and collision  </w:t>
                  </w:r>
                </w:p>
              </w:tc>
              <w:tc>
                <w:tcPr>
                  <w:tcW w:w="2101" w:type="dxa"/>
                  <w:vMerge/>
                </w:tcPr>
                <w:p w14:paraId="4C95A770" w14:textId="77777777" w:rsidR="00186EC7" w:rsidRPr="003247AB" w:rsidRDefault="00186EC7" w:rsidP="005F0F79">
                  <w:pPr>
                    <w:widowControl w:val="0"/>
                    <w:spacing w:before="0" w:after="0" w:line="240" w:lineRule="auto"/>
                  </w:pPr>
                </w:p>
              </w:tc>
            </w:tr>
            <w:tr w:rsidR="00186EC7" w14:paraId="31749E3A" w14:textId="77777777" w:rsidTr="005F0F79">
              <w:trPr>
                <w:trHeight w:val="75"/>
              </w:trPr>
              <w:tc>
                <w:tcPr>
                  <w:tcW w:w="1173" w:type="dxa"/>
                  <w:vMerge/>
                </w:tcPr>
                <w:p w14:paraId="14F220BB" w14:textId="77777777" w:rsidR="00186EC7" w:rsidRPr="003247AB" w:rsidRDefault="00186EC7" w:rsidP="005F0F79"/>
              </w:tc>
              <w:tc>
                <w:tcPr>
                  <w:tcW w:w="1703" w:type="dxa"/>
                  <w:gridSpan w:val="2"/>
                </w:tcPr>
                <w:p w14:paraId="27DE639A" w14:textId="77777777" w:rsidR="00186EC7" w:rsidRPr="003247AB" w:rsidRDefault="00186EC7" w:rsidP="005F0F79">
                  <w:r w:rsidRPr="003247AB">
                    <w:t>TPC</w:t>
                  </w:r>
                </w:p>
              </w:tc>
              <w:tc>
                <w:tcPr>
                  <w:tcW w:w="2637" w:type="dxa"/>
                </w:tcPr>
                <w:p w14:paraId="199FD13B" w14:textId="77777777" w:rsidR="00186EC7" w:rsidRPr="003247AB" w:rsidRDefault="00186EC7" w:rsidP="005F0F79">
                  <w:r>
                    <w:t>D</w:t>
                  </w:r>
                  <w:r w:rsidRPr="003247AB">
                    <w:t>ifficult to indicate different UEs’ TPC using one single DC</w:t>
                  </w:r>
                </w:p>
              </w:tc>
              <w:tc>
                <w:tcPr>
                  <w:tcW w:w="2101" w:type="dxa"/>
                  <w:vMerge/>
                </w:tcPr>
                <w:p w14:paraId="232A8673" w14:textId="77777777" w:rsidR="00186EC7" w:rsidRPr="003247AB" w:rsidRDefault="00186EC7" w:rsidP="005F0F79">
                  <w:pPr>
                    <w:widowControl w:val="0"/>
                    <w:spacing w:before="0" w:after="0" w:line="240" w:lineRule="auto"/>
                  </w:pPr>
                </w:p>
              </w:tc>
            </w:tr>
            <w:tr w:rsidR="00186EC7" w14:paraId="5A2F8BD5" w14:textId="77777777" w:rsidTr="005F0F79">
              <w:trPr>
                <w:trHeight w:val="770"/>
              </w:trPr>
              <w:tc>
                <w:tcPr>
                  <w:tcW w:w="1423" w:type="dxa"/>
                  <w:gridSpan w:val="2"/>
                  <w:vMerge w:val="restart"/>
                </w:tcPr>
                <w:p w14:paraId="61E6F69A" w14:textId="77777777" w:rsidR="00186EC7" w:rsidRPr="003247AB" w:rsidRDefault="00186EC7" w:rsidP="005F0F79">
                  <w:r>
                    <w:t xml:space="preserve">Impacts when considering </w:t>
                  </w:r>
                  <w:bookmarkStart w:id="7" w:name="_Hlk47729175"/>
                  <w:r>
                    <w:t>simultaneous receptions of MBS PDSCH and unicast PDSCH</w:t>
                  </w:r>
                  <w:bookmarkEnd w:id="7"/>
                  <w:r>
                    <w:t xml:space="preserve">  </w:t>
                  </w:r>
                </w:p>
              </w:tc>
              <w:tc>
                <w:tcPr>
                  <w:tcW w:w="1453" w:type="dxa"/>
                </w:tcPr>
                <w:p w14:paraId="748F627C" w14:textId="77777777" w:rsidR="00186EC7" w:rsidRPr="00966099" w:rsidRDefault="00186EC7" w:rsidP="005F0F79">
                  <w:r>
                    <w:rPr>
                      <w:rFonts w:hint="eastAsia"/>
                    </w:rPr>
                    <w:t>D</w:t>
                  </w:r>
                  <w:r>
                    <w:t>AI</w:t>
                  </w:r>
                </w:p>
              </w:tc>
              <w:tc>
                <w:tcPr>
                  <w:tcW w:w="2637" w:type="dxa"/>
                </w:tcPr>
                <w:p w14:paraId="3BC22882" w14:textId="77777777" w:rsidR="00186EC7" w:rsidRPr="00966099" w:rsidRDefault="00186EC7" w:rsidP="005F0F79">
                  <w:r>
                    <w:t xml:space="preserve">Separating DAI counting for </w:t>
                  </w:r>
                  <w:proofErr w:type="spellStart"/>
                  <w:r>
                    <w:t>groupcast</w:t>
                  </w:r>
                  <w:proofErr w:type="spellEnd"/>
                  <w:r>
                    <w:t xml:space="preserve"> PDSCH and uncast PDSCH</w:t>
                  </w:r>
                </w:p>
              </w:tc>
              <w:tc>
                <w:tcPr>
                  <w:tcW w:w="2101" w:type="dxa"/>
                  <w:vMerge/>
                </w:tcPr>
                <w:p w14:paraId="2298C7A3" w14:textId="77777777" w:rsidR="00186EC7" w:rsidRPr="003247AB" w:rsidRDefault="00186EC7" w:rsidP="005F0F79"/>
              </w:tc>
            </w:tr>
            <w:tr w:rsidR="00186EC7" w14:paraId="01919684" w14:textId="77777777" w:rsidTr="005F0F79">
              <w:trPr>
                <w:trHeight w:val="534"/>
              </w:trPr>
              <w:tc>
                <w:tcPr>
                  <w:tcW w:w="1423" w:type="dxa"/>
                  <w:gridSpan w:val="2"/>
                  <w:vMerge/>
                </w:tcPr>
                <w:p w14:paraId="6D145F7D" w14:textId="77777777" w:rsidR="00186EC7" w:rsidRDefault="00186EC7" w:rsidP="005F0F79"/>
              </w:tc>
              <w:tc>
                <w:tcPr>
                  <w:tcW w:w="1453" w:type="dxa"/>
                  <w:vMerge w:val="restart"/>
                </w:tcPr>
                <w:p w14:paraId="41A03AF1" w14:textId="77777777" w:rsidR="00186EC7" w:rsidRDefault="00186EC7" w:rsidP="005F0F79">
                  <w:r>
                    <w:t>HARQ-ACK Codebook</w:t>
                  </w:r>
                </w:p>
              </w:tc>
              <w:tc>
                <w:tcPr>
                  <w:tcW w:w="2637" w:type="dxa"/>
                </w:tcPr>
                <w:p w14:paraId="3B020532" w14:textId="77777777" w:rsidR="00186EC7" w:rsidRPr="00966099" w:rsidRDefault="00186EC7" w:rsidP="005F0F79">
                  <w:r>
                    <w:t>Separate or joint HARQ-ACK codebook needs to be discussed/specified</w:t>
                  </w:r>
                </w:p>
              </w:tc>
              <w:tc>
                <w:tcPr>
                  <w:tcW w:w="2101" w:type="dxa"/>
                  <w:vMerge/>
                </w:tcPr>
                <w:p w14:paraId="578E1A3E" w14:textId="77777777" w:rsidR="00186EC7" w:rsidRDefault="00186EC7" w:rsidP="005F0F79"/>
              </w:tc>
            </w:tr>
            <w:tr w:rsidR="00186EC7" w14:paraId="04A84457" w14:textId="77777777" w:rsidTr="005F0F79">
              <w:trPr>
                <w:trHeight w:val="1265"/>
              </w:trPr>
              <w:tc>
                <w:tcPr>
                  <w:tcW w:w="1423" w:type="dxa"/>
                  <w:gridSpan w:val="2"/>
                  <w:vMerge/>
                </w:tcPr>
                <w:p w14:paraId="4947FF33" w14:textId="77777777" w:rsidR="00186EC7" w:rsidRDefault="00186EC7" w:rsidP="005F0F79"/>
              </w:tc>
              <w:tc>
                <w:tcPr>
                  <w:tcW w:w="1453" w:type="dxa"/>
                  <w:vMerge/>
                </w:tcPr>
                <w:p w14:paraId="6A1618AC" w14:textId="77777777" w:rsidR="00186EC7" w:rsidRDefault="00186EC7" w:rsidP="005F0F79"/>
              </w:tc>
              <w:tc>
                <w:tcPr>
                  <w:tcW w:w="2637" w:type="dxa"/>
                </w:tcPr>
                <w:p w14:paraId="6CBD7F49" w14:textId="77777777" w:rsidR="00186EC7" w:rsidRPr="00966099" w:rsidRDefault="00186EC7" w:rsidP="005F0F79">
                  <w:r>
                    <w:t>if separate codebook for MBS PDSCH and unicast PDSCH, multiplexing/prioritization of different codebooks needs to be discussed</w:t>
                  </w:r>
                </w:p>
              </w:tc>
              <w:tc>
                <w:tcPr>
                  <w:tcW w:w="2101" w:type="dxa"/>
                  <w:vMerge/>
                </w:tcPr>
                <w:p w14:paraId="3CC8F693" w14:textId="77777777" w:rsidR="00186EC7" w:rsidRDefault="00186EC7" w:rsidP="005F0F79"/>
              </w:tc>
            </w:tr>
            <w:tr w:rsidR="00186EC7" w14:paraId="30DDCF0B" w14:textId="77777777" w:rsidTr="005F0F79">
              <w:trPr>
                <w:trHeight w:val="770"/>
              </w:trPr>
              <w:tc>
                <w:tcPr>
                  <w:tcW w:w="1423" w:type="dxa"/>
                  <w:gridSpan w:val="2"/>
                  <w:vMerge/>
                </w:tcPr>
                <w:p w14:paraId="46527667" w14:textId="77777777" w:rsidR="00186EC7" w:rsidRDefault="00186EC7" w:rsidP="005F0F79"/>
              </w:tc>
              <w:tc>
                <w:tcPr>
                  <w:tcW w:w="1453" w:type="dxa"/>
                </w:tcPr>
                <w:p w14:paraId="64951B1E" w14:textId="77777777" w:rsidR="00186EC7" w:rsidRDefault="00186EC7" w:rsidP="005F0F79">
                  <w:r>
                    <w:rPr>
                      <w:rFonts w:hint="eastAsia"/>
                    </w:rPr>
                    <w:t>R</w:t>
                  </w:r>
                  <w:r>
                    <w:t>NTI</w:t>
                  </w:r>
                </w:p>
              </w:tc>
              <w:tc>
                <w:tcPr>
                  <w:tcW w:w="2637" w:type="dxa"/>
                </w:tcPr>
                <w:p w14:paraId="473E3599" w14:textId="77777777" w:rsidR="00186EC7" w:rsidRPr="00382A3B" w:rsidRDefault="00186EC7" w:rsidP="005F0F79">
                  <w:r>
                    <w:t>if UE is interested in multiple MBS services, UE needs to monitor a PDCCH with multiple g-RNTIs</w:t>
                  </w:r>
                </w:p>
              </w:tc>
              <w:tc>
                <w:tcPr>
                  <w:tcW w:w="2101" w:type="dxa"/>
                  <w:vMerge/>
                </w:tcPr>
                <w:p w14:paraId="389B1768" w14:textId="77777777" w:rsidR="00186EC7" w:rsidRDefault="00186EC7" w:rsidP="005F0F79"/>
              </w:tc>
            </w:tr>
          </w:tbl>
          <w:p w14:paraId="485C9FCE"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4220B9AF"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It is noteworthy that the decision on which group scheduling mechanism should be supported should not only consider the overhead of PDCCH, but also the other aspects, e.g., the </w:t>
            </w:r>
            <w:proofErr w:type="spellStart"/>
            <w:r w:rsidRPr="00482C4E">
              <w:rPr>
                <w:kern w:val="2"/>
                <w:lang w:eastAsia="zh-CN"/>
              </w:rPr>
              <w:t>standization</w:t>
            </w:r>
            <w:proofErr w:type="spellEnd"/>
            <w:r w:rsidRPr="00482C4E">
              <w:rPr>
                <w:kern w:val="2"/>
                <w:lang w:eastAsia="zh-CN"/>
              </w:rPr>
              <w:t xml:space="preserve"> effort or spec impact to support HARQ-ACK feedback if it is supported, the PUCCH resource utilization efficiency for HARQ-ACK feedback, etc.</w:t>
            </w:r>
          </w:p>
          <w:p w14:paraId="7C804AE2"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570B4B"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570B4B" w:rsidRDefault="00186EC7" w:rsidP="005F0F79">
                  <w:pPr>
                    <w:widowControl w:val="0"/>
                    <w:overflowPunct/>
                    <w:autoSpaceDE/>
                    <w:adjustRightInd/>
                    <w:spacing w:before="120" w:after="0" w:line="280" w:lineRule="atLeast"/>
                    <w:jc w:val="both"/>
                    <w:rPr>
                      <w:kern w:val="2"/>
                      <w:lang w:eastAsia="zh-CN"/>
                    </w:rPr>
                  </w:pPr>
                </w:p>
              </w:tc>
              <w:tc>
                <w:tcPr>
                  <w:tcW w:w="2455" w:type="pct"/>
                  <w:hideMark/>
                </w:tcPr>
                <w:p w14:paraId="1C2D5092"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1178AC3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186EC7" w:rsidRPr="00570B4B"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0A8FD71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4B3A6178"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186EC7" w:rsidRPr="00570B4B" w14:paraId="604F5F0D" w14:textId="77777777" w:rsidTr="005F0F79">
              <w:trPr>
                <w:trHeight w:val="584"/>
              </w:trPr>
              <w:tc>
                <w:tcPr>
                  <w:tcW w:w="1172" w:type="pct"/>
                </w:tcPr>
                <w:p w14:paraId="1433A90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1CE8FB51"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30FE109E"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resources for UEs in the same group by RRC so that a single PRI field in DCI can optionally be used to select </w:t>
                  </w:r>
                  <w:r w:rsidRPr="00570B4B">
                    <w:rPr>
                      <w:rFonts w:eastAsia="Calibri"/>
                      <w:kern w:val="2"/>
                      <w:szCs w:val="22"/>
                      <w:lang w:eastAsia="zh-CN"/>
                    </w:rPr>
                    <w:lastRenderedPageBreak/>
                    <w:t>separate PUCCH resource for each UE. This will cause that NW has to reserve a certain amount of dedicated PUCCH resources for multicast transmission which cannot be shared with unicast transmission.</w:t>
                  </w:r>
                </w:p>
                <w:p w14:paraId="1DD04E19"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8C59E1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186EC7" w:rsidRPr="00570B4B"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3F07A1E4"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22DA8A5C"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1C44B377"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746FE575" w14:textId="77777777" w:rsidR="00186EC7" w:rsidRPr="00482C4E" w:rsidRDefault="00186EC7" w:rsidP="005F0F79">
            <w:pPr>
              <w:widowControl w:val="0"/>
              <w:overflowPunct/>
              <w:autoSpaceDE/>
              <w:adjustRightInd/>
              <w:spacing w:before="0" w:after="0" w:line="240" w:lineRule="auto"/>
              <w:jc w:val="left"/>
              <w:rPr>
                <w:kern w:val="2"/>
                <w:lang w:eastAsia="zh-CN"/>
              </w:rPr>
            </w:pPr>
          </w:p>
          <w:p w14:paraId="03C2B3DE"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Considering the pros and cons of these two group scheduling schemes, we think they can be used for different use cases. </w:t>
            </w:r>
          </w:p>
          <w:p w14:paraId="5F7AF096"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w:t>
            </w:r>
            <w:proofErr w:type="spellStart"/>
            <w:r w:rsidRPr="00482C4E">
              <w:rPr>
                <w:rFonts w:eastAsia="Calibri"/>
                <w:kern w:val="2"/>
                <w:szCs w:val="22"/>
                <w:lang w:eastAsia="zh-CN"/>
              </w:rPr>
              <w:t>managable</w:t>
            </w:r>
            <w:proofErr w:type="spellEnd"/>
            <w:r w:rsidRPr="00482C4E">
              <w:rPr>
                <w:rFonts w:eastAsia="Calibri"/>
                <w:kern w:val="2"/>
                <w:szCs w:val="22"/>
                <w:lang w:eastAsia="zh-CN"/>
              </w:rPr>
              <w:t xml:space="preserve"> PDCCH / PUCCH overhead. </w:t>
            </w:r>
          </w:p>
          <w:p w14:paraId="0A6C9964"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 xml:space="preserve">herefore, we think both two group </w:t>
            </w:r>
            <w:proofErr w:type="spellStart"/>
            <w:r w:rsidRPr="00482C4E">
              <w:rPr>
                <w:kern w:val="2"/>
                <w:lang w:eastAsia="zh-CN"/>
              </w:rPr>
              <w:t>scheudling</w:t>
            </w:r>
            <w:proofErr w:type="spellEnd"/>
            <w:r w:rsidRPr="00482C4E">
              <w:rPr>
                <w:kern w:val="2"/>
                <w:lang w:eastAsia="zh-CN"/>
              </w:rPr>
              <w:t xml:space="preserve"> mechanisms can be supported.</w:t>
            </w:r>
          </w:p>
        </w:tc>
      </w:tr>
      <w:tr w:rsidR="00186EC7"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 xml:space="preserve">group scheduling with G-RNTI is beneficial for the </w:t>
            </w:r>
            <w:proofErr w:type="spellStart"/>
            <w:r w:rsidRPr="00482C4E">
              <w:rPr>
                <w:rFonts w:ascii="Calibri" w:eastAsia="Malgun Gothic" w:hAnsi="Calibri"/>
                <w:kern w:val="2"/>
                <w:sz w:val="21"/>
                <w:szCs w:val="22"/>
                <w:lang w:eastAsia="ko-KR"/>
              </w:rPr>
              <w:t>newtork</w:t>
            </w:r>
            <w:proofErr w:type="spellEnd"/>
            <w:r w:rsidRPr="00482C4E">
              <w:rPr>
                <w:rFonts w:ascii="Calibri" w:eastAsia="Malgun Gothic" w:hAnsi="Calibri"/>
                <w:kern w:val="2"/>
                <w:sz w:val="21"/>
                <w:szCs w:val="22"/>
                <w:lang w:eastAsia="ko-KR"/>
              </w:rPr>
              <w:t xml:space="preserve">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7A3394">
              <w:rPr>
                <w:lang w:eastAsia="zh-CN"/>
              </w:rPr>
              <w:t xml:space="preserve">For RRC Connected mode UEs, in general we prefer option 1, because of the lower downlink signaling overhead.  However, we can envisage of some scenarios where option 2 may also be </w:t>
            </w:r>
            <w:r w:rsidRPr="007A3394">
              <w:rPr>
                <w:lang w:eastAsia="zh-CN"/>
              </w:rPr>
              <w:lastRenderedPageBreak/>
              <w:t>beneficial to support additional feedback from certain UEs.  In those scenarios, the UE could be configured with an additional USS to support additional UE specific reliability information.</w:t>
            </w:r>
          </w:p>
        </w:tc>
      </w:tr>
      <w:tr w:rsidR="00186EC7"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Default="00186EC7" w:rsidP="005F0F79">
            <w:pPr>
              <w:rPr>
                <w:lang w:eastAsia="zh-CN"/>
              </w:rPr>
            </w:pPr>
            <w:r>
              <w:rPr>
                <w:rFonts w:ascii="New York" w:hAnsi="New York" w:hint="eastAsia"/>
                <w:lang w:eastAsia="zh-CN"/>
              </w:rPr>
              <w:t>We suggest to support group-common PDCCH only.</w:t>
            </w:r>
          </w:p>
          <w:p w14:paraId="15E69457" w14:textId="77777777" w:rsidR="00186EC7" w:rsidRDefault="00186EC7" w:rsidP="005F0F79">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49D57C10" w14:textId="77777777" w:rsidR="00186EC7" w:rsidRPr="00E87EB5" w:rsidRDefault="00186EC7" w:rsidP="005F0F79">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0836E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E227AF" w:rsidRDefault="00186EC7" w:rsidP="005F0F79">
            <w:pPr>
              <w:widowControl w:val="0"/>
              <w:overflowPunct/>
              <w:autoSpaceDE/>
              <w:adjustRightInd/>
              <w:spacing w:after="0"/>
              <w:rPr>
                <w:lang w:eastAsia="zh-CN"/>
              </w:rPr>
            </w:pPr>
            <w:r w:rsidRPr="00E227AF">
              <w:rPr>
                <w:lang w:eastAsia="zh-CN"/>
              </w:rPr>
              <w:t>Both options should be considered.</w:t>
            </w:r>
          </w:p>
          <w:p w14:paraId="3799C61F" w14:textId="77777777" w:rsidR="00186EC7" w:rsidRPr="00E227AF" w:rsidRDefault="00186EC7" w:rsidP="005F0F79">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w:t>
            </w:r>
            <w:proofErr w:type="spellStart"/>
            <w:r w:rsidRPr="00E227AF">
              <w:rPr>
                <w:lang w:eastAsia="zh-CN"/>
              </w:rPr>
              <w:t>gNB</w:t>
            </w:r>
            <w:proofErr w:type="spellEnd"/>
            <w:r w:rsidRPr="00E227AF">
              <w:rPr>
                <w:lang w:eastAsia="zh-CN"/>
              </w:rPr>
              <w:t xml:space="preserve">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21525EB7" w14:textId="77777777" w:rsidR="00186EC7" w:rsidRPr="00E227AF" w:rsidRDefault="00186EC7" w:rsidP="005F0F79">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Default="00186EC7" w:rsidP="005F0F79">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26262FF3"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86EC7"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186EC7"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Default="00186EC7" w:rsidP="005F0F79">
            <w:pPr>
              <w:widowControl w:val="0"/>
              <w:overflowPunct/>
              <w:autoSpaceDE/>
              <w:adjustRightInd/>
              <w:spacing w:after="0"/>
              <w:rPr>
                <w:szCs w:val="22"/>
              </w:rPr>
            </w:pPr>
            <w:r>
              <w:rPr>
                <w:szCs w:val="22"/>
              </w:rPr>
              <w:t xml:space="preserve">At this stage we propose to consider both options. </w:t>
            </w:r>
          </w:p>
          <w:p w14:paraId="63828915" w14:textId="77777777" w:rsidR="00186EC7" w:rsidRDefault="00186EC7" w:rsidP="005F0F79">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186EC7"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8046B1">
              <w:rPr>
                <w:kern w:val="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Default="00186EC7" w:rsidP="005F0F79">
            <w:pPr>
              <w:widowControl w:val="0"/>
              <w:overflowPunct/>
              <w:autoSpaceDE/>
              <w:adjustRightInd/>
              <w:spacing w:after="0"/>
              <w:rPr>
                <w:szCs w:val="22"/>
              </w:rPr>
            </w:pPr>
            <w:r>
              <w:rPr>
                <w:szCs w:val="22"/>
              </w:rPr>
              <w:t xml:space="preserve">Both CSS and USS based scheduling should be supported. </w:t>
            </w:r>
          </w:p>
          <w:p w14:paraId="25860C58" w14:textId="77777777" w:rsidR="00186EC7" w:rsidRDefault="00186EC7" w:rsidP="005F0F79">
            <w:pPr>
              <w:pStyle w:val="af3"/>
              <w:numPr>
                <w:ilvl w:val="0"/>
                <w:numId w:val="35"/>
              </w:numPr>
            </w:pPr>
            <w:r w:rsidRPr="00894098">
              <w:t>Group common PDCCH based scheduling can b</w:t>
            </w:r>
            <w:r>
              <w:t xml:space="preserve">e considered as the baseline. As mentioned before, this option is good for the cases when large number of UEs are grouped to receive multicast PDSCH. Type 3 CSS can be used with addition of at least </w:t>
            </w:r>
            <w:r>
              <w:lastRenderedPageBreak/>
              <w:t>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894098" w:rsidRDefault="00186EC7" w:rsidP="005F0F79">
            <w:pPr>
              <w:pStyle w:val="af3"/>
              <w:numPr>
                <w:ilvl w:val="0"/>
                <w:numId w:val="35"/>
              </w:numPr>
            </w:pPr>
            <w: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3B0EC3"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E55A8F" w:rsidRDefault="00186EC7" w:rsidP="005F0F79">
            <w:pPr>
              <w:widowControl w:val="0"/>
              <w:overflowPunct/>
              <w:autoSpaceDE/>
              <w:adjustRightInd/>
              <w:spacing w:after="0"/>
              <w:rPr>
                <w:kern w:val="2"/>
                <w:lang w:val="fr-FR" w:eastAsia="zh-CN"/>
              </w:rPr>
            </w:pPr>
            <w:r w:rsidRPr="00E55A8F">
              <w:rPr>
                <w:kern w:val="2"/>
                <w:lang w:val="fr-FR" w:eastAsia="zh-CN"/>
              </w:rPr>
              <w:lastRenderedPageBreak/>
              <w:t>Convida</w:t>
            </w:r>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3B0EC3" w:rsidRDefault="00186EC7" w:rsidP="005F0F79">
            <w:pPr>
              <w:widowControl w:val="0"/>
              <w:overflowPunct/>
              <w:autoSpaceDE/>
              <w:adjustRightInd/>
              <w:spacing w:after="0"/>
              <w:rPr>
                <w:kern w:val="2"/>
                <w:lang w:eastAsia="zh-CN"/>
              </w:rPr>
            </w:pPr>
            <w:r>
              <w:rPr>
                <w:kern w:val="2"/>
                <w:lang w:eastAsia="zh-CN"/>
              </w:rPr>
              <w:t xml:space="preserve">We support to do down selection between option1 and option2. </w:t>
            </w:r>
            <w:r>
              <w:rPr>
                <w:lang w:val="en-GB" w:eastAsia="zh-CN"/>
              </w:rPr>
              <w:t xml:space="preserve">We support option 1 Group-common PDCCH based group scheduling. Group common PDCCH has advantage of lower signalling overhead. In addition, group common PDCCH can be considered as a universal approach </w:t>
            </w:r>
            <w:r>
              <w:rPr>
                <w:kern w:val="2"/>
                <w:lang w:eastAsia="zh-CN"/>
              </w:rPr>
              <w:t xml:space="preserve">which can be applied to both multicast and broadcast use cases. </w:t>
            </w:r>
            <w:r w:rsidRPr="003B0EC3" w:rsidDel="00A95CB5">
              <w:rPr>
                <w:kern w:val="2"/>
                <w:lang w:eastAsia="zh-CN"/>
              </w:rPr>
              <w:t xml:space="preserve"> </w:t>
            </w:r>
          </w:p>
        </w:tc>
      </w:tr>
      <w:tr w:rsidR="00186EC7" w:rsidRPr="003B0EC3"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E55A8F" w:rsidRDefault="00186EC7" w:rsidP="005F0F79">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Default="00186EC7" w:rsidP="005F0F79">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is </w:t>
            </w:r>
            <w:r w:rsidRPr="00CC0B44">
              <w:rPr>
                <w:kern w:val="2"/>
                <w:lang w:eastAsia="zh-CN"/>
              </w:rPr>
              <w:t xml:space="preserve">beneficial </w:t>
            </w:r>
            <w:r>
              <w:rPr>
                <w:kern w:val="2"/>
                <w:lang w:eastAsia="zh-CN"/>
              </w:rPr>
              <w:t>for PDCCH overhead reduction, but needs more standardization work for HARQ feedback; UE-specific PDCCH based group scheduling has</w:t>
            </w:r>
            <w:r w:rsidRPr="00570B4B">
              <w:rPr>
                <w:kern w:val="2"/>
                <w:lang w:eastAsia="zh-CN"/>
              </w:rPr>
              <w:t xml:space="preserve"> little spec impact</w:t>
            </w:r>
            <w:r>
              <w:rPr>
                <w:kern w:val="2"/>
                <w:lang w:eastAsia="zh-CN"/>
              </w:rPr>
              <w:t xml:space="preserve">, but has more PDCCH overhead. </w:t>
            </w:r>
          </w:p>
          <w:p w14:paraId="3CD2DBCF" w14:textId="77777777" w:rsidR="00186EC7" w:rsidRDefault="00186EC7" w:rsidP="005F0F79">
            <w:pPr>
              <w:widowControl w:val="0"/>
              <w:overflowPunct/>
              <w:autoSpaceDE/>
              <w:adjustRightInd/>
              <w:spacing w:after="0"/>
              <w:rPr>
                <w:kern w:val="2"/>
                <w:lang w:eastAsia="zh-CN"/>
              </w:rPr>
            </w:pPr>
            <w:r>
              <w:rPr>
                <w:kern w:val="2"/>
                <w:lang w:eastAsia="zh-CN"/>
              </w:rPr>
              <w:t>Based on the latest agreements from RAN2:</w:t>
            </w:r>
          </w:p>
          <w:p w14:paraId="004772B0" w14:textId="77777777" w:rsidR="00186EC7" w:rsidRPr="00872F20" w:rsidRDefault="00186EC7" w:rsidP="005F0F79">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50077F49" w14:textId="77777777" w:rsidR="00186EC7" w:rsidRDefault="00186EC7" w:rsidP="005F0F79">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4AAAF9F3" w14:textId="77777777" w:rsidR="00186EC7" w:rsidRDefault="00186EC7" w:rsidP="005F0F79">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C43ACC1" w14:textId="77777777" w:rsidR="00186EC7" w:rsidRPr="00BC615A" w:rsidRDefault="00186EC7" w:rsidP="005F0F79">
            <w:pPr>
              <w:pStyle w:val="Agreement"/>
              <w:rPr>
                <w:rFonts w:ascii="Times New Roman" w:hAnsi="Times New Roman"/>
                <w:b w:val="0"/>
              </w:rPr>
            </w:pPr>
            <w:r w:rsidRPr="00BC615A">
              <w:rPr>
                <w:rFonts w:ascii="Times New Roman" w:hAnsi="Times New Roman"/>
                <w:b w:val="0"/>
              </w:rPr>
              <w:t xml:space="preserve">For a UE, </w:t>
            </w:r>
            <w:proofErr w:type="spellStart"/>
            <w:r w:rsidRPr="00BC615A">
              <w:rPr>
                <w:rFonts w:ascii="Times New Roman" w:hAnsi="Times New Roman"/>
                <w:b w:val="0"/>
              </w:rPr>
              <w:t>gNB</w:t>
            </w:r>
            <w:proofErr w:type="spellEnd"/>
            <w:r w:rsidRPr="00BC615A">
              <w:rPr>
                <w:rFonts w:ascii="Times New Roman" w:hAnsi="Times New Roman"/>
                <w:b w:val="0"/>
              </w:rPr>
              <w:t xml:space="preserve"> dynamically decides whether to deliver multicast data by PTM or PTP (Shared delivery)</w:t>
            </w:r>
          </w:p>
          <w:p w14:paraId="6B473AE8" w14:textId="77777777" w:rsidR="00186EC7" w:rsidRPr="0073030C" w:rsidRDefault="00186EC7" w:rsidP="005F0F79">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186EC7" w:rsidRPr="003B0EC3"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Default="00186EC7" w:rsidP="005F0F79">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3B0EC3"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Default="00186EC7" w:rsidP="005F0F79">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DE8"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Both options can be supported in NR MBS for different use cases. The pros and cons are </w:t>
            </w:r>
            <w:proofErr w:type="spellStart"/>
            <w:r w:rsidRPr="00BC4DE8">
              <w:rPr>
                <w:kern w:val="2"/>
                <w:lang w:eastAsia="zh-CN"/>
              </w:rPr>
              <w:t>anaylyzed</w:t>
            </w:r>
            <w:proofErr w:type="spellEnd"/>
            <w:r w:rsidRPr="00BC4DE8">
              <w:rPr>
                <w:kern w:val="2"/>
                <w:lang w:eastAsia="zh-CN"/>
              </w:rPr>
              <w:t xml:space="preserve"> in many contributions for both options, and each option has its own advantages in specific scenarios. There is no need to limit just one scheduling mechanism for NR MBS, and flexibility should be considered by supporting both options.</w:t>
            </w:r>
          </w:p>
          <w:p w14:paraId="226163A7" w14:textId="77777777" w:rsidR="00186EC7" w:rsidRPr="00936581"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0D38BDE3" w14:textId="77777777" w:rsidR="00186EC7" w:rsidRPr="00936581" w:rsidRDefault="00186EC7" w:rsidP="005F0F79">
            <w:pPr>
              <w:widowControl w:val="0"/>
              <w:overflowPunct/>
              <w:autoSpaceDE/>
              <w:adjustRightInd/>
              <w:spacing w:after="0"/>
              <w:rPr>
                <w:kern w:val="2"/>
                <w:lang w:eastAsia="zh-CN"/>
              </w:rPr>
            </w:pPr>
            <w:r w:rsidRPr="00936581">
              <w:rPr>
                <w:kern w:val="2"/>
                <w:lang w:eastAsia="zh-CN"/>
              </w:rPr>
              <w:lastRenderedPageBreak/>
              <w:t>While considering the two options, how to indicate/utilize PUCCH resources for HARQ-ACK feedback should be also taken into account. Different cases can be classified as:</w:t>
            </w:r>
          </w:p>
          <w:p w14:paraId="54D95420" w14:textId="77777777" w:rsidR="00186EC7" w:rsidRPr="00936581" w:rsidRDefault="00186EC7" w:rsidP="005F0F79">
            <w:pPr>
              <w:pStyle w:val="af3"/>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307D4557" w14:textId="77777777" w:rsidR="00186EC7" w:rsidRPr="00936581" w:rsidRDefault="00186EC7" w:rsidP="005F0F79">
            <w:pPr>
              <w:pStyle w:val="af3"/>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50D9DBCB" w14:textId="77777777" w:rsidR="00186EC7" w:rsidRPr="00936581" w:rsidRDefault="00186EC7" w:rsidP="005F0F79">
            <w:pPr>
              <w:pStyle w:val="af3"/>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50D1D5A2" w14:textId="77777777" w:rsidR="00186EC7" w:rsidRPr="003A7569" w:rsidRDefault="00186EC7" w:rsidP="005F0F79">
            <w:pPr>
              <w:pStyle w:val="af3"/>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186EC7" w:rsidRPr="003B0EC3"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D1136" w:rsidRDefault="00186EC7" w:rsidP="005F0F79">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51479490" w14:textId="77777777" w:rsidR="00186EC7" w:rsidRDefault="00186EC7" w:rsidP="00186EC7">
      <w:pPr>
        <w:jc w:val="both"/>
        <w:rPr>
          <w:b/>
          <w:lang w:val="en-GB" w:eastAsia="zh-CN"/>
        </w:rPr>
      </w:pPr>
    </w:p>
    <w:p w14:paraId="421B2D0E" w14:textId="77777777" w:rsidR="00186EC7" w:rsidRDefault="00186EC7" w:rsidP="00186EC7">
      <w:pPr>
        <w:jc w:val="both"/>
        <w:rPr>
          <w:b/>
          <w:i/>
          <w:u w:val="single"/>
          <w:lang w:val="en-GB" w:eastAsia="zh-CN"/>
        </w:rPr>
      </w:pPr>
      <w:r>
        <w:rPr>
          <w:b/>
          <w:i/>
          <w:u w:val="single"/>
          <w:lang w:val="en-GB" w:eastAsia="zh-CN"/>
        </w:rPr>
        <w:t xml:space="preserve">Reliability improvement mechanisms for RRC_CONNECTED UEs </w:t>
      </w:r>
    </w:p>
    <w:p w14:paraId="279C5CA3" w14:textId="77777777" w:rsidR="00186EC7" w:rsidRDefault="00186EC7" w:rsidP="00186EC7">
      <w:pPr>
        <w:jc w:val="both"/>
        <w:rPr>
          <w:lang w:val="en-GB" w:eastAsia="zh-CN"/>
        </w:rPr>
      </w:pPr>
      <w:r>
        <w:rPr>
          <w:lang w:val="en-GB"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Default="00186EC7" w:rsidP="00186EC7">
      <w:pPr>
        <w:jc w:val="both"/>
        <w:rPr>
          <w:lang w:val="en-GB" w:eastAsia="zh-CN"/>
        </w:rPr>
      </w:pPr>
      <w:r>
        <w:rPr>
          <w:lang w:val="en-GB" w:eastAsia="zh-CN"/>
        </w:rPr>
        <w:t>Regarding</w:t>
      </w:r>
      <w:r w:rsidRPr="00C23FCD">
        <w:rPr>
          <w:lang w:val="en-GB" w:eastAsia="zh-CN"/>
        </w:rPr>
        <w:t xml:space="preserve"> </w:t>
      </w:r>
      <w:r>
        <w:rPr>
          <w:lang w:val="en-GB" w:eastAsia="zh-CN"/>
        </w:rPr>
        <w:t xml:space="preserve">HARQ-ACK feedback, nine companies suggested to support it for at least multicast for RRC_CONNECTED state, some companies [Huawei, </w:t>
      </w:r>
      <w:proofErr w:type="spellStart"/>
      <w:r>
        <w:rPr>
          <w:lang w:val="en-GB" w:eastAsia="zh-CN"/>
        </w:rPr>
        <w:t>HiSilicon</w:t>
      </w:r>
      <w:proofErr w:type="spellEnd"/>
      <w:r>
        <w:rPr>
          <w:lang w:val="en-GB" w:eastAsia="zh-CN"/>
        </w:rPr>
        <w:t>] have submitted some simulation results for justifying the benefits of HARQ-ACK feedback, one company proposed to study the potential gain and standardization impact for HARQ-ACK feedback,</w:t>
      </w:r>
    </w:p>
    <w:p w14:paraId="29C36093" w14:textId="77777777" w:rsidR="00186EC7" w:rsidRDefault="00186EC7" w:rsidP="00186EC7">
      <w:pPr>
        <w:jc w:val="both"/>
        <w:rPr>
          <w:lang w:val="en-GB" w:eastAsia="zh-CN"/>
        </w:rPr>
      </w:pPr>
      <w:r>
        <w:rPr>
          <w:lang w:val="en-GB"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Default="00186EC7" w:rsidP="00186EC7">
      <w:pPr>
        <w:jc w:val="both"/>
        <w:rPr>
          <w:lang w:val="en-GB" w:eastAsia="zh-CN"/>
        </w:rPr>
      </w:pPr>
      <w:r>
        <w:rPr>
          <w:lang w:val="en-GB" w:eastAsia="zh-CN"/>
        </w:rPr>
        <w:t>Regarding PDSCH repetition, some of the proponents think the existing PDSCH repetition mechanism for unicast can be reused for MBS.</w:t>
      </w:r>
    </w:p>
    <w:p w14:paraId="4BB64179" w14:textId="77777777" w:rsidR="00186EC7" w:rsidRDefault="00186EC7" w:rsidP="00186EC7">
      <w:pPr>
        <w:jc w:val="both"/>
        <w:rPr>
          <w:lang w:val="en-GB" w:eastAsia="zh-CN"/>
        </w:rPr>
      </w:pPr>
      <w:r>
        <w:rPr>
          <w:lang w:val="en-GB"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Default="00186EC7" w:rsidP="00186EC7">
      <w:pPr>
        <w:jc w:val="both"/>
        <w:rPr>
          <w:lang w:eastAsia="zh-CN"/>
        </w:rPr>
      </w:pPr>
      <w:r>
        <w:rPr>
          <w:lang w:val="en-GB" w:eastAsia="zh-CN"/>
        </w:rPr>
        <w:t>Each of other potential mechanisms only have one proponent, including conservative scheduling based on network implementation, m</w:t>
      </w:r>
      <w:proofErr w:type="spellStart"/>
      <w:r>
        <w:rPr>
          <w:lang w:eastAsia="zh-CN"/>
        </w:rPr>
        <w:t>ulti</w:t>
      </w:r>
      <w:proofErr w:type="spellEnd"/>
      <w:r>
        <w:rPr>
          <w:lang w:eastAsia="zh-CN"/>
        </w:rPr>
        <w:t>-DCI based M-TRP transmission and HARQ-based time-interleaving.</w:t>
      </w:r>
    </w:p>
    <w:tbl>
      <w:tblPr>
        <w:tblStyle w:val="ad"/>
        <w:tblW w:w="0" w:type="auto"/>
        <w:tblLook w:val="04A0" w:firstRow="1" w:lastRow="0" w:firstColumn="1" w:lastColumn="0" w:noHBand="0" w:noVBand="1"/>
      </w:tblPr>
      <w:tblGrid>
        <w:gridCol w:w="4315"/>
        <w:gridCol w:w="5647"/>
      </w:tblGrid>
      <w:tr w:rsidR="00186EC7"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Default="00186EC7" w:rsidP="005F0F79">
            <w:pPr>
              <w:rPr>
                <w:b/>
                <w:lang w:eastAsia="zh-CN"/>
              </w:rPr>
            </w:pPr>
            <w:r>
              <w:rPr>
                <w:b/>
                <w:lang w:eastAsia="zh-CN"/>
              </w:rPr>
              <w:t>Companies</w:t>
            </w:r>
          </w:p>
        </w:tc>
      </w:tr>
      <w:tr w:rsidR="00186EC7"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Default="00186EC7" w:rsidP="005F0F79">
            <w:pPr>
              <w:rPr>
                <w:lang w:eastAsia="zh-CN"/>
              </w:rPr>
            </w:pPr>
            <w:r>
              <w:rPr>
                <w:lang w:eastAsia="zh-CN"/>
              </w:rPr>
              <w:t xml:space="preserve">CMCC, Huawei, OPPO, vivo, CATT, </w:t>
            </w:r>
            <w:proofErr w:type="spellStart"/>
            <w:r>
              <w:rPr>
                <w:lang w:eastAsia="zh-CN"/>
              </w:rPr>
              <w:t>Convida</w:t>
            </w:r>
            <w:proofErr w:type="spellEnd"/>
            <w:r>
              <w:rPr>
                <w:lang w:eastAsia="zh-CN"/>
              </w:rPr>
              <w:t xml:space="preserve">, QC, E///, Samsung, Nokia </w:t>
            </w:r>
          </w:p>
        </w:tc>
      </w:tr>
      <w:tr w:rsidR="00186EC7" w:rsidRPr="00412FB8"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482C4E" w:rsidRDefault="00186EC7" w:rsidP="005F0F79">
            <w:pPr>
              <w:rPr>
                <w:lang w:val="fr-FR" w:eastAsia="zh-CN"/>
              </w:rPr>
            </w:pPr>
            <w:r w:rsidRPr="00482C4E">
              <w:rPr>
                <w:lang w:val="fr-FR" w:eastAsia="zh-CN"/>
              </w:rPr>
              <w:t>CMCC, E///, CATT, vivo, QC, ZTE</w:t>
            </w:r>
          </w:p>
        </w:tc>
      </w:tr>
      <w:tr w:rsidR="00186EC7"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Default="00186EC7" w:rsidP="005F0F79">
            <w:pPr>
              <w:rPr>
                <w:lang w:eastAsia="zh-CN"/>
              </w:rPr>
            </w:pPr>
            <w:r>
              <w:rPr>
                <w:lang w:eastAsia="zh-CN"/>
              </w:rPr>
              <w:t>CMCC, ZTE, Intel, vivo, LG, Nokia</w:t>
            </w:r>
          </w:p>
        </w:tc>
      </w:tr>
      <w:tr w:rsidR="00186EC7"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Default="00186EC7" w:rsidP="005F0F79">
            <w:pPr>
              <w:rPr>
                <w:lang w:eastAsia="zh-CN"/>
              </w:rPr>
            </w:pPr>
            <w:r>
              <w:rPr>
                <w:lang w:eastAsia="zh-CN"/>
              </w:rPr>
              <w:t xml:space="preserve">CATT, Sony </w:t>
            </w:r>
          </w:p>
        </w:tc>
      </w:tr>
      <w:tr w:rsidR="00186EC7"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Default="00186EC7" w:rsidP="005F0F79">
            <w:pPr>
              <w:rPr>
                <w:lang w:eastAsia="zh-CN"/>
              </w:rPr>
            </w:pPr>
            <w:r>
              <w:rPr>
                <w:lang w:eastAsia="zh-CN"/>
              </w:rPr>
              <w:t>ZTE, Nokia</w:t>
            </w:r>
          </w:p>
        </w:tc>
      </w:tr>
      <w:tr w:rsidR="00186EC7"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Default="00186EC7" w:rsidP="005F0F79">
            <w:pPr>
              <w:rPr>
                <w:lang w:eastAsia="zh-CN"/>
              </w:rPr>
            </w:pPr>
            <w:r>
              <w:rPr>
                <w:lang w:eastAsia="zh-CN"/>
              </w:rPr>
              <w:t>LG</w:t>
            </w:r>
          </w:p>
        </w:tc>
      </w:tr>
      <w:tr w:rsidR="00186EC7"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Default="00186EC7" w:rsidP="005F0F79">
            <w:pPr>
              <w:rPr>
                <w:lang w:eastAsia="zh-CN"/>
              </w:rPr>
            </w:pPr>
            <w:r>
              <w:rPr>
                <w:lang w:eastAsia="zh-CN"/>
              </w:rPr>
              <w:lastRenderedPageBreak/>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Default="00186EC7" w:rsidP="005F0F79">
            <w:pPr>
              <w:rPr>
                <w:lang w:eastAsia="zh-CN"/>
              </w:rPr>
            </w:pPr>
            <w:r>
              <w:rPr>
                <w:lang w:eastAsia="zh-CN"/>
              </w:rPr>
              <w:t>BBC</w:t>
            </w:r>
          </w:p>
        </w:tc>
      </w:tr>
    </w:tbl>
    <w:p w14:paraId="4EDA3B4D" w14:textId="77777777" w:rsidR="00186EC7" w:rsidRDefault="00186EC7" w:rsidP="00186EC7">
      <w:pPr>
        <w:jc w:val="both"/>
        <w:rPr>
          <w:lang w:eastAsia="zh-CN"/>
        </w:rPr>
      </w:pPr>
    </w:p>
    <w:p w14:paraId="2521E34C" w14:textId="77777777" w:rsidR="00186EC7" w:rsidRPr="007F451D" w:rsidRDefault="00186EC7" w:rsidP="00186EC7">
      <w:pPr>
        <w:jc w:val="both"/>
        <w:rPr>
          <w:i/>
        </w:rPr>
      </w:pPr>
      <w:r>
        <w:rPr>
          <w:b/>
        </w:rPr>
        <w:t xml:space="preserve"> [</w:t>
      </w:r>
      <w:r w:rsidRPr="000D13B4">
        <w:rPr>
          <w:b/>
          <w:highlight w:val="cyan"/>
        </w:rPr>
        <w:t>High priority</w:t>
      </w:r>
      <w:r>
        <w:rPr>
          <w:b/>
        </w:rPr>
        <w:t>] Issue 4 (</w:t>
      </w:r>
      <w:r w:rsidRPr="00457287">
        <w:rPr>
          <w:b/>
        </w:rPr>
        <w:t>Proposal 1</w:t>
      </w:r>
      <w:r>
        <w:rPr>
          <w:b/>
        </w:rPr>
        <w:t xml:space="preserve"> in </w:t>
      </w:r>
      <w:r w:rsidRPr="009F5AA2">
        <w:rPr>
          <w:b/>
        </w:rPr>
        <w:t>R1-2007001</w:t>
      </w:r>
      <w:r>
        <w:rPr>
          <w:b/>
        </w:rPr>
        <w:t>, with little update)</w:t>
      </w:r>
      <w:r w:rsidRPr="00457287">
        <w:t xml:space="preserve">: </w:t>
      </w:r>
      <w:r w:rsidRPr="007F451D">
        <w:rPr>
          <w:i/>
        </w:rPr>
        <w:t>For RRC_CONNECTED UEs, HARQ-ACK feedback is supported for multicast without additional evaluation for it, i.e., no evaluation is needed to justify whether HARQ-ACK feedback is needed.</w:t>
      </w:r>
    </w:p>
    <w:p w14:paraId="2019AAC9" w14:textId="77777777" w:rsidR="00186EC7" w:rsidRPr="00DE2280" w:rsidRDefault="00186EC7" w:rsidP="00186EC7">
      <w:pPr>
        <w:jc w:val="both"/>
        <w:rPr>
          <w:lang w:val="en-GB" w:eastAsia="zh-CN"/>
        </w:rPr>
      </w:pPr>
    </w:p>
    <w:p w14:paraId="13B9A223" w14:textId="77777777" w:rsidR="00186EC7" w:rsidRDefault="00186EC7" w:rsidP="00186EC7">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186EC7"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ad"/>
              <w:tblW w:w="0" w:type="auto"/>
              <w:tblLook w:val="04A0" w:firstRow="1" w:lastRow="0" w:firstColumn="1" w:lastColumn="0" w:noHBand="0" w:noVBand="1"/>
            </w:tblPr>
            <w:tblGrid>
              <w:gridCol w:w="3407"/>
              <w:gridCol w:w="4207"/>
            </w:tblGrid>
            <w:tr w:rsidR="00186EC7"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Default="00186EC7" w:rsidP="005F0F79">
                  <w:pPr>
                    <w:rPr>
                      <w:b/>
                      <w:lang w:eastAsia="zh-CN"/>
                    </w:rPr>
                  </w:pPr>
                  <w:r>
                    <w:rPr>
                      <w:b/>
                      <w:lang w:eastAsia="zh-CN"/>
                    </w:rPr>
                    <w:t>Companies: TD Tech and Chengdu TD Tech</w:t>
                  </w:r>
                </w:p>
              </w:tc>
            </w:tr>
            <w:tr w:rsidR="00186EC7"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Default="00186EC7" w:rsidP="005F0F79">
                  <w:pPr>
                    <w:rPr>
                      <w:lang w:eastAsia="zh-CN"/>
                    </w:rPr>
                  </w:pPr>
                  <w:r>
                    <w:rPr>
                      <w:rFonts w:hint="eastAsia"/>
                      <w:lang w:eastAsia="zh-CN"/>
                    </w:rPr>
                    <w:t>supported</w:t>
                  </w:r>
                </w:p>
              </w:tc>
            </w:tr>
            <w:tr w:rsidR="00186EC7"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Default="00186EC7" w:rsidP="005F0F79">
                  <w:pPr>
                    <w:rPr>
                      <w:lang w:eastAsia="zh-CN"/>
                    </w:rPr>
                  </w:pPr>
                  <w:r>
                    <w:rPr>
                      <w:rFonts w:hint="eastAsia"/>
                      <w:lang w:eastAsia="zh-CN"/>
                    </w:rPr>
                    <w:t>C</w:t>
                  </w:r>
                  <w:r>
                    <w:rPr>
                      <w:lang w:eastAsia="zh-CN"/>
                    </w:rPr>
                    <w:t>omments: The further discussion and simulation are needed to make the decision.</w:t>
                  </w:r>
                </w:p>
              </w:tc>
            </w:tr>
            <w:tr w:rsidR="00186EC7"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Default="00186EC7" w:rsidP="005F0F79">
                  <w:pPr>
                    <w:rPr>
                      <w:lang w:eastAsia="zh-CN"/>
                    </w:rPr>
                  </w:pPr>
                  <w:r>
                    <w:rPr>
                      <w:lang w:eastAsia="zh-CN"/>
                    </w:rPr>
                    <w:t>S</w:t>
                  </w:r>
                  <w:r>
                    <w:rPr>
                      <w:rFonts w:hint="eastAsia"/>
                      <w:lang w:eastAsia="zh-CN"/>
                    </w:rPr>
                    <w:t>upported</w:t>
                  </w:r>
                </w:p>
              </w:tc>
            </w:tr>
            <w:tr w:rsidR="00186EC7"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Default="00186EC7" w:rsidP="005F0F79">
                  <w:pPr>
                    <w:rPr>
                      <w:lang w:eastAsia="zh-CN"/>
                    </w:rPr>
                  </w:pPr>
                  <w:r>
                    <w:rPr>
                      <w:lang w:eastAsia="zh-CN"/>
                    </w:rPr>
                    <w:t>S</w:t>
                  </w:r>
                  <w:r>
                    <w:rPr>
                      <w:rFonts w:hint="eastAsia"/>
                      <w:lang w:eastAsia="zh-CN"/>
                    </w:rPr>
                    <w:t>upported</w:t>
                  </w:r>
                </w:p>
              </w:tc>
            </w:tr>
            <w:tr w:rsidR="00186EC7"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Default="00186EC7" w:rsidP="005F0F79">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04115830" w14:textId="77777777" w:rsidR="00186EC7" w:rsidRPr="00570B4B" w:rsidRDefault="00186EC7" w:rsidP="005F0F79">
            <w:pPr>
              <w:widowControl w:val="0"/>
              <w:overflowPunct/>
              <w:autoSpaceDE/>
              <w:adjustRightInd/>
              <w:spacing w:after="0"/>
              <w:rPr>
                <w:rFonts w:ascii="Calibri" w:hAnsi="Calibri"/>
                <w:kern w:val="2"/>
                <w:sz w:val="21"/>
                <w:szCs w:val="22"/>
                <w:lang w:eastAsia="zh-CN"/>
              </w:rPr>
            </w:pPr>
          </w:p>
        </w:tc>
      </w:tr>
      <w:tr w:rsidR="00186EC7"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D15E86" w:rsidRDefault="00186EC7" w:rsidP="005F0F79">
            <w:pPr>
              <w:widowControl w:val="0"/>
              <w:overflowPunct/>
              <w:autoSpaceDE/>
              <w:adjustRightInd/>
              <w:spacing w:after="0"/>
              <w:rPr>
                <w:bCs/>
              </w:rPr>
            </w:pPr>
            <w:r w:rsidRPr="00D15E86">
              <w:rPr>
                <w:bCs/>
              </w:rPr>
              <w:t>We support the proposal</w:t>
            </w:r>
            <w:r w:rsidRPr="00D15E86">
              <w:rPr>
                <w:rFonts w:hint="eastAsia"/>
                <w:bCs/>
              </w:rPr>
              <w:t>.</w:t>
            </w:r>
          </w:p>
          <w:p w14:paraId="70211D04"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roofErr w:type="spellStart"/>
            <w:r w:rsidRPr="00EE453D">
              <w:rPr>
                <w:bCs/>
              </w:rPr>
              <w:t>Diffentent</w:t>
            </w:r>
            <w:proofErr w:type="spellEnd"/>
            <w:r w:rsidRPr="00EE453D">
              <w:rPr>
                <w:bCs/>
              </w:rPr>
              <w:t xml:space="preserve"> from LTE, NR MBS support </w:t>
            </w:r>
            <w:r>
              <w:rPr>
                <w:bCs/>
              </w:rPr>
              <w:t>many</w:t>
            </w:r>
            <w:r w:rsidRPr="00EE453D">
              <w:rPr>
                <w:bCs/>
              </w:rPr>
              <w:t xml:space="preserve"> use cases, and some case, such as V2X or Industry applications have very high </w:t>
            </w:r>
            <w:proofErr w:type="spellStart"/>
            <w:r w:rsidRPr="00EE453D">
              <w:rPr>
                <w:bCs/>
              </w:rPr>
              <w:t>reliabiility</w:t>
            </w:r>
            <w:proofErr w:type="spellEnd"/>
            <w:r w:rsidRPr="00EE453D">
              <w:rPr>
                <w:bCs/>
              </w:rPr>
              <w:t xml:space="preserve">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41631984" w14:textId="77777777" w:rsidR="00186EC7" w:rsidRPr="00BD07E3" w:rsidRDefault="00186EC7" w:rsidP="005F0F79">
            <w:pPr>
              <w:jc w:val="center"/>
              <w:rPr>
                <w:rStyle w:val="aff"/>
                <w:i w:val="0"/>
              </w:rPr>
            </w:pPr>
            <w:r w:rsidRPr="00BD07E3">
              <w:rPr>
                <w:rStyle w:val="aff"/>
              </w:rPr>
              <w:t>Table 1. Require</w:t>
            </w:r>
            <w:r>
              <w:rPr>
                <w:rStyle w:val="aff"/>
              </w:rPr>
              <w:t>me</w:t>
            </w:r>
            <w:r w:rsidRPr="00BD07E3">
              <w:rPr>
                <w:rStyle w:val="aff"/>
              </w:rPr>
              <w:t>nt</w:t>
            </w:r>
            <w:r>
              <w:rPr>
                <w:rStyle w:val="aff"/>
              </w:rPr>
              <w:t>s</w:t>
            </w:r>
            <w:r w:rsidRPr="00BD07E3">
              <w:rPr>
                <w:rStyle w:val="aff"/>
              </w:rPr>
              <w:t xml:space="preserve"> for different</w:t>
            </w:r>
            <w:r>
              <w:rPr>
                <w:rStyle w:val="aff"/>
              </w:rPr>
              <w:t xml:space="preserve"> MBS</w:t>
            </w:r>
            <w:r w:rsidRPr="00BD07E3">
              <w:rPr>
                <w:rStyle w:val="aff"/>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14:paraId="28DADF1E" w14:textId="77777777" w:rsidTr="005F0F79">
              <w:trPr>
                <w:jc w:val="center"/>
              </w:trPr>
              <w:tc>
                <w:tcPr>
                  <w:tcW w:w="0" w:type="auto"/>
                  <w:shd w:val="clear" w:color="auto" w:fill="auto"/>
                  <w:vAlign w:val="center"/>
                </w:tcPr>
                <w:p w14:paraId="11D6A88F" w14:textId="77777777" w:rsidR="00186EC7" w:rsidRPr="00F97D67" w:rsidRDefault="00186EC7" w:rsidP="005F0F79">
                  <w:pPr>
                    <w:jc w:val="center"/>
                  </w:pPr>
                  <w:r w:rsidRPr="00F97D67">
                    <w:t>MBS use cases</w:t>
                  </w:r>
                </w:p>
              </w:tc>
              <w:tc>
                <w:tcPr>
                  <w:tcW w:w="0" w:type="auto"/>
                  <w:shd w:val="clear" w:color="auto" w:fill="auto"/>
                </w:tcPr>
                <w:p w14:paraId="730D33FD" w14:textId="77777777" w:rsidR="00186EC7" w:rsidRPr="00F97D67" w:rsidRDefault="00186EC7" w:rsidP="005F0F79">
                  <w:pPr>
                    <w:jc w:val="center"/>
                  </w:pPr>
                  <w:r w:rsidRPr="00F97D67">
                    <w:rPr>
                      <w:rFonts w:hint="eastAsia"/>
                    </w:rPr>
                    <w:t>L</w:t>
                  </w:r>
                  <w:r w:rsidRPr="00F97D67">
                    <w:t>atency</w:t>
                  </w:r>
                </w:p>
              </w:tc>
              <w:tc>
                <w:tcPr>
                  <w:tcW w:w="0" w:type="auto"/>
                  <w:shd w:val="clear" w:color="auto" w:fill="auto"/>
                </w:tcPr>
                <w:p w14:paraId="5C905A08" w14:textId="77777777" w:rsidR="00186EC7" w:rsidRPr="00F97D67" w:rsidRDefault="00186EC7" w:rsidP="005F0F79">
                  <w:pPr>
                    <w:jc w:val="center"/>
                  </w:pPr>
                  <w:r w:rsidRPr="00F97D67">
                    <w:rPr>
                      <w:rFonts w:hint="eastAsia"/>
                    </w:rPr>
                    <w:t>R</w:t>
                  </w:r>
                  <w:r w:rsidRPr="00F97D67">
                    <w:t>eliability</w:t>
                  </w:r>
                </w:p>
              </w:tc>
            </w:tr>
            <w:tr w:rsidR="00186EC7" w:rsidRPr="00556E47" w14:paraId="4C7730E8" w14:textId="77777777" w:rsidTr="005F0F79">
              <w:trPr>
                <w:trHeight w:val="167"/>
                <w:jc w:val="center"/>
              </w:trPr>
              <w:tc>
                <w:tcPr>
                  <w:tcW w:w="0" w:type="auto"/>
                  <w:shd w:val="clear" w:color="auto" w:fill="auto"/>
                  <w:hideMark/>
                </w:tcPr>
                <w:p w14:paraId="6FAE3F30" w14:textId="77777777" w:rsidR="00186EC7" w:rsidRPr="00F97D67" w:rsidRDefault="00186EC7" w:rsidP="005F0F79">
                  <w:pPr>
                    <w:jc w:val="center"/>
                  </w:pPr>
                  <w:r w:rsidRPr="00F97D67">
                    <w:rPr>
                      <w:bCs/>
                    </w:rPr>
                    <w:t>V2X</w:t>
                  </w:r>
                </w:p>
              </w:tc>
              <w:tc>
                <w:tcPr>
                  <w:tcW w:w="0" w:type="auto"/>
                  <w:shd w:val="clear" w:color="auto" w:fill="auto"/>
                  <w:hideMark/>
                </w:tcPr>
                <w:p w14:paraId="0ABB049C" w14:textId="77777777" w:rsidR="00186EC7" w:rsidRPr="00F97D67" w:rsidRDefault="00186EC7" w:rsidP="005F0F79">
                  <w:pPr>
                    <w:jc w:val="center"/>
                  </w:pPr>
                  <w:r w:rsidRPr="00F97D67">
                    <w:rPr>
                      <w:bCs/>
                    </w:rPr>
                    <w:t>5-100ms</w:t>
                  </w:r>
                </w:p>
              </w:tc>
              <w:tc>
                <w:tcPr>
                  <w:tcW w:w="0" w:type="auto"/>
                  <w:shd w:val="clear" w:color="auto" w:fill="auto"/>
                  <w:hideMark/>
                </w:tcPr>
                <w:p w14:paraId="43AC8500" w14:textId="77777777" w:rsidR="00186EC7" w:rsidRPr="00F97D67" w:rsidRDefault="00186EC7" w:rsidP="005F0F79">
                  <w:pPr>
                    <w:jc w:val="center"/>
                  </w:pPr>
                  <w:r w:rsidRPr="00F97D67">
                    <w:rPr>
                      <w:bCs/>
                    </w:rPr>
                    <w:t>90% to 99.9999%</w:t>
                  </w:r>
                </w:p>
              </w:tc>
            </w:tr>
            <w:tr w:rsidR="00186EC7" w14:paraId="071EEE1E" w14:textId="77777777" w:rsidTr="005F0F79">
              <w:trPr>
                <w:trHeight w:val="132"/>
                <w:jc w:val="center"/>
              </w:trPr>
              <w:tc>
                <w:tcPr>
                  <w:tcW w:w="0" w:type="auto"/>
                  <w:shd w:val="clear" w:color="auto" w:fill="auto"/>
                </w:tcPr>
                <w:p w14:paraId="139C214E" w14:textId="77777777" w:rsidR="00186EC7" w:rsidRPr="00F97D67" w:rsidRDefault="00186EC7" w:rsidP="005F0F79">
                  <w:pPr>
                    <w:jc w:val="center"/>
                  </w:pPr>
                  <w:r w:rsidRPr="00F97D67">
                    <w:t>Live Video</w:t>
                  </w:r>
                </w:p>
              </w:tc>
              <w:tc>
                <w:tcPr>
                  <w:tcW w:w="0" w:type="auto"/>
                  <w:shd w:val="clear" w:color="auto" w:fill="auto"/>
                </w:tcPr>
                <w:p w14:paraId="67B66BD3" w14:textId="77777777" w:rsidR="00186EC7" w:rsidRPr="00F97D67" w:rsidRDefault="00186EC7" w:rsidP="005F0F79">
                  <w:pPr>
                    <w:jc w:val="center"/>
                  </w:pPr>
                  <w:r w:rsidRPr="00F97D67">
                    <w:rPr>
                      <w:rFonts w:hint="eastAsia"/>
                    </w:rPr>
                    <w:t>1</w:t>
                  </w:r>
                  <w:r w:rsidRPr="00F97D67">
                    <w:t>50ms</w:t>
                  </w:r>
                </w:p>
              </w:tc>
              <w:tc>
                <w:tcPr>
                  <w:tcW w:w="0" w:type="auto"/>
                  <w:shd w:val="clear" w:color="auto" w:fill="auto"/>
                </w:tcPr>
                <w:p w14:paraId="5C536A39" w14:textId="77777777" w:rsidR="00186EC7" w:rsidRPr="00F97D67" w:rsidRDefault="00186EC7" w:rsidP="005F0F79">
                  <w:pPr>
                    <w:jc w:val="center"/>
                  </w:pPr>
                  <w:r w:rsidRPr="00F97D67">
                    <w:rPr>
                      <w:rFonts w:hint="eastAsia"/>
                    </w:rPr>
                    <w:t>9</w:t>
                  </w:r>
                  <w:r w:rsidRPr="00F97D67">
                    <w:t>9.9%</w:t>
                  </w:r>
                </w:p>
              </w:tc>
            </w:tr>
            <w:tr w:rsidR="00186EC7" w:rsidRPr="00BE2C45" w14:paraId="3445D357" w14:textId="77777777" w:rsidTr="005F0F79">
              <w:trPr>
                <w:trHeight w:val="292"/>
                <w:jc w:val="center"/>
              </w:trPr>
              <w:tc>
                <w:tcPr>
                  <w:tcW w:w="0" w:type="auto"/>
                  <w:shd w:val="clear" w:color="auto" w:fill="auto"/>
                  <w:hideMark/>
                </w:tcPr>
                <w:p w14:paraId="48A1AD78" w14:textId="77777777" w:rsidR="00186EC7" w:rsidRPr="00F97D67" w:rsidRDefault="00186EC7" w:rsidP="005F0F79">
                  <w:pPr>
                    <w:jc w:val="center"/>
                  </w:pPr>
                  <w:r w:rsidRPr="00F97D67">
                    <w:rPr>
                      <w:bCs/>
                    </w:rPr>
                    <w:lastRenderedPageBreak/>
                    <w:t>IOT Software update</w:t>
                  </w:r>
                </w:p>
              </w:tc>
              <w:tc>
                <w:tcPr>
                  <w:tcW w:w="0" w:type="auto"/>
                  <w:shd w:val="clear" w:color="auto" w:fill="auto"/>
                  <w:hideMark/>
                </w:tcPr>
                <w:p w14:paraId="7D88B3C0" w14:textId="77777777" w:rsidR="00186EC7" w:rsidRPr="00F97D67" w:rsidRDefault="00186EC7" w:rsidP="005F0F79">
                  <w:pPr>
                    <w:jc w:val="center"/>
                  </w:pPr>
                  <w:r w:rsidRPr="00F97D67">
                    <w:rPr>
                      <w:bCs/>
                    </w:rPr>
                    <w:t>Latency Tolerant</w:t>
                  </w:r>
                </w:p>
              </w:tc>
              <w:tc>
                <w:tcPr>
                  <w:tcW w:w="0" w:type="auto"/>
                  <w:shd w:val="clear" w:color="auto" w:fill="auto"/>
                  <w:hideMark/>
                </w:tcPr>
                <w:p w14:paraId="0064C0D1" w14:textId="77777777" w:rsidR="00186EC7" w:rsidRPr="00F97D67" w:rsidRDefault="00186EC7" w:rsidP="005F0F79">
                  <w:pPr>
                    <w:jc w:val="center"/>
                  </w:pPr>
                  <w:r w:rsidRPr="00F97D67">
                    <w:rPr>
                      <w:bCs/>
                    </w:rPr>
                    <w:t>Higher reliability is beneficial</w:t>
                  </w:r>
                </w:p>
              </w:tc>
            </w:tr>
            <w:tr w:rsidR="00186EC7" w:rsidRPr="00556E47" w14:paraId="6DC5AE4C" w14:textId="77777777" w:rsidTr="005F0F79">
              <w:trPr>
                <w:trHeight w:val="346"/>
                <w:jc w:val="center"/>
              </w:trPr>
              <w:tc>
                <w:tcPr>
                  <w:tcW w:w="0" w:type="auto"/>
                  <w:shd w:val="clear" w:color="auto" w:fill="auto"/>
                  <w:hideMark/>
                </w:tcPr>
                <w:p w14:paraId="75C97A09" w14:textId="77777777" w:rsidR="00186EC7" w:rsidRPr="00F97D67" w:rsidRDefault="00186EC7" w:rsidP="005F0F79">
                  <w:pPr>
                    <w:jc w:val="center"/>
                  </w:pPr>
                  <w:r w:rsidRPr="00F97D67">
                    <w:rPr>
                      <w:bCs/>
                    </w:rPr>
                    <w:t>Industry applications</w:t>
                  </w:r>
                </w:p>
              </w:tc>
              <w:tc>
                <w:tcPr>
                  <w:tcW w:w="0" w:type="auto"/>
                  <w:shd w:val="clear" w:color="auto" w:fill="auto"/>
                  <w:hideMark/>
                </w:tcPr>
                <w:p w14:paraId="4D5B93CB" w14:textId="77777777" w:rsidR="00186EC7" w:rsidRPr="00F97D67" w:rsidRDefault="00186EC7" w:rsidP="005F0F79">
                  <w:pPr>
                    <w:jc w:val="center"/>
                  </w:pPr>
                  <w:r w:rsidRPr="00F97D67">
                    <w:rPr>
                      <w:bCs/>
                    </w:rPr>
                    <w:t>0.5ms</w:t>
                  </w:r>
                </w:p>
              </w:tc>
              <w:tc>
                <w:tcPr>
                  <w:tcW w:w="0" w:type="auto"/>
                  <w:shd w:val="clear" w:color="auto" w:fill="auto"/>
                  <w:hideMark/>
                </w:tcPr>
                <w:p w14:paraId="4D41BB92" w14:textId="77777777" w:rsidR="00186EC7" w:rsidRPr="00F97D67" w:rsidRDefault="00186EC7" w:rsidP="005F0F79">
                  <w:pPr>
                    <w:jc w:val="center"/>
                  </w:pPr>
                  <w:r w:rsidRPr="00F97D67">
                    <w:rPr>
                      <w:bCs/>
                    </w:rPr>
                    <w:t>99.9999%</w:t>
                  </w:r>
                </w:p>
              </w:tc>
            </w:tr>
          </w:tbl>
          <w:p w14:paraId="53BC86C7" w14:textId="77777777" w:rsidR="00186EC7" w:rsidRDefault="00186EC7" w:rsidP="005F0F79">
            <w:pPr>
              <w:widowControl w:val="0"/>
              <w:overflowPunct/>
              <w:autoSpaceDE/>
              <w:adjustRightInd/>
              <w:spacing w:after="0"/>
              <w:rPr>
                <w:rFonts w:ascii="Calibri" w:hAnsi="Calibri"/>
                <w:kern w:val="2"/>
                <w:sz w:val="21"/>
                <w:szCs w:val="22"/>
                <w:lang w:val="fr-FR" w:eastAsia="zh-CN"/>
              </w:rPr>
            </w:pPr>
          </w:p>
        </w:tc>
      </w:tr>
      <w:tr w:rsidR="00186EC7"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D045B1" w:rsidRDefault="00186EC7" w:rsidP="005F0F79">
            <w:pPr>
              <w:widowControl w:val="0"/>
              <w:overflowPunct/>
              <w:autoSpaceDE/>
              <w:adjustRightInd/>
              <w:spacing w:after="0"/>
              <w:rPr>
                <w:kern w:val="2"/>
                <w:lang w:val="fr-FR" w:eastAsia="zh-CN"/>
              </w:rPr>
            </w:pPr>
            <w:r w:rsidRPr="00D045B1">
              <w:rPr>
                <w:kern w:val="2"/>
                <w:lang w:val="fr-FR" w:eastAsia="zh-CN"/>
              </w:rPr>
              <w:t>Support the proposal.</w:t>
            </w:r>
          </w:p>
          <w:p w14:paraId="70E748FD" w14:textId="77777777" w:rsidR="00186EC7" w:rsidRPr="00D045B1" w:rsidRDefault="00186EC7" w:rsidP="005F0F79">
            <w:pPr>
              <w:pStyle w:val="af3"/>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73E807FF" w14:textId="77777777" w:rsidR="00186EC7" w:rsidRPr="00482C4E" w:rsidRDefault="00186EC7" w:rsidP="005F0F79">
            <w:pPr>
              <w:pStyle w:val="af3"/>
              <w:widowControl w:val="0"/>
              <w:numPr>
                <w:ilvl w:val="0"/>
                <w:numId w:val="29"/>
              </w:numPr>
              <w:rPr>
                <w:kern w:val="2"/>
                <w:szCs w:val="20"/>
                <w:lang w:eastAsia="zh-CN"/>
              </w:rPr>
            </w:pPr>
            <w:r w:rsidRPr="00482C4E">
              <w:rPr>
                <w:rFonts w:eastAsiaTheme="minorEastAsia"/>
                <w:kern w:val="2"/>
                <w:szCs w:val="20"/>
                <w:lang w:eastAsia="zh-CN"/>
              </w:rPr>
              <w:t xml:space="preserve">In addition, NR MBS also aims to support more services which may require much higher reliability, e.g., V2X applications. The higher reliability the service requires, the more </w:t>
            </w:r>
            <w:proofErr w:type="spellStart"/>
            <w:r w:rsidRPr="00482C4E">
              <w:rPr>
                <w:rFonts w:eastAsiaTheme="minorEastAsia"/>
                <w:kern w:val="2"/>
                <w:szCs w:val="20"/>
                <w:lang w:eastAsia="zh-CN"/>
              </w:rPr>
              <w:t>adavatages</w:t>
            </w:r>
            <w:proofErr w:type="spellEnd"/>
            <w:r w:rsidRPr="00482C4E">
              <w:rPr>
                <w:rFonts w:eastAsiaTheme="minorEastAsia"/>
                <w:kern w:val="2"/>
                <w:szCs w:val="20"/>
                <w:lang w:eastAsia="zh-CN"/>
              </w:rPr>
              <w:t xml:space="preserve"> can be expected from HARQ-ACK feedback.</w:t>
            </w:r>
          </w:p>
          <w:p w14:paraId="2787B39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186EC7"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113F21" w:rsidRDefault="00186EC7" w:rsidP="005F0F79">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79668975" w14:textId="77777777" w:rsidR="00186EC7" w:rsidRPr="00113F21" w:rsidRDefault="00186EC7" w:rsidP="005F0F79">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113F21" w:rsidRDefault="00186EC7" w:rsidP="005F0F79">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186EC7"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Default="00186EC7" w:rsidP="005F0F79">
            <w:pPr>
              <w:rPr>
                <w:i/>
                <w:iCs/>
              </w:rPr>
            </w:pPr>
            <w:r>
              <w:rPr>
                <w:rFonts w:ascii="New York" w:hAnsi="New York"/>
                <w:lang w:eastAsia="zh-CN"/>
              </w:rPr>
              <w:t>We suggest to evaluate the potential gain for HARQ-ACK for NR MBS first.</w:t>
            </w:r>
          </w:p>
          <w:p w14:paraId="6110FE8C" w14:textId="77777777" w:rsidR="00186EC7" w:rsidRDefault="00186EC7" w:rsidP="005F0F79">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w:t>
            </w:r>
            <w:proofErr w:type="spellStart"/>
            <w:r>
              <w:rPr>
                <w:rFonts w:ascii="New York" w:hAnsi="New York"/>
                <w:lang w:eastAsia="zh-CN"/>
              </w:rPr>
              <w:t>eOLLA</w:t>
            </w:r>
            <w:proofErr w:type="spellEnd"/>
            <w:r>
              <w:rPr>
                <w:rFonts w:ascii="New York" w:hAnsi="New York"/>
                <w:lang w:eastAsia="zh-CN"/>
              </w:rPr>
              <w:t xml:space="preserve">’ had been done. Conclusions were made in TR 36.890 as follows. </w:t>
            </w:r>
          </w:p>
          <w:tbl>
            <w:tblPr>
              <w:tblStyle w:val="ad"/>
              <w:tblW w:w="7549" w:type="dxa"/>
              <w:jc w:val="center"/>
              <w:tblLook w:val="04A0" w:firstRow="1" w:lastRow="0" w:firstColumn="1" w:lastColumn="0" w:noHBand="0" w:noVBand="1"/>
            </w:tblPr>
            <w:tblGrid>
              <w:gridCol w:w="7549"/>
            </w:tblGrid>
            <w:tr w:rsidR="00186EC7" w14:paraId="4160C6D7" w14:textId="77777777" w:rsidTr="005F0F79">
              <w:trPr>
                <w:jc w:val="center"/>
              </w:trPr>
              <w:tc>
                <w:tcPr>
                  <w:tcW w:w="7549" w:type="dxa"/>
                </w:tcPr>
                <w:p w14:paraId="6402226A" w14:textId="77777777" w:rsidR="00186EC7" w:rsidRDefault="00186EC7" w:rsidP="005F0F79">
                  <w:pPr>
                    <w:pStyle w:val="1"/>
                    <w:numPr>
                      <w:ilvl w:val="0"/>
                      <w:numId w:val="31"/>
                    </w:numPr>
                    <w:ind w:left="0" w:firstLine="0"/>
                    <w:outlineLvl w:val="0"/>
                    <w:rPr>
                      <w:rFonts w:ascii="Times New Roman" w:hAnsi="Times New Roman"/>
                      <w:sz w:val="20"/>
                    </w:rPr>
                  </w:pPr>
                  <w:r>
                    <w:rPr>
                      <w:rFonts w:ascii="Times New Roman" w:hAnsi="Times New Roman"/>
                      <w:sz w:val="20"/>
                    </w:rPr>
                    <w:t>Conclusions</w:t>
                  </w:r>
                </w:p>
                <w:p w14:paraId="40EF2961" w14:textId="77777777" w:rsidR="00186EC7" w:rsidRDefault="00186EC7" w:rsidP="005F0F79">
                  <w:pPr>
                    <w:rPr>
                      <w:lang w:eastAsia="zh-CN"/>
                    </w:rPr>
                  </w:pPr>
                  <w:r>
                    <w:rPr>
                      <w:rFonts w:ascii="New York" w:hAnsi="New York"/>
                      <w:lang w:eastAsia="zh-CN"/>
                    </w:rPr>
                    <w:t>...</w:t>
                  </w:r>
                </w:p>
                <w:p w14:paraId="32134528" w14:textId="77777777" w:rsidR="00186EC7" w:rsidRDefault="00186EC7" w:rsidP="005F0F79">
                  <w:r>
                    <w:rPr>
                      <w:rFonts w:ascii="New York" w:hAnsi="New York"/>
                    </w:rPr>
                    <w:t>SC-PTM performance in terms of spectral efficiency was evaluated by the simulations. The performance analysis results in the following conclusions:</w:t>
                  </w:r>
                </w:p>
                <w:p w14:paraId="2850DDFC" w14:textId="77777777" w:rsidR="00186EC7" w:rsidRDefault="00186EC7" w:rsidP="005F0F79">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has not been concluded </w:t>
                  </w:r>
                  <w:bookmarkStart w:id="10" w:name="OLE_LINK4"/>
                  <w:r>
                    <w:rPr>
                      <w:rFonts w:ascii="New York" w:hAnsi="New York"/>
                    </w:rPr>
                    <w:t xml:space="preserve">whether the </w:t>
                  </w:r>
                  <w:r>
                    <w:rPr>
                      <w:rFonts w:ascii="New York" w:hAnsi="New York"/>
                    </w:rPr>
                    <w:lastRenderedPageBreak/>
                    <w:t>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38B90C15" w14:textId="77777777" w:rsidR="00186EC7" w:rsidRDefault="00186EC7" w:rsidP="005F0F79">
            <w:pPr>
              <w:rPr>
                <w:lang w:eastAsia="zh-CN"/>
              </w:rPr>
            </w:pPr>
          </w:p>
          <w:p w14:paraId="2E1163A3" w14:textId="77777777" w:rsidR="00186EC7" w:rsidRDefault="00186EC7" w:rsidP="005F0F79">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6C282E2B" w14:textId="77777777" w:rsidR="00186EC7" w:rsidRPr="00E87EB5" w:rsidRDefault="00186EC7" w:rsidP="005F0F79">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C01020"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E227AF" w:rsidRDefault="00186EC7" w:rsidP="005F0F79">
            <w:pPr>
              <w:widowControl w:val="0"/>
              <w:overflowPunct/>
              <w:autoSpaceDE/>
              <w:adjustRightInd/>
              <w:spacing w:after="0"/>
              <w:rPr>
                <w:lang w:eastAsia="zh-CN"/>
              </w:rPr>
            </w:pPr>
            <w:r w:rsidRPr="00E227AF">
              <w:rPr>
                <w:lang w:eastAsia="zh-CN"/>
              </w:rPr>
              <w:t>Support.</w:t>
            </w:r>
          </w:p>
          <w:p w14:paraId="164113AF" w14:textId="77777777" w:rsidR="00186EC7" w:rsidRPr="00E227AF" w:rsidRDefault="00186EC7" w:rsidP="005F0F79">
            <w:pPr>
              <w:widowControl w:val="0"/>
              <w:overflowPunct/>
              <w:autoSpaceDE/>
              <w:adjustRightInd/>
              <w:spacing w:after="0"/>
              <w:rPr>
                <w:lang w:eastAsia="zh-CN"/>
              </w:rPr>
            </w:pPr>
            <w:r w:rsidRPr="00E227AF">
              <w:rPr>
                <w:lang w:eastAsia="zh-CN"/>
              </w:rPr>
              <w:t xml:space="preserve">HARQ feedback has already been supported in </w:t>
            </w:r>
            <w:proofErr w:type="spellStart"/>
            <w:r w:rsidRPr="00E227AF">
              <w:rPr>
                <w:lang w:eastAsia="zh-CN"/>
              </w:rPr>
              <w:t>groupcast</w:t>
            </w:r>
            <w:proofErr w:type="spellEnd"/>
            <w:r w:rsidRPr="00E227AF">
              <w:rPr>
                <w:lang w:eastAsia="zh-CN"/>
              </w:rPr>
              <w:t xml:space="preserve"> of NR </w:t>
            </w:r>
            <w:proofErr w:type="spellStart"/>
            <w:r w:rsidRPr="00E227AF">
              <w:rPr>
                <w:lang w:eastAsia="zh-CN"/>
              </w:rPr>
              <w:t>sidelink</w:t>
            </w:r>
            <w:proofErr w:type="spellEnd"/>
            <w:r w:rsidRPr="00E227AF">
              <w:rPr>
                <w:lang w:eastAsia="zh-CN"/>
              </w:rPr>
              <w:t xml:space="preserve"> as an effective mechanism to improve </w:t>
            </w:r>
            <w:proofErr w:type="spellStart"/>
            <w:r w:rsidRPr="00E227AF">
              <w:rPr>
                <w:lang w:eastAsia="zh-CN"/>
              </w:rPr>
              <w:t>sidelink</w:t>
            </w:r>
            <w:proofErr w:type="spellEnd"/>
            <w:r w:rsidRPr="00E227AF">
              <w:rPr>
                <w:lang w:eastAsia="zh-CN"/>
              </w:rPr>
              <w:t xml:space="preserve"> reliability, this can be used as baseline for HARQ feedback design in MBS.</w:t>
            </w:r>
          </w:p>
        </w:tc>
      </w:tr>
      <w:tr w:rsidR="00186EC7"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Default="00186EC7" w:rsidP="005F0F79">
            <w:pPr>
              <w:widowControl w:val="0"/>
              <w:overflowPunct/>
              <w:autoSpaceDE/>
              <w:adjustRightInd/>
              <w:spacing w:after="0"/>
              <w:rPr>
                <w:lang w:eastAsia="x-none"/>
              </w:rPr>
            </w:pPr>
            <w:r>
              <w:rPr>
                <w:lang w:eastAsia="x-none"/>
              </w:rPr>
              <w:t xml:space="preserve">For multicast service with high reliability requirement (e.g., smart grid control for </w:t>
            </w:r>
            <w:r>
              <w:t xml:space="preserve">group communications and </w:t>
            </w:r>
            <w:proofErr w:type="spellStart"/>
            <w:r>
              <w:t>IoT</w:t>
            </w:r>
            <w:proofErr w:type="spellEnd"/>
            <w:r>
              <w:t xml:space="preserve">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w:t>
            </w:r>
            <w:proofErr w:type="spellStart"/>
            <w:r>
              <w:rPr>
                <w:lang w:eastAsia="x-none"/>
              </w:rPr>
              <w:t>bursty</w:t>
            </w:r>
            <w:proofErr w:type="spellEnd"/>
            <w:r>
              <w:rPr>
                <w:lang w:eastAsia="x-none"/>
              </w:rPr>
              <w:t xml:space="preserve"> interference. </w:t>
            </w:r>
          </w:p>
          <w:p w14:paraId="791B1EAC"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186EC7"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Default="00186EC7" w:rsidP="005F0F79">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that HARQ-ACK can be supported for RRC_CONNECTED without additional evaluation. However, the specific HARQ-ACK solution needs to be selected based on further studies.</w:t>
            </w:r>
          </w:p>
          <w:p w14:paraId="61FAAD9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764611"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Default="00186EC7" w:rsidP="005F0F79">
            <w:pPr>
              <w:widowControl w:val="0"/>
              <w:overflowPunct/>
              <w:autoSpaceDE/>
              <w:adjustRightInd/>
              <w:spacing w:after="0"/>
              <w:rPr>
                <w:kern w:val="2"/>
                <w:lang w:val="en-GB" w:eastAsia="zh-CN"/>
              </w:rPr>
            </w:pPr>
            <w:r>
              <w:rPr>
                <w:kern w:val="2"/>
                <w:lang w:val="en-GB"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Default="00186EC7" w:rsidP="005F0F79">
            <w:pPr>
              <w:widowControl w:val="0"/>
              <w:overflowPunct/>
              <w:autoSpaceDE/>
              <w:adjustRightInd/>
              <w:spacing w:after="0"/>
              <w:rPr>
                <w:kern w:val="2"/>
                <w:lang w:val="en-GB" w:eastAsia="zh-CN"/>
              </w:rPr>
            </w:pPr>
            <w:r>
              <w:rPr>
                <w:kern w:val="2"/>
                <w:lang w:val="en-GB" w:eastAsia="zh-CN"/>
              </w:rPr>
              <w:t>Potential gains for HARQ/ACK, as well as the specific HARQ/ACK technique to be used can be further studied and evaluated.</w:t>
            </w:r>
          </w:p>
          <w:p w14:paraId="0D61BD4D" w14:textId="77777777" w:rsidR="00186EC7" w:rsidRPr="00764611" w:rsidRDefault="00186EC7" w:rsidP="005F0F79">
            <w:pPr>
              <w:widowControl w:val="0"/>
              <w:overflowPunct/>
              <w:autoSpaceDE/>
              <w:adjustRightInd/>
              <w:spacing w:after="0"/>
              <w:rPr>
                <w:kern w:val="2"/>
                <w:lang w:val="en-GB" w:eastAsia="zh-CN"/>
              </w:rPr>
            </w:pPr>
          </w:p>
        </w:tc>
      </w:tr>
      <w:tr w:rsidR="00186EC7" w:rsidRPr="008C342A" w14:paraId="3BD733BC" w14:textId="77777777" w:rsidTr="005F0F79">
        <w:tc>
          <w:tcPr>
            <w:tcW w:w="2122" w:type="dxa"/>
          </w:tcPr>
          <w:p w14:paraId="3A23B13C"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653119C" w14:textId="77777777" w:rsidR="00186EC7" w:rsidRPr="008C342A" w:rsidRDefault="00186EC7" w:rsidP="005F0F79">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w:t>
            </w:r>
            <w:r>
              <w:rPr>
                <w:kern w:val="2"/>
                <w:lang w:eastAsia="zh-CN"/>
              </w:rPr>
              <w:lastRenderedPageBreak/>
              <w:t xml:space="preserve">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186EC7" w:rsidRPr="008C342A" w14:paraId="583D1D0C" w14:textId="77777777" w:rsidTr="005F0F79">
        <w:tc>
          <w:tcPr>
            <w:tcW w:w="2122" w:type="dxa"/>
          </w:tcPr>
          <w:p w14:paraId="49E897A0" w14:textId="77777777" w:rsidR="00186EC7" w:rsidRPr="008C342A" w:rsidRDefault="00186EC7" w:rsidP="005F0F79">
            <w:pPr>
              <w:widowControl w:val="0"/>
              <w:overflowPunct/>
              <w:autoSpaceDE/>
              <w:adjustRightInd/>
              <w:spacing w:after="0"/>
              <w:rPr>
                <w:kern w:val="2"/>
                <w:lang w:val="fr-FR" w:eastAsia="zh-CN"/>
              </w:rPr>
            </w:pPr>
            <w:r>
              <w:rPr>
                <w:rFonts w:hint="eastAsia"/>
                <w:kern w:val="2"/>
                <w:lang w:val="fr-FR" w:eastAsia="zh-CN"/>
              </w:rPr>
              <w:lastRenderedPageBreak/>
              <w:t>Spreadtrum</w:t>
            </w:r>
          </w:p>
        </w:tc>
        <w:tc>
          <w:tcPr>
            <w:tcW w:w="7840" w:type="dxa"/>
          </w:tcPr>
          <w:p w14:paraId="7B0DB747" w14:textId="77777777" w:rsidR="00186EC7" w:rsidRPr="00705F73" w:rsidRDefault="00186EC7" w:rsidP="005F0F79">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186EC7" w:rsidRPr="008C342A" w14:paraId="68495332" w14:textId="77777777" w:rsidTr="005F0F79">
        <w:tc>
          <w:tcPr>
            <w:tcW w:w="2122" w:type="dxa"/>
          </w:tcPr>
          <w:p w14:paraId="3B9031BF"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5D144CE" w14:textId="77777777" w:rsidR="00186EC7" w:rsidRPr="00705F73" w:rsidRDefault="00186EC7" w:rsidP="005F0F79">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186EC7" w:rsidRPr="008C342A" w14:paraId="77E9C0F9" w14:textId="77777777" w:rsidTr="005F0F79">
        <w:tc>
          <w:tcPr>
            <w:tcW w:w="2122" w:type="dxa"/>
          </w:tcPr>
          <w:p w14:paraId="6009A67D" w14:textId="77777777" w:rsidR="00186EC7" w:rsidRDefault="00186EC7" w:rsidP="005F0F79">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6D44F6E1" w14:textId="77777777" w:rsidR="00186EC7" w:rsidRPr="000474FA" w:rsidRDefault="00186EC7" w:rsidP="005F0F79">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09BFFE0B" w14:textId="77777777" w:rsidR="00186EC7" w:rsidRPr="000474FA" w:rsidRDefault="00186EC7" w:rsidP="005F0F79">
            <w:pPr>
              <w:pStyle w:val="af3"/>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2581997B" w14:textId="77777777" w:rsidR="00186EC7" w:rsidRPr="003A7569" w:rsidRDefault="00186EC7" w:rsidP="005F0F79">
            <w:pPr>
              <w:pStyle w:val="af3"/>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 xml:space="preserve">t is suggested that </w:t>
            </w:r>
            <w:proofErr w:type="spellStart"/>
            <w:r w:rsidRPr="003A7569">
              <w:rPr>
                <w:rFonts w:eastAsiaTheme="minorEastAsia" w:hint="eastAsia"/>
                <w:kern w:val="2"/>
                <w:lang w:val="en-GB" w:eastAsia="zh-CN"/>
              </w:rPr>
              <w:t>gNB</w:t>
            </w:r>
            <w:proofErr w:type="spellEnd"/>
            <w:r w:rsidRPr="003A7569">
              <w:rPr>
                <w:rFonts w:eastAsiaTheme="minorEastAsia" w:hint="eastAsia"/>
                <w:kern w:val="2"/>
                <w:lang w:val="en-GB" w:eastAsia="zh-CN"/>
              </w:rPr>
              <w:t xml:space="preserve"> decide the enable/disable of UEs based on CSI reporting.</w:t>
            </w:r>
          </w:p>
        </w:tc>
      </w:tr>
      <w:tr w:rsidR="00186EC7" w:rsidRPr="008C342A" w14:paraId="57B0C1D5" w14:textId="77777777" w:rsidTr="005F0F79">
        <w:tc>
          <w:tcPr>
            <w:tcW w:w="2122" w:type="dxa"/>
          </w:tcPr>
          <w:p w14:paraId="5D9D00A0"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t>Samsugn</w:t>
            </w:r>
          </w:p>
        </w:tc>
        <w:tc>
          <w:tcPr>
            <w:tcW w:w="7840" w:type="dxa"/>
          </w:tcPr>
          <w:p w14:paraId="6B2DD0D1"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308F567" w14:textId="77777777" w:rsidR="00186EC7" w:rsidRDefault="00186EC7" w:rsidP="00186EC7">
      <w:pPr>
        <w:jc w:val="both"/>
        <w:rPr>
          <w:lang w:val="en-GB" w:eastAsia="zh-CN"/>
        </w:rPr>
      </w:pPr>
    </w:p>
    <w:p w14:paraId="79BB2EE8" w14:textId="77777777" w:rsidR="00186EC7" w:rsidRDefault="00186EC7" w:rsidP="00186EC7">
      <w:pPr>
        <w:jc w:val="both"/>
        <w:rPr>
          <w:lang w:val="en-GB" w:eastAsia="zh-CN"/>
        </w:rPr>
      </w:pPr>
    </w:p>
    <w:p w14:paraId="1D0366DB" w14:textId="77777777" w:rsidR="00186EC7" w:rsidRDefault="00186EC7" w:rsidP="00186EC7">
      <w:pPr>
        <w:jc w:val="both"/>
        <w:rPr>
          <w:b/>
          <w:i/>
          <w:u w:val="single"/>
          <w:lang w:val="en-GB" w:eastAsia="zh-CN"/>
        </w:rPr>
      </w:pPr>
      <w:r>
        <w:rPr>
          <w:b/>
          <w:i/>
          <w:u w:val="single"/>
          <w:lang w:val="en-GB" w:eastAsia="zh-CN"/>
        </w:rPr>
        <w:t>Evaluation</w:t>
      </w:r>
    </w:p>
    <w:p w14:paraId="268D9AAE" w14:textId="77777777" w:rsidR="00186EC7" w:rsidRDefault="00186EC7" w:rsidP="00186EC7">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Default="00186EC7" w:rsidP="00186EC7">
      <w:pPr>
        <w:jc w:val="both"/>
        <w:rPr>
          <w:lang w:val="en-GB" w:eastAsia="zh-CN"/>
        </w:rPr>
      </w:pPr>
      <w:r>
        <w:rPr>
          <w:lang w:val="en-GB" w:eastAsia="zh-CN"/>
        </w:rPr>
        <w:t xml:space="preserve">Before we discuss a common evaluation methodology and assumptions, we need to first determine the purpose of the evaluation campaign. </w:t>
      </w:r>
    </w:p>
    <w:p w14:paraId="714FD4C9" w14:textId="77777777" w:rsidR="00186EC7" w:rsidRPr="007F451D" w:rsidRDefault="00186EC7" w:rsidP="00186EC7">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Default="00186EC7" w:rsidP="00186EC7">
      <w:pPr>
        <w:jc w:val="both"/>
        <w:rPr>
          <w:lang w:val="en-GB" w:eastAsia="zh-CN"/>
        </w:rPr>
      </w:pPr>
    </w:p>
    <w:p w14:paraId="71C7C7D5" w14:textId="77777777" w:rsidR="00186EC7" w:rsidRDefault="00186EC7" w:rsidP="00186EC7">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186EC7"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w:t>
            </w:r>
            <w:proofErr w:type="spellStart"/>
            <w:r w:rsidRPr="00482C4E">
              <w:rPr>
                <w:rFonts w:ascii="Calibri" w:hAnsi="Calibri" w:hint="eastAsia"/>
                <w:kern w:val="2"/>
                <w:sz w:val="21"/>
                <w:szCs w:val="22"/>
                <w:lang w:eastAsia="zh-CN"/>
              </w:rPr>
              <w:t>simulaiton</w:t>
            </w:r>
            <w:proofErr w:type="spellEnd"/>
            <w:r w:rsidRPr="00482C4E">
              <w:rPr>
                <w:rFonts w:ascii="Calibri" w:hAnsi="Calibri" w:hint="eastAsia"/>
                <w:kern w:val="2"/>
                <w:sz w:val="21"/>
                <w:szCs w:val="22"/>
                <w:lang w:eastAsia="zh-CN"/>
              </w:rPr>
              <w:t xml:space="preserve"> is needed to prove the corresponding method is </w:t>
            </w:r>
            <w:proofErr w:type="spellStart"/>
            <w:r w:rsidRPr="00482C4E">
              <w:rPr>
                <w:rFonts w:ascii="Calibri" w:hAnsi="Calibri"/>
                <w:kern w:val="2"/>
                <w:sz w:val="21"/>
                <w:szCs w:val="22"/>
                <w:lang w:eastAsia="zh-CN"/>
              </w:rPr>
              <w:t>nessesary</w:t>
            </w:r>
            <w:proofErr w:type="spellEnd"/>
            <w:r w:rsidRPr="00482C4E">
              <w:rPr>
                <w:rFonts w:ascii="Calibri" w:hAnsi="Calibri"/>
                <w:kern w:val="2"/>
                <w:sz w:val="21"/>
                <w:szCs w:val="22"/>
                <w:lang w:eastAsia="zh-CN"/>
              </w:rPr>
              <w:t xml:space="preserve"> for the NR MBS. The simulation assumptions shall be discussed to ensure that the simulation results from the different companies can be compared with each other.</w:t>
            </w:r>
          </w:p>
        </w:tc>
      </w:tr>
      <w:tr w:rsidR="00186EC7"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186EC7"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D045B1" w:rsidRDefault="00186EC7" w:rsidP="005F0F79">
            <w:pPr>
              <w:widowControl w:val="0"/>
              <w:overflowPunct/>
              <w:autoSpaceDE/>
              <w:adjustRightInd/>
              <w:spacing w:after="0"/>
              <w:rPr>
                <w:lang w:eastAsia="zh-CN"/>
              </w:rPr>
            </w:pPr>
            <w:r w:rsidRPr="00D045B1">
              <w:rPr>
                <w:lang w:eastAsia="zh-CN"/>
              </w:rPr>
              <w:t>Not necessary.</w:t>
            </w:r>
          </w:p>
          <w:p w14:paraId="30ABD394" w14:textId="77777777" w:rsidR="00186EC7" w:rsidRPr="00D045B1" w:rsidRDefault="00186EC7" w:rsidP="005F0F79">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D045B1" w:rsidRDefault="00186EC7" w:rsidP="005F0F79">
            <w:pPr>
              <w:pStyle w:val="af3"/>
              <w:widowControl w:val="0"/>
              <w:numPr>
                <w:ilvl w:val="0"/>
                <w:numId w:val="30"/>
              </w:numPr>
              <w:rPr>
                <w:szCs w:val="20"/>
                <w:lang w:eastAsia="zh-CN"/>
              </w:rPr>
            </w:pPr>
            <w:r w:rsidRPr="00D045B1">
              <w:rPr>
                <w:szCs w:val="20"/>
                <w:lang w:eastAsia="zh-CN"/>
              </w:rPr>
              <w:lastRenderedPageBreak/>
              <w:t>For HARQ-ACK feedback, as our comment in issue 4, no evaluation is needed to justify whether HARQ-ACK feedback is needed.</w:t>
            </w:r>
          </w:p>
          <w:p w14:paraId="288322E3" w14:textId="77777777" w:rsidR="00186EC7" w:rsidRPr="00D045B1" w:rsidRDefault="00186EC7" w:rsidP="005F0F79">
            <w:pPr>
              <w:pStyle w:val="af3"/>
              <w:widowControl w:val="0"/>
              <w:numPr>
                <w:ilvl w:val="0"/>
                <w:numId w:val="30"/>
              </w:numPr>
              <w:rPr>
                <w:szCs w:val="20"/>
                <w:lang w:eastAsia="zh-CN"/>
              </w:rPr>
            </w:pPr>
            <w:r w:rsidRPr="00D045B1">
              <w:rPr>
                <w:rFonts w:eastAsia="宋体"/>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49DE2E5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186EC7"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482C4E" w:rsidRDefault="00186EC7" w:rsidP="005F0F79">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113F21" w:rsidRDefault="00186EC7" w:rsidP="005F0F79">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22660709" w14:textId="77777777" w:rsidR="00186EC7" w:rsidRPr="00113F21" w:rsidRDefault="00186EC7" w:rsidP="005F0F79">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186EC7"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 xml:space="preserve">Yes. </w:t>
            </w:r>
          </w:p>
          <w:p w14:paraId="4261616D" w14:textId="77777777" w:rsidR="00186EC7" w:rsidRDefault="00186EC7" w:rsidP="005F0F79">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 xml:space="preserve">s mentioned in our </w:t>
            </w:r>
            <w:proofErr w:type="spellStart"/>
            <w:r>
              <w:rPr>
                <w:rFonts w:ascii="New York" w:hAnsi="New York"/>
                <w:kern w:val="2"/>
                <w:lang w:eastAsia="zh-CN"/>
              </w:rPr>
              <w:t>tdoc</w:t>
            </w:r>
            <w:proofErr w:type="spellEnd"/>
            <w:r>
              <w:rPr>
                <w:rFonts w:ascii="New York" w:hAnsi="New York"/>
                <w:kern w:val="2"/>
                <w:lang w:eastAsia="zh-CN"/>
              </w:rPr>
              <w:t xml:space="preserve">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2E30BA6D"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Using system-level simulations</w:t>
            </w:r>
          </w:p>
          <w:p w14:paraId="1E6CB932"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4C098596"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24569DD7"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29F20C7C" w14:textId="77777777" w:rsidR="00186EC7" w:rsidRPr="00B80425" w:rsidRDefault="00186EC7" w:rsidP="005F0F79">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186EC7" w:rsidRPr="00C01020"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E227AF" w:rsidRDefault="00186EC7" w:rsidP="005F0F79">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4FD14E0D" w14:textId="77777777" w:rsidR="00186EC7" w:rsidRPr="00E227AF" w:rsidRDefault="00186EC7" w:rsidP="005F0F79">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E1690C">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E1690C" w:rsidRDefault="00186EC7" w:rsidP="005F0F79">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6422A7A3" w14:textId="77777777" w:rsidR="00186EC7" w:rsidRDefault="00186EC7" w:rsidP="005F0F79">
            <w:pPr>
              <w:overflowPunct/>
              <w:autoSpaceDE/>
              <w:autoSpaceDN/>
              <w:adjustRightInd/>
              <w:spacing w:after="0"/>
              <w:textAlignment w:val="auto"/>
              <w:rPr>
                <w:lang w:eastAsia="x-none"/>
              </w:rPr>
            </w:pPr>
            <w:r w:rsidRPr="00E1690C">
              <w:rPr>
                <w:lang w:eastAsia="x-none"/>
              </w:rPr>
              <w:lastRenderedPageBreak/>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20860517" w14:textId="77777777" w:rsidR="00186EC7" w:rsidRPr="000A6668" w:rsidRDefault="00186EC7" w:rsidP="005F0F79">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507DF3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6B8DCFE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851983"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Default="00186EC7" w:rsidP="005F0F79">
            <w:pPr>
              <w:widowControl w:val="0"/>
              <w:overflowPunct/>
              <w:autoSpaceDE/>
              <w:adjustRightInd/>
              <w:spacing w:after="0"/>
              <w:rPr>
                <w:kern w:val="2"/>
                <w:lang w:val="en-GB" w:eastAsia="zh-CN"/>
              </w:rPr>
            </w:pPr>
            <w:r>
              <w:rPr>
                <w:kern w:val="2"/>
                <w:lang w:val="en-GB"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851983" w:rsidRDefault="00186EC7" w:rsidP="005F0F79">
            <w:pPr>
              <w:widowControl w:val="0"/>
              <w:overflowPunct/>
              <w:autoSpaceDE/>
              <w:adjustRightInd/>
              <w:spacing w:after="0"/>
              <w:rPr>
                <w:kern w:val="2"/>
                <w:lang w:val="en-GB" w:eastAsia="zh-CN"/>
              </w:rPr>
            </w:pPr>
          </w:p>
        </w:tc>
      </w:tr>
      <w:tr w:rsidR="00186EC7" w:rsidRPr="008C342A" w14:paraId="1CA277C1" w14:textId="77777777" w:rsidTr="005F0F79">
        <w:trPr>
          <w:trHeight w:val="710"/>
        </w:trPr>
        <w:tc>
          <w:tcPr>
            <w:tcW w:w="2122" w:type="dxa"/>
          </w:tcPr>
          <w:p w14:paraId="5D438AD2"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3317D59" w14:textId="77777777" w:rsidR="00186EC7" w:rsidRPr="008C342A" w:rsidRDefault="00186EC7" w:rsidP="005F0F79">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186EC7" w:rsidRPr="008C342A" w14:paraId="00C75754" w14:textId="77777777" w:rsidTr="005F0F79">
        <w:trPr>
          <w:trHeight w:val="710"/>
        </w:trPr>
        <w:tc>
          <w:tcPr>
            <w:tcW w:w="2122" w:type="dxa"/>
          </w:tcPr>
          <w:p w14:paraId="1FD8F85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proofErr w:type="spellStart"/>
            <w:r w:rsidRPr="005E4656">
              <w:rPr>
                <w:rFonts w:ascii="Calibri" w:hAnsi="Calibri" w:hint="eastAsia"/>
                <w:kern w:val="2"/>
                <w:sz w:val="21"/>
                <w:szCs w:val="22"/>
                <w:lang w:val="en-GB" w:eastAsia="zh-CN"/>
              </w:rPr>
              <w:t>Spreadtrum</w:t>
            </w:r>
            <w:proofErr w:type="spellEnd"/>
          </w:p>
        </w:tc>
        <w:tc>
          <w:tcPr>
            <w:tcW w:w="7840" w:type="dxa"/>
          </w:tcPr>
          <w:p w14:paraId="61BBE830"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Pr>
                <w:rFonts w:ascii="Calibri" w:hAnsi="Calibri"/>
                <w:kern w:val="2"/>
                <w:sz w:val="21"/>
                <w:szCs w:val="22"/>
                <w:lang w:val="en-GB" w:eastAsia="zh-CN"/>
              </w:rPr>
              <w:t>HARQ-ACK feedback</w:t>
            </w:r>
            <w:r w:rsidRPr="005E4656">
              <w:rPr>
                <w:rFonts w:ascii="Calibri" w:hAnsi="Calibri"/>
                <w:kern w:val="2"/>
                <w:sz w:val="21"/>
                <w:szCs w:val="22"/>
                <w:lang w:val="en-GB" w:eastAsia="zh-CN"/>
              </w:rPr>
              <w:t>, major companies think no further evaluation is need</w:t>
            </w:r>
            <w:r>
              <w:rPr>
                <w:rFonts w:ascii="Calibri" w:hAnsi="Calibri"/>
                <w:kern w:val="2"/>
                <w:sz w:val="21"/>
                <w:szCs w:val="22"/>
                <w:lang w:val="en-GB" w:eastAsia="zh-CN"/>
              </w:rPr>
              <w:t>. F</w:t>
            </w:r>
            <w:r w:rsidRPr="005E4656">
              <w:rPr>
                <w:rFonts w:ascii="Calibri" w:hAnsi="Calibri"/>
                <w:kern w:val="2"/>
                <w:sz w:val="21"/>
                <w:szCs w:val="22"/>
                <w:lang w:val="en-GB" w:eastAsia="zh-CN"/>
              </w:rPr>
              <w:t>or other reliability mechanisms, if supported, we also think there is no strong motivation to do any evaluation.</w:t>
            </w:r>
          </w:p>
        </w:tc>
      </w:tr>
      <w:tr w:rsidR="00186EC7" w:rsidRPr="008C342A" w14:paraId="3CBF4A8D" w14:textId="77777777" w:rsidTr="005F0F79">
        <w:trPr>
          <w:trHeight w:val="710"/>
        </w:trPr>
        <w:tc>
          <w:tcPr>
            <w:tcW w:w="2122" w:type="dxa"/>
          </w:tcPr>
          <w:p w14:paraId="7A6DD57A"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w:t>
            </w:r>
            <w:proofErr w:type="spellStart"/>
            <w:r>
              <w:rPr>
                <w:rFonts w:ascii="Calibri" w:hAnsi="Calibri"/>
                <w:kern w:val="2"/>
                <w:sz w:val="21"/>
                <w:szCs w:val="22"/>
                <w:lang w:val="en-GB" w:eastAsia="zh-CN"/>
              </w:rPr>
              <w:t>HiSilicon</w:t>
            </w:r>
            <w:proofErr w:type="spellEnd"/>
          </w:p>
        </w:tc>
        <w:tc>
          <w:tcPr>
            <w:tcW w:w="7840" w:type="dxa"/>
          </w:tcPr>
          <w:p w14:paraId="62A3B0B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186EC7" w:rsidRPr="008C342A" w14:paraId="006BF1F4" w14:textId="77777777" w:rsidTr="005F0F79">
        <w:trPr>
          <w:trHeight w:val="710"/>
        </w:trPr>
        <w:tc>
          <w:tcPr>
            <w:tcW w:w="2122" w:type="dxa"/>
          </w:tcPr>
          <w:p w14:paraId="119BD68C"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22826BBD"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186EC7" w:rsidRPr="008C342A" w14:paraId="4EA31D95" w14:textId="77777777" w:rsidTr="005F0F79">
        <w:trPr>
          <w:trHeight w:val="710"/>
        </w:trPr>
        <w:tc>
          <w:tcPr>
            <w:tcW w:w="2122" w:type="dxa"/>
          </w:tcPr>
          <w:p w14:paraId="482DCB46"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1FDC07A9" w14:textId="77777777" w:rsidR="00186EC7"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71EAB6B"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482C4E" w:rsidRDefault="00186EC7" w:rsidP="00186EC7">
      <w:pPr>
        <w:jc w:val="both"/>
        <w:rPr>
          <w:b/>
          <w:lang w:eastAsia="zh-CN"/>
        </w:rPr>
      </w:pPr>
    </w:p>
    <w:p w14:paraId="7F302218" w14:textId="77777777" w:rsidR="00186EC7" w:rsidRDefault="00186EC7" w:rsidP="00186EC7">
      <w:pPr>
        <w:jc w:val="both"/>
        <w:rPr>
          <w:lang w:val="en-GB" w:eastAsia="zh-CN"/>
        </w:rPr>
      </w:pPr>
    </w:p>
    <w:p w14:paraId="65A266D8" w14:textId="77777777" w:rsidR="00186EC7" w:rsidRPr="00186EC7" w:rsidRDefault="00186EC7" w:rsidP="00186EC7">
      <w:pPr>
        <w:rPr>
          <w:lang w:val="en-GB"/>
        </w:rPr>
      </w:pPr>
    </w:p>
    <w:p w14:paraId="5A5D5DA8" w14:textId="596CD470" w:rsidR="00186EC7" w:rsidRDefault="00710347" w:rsidP="00186EC7">
      <w:pPr>
        <w:pStyle w:val="2"/>
        <w:ind w:left="576"/>
      </w:pPr>
      <w:r>
        <w:t xml:space="preserve">Initial </w:t>
      </w:r>
      <w:r w:rsidR="00186EC7">
        <w:t>P</w:t>
      </w:r>
      <w:r w:rsidR="00186EC7" w:rsidRPr="00193F55">
        <w:t>roposal</w:t>
      </w:r>
      <w:r>
        <w:t>s</w:t>
      </w:r>
      <w:r w:rsidR="00186EC7">
        <w:t xml:space="preserve"> </w:t>
      </w:r>
      <w:r>
        <w:t>(</w:t>
      </w:r>
      <w:r w:rsidR="002339EF">
        <w:t>2</w:t>
      </w:r>
      <w:r w:rsidR="002339EF" w:rsidRPr="002339EF">
        <w:rPr>
          <w:vertAlign w:val="superscript"/>
        </w:rPr>
        <w:t>nd</w:t>
      </w:r>
      <w:r w:rsidR="002339EF">
        <w:t xml:space="preserve"> </w:t>
      </w:r>
      <w:r w:rsidR="00186EC7">
        <w:t>round</w:t>
      </w:r>
      <w:r w:rsidR="002339EF">
        <w:t xml:space="preserve"> of email discussion</w:t>
      </w:r>
      <w:r>
        <w:t>)</w:t>
      </w:r>
    </w:p>
    <w:p w14:paraId="4D2A5ACB" w14:textId="49184A69" w:rsidR="00F767FC" w:rsidRDefault="004F6BFE" w:rsidP="00F767FC">
      <w:pPr>
        <w:jc w:val="both"/>
      </w:pPr>
      <w:r>
        <w:t>1</w:t>
      </w:r>
      <w:ins w:id="13" w:author="Fei Wang" w:date="2020-08-22T18:15:00Z">
        <w:r w:rsidR="00691E00">
          <w:t>8</w:t>
        </w:r>
      </w:ins>
      <w:del w:id="14" w:author="Fei Wang" w:date="2020-08-22T18:15:00Z">
        <w:r w:rsidDel="00691E00">
          <w:delText>5</w:delText>
        </w:r>
      </w:del>
      <w:r w:rsidR="00F767FC" w:rsidRPr="007A5491">
        <w:t xml:space="preserve"> companies</w:t>
      </w:r>
      <w:r w:rsidR="00F767FC">
        <w:t xml:space="preserve"> have provided their views on high priority issue 1/4/6</w:t>
      </w:r>
      <w:ins w:id="15" w:author="Fei Wang" w:date="2020-08-23T19:54:00Z">
        <w:r w:rsidR="00606EB5">
          <w:t xml:space="preserve"> in 1</w:t>
        </w:r>
        <w:r w:rsidR="00606EB5" w:rsidRPr="00606EB5">
          <w:rPr>
            <w:vertAlign w:val="superscript"/>
            <w:rPrChange w:id="16"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af3"/>
        <w:widowControl w:val="0"/>
        <w:numPr>
          <w:ilvl w:val="0"/>
          <w:numId w:val="25"/>
        </w:numPr>
        <w:jc w:val="both"/>
        <w:rPr>
          <w:rFonts w:eastAsia="宋体"/>
          <w:b/>
          <w:szCs w:val="20"/>
        </w:rPr>
      </w:pPr>
      <w:r w:rsidRPr="00A95C07">
        <w:rPr>
          <w:rFonts w:eastAsia="宋体"/>
          <w:b/>
          <w:szCs w:val="20"/>
        </w:rPr>
        <w:t>For issue 1:</w:t>
      </w:r>
    </w:p>
    <w:p w14:paraId="220CBDB0" w14:textId="7809D8F1" w:rsidR="00F767FC" w:rsidRPr="0063497E" w:rsidRDefault="00AB68D7" w:rsidP="00F767FC">
      <w:pPr>
        <w:pStyle w:val="af3"/>
        <w:widowControl w:val="0"/>
        <w:numPr>
          <w:ilvl w:val="1"/>
          <w:numId w:val="20"/>
        </w:numPr>
        <w:jc w:val="both"/>
        <w:rPr>
          <w:rFonts w:eastAsia="宋体"/>
          <w:szCs w:val="20"/>
        </w:rPr>
      </w:pPr>
      <w:del w:id="17" w:author="CATT" w:date="2020-08-21T16:20:00Z">
        <w:r w:rsidDel="003A7569">
          <w:rPr>
            <w:rFonts w:eastAsia="宋体"/>
            <w:szCs w:val="20"/>
          </w:rPr>
          <w:delText>8</w:delText>
        </w:r>
        <w:r w:rsidR="00F767FC" w:rsidRPr="0063497E" w:rsidDel="003A7569">
          <w:rPr>
            <w:rFonts w:eastAsia="宋体"/>
            <w:szCs w:val="20"/>
          </w:rPr>
          <w:delText xml:space="preserve"> </w:delText>
        </w:r>
      </w:del>
      <w:ins w:id="18" w:author="CATT" w:date="2020-08-21T16:20:00Z">
        <w:r w:rsidR="003A7569">
          <w:rPr>
            <w:rFonts w:eastAsia="宋体" w:hint="eastAsia"/>
            <w:szCs w:val="20"/>
            <w:lang w:eastAsia="zh-CN"/>
          </w:rPr>
          <w:t>9</w:t>
        </w:r>
        <w:r w:rsidR="003A7569" w:rsidRPr="0063497E">
          <w:rPr>
            <w:rFonts w:eastAsia="宋体"/>
            <w:szCs w:val="20"/>
          </w:rPr>
          <w:t xml:space="preserve"> </w:t>
        </w:r>
      </w:ins>
      <w:r w:rsidR="00F767FC" w:rsidRPr="0063497E">
        <w:rPr>
          <w:rFonts w:eastAsia="宋体"/>
          <w:szCs w:val="20"/>
        </w:rPr>
        <w:t>companies [vivo, CMCC, LG, Nokia, OPPO, BBC, Intel</w:t>
      </w:r>
      <w:r>
        <w:rPr>
          <w:rFonts w:eastAsia="宋体"/>
          <w:szCs w:val="20"/>
        </w:rPr>
        <w:t xml:space="preserve">, </w:t>
      </w:r>
      <w:proofErr w:type="spellStart"/>
      <w:r w:rsidRPr="00503DAD">
        <w:rPr>
          <w:rFonts w:hint="eastAsia"/>
          <w:kern w:val="2"/>
          <w:lang w:eastAsia="zh-CN"/>
        </w:rPr>
        <w:t>S</w:t>
      </w:r>
      <w:r w:rsidRPr="00503DAD">
        <w:rPr>
          <w:kern w:val="2"/>
          <w:lang w:eastAsia="zh-CN"/>
        </w:rPr>
        <w:t>preadtrum</w:t>
      </w:r>
      <w:proofErr w:type="spellEnd"/>
      <w:ins w:id="19" w:author="CATT" w:date="2020-08-21T16:20:00Z">
        <w:r w:rsidR="003A7569" w:rsidRPr="00503DAD">
          <w:rPr>
            <w:rFonts w:eastAsiaTheme="minorEastAsia" w:hint="eastAsia"/>
            <w:kern w:val="2"/>
            <w:lang w:eastAsia="zh-CN"/>
          </w:rPr>
          <w:t>, CATT</w:t>
        </w:r>
      </w:ins>
      <w:r w:rsidR="00F767FC" w:rsidRPr="0063497E">
        <w:rPr>
          <w:rFonts w:eastAsia="宋体"/>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af3"/>
        <w:widowControl w:val="0"/>
        <w:numPr>
          <w:ilvl w:val="1"/>
          <w:numId w:val="20"/>
        </w:numPr>
        <w:jc w:val="both"/>
        <w:rPr>
          <w:rFonts w:eastAsia="宋体"/>
          <w:szCs w:val="20"/>
        </w:rPr>
      </w:pPr>
      <w:ins w:id="20" w:author="Fei Wang" w:date="2020-08-22T18:15:00Z">
        <w:r>
          <w:rPr>
            <w:rFonts w:eastAsia="宋体"/>
            <w:szCs w:val="20"/>
          </w:rPr>
          <w:t>5</w:t>
        </w:r>
      </w:ins>
      <w:ins w:id="21" w:author="Mediatek" w:date="2020-08-21T16:12:00Z">
        <w:del w:id="22" w:author="Fei Wang" w:date="2020-08-22T18:15:00Z">
          <w:r w:rsidR="000845CA" w:rsidDel="00691E00">
            <w:rPr>
              <w:rFonts w:eastAsia="宋体"/>
              <w:szCs w:val="20"/>
            </w:rPr>
            <w:delText>4</w:delText>
          </w:r>
        </w:del>
      </w:ins>
      <w:ins w:id="23" w:author="Fei Wang" w:date="2020-08-22T18:15:00Z">
        <w:r>
          <w:rPr>
            <w:rFonts w:eastAsia="宋体"/>
            <w:szCs w:val="20"/>
          </w:rPr>
          <w:t xml:space="preserve"> </w:t>
        </w:r>
      </w:ins>
      <w:del w:id="24" w:author="Mediatek" w:date="2020-08-21T16:12:00Z">
        <w:r w:rsidR="00871932" w:rsidDel="000845CA">
          <w:rPr>
            <w:rFonts w:eastAsia="宋体"/>
            <w:szCs w:val="20"/>
          </w:rPr>
          <w:delText>3</w:delText>
        </w:r>
        <w:r w:rsidR="00F767FC" w:rsidRPr="0063497E" w:rsidDel="000845CA">
          <w:rPr>
            <w:rFonts w:eastAsia="宋体"/>
            <w:szCs w:val="20"/>
          </w:rPr>
          <w:delText xml:space="preserve"> </w:delText>
        </w:r>
      </w:del>
      <w:r w:rsidR="00F767FC" w:rsidRPr="0063497E">
        <w:rPr>
          <w:rFonts w:eastAsia="宋体"/>
          <w:szCs w:val="20"/>
        </w:rPr>
        <w:t>company [QC</w:t>
      </w:r>
      <w:r w:rsidR="00871932">
        <w:rPr>
          <w:rFonts w:eastAsia="宋体"/>
          <w:szCs w:val="20"/>
        </w:rPr>
        <w:t>, H</w:t>
      </w:r>
      <w:r w:rsidR="00826797">
        <w:rPr>
          <w:rFonts w:eastAsia="宋体"/>
          <w:szCs w:val="20"/>
        </w:rPr>
        <w:t>uawei</w:t>
      </w:r>
      <w:r w:rsidR="00871932">
        <w:rPr>
          <w:rFonts w:eastAsia="宋体"/>
          <w:szCs w:val="20"/>
        </w:rPr>
        <w:t xml:space="preserve">, </w:t>
      </w:r>
      <w:proofErr w:type="spellStart"/>
      <w:r w:rsidR="00871932">
        <w:rPr>
          <w:rFonts w:eastAsia="宋体"/>
          <w:szCs w:val="20"/>
        </w:rPr>
        <w:t>HiSi</w:t>
      </w:r>
      <w:r w:rsidR="00826797">
        <w:rPr>
          <w:rFonts w:eastAsia="宋体"/>
          <w:szCs w:val="20"/>
        </w:rPr>
        <w:t>licon</w:t>
      </w:r>
      <w:proofErr w:type="spellEnd"/>
      <w:ins w:id="25" w:author="Mediatek" w:date="2020-08-21T16:13:00Z">
        <w:r w:rsidR="000845CA">
          <w:rPr>
            <w:rFonts w:eastAsia="宋体"/>
            <w:szCs w:val="20"/>
          </w:rPr>
          <w:t>,</w:t>
        </w:r>
      </w:ins>
      <w:ins w:id="26" w:author="Fei Wang" w:date="2020-08-22T18:15:00Z">
        <w:r>
          <w:rPr>
            <w:rFonts w:eastAsia="宋体"/>
            <w:szCs w:val="20"/>
          </w:rPr>
          <w:t xml:space="preserve"> </w:t>
        </w:r>
      </w:ins>
      <w:ins w:id="27" w:author="Mediatek" w:date="2020-08-21T16:13:00Z">
        <w:r w:rsidR="000845CA">
          <w:rPr>
            <w:rFonts w:eastAsia="宋体"/>
            <w:szCs w:val="20"/>
          </w:rPr>
          <w:t>MTK</w:t>
        </w:r>
      </w:ins>
      <w:ins w:id="28" w:author="Fei Wang" w:date="2020-08-22T18:16:00Z">
        <w:r>
          <w:rPr>
            <w:rFonts w:eastAsia="宋体"/>
            <w:szCs w:val="20"/>
          </w:rPr>
          <w:t>, Samsung</w:t>
        </w:r>
      </w:ins>
      <w:r w:rsidR="00F767FC" w:rsidRPr="0063497E">
        <w:rPr>
          <w:rFonts w:eastAsia="宋体"/>
          <w:szCs w:val="20"/>
        </w:rPr>
        <w:t>] thinks at least option 1 should be supported, and FFS for option 2</w:t>
      </w:r>
      <w:ins w:id="29" w:author="Fei Wang" w:date="2020-08-22T18:16:00Z">
        <w:r w:rsidR="00224E2C">
          <w:rPr>
            <w:rFonts w:eastAsia="宋体"/>
            <w:szCs w:val="20"/>
          </w:rPr>
          <w:t xml:space="preserve"> to keep it open for consideration</w:t>
        </w:r>
      </w:ins>
      <w:r w:rsidR="00F767FC" w:rsidRPr="0063497E">
        <w:rPr>
          <w:rFonts w:eastAsia="宋体"/>
          <w:szCs w:val="20"/>
        </w:rPr>
        <w:t>.</w:t>
      </w:r>
    </w:p>
    <w:p w14:paraId="6C481910" w14:textId="6D8F33EC" w:rsidR="00F767FC" w:rsidRPr="0063497E" w:rsidRDefault="00F767FC" w:rsidP="00F767FC">
      <w:pPr>
        <w:pStyle w:val="af3"/>
        <w:widowControl w:val="0"/>
        <w:numPr>
          <w:ilvl w:val="1"/>
          <w:numId w:val="20"/>
        </w:numPr>
        <w:jc w:val="both"/>
        <w:rPr>
          <w:rFonts w:eastAsia="宋体"/>
          <w:szCs w:val="20"/>
        </w:rPr>
      </w:pPr>
      <w:r w:rsidRPr="0063497E">
        <w:rPr>
          <w:rFonts w:eastAsia="宋体"/>
          <w:szCs w:val="20"/>
        </w:rPr>
        <w:t xml:space="preserve">4 companies [TD Tech, ZTE, Ericsson, </w:t>
      </w:r>
      <w:proofErr w:type="spellStart"/>
      <w:r w:rsidRPr="0063497E">
        <w:rPr>
          <w:rFonts w:eastAsia="宋体"/>
          <w:szCs w:val="20"/>
        </w:rPr>
        <w:t>Convida</w:t>
      </w:r>
      <w:proofErr w:type="spellEnd"/>
      <w:r w:rsidRPr="0063497E">
        <w:rPr>
          <w:rFonts w:eastAsia="宋体"/>
          <w:szCs w:val="20"/>
        </w:rPr>
        <w:t>] support option 1 only.</w:t>
      </w:r>
      <w:ins w:id="30" w:author="Fei Wang" w:date="2020-08-22T18:16:00Z">
        <w:r w:rsidR="00224E2C" w:rsidRPr="00224E2C">
          <w:rPr>
            <w:rFonts w:eastAsia="宋体"/>
            <w:szCs w:val="20"/>
          </w:rPr>
          <w:t xml:space="preserve"> </w:t>
        </w:r>
        <w:r w:rsidR="00224E2C">
          <w:rPr>
            <w:rFonts w:eastAsia="宋体"/>
            <w:szCs w:val="20"/>
          </w:rPr>
          <w:t>Three of them [</w:t>
        </w:r>
        <w:r w:rsidR="00224E2C" w:rsidRPr="0063497E">
          <w:rPr>
            <w:rFonts w:eastAsia="宋体"/>
            <w:szCs w:val="20"/>
          </w:rPr>
          <w:t xml:space="preserve">ZTE, Ericsson, </w:t>
        </w:r>
        <w:proofErr w:type="spellStart"/>
        <w:r w:rsidR="00224E2C" w:rsidRPr="0063497E">
          <w:rPr>
            <w:rFonts w:eastAsia="宋体"/>
            <w:szCs w:val="20"/>
          </w:rPr>
          <w:t>Convida</w:t>
        </w:r>
        <w:proofErr w:type="spellEnd"/>
        <w:r w:rsidR="00224E2C">
          <w:rPr>
            <w:rFonts w:eastAsia="宋体"/>
            <w:szCs w:val="20"/>
          </w:rPr>
          <w:t>] are also fine to at least support option 1 and FFS for option 2.</w:t>
        </w:r>
      </w:ins>
    </w:p>
    <w:p w14:paraId="24F67E17" w14:textId="77777777" w:rsidR="00F767FC" w:rsidRPr="00A95C07" w:rsidRDefault="00F767FC" w:rsidP="00F767FC">
      <w:pPr>
        <w:pStyle w:val="af3"/>
        <w:widowControl w:val="0"/>
        <w:numPr>
          <w:ilvl w:val="0"/>
          <w:numId w:val="25"/>
        </w:numPr>
        <w:jc w:val="both"/>
        <w:rPr>
          <w:rFonts w:eastAsia="宋体"/>
          <w:b/>
          <w:szCs w:val="20"/>
        </w:rPr>
      </w:pPr>
      <w:r w:rsidRPr="00A95C07">
        <w:rPr>
          <w:rFonts w:eastAsia="宋体"/>
          <w:b/>
          <w:szCs w:val="20"/>
        </w:rPr>
        <w:t>For issue 4:</w:t>
      </w:r>
    </w:p>
    <w:p w14:paraId="1F4FF4D3" w14:textId="1979D4D5" w:rsidR="00F767FC" w:rsidRPr="0063497E" w:rsidRDefault="009340BF" w:rsidP="00F767FC">
      <w:pPr>
        <w:pStyle w:val="af3"/>
        <w:widowControl w:val="0"/>
        <w:numPr>
          <w:ilvl w:val="1"/>
          <w:numId w:val="20"/>
        </w:numPr>
        <w:jc w:val="both"/>
        <w:rPr>
          <w:rFonts w:eastAsia="宋体"/>
          <w:szCs w:val="20"/>
        </w:rPr>
      </w:pPr>
      <w:del w:id="31" w:author="Mediatek" w:date="2020-08-21T16:12:00Z">
        <w:r w:rsidDel="000845CA">
          <w:rPr>
            <w:rFonts w:eastAsia="宋体"/>
            <w:szCs w:val="20"/>
          </w:rPr>
          <w:delText>1</w:delText>
        </w:r>
        <w:r w:rsidR="004F6BFE" w:rsidDel="000845CA">
          <w:rPr>
            <w:rFonts w:eastAsia="宋体"/>
            <w:szCs w:val="20"/>
          </w:rPr>
          <w:delText xml:space="preserve">2 </w:delText>
        </w:r>
      </w:del>
      <w:ins w:id="32" w:author="CATT" w:date="2020-08-21T16:20:00Z">
        <w:r w:rsidR="003A7569">
          <w:rPr>
            <w:rFonts w:eastAsia="宋体" w:hint="eastAsia"/>
            <w:szCs w:val="20"/>
            <w:lang w:eastAsia="zh-CN"/>
          </w:rPr>
          <w:t>1</w:t>
        </w:r>
      </w:ins>
      <w:ins w:id="33" w:author="Fei Wang" w:date="2020-08-22T18:17:00Z">
        <w:r w:rsidR="00471018">
          <w:rPr>
            <w:rFonts w:eastAsia="宋体"/>
            <w:szCs w:val="20"/>
            <w:lang w:eastAsia="zh-CN"/>
          </w:rPr>
          <w:t>5</w:t>
        </w:r>
      </w:ins>
      <w:ins w:id="34" w:author="CATT" w:date="2020-08-21T16:20:00Z">
        <w:del w:id="35" w:author="Fei Wang" w:date="2020-08-22T18:17:00Z">
          <w:r w:rsidR="003A7569" w:rsidDel="00471018">
            <w:rPr>
              <w:rFonts w:eastAsia="宋体" w:hint="eastAsia"/>
              <w:szCs w:val="20"/>
              <w:lang w:eastAsia="zh-CN"/>
            </w:rPr>
            <w:delText>4</w:delText>
          </w:r>
        </w:del>
      </w:ins>
      <w:ins w:id="36" w:author="Mediatek" w:date="2020-08-21T16:12:00Z">
        <w:r w:rsidR="000845CA">
          <w:rPr>
            <w:rFonts w:eastAsia="宋体"/>
            <w:szCs w:val="20"/>
          </w:rPr>
          <w:t xml:space="preserve"> </w:t>
        </w:r>
      </w:ins>
      <w:r w:rsidR="00F767FC" w:rsidRPr="0063497E">
        <w:rPr>
          <w:rFonts w:eastAsia="宋体"/>
          <w:szCs w:val="20"/>
        </w:rPr>
        <w:t>companies support the proposal.</w:t>
      </w:r>
    </w:p>
    <w:p w14:paraId="59700C88" w14:textId="77777777" w:rsidR="00F767FC" w:rsidRPr="0063497E" w:rsidRDefault="00F767FC" w:rsidP="00F767FC">
      <w:pPr>
        <w:pStyle w:val="af3"/>
        <w:widowControl w:val="0"/>
        <w:numPr>
          <w:ilvl w:val="1"/>
          <w:numId w:val="20"/>
        </w:numPr>
        <w:jc w:val="both"/>
        <w:rPr>
          <w:rFonts w:eastAsia="宋体"/>
          <w:szCs w:val="20"/>
        </w:rPr>
      </w:pPr>
      <w:r w:rsidRPr="0063497E">
        <w:rPr>
          <w:rFonts w:eastAsia="宋体"/>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af3"/>
        <w:widowControl w:val="0"/>
        <w:numPr>
          <w:ilvl w:val="0"/>
          <w:numId w:val="25"/>
        </w:numPr>
        <w:jc w:val="both"/>
        <w:rPr>
          <w:rFonts w:eastAsia="宋体"/>
          <w:b/>
          <w:szCs w:val="20"/>
        </w:rPr>
      </w:pPr>
      <w:r w:rsidRPr="00A95C07">
        <w:rPr>
          <w:rFonts w:eastAsia="宋体"/>
          <w:b/>
          <w:szCs w:val="20"/>
        </w:rPr>
        <w:t>For issue 6:</w:t>
      </w:r>
    </w:p>
    <w:p w14:paraId="4B4FD718" w14:textId="4237BA7E" w:rsidR="00F767FC" w:rsidRPr="0063497E" w:rsidRDefault="00826797" w:rsidP="00F767FC">
      <w:pPr>
        <w:pStyle w:val="af3"/>
        <w:widowControl w:val="0"/>
        <w:numPr>
          <w:ilvl w:val="1"/>
          <w:numId w:val="20"/>
        </w:numPr>
        <w:jc w:val="both"/>
        <w:rPr>
          <w:rFonts w:eastAsia="宋体"/>
          <w:szCs w:val="20"/>
        </w:rPr>
      </w:pPr>
      <w:del w:id="37" w:author="Mediatek" w:date="2020-08-21T16:12:00Z">
        <w:r w:rsidDel="000845CA">
          <w:rPr>
            <w:rFonts w:eastAsia="宋体"/>
            <w:szCs w:val="20"/>
          </w:rPr>
          <w:delText>7</w:delText>
        </w:r>
        <w:r w:rsidR="00F767FC" w:rsidRPr="0063497E" w:rsidDel="000845CA">
          <w:rPr>
            <w:rFonts w:eastAsia="宋体"/>
            <w:szCs w:val="20"/>
          </w:rPr>
          <w:delText xml:space="preserve"> </w:delText>
        </w:r>
      </w:del>
      <w:ins w:id="38" w:author="Fei Wang" w:date="2020-08-22T18:17:00Z">
        <w:r w:rsidR="009A5C40">
          <w:rPr>
            <w:rFonts w:eastAsia="宋体"/>
            <w:szCs w:val="20"/>
          </w:rPr>
          <w:t>10</w:t>
        </w:r>
      </w:ins>
      <w:ins w:id="39" w:author="Mediatek" w:date="2020-08-21T16:12:00Z">
        <w:del w:id="40" w:author="Fei Wang" w:date="2020-08-22T18:17:00Z">
          <w:r w:rsidR="000845CA" w:rsidDel="009A5C40">
            <w:rPr>
              <w:rFonts w:eastAsia="宋体"/>
              <w:szCs w:val="20"/>
            </w:rPr>
            <w:delText>8</w:delText>
          </w:r>
        </w:del>
        <w:r w:rsidR="000845CA" w:rsidRPr="0063497E">
          <w:rPr>
            <w:rFonts w:eastAsia="宋体"/>
            <w:szCs w:val="20"/>
          </w:rPr>
          <w:t xml:space="preserve"> </w:t>
        </w:r>
      </w:ins>
      <w:r w:rsidR="00F767FC" w:rsidRPr="0063497E">
        <w:rPr>
          <w:rFonts w:eastAsia="宋体"/>
          <w:szCs w:val="20"/>
        </w:rPr>
        <w:t>companies [vivo, CMCC, OPPO, QC</w:t>
      </w:r>
      <w:r w:rsidR="00A13033">
        <w:rPr>
          <w:rFonts w:eastAsia="宋体"/>
          <w:szCs w:val="20"/>
        </w:rPr>
        <w:t xml:space="preserve">, </w:t>
      </w:r>
      <w:proofErr w:type="spellStart"/>
      <w:r w:rsidR="00A13033" w:rsidRPr="00503DAD">
        <w:rPr>
          <w:rFonts w:hint="eastAsia"/>
          <w:kern w:val="2"/>
          <w:lang w:eastAsia="zh-CN"/>
        </w:rPr>
        <w:t>S</w:t>
      </w:r>
      <w:r w:rsidR="00A13033" w:rsidRPr="00503DAD">
        <w:rPr>
          <w:kern w:val="2"/>
          <w:lang w:eastAsia="zh-CN"/>
        </w:rPr>
        <w:t>preadtrum</w:t>
      </w:r>
      <w:proofErr w:type="spellEnd"/>
      <w:r w:rsidRPr="00503DAD">
        <w:rPr>
          <w:kern w:val="2"/>
          <w:lang w:eastAsia="zh-CN"/>
        </w:rPr>
        <w:t xml:space="preserve">, Huawei, </w:t>
      </w:r>
      <w:proofErr w:type="spellStart"/>
      <w:r w:rsidRPr="00503DAD">
        <w:rPr>
          <w:kern w:val="2"/>
          <w:lang w:eastAsia="zh-CN"/>
        </w:rPr>
        <w:t>HiSilicon</w:t>
      </w:r>
      <w:proofErr w:type="spellEnd"/>
      <w:ins w:id="41" w:author="Mediatek" w:date="2020-08-21T16:13:00Z">
        <w:r w:rsidR="000845CA" w:rsidRPr="00503DAD">
          <w:rPr>
            <w:kern w:val="2"/>
            <w:lang w:eastAsia="zh-CN"/>
          </w:rPr>
          <w:t>,</w:t>
        </w:r>
      </w:ins>
      <w:ins w:id="42" w:author="Fei Wang" w:date="2020-08-22T18:17:00Z">
        <w:r w:rsidR="009A5C40">
          <w:rPr>
            <w:kern w:val="2"/>
            <w:lang w:eastAsia="zh-CN"/>
          </w:rPr>
          <w:t xml:space="preserve"> </w:t>
        </w:r>
      </w:ins>
      <w:ins w:id="43" w:author="Mediatek" w:date="2020-08-21T16:13:00Z">
        <w:r w:rsidR="000845CA" w:rsidRPr="00503DAD">
          <w:rPr>
            <w:kern w:val="2"/>
            <w:lang w:eastAsia="zh-CN"/>
          </w:rPr>
          <w:t>MTK</w:t>
        </w:r>
      </w:ins>
      <w:ins w:id="44" w:author="Fei Wang" w:date="2020-08-22T18:17:00Z">
        <w:r w:rsidR="009A5C40">
          <w:rPr>
            <w:kern w:val="2"/>
            <w:lang w:eastAsia="zh-CN"/>
          </w:rPr>
          <w:t>, CATT, Samsung</w:t>
        </w:r>
      </w:ins>
      <w:r w:rsidR="00F767FC" w:rsidRPr="0063497E">
        <w:rPr>
          <w:rFonts w:eastAsia="宋体"/>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af3"/>
        <w:widowControl w:val="0"/>
        <w:numPr>
          <w:ilvl w:val="1"/>
          <w:numId w:val="20"/>
        </w:numPr>
        <w:jc w:val="both"/>
        <w:rPr>
          <w:rFonts w:eastAsia="宋体"/>
          <w:szCs w:val="20"/>
        </w:rPr>
      </w:pPr>
      <w:r w:rsidRPr="0063497E">
        <w:rPr>
          <w:rFonts w:eastAsia="宋体"/>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af3"/>
        <w:widowControl w:val="0"/>
        <w:numPr>
          <w:ilvl w:val="1"/>
          <w:numId w:val="20"/>
        </w:numPr>
        <w:jc w:val="both"/>
        <w:rPr>
          <w:rFonts w:eastAsia="宋体"/>
          <w:szCs w:val="20"/>
        </w:rPr>
      </w:pPr>
      <w:r w:rsidRPr="0063497E">
        <w:rPr>
          <w:rFonts w:eastAsia="宋体"/>
          <w:szCs w:val="20"/>
        </w:rPr>
        <w:t xml:space="preserve">7 companies [TD Tech, LG, </w:t>
      </w:r>
      <w:proofErr w:type="spellStart"/>
      <w:r w:rsidRPr="0063497E">
        <w:rPr>
          <w:rFonts w:eastAsia="宋体"/>
          <w:szCs w:val="20"/>
        </w:rPr>
        <w:t>Convida</w:t>
      </w:r>
      <w:proofErr w:type="spellEnd"/>
      <w:r w:rsidRPr="0063497E">
        <w:rPr>
          <w:rFonts w:eastAsia="宋体"/>
          <w:szCs w:val="20"/>
        </w:rPr>
        <w:t xml:space="preserve">, Nokia, ZTE, Intel, BBC] think it is good to have common evaluation methodology and assumptions. The purpose could be, e.g., to verify whether other reliability improvement schemes except HARQ-ACK feedback are needed [TD Tech, LG, </w:t>
      </w:r>
      <w:proofErr w:type="spellStart"/>
      <w:r w:rsidRPr="0063497E">
        <w:rPr>
          <w:rFonts w:eastAsia="宋体"/>
          <w:szCs w:val="20"/>
        </w:rPr>
        <w:t>Convida</w:t>
      </w:r>
      <w:proofErr w:type="spellEnd"/>
      <w:r w:rsidRPr="0063497E">
        <w:rPr>
          <w:rFonts w:eastAsia="宋体"/>
          <w:szCs w:val="20"/>
        </w:rPr>
        <w:t>],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af3"/>
        <w:widowControl w:val="0"/>
        <w:numPr>
          <w:ilvl w:val="0"/>
          <w:numId w:val="25"/>
        </w:numPr>
        <w:jc w:val="both"/>
      </w:pPr>
      <w:r w:rsidRPr="00714833">
        <w:rPr>
          <w:rFonts w:eastAsia="宋体"/>
          <w:b/>
          <w:szCs w:val="20"/>
          <w:highlight w:val="cyan"/>
        </w:rPr>
        <w:t xml:space="preserve">Potential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Both group-common PDCCH based group scheduling and UE-specific PDCCH based group scheduling can be considered for MBS </w:t>
      </w:r>
      <w:proofErr w:type="spellStart"/>
      <w:r w:rsidRPr="0063497E">
        <w:rPr>
          <w:rFonts w:eastAsia="宋体"/>
          <w:szCs w:val="20"/>
        </w:rPr>
        <w:t>f</w:t>
      </w:r>
      <w:ins w:id="45" w:author="Fei Wang" w:date="2020-08-22T18:18:00Z">
        <w:r w:rsidR="00CC15EC">
          <w:rPr>
            <w:rFonts w:eastAsia="宋体"/>
            <w:szCs w:val="20"/>
          </w:rPr>
          <w:t>F</w:t>
        </w:r>
      </w:ins>
      <w:r w:rsidRPr="0063497E">
        <w:rPr>
          <w:rFonts w:eastAsia="宋体"/>
          <w:szCs w:val="20"/>
        </w:rPr>
        <w:t>or</w:t>
      </w:r>
      <w:proofErr w:type="spellEnd"/>
      <w:r w:rsidRPr="0063497E">
        <w:rPr>
          <w:rFonts w:eastAsia="宋体"/>
          <w:szCs w:val="20"/>
        </w:rPr>
        <w:t xml:space="preserve"> RRC_CONNECTED UEs</w:t>
      </w:r>
      <w:del w:id="46" w:author="Fei Wang" w:date="2020-08-22T18:19:00Z">
        <w:r w:rsidRPr="00606EB5" w:rsidDel="00CC15EC">
          <w:delText>.</w:delText>
        </w:r>
      </w:del>
    </w:p>
    <w:p w14:paraId="2A19CCBB" w14:textId="41590127" w:rsidR="00F767FC" w:rsidRPr="00A95C07" w:rsidRDefault="00F767FC" w:rsidP="00F767FC">
      <w:pPr>
        <w:pStyle w:val="af3"/>
        <w:widowControl w:val="0"/>
        <w:numPr>
          <w:ilvl w:val="1"/>
          <w:numId w:val="20"/>
        </w:numPr>
        <w:jc w:val="both"/>
        <w:rPr>
          <w:rFonts w:eastAsia="宋体"/>
          <w:szCs w:val="20"/>
        </w:rPr>
      </w:pPr>
      <w:r w:rsidRPr="0063497E">
        <w:rPr>
          <w:rFonts w:eastAsia="宋体"/>
          <w:szCs w:val="20"/>
        </w:rPr>
        <w:t>The general description of two group scheduling mechanisms are clarified as follows:</w:t>
      </w:r>
    </w:p>
    <w:p w14:paraId="3ACFECF0" w14:textId="7A081B39" w:rsidR="00F767FC" w:rsidRPr="00A95C07" w:rsidRDefault="00F767FC" w:rsidP="00F767FC">
      <w:pPr>
        <w:pStyle w:val="af3"/>
        <w:widowControl w:val="0"/>
        <w:numPr>
          <w:ilvl w:val="2"/>
          <w:numId w:val="37"/>
        </w:numPr>
        <w:contextualSpacing/>
        <w:jc w:val="both"/>
        <w:rPr>
          <w:rFonts w:eastAsia="宋体"/>
          <w:szCs w:val="20"/>
        </w:rPr>
      </w:pPr>
      <w:r w:rsidRPr="00A95C07">
        <w:rPr>
          <w:rFonts w:eastAsia="宋体"/>
          <w:szCs w:val="20"/>
        </w:rPr>
        <w:t>Group-common PDCCH based group scheduling:</w:t>
      </w:r>
    </w:p>
    <w:p w14:paraId="55C18635" w14:textId="50CEE4AD" w:rsidR="00F767FC" w:rsidRPr="00A95C07" w:rsidRDefault="00F767FC" w:rsidP="00F767FC">
      <w:pPr>
        <w:pStyle w:val="af3"/>
        <w:widowControl w:val="0"/>
        <w:numPr>
          <w:ilvl w:val="3"/>
          <w:numId w:val="37"/>
        </w:numPr>
        <w:contextualSpacing/>
        <w:jc w:val="both"/>
        <w:rPr>
          <w:rFonts w:eastAsia="宋体"/>
          <w:szCs w:val="20"/>
        </w:rPr>
      </w:pPr>
      <w:r w:rsidRPr="00A95C07">
        <w:rPr>
          <w:rFonts w:eastAsia="宋体"/>
          <w:szCs w:val="20"/>
        </w:rPr>
        <w:t>For RRC_CONNECTED UEs in the same MBS group, the PDSCH of a MBS TB is common for the group of UEs and it is scheduled by a group-common PDCCH with CRC scrambl</w:t>
      </w:r>
      <w:r w:rsidR="00EE3092">
        <w:rPr>
          <w:rFonts w:eastAsia="宋体"/>
          <w:szCs w:val="20"/>
        </w:rPr>
        <w:t>ed by a common RNTI (e.g., G-RN</w:t>
      </w:r>
      <w:r w:rsidRPr="00A95C07">
        <w:rPr>
          <w:rFonts w:eastAsia="宋体"/>
          <w:szCs w:val="20"/>
        </w:rPr>
        <w:t>T</w:t>
      </w:r>
      <w:r w:rsidR="00EE3092">
        <w:rPr>
          <w:rFonts w:eastAsia="宋体"/>
          <w:szCs w:val="20"/>
        </w:rPr>
        <w:t>I</w:t>
      </w:r>
      <w:ins w:id="47" w:author="CATT" w:date="2020-08-21T16:21:00Z">
        <w:r w:rsidR="003A7569">
          <w:rPr>
            <w:rFonts w:eastAsia="宋体" w:hint="eastAsia"/>
            <w:szCs w:val="20"/>
            <w:lang w:eastAsia="zh-CN"/>
          </w:rPr>
          <w:t>, sub-G-RNTI</w:t>
        </w:r>
      </w:ins>
      <w:r w:rsidRPr="00A95C07">
        <w:rPr>
          <w:rFonts w:eastAsia="宋体"/>
          <w:szCs w:val="20"/>
        </w:rPr>
        <w:t xml:space="preserve">). </w:t>
      </w:r>
    </w:p>
    <w:p w14:paraId="7C4682FB" w14:textId="062CA633" w:rsidR="00F767FC" w:rsidRPr="00A95C07" w:rsidRDefault="00F767FC" w:rsidP="00F767FC">
      <w:pPr>
        <w:pStyle w:val="af3"/>
        <w:widowControl w:val="0"/>
        <w:numPr>
          <w:ilvl w:val="2"/>
          <w:numId w:val="37"/>
        </w:numPr>
        <w:contextualSpacing/>
        <w:jc w:val="both"/>
        <w:rPr>
          <w:rFonts w:eastAsia="宋体"/>
          <w:szCs w:val="20"/>
        </w:rPr>
      </w:pPr>
      <w:r w:rsidRPr="00A95C07">
        <w:rPr>
          <w:rFonts w:eastAsia="宋体"/>
          <w:szCs w:val="20"/>
        </w:rPr>
        <w:t>UE-specific PDCCH based group scheduling:</w:t>
      </w:r>
    </w:p>
    <w:p w14:paraId="381BCE52" w14:textId="2C80291B" w:rsidR="00F767FC" w:rsidRPr="00A95C07" w:rsidRDefault="00F767FC" w:rsidP="00F767FC">
      <w:pPr>
        <w:pStyle w:val="af3"/>
        <w:widowControl w:val="0"/>
        <w:numPr>
          <w:ilvl w:val="3"/>
          <w:numId w:val="37"/>
        </w:numPr>
        <w:contextualSpacing/>
        <w:jc w:val="both"/>
        <w:rPr>
          <w:rFonts w:eastAsia="宋体"/>
          <w:szCs w:val="20"/>
        </w:rPr>
      </w:pPr>
      <w:r w:rsidRPr="00A95C07">
        <w:rPr>
          <w:rFonts w:eastAsia="宋体"/>
          <w:szCs w:val="20"/>
        </w:rPr>
        <w:t xml:space="preserve">For RRC_CONNECTED UEs in the same MBS group, the PDSCH for a MBS TB is common for the group of </w:t>
      </w:r>
      <w:r w:rsidRPr="00A95C07">
        <w:rPr>
          <w:rFonts w:eastAsia="宋体" w:hint="eastAsia"/>
          <w:szCs w:val="20"/>
        </w:rPr>
        <w:t>UEs</w:t>
      </w:r>
      <w:r w:rsidRPr="00A95C07">
        <w:rPr>
          <w:rFonts w:eastAsia="宋体"/>
          <w:szCs w:val="20"/>
        </w:rPr>
        <w:t xml:space="preserve">, and it is scheduled by each UE-specific PDCCH with CRC scrambled </w:t>
      </w:r>
      <w:r w:rsidR="00EE3092">
        <w:rPr>
          <w:rFonts w:eastAsia="宋体"/>
          <w:szCs w:val="20"/>
        </w:rPr>
        <w:t>by UE-specific RNTI (e.g., C-RN</w:t>
      </w:r>
      <w:r w:rsidRPr="00A95C07">
        <w:rPr>
          <w:rFonts w:eastAsia="宋体"/>
          <w:szCs w:val="20"/>
        </w:rPr>
        <w:t>T</w:t>
      </w:r>
      <w:r w:rsidR="00EE3092">
        <w:rPr>
          <w:rFonts w:eastAsia="宋体"/>
          <w:szCs w:val="20"/>
        </w:rPr>
        <w:t>I, MCS-C-R</w:t>
      </w:r>
      <w:r w:rsidRPr="00A95C07">
        <w:rPr>
          <w:rFonts w:eastAsia="宋体"/>
          <w:szCs w:val="20"/>
        </w:rPr>
        <w:t>NTI, etc.) for each UE.</w:t>
      </w:r>
    </w:p>
    <w:p w14:paraId="6F686EA1" w14:textId="1A9A6840" w:rsidR="00CC5313" w:rsidRPr="00606EB5" w:rsidRDefault="00F767FC" w:rsidP="00606EB5">
      <w:pPr>
        <w:pStyle w:val="af3"/>
        <w:widowControl w:val="0"/>
        <w:numPr>
          <w:ilvl w:val="0"/>
          <w:numId w:val="25"/>
        </w:numPr>
        <w:jc w:val="both"/>
        <w:rPr>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744F7393" w14:textId="77777777" w:rsidR="00F767FC" w:rsidRPr="00606EB5" w:rsidRDefault="00F767FC" w:rsidP="00F767FC">
      <w:pPr>
        <w:pStyle w:val="af3"/>
        <w:widowControl w:val="0"/>
        <w:numPr>
          <w:ilvl w:val="0"/>
          <w:numId w:val="25"/>
        </w:numPr>
        <w:jc w:val="both"/>
        <w:rPr>
          <w:rFonts w:eastAsia="宋体"/>
          <w:szCs w:val="20"/>
        </w:rPr>
      </w:pPr>
      <w:r w:rsidRPr="00606EB5">
        <w:rPr>
          <w:rFonts w:eastAsia="宋体"/>
          <w:b/>
          <w:szCs w:val="20"/>
          <w:highlight w:val="cyan"/>
        </w:rPr>
        <w:t xml:space="preserve">Potential Proposal 3 for issue 6: </w:t>
      </w:r>
      <w:r w:rsidRPr="00606EB5">
        <w:rPr>
          <w:rFonts w:eastAsia="宋体"/>
          <w:b/>
          <w:szCs w:val="20"/>
        </w:rPr>
        <w:t xml:space="preserve"> </w:t>
      </w:r>
      <w:r w:rsidRPr="00606EB5">
        <w:rPr>
          <w:rFonts w:eastAsia="宋体"/>
          <w:szCs w:val="20"/>
        </w:rPr>
        <w:t>Take the following high level evaluation methodology and assumptions as starting point for potential evaluations in MBS.</w:t>
      </w:r>
    </w:p>
    <w:p w14:paraId="2711B3C8"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lastRenderedPageBreak/>
        <w:t>System-level simulation is recommended</w:t>
      </w:r>
    </w:p>
    <w:p w14:paraId="6D2AD05A"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Evaluation scenarios: Rural and Dense-Urban scenarios for FR1 defined in TR38.901.</w:t>
      </w:r>
    </w:p>
    <w:p w14:paraId="1E87FE97"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 xml:space="preserve">FFS: Which traffic model is used </w:t>
      </w:r>
    </w:p>
    <w:p w14:paraId="623E9DED" w14:textId="77777777" w:rsidR="00F767FC" w:rsidRPr="00606EB5" w:rsidRDefault="00F767FC" w:rsidP="00F767FC">
      <w:pPr>
        <w:pStyle w:val="af3"/>
        <w:widowControl w:val="0"/>
        <w:numPr>
          <w:ilvl w:val="2"/>
          <w:numId w:val="20"/>
        </w:numPr>
        <w:jc w:val="both"/>
        <w:rPr>
          <w:rFonts w:eastAsia="宋体"/>
          <w:szCs w:val="20"/>
        </w:rPr>
      </w:pPr>
      <w:r w:rsidRPr="00606EB5">
        <w:rPr>
          <w:rFonts w:eastAsia="宋体"/>
          <w:szCs w:val="20"/>
        </w:rPr>
        <w:t>Option 1: CBR traffic model</w:t>
      </w:r>
    </w:p>
    <w:p w14:paraId="173D7A59" w14:textId="77777777" w:rsidR="00F767FC" w:rsidRPr="00606EB5" w:rsidRDefault="00F767FC" w:rsidP="00F767FC">
      <w:pPr>
        <w:pStyle w:val="af3"/>
        <w:widowControl w:val="0"/>
        <w:numPr>
          <w:ilvl w:val="2"/>
          <w:numId w:val="20"/>
        </w:numPr>
        <w:jc w:val="both"/>
        <w:rPr>
          <w:rFonts w:eastAsia="宋体"/>
          <w:szCs w:val="20"/>
        </w:rPr>
      </w:pPr>
      <w:r w:rsidRPr="00606EB5">
        <w:rPr>
          <w:rFonts w:eastAsia="宋体"/>
          <w:szCs w:val="20"/>
        </w:rPr>
        <w:t>Option 2: Periodic deterministic traffic model</w:t>
      </w:r>
    </w:p>
    <w:p w14:paraId="2C8B555E" w14:textId="77777777" w:rsidR="00F767FC" w:rsidRPr="00606EB5" w:rsidRDefault="00F767FC" w:rsidP="00F767FC">
      <w:pPr>
        <w:pStyle w:val="af3"/>
        <w:widowControl w:val="0"/>
        <w:numPr>
          <w:ilvl w:val="2"/>
          <w:numId w:val="20"/>
        </w:numPr>
        <w:jc w:val="both"/>
        <w:rPr>
          <w:rFonts w:eastAsia="宋体"/>
          <w:szCs w:val="20"/>
        </w:rPr>
      </w:pPr>
      <w:r w:rsidRPr="00606EB5">
        <w:rPr>
          <w:rFonts w:eastAsia="宋体"/>
          <w:szCs w:val="20"/>
        </w:rPr>
        <w:t>Option 3: Full buffer</w:t>
      </w:r>
    </w:p>
    <w:p w14:paraId="7856B0FD"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FFS: Performance metrics</w:t>
      </w:r>
    </w:p>
    <w:p w14:paraId="30D0E2CE"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FFS: The details of the simulation assumptions</w:t>
      </w:r>
    </w:p>
    <w:p w14:paraId="5899CD47"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 xml:space="preserve">FFS: Which reliability improvement scheme(s) needs evaluation </w:t>
      </w:r>
    </w:p>
    <w:p w14:paraId="1F6511D5" w14:textId="77777777" w:rsidR="00F767FC" w:rsidRPr="00606EB5" w:rsidRDefault="00F767FC" w:rsidP="00F767FC">
      <w:pPr>
        <w:pStyle w:val="af3"/>
        <w:widowControl w:val="0"/>
        <w:numPr>
          <w:ilvl w:val="2"/>
          <w:numId w:val="20"/>
        </w:numPr>
        <w:jc w:val="both"/>
      </w:pPr>
      <w:r w:rsidRPr="00606EB5">
        <w:rPr>
          <w:rFonts w:eastAsia="宋体"/>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ad"/>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RNTI</w:t>
            </w:r>
            <w:r w:rsidRPr="00B12BE6">
              <w:rPr>
                <w:kern w:val="2"/>
                <w:sz w:val="21"/>
                <w:szCs w:val="22"/>
                <w:lang w:eastAsia="zh-CN"/>
              </w:rPr>
              <w:t>s</w:t>
            </w:r>
            <w:proofErr w:type="gramStart"/>
            <w:r w:rsidR="00826797" w:rsidRPr="00B12BE6">
              <w:rPr>
                <w:kern w:val="2"/>
                <w:sz w:val="21"/>
                <w:szCs w:val="22"/>
                <w:lang w:eastAsia="zh-CN"/>
              </w:rPr>
              <w:t>..)</w:t>
            </w:r>
            <w:proofErr w:type="gramEnd"/>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8"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9" w:author="Mediatek" w:date="2020-08-21T16:11:00Z"/>
                <w:rFonts w:ascii="Calibri" w:hAnsi="Calibri"/>
                <w:kern w:val="2"/>
                <w:sz w:val="21"/>
                <w:szCs w:val="22"/>
                <w:lang w:eastAsia="zh-CN"/>
              </w:rPr>
            </w:pPr>
            <w:ins w:id="50"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51" w:author="Mediatek" w:date="2020-08-21T16:11:00Z"/>
              </w:rPr>
            </w:pPr>
            <w:ins w:id="52"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53" w:author="Mediatek" w:date="2020-08-21T16:11:00Z"/>
              </w:rPr>
            </w:pPr>
            <w:ins w:id="54" w:author="Mediatek" w:date="2020-08-21T16:11:00Z">
              <w:r>
                <w:t>For issue 4:</w:t>
              </w:r>
            </w:ins>
          </w:p>
          <w:p w14:paraId="34ED734A" w14:textId="77777777" w:rsidR="000845CA" w:rsidRDefault="000845CA" w:rsidP="000845CA">
            <w:pPr>
              <w:widowControl w:val="0"/>
              <w:overflowPunct/>
              <w:autoSpaceDE/>
              <w:adjustRightInd/>
              <w:spacing w:after="0"/>
              <w:rPr>
                <w:ins w:id="55" w:author="Mediatek" w:date="2020-08-21T16:11:00Z"/>
              </w:rPr>
            </w:pPr>
            <w:ins w:id="56" w:author="Mediatek" w:date="2020-08-21T16:11:00Z">
              <w:r>
                <w:t xml:space="preserve">In R16 V2X </w:t>
              </w:r>
              <w:proofErr w:type="spellStart"/>
              <w:r>
                <w:t>groupcast</w:t>
              </w:r>
              <w:proofErr w:type="spellEnd"/>
              <w:r>
                <w:t xml:space="preserve">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7" w:author="Mediatek" w:date="2020-08-21T16:11:00Z"/>
              </w:rPr>
            </w:pPr>
            <w:ins w:id="58"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9"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af3"/>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af3"/>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af3"/>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af3"/>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af3"/>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af3"/>
              <w:widowControl w:val="0"/>
              <w:numPr>
                <w:ilvl w:val="0"/>
                <w:numId w:val="38"/>
              </w:numPr>
              <w:rPr>
                <w:kern w:val="2"/>
                <w:sz w:val="21"/>
                <w:lang w:eastAsia="zh-CN"/>
              </w:rPr>
            </w:pPr>
            <w:r w:rsidRPr="006C68EE">
              <w:rPr>
                <w:rFonts w:eastAsiaTheme="minorEastAsia"/>
                <w:kern w:val="2"/>
                <w:sz w:val="21"/>
                <w:lang w:eastAsia="zh-CN"/>
              </w:rPr>
              <w:lastRenderedPageBreak/>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af3"/>
              <w:widowControl w:val="0"/>
              <w:numPr>
                <w:ilvl w:val="0"/>
                <w:numId w:val="25"/>
              </w:numPr>
              <w:rPr>
                <w:ins w:id="60" w:author="ZTE2" w:date="2020-08-21T16:48:00Z"/>
                <w:rFonts w:eastAsia="宋体"/>
                <w:szCs w:val="20"/>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FCFFAE8" w14:textId="77777777" w:rsidR="004E72B8" w:rsidRDefault="004E72B8" w:rsidP="004E72B8">
            <w:pPr>
              <w:pStyle w:val="af3"/>
              <w:widowControl w:val="0"/>
              <w:numPr>
                <w:ilvl w:val="0"/>
                <w:numId w:val="25"/>
              </w:numPr>
              <w:rPr>
                <w:ins w:id="61" w:author="ZTE2" w:date="2020-08-21T16:51:00Z"/>
                <w:rFonts w:eastAsia="宋体"/>
                <w:szCs w:val="20"/>
              </w:rPr>
            </w:pPr>
            <w:ins w:id="62" w:author="ZTE2" w:date="2020-08-21T16:49:00Z">
              <w:r w:rsidRPr="00035EB7">
                <w:rPr>
                  <w:rFonts w:eastAsia="宋体"/>
                  <w:szCs w:val="20"/>
                </w:rPr>
                <w:t xml:space="preserve">HARQ-ACK feedback is supported </w:t>
              </w:r>
            </w:ins>
            <w:ins w:id="63" w:author="ZTE2" w:date="2020-08-21T16:58:00Z">
              <w:r>
                <w:rPr>
                  <w:rFonts w:eastAsia="宋体"/>
                  <w:szCs w:val="20"/>
                </w:rPr>
                <w:t>at least</w:t>
              </w:r>
            </w:ins>
            <w:ins w:id="64" w:author="ZTE2" w:date="2020-08-21T16:50:00Z">
              <w:r w:rsidRPr="00035EB7">
                <w:rPr>
                  <w:rFonts w:eastAsia="宋体"/>
                  <w:szCs w:val="20"/>
                </w:rPr>
                <w:t xml:space="preserve"> for </w:t>
              </w:r>
              <w:r w:rsidRPr="008D0628">
                <w:rPr>
                  <w:rFonts w:eastAsia="宋体"/>
                  <w:szCs w:val="20"/>
                </w:rPr>
                <w:t>group-common PDCCH based group scheduling</w:t>
              </w:r>
              <w:r>
                <w:rPr>
                  <w:rFonts w:eastAsia="宋体"/>
                  <w:szCs w:val="20"/>
                </w:rPr>
                <w:t>.</w:t>
              </w:r>
            </w:ins>
            <w:ins w:id="65" w:author="ZTE2" w:date="2020-08-21T16:51:00Z">
              <w:r>
                <w:rPr>
                  <w:rFonts w:eastAsia="宋体"/>
                  <w:szCs w:val="20"/>
                </w:rPr>
                <w:t xml:space="preserve"> </w:t>
              </w:r>
            </w:ins>
          </w:p>
          <w:p w14:paraId="18D998BC" w14:textId="77777777" w:rsidR="004E72B8" w:rsidRPr="00035EB7" w:rsidRDefault="004E72B8" w:rsidP="004E72B8">
            <w:pPr>
              <w:pStyle w:val="af3"/>
              <w:widowControl w:val="0"/>
              <w:numPr>
                <w:ilvl w:val="0"/>
                <w:numId w:val="25"/>
              </w:numPr>
              <w:rPr>
                <w:rFonts w:eastAsia="宋体"/>
                <w:szCs w:val="20"/>
              </w:rPr>
            </w:pPr>
            <w:ins w:id="66" w:author="ZTE2" w:date="2020-08-21T16:55:00Z">
              <w:r>
                <w:rPr>
                  <w:rFonts w:eastAsia="宋体" w:hint="eastAsia"/>
                  <w:szCs w:val="20"/>
                  <w:lang w:eastAsia="zh-CN"/>
                </w:rPr>
                <w:t>F</w:t>
              </w:r>
              <w:r>
                <w:rPr>
                  <w:rFonts w:eastAsia="宋体"/>
                  <w:szCs w:val="20"/>
                  <w:lang w:eastAsia="zh-CN"/>
                </w:rPr>
                <w:t>FS ACK-NACK HARQ or NACK-only H</w:t>
              </w:r>
            </w:ins>
            <w:ins w:id="67" w:author="ZTE2" w:date="2020-08-21T16:56:00Z">
              <w:r>
                <w:rPr>
                  <w:rFonts w:eastAsia="宋体"/>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w:t>
            </w:r>
            <w:r>
              <w:rPr>
                <w:kern w:val="2"/>
                <w:sz w:val="21"/>
                <w:szCs w:val="22"/>
                <w:lang w:eastAsia="zh-CN"/>
              </w:rPr>
              <w:lastRenderedPageBreak/>
              <w:t xml:space="preserve">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agree with Huawei. Every company that commented has expressed support for option 1, so we can go ahead with a proposal to support option 1. For option 2, we are OK with keeping the option open for consideration </w:t>
            </w:r>
            <w:proofErr w:type="gramStart"/>
            <w:r>
              <w:rPr>
                <w:rFonts w:ascii="Calibri" w:hAnsi="Calibri"/>
                <w:kern w:val="2"/>
                <w:sz w:val="21"/>
                <w:szCs w:val="22"/>
                <w:lang w:eastAsia="zh-CN"/>
              </w:rPr>
              <w:t>and  having</w:t>
            </w:r>
            <w:proofErr w:type="gramEnd"/>
            <w:r>
              <w:rPr>
                <w:rFonts w:ascii="Calibri" w:hAnsi="Calibri"/>
                <w:kern w:val="2"/>
                <w:sz w:val="21"/>
                <w:szCs w:val="22"/>
                <w:lang w:eastAsia="zh-CN"/>
              </w:rPr>
              <w:t xml:space="preserve">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af3"/>
              <w:numPr>
                <w:ilvl w:val="0"/>
                <w:numId w:val="42"/>
              </w:numPr>
              <w:ind w:leftChars="100" w:left="620"/>
              <w:rPr>
                <w:rFonts w:ascii="等线" w:eastAsia="等线" w:hAnsi="等线"/>
                <w:sz w:val="21"/>
                <w:szCs w:val="21"/>
              </w:rPr>
            </w:pPr>
            <w:r>
              <w:rPr>
                <w:rFonts w:ascii="等线" w:eastAsia="等线" w:hAnsi="等线"/>
                <w:sz w:val="21"/>
                <w:szCs w:val="21"/>
              </w:rPr>
              <w:t xml:space="preserve">Proposal 1 is </w:t>
            </w:r>
            <w:r w:rsidR="008F3FDD">
              <w:rPr>
                <w:rFonts w:ascii="等线" w:eastAsia="等线" w:hAnsi="等线"/>
                <w:sz w:val="21"/>
                <w:szCs w:val="21"/>
              </w:rPr>
              <w:t>general fine for us except some comments:</w:t>
            </w:r>
          </w:p>
          <w:p w14:paraId="666D0B02" w14:textId="745D2138" w:rsidR="00201C51" w:rsidRDefault="00201C51" w:rsidP="008F3FDD">
            <w:pPr>
              <w:pStyle w:val="af3"/>
              <w:numPr>
                <w:ilvl w:val="2"/>
                <w:numId w:val="49"/>
              </w:numPr>
              <w:rPr>
                <w:rFonts w:ascii="等线" w:eastAsia="等线" w:hAnsi="等线"/>
                <w:sz w:val="21"/>
                <w:szCs w:val="21"/>
              </w:rPr>
            </w:pPr>
            <w:r>
              <w:rPr>
                <w:rFonts w:ascii="等线" w:eastAsia="等线" w:hAnsi="等线" w:hint="eastAsia"/>
                <w:sz w:val="21"/>
                <w:szCs w:val="21"/>
              </w:rPr>
              <w:t xml:space="preserve">If this proposal is agreed later, the meaning of group-common PDCCH based group scheduling and UE-specific PDCCH based group should be defined, </w:t>
            </w:r>
            <w:r>
              <w:rPr>
                <w:rFonts w:ascii="等线" w:eastAsia="等线" w:hAnsi="等线" w:hint="eastAsia"/>
                <w:sz w:val="21"/>
                <w:szCs w:val="21"/>
                <w:lang w:val="en-AU"/>
              </w:rPr>
              <w:t>“</w:t>
            </w:r>
            <w:r>
              <w:rPr>
                <w:rFonts w:ascii="等线" w:eastAsia="等线" w:hAnsi="等线" w:hint="eastAsia"/>
                <w:sz w:val="21"/>
                <w:szCs w:val="21"/>
              </w:rPr>
              <w:t>general description</w:t>
            </w:r>
            <w:r>
              <w:rPr>
                <w:rFonts w:ascii="等线" w:eastAsia="等线" w:hAnsi="等线" w:hint="eastAsia"/>
                <w:sz w:val="21"/>
                <w:szCs w:val="21"/>
                <w:lang w:val="en-AU"/>
              </w:rPr>
              <w:t>”</w:t>
            </w:r>
            <w:r>
              <w:rPr>
                <w:rFonts w:ascii="等线" w:eastAsia="等线" w:hAnsi="等线" w:hint="eastAsia"/>
                <w:sz w:val="21"/>
                <w:szCs w:val="21"/>
              </w:rPr>
              <w:t xml:space="preserve"> reads like only for informative purpose.</w:t>
            </w:r>
          </w:p>
          <w:p w14:paraId="004C30BC" w14:textId="77777777" w:rsidR="00201C51" w:rsidRDefault="00201C51" w:rsidP="008F3FDD">
            <w:pPr>
              <w:pStyle w:val="af3"/>
              <w:numPr>
                <w:ilvl w:val="2"/>
                <w:numId w:val="49"/>
              </w:numPr>
              <w:rPr>
                <w:rFonts w:ascii="等线" w:eastAsia="等线" w:hAnsi="等线"/>
                <w:sz w:val="21"/>
                <w:szCs w:val="21"/>
              </w:rPr>
            </w:pPr>
            <w:r>
              <w:rPr>
                <w:rFonts w:ascii="等线" w:eastAsia="等线" w:hAnsi="等线"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af3"/>
              <w:numPr>
                <w:ilvl w:val="2"/>
                <w:numId w:val="49"/>
              </w:numPr>
              <w:rPr>
                <w:rFonts w:ascii="等线" w:eastAsia="等线" w:hAnsi="等线"/>
                <w:sz w:val="21"/>
                <w:szCs w:val="21"/>
              </w:rPr>
            </w:pPr>
            <w:r>
              <w:rPr>
                <w:rFonts w:ascii="等线" w:eastAsia="等线" w:hAnsi="等线"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af3"/>
              <w:numPr>
                <w:ilvl w:val="2"/>
                <w:numId w:val="49"/>
              </w:numPr>
              <w:rPr>
                <w:rFonts w:ascii="等线" w:eastAsia="等线" w:hAnsi="等线"/>
                <w:sz w:val="21"/>
                <w:szCs w:val="21"/>
              </w:rPr>
            </w:pPr>
            <w:r>
              <w:rPr>
                <w:rFonts w:ascii="等线" w:eastAsia="等线" w:hAnsi="等线" w:hint="eastAsia"/>
                <w:sz w:val="21"/>
                <w:szCs w:val="21"/>
              </w:rPr>
              <w:t>In summary, we suggest following changes for Proposal 1:</w:t>
            </w:r>
          </w:p>
          <w:p w14:paraId="441630AB" w14:textId="77777777" w:rsidR="00201C51" w:rsidRPr="00201C51" w:rsidRDefault="00201C51" w:rsidP="00201C51">
            <w:pPr>
              <w:pStyle w:val="af3"/>
              <w:ind w:left="704"/>
              <w:rPr>
                <w:rFonts w:ascii="等线" w:eastAsia="等线" w:hAnsi="等线"/>
                <w:sz w:val="21"/>
                <w:szCs w:val="21"/>
              </w:rPr>
            </w:pPr>
          </w:p>
          <w:p w14:paraId="72010848" w14:textId="77777777" w:rsidR="00201C51" w:rsidRDefault="00201C51" w:rsidP="00201C51">
            <w:pPr>
              <w:pStyle w:val="af3"/>
              <w:numPr>
                <w:ilvl w:val="0"/>
                <w:numId w:val="44"/>
              </w:numPr>
              <w:rPr>
                <w:rFonts w:eastAsia="宋体"/>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af3"/>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af3"/>
              <w:numPr>
                <w:ilvl w:val="2"/>
                <w:numId w:val="46"/>
              </w:numPr>
              <w:contextualSpacing/>
            </w:pPr>
            <w:r>
              <w:t>Group-common PDCCH based group scheduling:</w:t>
            </w:r>
          </w:p>
          <w:p w14:paraId="55B0C090" w14:textId="3723DDE2" w:rsidR="00201C51" w:rsidRDefault="00201C51" w:rsidP="00201C51">
            <w:pPr>
              <w:pStyle w:val="af3"/>
              <w:numPr>
                <w:ilvl w:val="3"/>
                <w:numId w:val="46"/>
              </w:numPr>
              <w:contextualSpacing/>
            </w:pPr>
            <w:r>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af3"/>
              <w:numPr>
                <w:ilvl w:val="2"/>
                <w:numId w:val="46"/>
              </w:numPr>
              <w:contextualSpacing/>
            </w:pPr>
            <w:r>
              <w:t>UE-specific PDCCH based group scheduling:</w:t>
            </w:r>
          </w:p>
          <w:p w14:paraId="2E8D16E8" w14:textId="11E1837C" w:rsidR="00201C51" w:rsidRPr="00201C51" w:rsidRDefault="00E8615D" w:rsidP="00201C51">
            <w:pPr>
              <w:pStyle w:val="af3"/>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af3"/>
              <w:numPr>
                <w:ilvl w:val="0"/>
                <w:numId w:val="42"/>
              </w:numPr>
              <w:ind w:leftChars="100" w:left="620"/>
              <w:rPr>
                <w:rFonts w:ascii="等线" w:eastAsia="等线" w:hAnsi="等线"/>
                <w:sz w:val="21"/>
                <w:szCs w:val="21"/>
              </w:rPr>
            </w:pPr>
            <w:r>
              <w:rPr>
                <w:rFonts w:ascii="等线" w:eastAsia="等线" w:hAnsi="等线" w:hint="eastAsia"/>
                <w:sz w:val="21"/>
                <w:szCs w:val="21"/>
              </w:rPr>
              <w:lastRenderedPageBreak/>
              <w:t>Proposal 2: Agree.</w:t>
            </w:r>
          </w:p>
          <w:p w14:paraId="3E5F43BB" w14:textId="21FFAF1F" w:rsidR="003A7569" w:rsidRPr="00201C51" w:rsidRDefault="00201C51" w:rsidP="0013298A">
            <w:pPr>
              <w:pStyle w:val="af3"/>
              <w:numPr>
                <w:ilvl w:val="0"/>
                <w:numId w:val="42"/>
              </w:numPr>
              <w:ind w:leftChars="100" w:left="620"/>
              <w:rPr>
                <w:rFonts w:ascii="Calibri" w:hAnsi="Calibri"/>
                <w:kern w:val="2"/>
                <w:sz w:val="21"/>
                <w:lang w:eastAsia="zh-CN"/>
              </w:rPr>
            </w:pPr>
            <w:r>
              <w:rPr>
                <w:rFonts w:ascii="等线" w:eastAsia="等线" w:hAnsi="等线" w:hint="eastAsia"/>
                <w:sz w:val="21"/>
                <w:szCs w:val="21"/>
              </w:rPr>
              <w:t>Proposal 3:</w:t>
            </w:r>
            <w:r w:rsidR="0013298A">
              <w:rPr>
                <w:rFonts w:ascii="等线" w:eastAsia="等线" w:hAnsi="等线"/>
                <w:sz w:val="21"/>
                <w:szCs w:val="21"/>
              </w:rPr>
              <w:t xml:space="preserve"> </w:t>
            </w:r>
            <w:r w:rsidR="008F3FDD" w:rsidRPr="008F3FDD">
              <w:rPr>
                <w:rFonts w:ascii="等线" w:eastAsia="等线" w:hAnsi="等线"/>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等线" w:eastAsia="等线" w:hAnsi="等线"/>
                <w:sz w:val="21"/>
                <w:szCs w:val="21"/>
              </w:rPr>
              <w:t>what is worse</w:t>
            </w:r>
            <w:r w:rsidR="0013298A">
              <w:rPr>
                <w:rFonts w:ascii="等线" w:eastAsia="等线" w:hAnsi="等线"/>
                <w:sz w:val="21"/>
                <w:szCs w:val="21"/>
              </w:rPr>
              <w:t>,</w:t>
            </w:r>
            <w:r w:rsidR="008F3FDD">
              <w:rPr>
                <w:rFonts w:ascii="等线" w:eastAsia="等线" w:hAnsi="等线"/>
                <w:sz w:val="21"/>
                <w:szCs w:val="21"/>
              </w:rPr>
              <w:t xml:space="preserve"> </w:t>
            </w:r>
            <w:r w:rsidR="008F3FDD" w:rsidRPr="008F3FDD">
              <w:rPr>
                <w:rFonts w:ascii="等线" w:eastAsia="等线" w:hAnsi="等线"/>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9" w:author="David Vargas" w:date="2020-08-21T16:51:00Z"/>
                <w:rFonts w:ascii="Calibri" w:hAnsi="Calibri"/>
                <w:kern w:val="2"/>
                <w:sz w:val="21"/>
                <w:szCs w:val="22"/>
                <w:lang w:eastAsia="zh-CN"/>
              </w:rPr>
            </w:pPr>
            <w:ins w:id="70"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71" w:author="David Vargas" w:date="2020-08-21T16:52:00Z"/>
                <w:rFonts w:ascii="Calibri" w:hAnsi="Calibri"/>
                <w:kern w:val="2"/>
                <w:lang w:val="en-GB" w:eastAsia="zh-CN"/>
              </w:rPr>
            </w:pPr>
            <w:ins w:id="72"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73" w:author="David Vargas" w:date="2020-08-21T16:52:00Z"/>
                <w:rFonts w:ascii="Calibri" w:hAnsi="Calibri"/>
                <w:kern w:val="2"/>
                <w:lang w:val="en-GB" w:eastAsia="zh-CN"/>
              </w:rPr>
            </w:pPr>
            <w:ins w:id="74"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af3"/>
              <w:widowControl w:val="0"/>
              <w:numPr>
                <w:ilvl w:val="0"/>
                <w:numId w:val="25"/>
              </w:numPr>
              <w:rPr>
                <w:ins w:id="75" w:author="David Vargas" w:date="2020-08-21T16:52:00Z"/>
                <w:rFonts w:eastAsia="宋体"/>
                <w:szCs w:val="20"/>
                <w:highlight w:val="cyan"/>
              </w:rPr>
            </w:pPr>
            <w:ins w:id="76" w:author="David Vargas" w:date="2020-08-21T16:52:00Z">
              <w:r w:rsidRPr="005B0159">
                <w:rPr>
                  <w:rFonts w:eastAsia="宋体"/>
                  <w:b/>
                  <w:szCs w:val="20"/>
                  <w:highlight w:val="cyan"/>
                </w:rPr>
                <w:t xml:space="preserve">Potential Proposal 2 </w:t>
              </w:r>
              <w:r w:rsidRPr="009A17E4">
                <w:rPr>
                  <w:rFonts w:eastAsia="宋体"/>
                  <w:b/>
                  <w:szCs w:val="20"/>
                  <w:highlight w:val="cyan"/>
                </w:rPr>
                <w:t>for issue 4:</w:t>
              </w:r>
              <w:r w:rsidRPr="009A17E4">
                <w:rPr>
                  <w:rFonts w:eastAsia="宋体"/>
                  <w:szCs w:val="20"/>
                </w:rPr>
                <w:t xml:space="preserve"> For RRC_CONNECTED UEs, HARQ-ACK feedback is supported for multicast and no additional evaluation is needed to justify this. </w:t>
              </w:r>
              <w:r w:rsidRPr="009A17E4">
                <w:rPr>
                  <w:rFonts w:eastAsia="宋体"/>
                  <w:szCs w:val="20"/>
                  <w:highlight w:val="yellow"/>
                </w:rPr>
                <w:t>FFS specific HARQ-ACK solutions to be supported</w:t>
              </w:r>
              <w:r w:rsidRPr="005B0159">
                <w:rPr>
                  <w:rFonts w:eastAsia="宋体"/>
                  <w:szCs w:val="20"/>
                </w:rPr>
                <w:t>.</w:t>
              </w:r>
            </w:ins>
          </w:p>
          <w:p w14:paraId="12AE697C" w14:textId="1CB6E5A7" w:rsidR="00905518" w:rsidRPr="00905518" w:rsidRDefault="00F251D7">
            <w:pPr>
              <w:widowControl w:val="0"/>
              <w:rPr>
                <w:ins w:id="77" w:author="David Vargas" w:date="2020-08-21T16:51:00Z"/>
                <w:rFonts w:ascii="等线" w:eastAsia="等线" w:hAnsi="等线"/>
                <w:sz w:val="21"/>
                <w:szCs w:val="21"/>
                <w:rPrChange w:id="78" w:author="David Vargas" w:date="2020-08-21T16:51:00Z">
                  <w:rPr>
                    <w:ins w:id="79" w:author="David Vargas" w:date="2020-08-21T16:51:00Z"/>
                    <w:sz w:val="24"/>
                  </w:rPr>
                </w:rPrChange>
              </w:rPr>
              <w:pPrChange w:id="80" w:author="Unknown" w:date="2020-08-21T16:52:00Z">
                <w:pPr>
                  <w:pStyle w:val="af3"/>
                  <w:numPr>
                    <w:numId w:val="42"/>
                  </w:numPr>
                  <w:spacing w:before="0" w:line="240" w:lineRule="auto"/>
                  <w:ind w:leftChars="100" w:left="620" w:hanging="420"/>
                </w:pPr>
              </w:pPrChange>
            </w:pPr>
            <w:ins w:id="81"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af3"/>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af3"/>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af3"/>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82" w:author="Le Liu" w:date="2020-08-21T10:01:00Z">
              <w:r w:rsidRPr="0063497E" w:rsidDel="0037638F">
                <w:delText xml:space="preserve">Both </w:delText>
              </w:r>
            </w:del>
            <w:ins w:id="83" w:author="Le Liu" w:date="2020-08-21T10:01:00Z">
              <w:r>
                <w:t>At least</w:t>
              </w:r>
              <w:r w:rsidRPr="0063497E">
                <w:t xml:space="preserve"> </w:t>
              </w:r>
            </w:ins>
            <w:ins w:id="84" w:author="Le Liu" w:date="2020-08-21T10:09:00Z">
              <w:r w:rsidR="004F4815">
                <w:t xml:space="preserve">support </w:t>
              </w:r>
            </w:ins>
            <w:r w:rsidRPr="0063497E">
              <w:t xml:space="preserve">group-common PDCCH </w:t>
            </w:r>
            <w:ins w:id="85" w:author="Le Liu" w:date="2020-08-21T10:01:00Z">
              <w:r w:rsidRPr="00A95C07">
                <w:t>with CRC scrambl</w:t>
              </w:r>
              <w:r>
                <w:t>ed by a common RNTI</w:t>
              </w:r>
              <w:r w:rsidRPr="00862686">
                <w:t xml:space="preserve"> </w:t>
              </w:r>
            </w:ins>
            <w:del w:id="86" w:author="Le Liu" w:date="2020-08-21T10:01:00Z">
              <w:r w:rsidRPr="0063497E" w:rsidDel="0037638F">
                <w:delText>based group scheduling and UE-specific PDCCH based group scheduling can be considered</w:delText>
              </w:r>
            </w:del>
            <w:ins w:id="87" w:author="Le Liu" w:date="2020-08-21T10:02:00Z">
              <w:r>
                <w:t>to schedule</w:t>
              </w:r>
            </w:ins>
            <w:r w:rsidRPr="0063497E">
              <w:t xml:space="preserve"> </w:t>
            </w:r>
            <w:del w:id="88" w:author="Le Liu" w:date="2020-08-21T10:02:00Z">
              <w:r w:rsidRPr="0063497E" w:rsidDel="0037638F">
                <w:delText xml:space="preserve">for </w:delText>
              </w:r>
            </w:del>
            <w:ins w:id="89" w:author="Le Liu" w:date="2020-08-21T10:02:00Z">
              <w:r>
                <w:t>a</w:t>
              </w:r>
            </w:ins>
            <w:ins w:id="90" w:author="Le Liu" w:date="2020-08-21T10:13:00Z">
              <w:r w:rsidR="004C4E2C">
                <w:t>n</w:t>
              </w:r>
            </w:ins>
            <w:ins w:id="91" w:author="Le Liu" w:date="2020-08-21T10:02:00Z">
              <w:r>
                <w:t xml:space="preserve"> </w:t>
              </w:r>
            </w:ins>
            <w:r w:rsidRPr="0063497E">
              <w:t>MBS</w:t>
            </w:r>
            <w:ins w:id="92" w:author="Le Liu" w:date="2020-08-21T10:02:00Z">
              <w:r>
                <w:t xml:space="preserve"> PDSCH</w:t>
              </w:r>
            </w:ins>
            <w:r w:rsidRPr="0063497E">
              <w:t xml:space="preserve"> for</w:t>
            </w:r>
            <w:ins w:id="93"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af3"/>
              <w:widowControl w:val="0"/>
              <w:numPr>
                <w:ilvl w:val="1"/>
                <w:numId w:val="20"/>
              </w:numPr>
              <w:rPr>
                <w:del w:id="94" w:author="Le Liu" w:date="2020-08-21T10:03:00Z"/>
                <w:rFonts w:eastAsia="宋体"/>
                <w:szCs w:val="20"/>
              </w:rPr>
            </w:pPr>
            <w:del w:id="95" w:author="Le Liu" w:date="2020-08-21T10:03:00Z">
              <w:r w:rsidRPr="0063497E" w:rsidDel="0037638F">
                <w:rPr>
                  <w:rFonts w:eastAsia="宋体"/>
                  <w:szCs w:val="20"/>
                </w:rPr>
                <w:delText>The general description of two group scheduling mechanisms are clarified as follows:</w:delText>
              </w:r>
            </w:del>
          </w:p>
          <w:p w14:paraId="5C0ACF8F" w14:textId="703B257A" w:rsidR="0037638F" w:rsidRPr="00A95C07" w:rsidDel="0037638F" w:rsidRDefault="0037638F" w:rsidP="0037638F">
            <w:pPr>
              <w:pStyle w:val="af3"/>
              <w:widowControl w:val="0"/>
              <w:numPr>
                <w:ilvl w:val="2"/>
                <w:numId w:val="37"/>
              </w:numPr>
              <w:contextualSpacing/>
              <w:rPr>
                <w:del w:id="96" w:author="Le Liu" w:date="2020-08-21T10:03:00Z"/>
                <w:rFonts w:eastAsia="宋体"/>
                <w:szCs w:val="20"/>
              </w:rPr>
            </w:pPr>
            <w:del w:id="97" w:author="Le Liu" w:date="2020-08-21T10:03:00Z">
              <w:r w:rsidRPr="00A95C07" w:rsidDel="0037638F">
                <w:rPr>
                  <w:rFonts w:eastAsia="宋体"/>
                  <w:szCs w:val="20"/>
                </w:rPr>
                <w:delText>Group-common PDCCH based group scheduling:</w:delText>
              </w:r>
            </w:del>
          </w:p>
          <w:p w14:paraId="25C97ADD" w14:textId="3715EC4A" w:rsidR="0037638F" w:rsidRPr="00A95C07" w:rsidDel="0037638F" w:rsidRDefault="0037638F" w:rsidP="0037638F">
            <w:pPr>
              <w:pStyle w:val="af3"/>
              <w:widowControl w:val="0"/>
              <w:numPr>
                <w:ilvl w:val="3"/>
                <w:numId w:val="37"/>
              </w:numPr>
              <w:contextualSpacing/>
              <w:rPr>
                <w:del w:id="98" w:author="Le Liu" w:date="2020-08-21T10:03:00Z"/>
                <w:rFonts w:eastAsia="宋体"/>
                <w:szCs w:val="20"/>
              </w:rPr>
            </w:pPr>
            <w:del w:id="99" w:author="Le Liu" w:date="2020-08-21T10:03:00Z">
              <w:r w:rsidRPr="00A95C07" w:rsidDel="0037638F">
                <w:rPr>
                  <w:rFonts w:eastAsia="宋体"/>
                  <w:szCs w:val="20"/>
                </w:rPr>
                <w:delText>For RRC_CONNECTED UEs in the same MBS group, the PDSCH of a MBS TB is common for the group of UEs and it is scheduled by a group-common PDCCH with CRC scrambl</w:delText>
              </w:r>
              <w:r w:rsidDel="0037638F">
                <w:rPr>
                  <w:rFonts w:eastAsia="宋体"/>
                  <w:szCs w:val="20"/>
                </w:rPr>
                <w:delText>ed by a common RNTI (e.g., G-RN</w:delText>
              </w:r>
              <w:r w:rsidRPr="00A95C07" w:rsidDel="0037638F">
                <w:rPr>
                  <w:rFonts w:eastAsia="宋体"/>
                  <w:szCs w:val="20"/>
                </w:rPr>
                <w:delText>T</w:delText>
              </w:r>
              <w:r w:rsidDel="0037638F">
                <w:rPr>
                  <w:rFonts w:eastAsia="宋体"/>
                  <w:szCs w:val="20"/>
                </w:rPr>
                <w:delText>I</w:delText>
              </w:r>
            </w:del>
            <w:ins w:id="100" w:author="CATT" w:date="2020-08-21T16:21:00Z">
              <w:del w:id="101" w:author="Le Liu" w:date="2020-08-21T10:03:00Z">
                <w:r w:rsidDel="0037638F">
                  <w:rPr>
                    <w:rFonts w:eastAsia="宋体" w:hint="eastAsia"/>
                    <w:szCs w:val="20"/>
                    <w:lang w:eastAsia="zh-CN"/>
                  </w:rPr>
                  <w:delText>, sub-G-RNTI</w:delText>
                </w:r>
              </w:del>
            </w:ins>
            <w:del w:id="102" w:author="Le Liu" w:date="2020-08-21T10:03:00Z">
              <w:r w:rsidRPr="00A95C07" w:rsidDel="0037638F">
                <w:rPr>
                  <w:rFonts w:eastAsia="宋体"/>
                  <w:szCs w:val="20"/>
                </w:rPr>
                <w:delText xml:space="preserve">). </w:delText>
              </w:r>
            </w:del>
          </w:p>
          <w:p w14:paraId="3D7B48ED" w14:textId="10F7BEC6" w:rsidR="0037638F" w:rsidRPr="00A95C07" w:rsidRDefault="0037638F" w:rsidP="0037638F">
            <w:pPr>
              <w:pStyle w:val="af3"/>
              <w:widowControl w:val="0"/>
              <w:numPr>
                <w:ilvl w:val="2"/>
                <w:numId w:val="37"/>
              </w:numPr>
              <w:contextualSpacing/>
              <w:rPr>
                <w:rFonts w:eastAsia="宋体"/>
                <w:szCs w:val="20"/>
              </w:rPr>
            </w:pPr>
            <w:ins w:id="103" w:author="Le Liu" w:date="2020-08-21T10:01:00Z">
              <w:r>
                <w:rPr>
                  <w:rFonts w:eastAsia="宋体"/>
                  <w:szCs w:val="20"/>
                </w:rPr>
                <w:t xml:space="preserve">FFS </w:t>
              </w:r>
            </w:ins>
            <w:r w:rsidRPr="00A95C07">
              <w:rPr>
                <w:rFonts w:eastAsia="宋体"/>
                <w:szCs w:val="20"/>
              </w:rPr>
              <w:t xml:space="preserve">UE-specific PDCCH </w:t>
            </w:r>
            <w:ins w:id="104" w:author="Le Liu" w:date="2020-08-21T10:01:00Z">
              <w:r w:rsidRPr="0037638F">
                <w:t>for scheduling a</w:t>
              </w:r>
              <w:r>
                <w:t>n</w:t>
              </w:r>
              <w:r w:rsidRPr="0037638F">
                <w:t xml:space="preserve"> MBS PDSCH</w:t>
              </w:r>
            </w:ins>
            <w:del w:id="105" w:author="Le Liu" w:date="2020-08-21T10:01:00Z">
              <w:r w:rsidRPr="00A95C07" w:rsidDel="0037638F">
                <w:rPr>
                  <w:rFonts w:eastAsia="宋体"/>
                  <w:szCs w:val="20"/>
                </w:rPr>
                <w:delText>based group scheduling:</w:delText>
              </w:r>
            </w:del>
          </w:p>
          <w:p w14:paraId="3DA9815E" w14:textId="67F97DB4" w:rsidR="0037638F" w:rsidRPr="00A95C07" w:rsidDel="0037638F" w:rsidRDefault="0037638F" w:rsidP="0037638F">
            <w:pPr>
              <w:pStyle w:val="af3"/>
              <w:widowControl w:val="0"/>
              <w:numPr>
                <w:ilvl w:val="3"/>
                <w:numId w:val="37"/>
              </w:numPr>
              <w:contextualSpacing/>
              <w:rPr>
                <w:del w:id="106" w:author="Le Liu" w:date="2020-08-21T10:01:00Z"/>
                <w:rFonts w:eastAsia="宋体"/>
                <w:szCs w:val="20"/>
              </w:rPr>
            </w:pPr>
            <w:del w:id="107" w:author="Le Liu" w:date="2020-08-21T10:01:00Z">
              <w:r w:rsidRPr="00A95C07" w:rsidDel="0037638F">
                <w:rPr>
                  <w:rFonts w:eastAsia="宋体"/>
                  <w:szCs w:val="20"/>
                </w:rPr>
                <w:lastRenderedPageBreak/>
                <w:delText xml:space="preserve">For RRC_CONNECTED UEs in the same MBS group, the PDSCH for a MBS TB is common for the group of </w:delText>
              </w:r>
              <w:r w:rsidRPr="00A95C07" w:rsidDel="0037638F">
                <w:rPr>
                  <w:rFonts w:eastAsia="宋体" w:hint="eastAsia"/>
                  <w:szCs w:val="20"/>
                </w:rPr>
                <w:delText>UEs</w:delText>
              </w:r>
              <w:r w:rsidRPr="00A95C07" w:rsidDel="0037638F">
                <w:rPr>
                  <w:rFonts w:eastAsia="宋体"/>
                  <w:szCs w:val="20"/>
                </w:rPr>
                <w:delText xml:space="preserve">, and it is scheduled by each UE-specific PDCCH with CRC scrambled </w:delText>
              </w:r>
              <w:r w:rsidDel="0037638F">
                <w:rPr>
                  <w:rFonts w:eastAsia="宋体"/>
                  <w:szCs w:val="20"/>
                </w:rPr>
                <w:delText>by UE-specific RNTI (e.g., C-RN</w:delText>
              </w:r>
              <w:r w:rsidRPr="00A95C07" w:rsidDel="0037638F">
                <w:rPr>
                  <w:rFonts w:eastAsia="宋体"/>
                  <w:szCs w:val="20"/>
                </w:rPr>
                <w:delText>T</w:delText>
              </w:r>
              <w:r w:rsidDel="0037638F">
                <w:rPr>
                  <w:rFonts w:eastAsia="宋体"/>
                  <w:szCs w:val="20"/>
                </w:rPr>
                <w:delText>I, MCS-C-R</w:delText>
              </w:r>
              <w:r w:rsidRPr="00A95C07" w:rsidDel="0037638F">
                <w:rPr>
                  <w:rFonts w:eastAsia="宋体"/>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 xml:space="preserve">to </w:t>
            </w:r>
            <w:proofErr w:type="gramStart"/>
            <w:r w:rsidR="004F4815">
              <w:t>further  consider</w:t>
            </w:r>
            <w:proofErr w:type="gramEnd"/>
            <w:r>
              <w:t xml:space="preserve"> the options of HARQ feedback </w:t>
            </w:r>
            <w:r w:rsidR="004F4815">
              <w:t>proposed by majority companies</w:t>
            </w:r>
            <w:r>
              <w:t>.</w:t>
            </w:r>
          </w:p>
          <w:p w14:paraId="2578CF79" w14:textId="77777777" w:rsidR="0037638F" w:rsidRDefault="0037638F" w:rsidP="0037638F">
            <w:pPr>
              <w:widowControl w:val="0"/>
              <w:rPr>
                <w:ins w:id="108"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af3"/>
              <w:widowControl w:val="0"/>
              <w:numPr>
                <w:ilvl w:val="0"/>
                <w:numId w:val="50"/>
              </w:numPr>
              <w:rPr>
                <w:sz w:val="24"/>
              </w:rPr>
              <w:pPrChange w:id="109" w:author="Unknown" w:date="2020-08-21T09:59:00Z">
                <w:pPr>
                  <w:widowControl w:val="0"/>
                  <w:spacing w:before="0" w:line="240" w:lineRule="auto"/>
                </w:pPr>
              </w:pPrChange>
            </w:pPr>
            <w:ins w:id="110" w:author="Le Liu" w:date="2020-08-21T09:51:00Z">
              <w:r>
                <w:t>FFS ACK/N</w:t>
              </w:r>
            </w:ins>
            <w:ins w:id="111" w:author="Le Liu" w:date="2020-08-21T09:52:00Z">
              <w:r>
                <w:t>ACK-based and NACK-based HARQ feedback</w:t>
              </w:r>
            </w:ins>
          </w:p>
          <w:p w14:paraId="174BB41C" w14:textId="500A51DA" w:rsidR="0037638F" w:rsidRPr="00862686" w:rsidDel="00427200" w:rsidRDefault="0037638F">
            <w:pPr>
              <w:widowControl w:val="0"/>
              <w:rPr>
                <w:del w:id="112" w:author="Le Liu" w:date="2020-08-21T09:46:00Z"/>
              </w:rPr>
            </w:pPr>
            <w:r w:rsidRPr="00862686">
              <w:t>For proposal 3, it seems not mature for companies to have consensus</w:t>
            </w:r>
            <w:r>
              <w:t xml:space="preserve"> in this meeting</w:t>
            </w:r>
            <w:r w:rsidRPr="00862686">
              <w:t>. We would like to revise the main bullet as</w:t>
            </w:r>
            <w:ins w:id="113"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14" w:author="Le Liu" w:date="2020-08-21T09:50:00Z">
              <w:r w:rsidRPr="00793744" w:rsidDel="00427200">
                <w:rPr>
                  <w:b/>
                  <w:highlight w:val="cyan"/>
                </w:rPr>
                <w:delText xml:space="preserve">Proposal </w:delText>
              </w:r>
              <w:r w:rsidDel="00427200">
                <w:rPr>
                  <w:b/>
                  <w:highlight w:val="cyan"/>
                </w:rPr>
                <w:delText>3</w:delText>
              </w:r>
            </w:del>
            <w:ins w:id="115"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16" w:author="Le Liu" w:date="2020-08-21T09:45:00Z">
              <w:r>
                <w:rPr>
                  <w:b/>
                </w:rPr>
                <w:t>Companies are recommended to t</w:t>
              </w:r>
            </w:ins>
            <w:del w:id="117"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proofErr w:type="spellStart"/>
            <w:r w:rsidRPr="00DA6373">
              <w:rPr>
                <w:lang w:eastAsia="zh-CN"/>
              </w:rPr>
              <w:lastRenderedPageBreak/>
              <w:t>Convida</w:t>
            </w:r>
            <w:proofErr w:type="spellEnd"/>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af3"/>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af3"/>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8" w:author="Fei Wang" w:date="2020-08-22T18:22:00Z"/>
        </w:trPr>
        <w:tc>
          <w:tcPr>
            <w:tcW w:w="2122" w:type="dxa"/>
          </w:tcPr>
          <w:p w14:paraId="749A75B5" w14:textId="1F19071C" w:rsidR="00D92F53" w:rsidRDefault="00D92F53" w:rsidP="00BB0323">
            <w:pPr>
              <w:widowControl w:val="0"/>
              <w:overflowPunct/>
              <w:autoSpaceDE/>
              <w:adjustRightInd/>
              <w:spacing w:after="0"/>
              <w:rPr>
                <w:ins w:id="119" w:author="Fei Wang" w:date="2020-08-22T18:22:00Z"/>
                <w:lang w:eastAsia="zh-CN"/>
              </w:rPr>
            </w:pPr>
            <w:ins w:id="120" w:author="Fei Wang" w:date="2020-08-22T18:22:00Z">
              <w:r>
                <w:rPr>
                  <w:lang w:eastAsia="zh-CN"/>
                </w:rPr>
                <w:t>Moderator</w:t>
              </w:r>
            </w:ins>
          </w:p>
        </w:tc>
        <w:tc>
          <w:tcPr>
            <w:tcW w:w="7840" w:type="dxa"/>
          </w:tcPr>
          <w:p w14:paraId="7CC21866" w14:textId="6A8AB715" w:rsidR="00D92F53" w:rsidRDefault="00D92F53" w:rsidP="00D92F53">
            <w:pPr>
              <w:widowControl w:val="0"/>
              <w:overflowPunct/>
              <w:autoSpaceDE/>
              <w:adjustRightInd/>
              <w:spacing w:after="0"/>
              <w:rPr>
                <w:ins w:id="121" w:author="Fei Wang" w:date="2020-08-22T18:22:00Z"/>
                <w:lang w:eastAsia="zh-CN"/>
              </w:rPr>
            </w:pPr>
            <w:ins w:id="122"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23" w:author="Fei Wang" w:date="2020-08-23T19:56:00Z">
              <w:r w:rsidR="00606EB5">
                <w:rPr>
                  <w:lang w:eastAsia="zh-CN"/>
                </w:rPr>
                <w:t xml:space="preserve"> below this table</w:t>
              </w:r>
            </w:ins>
            <w:ins w:id="124"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25" w:author="Fei Wang" w:date="2020-08-22T18:22:00Z"/>
                <w:b/>
                <w:u w:val="single"/>
                <w:lang w:eastAsia="zh-CN"/>
              </w:rPr>
            </w:pPr>
            <w:ins w:id="126"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7" w:author="Fei Wang" w:date="2020-08-22T18:22:00Z"/>
                <w:lang w:eastAsia="zh-CN"/>
              </w:rPr>
            </w:pPr>
            <w:ins w:id="128"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9" w:author="Fei Wang" w:date="2020-08-22T18:22:00Z"/>
                <w:lang w:eastAsia="zh-CN"/>
              </w:rPr>
            </w:pPr>
            <w:ins w:id="130" w:author="Fei Wang" w:date="2020-08-22T18:22:00Z">
              <w:r>
                <w:rPr>
                  <w:lang w:eastAsia="zh-CN"/>
                </w:rPr>
                <w:t>@Huawei/MTK/ZTE/Ericsson/</w:t>
              </w:r>
              <w:proofErr w:type="spellStart"/>
              <w:r>
                <w:rPr>
                  <w:lang w:eastAsia="zh-CN"/>
                </w:rPr>
                <w:t>Convida</w:t>
              </w:r>
              <w:proofErr w:type="spellEnd"/>
              <w:r>
                <w:rPr>
                  <w:lang w:eastAsia="zh-CN"/>
                </w:rPr>
                <w:t xml:space="preserve">/Intel: Your concern should be addressed in the updated </w:t>
              </w:r>
              <w:r>
                <w:rPr>
                  <w:lang w:eastAsia="zh-CN"/>
                </w:rPr>
                <w:lastRenderedPageBreak/>
                <w:t>proposal, please see if it is OK.</w:t>
              </w:r>
            </w:ins>
          </w:p>
          <w:p w14:paraId="2FF0526B" w14:textId="77777777" w:rsidR="00D92F53" w:rsidRDefault="00D92F53" w:rsidP="00D92F53">
            <w:pPr>
              <w:widowControl w:val="0"/>
              <w:overflowPunct/>
              <w:autoSpaceDE/>
              <w:adjustRightInd/>
              <w:spacing w:after="0"/>
              <w:rPr>
                <w:ins w:id="131" w:author="Fei Wang" w:date="2020-08-22T18:22:00Z"/>
                <w:lang w:eastAsia="zh-CN"/>
              </w:rPr>
            </w:pPr>
            <w:ins w:id="132"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33" w:author="Fei Wang" w:date="2020-08-22T18:22:00Z"/>
                <w:lang w:eastAsia="zh-CN"/>
              </w:rPr>
            </w:pPr>
            <w:ins w:id="134"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Pr>
                  <w:lang w:eastAsia="zh-CN"/>
                </w:rPr>
                <w:t xml:space="preserve"> hope the updated proposal is </w:t>
              </w:r>
            </w:ins>
            <w:ins w:id="136" w:author="Fei Wang" w:date="2020-08-22T18:22:00Z">
              <w:r>
                <w:rPr>
                  <w:lang w:eastAsia="zh-CN"/>
                </w:rPr>
                <w:t>OK</w:t>
              </w:r>
            </w:ins>
            <w:ins w:id="137" w:author="Fei Wang" w:date="2020-08-22T18:28:00Z">
              <w:r w:rsidR="003E7FF8">
                <w:rPr>
                  <w:lang w:eastAsia="zh-CN"/>
                </w:rPr>
                <w:t xml:space="preserve"> for you</w:t>
              </w:r>
            </w:ins>
            <w:ins w:id="138"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43"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44" w:author="Fei Wang" w:date="2020-08-22T18:22:00Z"/>
                <w:b/>
                <w:u w:val="single"/>
                <w:lang w:eastAsia="zh-CN"/>
              </w:rPr>
            </w:pPr>
            <w:ins w:id="145"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46" w:author="Fei Wang" w:date="2020-08-22T18:22:00Z"/>
                <w:lang w:eastAsia="zh-CN"/>
              </w:rPr>
            </w:pPr>
            <w:ins w:id="147"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50" w:author="Fei Wang" w:date="2020-08-22T18:22:00Z"/>
                <w:lang w:eastAsia="zh-CN"/>
              </w:rPr>
            </w:pPr>
            <w:ins w:id="151"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52"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53" w:author="Fei Wang" w:date="2020-08-22T18:22:00Z"/>
                <w:b/>
                <w:u w:val="single"/>
                <w:lang w:eastAsia="zh-CN"/>
              </w:rPr>
            </w:pPr>
            <w:ins w:id="154"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55" w:author="Fei Wang" w:date="2020-08-22T18:22:00Z"/>
                <w:lang w:eastAsia="zh-CN"/>
              </w:rPr>
            </w:pPr>
            <w:ins w:id="156" w:author="Fei Wang" w:date="2020-08-22T18:22:00Z">
              <w:r>
                <w:rPr>
                  <w:lang w:eastAsia="zh-CN"/>
                </w:rPr>
                <w:t xml:space="preserve">Firstly, based on more companies’ inputs, it seems the majority view </w:t>
              </w:r>
            </w:ins>
            <w:ins w:id="157" w:author="Fei Wang" w:date="2020-08-22T18:30:00Z">
              <w:r w:rsidR="001B140A">
                <w:rPr>
                  <w:lang w:eastAsia="zh-CN"/>
                </w:rPr>
                <w:t>becomes</w:t>
              </w:r>
            </w:ins>
            <w:ins w:id="158"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9" w:author="Fei Wang" w:date="2020-08-22T18:22:00Z"/>
                <w:lang w:eastAsia="zh-CN"/>
              </w:rPr>
            </w:pPr>
            <w:ins w:id="160"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61" w:author="Fei Wang" w:date="2020-08-22T18:22:00Z"/>
                <w:lang w:eastAsia="zh-CN"/>
              </w:rPr>
            </w:pPr>
            <w:ins w:id="162" w:author="Fei Wang" w:date="2020-08-22T18:22:00Z">
              <w:r>
                <w:rPr>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63" w:author="Fei Wang" w:date="2020-08-22T18:22:00Z"/>
                <w:lang w:eastAsia="zh-CN"/>
              </w:rPr>
            </w:pPr>
            <w:ins w:id="164" w:author="Fei Wang" w:date="2020-08-22T18:22:00Z">
              <w:r>
                <w:rPr>
                  <w:lang w:eastAsia="zh-CN"/>
                </w:rPr>
                <w:t xml:space="preserve">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w:t>
              </w:r>
              <w:r>
                <w:rPr>
                  <w:lang w:eastAsia="zh-CN"/>
                </w:rPr>
                <w:lastRenderedPageBreak/>
                <w:t>meeting.</w:t>
              </w:r>
            </w:ins>
          </w:p>
          <w:p w14:paraId="64A29D0F" w14:textId="00E4FFA5" w:rsidR="00D92F53" w:rsidRDefault="00D92F53" w:rsidP="00BB0323">
            <w:pPr>
              <w:widowControl w:val="0"/>
              <w:overflowPunct/>
              <w:autoSpaceDE/>
              <w:adjustRightInd/>
              <w:spacing w:after="0"/>
              <w:rPr>
                <w:ins w:id="165" w:author="Fei Wang" w:date="2020-08-22T18:22:00Z"/>
                <w:lang w:eastAsia="zh-CN"/>
              </w:rPr>
            </w:pPr>
            <w:ins w:id="166"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18BFE185" w:rsidR="001D4B08" w:rsidRDefault="001D4B08" w:rsidP="00A26709">
      <w:pPr>
        <w:jc w:val="both"/>
      </w:pPr>
    </w:p>
    <w:p w14:paraId="7D6A4651" w14:textId="2DE9BCEE" w:rsidR="002339EF" w:rsidRDefault="008F0822" w:rsidP="002339EF">
      <w:pPr>
        <w:pStyle w:val="2"/>
        <w:ind w:left="576"/>
      </w:pPr>
      <w:r>
        <w:t>Updated</w:t>
      </w:r>
      <w:r w:rsidR="002339EF">
        <w:t xml:space="preserve"> P</w:t>
      </w:r>
      <w:r w:rsidR="002339EF" w:rsidRPr="00193F55">
        <w:t>roposal</w:t>
      </w:r>
      <w:r w:rsidR="002339EF">
        <w:t>s (</w:t>
      </w:r>
      <w:r>
        <w:t>3</w:t>
      </w:r>
      <w:r w:rsidRPr="008F0822">
        <w:rPr>
          <w:vertAlign w:val="superscript"/>
        </w:rPr>
        <w:t>rd</w:t>
      </w:r>
      <w:r>
        <w:t xml:space="preserve"> </w:t>
      </w:r>
      <w:r w:rsidR="002339EF">
        <w:t>round</w:t>
      </w:r>
      <w:r>
        <w:t xml:space="preserve"> of email discussion</w:t>
      </w:r>
      <w:r w:rsidR="002339EF">
        <w:t>)</w:t>
      </w:r>
    </w:p>
    <w:p w14:paraId="745455E7" w14:textId="4363F945" w:rsidR="00435F9A" w:rsidRDefault="00435F9A" w:rsidP="00435F9A">
      <w:pPr>
        <w:jc w:val="both"/>
        <w:rPr>
          <w:ins w:id="167" w:author="Fei Wang" w:date="2020-08-23T19:57:00Z"/>
        </w:rPr>
      </w:pPr>
      <w:ins w:id="168"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af3"/>
        <w:widowControl w:val="0"/>
        <w:numPr>
          <w:ilvl w:val="0"/>
          <w:numId w:val="25"/>
        </w:numPr>
        <w:jc w:val="both"/>
        <w:rPr>
          <w:ins w:id="169" w:author="Fei Wang" w:date="2020-08-23T19:57:00Z"/>
          <w:rFonts w:eastAsia="宋体"/>
          <w:szCs w:val="20"/>
        </w:rPr>
      </w:pPr>
      <w:ins w:id="170" w:author="Fei Wang" w:date="2020-08-23T19:57: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0C93AA6F" w14:textId="77777777" w:rsidR="00435F9A" w:rsidRPr="00F808A8" w:rsidRDefault="00435F9A" w:rsidP="00435F9A">
      <w:pPr>
        <w:pStyle w:val="af3"/>
        <w:widowControl w:val="0"/>
        <w:numPr>
          <w:ilvl w:val="1"/>
          <w:numId w:val="25"/>
        </w:numPr>
        <w:jc w:val="both"/>
        <w:rPr>
          <w:ins w:id="171" w:author="Fei Wang" w:date="2020-08-23T19:57:00Z"/>
          <w:rFonts w:eastAsia="宋体"/>
          <w:szCs w:val="20"/>
        </w:rPr>
      </w:pPr>
      <w:ins w:id="172" w:author="Fei Wang" w:date="2020-08-23T19:57:00Z">
        <w:r>
          <w:rPr>
            <w:rFonts w:eastAsia="宋体"/>
            <w:szCs w:val="20"/>
          </w:rPr>
          <w:t xml:space="preserve">FFS: whether to support UE-specific PDCCH to schedule an MBS PDSCH which </w:t>
        </w:r>
        <w:r w:rsidRPr="00C5331C">
          <w:rPr>
            <w:rFonts w:eastAsia="宋体"/>
            <w:szCs w:val="20"/>
          </w:rPr>
          <w:t>could be UE-specific or common for a group of UEs.</w:t>
        </w:r>
      </w:ins>
    </w:p>
    <w:p w14:paraId="17FE2238" w14:textId="77777777" w:rsidR="00435F9A" w:rsidRPr="00F808A8" w:rsidRDefault="00435F9A" w:rsidP="00435F9A">
      <w:pPr>
        <w:pStyle w:val="af3"/>
        <w:widowControl w:val="0"/>
        <w:numPr>
          <w:ilvl w:val="0"/>
          <w:numId w:val="25"/>
        </w:numPr>
        <w:jc w:val="both"/>
        <w:rPr>
          <w:ins w:id="173" w:author="Fei Wang" w:date="2020-08-23T19:57:00Z"/>
          <w:rFonts w:eastAsia="宋体"/>
          <w:szCs w:val="20"/>
          <w:highlight w:val="cyan"/>
        </w:rPr>
      </w:pPr>
      <w:ins w:id="174" w:author="Fei Wang" w:date="2020-08-23T19:57: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af3"/>
        <w:widowControl w:val="0"/>
        <w:numPr>
          <w:ilvl w:val="1"/>
          <w:numId w:val="25"/>
        </w:numPr>
        <w:jc w:val="both"/>
        <w:rPr>
          <w:ins w:id="175" w:author="Fei Wang" w:date="2020-08-23T19:57:00Z"/>
          <w:rFonts w:eastAsia="宋体"/>
          <w:szCs w:val="20"/>
        </w:rPr>
      </w:pPr>
      <w:ins w:id="176" w:author="Fei Wang" w:date="2020-08-23T19:57:00Z">
        <w:r w:rsidRPr="00CC5313">
          <w:rPr>
            <w:rFonts w:eastAsia="宋体"/>
            <w:szCs w:val="20"/>
          </w:rPr>
          <w:t>FFS: The detailed HARQ-ACK feedback solutions, e.g., ACK/NACK based, NACK-only based.</w:t>
        </w:r>
      </w:ins>
    </w:p>
    <w:p w14:paraId="671614A2" w14:textId="77777777" w:rsidR="00435F9A" w:rsidRPr="00F808A8" w:rsidRDefault="00435F9A" w:rsidP="00435F9A">
      <w:pPr>
        <w:pStyle w:val="af3"/>
        <w:widowControl w:val="0"/>
        <w:numPr>
          <w:ilvl w:val="1"/>
          <w:numId w:val="25"/>
        </w:numPr>
        <w:jc w:val="both"/>
        <w:rPr>
          <w:ins w:id="177" w:author="Fei Wang" w:date="2020-08-23T19:57:00Z"/>
          <w:rFonts w:eastAsia="宋体"/>
          <w:szCs w:val="20"/>
        </w:rPr>
      </w:pPr>
      <w:ins w:id="178" w:author="Fei Wang" w:date="2020-08-23T19:57:00Z">
        <w:r w:rsidRPr="00CC5313">
          <w:rPr>
            <w:rFonts w:eastAsia="宋体"/>
            <w:szCs w:val="20"/>
          </w:rPr>
          <w:t>FFS: HARQ-ACK feedback can be optionally disabled</w:t>
        </w:r>
        <w:r>
          <w:rPr>
            <w:rFonts w:eastAsia="宋体"/>
            <w:szCs w:val="20"/>
          </w:rPr>
          <w:t>.</w:t>
        </w:r>
      </w:ins>
    </w:p>
    <w:p w14:paraId="552266CA" w14:textId="77777777" w:rsidR="00435F9A" w:rsidRPr="00F808A8" w:rsidRDefault="00435F9A" w:rsidP="00435F9A">
      <w:pPr>
        <w:pStyle w:val="af3"/>
        <w:widowControl w:val="0"/>
        <w:numPr>
          <w:ilvl w:val="0"/>
          <w:numId w:val="25"/>
        </w:numPr>
        <w:jc w:val="both"/>
        <w:rPr>
          <w:ins w:id="179" w:author="Fei Wang" w:date="2020-08-23T19:57:00Z"/>
          <w:rFonts w:eastAsia="宋体"/>
          <w:strike/>
          <w:szCs w:val="20"/>
        </w:rPr>
      </w:pPr>
      <w:ins w:id="180" w:author="Fei Wang" w:date="2020-08-23T19:57:00Z">
        <w:r w:rsidRPr="00F808A8">
          <w:rPr>
            <w:rFonts w:eastAsia="宋体"/>
            <w:b/>
            <w:strike/>
            <w:szCs w:val="20"/>
            <w:highlight w:val="cyan"/>
          </w:rPr>
          <w:t xml:space="preserve">Potential Proposal 3 for issue 6: </w:t>
        </w:r>
        <w:r w:rsidRPr="00F808A8">
          <w:rPr>
            <w:rFonts w:eastAsia="宋体"/>
            <w:b/>
            <w:strike/>
            <w:szCs w:val="20"/>
          </w:rPr>
          <w:t xml:space="preserve"> </w:t>
        </w:r>
        <w:r w:rsidRPr="00F808A8">
          <w:rPr>
            <w:rFonts w:eastAsia="宋体"/>
            <w:strike/>
            <w:szCs w:val="20"/>
          </w:rPr>
          <w:t>Take the following high level evaluation methodology and assumptions as starting point for potential evaluations in MBS.</w:t>
        </w:r>
      </w:ins>
    </w:p>
    <w:p w14:paraId="23CE285B" w14:textId="77777777" w:rsidR="00435F9A" w:rsidRPr="00F808A8" w:rsidRDefault="00435F9A" w:rsidP="00435F9A">
      <w:pPr>
        <w:pStyle w:val="af3"/>
        <w:widowControl w:val="0"/>
        <w:numPr>
          <w:ilvl w:val="1"/>
          <w:numId w:val="20"/>
        </w:numPr>
        <w:jc w:val="both"/>
        <w:rPr>
          <w:ins w:id="181" w:author="Fei Wang" w:date="2020-08-23T19:57:00Z"/>
          <w:rFonts w:eastAsia="宋体"/>
          <w:strike/>
          <w:szCs w:val="20"/>
        </w:rPr>
      </w:pPr>
      <w:ins w:id="182" w:author="Fei Wang" w:date="2020-08-23T19:57:00Z">
        <w:r w:rsidRPr="00F808A8">
          <w:rPr>
            <w:rFonts w:eastAsia="宋体"/>
            <w:strike/>
            <w:szCs w:val="20"/>
          </w:rPr>
          <w:t>System-level simulation is recommended</w:t>
        </w:r>
      </w:ins>
    </w:p>
    <w:p w14:paraId="36EEDDC9" w14:textId="77777777" w:rsidR="00435F9A" w:rsidRPr="00F808A8" w:rsidRDefault="00435F9A" w:rsidP="00435F9A">
      <w:pPr>
        <w:pStyle w:val="af3"/>
        <w:widowControl w:val="0"/>
        <w:numPr>
          <w:ilvl w:val="1"/>
          <w:numId w:val="20"/>
        </w:numPr>
        <w:jc w:val="both"/>
        <w:rPr>
          <w:ins w:id="183" w:author="Fei Wang" w:date="2020-08-23T19:57:00Z"/>
          <w:rFonts w:eastAsia="宋体"/>
          <w:strike/>
          <w:szCs w:val="20"/>
        </w:rPr>
      </w:pPr>
      <w:ins w:id="184" w:author="Fei Wang" w:date="2020-08-23T19:57:00Z">
        <w:r w:rsidRPr="00F808A8">
          <w:rPr>
            <w:rFonts w:eastAsia="宋体"/>
            <w:strike/>
            <w:szCs w:val="20"/>
          </w:rPr>
          <w:t>Evaluation scenarios: Rural and Dense-Urban scenarios for FR1 defined in TR38.901.</w:t>
        </w:r>
      </w:ins>
    </w:p>
    <w:p w14:paraId="04BF40BD" w14:textId="77777777" w:rsidR="00435F9A" w:rsidRPr="00F808A8" w:rsidRDefault="00435F9A" w:rsidP="00435F9A">
      <w:pPr>
        <w:pStyle w:val="af3"/>
        <w:widowControl w:val="0"/>
        <w:numPr>
          <w:ilvl w:val="1"/>
          <w:numId w:val="20"/>
        </w:numPr>
        <w:jc w:val="both"/>
        <w:rPr>
          <w:ins w:id="185" w:author="Fei Wang" w:date="2020-08-23T19:57:00Z"/>
          <w:rFonts w:eastAsia="宋体"/>
          <w:strike/>
          <w:szCs w:val="20"/>
        </w:rPr>
      </w:pPr>
      <w:ins w:id="186" w:author="Fei Wang" w:date="2020-08-23T19:57:00Z">
        <w:r w:rsidRPr="00F808A8">
          <w:rPr>
            <w:rFonts w:eastAsia="宋体"/>
            <w:strike/>
            <w:szCs w:val="20"/>
          </w:rPr>
          <w:t xml:space="preserve">FFS: Which traffic model is used </w:t>
        </w:r>
      </w:ins>
    </w:p>
    <w:p w14:paraId="38234889" w14:textId="77777777" w:rsidR="00435F9A" w:rsidRPr="00F808A8" w:rsidRDefault="00435F9A" w:rsidP="00435F9A">
      <w:pPr>
        <w:pStyle w:val="af3"/>
        <w:widowControl w:val="0"/>
        <w:numPr>
          <w:ilvl w:val="2"/>
          <w:numId w:val="20"/>
        </w:numPr>
        <w:jc w:val="both"/>
        <w:rPr>
          <w:ins w:id="187" w:author="Fei Wang" w:date="2020-08-23T19:57:00Z"/>
          <w:rFonts w:eastAsia="宋体"/>
          <w:strike/>
          <w:szCs w:val="20"/>
        </w:rPr>
      </w:pPr>
      <w:ins w:id="188" w:author="Fei Wang" w:date="2020-08-23T19:57:00Z">
        <w:r w:rsidRPr="00F808A8">
          <w:rPr>
            <w:rFonts w:eastAsia="宋体"/>
            <w:strike/>
            <w:szCs w:val="20"/>
          </w:rPr>
          <w:t>Option 1: CBR traffic model</w:t>
        </w:r>
      </w:ins>
    </w:p>
    <w:p w14:paraId="3CA27A40" w14:textId="77777777" w:rsidR="00435F9A" w:rsidRPr="00F808A8" w:rsidRDefault="00435F9A" w:rsidP="00435F9A">
      <w:pPr>
        <w:pStyle w:val="af3"/>
        <w:widowControl w:val="0"/>
        <w:numPr>
          <w:ilvl w:val="2"/>
          <w:numId w:val="20"/>
        </w:numPr>
        <w:jc w:val="both"/>
        <w:rPr>
          <w:ins w:id="189" w:author="Fei Wang" w:date="2020-08-23T19:57:00Z"/>
          <w:rFonts w:eastAsia="宋体"/>
          <w:strike/>
          <w:szCs w:val="20"/>
        </w:rPr>
      </w:pPr>
      <w:ins w:id="190" w:author="Fei Wang" w:date="2020-08-23T19:57:00Z">
        <w:r w:rsidRPr="00F808A8">
          <w:rPr>
            <w:rFonts w:eastAsia="宋体"/>
            <w:strike/>
            <w:szCs w:val="20"/>
          </w:rPr>
          <w:t>Option 2: Periodic deterministic traffic model</w:t>
        </w:r>
      </w:ins>
    </w:p>
    <w:p w14:paraId="4038B1DB" w14:textId="77777777" w:rsidR="00435F9A" w:rsidRPr="00F808A8" w:rsidRDefault="00435F9A" w:rsidP="00435F9A">
      <w:pPr>
        <w:pStyle w:val="af3"/>
        <w:widowControl w:val="0"/>
        <w:numPr>
          <w:ilvl w:val="2"/>
          <w:numId w:val="20"/>
        </w:numPr>
        <w:jc w:val="both"/>
        <w:rPr>
          <w:ins w:id="191" w:author="Fei Wang" w:date="2020-08-23T19:57:00Z"/>
          <w:rFonts w:eastAsia="宋体"/>
          <w:strike/>
          <w:szCs w:val="20"/>
        </w:rPr>
      </w:pPr>
      <w:ins w:id="192" w:author="Fei Wang" w:date="2020-08-23T19:57:00Z">
        <w:r w:rsidRPr="00F808A8">
          <w:rPr>
            <w:rFonts w:eastAsia="宋体"/>
            <w:strike/>
            <w:szCs w:val="20"/>
          </w:rPr>
          <w:t>Option 3: Full buffer</w:t>
        </w:r>
      </w:ins>
    </w:p>
    <w:p w14:paraId="5A0BF8C5" w14:textId="77777777" w:rsidR="00435F9A" w:rsidRPr="00F808A8" w:rsidRDefault="00435F9A" w:rsidP="00435F9A">
      <w:pPr>
        <w:pStyle w:val="af3"/>
        <w:widowControl w:val="0"/>
        <w:numPr>
          <w:ilvl w:val="1"/>
          <w:numId w:val="20"/>
        </w:numPr>
        <w:jc w:val="both"/>
        <w:rPr>
          <w:ins w:id="193" w:author="Fei Wang" w:date="2020-08-23T19:57:00Z"/>
          <w:rFonts w:eastAsia="宋体"/>
          <w:strike/>
          <w:szCs w:val="20"/>
        </w:rPr>
      </w:pPr>
      <w:ins w:id="194" w:author="Fei Wang" w:date="2020-08-23T19:57:00Z">
        <w:r w:rsidRPr="00F808A8">
          <w:rPr>
            <w:rFonts w:eastAsia="宋体"/>
            <w:strike/>
            <w:szCs w:val="20"/>
          </w:rPr>
          <w:t>FFS: Performance metrics</w:t>
        </w:r>
      </w:ins>
    </w:p>
    <w:p w14:paraId="18539215" w14:textId="77777777" w:rsidR="00435F9A" w:rsidRPr="00F808A8" w:rsidRDefault="00435F9A" w:rsidP="00435F9A">
      <w:pPr>
        <w:pStyle w:val="af3"/>
        <w:widowControl w:val="0"/>
        <w:numPr>
          <w:ilvl w:val="1"/>
          <w:numId w:val="20"/>
        </w:numPr>
        <w:jc w:val="both"/>
        <w:rPr>
          <w:ins w:id="195" w:author="Fei Wang" w:date="2020-08-23T19:57:00Z"/>
          <w:rFonts w:eastAsia="宋体"/>
          <w:strike/>
          <w:szCs w:val="20"/>
        </w:rPr>
      </w:pPr>
      <w:ins w:id="196" w:author="Fei Wang" w:date="2020-08-23T19:57:00Z">
        <w:r w:rsidRPr="00F808A8">
          <w:rPr>
            <w:rFonts w:eastAsia="宋体"/>
            <w:strike/>
            <w:szCs w:val="20"/>
          </w:rPr>
          <w:t>FFS: The details of the simulation assumptions</w:t>
        </w:r>
      </w:ins>
    </w:p>
    <w:p w14:paraId="5917F469" w14:textId="77777777" w:rsidR="00435F9A" w:rsidRPr="00F808A8" w:rsidRDefault="00435F9A" w:rsidP="00435F9A">
      <w:pPr>
        <w:pStyle w:val="af3"/>
        <w:widowControl w:val="0"/>
        <w:numPr>
          <w:ilvl w:val="1"/>
          <w:numId w:val="20"/>
        </w:numPr>
        <w:jc w:val="both"/>
        <w:rPr>
          <w:ins w:id="197" w:author="Fei Wang" w:date="2020-08-23T19:57:00Z"/>
          <w:rFonts w:eastAsia="宋体"/>
          <w:strike/>
          <w:szCs w:val="20"/>
        </w:rPr>
      </w:pPr>
      <w:ins w:id="198" w:author="Fei Wang" w:date="2020-08-23T19:57:00Z">
        <w:r w:rsidRPr="00F808A8">
          <w:rPr>
            <w:rFonts w:eastAsia="宋体"/>
            <w:strike/>
            <w:szCs w:val="20"/>
          </w:rPr>
          <w:t xml:space="preserve">FFS: Which reliability improvement scheme(s) needs evaluation </w:t>
        </w:r>
      </w:ins>
    </w:p>
    <w:p w14:paraId="0708569C" w14:textId="77777777" w:rsidR="00435F9A" w:rsidRPr="00F808A8" w:rsidRDefault="00435F9A" w:rsidP="00435F9A">
      <w:pPr>
        <w:pStyle w:val="af3"/>
        <w:widowControl w:val="0"/>
        <w:numPr>
          <w:ilvl w:val="2"/>
          <w:numId w:val="20"/>
        </w:numPr>
        <w:jc w:val="both"/>
        <w:rPr>
          <w:ins w:id="199" w:author="Fei Wang" w:date="2020-08-23T19:57:00Z"/>
          <w:strike/>
        </w:rPr>
      </w:pPr>
      <w:ins w:id="200" w:author="Fei Wang" w:date="2020-08-23T19:57:00Z">
        <w:r w:rsidRPr="00F808A8">
          <w:rPr>
            <w:rFonts w:eastAsia="宋体"/>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201" w:author="Fei Wang" w:date="2020-08-23T19:59:00Z"/>
          <w:lang w:eastAsia="zh-CN"/>
        </w:rPr>
      </w:pPr>
      <w:ins w:id="202" w:author="Fei Wang" w:date="2020-08-23T19:59:00Z">
        <w:r>
          <w:rPr>
            <w:lang w:eastAsia="zh-CN"/>
          </w:rPr>
          <w:t xml:space="preserve">Companies can </w:t>
        </w:r>
      </w:ins>
      <w:ins w:id="203" w:author="Fei Wang" w:date="2020-08-23T20:00:00Z">
        <w:r w:rsidR="00C51E2B">
          <w:rPr>
            <w:lang w:eastAsia="zh-CN"/>
          </w:rPr>
          <w:t xml:space="preserve">provide </w:t>
        </w:r>
      </w:ins>
      <w:ins w:id="204" w:author="Fei Wang" w:date="2020-08-23T19:59:00Z">
        <w:r>
          <w:rPr>
            <w:lang w:eastAsia="zh-CN"/>
          </w:rPr>
          <w:t>comment</w:t>
        </w:r>
      </w:ins>
      <w:ins w:id="205" w:author="Fei Wang" w:date="2020-08-23T20:00:00Z">
        <w:r w:rsidR="00C51E2B">
          <w:rPr>
            <w:lang w:eastAsia="zh-CN"/>
          </w:rPr>
          <w:t>s</w:t>
        </w:r>
      </w:ins>
      <w:ins w:id="206" w:author="Fei Wang" w:date="2020-08-23T19:59:00Z">
        <w:r>
          <w:rPr>
            <w:lang w:eastAsia="zh-CN"/>
          </w:rPr>
          <w:t xml:space="preserve"> directly in the email thread or in the table below for the updated proposals.</w:t>
        </w:r>
      </w:ins>
    </w:p>
    <w:tbl>
      <w:tblPr>
        <w:tblStyle w:val="ad"/>
        <w:tblW w:w="0" w:type="auto"/>
        <w:tblLook w:val="04A0" w:firstRow="1" w:lastRow="0" w:firstColumn="1" w:lastColumn="0" w:noHBand="0" w:noVBand="1"/>
      </w:tblPr>
      <w:tblGrid>
        <w:gridCol w:w="2122"/>
        <w:gridCol w:w="7840"/>
      </w:tblGrid>
      <w:tr w:rsidR="00F95926"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spacing w:before="0" w:line="240" w:lineRule="auto"/>
              <w:jc w:val="left"/>
              <w:rPr>
                <w:ins w:id="208" w:author="Fei Wang" w:date="2020-08-23T19:59:00Z"/>
                <w:rFonts w:ascii="Calibri" w:hAnsi="Calibri"/>
                <w:b/>
                <w:kern w:val="2"/>
                <w:sz w:val="21"/>
                <w:szCs w:val="22"/>
                <w:lang w:val="fr-FR" w:eastAsia="zh-CN"/>
              </w:rPr>
            </w:pPr>
            <w:ins w:id="209"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spacing w:before="0" w:line="240" w:lineRule="auto"/>
              <w:jc w:val="left"/>
              <w:rPr>
                <w:ins w:id="210" w:author="Fei Wang" w:date="2020-08-23T19:59:00Z"/>
                <w:rFonts w:ascii="Calibri" w:hAnsi="Calibri"/>
                <w:b/>
                <w:kern w:val="2"/>
                <w:sz w:val="21"/>
                <w:szCs w:val="22"/>
                <w:lang w:val="fr-FR" w:eastAsia="zh-CN"/>
              </w:rPr>
            </w:pPr>
            <w:ins w:id="211" w:author="Fei Wang" w:date="2020-08-23T19:59:00Z">
              <w:r>
                <w:rPr>
                  <w:b/>
                  <w:lang w:val="en-GB" w:eastAsia="zh-CN"/>
                </w:rPr>
                <w:t>Comment</w:t>
              </w:r>
            </w:ins>
          </w:p>
        </w:tc>
      </w:tr>
      <w:tr w:rsidR="00F95926"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before="0" w:after="0" w:line="240" w:lineRule="auto"/>
              <w:jc w:val="left"/>
              <w:rPr>
                <w:ins w:id="213" w:author="Fei Wang" w:date="2020-08-23T19:59:00Z"/>
                <w:rFonts w:ascii="Calibri" w:eastAsia="Malgun Gothic" w:hAnsi="Calibri"/>
                <w:kern w:val="2"/>
                <w:sz w:val="21"/>
                <w:szCs w:val="22"/>
                <w:lang w:val="fr-FR"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kern w:val="2"/>
                <w:sz w:val="21"/>
                <w:szCs w:val="22"/>
                <w:lang w:val="fr-FR" w:eastAsia="ko-KR"/>
              </w:rPr>
            </w:pPr>
            <w:ins w:id="218" w:author="LEE Young Dae/5G Wireless Communication Standard Task(youngdae.lee@lge.com)" w:date="2020-08-24T11:41:00Z">
              <w:r w:rsidRPr="002638FA">
                <w:rPr>
                  <w:rFonts w:ascii="Calibri" w:eastAsia="Malgun Gothic" w:hAnsi="Calibri"/>
                  <w:kern w:val="2"/>
                  <w:sz w:val="21"/>
                  <w:szCs w:val="22"/>
                  <w:lang w:eastAsia="ko-KR"/>
                  <w:rPrChange w:id="219" w:author="Yifan Li" w:date="2020-08-24T13:56: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2638FA">
                <w:rPr>
                  <w:rFonts w:ascii="Calibri" w:eastAsia="Malgun Gothic" w:hAnsi="Calibri"/>
                  <w:kern w:val="2"/>
                  <w:sz w:val="21"/>
                  <w:szCs w:val="22"/>
                  <w:lang w:eastAsia="ko-KR"/>
                  <w:rPrChange w:id="221" w:author="Yifan Li" w:date="2020-08-24T13:56: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2638FA">
                <w:rPr>
                  <w:rFonts w:ascii="Calibri" w:eastAsia="Malgun Gothic" w:hAnsi="Calibri"/>
                  <w:kern w:val="2"/>
                  <w:sz w:val="21"/>
                  <w:szCs w:val="22"/>
                  <w:lang w:eastAsia="ko-KR"/>
                  <w:rPrChange w:id="223" w:author="Yifan Li" w:date="2020-08-24T13:56: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2638FA">
                <w:rPr>
                  <w:rFonts w:ascii="Calibri" w:eastAsia="Malgun Gothic" w:hAnsi="Calibri"/>
                  <w:kern w:val="2"/>
                  <w:sz w:val="21"/>
                  <w:szCs w:val="22"/>
                  <w:lang w:eastAsia="ko-KR"/>
                  <w:rPrChange w:id="225" w:author="Yifan Li" w:date="2020-08-24T13:56:00Z">
                    <w:rPr>
                      <w:rFonts w:ascii="Calibri" w:eastAsia="Malgun Gothic" w:hAnsi="Calibri"/>
                      <w:kern w:val="2"/>
                      <w:sz w:val="21"/>
                      <w:szCs w:val="22"/>
                      <w:lang w:val="fr-FR" w:eastAsia="ko-KR"/>
                    </w:rPr>
                  </w:rPrChange>
                </w:rPr>
                <w:t xml:space="preserve">, </w:t>
              </w:r>
              <w:proofErr w:type="spellStart"/>
              <w:r w:rsidRPr="002638FA">
                <w:rPr>
                  <w:rFonts w:ascii="Calibri" w:eastAsia="Malgun Gothic" w:hAnsi="Calibri"/>
                  <w:kern w:val="2"/>
                  <w:sz w:val="21"/>
                  <w:szCs w:val="22"/>
                  <w:lang w:eastAsia="ko-KR"/>
                  <w:rPrChange w:id="226" w:author="Yifan Li" w:date="2020-08-24T13:56:00Z">
                    <w:rPr>
                      <w:rFonts w:ascii="Calibri" w:eastAsia="Malgun Gothic" w:hAnsi="Calibri"/>
                      <w:kern w:val="2"/>
                      <w:sz w:val="21"/>
                      <w:szCs w:val="22"/>
                      <w:lang w:val="fr-FR" w:eastAsia="ko-KR"/>
                    </w:rPr>
                  </w:rPrChange>
                </w:rPr>
                <w:t>epecially</w:t>
              </w:r>
              <w:proofErr w:type="spellEnd"/>
              <w:r w:rsidRPr="002638FA">
                <w:rPr>
                  <w:rFonts w:ascii="Calibri" w:eastAsia="Malgun Gothic" w:hAnsi="Calibri"/>
                  <w:kern w:val="2"/>
                  <w:sz w:val="21"/>
                  <w:szCs w:val="22"/>
                  <w:lang w:eastAsia="ko-KR"/>
                  <w:rPrChange w:id="227" w:author="Yifan Li" w:date="2020-08-24T13:56:00Z">
                    <w:rPr>
                      <w:rFonts w:ascii="Calibri" w:eastAsia="Malgun Gothic" w:hAnsi="Calibri"/>
                      <w:kern w:val="2"/>
                      <w:sz w:val="21"/>
                      <w:szCs w:val="22"/>
                      <w:lang w:val="fr-FR" w:eastAsia="ko-KR"/>
                    </w:rPr>
                  </w:rPrChange>
                </w:rPr>
                <w:t xml:space="preserve"> with UE specific PDCCH</w:t>
              </w:r>
            </w:ins>
            <w:ins w:id="228" w:author="LEE Young Dae/5G Wireless Communication Standard Task(youngdae.lee@lge.com)" w:date="2020-08-24T11:34:00Z">
              <w:r w:rsidRPr="002638FA">
                <w:rPr>
                  <w:rFonts w:ascii="Calibri" w:eastAsia="Malgun Gothic" w:hAnsi="Calibri"/>
                  <w:kern w:val="2"/>
                  <w:sz w:val="21"/>
                  <w:szCs w:val="22"/>
                  <w:lang w:eastAsia="ko-KR"/>
                  <w:rPrChange w:id="229" w:author="Yifan Li" w:date="2020-08-24T13:56:00Z">
                    <w:rPr>
                      <w:rFonts w:ascii="Calibri" w:eastAsia="Malgun Gothic" w:hAnsi="Calibri"/>
                      <w:kern w:val="2"/>
                      <w:sz w:val="21"/>
                      <w:szCs w:val="22"/>
                      <w:lang w:val="fr-FR" w:eastAsia="ko-KR"/>
                    </w:rPr>
                  </w:rPrChange>
                </w:rPr>
                <w:t xml:space="preserve">. </w:t>
              </w:r>
            </w:ins>
            <w:ins w:id="230" w:author="LEE Young Dae/5G Wireless Communication Standard Task(youngdae.lee@lge.com)" w:date="2020-08-24T11:37:00Z">
              <w:r w:rsidRPr="002638FA">
                <w:rPr>
                  <w:rFonts w:ascii="Calibri" w:eastAsia="Malgun Gothic" w:hAnsi="Calibri"/>
                  <w:kern w:val="2"/>
                  <w:sz w:val="21"/>
                  <w:szCs w:val="22"/>
                  <w:lang w:eastAsia="ko-KR"/>
                  <w:rPrChange w:id="231" w:author="Yifan Li" w:date="2020-08-24T13:56:00Z">
                    <w:rPr>
                      <w:rFonts w:ascii="Calibri" w:eastAsia="Malgun Gothic" w:hAnsi="Calibri"/>
                      <w:kern w:val="2"/>
                      <w:sz w:val="21"/>
                      <w:szCs w:val="22"/>
                      <w:lang w:val="fr-FR" w:eastAsia="ko-KR"/>
                    </w:rPr>
                  </w:rPrChange>
                </w:rPr>
                <w:t xml:space="preserve">We think that PDSCH </w:t>
              </w:r>
              <w:proofErr w:type="spellStart"/>
              <w:r w:rsidRPr="002638FA">
                <w:rPr>
                  <w:rFonts w:ascii="Calibri" w:eastAsia="Malgun Gothic" w:hAnsi="Calibri"/>
                  <w:kern w:val="2"/>
                  <w:sz w:val="21"/>
                  <w:szCs w:val="22"/>
                  <w:lang w:eastAsia="ko-KR"/>
                  <w:rPrChange w:id="232" w:author="Yifan Li" w:date="2020-08-24T13:56:00Z">
                    <w:rPr>
                      <w:rFonts w:ascii="Calibri" w:eastAsia="Malgun Gothic" w:hAnsi="Calibri"/>
                      <w:kern w:val="2"/>
                      <w:sz w:val="21"/>
                      <w:szCs w:val="22"/>
                      <w:lang w:val="fr-FR" w:eastAsia="ko-KR"/>
                    </w:rPr>
                  </w:rPrChange>
                </w:rPr>
                <w:t>transmssion</w:t>
              </w:r>
              <w:proofErr w:type="spellEnd"/>
              <w:r w:rsidRPr="002638FA">
                <w:rPr>
                  <w:rFonts w:ascii="Calibri" w:eastAsia="Malgun Gothic" w:hAnsi="Calibri"/>
                  <w:kern w:val="2"/>
                  <w:sz w:val="21"/>
                  <w:szCs w:val="22"/>
                  <w:lang w:eastAsia="ko-KR"/>
                  <w:rPrChange w:id="233" w:author="Yifan Li" w:date="2020-08-24T13:56:00Z">
                    <w:rPr>
                      <w:rFonts w:ascii="Calibri" w:eastAsia="Malgun Gothic" w:hAnsi="Calibri"/>
                      <w:kern w:val="2"/>
                      <w:sz w:val="21"/>
                      <w:szCs w:val="22"/>
                      <w:lang w:val="fr-FR" w:eastAsia="ko-KR"/>
                    </w:rPr>
                  </w:rPrChange>
                </w:rPr>
                <w:t xml:space="preserve"> of a MBS data can be</w:t>
              </w:r>
            </w:ins>
            <w:ins w:id="234" w:author="LEE Young Dae/5G Wireless Communication Standard Task(youngdae.lee@lge.com)" w:date="2020-08-24T11:38:00Z">
              <w:r w:rsidRPr="002638FA">
                <w:rPr>
                  <w:rFonts w:ascii="Calibri" w:eastAsia="Malgun Gothic" w:hAnsi="Calibri"/>
                  <w:kern w:val="2"/>
                  <w:sz w:val="21"/>
                  <w:szCs w:val="22"/>
                  <w:lang w:eastAsia="ko-KR"/>
                  <w:rPrChange w:id="235" w:author="Yifan Li" w:date="2020-08-24T13:56:00Z">
                    <w:rPr>
                      <w:rFonts w:ascii="Calibri" w:eastAsia="Malgun Gothic" w:hAnsi="Calibri"/>
                      <w:kern w:val="2"/>
                      <w:sz w:val="21"/>
                      <w:szCs w:val="22"/>
                      <w:lang w:val="fr-FR" w:eastAsia="ko-KR"/>
                    </w:rPr>
                  </w:rPrChange>
                </w:rPr>
                <w:t xml:space="preserve"> either</w:t>
              </w:r>
            </w:ins>
            <w:ins w:id="236" w:author="LEE Young Dae/5G Wireless Communication Standard Task(youngdae.lee@lge.com)" w:date="2020-08-24T11:37:00Z">
              <w:r w:rsidRPr="002638FA">
                <w:rPr>
                  <w:rFonts w:ascii="Calibri" w:eastAsia="Malgun Gothic" w:hAnsi="Calibri"/>
                  <w:kern w:val="2"/>
                  <w:sz w:val="21"/>
                  <w:szCs w:val="22"/>
                  <w:lang w:eastAsia="ko-KR"/>
                  <w:rPrChange w:id="237" w:author="Yifan Li" w:date="2020-08-24T13:56:00Z">
                    <w:rPr>
                      <w:rFonts w:ascii="Calibri" w:eastAsia="Malgun Gothic" w:hAnsi="Calibri"/>
                      <w:kern w:val="2"/>
                      <w:sz w:val="21"/>
                      <w:szCs w:val="22"/>
                      <w:lang w:val="fr-FR" w:eastAsia="ko-KR"/>
                    </w:rPr>
                  </w:rPrChange>
                </w:rPr>
                <w:t xml:space="preserve"> specific to a single UE</w:t>
              </w:r>
            </w:ins>
            <w:ins w:id="238" w:author="LEE Young Dae/5G Wireless Communication Standard Task(youngdae.lee@lge.com)" w:date="2020-08-24T11:39:00Z">
              <w:r w:rsidRPr="002638FA">
                <w:rPr>
                  <w:rFonts w:ascii="Calibri" w:eastAsia="Malgun Gothic" w:hAnsi="Calibri"/>
                  <w:kern w:val="2"/>
                  <w:sz w:val="21"/>
                  <w:szCs w:val="22"/>
                  <w:lang w:eastAsia="ko-KR"/>
                  <w:rPrChange w:id="239" w:author="Yifan Li" w:date="2020-08-24T13:56:00Z">
                    <w:rPr>
                      <w:rFonts w:ascii="Calibri" w:eastAsia="Malgun Gothic" w:hAnsi="Calibri"/>
                      <w:kern w:val="2"/>
                      <w:sz w:val="21"/>
                      <w:szCs w:val="22"/>
                      <w:lang w:val="fr-FR" w:eastAsia="ko-KR"/>
                    </w:rPr>
                  </w:rPrChange>
                </w:rPr>
                <w:t xml:space="preserve"> (i.e. UE specific PDSCH)</w:t>
              </w:r>
            </w:ins>
            <w:ins w:id="240" w:author="LEE Young Dae/5G Wireless Communication Standard Task(youngdae.lee@lge.com)" w:date="2020-08-24T11:37:00Z">
              <w:r w:rsidRPr="002638FA">
                <w:rPr>
                  <w:rFonts w:ascii="Calibri" w:eastAsia="Malgun Gothic" w:hAnsi="Calibri"/>
                  <w:kern w:val="2"/>
                  <w:sz w:val="21"/>
                  <w:szCs w:val="22"/>
                  <w:lang w:eastAsia="ko-KR"/>
                  <w:rPrChange w:id="241" w:author="Yifan Li" w:date="2020-08-24T13:56:00Z">
                    <w:rPr>
                      <w:rFonts w:ascii="Calibri" w:eastAsia="Malgun Gothic" w:hAnsi="Calibri"/>
                      <w:kern w:val="2"/>
                      <w:sz w:val="21"/>
                      <w:szCs w:val="22"/>
                      <w:lang w:val="fr-FR" w:eastAsia="ko-KR"/>
                    </w:rPr>
                  </w:rPrChange>
                </w:rPr>
                <w:t xml:space="preserve"> or </w:t>
              </w:r>
            </w:ins>
            <w:ins w:id="242" w:author="LEE Young Dae/5G Wireless Communication Standard Task(youngdae.lee@lge.com)" w:date="2020-08-24T11:38:00Z">
              <w:r w:rsidRPr="002638FA">
                <w:rPr>
                  <w:rFonts w:ascii="Calibri" w:eastAsia="Malgun Gothic" w:hAnsi="Calibri"/>
                  <w:kern w:val="2"/>
                  <w:sz w:val="21"/>
                  <w:szCs w:val="22"/>
                  <w:lang w:eastAsia="ko-KR"/>
                  <w:rPrChange w:id="243" w:author="Yifan Li" w:date="2020-08-24T13:56:00Z">
                    <w:rPr>
                      <w:rFonts w:ascii="Calibri" w:eastAsia="Malgun Gothic" w:hAnsi="Calibri"/>
                      <w:kern w:val="2"/>
                      <w:sz w:val="21"/>
                      <w:szCs w:val="22"/>
                      <w:lang w:val="fr-FR" w:eastAsia="ko-KR"/>
                    </w:rPr>
                  </w:rPrChange>
                </w:rPr>
                <w:t>common to a group of UEs</w:t>
              </w:r>
            </w:ins>
            <w:ins w:id="244" w:author="LEE Young Dae/5G Wireless Communication Standard Task(youngdae.lee@lge.com)" w:date="2020-08-24T11:39:00Z">
              <w:r w:rsidRPr="002638FA">
                <w:rPr>
                  <w:rFonts w:ascii="Calibri" w:eastAsia="Malgun Gothic" w:hAnsi="Calibri"/>
                  <w:kern w:val="2"/>
                  <w:sz w:val="21"/>
                  <w:szCs w:val="22"/>
                  <w:lang w:eastAsia="ko-KR"/>
                  <w:rPrChange w:id="245" w:author="Yifan Li" w:date="2020-08-24T13:56:00Z">
                    <w:rPr>
                      <w:rFonts w:ascii="Calibri" w:eastAsia="Malgun Gothic" w:hAnsi="Calibri"/>
                      <w:kern w:val="2"/>
                      <w:sz w:val="21"/>
                      <w:szCs w:val="22"/>
                      <w:lang w:val="fr-FR" w:eastAsia="ko-KR"/>
                    </w:rPr>
                  </w:rPrChange>
                </w:rPr>
                <w:t xml:space="preserve"> (i.e. group common PDSCH)</w:t>
              </w:r>
            </w:ins>
            <w:ins w:id="246" w:author="LEE Young Dae/5G Wireless Communication Standard Task(youngdae.lee@lge.com)" w:date="2020-08-24T11:38:00Z">
              <w:r w:rsidRPr="002638FA">
                <w:rPr>
                  <w:rFonts w:ascii="Calibri" w:eastAsia="Malgun Gothic" w:hAnsi="Calibri"/>
                  <w:kern w:val="2"/>
                  <w:sz w:val="21"/>
                  <w:szCs w:val="22"/>
                  <w:lang w:eastAsia="ko-KR"/>
                  <w:rPrChange w:id="247" w:author="Yifan Li" w:date="2020-08-24T13:56:00Z">
                    <w:rPr>
                      <w:rFonts w:ascii="Calibri" w:eastAsia="Malgun Gothic" w:hAnsi="Calibri"/>
                      <w:kern w:val="2"/>
                      <w:sz w:val="21"/>
                      <w:szCs w:val="22"/>
                      <w:lang w:val="fr-FR" w:eastAsia="ko-KR"/>
                    </w:rPr>
                  </w:rPrChange>
                </w:rPr>
                <w:t xml:space="preserve">. </w:t>
              </w:r>
            </w:ins>
            <w:ins w:id="248" w:author="LEE Young Dae/5G Wireless Communication Standard Task(youngdae.lee@lge.com)" w:date="2020-08-24T11:40:00Z">
              <w:r>
                <w:rPr>
                  <w:rFonts w:ascii="Calibri" w:eastAsia="Malgun Gothic" w:hAnsi="Calibri"/>
                  <w:kern w:val="2"/>
                  <w:sz w:val="21"/>
                  <w:szCs w:val="22"/>
                  <w:lang w:val="fr-FR" w:eastAsia="ko-KR"/>
                </w:rPr>
                <w:t>Accordingly, w</w:t>
              </w:r>
            </w:ins>
            <w:ins w:id="249" w:author="LEE Young Dae/5G Wireless Communication Standard Task(youngdae.lee@lge.com)" w:date="2020-08-24T11:34:00Z">
              <w:r>
                <w:rPr>
                  <w:rFonts w:ascii="Calibri" w:eastAsia="Malgun Gothic" w:hAnsi="Calibri"/>
                  <w:kern w:val="2"/>
                  <w:sz w:val="21"/>
                  <w:szCs w:val="22"/>
                  <w:lang w:val="fr-FR" w:eastAsia="ko-KR"/>
                </w:rPr>
                <w:t xml:space="preserve">e propose to </w:t>
              </w:r>
            </w:ins>
            <w:ins w:id="250" w:author="LEE Young Dae/5G Wireless Communication Standard Task(youngdae.lee@lge.com)" w:date="2020-08-24T11:40:00Z">
              <w:r>
                <w:rPr>
                  <w:rFonts w:ascii="Calibri" w:eastAsia="Malgun Gothic" w:hAnsi="Calibri"/>
                  <w:kern w:val="2"/>
                  <w:sz w:val="21"/>
                  <w:szCs w:val="22"/>
                  <w:lang w:val="fr-FR" w:eastAsia="ko-KR"/>
                </w:rPr>
                <w:t>clarify</w:t>
              </w:r>
            </w:ins>
            <w:ins w:id="251" w:author="LEE Young Dae/5G Wireless Communication Standard Task(youngdae.lee@lge.com)" w:date="2020-08-24T11:34:00Z">
              <w:r>
                <w:rPr>
                  <w:rFonts w:ascii="Calibri" w:eastAsia="Malgun Gothic" w:hAnsi="Calibri"/>
                  <w:kern w:val="2"/>
                  <w:sz w:val="21"/>
                  <w:szCs w:val="22"/>
                  <w:lang w:val="fr-FR" w:eastAsia="ko-KR"/>
                </w:rPr>
                <w:t xml:space="preserve"> the Proposal </w:t>
              </w:r>
            </w:ins>
            <w:ins w:id="252" w:author="LEE Young Dae/5G Wireless Communication Standard Task(youngdae.lee@lge.com)" w:date="2020-08-24T11:40:00Z">
              <w:r>
                <w:rPr>
                  <w:rFonts w:ascii="Calibri" w:eastAsia="Malgun Gothic" w:hAnsi="Calibri"/>
                  <w:kern w:val="2"/>
                  <w:sz w:val="21"/>
                  <w:szCs w:val="22"/>
                  <w:lang w:val="fr-FR" w:eastAsia="ko-KR"/>
                </w:rPr>
                <w:t>1</w:t>
              </w:r>
            </w:ins>
            <w:ins w:id="253" w:author="LEE Young Dae/5G Wireless Communication Standard Task(youngdae.lee@lge.com)" w:date="2020-08-24T11:34:00Z">
              <w:r>
                <w:rPr>
                  <w:rFonts w:ascii="Calibri" w:eastAsia="Malgun Gothic" w:hAnsi="Calibri"/>
                  <w:kern w:val="2"/>
                  <w:sz w:val="21"/>
                  <w:szCs w:val="22"/>
                  <w:lang w:val="fr-FR" w:eastAsia="ko-KR"/>
                </w:rPr>
                <w:t xml:space="preserve"> as follows :</w:t>
              </w:r>
            </w:ins>
          </w:p>
          <w:p w14:paraId="5DCD364E" w14:textId="77777777" w:rsidR="00BB0323" w:rsidRDefault="00BB0323" w:rsidP="00BB0323">
            <w:pPr>
              <w:pStyle w:val="af3"/>
              <w:widowControl w:val="0"/>
              <w:numPr>
                <w:ilvl w:val="0"/>
                <w:numId w:val="25"/>
              </w:numPr>
              <w:rPr>
                <w:ins w:id="254" w:author="LEE Young Dae/5G Wireless Communication Standard Task(youngdae.lee@lge.com)" w:date="2020-08-24T11:34:00Z"/>
                <w:rFonts w:eastAsia="宋体"/>
                <w:szCs w:val="20"/>
              </w:rPr>
            </w:pPr>
            <w:ins w:id="255" w:author="LEE Young Dae/5G Wireless Communication Standard Task(youngdae.lee@lge.com)" w:date="2020-08-24T11:34: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24A93CB5" w14:textId="0C481014" w:rsidR="00BB0323" w:rsidRPr="00F808A8" w:rsidRDefault="00BB0323" w:rsidP="00BB0323">
            <w:pPr>
              <w:pStyle w:val="af3"/>
              <w:widowControl w:val="0"/>
              <w:numPr>
                <w:ilvl w:val="1"/>
                <w:numId w:val="25"/>
              </w:numPr>
              <w:rPr>
                <w:ins w:id="256" w:author="LEE Young Dae/5G Wireless Communication Standard Task(youngdae.lee@lge.com)" w:date="2020-08-24T11:34:00Z"/>
                <w:rFonts w:eastAsia="宋体"/>
                <w:szCs w:val="20"/>
              </w:rPr>
            </w:pPr>
            <w:ins w:id="257" w:author="LEE Young Dae/5G Wireless Communication Standard Task(youngdae.lee@lge.com)" w:date="2020-08-24T11:34:00Z">
              <w:r>
                <w:rPr>
                  <w:rFonts w:eastAsia="宋体"/>
                  <w:szCs w:val="20"/>
                </w:rPr>
                <w:t xml:space="preserve">FFS: whether to support UE-specific PDCCH to schedule an </w:t>
              </w:r>
              <w:r w:rsidRPr="00BB0323">
                <w:rPr>
                  <w:rFonts w:eastAsia="宋体"/>
                  <w:strike/>
                  <w:color w:val="FF0000"/>
                  <w:szCs w:val="20"/>
                  <w:rPrChange w:id="258" w:author="LEE Young Dae/5G Wireless Communication Standard Task(youngdae.lee@lge.com)" w:date="2020-08-24T11:36:00Z">
                    <w:rPr>
                      <w:rFonts w:eastAsia="宋体"/>
                      <w:szCs w:val="20"/>
                    </w:rPr>
                  </w:rPrChange>
                </w:rPr>
                <w:t>MBS</w:t>
              </w:r>
              <w:r>
                <w:rPr>
                  <w:rFonts w:eastAsia="宋体"/>
                  <w:szCs w:val="20"/>
                </w:rPr>
                <w:t xml:space="preserve"> PDSCH which </w:t>
              </w:r>
              <w:r w:rsidRPr="00C5331C">
                <w:rPr>
                  <w:rFonts w:eastAsia="宋体"/>
                  <w:szCs w:val="20"/>
                </w:rPr>
                <w:t>could be UE-specific or common for a group of UEs</w:t>
              </w:r>
            </w:ins>
            <w:ins w:id="259" w:author="LEE Young Dae/5G Wireless Communication Standard Task(youngdae.lee@lge.com)" w:date="2020-08-24T11:36:00Z">
              <w:r w:rsidRPr="00BB0323">
                <w:rPr>
                  <w:rFonts w:eastAsia="宋体"/>
                  <w:color w:val="FF0000"/>
                  <w:szCs w:val="20"/>
                  <w:rPrChange w:id="260" w:author="LEE Young Dae/5G Wireless Communication Standard Task(youngdae.lee@lge.com)" w:date="2020-08-24T11:36:00Z">
                    <w:rPr>
                      <w:rFonts w:eastAsia="宋体"/>
                      <w:szCs w:val="20"/>
                    </w:rPr>
                  </w:rPrChange>
                </w:rPr>
                <w:t xml:space="preserve"> </w:t>
              </w:r>
              <w:r w:rsidRPr="00BB0323">
                <w:rPr>
                  <w:rFonts w:eastAsia="宋体"/>
                  <w:color w:val="FF0000"/>
                  <w:szCs w:val="20"/>
                  <w:u w:val="single"/>
                  <w:rPrChange w:id="261" w:author="LEE Young Dae/5G Wireless Communication Standard Task(youngdae.lee@lge.com)" w:date="2020-08-24T11:36:00Z">
                    <w:rPr>
                      <w:rFonts w:eastAsia="宋体"/>
                      <w:szCs w:val="20"/>
                    </w:rPr>
                  </w:rPrChange>
                </w:rPr>
                <w:t xml:space="preserve">for </w:t>
              </w:r>
            </w:ins>
            <w:ins w:id="262" w:author="LEE Young Dae/5G Wireless Communication Standard Task(youngdae.lee@lge.com)" w:date="2020-08-24T11:41:00Z">
              <w:r>
                <w:rPr>
                  <w:rFonts w:eastAsia="宋体"/>
                  <w:color w:val="FF0000"/>
                  <w:szCs w:val="20"/>
                  <w:u w:val="single"/>
                </w:rPr>
                <w:t xml:space="preserve">transmission of </w:t>
              </w:r>
            </w:ins>
            <w:ins w:id="263" w:author="LEE Young Dae/5G Wireless Communication Standard Task(youngdae.lee@lge.com)" w:date="2020-08-24T11:36:00Z">
              <w:r w:rsidRPr="00BB0323">
                <w:rPr>
                  <w:rFonts w:eastAsia="宋体"/>
                  <w:color w:val="FF0000"/>
                  <w:szCs w:val="20"/>
                  <w:u w:val="single"/>
                  <w:rPrChange w:id="264" w:author="LEE Young Dae/5G Wireless Communication Standard Task(youngdae.lee@lge.com)" w:date="2020-08-24T11:36:00Z">
                    <w:rPr>
                      <w:rFonts w:eastAsia="宋体"/>
                      <w:szCs w:val="20"/>
                    </w:rPr>
                  </w:rPrChange>
                </w:rPr>
                <w:t>MBS data</w:t>
              </w:r>
            </w:ins>
            <w:ins w:id="265" w:author="LEE Young Dae/5G Wireless Communication Standard Task(youngdae.lee@lge.com)" w:date="2020-08-24T11:34:00Z">
              <w:r w:rsidRPr="00C5331C">
                <w:rPr>
                  <w:rFonts w:eastAsia="宋体"/>
                  <w:szCs w:val="20"/>
                </w:rPr>
                <w:t>.</w:t>
              </w:r>
            </w:ins>
          </w:p>
          <w:p w14:paraId="6C2D08DA" w14:textId="2E6BDEA2" w:rsidR="00BB0323" w:rsidRDefault="00BB0323" w:rsidP="00BB0323">
            <w:pPr>
              <w:widowControl w:val="0"/>
              <w:overflowPunct/>
              <w:autoSpaceDE/>
              <w:adjustRightInd/>
              <w:spacing w:after="0"/>
              <w:rPr>
                <w:ins w:id="266" w:author="LEE Young Dae/5G Wireless Communication Standard Task(youngdae.lee@lge.com)" w:date="2020-08-24T11:42:00Z"/>
                <w:rFonts w:ascii="Calibri" w:eastAsia="Malgun Gothic" w:hAnsi="Calibri"/>
                <w:kern w:val="2"/>
                <w:sz w:val="21"/>
                <w:szCs w:val="22"/>
                <w:lang w:eastAsia="ko-KR"/>
              </w:rPr>
            </w:pPr>
            <w:ins w:id="267"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68"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af3"/>
              <w:widowControl w:val="0"/>
              <w:numPr>
                <w:ilvl w:val="0"/>
                <w:numId w:val="25"/>
              </w:numPr>
              <w:rPr>
                <w:ins w:id="269" w:author="LEE Young Dae/5G Wireless Communication Standard Task(youngdae.lee@lge.com)" w:date="2020-08-24T11:42:00Z"/>
                <w:rFonts w:eastAsia="宋体"/>
                <w:szCs w:val="20"/>
                <w:highlight w:val="cyan"/>
              </w:rPr>
            </w:pPr>
            <w:ins w:id="270" w:author="LEE Young Dae/5G Wireless Communication Standard Task(youngdae.lee@lge.com)" w:date="2020-08-24T11:42: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 xml:space="preserve">For RRC_CONNECTED UEs, HARQ-ACK </w:t>
              </w:r>
              <w:r w:rsidRPr="00714833">
                <w:rPr>
                  <w:rFonts w:eastAsia="宋体"/>
                  <w:szCs w:val="20"/>
                </w:rPr>
                <w:lastRenderedPageBreak/>
                <w:t>feedback is supported for multicast and no additional evaluation is needed to justify this.</w:t>
              </w:r>
            </w:ins>
          </w:p>
          <w:p w14:paraId="1C92A36C" w14:textId="77777777" w:rsidR="00BB0323" w:rsidRPr="00CC5313" w:rsidRDefault="00BB0323" w:rsidP="00BB0323">
            <w:pPr>
              <w:pStyle w:val="af3"/>
              <w:widowControl w:val="0"/>
              <w:numPr>
                <w:ilvl w:val="1"/>
                <w:numId w:val="25"/>
              </w:numPr>
              <w:rPr>
                <w:ins w:id="271" w:author="LEE Young Dae/5G Wireless Communication Standard Task(youngdae.lee@lge.com)" w:date="2020-08-24T11:42:00Z"/>
                <w:rFonts w:eastAsia="宋体"/>
                <w:szCs w:val="20"/>
              </w:rPr>
            </w:pPr>
            <w:ins w:id="272" w:author="LEE Young Dae/5G Wireless Communication Standard Task(youngdae.lee@lge.com)" w:date="2020-08-24T11:42:00Z">
              <w:r w:rsidRPr="00CC5313">
                <w:rPr>
                  <w:rFonts w:eastAsia="宋体"/>
                  <w:szCs w:val="20"/>
                </w:rPr>
                <w:t>FFS: The detailed HARQ-ACK feedback solutions, e.g., ACK/NACK based, NACK-only based.</w:t>
              </w:r>
            </w:ins>
          </w:p>
          <w:p w14:paraId="409428FF" w14:textId="0EF59269" w:rsidR="00BB0323" w:rsidRPr="00F808A8" w:rsidRDefault="00BB0323" w:rsidP="00BB0323">
            <w:pPr>
              <w:pStyle w:val="af3"/>
              <w:widowControl w:val="0"/>
              <w:numPr>
                <w:ilvl w:val="1"/>
                <w:numId w:val="25"/>
              </w:numPr>
              <w:rPr>
                <w:ins w:id="273" w:author="LEE Young Dae/5G Wireless Communication Standard Task(youngdae.lee@lge.com)" w:date="2020-08-24T11:42:00Z"/>
                <w:rFonts w:eastAsia="宋体"/>
                <w:szCs w:val="20"/>
              </w:rPr>
            </w:pPr>
            <w:ins w:id="274" w:author="LEE Young Dae/5G Wireless Communication Standard Task(youngdae.lee@lge.com)" w:date="2020-08-24T11:42:00Z">
              <w:r w:rsidRPr="00CC5313">
                <w:rPr>
                  <w:rFonts w:eastAsia="宋体"/>
                  <w:szCs w:val="20"/>
                </w:rPr>
                <w:t>FFS: HARQ-ACK feedback can be optionally disabled</w:t>
              </w:r>
              <w:r w:rsidRPr="00BB0323">
                <w:rPr>
                  <w:rFonts w:eastAsia="宋体"/>
                  <w:color w:val="FF0000"/>
                  <w:szCs w:val="20"/>
                  <w:u w:val="single"/>
                  <w:rPrChange w:id="275" w:author="LEE Young Dae/5G Wireless Communication Standard Task(youngdae.lee@lge.com)" w:date="2020-08-24T11:42:00Z">
                    <w:rPr>
                      <w:rFonts w:eastAsia="宋体"/>
                      <w:szCs w:val="20"/>
                    </w:rPr>
                  </w:rPrChange>
                </w:rPr>
                <w:t xml:space="preserve"> and/or enabled</w:t>
              </w:r>
              <w:r>
                <w:rPr>
                  <w:rFonts w:eastAsia="宋体"/>
                  <w:szCs w:val="20"/>
                </w:rPr>
                <w:t>.</w:t>
              </w:r>
            </w:ins>
          </w:p>
          <w:p w14:paraId="0B62CC36" w14:textId="5D2A0A6C" w:rsidR="00BB0323" w:rsidRPr="002638FA" w:rsidRDefault="00BB0323">
            <w:pPr>
              <w:widowControl w:val="0"/>
              <w:overflowPunct/>
              <w:autoSpaceDE/>
              <w:adjustRightInd/>
              <w:spacing w:before="0" w:after="0" w:line="240" w:lineRule="auto"/>
              <w:jc w:val="left"/>
              <w:rPr>
                <w:ins w:id="276" w:author="Fei Wang" w:date="2020-08-23T19:59:00Z"/>
                <w:rFonts w:ascii="Calibri" w:eastAsia="Malgun Gothic" w:hAnsi="Calibri"/>
                <w:kern w:val="2"/>
                <w:sz w:val="21"/>
                <w:szCs w:val="22"/>
                <w:lang w:eastAsia="ko-KR"/>
                <w:rPrChange w:id="277" w:author="Yifan Li" w:date="2020-08-24T13:56:00Z">
                  <w:rPr>
                    <w:ins w:id="278" w:author="Fei Wang" w:date="2020-08-23T19:59:00Z"/>
                    <w:rFonts w:ascii="Calibri" w:hAnsi="Calibri"/>
                    <w:kern w:val="2"/>
                    <w:sz w:val="21"/>
                    <w:szCs w:val="22"/>
                    <w:lang w:val="fr-FR" w:eastAsia="zh-CN"/>
                  </w:rPr>
                </w:rPrChange>
              </w:rPr>
            </w:pPr>
          </w:p>
        </w:tc>
      </w:tr>
      <w:tr w:rsidR="00F95926" w14:paraId="28ACBE4C" w14:textId="77777777" w:rsidTr="00BB0323">
        <w:trPr>
          <w:ins w:id="27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80" w:author="Fei Wang" w:date="2020-08-23T19:59:00Z"/>
                <w:rFonts w:ascii="Calibri" w:hAnsi="Calibri"/>
                <w:kern w:val="2"/>
                <w:sz w:val="21"/>
                <w:szCs w:val="22"/>
                <w:lang w:val="fr-FR" w:eastAsia="zh-CN"/>
              </w:rPr>
            </w:pPr>
            <w:ins w:id="281" w:author="Bhatoolaul, David (Nokia - GB)" w:date="2020-08-24T05:30:00Z">
              <w:r>
                <w:rPr>
                  <w:rFonts w:ascii="Calibri" w:hAnsi="Calibri"/>
                  <w:kern w:val="2"/>
                  <w:sz w:val="21"/>
                  <w:szCs w:val="22"/>
                  <w:lang w:val="fr-FR" w:eastAsia="zh-CN"/>
                </w:rPr>
                <w:lastRenderedPageBreak/>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2638FA" w:rsidRDefault="0078062F" w:rsidP="00BB0323">
            <w:pPr>
              <w:widowControl w:val="0"/>
              <w:overflowPunct/>
              <w:autoSpaceDE/>
              <w:adjustRightInd/>
              <w:spacing w:before="0" w:after="0" w:line="240" w:lineRule="auto"/>
              <w:rPr>
                <w:ins w:id="282" w:author="Bhatoolaul, David (Nokia - GB)" w:date="2020-08-24T05:39:00Z"/>
                <w:rFonts w:ascii="Calibri" w:hAnsi="Calibri"/>
                <w:kern w:val="2"/>
                <w:sz w:val="21"/>
                <w:szCs w:val="22"/>
                <w:lang w:eastAsia="zh-CN"/>
                <w:rPrChange w:id="283" w:author="Yifan Li" w:date="2020-08-24T13:56:00Z">
                  <w:rPr>
                    <w:ins w:id="284" w:author="Bhatoolaul, David (Nokia - GB)" w:date="2020-08-24T05:39:00Z"/>
                    <w:rFonts w:ascii="Calibri" w:hAnsi="Calibri"/>
                    <w:kern w:val="2"/>
                    <w:sz w:val="21"/>
                    <w:szCs w:val="22"/>
                    <w:lang w:val="fr-FR" w:eastAsia="zh-CN"/>
                  </w:rPr>
                </w:rPrChange>
              </w:rPr>
            </w:pPr>
            <w:ins w:id="285" w:author="Bhatoolaul, David (Nokia - GB)" w:date="2020-08-24T05:38:00Z">
              <w:r w:rsidRPr="002638FA">
                <w:rPr>
                  <w:rFonts w:ascii="Calibri" w:hAnsi="Calibri"/>
                  <w:kern w:val="2"/>
                  <w:sz w:val="21"/>
                  <w:szCs w:val="22"/>
                  <w:lang w:eastAsia="zh-CN"/>
                  <w:rPrChange w:id="286" w:author="Yifan Li" w:date="2020-08-24T13:56:00Z">
                    <w:rPr>
                      <w:rFonts w:ascii="Calibri" w:hAnsi="Calibri"/>
                      <w:kern w:val="2"/>
                      <w:sz w:val="21"/>
                      <w:szCs w:val="22"/>
                      <w:lang w:val="fr-FR" w:eastAsia="zh-CN"/>
                    </w:rPr>
                  </w:rPrChange>
                </w:rPr>
                <w:t>For</w:t>
              </w:r>
            </w:ins>
            <w:ins w:id="287" w:author="Bhatoolaul, David (Nokia - GB)" w:date="2020-08-24T05:36:00Z">
              <w:r w:rsidR="00BD06D3" w:rsidRPr="002638FA">
                <w:rPr>
                  <w:rFonts w:ascii="Calibri" w:hAnsi="Calibri"/>
                  <w:kern w:val="2"/>
                  <w:sz w:val="21"/>
                  <w:szCs w:val="22"/>
                  <w:lang w:eastAsia="zh-CN"/>
                  <w:rPrChange w:id="288" w:author="Yifan Li" w:date="2020-08-24T13:56:00Z">
                    <w:rPr>
                      <w:rFonts w:ascii="Calibri" w:hAnsi="Calibri"/>
                      <w:kern w:val="2"/>
                      <w:sz w:val="21"/>
                      <w:szCs w:val="22"/>
                      <w:lang w:val="fr-FR" w:eastAsia="zh-CN"/>
                    </w:rPr>
                  </w:rPrChange>
                </w:rPr>
                <w:t xml:space="preserve"> proposal 1</w:t>
              </w:r>
              <w:proofErr w:type="gramStart"/>
              <w:r w:rsidR="00BD06D3" w:rsidRPr="002638FA">
                <w:rPr>
                  <w:rFonts w:ascii="Calibri" w:hAnsi="Calibri"/>
                  <w:kern w:val="2"/>
                  <w:sz w:val="21"/>
                  <w:szCs w:val="22"/>
                  <w:lang w:eastAsia="zh-CN"/>
                  <w:rPrChange w:id="289" w:author="Yifan Li" w:date="2020-08-24T13:56:00Z">
                    <w:rPr>
                      <w:rFonts w:ascii="Calibri" w:hAnsi="Calibri"/>
                      <w:kern w:val="2"/>
                      <w:sz w:val="21"/>
                      <w:szCs w:val="22"/>
                      <w:lang w:val="fr-FR" w:eastAsia="zh-CN"/>
                    </w:rPr>
                  </w:rPrChange>
                </w:rPr>
                <w:t>,  we</w:t>
              </w:r>
              <w:proofErr w:type="gramEnd"/>
              <w:r w:rsidR="00BD06D3" w:rsidRPr="002638FA">
                <w:rPr>
                  <w:rFonts w:ascii="Calibri" w:hAnsi="Calibri"/>
                  <w:kern w:val="2"/>
                  <w:sz w:val="21"/>
                  <w:szCs w:val="22"/>
                  <w:lang w:eastAsia="zh-CN"/>
                  <w:rPrChange w:id="290" w:author="Yifan Li" w:date="2020-08-24T13:56:00Z">
                    <w:rPr>
                      <w:rFonts w:ascii="Calibri" w:hAnsi="Calibri"/>
                      <w:kern w:val="2"/>
                      <w:sz w:val="21"/>
                      <w:szCs w:val="22"/>
                      <w:lang w:val="fr-FR" w:eastAsia="zh-CN"/>
                    </w:rPr>
                  </w:rPrChange>
                </w:rPr>
                <w:t xml:space="preserve"> </w:t>
              </w:r>
              <w:r w:rsidR="007A4E65" w:rsidRPr="002638FA">
                <w:rPr>
                  <w:rFonts w:ascii="Calibri" w:hAnsi="Calibri"/>
                  <w:kern w:val="2"/>
                  <w:sz w:val="21"/>
                  <w:szCs w:val="22"/>
                  <w:lang w:eastAsia="zh-CN"/>
                  <w:rPrChange w:id="291" w:author="Yifan Li" w:date="2020-08-24T13:56:00Z">
                    <w:rPr>
                      <w:rFonts w:ascii="Calibri" w:hAnsi="Calibri"/>
                      <w:kern w:val="2"/>
                      <w:sz w:val="21"/>
                      <w:szCs w:val="22"/>
                      <w:lang w:val="fr-FR" w:eastAsia="zh-CN"/>
                    </w:rPr>
                  </w:rPrChange>
                </w:rPr>
                <w:t>like the LG suggestion</w:t>
              </w:r>
            </w:ins>
            <w:ins w:id="292" w:author="Bhatoolaul, David (Nokia - GB)" w:date="2020-08-24T05:37:00Z">
              <w:r w:rsidR="007A4E65" w:rsidRPr="002638FA">
                <w:rPr>
                  <w:rFonts w:ascii="Calibri" w:hAnsi="Calibri"/>
                  <w:kern w:val="2"/>
                  <w:sz w:val="21"/>
                  <w:szCs w:val="22"/>
                  <w:lang w:eastAsia="zh-CN"/>
                  <w:rPrChange w:id="293" w:author="Yifan Li" w:date="2020-08-24T13:56:00Z">
                    <w:rPr>
                      <w:rFonts w:ascii="Calibri" w:hAnsi="Calibri"/>
                      <w:kern w:val="2"/>
                      <w:sz w:val="21"/>
                      <w:szCs w:val="22"/>
                      <w:lang w:val="fr-FR" w:eastAsia="zh-CN"/>
                    </w:rPr>
                  </w:rPrChange>
                </w:rPr>
                <w:t xml:space="preserve"> </w:t>
              </w:r>
              <w:r w:rsidR="00F80798" w:rsidRPr="002638FA">
                <w:rPr>
                  <w:rFonts w:ascii="Calibri" w:hAnsi="Calibri"/>
                  <w:kern w:val="2"/>
                  <w:sz w:val="21"/>
                  <w:szCs w:val="22"/>
                  <w:lang w:eastAsia="zh-CN"/>
                  <w:rPrChange w:id="294" w:author="Yifan Li" w:date="2020-08-24T13:56:00Z">
                    <w:rPr>
                      <w:rFonts w:ascii="Calibri" w:hAnsi="Calibri"/>
                      <w:kern w:val="2"/>
                      <w:sz w:val="21"/>
                      <w:szCs w:val="22"/>
                      <w:lang w:val="fr-FR" w:eastAsia="zh-CN"/>
                    </w:rPr>
                  </w:rPrChange>
                </w:rPr>
                <w:t xml:space="preserve">but would like to support an additional FFS to support the </w:t>
              </w:r>
            </w:ins>
            <w:ins w:id="295" w:author="Bhatoolaul, David (Nokia - GB)" w:date="2020-08-24T05:38:00Z">
              <w:r w:rsidRPr="002638FA">
                <w:rPr>
                  <w:rFonts w:ascii="Calibri" w:hAnsi="Calibri"/>
                  <w:kern w:val="2"/>
                  <w:sz w:val="21"/>
                  <w:szCs w:val="22"/>
                  <w:lang w:eastAsia="zh-CN"/>
                  <w:rPrChange w:id="296" w:author="Yifan Li" w:date="2020-08-24T13:56:00Z">
                    <w:rPr>
                      <w:rFonts w:ascii="Calibri" w:hAnsi="Calibri"/>
                      <w:kern w:val="2"/>
                      <w:sz w:val="21"/>
                      <w:szCs w:val="22"/>
                      <w:lang w:val="fr-FR" w:eastAsia="zh-CN"/>
                    </w:rPr>
                  </w:rPrChange>
                </w:rPr>
                <w:t>modification</w:t>
              </w:r>
            </w:ins>
            <w:ins w:id="297" w:author="Bhatoolaul, David (Nokia - GB)" w:date="2020-08-24T05:37:00Z">
              <w:r w:rsidR="00F80798" w:rsidRPr="002638FA">
                <w:rPr>
                  <w:rFonts w:ascii="Calibri" w:hAnsi="Calibri"/>
                  <w:kern w:val="2"/>
                  <w:sz w:val="21"/>
                  <w:szCs w:val="22"/>
                  <w:lang w:eastAsia="zh-CN"/>
                  <w:rPrChange w:id="298" w:author="Yifan Li" w:date="2020-08-24T13:56:00Z">
                    <w:rPr>
                      <w:rFonts w:ascii="Calibri" w:hAnsi="Calibri"/>
                      <w:kern w:val="2"/>
                      <w:sz w:val="21"/>
                      <w:szCs w:val="22"/>
                      <w:lang w:val="fr-FR" w:eastAsia="zh-CN"/>
                    </w:rPr>
                  </w:rPrChange>
                </w:rPr>
                <w:t xml:space="preserve"> of PUCCH resources (similar to @CATT</w:t>
              </w:r>
            </w:ins>
            <w:ins w:id="299" w:author="Bhatoolaul, David (Nokia - GB)" w:date="2020-08-24T05:38:00Z">
              <w:r w:rsidRPr="002638FA">
                <w:rPr>
                  <w:rFonts w:ascii="Calibri" w:hAnsi="Calibri"/>
                  <w:kern w:val="2"/>
                  <w:sz w:val="21"/>
                  <w:szCs w:val="22"/>
                  <w:lang w:eastAsia="zh-CN"/>
                  <w:rPrChange w:id="300" w:author="Yifan Li" w:date="2020-08-24T13:56:00Z">
                    <w:rPr>
                      <w:rFonts w:ascii="Calibri" w:hAnsi="Calibri"/>
                      <w:kern w:val="2"/>
                      <w:sz w:val="21"/>
                      <w:szCs w:val="22"/>
                      <w:lang w:val="fr-FR" w:eastAsia="zh-CN"/>
                    </w:rPr>
                  </w:rPrChange>
                </w:rPr>
                <w:t>).</w:t>
              </w:r>
            </w:ins>
            <w:ins w:id="301" w:author="Bhatoolaul, David (Nokia - GB)" w:date="2020-08-24T05:49:00Z">
              <w:r w:rsidR="00327262" w:rsidRPr="002638FA">
                <w:rPr>
                  <w:rFonts w:ascii="Calibri" w:hAnsi="Calibri"/>
                  <w:kern w:val="2"/>
                  <w:sz w:val="21"/>
                  <w:szCs w:val="22"/>
                  <w:lang w:eastAsia="zh-CN"/>
                  <w:rPrChange w:id="302" w:author="Yifan Li" w:date="2020-08-24T13:56:00Z">
                    <w:rPr>
                      <w:rFonts w:ascii="Calibri" w:hAnsi="Calibri"/>
                      <w:kern w:val="2"/>
                      <w:sz w:val="21"/>
                      <w:szCs w:val="22"/>
                      <w:lang w:val="fr-FR" w:eastAsia="zh-CN"/>
                    </w:rPr>
                  </w:rPrChange>
                </w:rPr>
                <w:t xml:space="preserve">  </w:t>
              </w:r>
            </w:ins>
          </w:p>
          <w:p w14:paraId="24098D53" w14:textId="77777777" w:rsidR="00A557FA" w:rsidRDefault="00A557FA" w:rsidP="00A557FA">
            <w:pPr>
              <w:pStyle w:val="af3"/>
              <w:widowControl w:val="0"/>
              <w:numPr>
                <w:ilvl w:val="0"/>
                <w:numId w:val="25"/>
              </w:numPr>
              <w:rPr>
                <w:ins w:id="303" w:author="Bhatoolaul, David (Nokia - GB)" w:date="2020-08-24T05:39:00Z"/>
                <w:rFonts w:eastAsia="宋体"/>
                <w:szCs w:val="20"/>
              </w:rPr>
            </w:pPr>
            <w:ins w:id="304" w:author="Bhatoolaul, David (Nokia - GB)" w:date="2020-08-24T05:39: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1D7F6CAA" w14:textId="4AB19E85" w:rsidR="00A557FA" w:rsidRDefault="00A557FA" w:rsidP="00A557FA">
            <w:pPr>
              <w:pStyle w:val="af3"/>
              <w:widowControl w:val="0"/>
              <w:numPr>
                <w:ilvl w:val="1"/>
                <w:numId w:val="25"/>
              </w:numPr>
              <w:rPr>
                <w:ins w:id="305" w:author="Bhatoolaul, David (Nokia - GB)" w:date="2020-08-24T05:40:00Z"/>
                <w:rFonts w:eastAsia="宋体"/>
                <w:szCs w:val="20"/>
              </w:rPr>
            </w:pPr>
            <w:ins w:id="306" w:author="Bhatoolaul, David (Nokia - GB)" w:date="2020-08-24T05:39:00Z">
              <w:r>
                <w:rPr>
                  <w:rFonts w:eastAsia="宋体"/>
                  <w:szCs w:val="20"/>
                </w:rPr>
                <w:t>FFS: whether to support UE-specific PDCCH to schedule a</w:t>
              </w:r>
              <w:r w:rsidRPr="00A557FA">
                <w:rPr>
                  <w:rFonts w:eastAsia="宋体"/>
                  <w:strike/>
                  <w:color w:val="FF0000"/>
                  <w:szCs w:val="20"/>
                  <w:rPrChange w:id="307" w:author="Bhatoolaul, David (Nokia - GB)" w:date="2020-08-24T05:40:00Z">
                    <w:rPr>
                      <w:rFonts w:eastAsia="宋体"/>
                      <w:szCs w:val="20"/>
                    </w:rPr>
                  </w:rPrChange>
                </w:rPr>
                <w:t>n</w:t>
              </w:r>
              <w:r>
                <w:rPr>
                  <w:rFonts w:eastAsia="宋体"/>
                  <w:szCs w:val="20"/>
                </w:rPr>
                <w:t xml:space="preserve"> </w:t>
              </w:r>
              <w:r w:rsidRPr="00866895">
                <w:rPr>
                  <w:rFonts w:eastAsia="宋体"/>
                  <w:strike/>
                  <w:color w:val="FF0000"/>
                  <w:szCs w:val="20"/>
                </w:rPr>
                <w:t>MBS</w:t>
              </w:r>
              <w:r>
                <w:rPr>
                  <w:rFonts w:eastAsia="宋体"/>
                  <w:szCs w:val="20"/>
                </w:rPr>
                <w:t xml:space="preserve"> PDSCH which </w:t>
              </w:r>
              <w:r w:rsidRPr="00C5331C">
                <w:rPr>
                  <w:rFonts w:eastAsia="宋体"/>
                  <w:szCs w:val="20"/>
                </w:rPr>
                <w:t>could be UE-specific or common for a group of UEs</w:t>
              </w:r>
              <w:r w:rsidRPr="00866895">
                <w:rPr>
                  <w:rFonts w:eastAsia="宋体"/>
                  <w:color w:val="FF0000"/>
                  <w:szCs w:val="20"/>
                </w:rPr>
                <w:t xml:space="preserve"> </w:t>
              </w:r>
              <w:r w:rsidRPr="00866895">
                <w:rPr>
                  <w:rFonts w:eastAsia="宋体"/>
                  <w:color w:val="FF0000"/>
                  <w:szCs w:val="20"/>
                  <w:u w:val="single"/>
                </w:rPr>
                <w:t xml:space="preserve">for </w:t>
              </w:r>
            </w:ins>
            <w:ins w:id="308" w:author="Bhatoolaul, David (Nokia - GB)" w:date="2020-08-24T05:40:00Z">
              <w:r>
                <w:rPr>
                  <w:rFonts w:eastAsia="宋体"/>
                  <w:color w:val="FF0000"/>
                  <w:szCs w:val="20"/>
                  <w:u w:val="single"/>
                </w:rPr>
                <w:t xml:space="preserve">the </w:t>
              </w:r>
            </w:ins>
            <w:ins w:id="309" w:author="Bhatoolaul, David (Nokia - GB)" w:date="2020-08-24T05:39:00Z">
              <w:r>
                <w:rPr>
                  <w:rFonts w:eastAsia="宋体"/>
                  <w:color w:val="FF0000"/>
                  <w:szCs w:val="20"/>
                  <w:u w:val="single"/>
                </w:rPr>
                <w:t xml:space="preserve">transmission of </w:t>
              </w:r>
              <w:r w:rsidRPr="00866895">
                <w:rPr>
                  <w:rFonts w:eastAsia="宋体"/>
                  <w:color w:val="FF0000"/>
                  <w:szCs w:val="20"/>
                  <w:u w:val="single"/>
                </w:rPr>
                <w:t>MBS data</w:t>
              </w:r>
              <w:r w:rsidRPr="00C5331C">
                <w:rPr>
                  <w:rFonts w:eastAsia="宋体"/>
                  <w:szCs w:val="20"/>
                </w:rPr>
                <w:t>.</w:t>
              </w:r>
            </w:ins>
          </w:p>
          <w:p w14:paraId="7632A8E2" w14:textId="4C2B9698" w:rsidR="00A557FA" w:rsidRPr="00AB32A9" w:rsidRDefault="00A557FA" w:rsidP="00A557FA">
            <w:pPr>
              <w:pStyle w:val="af3"/>
              <w:widowControl w:val="0"/>
              <w:numPr>
                <w:ilvl w:val="1"/>
                <w:numId w:val="25"/>
              </w:numPr>
              <w:spacing w:before="0" w:line="240" w:lineRule="auto"/>
              <w:jc w:val="left"/>
              <w:rPr>
                <w:ins w:id="310" w:author="Bhatoolaul, David (Nokia - GB)" w:date="2020-08-24T05:39:00Z"/>
                <w:rFonts w:eastAsia="宋体"/>
                <w:color w:val="FF0000"/>
                <w:szCs w:val="20"/>
                <w:rPrChange w:id="311" w:author="Bhatoolaul, David (Nokia - GB)" w:date="2020-08-24T05:41:00Z">
                  <w:rPr>
                    <w:ins w:id="312" w:author="Bhatoolaul, David (Nokia - GB)" w:date="2020-08-24T05:39:00Z"/>
                    <w:rFonts w:eastAsia="宋体"/>
                    <w:szCs w:val="20"/>
                  </w:rPr>
                </w:rPrChange>
              </w:rPr>
            </w:pPr>
            <w:ins w:id="313" w:author="Bhatoolaul, David (Nokia - GB)" w:date="2020-08-24T05:40:00Z">
              <w:r w:rsidRPr="00AB32A9">
                <w:rPr>
                  <w:rFonts w:eastAsia="宋体"/>
                  <w:color w:val="FF0000"/>
                  <w:szCs w:val="20"/>
                  <w:rPrChange w:id="314" w:author="Bhatoolaul, David (Nokia - GB)" w:date="2020-08-24T05:41:00Z">
                    <w:rPr>
                      <w:rFonts w:eastAsia="宋体"/>
                      <w:szCs w:val="20"/>
                    </w:rPr>
                  </w:rPrChange>
                </w:rPr>
                <w:t>FFS: whether to support UE-specific</w:t>
              </w:r>
              <w:r w:rsidR="00864DF9" w:rsidRPr="00AB32A9">
                <w:rPr>
                  <w:rFonts w:eastAsia="宋体"/>
                  <w:color w:val="FF0000"/>
                  <w:szCs w:val="20"/>
                  <w:rPrChange w:id="315" w:author="Bhatoolaul, David (Nokia - GB)" w:date="2020-08-24T05:41:00Z">
                    <w:rPr>
                      <w:rFonts w:eastAsia="宋体"/>
                      <w:szCs w:val="20"/>
                    </w:rPr>
                  </w:rPrChange>
                </w:rPr>
                <w:t xml:space="preserve"> PDCCH to </w:t>
              </w:r>
            </w:ins>
            <w:ins w:id="316" w:author="Bhatoolaul, David (Nokia - GB)" w:date="2020-08-24T05:41:00Z">
              <w:r w:rsidR="00AB32A9" w:rsidRPr="00AB32A9">
                <w:rPr>
                  <w:rFonts w:eastAsia="宋体"/>
                  <w:color w:val="FF0000"/>
                  <w:szCs w:val="20"/>
                  <w:rPrChange w:id="317" w:author="Bhatoolaul, David (Nokia - GB)" w:date="2020-08-24T05:41:00Z">
                    <w:rPr>
                      <w:rFonts w:eastAsia="宋体"/>
                      <w:szCs w:val="20"/>
                    </w:rPr>
                  </w:rPrChange>
                </w:rPr>
                <w:t>modify the PUCCH resources</w:t>
              </w:r>
            </w:ins>
            <w:ins w:id="318" w:author="Bhatoolaul, David (Nokia - GB)" w:date="2020-08-24T05:51:00Z">
              <w:r w:rsidR="000C4641">
                <w:rPr>
                  <w:rFonts w:eastAsia="宋体"/>
                  <w:color w:val="FF0000"/>
                  <w:szCs w:val="20"/>
                </w:rPr>
                <w:t xml:space="preserve"> used to support the transmission of MBS data.</w:t>
              </w:r>
            </w:ins>
          </w:p>
          <w:p w14:paraId="27A5F3DD" w14:textId="77777777" w:rsidR="00A557FA" w:rsidRPr="002638FA" w:rsidRDefault="00A557FA" w:rsidP="00BB0323">
            <w:pPr>
              <w:widowControl w:val="0"/>
              <w:overflowPunct/>
              <w:autoSpaceDE/>
              <w:adjustRightInd/>
              <w:spacing w:before="0" w:after="0" w:line="240" w:lineRule="auto"/>
              <w:jc w:val="left"/>
              <w:rPr>
                <w:ins w:id="319" w:author="Bhatoolaul, David (Nokia - GB)" w:date="2020-08-24T05:38:00Z"/>
                <w:rFonts w:ascii="Calibri" w:hAnsi="Calibri"/>
                <w:kern w:val="2"/>
                <w:sz w:val="21"/>
                <w:szCs w:val="22"/>
                <w:lang w:eastAsia="zh-CN"/>
                <w:rPrChange w:id="320" w:author="Yifan Li" w:date="2020-08-24T13:56:00Z">
                  <w:rPr>
                    <w:ins w:id="321" w:author="Bhatoolaul, David (Nokia - GB)" w:date="2020-08-24T05:38:00Z"/>
                    <w:rFonts w:ascii="Calibri" w:hAnsi="Calibri"/>
                    <w:kern w:val="2"/>
                    <w:sz w:val="21"/>
                    <w:szCs w:val="22"/>
                    <w:lang w:val="fr-FR" w:eastAsia="zh-CN"/>
                  </w:rPr>
                </w:rPrChange>
              </w:rPr>
            </w:pPr>
          </w:p>
          <w:p w14:paraId="1B97AD39" w14:textId="77777777" w:rsidR="0078062F" w:rsidRPr="002638FA" w:rsidRDefault="0078062F" w:rsidP="00BB0323">
            <w:pPr>
              <w:widowControl w:val="0"/>
              <w:overflowPunct/>
              <w:autoSpaceDE/>
              <w:adjustRightInd/>
              <w:spacing w:before="0" w:after="0" w:line="240" w:lineRule="auto"/>
              <w:jc w:val="left"/>
              <w:rPr>
                <w:ins w:id="322" w:author="Bhatoolaul, David (Nokia - GB)" w:date="2020-08-24T05:38:00Z"/>
                <w:rFonts w:ascii="Calibri" w:hAnsi="Calibri"/>
                <w:kern w:val="2"/>
                <w:sz w:val="21"/>
                <w:szCs w:val="22"/>
                <w:lang w:eastAsia="zh-CN"/>
                <w:rPrChange w:id="323" w:author="Yifan Li" w:date="2020-08-24T13:56:00Z">
                  <w:rPr>
                    <w:ins w:id="324" w:author="Bhatoolaul, David (Nokia - GB)" w:date="2020-08-24T05:38:00Z"/>
                    <w:rFonts w:ascii="Calibri" w:hAnsi="Calibri"/>
                    <w:kern w:val="2"/>
                    <w:sz w:val="21"/>
                    <w:szCs w:val="22"/>
                    <w:lang w:val="fr-FR" w:eastAsia="zh-CN"/>
                  </w:rPr>
                </w:rPrChange>
              </w:rPr>
            </w:pPr>
          </w:p>
          <w:p w14:paraId="038B4BA7" w14:textId="77777777" w:rsidR="0078062F" w:rsidRPr="002638FA" w:rsidRDefault="0078062F" w:rsidP="00BB0323">
            <w:pPr>
              <w:widowControl w:val="0"/>
              <w:overflowPunct/>
              <w:autoSpaceDE/>
              <w:adjustRightInd/>
              <w:spacing w:before="0" w:after="0" w:line="240" w:lineRule="auto"/>
              <w:jc w:val="left"/>
              <w:rPr>
                <w:ins w:id="325" w:author="Bhatoolaul, David (Nokia - GB)" w:date="2020-08-24T05:42:00Z"/>
                <w:rFonts w:ascii="Calibri" w:hAnsi="Calibri"/>
                <w:kern w:val="2"/>
                <w:sz w:val="21"/>
                <w:szCs w:val="22"/>
                <w:lang w:eastAsia="zh-CN"/>
                <w:rPrChange w:id="326" w:author="Yifan Li" w:date="2020-08-24T13:56:00Z">
                  <w:rPr>
                    <w:ins w:id="327" w:author="Bhatoolaul, David (Nokia - GB)" w:date="2020-08-24T05:42:00Z"/>
                    <w:rFonts w:ascii="Calibri" w:hAnsi="Calibri"/>
                    <w:kern w:val="2"/>
                    <w:sz w:val="21"/>
                    <w:szCs w:val="22"/>
                    <w:lang w:val="fr-FR" w:eastAsia="zh-CN"/>
                  </w:rPr>
                </w:rPrChange>
              </w:rPr>
            </w:pPr>
            <w:ins w:id="328" w:author="Bhatoolaul, David (Nokia - GB)" w:date="2020-08-24T05:38:00Z">
              <w:r w:rsidRPr="002638FA">
                <w:rPr>
                  <w:rFonts w:ascii="Calibri" w:hAnsi="Calibri"/>
                  <w:kern w:val="2"/>
                  <w:sz w:val="21"/>
                  <w:szCs w:val="22"/>
                  <w:lang w:eastAsia="zh-CN"/>
                  <w:rPrChange w:id="329" w:author="Yifan Li" w:date="2020-08-24T13:56:00Z">
                    <w:rPr>
                      <w:rFonts w:ascii="Calibri" w:hAnsi="Calibri"/>
                      <w:kern w:val="2"/>
                      <w:sz w:val="21"/>
                      <w:szCs w:val="22"/>
                      <w:lang w:val="fr-FR" w:eastAsia="zh-CN"/>
                    </w:rPr>
                  </w:rPrChange>
                </w:rPr>
                <w:t>For proposal 2,  we support the L</w:t>
              </w:r>
            </w:ins>
            <w:ins w:id="330" w:author="Bhatoolaul, David (Nokia - GB)" w:date="2020-08-24T05:39:00Z">
              <w:r w:rsidRPr="002638FA">
                <w:rPr>
                  <w:rFonts w:ascii="Calibri" w:hAnsi="Calibri"/>
                  <w:kern w:val="2"/>
                  <w:sz w:val="21"/>
                  <w:szCs w:val="22"/>
                  <w:lang w:eastAsia="zh-CN"/>
                  <w:rPrChange w:id="331" w:author="Yifan Li" w:date="2020-08-24T13:56:00Z">
                    <w:rPr>
                      <w:rFonts w:ascii="Calibri" w:hAnsi="Calibri"/>
                      <w:kern w:val="2"/>
                      <w:sz w:val="21"/>
                      <w:szCs w:val="22"/>
                      <w:lang w:val="fr-FR" w:eastAsia="zh-CN"/>
                    </w:rPr>
                  </w:rPrChange>
                </w:rPr>
                <w:t>G « </w:t>
              </w:r>
              <w:r w:rsidRPr="002638FA">
                <w:rPr>
                  <w:rFonts w:ascii="Calibri" w:hAnsi="Calibri"/>
                  <w:color w:val="FF0000"/>
                  <w:kern w:val="2"/>
                  <w:sz w:val="21"/>
                  <w:szCs w:val="22"/>
                  <w:lang w:eastAsia="zh-CN"/>
                  <w:rPrChange w:id="332" w:author="Yifan Li" w:date="2020-08-24T13:56:00Z">
                    <w:rPr>
                      <w:rFonts w:ascii="Calibri" w:hAnsi="Calibri"/>
                      <w:kern w:val="2"/>
                      <w:sz w:val="21"/>
                      <w:szCs w:val="22"/>
                      <w:lang w:val="fr-FR" w:eastAsia="zh-CN"/>
                    </w:rPr>
                  </w:rPrChange>
                </w:rPr>
                <w:t>and/or enabled </w:t>
              </w:r>
              <w:r w:rsidRPr="002638FA">
                <w:rPr>
                  <w:rFonts w:ascii="Calibri" w:hAnsi="Calibri"/>
                  <w:kern w:val="2"/>
                  <w:sz w:val="21"/>
                  <w:szCs w:val="22"/>
                  <w:lang w:eastAsia="zh-CN"/>
                  <w:rPrChange w:id="333" w:author="Yifan Li" w:date="2020-08-24T13:56:00Z">
                    <w:rPr>
                      <w:rFonts w:ascii="Calibri" w:hAnsi="Calibri"/>
                      <w:kern w:val="2"/>
                      <w:sz w:val="21"/>
                      <w:szCs w:val="22"/>
                      <w:lang w:val="fr-FR" w:eastAsia="zh-CN"/>
                    </w:rPr>
                  </w:rPrChange>
                </w:rPr>
                <w:t>» suggestion</w:t>
              </w:r>
            </w:ins>
          </w:p>
          <w:p w14:paraId="4F18CDA4" w14:textId="77777777" w:rsidR="000C4641" w:rsidRPr="002638FA" w:rsidRDefault="009414AF" w:rsidP="00BB0323">
            <w:pPr>
              <w:widowControl w:val="0"/>
              <w:overflowPunct/>
              <w:autoSpaceDE/>
              <w:adjustRightInd/>
              <w:spacing w:before="0" w:after="0" w:line="240" w:lineRule="auto"/>
              <w:jc w:val="left"/>
              <w:rPr>
                <w:ins w:id="334" w:author="Bhatoolaul, David (Nokia - GB)" w:date="2020-08-24T05:52:00Z"/>
                <w:rFonts w:ascii="Calibri" w:hAnsi="Calibri"/>
                <w:kern w:val="2"/>
                <w:sz w:val="21"/>
                <w:szCs w:val="22"/>
                <w:lang w:eastAsia="zh-CN"/>
                <w:rPrChange w:id="335" w:author="Yifan Li" w:date="2020-08-24T13:56:00Z">
                  <w:rPr>
                    <w:ins w:id="336" w:author="Bhatoolaul, David (Nokia - GB)" w:date="2020-08-24T05:52:00Z"/>
                    <w:rFonts w:ascii="Calibri" w:hAnsi="Calibri"/>
                    <w:kern w:val="2"/>
                    <w:sz w:val="21"/>
                    <w:szCs w:val="22"/>
                    <w:lang w:val="fr-FR" w:eastAsia="zh-CN"/>
                  </w:rPr>
                </w:rPrChange>
              </w:rPr>
            </w:pPr>
            <w:ins w:id="337" w:author="Bhatoolaul, David (Nokia - GB)" w:date="2020-08-24T05:42:00Z">
              <w:r w:rsidRPr="002638FA">
                <w:rPr>
                  <w:rFonts w:ascii="Calibri" w:hAnsi="Calibri"/>
                  <w:kern w:val="2"/>
                  <w:sz w:val="21"/>
                  <w:szCs w:val="22"/>
                  <w:lang w:eastAsia="zh-CN"/>
                  <w:rPrChange w:id="338" w:author="Yifan Li" w:date="2020-08-24T13:56:00Z">
                    <w:rPr>
                      <w:rFonts w:ascii="Calibri" w:hAnsi="Calibri"/>
                      <w:kern w:val="2"/>
                      <w:sz w:val="21"/>
                      <w:szCs w:val="22"/>
                      <w:lang w:val="fr-FR" w:eastAsia="zh-CN"/>
                    </w:rPr>
                  </w:rPrChange>
                </w:rPr>
                <w:t>For proposal 3</w:t>
              </w:r>
              <w:proofErr w:type="gramStart"/>
              <w:r w:rsidRPr="002638FA">
                <w:rPr>
                  <w:rFonts w:ascii="Calibri" w:hAnsi="Calibri"/>
                  <w:kern w:val="2"/>
                  <w:sz w:val="21"/>
                  <w:szCs w:val="22"/>
                  <w:lang w:eastAsia="zh-CN"/>
                  <w:rPrChange w:id="339" w:author="Yifan Li" w:date="2020-08-24T13:56:00Z">
                    <w:rPr>
                      <w:rFonts w:ascii="Calibri" w:hAnsi="Calibri"/>
                      <w:kern w:val="2"/>
                      <w:sz w:val="21"/>
                      <w:szCs w:val="22"/>
                      <w:lang w:val="fr-FR" w:eastAsia="zh-CN"/>
                    </w:rPr>
                  </w:rPrChange>
                </w:rPr>
                <w:t xml:space="preserve">,  </w:t>
              </w:r>
            </w:ins>
            <w:ins w:id="340" w:author="Bhatoolaul, David (Nokia - GB)" w:date="2020-08-24T05:43:00Z">
              <w:r w:rsidR="008D5C7E" w:rsidRPr="002638FA">
                <w:rPr>
                  <w:rFonts w:ascii="Calibri" w:hAnsi="Calibri"/>
                  <w:kern w:val="2"/>
                  <w:sz w:val="21"/>
                  <w:szCs w:val="22"/>
                  <w:lang w:eastAsia="zh-CN"/>
                  <w:rPrChange w:id="341" w:author="Yifan Li" w:date="2020-08-24T13:56:00Z">
                    <w:rPr>
                      <w:rFonts w:ascii="Calibri" w:hAnsi="Calibri"/>
                      <w:kern w:val="2"/>
                      <w:sz w:val="21"/>
                      <w:szCs w:val="22"/>
                      <w:lang w:val="fr-FR" w:eastAsia="zh-CN"/>
                    </w:rPr>
                  </w:rPrChange>
                </w:rPr>
                <w:t>we</w:t>
              </w:r>
              <w:proofErr w:type="gramEnd"/>
              <w:r w:rsidR="008D5C7E" w:rsidRPr="002638FA">
                <w:rPr>
                  <w:rFonts w:ascii="Calibri" w:hAnsi="Calibri"/>
                  <w:kern w:val="2"/>
                  <w:sz w:val="21"/>
                  <w:szCs w:val="22"/>
                  <w:lang w:eastAsia="zh-CN"/>
                  <w:rPrChange w:id="342" w:author="Yifan Li" w:date="2020-08-24T13:56:00Z">
                    <w:rPr>
                      <w:rFonts w:ascii="Calibri" w:hAnsi="Calibri"/>
                      <w:kern w:val="2"/>
                      <w:sz w:val="21"/>
                      <w:szCs w:val="22"/>
                      <w:lang w:val="fr-FR" w:eastAsia="zh-CN"/>
                    </w:rPr>
                  </w:rPrChange>
                </w:rPr>
                <w:t xml:space="preserve"> are  a little surprised </w:t>
              </w:r>
            </w:ins>
            <w:ins w:id="343" w:author="Bhatoolaul, David (Nokia - GB)" w:date="2020-08-24T05:45:00Z">
              <w:r w:rsidR="00FE2B00" w:rsidRPr="002638FA">
                <w:rPr>
                  <w:rFonts w:ascii="Calibri" w:hAnsi="Calibri"/>
                  <w:kern w:val="2"/>
                  <w:sz w:val="21"/>
                  <w:szCs w:val="22"/>
                  <w:lang w:eastAsia="zh-CN"/>
                  <w:rPrChange w:id="344" w:author="Yifan Li" w:date="2020-08-24T13:56:00Z">
                    <w:rPr>
                      <w:rFonts w:ascii="Calibri" w:hAnsi="Calibri"/>
                      <w:kern w:val="2"/>
                      <w:sz w:val="21"/>
                      <w:szCs w:val="22"/>
                      <w:lang w:val="fr-FR" w:eastAsia="zh-CN"/>
                    </w:rPr>
                  </w:rPrChange>
                </w:rPr>
                <w:t>th</w:t>
              </w:r>
            </w:ins>
            <w:ins w:id="345" w:author="Bhatoolaul, David (Nokia - GB)" w:date="2020-08-24T05:46:00Z">
              <w:r w:rsidR="00FE2B00" w:rsidRPr="002638FA">
                <w:rPr>
                  <w:rFonts w:ascii="Calibri" w:hAnsi="Calibri"/>
                  <w:kern w:val="2"/>
                  <w:sz w:val="21"/>
                  <w:szCs w:val="22"/>
                  <w:lang w:eastAsia="zh-CN"/>
                  <w:rPrChange w:id="346" w:author="Yifan Li" w:date="2020-08-24T13:56:00Z">
                    <w:rPr>
                      <w:rFonts w:ascii="Calibri" w:hAnsi="Calibri"/>
                      <w:kern w:val="2"/>
                      <w:sz w:val="21"/>
                      <w:szCs w:val="22"/>
                      <w:lang w:val="fr-FR" w:eastAsia="zh-CN"/>
                    </w:rPr>
                  </w:rPrChange>
                </w:rPr>
                <w:t xml:space="preserve">is </w:t>
              </w:r>
              <w:r w:rsidR="000A68C3" w:rsidRPr="002638FA">
                <w:rPr>
                  <w:rFonts w:ascii="Calibri" w:hAnsi="Calibri"/>
                  <w:kern w:val="2"/>
                  <w:sz w:val="21"/>
                  <w:szCs w:val="22"/>
                  <w:lang w:eastAsia="zh-CN"/>
                  <w:rPrChange w:id="347" w:author="Yifan Li" w:date="2020-08-24T13:56:00Z">
                    <w:rPr>
                      <w:rFonts w:ascii="Calibri" w:hAnsi="Calibri"/>
                      <w:kern w:val="2"/>
                      <w:sz w:val="21"/>
                      <w:szCs w:val="22"/>
                      <w:lang w:val="fr-FR" w:eastAsia="zh-CN"/>
                    </w:rPr>
                  </w:rPrChange>
                </w:rPr>
                <w:t>has been completely deleted.  We would at least prefer a working assumption, given that</w:t>
              </w:r>
            </w:ins>
            <w:ins w:id="348" w:author="Bhatoolaul, David (Nokia - GB)" w:date="2020-08-24T05:52:00Z">
              <w:r w:rsidR="000C4641" w:rsidRPr="002638FA">
                <w:rPr>
                  <w:rFonts w:ascii="Calibri" w:hAnsi="Calibri"/>
                  <w:kern w:val="2"/>
                  <w:sz w:val="21"/>
                  <w:szCs w:val="22"/>
                  <w:lang w:eastAsia="zh-CN"/>
                  <w:rPrChange w:id="349" w:author="Yifan Li" w:date="2020-08-24T13:56:00Z">
                    <w:rPr>
                      <w:rFonts w:ascii="Calibri" w:hAnsi="Calibri"/>
                      <w:kern w:val="2"/>
                      <w:sz w:val="21"/>
                      <w:szCs w:val="22"/>
                      <w:lang w:val="fr-FR" w:eastAsia="zh-CN"/>
                    </w:rPr>
                  </w:rPrChange>
                </w:rPr>
                <w:t> :</w:t>
              </w:r>
            </w:ins>
          </w:p>
          <w:p w14:paraId="64B5F077" w14:textId="63312939" w:rsidR="000C4641" w:rsidRPr="002638FA" w:rsidRDefault="000A68C3" w:rsidP="000C4641">
            <w:pPr>
              <w:pStyle w:val="af3"/>
              <w:widowControl w:val="0"/>
              <w:numPr>
                <w:ilvl w:val="0"/>
                <w:numId w:val="53"/>
              </w:numPr>
              <w:spacing w:before="0" w:line="240" w:lineRule="auto"/>
              <w:jc w:val="left"/>
              <w:rPr>
                <w:ins w:id="350" w:author="Bhatoolaul, David (Nokia - GB)" w:date="2020-08-24T05:54:00Z"/>
                <w:rFonts w:ascii="Calibri" w:hAnsi="Calibri"/>
                <w:kern w:val="2"/>
                <w:sz w:val="21"/>
                <w:lang w:eastAsia="zh-CN"/>
                <w:rPrChange w:id="351" w:author="Yifan Li" w:date="2020-08-24T13:56:00Z">
                  <w:rPr>
                    <w:ins w:id="352" w:author="Bhatoolaul, David (Nokia - GB)" w:date="2020-08-24T05:54:00Z"/>
                    <w:rFonts w:ascii="Calibri" w:hAnsi="Calibri"/>
                    <w:kern w:val="2"/>
                    <w:sz w:val="21"/>
                    <w:lang w:val="fr-FR" w:eastAsia="zh-CN"/>
                  </w:rPr>
                </w:rPrChange>
              </w:rPr>
            </w:pPr>
            <w:ins w:id="353" w:author="Bhatoolaul, David (Nokia - GB)" w:date="2020-08-24T05:46:00Z">
              <w:r w:rsidRPr="002638FA">
                <w:rPr>
                  <w:rFonts w:ascii="Calibri" w:hAnsi="Calibri"/>
                  <w:kern w:val="2"/>
                  <w:sz w:val="21"/>
                  <w:lang w:eastAsia="zh-CN"/>
                  <w:rPrChange w:id="354" w:author="Yifan Li" w:date="2020-08-24T13:56:00Z">
                    <w:rPr>
                      <w:lang w:val="fr-FR" w:eastAsia="zh-CN"/>
                    </w:rPr>
                  </w:rPrChange>
                </w:rPr>
                <w:t>8 companies</w:t>
              </w:r>
            </w:ins>
            <w:ins w:id="355" w:author="Bhatoolaul, David (Nokia - GB)" w:date="2020-08-24T05:47:00Z">
              <w:r w:rsidR="00EA1DBE" w:rsidRPr="002638FA">
                <w:rPr>
                  <w:rFonts w:ascii="Calibri" w:hAnsi="Calibri"/>
                  <w:kern w:val="2"/>
                  <w:sz w:val="21"/>
                  <w:lang w:eastAsia="zh-CN"/>
                  <w:rPrChange w:id="356" w:author="Yifan Li" w:date="2020-08-24T13:56:00Z">
                    <w:rPr>
                      <w:lang w:val="fr-FR" w:eastAsia="zh-CN"/>
                    </w:rPr>
                  </w:rPrChange>
                </w:rPr>
                <w:t xml:space="preserve"> have shown an interes</w:t>
              </w:r>
              <w:r w:rsidR="00194F1A" w:rsidRPr="002638FA">
                <w:rPr>
                  <w:rFonts w:ascii="Calibri" w:hAnsi="Calibri"/>
                  <w:kern w:val="2"/>
                  <w:sz w:val="21"/>
                  <w:lang w:eastAsia="zh-CN"/>
                  <w:rPrChange w:id="357" w:author="Yifan Li" w:date="2020-08-24T13:56:00Z">
                    <w:rPr>
                      <w:lang w:val="fr-FR" w:eastAsia="zh-CN"/>
                    </w:rPr>
                  </w:rPrChange>
                </w:rPr>
                <w:t>t</w:t>
              </w:r>
            </w:ins>
            <w:ins w:id="358" w:author="Bhatoolaul, David (Nokia - GB)" w:date="2020-08-24T05:53:00Z">
              <w:r w:rsidR="00AF310F" w:rsidRPr="002638FA">
                <w:rPr>
                  <w:rFonts w:ascii="Calibri" w:hAnsi="Calibri"/>
                  <w:kern w:val="2"/>
                  <w:sz w:val="21"/>
                  <w:lang w:eastAsia="zh-CN"/>
                  <w:rPrChange w:id="359" w:author="Yifan Li" w:date="2020-08-24T13:56:00Z">
                    <w:rPr>
                      <w:rFonts w:ascii="Calibri" w:hAnsi="Calibri"/>
                      <w:kern w:val="2"/>
                      <w:sz w:val="21"/>
                      <w:lang w:val="fr-FR" w:eastAsia="zh-CN"/>
                    </w:rPr>
                  </w:rPrChange>
                </w:rPr>
                <w:t>.</w:t>
              </w:r>
            </w:ins>
            <w:ins w:id="360" w:author="Bhatoolaul, David (Nokia - GB)" w:date="2020-08-24T05:47:00Z">
              <w:r w:rsidR="00194F1A" w:rsidRPr="002638FA">
                <w:rPr>
                  <w:rFonts w:ascii="Calibri" w:hAnsi="Calibri"/>
                  <w:kern w:val="2"/>
                  <w:sz w:val="21"/>
                  <w:lang w:eastAsia="zh-CN"/>
                  <w:rPrChange w:id="361" w:author="Yifan Li" w:date="2020-08-24T13:56:00Z">
                    <w:rPr>
                      <w:lang w:val="fr-FR" w:eastAsia="zh-CN"/>
                    </w:rPr>
                  </w:rPrChange>
                </w:rPr>
                <w:t xml:space="preserve"> </w:t>
              </w:r>
            </w:ins>
            <w:ins w:id="362" w:author="Bhatoolaul, David (Nokia - GB)" w:date="2020-08-24T05:52:00Z">
              <w:r w:rsidR="00A426F2" w:rsidRPr="002638FA">
                <w:rPr>
                  <w:rFonts w:ascii="Calibri" w:hAnsi="Calibri"/>
                  <w:kern w:val="2"/>
                  <w:sz w:val="21"/>
                  <w:lang w:eastAsia="zh-CN"/>
                  <w:rPrChange w:id="363" w:author="Yifan Li" w:date="2020-08-24T13:56:00Z">
                    <w:rPr>
                      <w:rFonts w:ascii="Calibri" w:hAnsi="Calibri"/>
                      <w:kern w:val="2"/>
                      <w:sz w:val="21"/>
                      <w:lang w:val="fr-FR" w:eastAsia="zh-CN"/>
                    </w:rPr>
                  </w:rPrChange>
                </w:rPr>
                <w:t xml:space="preserve"> </w:t>
              </w:r>
            </w:ins>
          </w:p>
          <w:p w14:paraId="70075083" w14:textId="6EF3A701" w:rsidR="00AC0693" w:rsidRPr="002638FA" w:rsidRDefault="00AC0693">
            <w:pPr>
              <w:pStyle w:val="af3"/>
              <w:widowControl w:val="0"/>
              <w:numPr>
                <w:ilvl w:val="1"/>
                <w:numId w:val="53"/>
              </w:numPr>
              <w:rPr>
                <w:ins w:id="364" w:author="Bhatoolaul, David (Nokia - GB)" w:date="2020-08-24T05:52:00Z"/>
                <w:rFonts w:ascii="Calibri" w:hAnsi="Calibri"/>
                <w:kern w:val="2"/>
                <w:sz w:val="21"/>
                <w:lang w:eastAsia="zh-CN"/>
                <w:rPrChange w:id="365" w:author="Yifan Li" w:date="2020-08-24T13:56:00Z">
                  <w:rPr>
                    <w:ins w:id="366" w:author="Bhatoolaul, David (Nokia - GB)" w:date="2020-08-24T05:52:00Z"/>
                    <w:rFonts w:ascii="Calibri" w:hAnsi="Calibri"/>
                    <w:kern w:val="2"/>
                    <w:sz w:val="21"/>
                    <w:lang w:val="fr-FR" w:eastAsia="zh-CN"/>
                  </w:rPr>
                </w:rPrChange>
              </w:rPr>
              <w:pPrChange w:id="367" w:author="Mediatek" w:date="2020-08-24T05:54:00Z">
                <w:pPr>
                  <w:pStyle w:val="af3"/>
                  <w:widowControl w:val="0"/>
                  <w:numPr>
                    <w:numId w:val="53"/>
                  </w:numPr>
                  <w:spacing w:before="0" w:line="240" w:lineRule="auto"/>
                  <w:ind w:left="767" w:hanging="360"/>
                  <w:jc w:val="left"/>
                </w:pPr>
              </w:pPrChange>
            </w:pPr>
            <w:ins w:id="368" w:author="Bhatoolaul, David (Nokia - GB)" w:date="2020-08-24T05:54:00Z">
              <w:r w:rsidRPr="002638FA">
                <w:rPr>
                  <w:rFonts w:ascii="Calibri" w:hAnsi="Calibri"/>
                  <w:kern w:val="2"/>
                  <w:sz w:val="21"/>
                  <w:lang w:eastAsia="zh-CN"/>
                  <w:rPrChange w:id="369" w:author="Yifan Li" w:date="2020-08-24T13:56:00Z">
                    <w:rPr>
                      <w:rFonts w:ascii="Calibri" w:hAnsi="Calibri"/>
                      <w:kern w:val="2"/>
                      <w:sz w:val="21"/>
                      <w:lang w:val="fr-FR" w:eastAsia="zh-CN"/>
                    </w:rPr>
                  </w:rPrChange>
                </w:rPr>
                <w:t xml:space="preserve">Potentially some of these companies can co-author a joint proposal </w:t>
              </w:r>
              <w:r w:rsidR="00A06597" w:rsidRPr="002638FA">
                <w:rPr>
                  <w:rFonts w:ascii="Calibri" w:hAnsi="Calibri"/>
                  <w:kern w:val="2"/>
                  <w:sz w:val="21"/>
                  <w:lang w:eastAsia="zh-CN"/>
                  <w:rPrChange w:id="370" w:author="Yifan Li" w:date="2020-08-24T13:56:00Z">
                    <w:rPr>
                      <w:rFonts w:ascii="Calibri" w:hAnsi="Calibri"/>
                      <w:kern w:val="2"/>
                      <w:sz w:val="21"/>
                      <w:lang w:val="fr-FR" w:eastAsia="zh-CN"/>
                    </w:rPr>
                  </w:rPrChange>
                </w:rPr>
                <w:t>before the next me</w:t>
              </w:r>
            </w:ins>
            <w:ins w:id="371" w:author="Bhatoolaul, David (Nokia - GB)" w:date="2020-08-24T05:55:00Z">
              <w:r w:rsidR="00A06597" w:rsidRPr="002638FA">
                <w:rPr>
                  <w:rFonts w:ascii="Calibri" w:hAnsi="Calibri"/>
                  <w:kern w:val="2"/>
                  <w:sz w:val="21"/>
                  <w:lang w:eastAsia="zh-CN"/>
                  <w:rPrChange w:id="372" w:author="Yifan Li" w:date="2020-08-24T13:56:00Z">
                    <w:rPr>
                      <w:rFonts w:ascii="Calibri" w:hAnsi="Calibri"/>
                      <w:kern w:val="2"/>
                      <w:sz w:val="21"/>
                      <w:lang w:val="fr-FR" w:eastAsia="zh-CN"/>
                    </w:rPr>
                  </w:rPrChange>
                </w:rPr>
                <w:t>eting.</w:t>
              </w:r>
            </w:ins>
          </w:p>
          <w:p w14:paraId="54AA69E1" w14:textId="2D81AF5C" w:rsidR="00AC0693" w:rsidRPr="002638FA" w:rsidRDefault="000C4641">
            <w:pPr>
              <w:pStyle w:val="af3"/>
              <w:widowControl w:val="0"/>
              <w:numPr>
                <w:ilvl w:val="0"/>
                <w:numId w:val="53"/>
              </w:numPr>
              <w:rPr>
                <w:ins w:id="373" w:author="Fei Wang" w:date="2020-08-23T19:59:00Z"/>
                <w:rFonts w:ascii="Calibri" w:hAnsi="Calibri"/>
                <w:kern w:val="2"/>
                <w:sz w:val="21"/>
                <w:lang w:eastAsia="zh-CN"/>
                <w:rPrChange w:id="374" w:author="Yifan Li" w:date="2020-08-24T13:56:00Z">
                  <w:rPr>
                    <w:ins w:id="375" w:author="Fei Wang" w:date="2020-08-23T19:59:00Z"/>
                    <w:lang w:val="fr-FR" w:eastAsia="zh-CN"/>
                  </w:rPr>
                </w:rPrChange>
              </w:rPr>
              <w:pPrChange w:id="376" w:author="Mediatek" w:date="2020-08-24T05:54:00Z">
                <w:pPr>
                  <w:widowControl w:val="0"/>
                  <w:overflowPunct/>
                  <w:autoSpaceDE/>
                  <w:adjustRightInd/>
                  <w:spacing w:before="0" w:after="0" w:line="240" w:lineRule="auto"/>
                  <w:jc w:val="left"/>
                </w:pPr>
              </w:pPrChange>
            </w:pPr>
            <w:ins w:id="377" w:author="Bhatoolaul, David (Nokia - GB)" w:date="2020-08-24T05:52:00Z">
              <w:r w:rsidRPr="002638FA">
                <w:rPr>
                  <w:rFonts w:ascii="Calibri" w:hAnsi="Calibri"/>
                  <w:kern w:val="2"/>
                  <w:sz w:val="21"/>
                  <w:lang w:eastAsia="zh-CN"/>
                  <w:rPrChange w:id="378" w:author="Yifan Li" w:date="2020-08-24T13:56:00Z">
                    <w:rPr>
                      <w:rFonts w:ascii="Calibri" w:hAnsi="Calibri"/>
                      <w:kern w:val="2"/>
                      <w:sz w:val="21"/>
                      <w:lang w:val="fr-FR" w:eastAsia="zh-CN"/>
                    </w:rPr>
                  </w:rPrChange>
                </w:rPr>
                <w:t>I</w:t>
              </w:r>
            </w:ins>
            <w:ins w:id="379" w:author="Bhatoolaul, David (Nokia - GB)" w:date="2020-08-24T05:47:00Z">
              <w:r w:rsidR="00194F1A" w:rsidRPr="002638FA">
                <w:rPr>
                  <w:rFonts w:ascii="Calibri" w:hAnsi="Calibri"/>
                  <w:kern w:val="2"/>
                  <w:sz w:val="21"/>
                  <w:lang w:eastAsia="zh-CN"/>
                  <w:rPrChange w:id="380" w:author="Yifan Li" w:date="2020-08-24T13:56:00Z">
                    <w:rPr>
                      <w:lang w:val="fr-FR" w:eastAsia="zh-CN"/>
                    </w:rPr>
                  </w:rPrChange>
                </w:rPr>
                <w:t xml:space="preserve">n the various LTE </w:t>
              </w:r>
            </w:ins>
            <w:ins w:id="381" w:author="Bhatoolaul, David (Nokia - GB)" w:date="2020-08-24T05:48:00Z">
              <w:r w:rsidR="00194F1A" w:rsidRPr="002638FA">
                <w:rPr>
                  <w:rFonts w:ascii="Calibri" w:hAnsi="Calibri"/>
                  <w:kern w:val="2"/>
                  <w:sz w:val="21"/>
                  <w:lang w:eastAsia="zh-CN"/>
                  <w:rPrChange w:id="382" w:author="Yifan Li" w:date="2020-08-24T13:56:00Z">
                    <w:rPr>
                      <w:lang w:val="fr-FR" w:eastAsia="zh-CN"/>
                    </w:rPr>
                  </w:rPrChange>
                </w:rPr>
                <w:t xml:space="preserve">releases where </w:t>
              </w:r>
              <w:r w:rsidR="00185605" w:rsidRPr="002638FA">
                <w:rPr>
                  <w:rFonts w:ascii="Calibri" w:hAnsi="Calibri"/>
                  <w:kern w:val="2"/>
                  <w:sz w:val="21"/>
                  <w:lang w:eastAsia="zh-CN"/>
                  <w:rPrChange w:id="383" w:author="Yifan Li" w:date="2020-08-24T13:56:00Z">
                    <w:rPr>
                      <w:lang w:val="fr-FR" w:eastAsia="zh-CN"/>
                    </w:rPr>
                  </w:rPrChange>
                </w:rPr>
                <w:t>Broadcast enhancements</w:t>
              </w:r>
              <w:r w:rsidR="00194F1A" w:rsidRPr="002638FA">
                <w:rPr>
                  <w:rFonts w:ascii="Calibri" w:hAnsi="Calibri"/>
                  <w:kern w:val="2"/>
                  <w:sz w:val="21"/>
                  <w:lang w:eastAsia="zh-CN"/>
                  <w:rPrChange w:id="384" w:author="Yifan Li" w:date="2020-08-24T13:56:00Z">
                    <w:rPr>
                      <w:lang w:val="fr-FR" w:eastAsia="zh-CN"/>
                    </w:rPr>
                  </w:rPrChange>
                </w:rPr>
                <w:t xml:space="preserve"> </w:t>
              </w:r>
              <w:r w:rsidR="00185605" w:rsidRPr="002638FA">
                <w:rPr>
                  <w:rFonts w:ascii="Calibri" w:hAnsi="Calibri"/>
                  <w:kern w:val="2"/>
                  <w:sz w:val="21"/>
                  <w:lang w:eastAsia="zh-CN"/>
                  <w:rPrChange w:id="385" w:author="Yifan Li" w:date="2020-08-24T13:56:00Z">
                    <w:rPr>
                      <w:lang w:val="fr-FR" w:eastAsia="zh-CN"/>
                    </w:rPr>
                  </w:rPrChange>
                </w:rPr>
                <w:t xml:space="preserve">were developed, </w:t>
              </w:r>
            </w:ins>
            <w:ins w:id="386" w:author="Bhatoolaul, David (Nokia - GB)" w:date="2020-08-24T05:49:00Z">
              <w:r w:rsidR="0058237A" w:rsidRPr="002638FA">
                <w:rPr>
                  <w:rFonts w:ascii="Calibri" w:hAnsi="Calibri"/>
                  <w:kern w:val="2"/>
                  <w:sz w:val="21"/>
                  <w:lang w:eastAsia="zh-CN"/>
                  <w:rPrChange w:id="387" w:author="Yifan Li" w:date="2020-08-24T13:56:00Z">
                    <w:rPr>
                      <w:lang w:val="fr-FR" w:eastAsia="zh-CN"/>
                    </w:rPr>
                  </w:rPrChange>
                </w:rPr>
                <w:t xml:space="preserve">a standard </w:t>
              </w:r>
              <w:proofErr w:type="spellStart"/>
              <w:r w:rsidR="0058237A" w:rsidRPr="002638FA">
                <w:rPr>
                  <w:rFonts w:ascii="Calibri" w:hAnsi="Calibri"/>
                  <w:kern w:val="2"/>
                  <w:sz w:val="21"/>
                  <w:lang w:eastAsia="zh-CN"/>
                  <w:rPrChange w:id="388" w:author="Yifan Li" w:date="2020-08-24T13:56:00Z">
                    <w:rPr>
                      <w:lang w:val="fr-FR" w:eastAsia="zh-CN"/>
                    </w:rPr>
                  </w:rPrChange>
                </w:rPr>
                <w:t>evaulation</w:t>
              </w:r>
              <w:proofErr w:type="spellEnd"/>
              <w:r w:rsidR="0058237A" w:rsidRPr="002638FA">
                <w:rPr>
                  <w:rFonts w:ascii="Calibri" w:hAnsi="Calibri"/>
                  <w:kern w:val="2"/>
                  <w:sz w:val="21"/>
                  <w:lang w:eastAsia="zh-CN"/>
                  <w:rPrChange w:id="389" w:author="Yifan Li" w:date="2020-08-24T13:56:00Z">
                    <w:rPr>
                      <w:lang w:val="fr-FR" w:eastAsia="zh-CN"/>
                    </w:rPr>
                  </w:rPrChange>
                </w:rPr>
                <w:t xml:space="preserve"> model was developed.</w:t>
              </w:r>
            </w:ins>
          </w:p>
        </w:tc>
      </w:tr>
      <w:tr w:rsidR="00F95926" w14:paraId="4FE0B160" w14:textId="77777777" w:rsidTr="00BB0323">
        <w:trPr>
          <w:ins w:id="390"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91" w:author="Fei Wang" w:date="2020-08-23T19:59:00Z"/>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considering there are at least 8 companies showing their 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92" w:author="Fei Wang" w:date="2020-08-23T19:59:00Z"/>
                <w:rFonts w:ascii="Calibri" w:hAnsi="Calibri"/>
                <w:kern w:val="2"/>
                <w:sz w:val="21"/>
                <w:szCs w:val="22"/>
                <w:lang w:eastAsia="zh-CN"/>
              </w:rPr>
            </w:pPr>
          </w:p>
        </w:tc>
      </w:tr>
      <w:tr w:rsidR="00733D2E" w:rsidRPr="00A30ECA"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5F0F79">
            <w:pPr>
              <w:pStyle w:val="af3"/>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5F0F79">
            <w:pPr>
              <w:pStyle w:val="af3"/>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As to the PDSCH scheduled by UE specific PDCCH, whether the PDSCH is UE specific or group common seems a next step issue, to our understanding, whether the PDSCH is UE specific or group common may be up to </w:t>
            </w:r>
            <w:proofErr w:type="spellStart"/>
            <w:r>
              <w:rPr>
                <w:rFonts w:ascii="Calibri" w:eastAsiaTheme="minorEastAsia" w:hAnsi="Calibri"/>
                <w:kern w:val="2"/>
                <w:sz w:val="21"/>
                <w:lang w:eastAsia="zh-CN"/>
              </w:rPr>
              <w:t>gNB</w:t>
            </w:r>
            <w:proofErr w:type="spellEnd"/>
            <w:r>
              <w:rPr>
                <w:rFonts w:ascii="Calibri" w:eastAsiaTheme="minorEastAsia" w:hAnsi="Calibri"/>
                <w:kern w:val="2"/>
                <w:sz w:val="21"/>
                <w:lang w:eastAsia="zh-CN"/>
              </w:rPr>
              <w:t>,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宋体"/>
                <w:szCs w:val="20"/>
              </w:rPr>
              <w:t>a</w:t>
            </w:r>
            <w:r>
              <w:rPr>
                <w:rFonts w:eastAsia="宋体"/>
                <w:szCs w:val="20"/>
              </w:rPr>
              <w:t xml:space="preserve"> </w:t>
            </w:r>
            <w:r w:rsidRPr="007B6EBC">
              <w:rPr>
                <w:rFonts w:eastAsia="宋体"/>
                <w:szCs w:val="20"/>
              </w:rPr>
              <w:t>PDSCH</w:t>
            </w:r>
            <w:r w:rsidRPr="00733D2E">
              <w:rPr>
                <w:rFonts w:ascii="Calibri" w:eastAsiaTheme="minorEastAsia" w:hAnsi="Calibri"/>
                <w:kern w:val="2"/>
                <w:sz w:val="21"/>
                <w:lang w:eastAsia="zh-CN"/>
              </w:rPr>
              <w:t xml:space="preserve"> for the transmission of MBS data</w:t>
            </w:r>
            <w:r>
              <w:rPr>
                <w:rFonts w:eastAsia="宋体"/>
                <w:szCs w:val="20"/>
              </w:rPr>
              <w:t xml:space="preserve"> </w:t>
            </w:r>
            <w:r>
              <w:rPr>
                <w:rFonts w:eastAsia="宋体"/>
                <w:szCs w:val="20"/>
              </w:rPr>
              <w:lastRenderedPageBreak/>
              <w:t xml:space="preserve">scheduled by </w:t>
            </w:r>
            <w:r w:rsidRPr="008D0E1E">
              <w:rPr>
                <w:rFonts w:eastAsia="宋体"/>
                <w:szCs w:val="20"/>
              </w:rPr>
              <w:t>UE-specific</w:t>
            </w:r>
            <w:r w:rsidRPr="007B6EBC">
              <w:rPr>
                <w:rFonts w:eastAsia="宋体"/>
                <w:szCs w:val="20"/>
              </w:rPr>
              <w:t xml:space="preserve"> </w:t>
            </w:r>
            <w:r>
              <w:rPr>
                <w:rFonts w:eastAsia="宋体"/>
                <w:szCs w:val="20"/>
              </w:rPr>
              <w:t>PDCCH is supported or not.</w:t>
            </w:r>
          </w:p>
          <w:p w14:paraId="3CB2E2BA" w14:textId="77777777" w:rsidR="00733D2E" w:rsidRDefault="00733D2E" w:rsidP="005F0F79">
            <w:pPr>
              <w:widowControl w:val="0"/>
              <w:rPr>
                <w:rFonts w:ascii="Calibri" w:hAnsi="Calibri"/>
                <w:kern w:val="2"/>
                <w:sz w:val="21"/>
                <w:lang w:eastAsia="zh-CN"/>
              </w:rPr>
            </w:pPr>
          </w:p>
          <w:p w14:paraId="35B0D98E" w14:textId="1940B126" w:rsidR="00733D2E" w:rsidRPr="00A30ECA" w:rsidRDefault="00733D2E" w:rsidP="005F0F79">
            <w:pPr>
              <w:pStyle w:val="af3"/>
              <w:widowControl w:val="0"/>
              <w:numPr>
                <w:ilvl w:val="0"/>
                <w:numId w:val="25"/>
              </w:numPr>
              <w:rPr>
                <w:rFonts w:eastAsia="宋体"/>
                <w:szCs w:val="20"/>
              </w:rPr>
            </w:pPr>
            <w:r w:rsidRPr="007B6EBC">
              <w:rPr>
                <w:rFonts w:eastAsia="宋体"/>
                <w:b/>
                <w:szCs w:val="20"/>
                <w:highlight w:val="cyan"/>
              </w:rPr>
              <w:t>Updated Proposal 1 for issue 1</w:t>
            </w:r>
            <w:r w:rsidRPr="007B6EBC">
              <w:rPr>
                <w:rFonts w:eastAsia="宋体"/>
                <w:szCs w:val="20"/>
                <w:highlight w:val="cyan"/>
              </w:rPr>
              <w:t>:</w:t>
            </w:r>
            <w:r w:rsidRPr="007B6EBC">
              <w:rPr>
                <w:rFonts w:eastAsia="宋体"/>
                <w:szCs w:val="20"/>
              </w:rPr>
              <w:t xml:space="preserve"> For RRC_CONNECTED UEs, at least support group-common PDCCH with CRC scrambled by a common RNTI to </w:t>
            </w:r>
            <w:r w:rsidRPr="008D0E1E">
              <w:rPr>
                <w:rFonts w:eastAsia="宋体"/>
                <w:szCs w:val="20"/>
              </w:rPr>
              <w:t>schedule a</w:t>
            </w:r>
            <w:r w:rsidRPr="00C6480B">
              <w:rPr>
                <w:rFonts w:eastAsia="宋体"/>
                <w:strike/>
                <w:color w:val="FF0000"/>
                <w:szCs w:val="20"/>
              </w:rPr>
              <w:t>n</w:t>
            </w:r>
            <w:r w:rsidRPr="00C6480B">
              <w:rPr>
                <w:rFonts w:eastAsia="宋体"/>
                <w:color w:val="FF0000"/>
                <w:szCs w:val="20"/>
              </w:rPr>
              <w:t xml:space="preserve"> </w:t>
            </w:r>
            <w:r w:rsidRPr="00C6480B">
              <w:rPr>
                <w:rFonts w:eastAsia="宋体"/>
                <w:strike/>
                <w:color w:val="FF0000"/>
                <w:szCs w:val="20"/>
              </w:rPr>
              <w:t>MBS</w:t>
            </w:r>
            <w:r w:rsidRPr="008D0E1E">
              <w:rPr>
                <w:rFonts w:eastAsia="宋体"/>
                <w:szCs w:val="20"/>
              </w:rPr>
              <w:t xml:space="preserve"> PDSCH</w:t>
            </w:r>
            <w:r>
              <w:rPr>
                <w:rFonts w:eastAsia="宋体"/>
                <w:szCs w:val="20"/>
              </w:rPr>
              <w:t xml:space="preserve"> </w:t>
            </w:r>
            <w:r w:rsidRPr="00C6480B">
              <w:rPr>
                <w:rFonts w:eastAsia="宋体" w:hint="eastAsia"/>
                <w:color w:val="FF0000"/>
                <w:szCs w:val="20"/>
                <w:lang w:eastAsia="zh-CN"/>
              </w:rPr>
              <w:t>f</w:t>
            </w:r>
            <w:r w:rsidRPr="00C6480B">
              <w:rPr>
                <w:rFonts w:eastAsia="宋体"/>
                <w:color w:val="FF0000"/>
                <w:szCs w:val="20"/>
                <w:lang w:eastAsia="zh-CN"/>
              </w:rPr>
              <w:t xml:space="preserve">or </w:t>
            </w:r>
            <w:r w:rsidR="00C6480B">
              <w:rPr>
                <w:rFonts w:eastAsia="宋体"/>
                <w:color w:val="FF0000"/>
                <w:szCs w:val="20"/>
                <w:lang w:eastAsia="zh-CN"/>
              </w:rPr>
              <w:t xml:space="preserve">the </w:t>
            </w:r>
            <w:r w:rsidRPr="00C6480B">
              <w:rPr>
                <w:rFonts w:eastAsia="宋体"/>
                <w:color w:val="FF0000"/>
                <w:szCs w:val="20"/>
                <w:lang w:eastAsia="zh-CN"/>
              </w:rPr>
              <w:t>transmission of MBS data</w:t>
            </w:r>
            <w:r w:rsidRPr="00A30ECA">
              <w:rPr>
                <w:rFonts w:eastAsia="宋体"/>
                <w:szCs w:val="20"/>
              </w:rPr>
              <w:t>.</w:t>
            </w:r>
          </w:p>
          <w:p w14:paraId="748135B4" w14:textId="77777777" w:rsidR="00733D2E" w:rsidRDefault="00733D2E" w:rsidP="005F0F79">
            <w:pPr>
              <w:pStyle w:val="af3"/>
              <w:widowControl w:val="0"/>
              <w:numPr>
                <w:ilvl w:val="1"/>
                <w:numId w:val="25"/>
              </w:numPr>
              <w:rPr>
                <w:rFonts w:eastAsia="宋体"/>
                <w:szCs w:val="20"/>
              </w:rPr>
            </w:pPr>
            <w:r w:rsidRPr="00A30ECA">
              <w:rPr>
                <w:rFonts w:eastAsia="宋体"/>
                <w:szCs w:val="20"/>
              </w:rPr>
              <w:t>FFS: whether to support UE-specific PDCCH to schedule a</w:t>
            </w:r>
            <w:r w:rsidRPr="00A30ECA">
              <w:rPr>
                <w:rFonts w:eastAsia="宋体"/>
                <w:strike/>
                <w:color w:val="FF0000"/>
                <w:szCs w:val="20"/>
              </w:rPr>
              <w:t>n</w:t>
            </w:r>
            <w:r w:rsidRPr="007B6EBC">
              <w:rPr>
                <w:rFonts w:eastAsia="宋体"/>
                <w:szCs w:val="20"/>
              </w:rPr>
              <w:t xml:space="preserve"> </w:t>
            </w:r>
            <w:r w:rsidRPr="007B6EBC">
              <w:rPr>
                <w:rFonts w:eastAsia="宋体"/>
                <w:strike/>
                <w:color w:val="FF0000"/>
                <w:szCs w:val="20"/>
              </w:rPr>
              <w:t>MBS</w:t>
            </w:r>
            <w:r w:rsidRPr="007B6EBC">
              <w:rPr>
                <w:rFonts w:eastAsia="宋体"/>
                <w:szCs w:val="20"/>
              </w:rPr>
              <w:t xml:space="preserve"> PDSCH </w:t>
            </w:r>
            <w:r w:rsidRPr="00733D2E">
              <w:rPr>
                <w:rFonts w:eastAsia="宋体"/>
                <w:strike/>
                <w:color w:val="FF0000"/>
                <w:szCs w:val="20"/>
              </w:rPr>
              <w:t>which could be UE-specific or common for a group of UEs</w:t>
            </w:r>
            <w:r w:rsidRPr="008D0E1E">
              <w:rPr>
                <w:rFonts w:eastAsia="宋体"/>
                <w:color w:val="FF0000"/>
                <w:szCs w:val="20"/>
              </w:rPr>
              <w:t xml:space="preserve"> </w:t>
            </w:r>
            <w:r w:rsidRPr="00C6480B">
              <w:rPr>
                <w:rFonts w:eastAsia="宋体"/>
                <w:color w:val="FF0000"/>
                <w:szCs w:val="20"/>
              </w:rPr>
              <w:t>for the transmission of MBS data.</w:t>
            </w:r>
          </w:p>
          <w:p w14:paraId="4D052F7D" w14:textId="77777777" w:rsidR="00733D2E" w:rsidRDefault="00733D2E" w:rsidP="00733D2E">
            <w:pPr>
              <w:pStyle w:val="af3"/>
              <w:widowControl w:val="0"/>
              <w:ind w:left="1440"/>
              <w:rPr>
                <w:rFonts w:eastAsia="宋体"/>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9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94" w:author="Fei Wang" w:date="2020-08-23T19:59:00Z"/>
                <w:rFonts w:ascii="Calibri" w:hAnsi="Calibri"/>
                <w:kern w:val="2"/>
                <w:sz w:val="21"/>
                <w:szCs w:val="22"/>
                <w:lang w:val="fr-FR" w:eastAsia="zh-CN"/>
              </w:rPr>
            </w:pPr>
            <w:r>
              <w:rPr>
                <w:rFonts w:ascii="Calibri" w:hAnsi="Calibri" w:hint="eastAsia"/>
                <w:kern w:val="2"/>
                <w:sz w:val="21"/>
                <w:szCs w:val="22"/>
                <w:lang w:val="fr-FR"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w:t>
            </w:r>
            <w:proofErr w:type="gramStart"/>
            <w:r w:rsidR="007D06AF" w:rsidRPr="005464EC">
              <w:rPr>
                <w:rFonts w:ascii="Calibri" w:hAnsi="Calibri"/>
                <w:kern w:val="2"/>
                <w:sz w:val="21"/>
                <w:szCs w:val="22"/>
                <w:lang w:val="en-GB" w:eastAsia="zh-CN"/>
              </w:rPr>
              <w:t>clear  to</w:t>
            </w:r>
            <w:proofErr w:type="gramEnd"/>
            <w:r w:rsidR="007D06AF" w:rsidRPr="005464EC">
              <w:rPr>
                <w:rFonts w:ascii="Calibri" w:hAnsi="Calibri"/>
                <w:kern w:val="2"/>
                <w:sz w:val="21"/>
                <w:szCs w:val="22"/>
                <w:lang w:val="en-GB" w:eastAsia="zh-CN"/>
              </w:rPr>
              <w:t xml:space="preserve">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r w:rsidR="00AA1AB8" w:rsidRPr="005464EC">
              <w:rPr>
                <w:rFonts w:ascii="Calibri" w:hAnsi="Calibri"/>
                <w:kern w:val="2"/>
                <w:sz w:val="21"/>
                <w:szCs w:val="22"/>
                <w:highlight w:val="yellow"/>
                <w:lang w:val="en-GB" w:eastAsia="zh-CN"/>
              </w:rPr>
              <w:t>similar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af3"/>
              <w:widowControl w:val="0"/>
              <w:numPr>
                <w:ilvl w:val="0"/>
                <w:numId w:val="55"/>
              </w:numPr>
              <w:rPr>
                <w:rFonts w:eastAsia="宋体"/>
                <w:szCs w:val="20"/>
                <w:lang w:val="en-GB"/>
              </w:rPr>
            </w:pPr>
            <w:r w:rsidRPr="005464EC">
              <w:rPr>
                <w:rFonts w:eastAsia="宋体"/>
                <w:b/>
                <w:szCs w:val="20"/>
                <w:highlight w:val="cyan"/>
                <w:lang w:val="en-GB"/>
              </w:rPr>
              <w:t>Updated Proposal 1 for issue 1</w:t>
            </w:r>
            <w:r w:rsidRPr="005464EC">
              <w:rPr>
                <w:rFonts w:eastAsia="宋体"/>
                <w:szCs w:val="20"/>
                <w:highlight w:val="cyan"/>
                <w:lang w:val="en-GB"/>
              </w:rPr>
              <w:t>:</w:t>
            </w:r>
            <w:r w:rsidRPr="005464EC">
              <w:rPr>
                <w:rFonts w:eastAsia="宋体"/>
                <w:szCs w:val="20"/>
                <w:lang w:val="en-GB"/>
              </w:rPr>
              <w:t xml:space="preserve"> For RRC_CONNECTED UEs, at least support group-common PDCCH with CRC scrambled by a common RNTI to schedule an MBS PDSCH.</w:t>
            </w:r>
          </w:p>
          <w:p w14:paraId="36E7CFFC" w14:textId="77777777" w:rsidR="0066235A" w:rsidRPr="005464EC" w:rsidRDefault="0066235A" w:rsidP="0066235A">
            <w:pPr>
              <w:pStyle w:val="af3"/>
              <w:widowControl w:val="0"/>
              <w:numPr>
                <w:ilvl w:val="1"/>
                <w:numId w:val="55"/>
              </w:numPr>
              <w:rPr>
                <w:rFonts w:eastAsia="宋体"/>
                <w:szCs w:val="20"/>
                <w:lang w:val="en-GB"/>
              </w:rPr>
            </w:pPr>
            <w:r w:rsidRPr="005464EC">
              <w:rPr>
                <w:rFonts w:eastAsia="宋体"/>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af3"/>
              <w:widowControl w:val="0"/>
              <w:numPr>
                <w:ilvl w:val="1"/>
                <w:numId w:val="55"/>
              </w:numPr>
              <w:rPr>
                <w:rFonts w:eastAsia="宋体"/>
                <w:szCs w:val="20"/>
                <w:lang w:val="en-GB"/>
              </w:rPr>
            </w:pPr>
            <w:ins w:id="395" w:author="CATT" w:date="2020-08-24T15:36:00Z">
              <w:r w:rsidRPr="005464EC">
                <w:rPr>
                  <w:rFonts w:eastAsiaTheme="minorEastAsia"/>
                  <w:lang w:val="en-GB" w:eastAsia="zh-CN"/>
                </w:rPr>
                <w:t xml:space="preserve">FFS: </w:t>
              </w:r>
            </w:ins>
            <w:ins w:id="396" w:author="CATT" w:date="2020-08-24T15:53:00Z">
              <w:r w:rsidRPr="005464EC">
                <w:rPr>
                  <w:rFonts w:eastAsiaTheme="minorEastAsia"/>
                  <w:lang w:val="en-GB" w:eastAsia="zh-CN"/>
                </w:rPr>
                <w:t>How to i</w:t>
              </w:r>
            </w:ins>
            <w:ins w:id="397" w:author="CATT" w:date="2020-08-24T15:36:00Z">
              <w:r w:rsidR="00AA1AB8" w:rsidRPr="005464EC">
                <w:rPr>
                  <w:rFonts w:eastAsiaTheme="minorEastAsia"/>
                  <w:lang w:val="en-GB" w:eastAsia="zh-CN"/>
                </w:rPr>
                <w:t>ndicat</w:t>
              </w:r>
            </w:ins>
            <w:ins w:id="398" w:author="CATT" w:date="2020-08-24T15:53:00Z">
              <w:r w:rsidRPr="005464EC">
                <w:rPr>
                  <w:rFonts w:eastAsiaTheme="minorEastAsia"/>
                  <w:lang w:val="en-GB" w:eastAsia="zh-CN"/>
                </w:rPr>
                <w:t>e</w:t>
              </w:r>
            </w:ins>
            <w:ins w:id="399" w:author="CATT" w:date="2020-08-24T15:36:00Z">
              <w:r w:rsidR="00AA1AB8" w:rsidRPr="005464EC">
                <w:rPr>
                  <w:rFonts w:eastAsiaTheme="minorEastAsia"/>
                  <w:lang w:val="en-GB" w:eastAsia="zh-CN"/>
                </w:rPr>
                <w:t xml:space="preserve"> PUCCH resource</w:t>
              </w:r>
            </w:ins>
            <w:ins w:id="400" w:author="CATT" w:date="2020-08-24T15:54:00Z">
              <w:r w:rsidR="006E5268" w:rsidRPr="005464EC">
                <w:rPr>
                  <w:rFonts w:eastAsiaTheme="minorEastAsia"/>
                  <w:lang w:val="en-GB" w:eastAsia="zh-CN"/>
                </w:rPr>
                <w:t>s used for HARQ-ACK feedback</w:t>
              </w:r>
              <w:proofErr w:type="gramStart"/>
              <w:r w:rsidR="006E5268" w:rsidRPr="005464EC">
                <w:rPr>
                  <w:rFonts w:eastAsiaTheme="minorEastAsia"/>
                  <w:lang w:val="en-GB" w:eastAsia="zh-CN"/>
                </w:rPr>
                <w:t>.</w:t>
              </w:r>
            </w:ins>
            <w:r w:rsidRPr="005464EC">
              <w:rPr>
                <w:rFonts w:eastAsiaTheme="minorEastAsia"/>
                <w:lang w:val="en-GB" w:eastAsia="zh-CN"/>
              </w:rPr>
              <w:t>.</w:t>
            </w:r>
            <w:proofErr w:type="gramEnd"/>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Pr="002638FA" w:rsidRDefault="00F22057" w:rsidP="00BB0323">
            <w:pPr>
              <w:widowControl w:val="0"/>
              <w:overflowPunct/>
              <w:autoSpaceDE/>
              <w:adjustRightInd/>
              <w:spacing w:before="0" w:after="0" w:line="240" w:lineRule="auto"/>
              <w:jc w:val="left"/>
              <w:rPr>
                <w:ins w:id="401" w:author="Fei Wang" w:date="2020-08-23T19:59:00Z"/>
                <w:rFonts w:ascii="Calibri" w:hAnsi="Calibri"/>
                <w:kern w:val="2"/>
                <w:sz w:val="21"/>
                <w:szCs w:val="22"/>
                <w:lang w:eastAsia="zh-CN"/>
                <w:rPrChange w:id="402" w:author="Yifan Li" w:date="2020-08-24T13:56:00Z">
                  <w:rPr>
                    <w:ins w:id="403" w:author="Fei Wang" w:date="2020-08-23T19:59:00Z"/>
                    <w:rFonts w:ascii="Calibri" w:hAnsi="Calibri"/>
                    <w:kern w:val="2"/>
                    <w:sz w:val="21"/>
                    <w:szCs w:val="22"/>
                    <w:lang w:val="fr-FR" w:eastAsia="zh-CN"/>
                  </w:rPr>
                </w:rPrChange>
              </w:rPr>
            </w:pPr>
          </w:p>
        </w:tc>
      </w:tr>
      <w:tr w:rsidR="005464EC" w14:paraId="42F2F01D" w14:textId="77777777" w:rsidTr="00BB0323">
        <w:trPr>
          <w:ins w:id="404"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405"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t>Huawei/</w:t>
            </w:r>
            <w:proofErr w:type="spellStart"/>
            <w:r w:rsidRPr="00184341">
              <w:rPr>
                <w:rFonts w:ascii="Calibri" w:hAnsi="Calibri"/>
                <w:kern w:val="2"/>
                <w:sz w:val="21"/>
                <w:szCs w:val="22"/>
                <w:lang w:val="en-GB"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lastRenderedPageBreak/>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Pr="002638FA" w:rsidRDefault="005464EC" w:rsidP="005464EC">
            <w:pPr>
              <w:widowControl w:val="0"/>
              <w:overflowPunct/>
              <w:autoSpaceDE/>
              <w:adjustRightInd/>
              <w:spacing w:before="0" w:after="0" w:line="240" w:lineRule="auto"/>
              <w:rPr>
                <w:ins w:id="406" w:author="Fei Wang" w:date="2020-08-23T19:59:00Z"/>
                <w:rFonts w:ascii="Calibri" w:hAnsi="Calibri"/>
                <w:kern w:val="2"/>
                <w:sz w:val="21"/>
                <w:szCs w:val="22"/>
                <w:lang w:eastAsia="zh-CN"/>
                <w:rPrChange w:id="407" w:author="Yifan Li" w:date="2020-08-24T13:56:00Z">
                  <w:rPr>
                    <w:ins w:id="408" w:author="Fei Wang" w:date="2020-08-23T19:59:00Z"/>
                    <w:rFonts w:ascii="Calibri" w:hAnsi="Calibri"/>
                    <w:kern w:val="2"/>
                    <w:sz w:val="21"/>
                    <w:szCs w:val="22"/>
                    <w:lang w:val="fr-FR" w:eastAsia="zh-CN"/>
                  </w:rPr>
                </w:rPrChange>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40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410" w:author="Fei Wang" w:date="2020-08-23T19:59:00Z"/>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2638FA" w:rsidRDefault="002465B1" w:rsidP="002465B1">
            <w:pPr>
              <w:widowControl w:val="0"/>
              <w:overflowPunct/>
              <w:autoSpaceDE/>
              <w:adjustRightInd/>
              <w:spacing w:before="0" w:after="0" w:line="240" w:lineRule="auto"/>
              <w:rPr>
                <w:rFonts w:ascii="Calibri" w:hAnsi="Calibri"/>
                <w:kern w:val="2"/>
                <w:sz w:val="21"/>
                <w:szCs w:val="22"/>
                <w:lang w:eastAsia="zh-CN"/>
                <w:rPrChange w:id="411"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12" w:author="Yifan Li" w:date="2020-08-24T13:56:00Z">
                  <w:rPr>
                    <w:rFonts w:ascii="Calibri" w:hAnsi="Calibri"/>
                    <w:kern w:val="2"/>
                    <w:sz w:val="21"/>
                    <w:szCs w:val="22"/>
                    <w:lang w:val="fr-FR" w:eastAsia="zh-CN"/>
                  </w:rPr>
                </w:rPrChange>
              </w:rPr>
              <w:t>For proposal 1</w:t>
            </w:r>
            <w:proofErr w:type="gramStart"/>
            <w:r w:rsidRPr="002638FA">
              <w:rPr>
                <w:rFonts w:ascii="Calibri" w:hAnsi="Calibri"/>
                <w:kern w:val="2"/>
                <w:sz w:val="21"/>
                <w:szCs w:val="22"/>
                <w:lang w:eastAsia="zh-CN"/>
                <w:rPrChange w:id="413" w:author="Yifan Li" w:date="2020-08-24T13:56:00Z">
                  <w:rPr>
                    <w:rFonts w:ascii="Calibri" w:hAnsi="Calibri"/>
                    <w:kern w:val="2"/>
                    <w:sz w:val="21"/>
                    <w:szCs w:val="22"/>
                    <w:lang w:val="fr-FR" w:eastAsia="zh-CN"/>
                  </w:rPr>
                </w:rPrChange>
              </w:rPr>
              <w:t>,  we</w:t>
            </w:r>
            <w:proofErr w:type="gramEnd"/>
            <w:r w:rsidRPr="002638FA">
              <w:rPr>
                <w:rFonts w:ascii="Calibri" w:hAnsi="Calibri"/>
                <w:kern w:val="2"/>
                <w:sz w:val="21"/>
                <w:szCs w:val="22"/>
                <w:lang w:eastAsia="zh-CN"/>
                <w:rPrChange w:id="414" w:author="Yifan Li" w:date="2020-08-24T13:56:00Z">
                  <w:rPr>
                    <w:rFonts w:ascii="Calibri" w:hAnsi="Calibri"/>
                    <w:kern w:val="2"/>
                    <w:sz w:val="21"/>
                    <w:szCs w:val="22"/>
                    <w:lang w:val="fr-FR" w:eastAsia="zh-CN"/>
                  </w:rPr>
                </w:rPrChange>
              </w:rPr>
              <w:t xml:space="preserve"> like Nokia’s additional FFS suggestion but would like to change </w:t>
            </w:r>
            <w:r>
              <w:rPr>
                <w:rFonts w:ascii="Calibri" w:hAnsi="Calibri"/>
                <w:kern w:val="2"/>
                <w:sz w:val="21"/>
                <w:szCs w:val="22"/>
                <w:lang w:val="en-GB" w:eastAsia="zh-CN"/>
              </w:rPr>
              <w:t xml:space="preserve"> “modify”</w:t>
            </w:r>
            <w:r w:rsidRPr="002638FA">
              <w:rPr>
                <w:rFonts w:ascii="Calibri" w:hAnsi="Calibri"/>
                <w:kern w:val="2"/>
                <w:sz w:val="21"/>
                <w:szCs w:val="22"/>
                <w:lang w:eastAsia="zh-CN"/>
                <w:rPrChange w:id="415" w:author="Yifan Li" w:date="2020-08-24T13:56:00Z">
                  <w:rPr>
                    <w:rFonts w:ascii="Calibri" w:hAnsi="Calibri"/>
                    <w:kern w:val="2"/>
                    <w:sz w:val="21"/>
                    <w:szCs w:val="22"/>
                    <w:lang w:val="fr-FR" w:eastAsia="zh-CN"/>
                  </w:rPr>
                </w:rPrChange>
              </w:rPr>
              <w:t xml:space="preserve">  to </w:t>
            </w:r>
            <w:r>
              <w:rPr>
                <w:rFonts w:ascii="Calibri" w:hAnsi="Calibri"/>
                <w:kern w:val="2"/>
                <w:sz w:val="21"/>
                <w:szCs w:val="22"/>
                <w:lang w:val="en-GB" w:eastAsia="zh-CN"/>
              </w:rPr>
              <w:t xml:space="preserve"> “indicate/modify”</w:t>
            </w:r>
            <w:r w:rsidRPr="002638FA">
              <w:rPr>
                <w:rFonts w:ascii="Calibri" w:hAnsi="Calibri"/>
                <w:kern w:val="2"/>
                <w:sz w:val="21"/>
                <w:szCs w:val="22"/>
                <w:lang w:eastAsia="zh-CN"/>
                <w:rPrChange w:id="416"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2638FA" w:rsidRDefault="002465B1" w:rsidP="002465B1">
            <w:pPr>
              <w:widowControl w:val="0"/>
              <w:overflowPunct/>
              <w:autoSpaceDE/>
              <w:adjustRightInd/>
              <w:spacing w:before="0" w:after="0" w:line="240" w:lineRule="auto"/>
              <w:jc w:val="left"/>
              <w:rPr>
                <w:rFonts w:ascii="Calibri" w:hAnsi="Calibri"/>
                <w:kern w:val="2"/>
                <w:sz w:val="21"/>
                <w:szCs w:val="22"/>
                <w:lang w:eastAsia="zh-CN"/>
                <w:rPrChange w:id="417"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18" w:author="Yifan Li" w:date="2020-08-24T13:56:00Z">
                  <w:rPr>
                    <w:rFonts w:ascii="Calibri" w:hAnsi="Calibri"/>
                    <w:kern w:val="2"/>
                    <w:sz w:val="21"/>
                    <w:szCs w:val="22"/>
                    <w:lang w:val="fr-FR" w:eastAsia="zh-CN"/>
                  </w:rPr>
                </w:rPrChange>
              </w:rPr>
              <w:t xml:space="preserve">For proposal 2, we support the LG’s </w:t>
            </w:r>
            <w:r>
              <w:rPr>
                <w:rFonts w:ascii="Calibri" w:hAnsi="Calibri"/>
                <w:kern w:val="2"/>
                <w:sz w:val="21"/>
                <w:szCs w:val="22"/>
                <w:lang w:val="en-GB" w:eastAsia="zh-CN"/>
              </w:rPr>
              <w:t xml:space="preserve"> “and/or enabled”</w:t>
            </w:r>
            <w:r w:rsidRPr="002638FA">
              <w:rPr>
                <w:rFonts w:ascii="Calibri" w:hAnsi="Calibri"/>
                <w:kern w:val="2"/>
                <w:sz w:val="21"/>
                <w:szCs w:val="22"/>
                <w:lang w:eastAsia="zh-CN"/>
                <w:rPrChange w:id="419" w:author="Yifan Li" w:date="2020-08-24T13:56:00Z">
                  <w:rPr>
                    <w:rFonts w:ascii="Calibri" w:hAnsi="Calibri"/>
                    <w:kern w:val="2"/>
                    <w:sz w:val="21"/>
                    <w:szCs w:val="22"/>
                    <w:lang w:val="fr-FR" w:eastAsia="zh-CN"/>
                  </w:rPr>
                </w:rPrChange>
              </w:rPr>
              <w:t xml:space="preserve"> suggestion</w:t>
            </w:r>
          </w:p>
          <w:p w14:paraId="7708AD53" w14:textId="050A09A2" w:rsidR="002465B1" w:rsidRPr="002638FA" w:rsidRDefault="002465B1" w:rsidP="002465B1">
            <w:pPr>
              <w:widowControl w:val="0"/>
              <w:overflowPunct/>
              <w:autoSpaceDE/>
              <w:adjustRightInd/>
              <w:spacing w:before="0" w:after="0" w:line="240" w:lineRule="auto"/>
              <w:jc w:val="left"/>
              <w:rPr>
                <w:ins w:id="420" w:author="Fei Wang" w:date="2020-08-23T19:59:00Z"/>
                <w:rFonts w:ascii="Calibri" w:hAnsi="Calibri"/>
                <w:kern w:val="2"/>
                <w:sz w:val="21"/>
                <w:szCs w:val="22"/>
                <w:lang w:eastAsia="zh-CN"/>
                <w:rPrChange w:id="421" w:author="Yifan Li" w:date="2020-08-24T13:56:00Z">
                  <w:rPr>
                    <w:ins w:id="422" w:author="Fei Wang" w:date="2020-08-23T19:59:00Z"/>
                    <w:rFonts w:ascii="Calibri" w:hAnsi="Calibri"/>
                    <w:kern w:val="2"/>
                    <w:sz w:val="21"/>
                    <w:szCs w:val="22"/>
                    <w:lang w:val="fr-FR" w:eastAsia="zh-CN"/>
                  </w:rPr>
                </w:rPrChange>
              </w:rPr>
            </w:pPr>
            <w:r>
              <w:rPr>
                <w:lang w:eastAsia="zh-CN"/>
              </w:rPr>
              <w:t>We support to remove Proposal 3.</w:t>
            </w:r>
          </w:p>
        </w:tc>
      </w:tr>
      <w:tr w:rsidR="005464EC" w14:paraId="6673BE09" w14:textId="77777777" w:rsidTr="00BB0323">
        <w:trPr>
          <w:ins w:id="42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424" w:author="Fei Wang" w:date="2020-08-23T19:59:00Z"/>
                <w:rFonts w:ascii="Calibri" w:hAnsi="Calibri"/>
                <w:kern w:val="2"/>
                <w:sz w:val="21"/>
                <w:szCs w:val="22"/>
                <w:lang w:val="fr-FR" w:eastAsia="zh-CN"/>
              </w:rPr>
            </w:pPr>
            <w:r w:rsidRPr="00B41DB6">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41DB6" w:rsidRDefault="000E082D" w:rsidP="000E082D">
            <w:pPr>
              <w:pStyle w:val="af3"/>
              <w:widowControl w:val="0"/>
              <w:numPr>
                <w:ilvl w:val="0"/>
                <w:numId w:val="25"/>
              </w:numPr>
              <w:rPr>
                <w:rFonts w:eastAsia="宋体"/>
                <w:szCs w:val="20"/>
              </w:rPr>
            </w:pPr>
            <w:r w:rsidRPr="009725E0">
              <w:rPr>
                <w:rFonts w:eastAsia="宋体"/>
                <w:szCs w:val="20"/>
              </w:rPr>
              <w:t>For RRC_CONNECTED UEs</w:t>
            </w:r>
            <w:r w:rsidRPr="00B037FA">
              <w:rPr>
                <w:rFonts w:eastAsia="宋体"/>
                <w:szCs w:val="20"/>
              </w:rPr>
              <w:t>, at least support group-common PDCCH with CRC scrambled by a common RNTI to schedule a</w:t>
            </w:r>
            <w:r w:rsidRPr="00B41DB6">
              <w:rPr>
                <w:rFonts w:eastAsia="宋体"/>
                <w:szCs w:val="20"/>
              </w:rPr>
              <w:t xml:space="preserve"> group-common PDSCH, using the same common RNTI. .</w:t>
            </w:r>
          </w:p>
          <w:p w14:paraId="367E8038" w14:textId="77777777" w:rsidR="000E082D" w:rsidRPr="00B41DB6" w:rsidRDefault="000E082D" w:rsidP="000E082D">
            <w:pPr>
              <w:pStyle w:val="af3"/>
              <w:widowControl w:val="0"/>
              <w:numPr>
                <w:ilvl w:val="1"/>
                <w:numId w:val="25"/>
              </w:numPr>
              <w:rPr>
                <w:rFonts w:eastAsia="宋体"/>
                <w:szCs w:val="20"/>
              </w:rPr>
            </w:pPr>
            <w:r w:rsidRPr="00B41DB6">
              <w:rPr>
                <w:rFonts w:eastAsia="宋体"/>
                <w:szCs w:val="20"/>
              </w:rPr>
              <w:t>FFS: whether to support UE-specific PDCCH to schedule a group-</w:t>
            </w:r>
            <w:proofErr w:type="gramStart"/>
            <w:r w:rsidRPr="00B41DB6">
              <w:rPr>
                <w:rFonts w:eastAsia="宋体"/>
                <w:szCs w:val="20"/>
              </w:rPr>
              <w:t>common  PDSCH</w:t>
            </w:r>
            <w:proofErr w:type="gramEnd"/>
            <w:r w:rsidRPr="00B41DB6">
              <w:rPr>
                <w:rFonts w:eastAsia="宋体"/>
                <w:szCs w:val="20"/>
              </w:rPr>
              <w:t>.</w:t>
            </w:r>
          </w:p>
          <w:p w14:paraId="2E09A708" w14:textId="77777777" w:rsidR="000E082D" w:rsidRPr="00B41DB6" w:rsidRDefault="000E082D" w:rsidP="000E082D">
            <w:pPr>
              <w:pStyle w:val="af3"/>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Pr="002638FA" w:rsidRDefault="000E082D" w:rsidP="000E082D">
            <w:pPr>
              <w:widowControl w:val="0"/>
              <w:overflowPunct/>
              <w:autoSpaceDE/>
              <w:adjustRightInd/>
              <w:spacing w:before="0" w:after="0" w:line="240" w:lineRule="auto"/>
              <w:rPr>
                <w:ins w:id="425" w:author="Fei Wang" w:date="2020-08-23T19:59:00Z"/>
                <w:rFonts w:ascii="Calibri" w:hAnsi="Calibri"/>
                <w:kern w:val="2"/>
                <w:sz w:val="21"/>
                <w:szCs w:val="22"/>
                <w:lang w:eastAsia="zh-CN"/>
                <w:rPrChange w:id="426" w:author="Yifan Li" w:date="2020-08-24T13:56:00Z">
                  <w:rPr>
                    <w:ins w:id="427" w:author="Fei Wang" w:date="2020-08-23T19:59:00Z"/>
                    <w:rFonts w:ascii="Calibri" w:hAnsi="Calibri"/>
                    <w:kern w:val="2"/>
                    <w:sz w:val="21"/>
                    <w:szCs w:val="22"/>
                    <w:lang w:val="fr-FR" w:eastAsia="zh-CN"/>
                  </w:rPr>
                </w:rPrChange>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HARQ-ACK feedback 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lastRenderedPageBreak/>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428" w:author="CATT" w:date="2020-08-24T15:36:00Z">
              <w:r w:rsidRPr="005464EC">
                <w:rPr>
                  <w:rFonts w:eastAsiaTheme="minorEastAsia"/>
                  <w:lang w:val="en-GB" w:eastAsia="zh-CN"/>
                </w:rPr>
                <w:t xml:space="preserve">FFS: </w:t>
              </w:r>
            </w:ins>
            <w:ins w:id="429" w:author="CATT" w:date="2020-08-24T15:53:00Z">
              <w:r w:rsidRPr="005464EC">
                <w:rPr>
                  <w:rFonts w:eastAsiaTheme="minorEastAsia"/>
                  <w:lang w:val="en-GB" w:eastAsia="zh-CN"/>
                </w:rPr>
                <w:t>How to i</w:t>
              </w:r>
            </w:ins>
            <w:ins w:id="430" w:author="CATT" w:date="2020-08-24T15:36:00Z">
              <w:r w:rsidRPr="005464EC">
                <w:rPr>
                  <w:rFonts w:eastAsiaTheme="minorEastAsia"/>
                  <w:lang w:val="en-GB" w:eastAsia="zh-CN"/>
                </w:rPr>
                <w:t>ndicat</w:t>
              </w:r>
            </w:ins>
            <w:ins w:id="431" w:author="CATT" w:date="2020-08-24T15:53:00Z">
              <w:r w:rsidRPr="005464EC">
                <w:rPr>
                  <w:rFonts w:eastAsiaTheme="minorEastAsia"/>
                  <w:lang w:val="en-GB" w:eastAsia="zh-CN"/>
                </w:rPr>
                <w:t>e</w:t>
              </w:r>
            </w:ins>
            <w:ins w:id="432" w:author="CATT" w:date="2020-08-24T15:36:00Z">
              <w:r w:rsidRPr="005464EC">
                <w:rPr>
                  <w:rFonts w:eastAsiaTheme="minorEastAsia"/>
                  <w:lang w:val="en-GB" w:eastAsia="zh-CN"/>
                </w:rPr>
                <w:t xml:space="preserve"> PUCCH resource</w:t>
              </w:r>
            </w:ins>
            <w:ins w:id="433" w:author="CATT" w:date="2020-08-24T15:54:00Z">
              <w:r w:rsidRPr="005464EC">
                <w:rPr>
                  <w:rFonts w:eastAsiaTheme="minorEastAsia"/>
                  <w:lang w:val="en-GB" w:eastAsia="zh-CN"/>
                </w:rPr>
                <w:t>s used for HARQ-ACK feedback.</w:t>
              </w:r>
            </w:ins>
          </w:p>
        </w:tc>
      </w:tr>
      <w:tr w:rsidR="00E40D2B"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are fine with </w:t>
            </w:r>
            <w:r>
              <w:rPr>
                <w:rFonts w:ascii="Calibri" w:hAnsi="Calibri" w:hint="eastAsia"/>
                <w:kern w:val="2"/>
                <w:sz w:val="21"/>
                <w:szCs w:val="22"/>
                <w:lang w:eastAsia="zh-CN"/>
              </w:rPr>
              <w:t>mode</w:t>
            </w:r>
            <w:r>
              <w:rPr>
                <w:rFonts w:ascii="Calibri" w:hAnsi="Calibri"/>
                <w:kern w:val="2"/>
                <w:sz w:val="21"/>
                <w:szCs w:val="22"/>
                <w:lang w:eastAsia="zh-CN"/>
              </w:rPr>
              <w:t xml:space="preserve">rator’s proposal. </w:t>
            </w:r>
          </w:p>
          <w:p w14:paraId="59B3E5B2" w14:textId="49E46475"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prefer LG’s modification, adding </w:t>
            </w:r>
            <w:r>
              <w:rPr>
                <w:lang w:eastAsia="zh-CN"/>
              </w:rPr>
              <w:t>“</w:t>
            </w:r>
            <w:r w:rsidRPr="00733D2E">
              <w:rPr>
                <w:lang w:eastAsia="zh-CN"/>
              </w:rPr>
              <w:t>and/or enabled</w:t>
            </w:r>
            <w:r>
              <w:rPr>
                <w:lang w:eastAsia="zh-CN"/>
              </w:rPr>
              <w:t>” for HARQ feedback mechanism</w:t>
            </w:r>
            <w:r>
              <w:rPr>
                <w:rFonts w:ascii="Calibri" w:hAnsi="Calibri"/>
                <w:kern w:val="2"/>
                <w:sz w:val="21"/>
                <w:szCs w:val="22"/>
                <w:lang w:eastAsia="zh-CN"/>
              </w:rPr>
              <w:t xml:space="preserve">. The HARQ ACK/NACK “disabled/enabled” </w:t>
            </w:r>
            <w:r w:rsidR="00F212CE">
              <w:rPr>
                <w:rFonts w:ascii="Calibri" w:hAnsi="Calibri"/>
                <w:kern w:val="2"/>
                <w:sz w:val="21"/>
                <w:szCs w:val="22"/>
                <w:lang w:eastAsia="zh-CN"/>
              </w:rPr>
              <w:t>indication</w:t>
            </w:r>
            <w:r>
              <w:rPr>
                <w:rFonts w:ascii="Calibri" w:hAnsi="Calibri"/>
                <w:kern w:val="2"/>
                <w:sz w:val="21"/>
                <w:szCs w:val="22"/>
                <w:lang w:eastAsia="zh-CN"/>
              </w:rPr>
              <w:t xml:space="preserve"> is used in NR V2X broadcast or group cast communication. It also can be reused in NR MBS. </w:t>
            </w:r>
            <w:r>
              <w:rPr>
                <w:rFonts w:ascii="Calibri" w:hAnsi="Calibri" w:hint="eastAsia"/>
                <w:kern w:val="2"/>
                <w:sz w:val="21"/>
                <w:szCs w:val="22"/>
                <w:lang w:eastAsia="zh-CN"/>
              </w:rPr>
              <w:t>Thus</w:t>
            </w:r>
            <w:r>
              <w:rPr>
                <w:rFonts w:ascii="Calibri" w:hAnsi="Calibri"/>
                <w:kern w:val="2"/>
                <w:sz w:val="21"/>
                <w:szCs w:val="22"/>
                <w:lang w:eastAsia="zh-CN"/>
              </w:rPr>
              <w:t xml:space="preserve">, LG’s updated proposal is more reasonable. </w:t>
            </w:r>
          </w:p>
          <w:p w14:paraId="33CEECF0" w14:textId="657FCB82"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3, we support to remove this proposal.</w:t>
            </w:r>
          </w:p>
        </w:tc>
      </w:tr>
      <w:tr w:rsidR="001F2D22"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Default="001F2D22" w:rsidP="001F2D2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Default="001F2D22" w:rsidP="001F2D22">
            <w:pPr>
              <w:rPr>
                <w:rFonts w:asciiTheme="minorHAnsi" w:hAnsiTheme="minorHAnsi" w:cstheme="minorBidi"/>
              </w:rPr>
            </w:pPr>
            <w:r>
              <w:rPr>
                <w:rFonts w:asciiTheme="minorHAnsi" w:hAnsiTheme="minorHAnsi" w:cstheme="minorBidi"/>
              </w:rPr>
              <w:t>For updated Proposal 1, we are ok to clarify the MBS PDSCH suggested by LGE. For the main bullet, it’s better to add ‘a</w:t>
            </w:r>
            <w:del w:id="434" w:author="Le Liu" w:date="2020-08-23T22:19:00Z">
              <w:r w:rsidDel="00ED20B8">
                <w:rPr>
                  <w:rFonts w:asciiTheme="minorHAnsi" w:hAnsiTheme="minorHAnsi" w:cstheme="minorBidi"/>
                </w:rPr>
                <w:delText>n</w:delText>
              </w:r>
            </w:del>
            <w:r>
              <w:rPr>
                <w:rFonts w:asciiTheme="minorHAnsi" w:hAnsiTheme="minorHAnsi" w:cstheme="minorBidi"/>
              </w:rPr>
              <w:t xml:space="preserve"> </w:t>
            </w:r>
            <w:del w:id="435" w:author="Le Liu" w:date="2020-08-23T22:19:00Z">
              <w:r w:rsidDel="00ED20B8">
                <w:rPr>
                  <w:rFonts w:asciiTheme="minorHAnsi" w:hAnsiTheme="minorHAnsi" w:cstheme="minorBidi"/>
                </w:rPr>
                <w:delText xml:space="preserve">MBS </w:delText>
              </w:r>
            </w:del>
            <w:r>
              <w:rPr>
                <w:rFonts w:asciiTheme="minorHAnsi" w:hAnsiTheme="minorHAnsi" w:cstheme="minorBidi"/>
              </w:rPr>
              <w:t>PDSCH</w:t>
            </w:r>
            <w:ins w:id="436" w:author="Le Liu" w:date="2020-08-23T22:08:00Z">
              <w:r w:rsidRPr="00EB02C3">
                <w:rPr>
                  <w:rFonts w:asciiTheme="minorHAnsi" w:hAnsiTheme="minorHAnsi" w:cstheme="minorBidi"/>
                </w:rPr>
                <w:t xml:space="preserve"> common for a group of UEs</w:t>
              </w:r>
              <w:r>
                <w:rPr>
                  <w:rFonts w:asciiTheme="minorHAnsi" w:hAnsiTheme="minorHAnsi" w:cstheme="minorBidi"/>
                </w:rPr>
                <w:t xml:space="preserve"> for transmission of MBS data</w:t>
              </w:r>
            </w:ins>
            <w:r w:rsidRPr="00EB02C3">
              <w:rPr>
                <w:rFonts w:asciiTheme="minorHAnsi" w:hAnsiTheme="minorHAnsi" w:cstheme="minorBidi"/>
              </w:rPr>
              <w:t>’</w:t>
            </w:r>
            <w:r>
              <w:rPr>
                <w:rFonts w:asciiTheme="minorHAnsi" w:hAnsiTheme="minorHAnsi" w:cstheme="minorBidi"/>
              </w:rPr>
              <w:t>. Regarding other suggestions, we think how to support HARQ-ACK feedback by using PDCCH has been included in the FFS of Proposal 2. No need to add more FFS here.</w:t>
            </w:r>
          </w:p>
          <w:p w14:paraId="0C30BF66" w14:textId="77777777" w:rsidR="001F2D22" w:rsidRDefault="001F2D22" w:rsidP="001F2D22">
            <w:pPr>
              <w:pStyle w:val="af3"/>
              <w:numPr>
                <w:ilvl w:val="0"/>
                <w:numId w:val="25"/>
              </w:numPr>
              <w:rPr>
                <w:rFonts w:ascii="Calibri" w:hAnsi="Calibri" w:cs="Calibri"/>
              </w:rPr>
            </w:pPr>
            <w:r>
              <w:rPr>
                <w:b/>
                <w:bCs/>
                <w:highlight w:val="cyan"/>
              </w:rPr>
              <w:t>Updated Proposal 1 for issue 1</w:t>
            </w:r>
            <w:r>
              <w:rPr>
                <w:highlight w:val="cyan"/>
              </w:rPr>
              <w:t>:</w:t>
            </w:r>
            <w:r>
              <w:t xml:space="preserve"> For RRC_CONNECTED UEs, at least support group-common PDCCH with CRC scrambled by a common RNTI to schedule a</w:t>
            </w:r>
            <w:del w:id="437" w:author="Le Liu" w:date="2020-08-23T22:06:00Z">
              <w:r w:rsidRPr="00EB02C3" w:rsidDel="00EB02C3">
                <w:rPr>
                  <w:rPrChange w:id="438" w:author="Le Liu" w:date="2020-08-23T22:06:00Z">
                    <w:rPr>
                      <w:strike/>
                      <w:color w:val="FF00FF"/>
                    </w:rPr>
                  </w:rPrChange>
                </w:rPr>
                <w:delText>n</w:delText>
              </w:r>
            </w:del>
            <w:r>
              <w:t xml:space="preserve"> </w:t>
            </w:r>
            <w:del w:id="439" w:author="Le Liu" w:date="2020-08-23T22:06:00Z">
              <w:r w:rsidRPr="00EB02C3" w:rsidDel="00EB02C3">
                <w:delText>MBS</w:delText>
              </w:r>
              <w:r w:rsidDel="00EB02C3">
                <w:rPr>
                  <w:strike/>
                  <w:color w:val="FF00FF"/>
                </w:rPr>
                <w:delText xml:space="preserve"> </w:delText>
              </w:r>
            </w:del>
            <w:r>
              <w:t>PDSCH</w:t>
            </w:r>
            <w:ins w:id="440" w:author="Le Liu" w:date="2020-08-23T22:06:00Z">
              <w:r w:rsidRPr="00EB02C3">
                <w:t xml:space="preserve"> common for a group of UEs for transmission of MBS data</w:t>
              </w:r>
            </w:ins>
            <w:r>
              <w:t>.</w:t>
            </w:r>
          </w:p>
          <w:p w14:paraId="452B7350" w14:textId="77777777" w:rsidR="001F2D22" w:rsidRPr="00EB02C3" w:rsidRDefault="001F2D22" w:rsidP="001F2D22">
            <w:pPr>
              <w:pStyle w:val="af3"/>
              <w:numPr>
                <w:ilvl w:val="1"/>
                <w:numId w:val="25"/>
              </w:numPr>
            </w:pPr>
            <w:r>
              <w:t>FFS: whether to support UE-specific PDCCH to schedule a</w:t>
            </w:r>
            <w:del w:id="441" w:author="Le Liu" w:date="2020-08-23T22:18:00Z">
              <w:r w:rsidRPr="00EB02C3" w:rsidDel="00ED20B8">
                <w:delText>n</w:delText>
              </w:r>
            </w:del>
            <w:r>
              <w:t xml:space="preserve"> </w:t>
            </w:r>
            <w:del w:id="442" w:author="Le Liu" w:date="2020-08-23T22:07:00Z">
              <w:r w:rsidRPr="00EB02C3" w:rsidDel="00EB02C3">
                <w:delText xml:space="preserve">MBS </w:delText>
              </w:r>
            </w:del>
            <w:r>
              <w:t xml:space="preserve">PDSCH which could be UE-specific or common for a group of </w:t>
            </w:r>
            <w:r w:rsidRPr="00EB02C3">
              <w:t>UEs</w:t>
            </w:r>
            <w:ins w:id="443" w:author="Le Liu" w:date="2020-08-23T22:07:00Z">
              <w:r w:rsidRPr="00EB02C3">
                <w:t xml:space="preserve"> for transmission of MBS data</w:t>
              </w:r>
            </w:ins>
            <w:r w:rsidRPr="00EB02C3">
              <w:t>.</w:t>
            </w:r>
          </w:p>
          <w:p w14:paraId="2EF393F0" w14:textId="7767309A" w:rsidR="001F2D22" w:rsidRDefault="001F2D22" w:rsidP="001F2D22">
            <w:pPr>
              <w:rPr>
                <w:rFonts w:asciiTheme="minorHAnsi" w:hAnsiTheme="minorHAnsi" w:cstheme="minorBidi"/>
              </w:rPr>
            </w:pPr>
            <w:r>
              <w:rPr>
                <w:rFonts w:asciiTheme="minorHAnsi" w:hAnsiTheme="minorHAnsi" w:cstheme="minorBidi"/>
              </w:rPr>
              <w:t>For updated Proposal 2, the LGE’s updates look good to us.</w:t>
            </w:r>
          </w:p>
          <w:p w14:paraId="011A1F9C" w14:textId="517F29CA" w:rsidR="001F2D22" w:rsidRDefault="001F2D22" w:rsidP="001F2D22">
            <w:pPr>
              <w:widowControl w:val="0"/>
              <w:overflowPunct/>
              <w:autoSpaceDE/>
              <w:adjustRightInd/>
              <w:spacing w:after="0"/>
              <w:rPr>
                <w:rFonts w:ascii="Calibri" w:hAnsi="Calibri"/>
                <w:kern w:val="2"/>
                <w:sz w:val="21"/>
                <w:szCs w:val="22"/>
                <w:lang w:eastAsia="zh-CN"/>
              </w:rPr>
            </w:pPr>
            <w:r>
              <w:rPr>
                <w:rFonts w:asciiTheme="minorHAnsi" w:hAnsiTheme="minorHAnsi" w:cstheme="minorBidi"/>
              </w:rPr>
              <w:t xml:space="preserve">For the issue 6, we are fine with moderator’s suggestion since it seems lack of common understanding to have any working assumption or agreement in this meeting. </w:t>
            </w:r>
          </w:p>
        </w:tc>
      </w:tr>
      <w:tr w:rsidR="009F4411" w14:paraId="4F313A0B" w14:textId="77777777" w:rsidTr="00BB0323">
        <w:trPr>
          <w:ins w:id="444"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Default="009F4411" w:rsidP="001F2D22">
            <w:pPr>
              <w:widowControl w:val="0"/>
              <w:overflowPunct/>
              <w:autoSpaceDE/>
              <w:adjustRightInd/>
              <w:spacing w:after="0"/>
              <w:rPr>
                <w:ins w:id="445" w:author="Fei Wang" w:date="2020-08-25T00:41:00Z"/>
                <w:rFonts w:ascii="Calibri" w:hAnsi="Calibri"/>
                <w:kern w:val="2"/>
                <w:sz w:val="21"/>
                <w:szCs w:val="22"/>
                <w:lang w:val="fr-FR" w:eastAsia="zh-CN"/>
              </w:rPr>
            </w:pPr>
            <w:ins w:id="446" w:author="Fei Wang" w:date="2020-08-25T00:41:00Z">
              <w:r>
                <w:rPr>
                  <w:rFonts w:ascii="Calibri" w:hAnsi="Calibri"/>
                  <w:kern w:val="2"/>
                  <w:sz w:val="21"/>
                  <w:szCs w:val="22"/>
                  <w:lang w:val="fr-FR" w:eastAsia="zh-CN"/>
                </w:rPr>
                <w:t>Moderator</w:t>
              </w:r>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9F4411" w:rsidRDefault="009F4411" w:rsidP="009F4411">
            <w:pPr>
              <w:spacing w:before="0" w:line="240" w:lineRule="auto"/>
              <w:rPr>
                <w:ins w:id="447" w:author="Fei Wang" w:date="2020-08-25T00:42:00Z"/>
                <w:rFonts w:ascii="Calibri" w:hAnsi="Calibri"/>
                <w:b/>
                <w:kern w:val="2"/>
                <w:sz w:val="21"/>
                <w:szCs w:val="22"/>
                <w:u w:val="single"/>
                <w:lang w:val="fr-FR" w:eastAsia="zh-CN"/>
                <w:rPrChange w:id="448" w:author="Fei Wang" w:date="2020-08-25T00:43:00Z">
                  <w:rPr>
                    <w:ins w:id="449" w:author="Fei Wang" w:date="2020-08-25T00:42:00Z"/>
                    <w:rFonts w:ascii="Calibri" w:hAnsi="Calibri"/>
                    <w:sz w:val="24"/>
                  </w:rPr>
                </w:rPrChange>
              </w:rPr>
            </w:pPr>
            <w:ins w:id="450" w:author="Fei Wang" w:date="2020-08-25T00:42:00Z">
              <w:r w:rsidRPr="002B1666">
                <w:rPr>
                  <w:rFonts w:ascii="Calibri" w:hAnsi="Calibri"/>
                  <w:b/>
                  <w:kern w:val="2"/>
                  <w:sz w:val="21"/>
                  <w:szCs w:val="22"/>
                  <w:u w:val="single"/>
                  <w:lang w:val="fr-FR" w:eastAsia="zh-CN"/>
                </w:rPr>
                <w:t>For issue 1</w:t>
              </w:r>
            </w:ins>
            <w:ins w:id="451" w:author="Fei Wang" w:date="2020-08-25T00:43:00Z">
              <w:r>
                <w:rPr>
                  <w:rFonts w:ascii="Calibri" w:hAnsi="Calibri"/>
                  <w:b/>
                  <w:kern w:val="2"/>
                  <w:sz w:val="21"/>
                  <w:szCs w:val="22"/>
                  <w:u w:val="single"/>
                  <w:lang w:val="fr-FR" w:eastAsia="zh-CN"/>
                </w:rPr>
                <w:t> </w:t>
              </w:r>
            </w:ins>
            <w:ins w:id="452" w:author="Fei Wang" w:date="2020-08-25T00:42:00Z">
              <w:r w:rsidRPr="002B1666">
                <w:rPr>
                  <w:rFonts w:ascii="Calibri" w:hAnsi="Calibri"/>
                  <w:b/>
                  <w:kern w:val="2"/>
                  <w:sz w:val="21"/>
                  <w:szCs w:val="22"/>
                  <w:u w:val="single"/>
                  <w:lang w:val="fr-FR" w:eastAsia="zh-CN"/>
                </w:rPr>
                <w:t>:</w:t>
              </w:r>
            </w:ins>
          </w:p>
          <w:p w14:paraId="64899342" w14:textId="336E270A" w:rsidR="009F4411" w:rsidRPr="002638FA" w:rsidRDefault="009F4411" w:rsidP="009F4411">
            <w:pPr>
              <w:pStyle w:val="af3"/>
              <w:widowControl w:val="0"/>
              <w:numPr>
                <w:ilvl w:val="0"/>
                <w:numId w:val="60"/>
              </w:numPr>
              <w:spacing w:before="0" w:line="240" w:lineRule="auto"/>
              <w:contextualSpacing/>
              <w:rPr>
                <w:ins w:id="453" w:author="Fei Wang" w:date="2020-08-25T00:42:00Z"/>
                <w:rFonts w:ascii="Calibri" w:eastAsia="宋体" w:hAnsi="Calibri"/>
                <w:kern w:val="2"/>
                <w:sz w:val="21"/>
                <w:lang w:eastAsia="zh-CN"/>
                <w:rPrChange w:id="454" w:author="Yifan Li" w:date="2020-08-24T13:56:00Z">
                  <w:rPr>
                    <w:ins w:id="455" w:author="Fei Wang" w:date="2020-08-25T00:42:00Z"/>
                    <w:rFonts w:ascii="Calibri" w:hAnsi="Calibri"/>
                    <w:sz w:val="24"/>
                  </w:rPr>
                </w:rPrChange>
              </w:rPr>
            </w:pPr>
            <w:ins w:id="456" w:author="Fei Wang" w:date="2020-08-25T00:42:00Z">
              <w:r w:rsidRPr="002638FA">
                <w:rPr>
                  <w:rFonts w:ascii="Calibri" w:eastAsia="宋体" w:hAnsi="Calibri"/>
                  <w:kern w:val="2"/>
                  <w:sz w:val="21"/>
                  <w:lang w:eastAsia="zh-CN"/>
                  <w:rPrChange w:id="457" w:author="Yifan Li" w:date="2020-08-24T13:56:00Z">
                    <w:rPr>
                      <w:rFonts w:ascii="Calibri" w:hAnsi="Calibri"/>
                    </w:rPr>
                  </w:rPrChange>
                </w:rPr>
                <w:t>Regarding the suggestion from LG/Nokia/ZTE/OPPO/Huawei</w:t>
              </w:r>
            </w:ins>
            <w:ins w:id="458" w:author="Fei Wang" w:date="2020-08-25T00:57:00Z">
              <w:r w:rsidR="00B078A7" w:rsidRPr="002638FA">
                <w:rPr>
                  <w:rFonts w:ascii="Calibri" w:eastAsia="宋体" w:hAnsi="Calibri"/>
                  <w:kern w:val="2"/>
                  <w:sz w:val="21"/>
                  <w:lang w:eastAsia="zh-CN"/>
                  <w:rPrChange w:id="459" w:author="Yifan Li" w:date="2020-08-24T13:56:00Z">
                    <w:rPr>
                      <w:rFonts w:ascii="Calibri" w:eastAsia="宋体" w:hAnsi="Calibri"/>
                      <w:kern w:val="2"/>
                      <w:sz w:val="21"/>
                      <w:lang w:val="fr-FR" w:eastAsia="zh-CN"/>
                    </w:rPr>
                  </w:rPrChange>
                </w:rPr>
                <w:t>/Qualcomm</w:t>
              </w:r>
            </w:ins>
            <w:ins w:id="460" w:author="Fei Wang" w:date="2020-08-25T00:42:00Z">
              <w:r w:rsidRPr="002638FA">
                <w:rPr>
                  <w:rFonts w:ascii="Calibri" w:eastAsia="宋体" w:hAnsi="Calibri"/>
                  <w:kern w:val="2"/>
                  <w:sz w:val="21"/>
                  <w:lang w:eastAsia="zh-CN"/>
                  <w:rPrChange w:id="461" w:author="Yifan Li" w:date="2020-08-24T13:56:00Z">
                    <w:rPr>
                      <w:rFonts w:ascii="Calibri" w:hAnsi="Calibri"/>
                    </w:rPr>
                  </w:rPrChange>
                </w:rPr>
                <w:t xml:space="preserve"> to replace “MBS PDSCH” </w:t>
              </w:r>
              <w:proofErr w:type="gramStart"/>
              <w:r w:rsidRPr="002638FA">
                <w:rPr>
                  <w:rFonts w:ascii="Calibri" w:eastAsia="宋体" w:hAnsi="Calibri"/>
                  <w:kern w:val="2"/>
                  <w:sz w:val="21"/>
                  <w:lang w:eastAsia="zh-CN"/>
                  <w:rPrChange w:id="462" w:author="Yifan Li" w:date="2020-08-24T13:56:00Z">
                    <w:rPr>
                      <w:rFonts w:ascii="Calibri" w:hAnsi="Calibri"/>
                    </w:rPr>
                  </w:rPrChange>
                </w:rPr>
                <w:t>with ”</w:t>
              </w:r>
              <w:proofErr w:type="gramEnd"/>
              <w:r w:rsidRPr="002638FA">
                <w:rPr>
                  <w:rFonts w:ascii="Calibri" w:eastAsia="宋体" w:hAnsi="Calibri"/>
                  <w:kern w:val="2"/>
                  <w:sz w:val="21"/>
                  <w:lang w:eastAsia="zh-CN"/>
                  <w:rPrChange w:id="463" w:author="Yifan Li" w:date="2020-08-24T13:56:00Z">
                    <w:rPr>
                      <w:rFonts w:ascii="Calibri" w:hAnsi="Calibri"/>
                    </w:rPr>
                  </w:rPrChange>
                </w:rPr>
                <w:t xml:space="preserve">PDSCH with transmission of MBS data”, It was incorporated in the updated proposal. </w:t>
              </w:r>
            </w:ins>
          </w:p>
          <w:p w14:paraId="0CE33827" w14:textId="60F84A1B" w:rsidR="009F4411" w:rsidRPr="002638FA" w:rsidRDefault="009F4411" w:rsidP="009F4411">
            <w:pPr>
              <w:pStyle w:val="af3"/>
              <w:widowControl w:val="0"/>
              <w:numPr>
                <w:ilvl w:val="0"/>
                <w:numId w:val="60"/>
              </w:numPr>
              <w:spacing w:before="0" w:line="240" w:lineRule="auto"/>
              <w:contextualSpacing/>
              <w:jc w:val="left"/>
              <w:rPr>
                <w:ins w:id="464" w:author="Fei Wang" w:date="2020-08-25T00:42:00Z"/>
                <w:rFonts w:ascii="Calibri" w:eastAsia="宋体" w:hAnsi="Calibri"/>
                <w:kern w:val="2"/>
                <w:sz w:val="21"/>
                <w:lang w:eastAsia="zh-CN"/>
                <w:rPrChange w:id="465" w:author="Yifan Li" w:date="2020-08-24T13:56:00Z">
                  <w:rPr>
                    <w:ins w:id="466" w:author="Fei Wang" w:date="2020-08-25T00:42:00Z"/>
                    <w:rFonts w:ascii="Calibri" w:hAnsi="Calibri"/>
                  </w:rPr>
                </w:rPrChange>
              </w:rPr>
            </w:pPr>
            <w:ins w:id="467" w:author="Fei Wang" w:date="2020-08-25T00:42:00Z">
              <w:r w:rsidRPr="002638FA">
                <w:rPr>
                  <w:rFonts w:ascii="Calibri" w:eastAsia="宋体" w:hAnsi="Calibri"/>
                  <w:kern w:val="2"/>
                  <w:sz w:val="21"/>
                  <w:lang w:eastAsia="zh-CN"/>
                  <w:rPrChange w:id="468" w:author="Yifan Li" w:date="2020-08-24T13:56:00Z">
                    <w:rPr>
                      <w:rFonts w:ascii="Calibri" w:hAnsi="Calibri"/>
                    </w:rPr>
                  </w:rPrChange>
                </w:rPr>
                <w:t>Regarding the suggestion from Nokia/CATT to add another FFS, i.e., “FFS: How to indicate PUCCH resources used for HARQ-ACK feedback”, there are different views from Huawei/CMCC/Qualcomm who think it is not necessary since anyhow the PUCCH resource for HARQ-ACK feedback will be discussed in next step</w:t>
              </w:r>
              <w:r w:rsidR="008868F1" w:rsidRPr="002638FA">
                <w:rPr>
                  <w:rFonts w:ascii="Calibri" w:eastAsia="宋体" w:hAnsi="Calibri"/>
                  <w:kern w:val="2"/>
                  <w:sz w:val="21"/>
                  <w:lang w:eastAsia="zh-CN"/>
                  <w:rPrChange w:id="469" w:author="Yifan Li" w:date="2020-08-24T13:56:00Z">
                    <w:rPr>
                      <w:rFonts w:ascii="Calibri" w:eastAsia="宋体" w:hAnsi="Calibri"/>
                      <w:kern w:val="2"/>
                      <w:sz w:val="21"/>
                      <w:lang w:val="fr-FR" w:eastAsia="zh-CN"/>
                    </w:rPr>
                  </w:rPrChange>
                </w:rPr>
                <w:t>, so</w:t>
              </w:r>
              <w:r w:rsidRPr="002638FA">
                <w:rPr>
                  <w:rFonts w:ascii="Calibri" w:eastAsia="宋体" w:hAnsi="Calibri"/>
                  <w:kern w:val="2"/>
                  <w:sz w:val="21"/>
                  <w:lang w:eastAsia="zh-CN"/>
                  <w:rPrChange w:id="470" w:author="Yifan Li" w:date="2020-08-24T13:56:00Z">
                    <w:rPr>
                      <w:rFonts w:ascii="Calibri" w:hAnsi="Calibri"/>
                    </w:rPr>
                  </w:rPrChange>
                </w:rPr>
                <w:t xml:space="preserve"> I didn’t capture it in the </w:t>
              </w:r>
            </w:ins>
            <w:ins w:id="471" w:author="Fei Wang" w:date="2020-08-25T00:43:00Z">
              <w:r w:rsidR="008868F1" w:rsidRPr="002638FA">
                <w:rPr>
                  <w:rFonts w:ascii="Calibri" w:eastAsia="宋体" w:hAnsi="Calibri"/>
                  <w:kern w:val="2"/>
                  <w:sz w:val="21"/>
                  <w:lang w:eastAsia="zh-CN"/>
                  <w:rPrChange w:id="472" w:author="Yifan Li" w:date="2020-08-24T13:56:00Z">
                    <w:rPr>
                      <w:rFonts w:ascii="Calibri" w:eastAsia="宋体" w:hAnsi="Calibri"/>
                      <w:kern w:val="2"/>
                      <w:sz w:val="21"/>
                      <w:lang w:val="fr-FR" w:eastAsia="zh-CN"/>
                    </w:rPr>
                  </w:rPrChange>
                </w:rPr>
                <w:t>updated</w:t>
              </w:r>
            </w:ins>
            <w:ins w:id="473" w:author="Fei Wang" w:date="2020-08-25T00:42:00Z">
              <w:r w:rsidRPr="002638FA">
                <w:rPr>
                  <w:rFonts w:ascii="Calibri" w:eastAsia="宋体" w:hAnsi="Calibri"/>
                  <w:kern w:val="2"/>
                  <w:sz w:val="21"/>
                  <w:lang w:eastAsia="zh-CN"/>
                  <w:rPrChange w:id="474" w:author="Yifan Li" w:date="2020-08-24T13:56:00Z">
                    <w:rPr>
                      <w:rFonts w:ascii="Calibri" w:hAnsi="Calibri"/>
                    </w:rPr>
                  </w:rPrChange>
                </w:rPr>
                <w:t xml:space="preserve"> version.</w:t>
              </w:r>
            </w:ins>
          </w:p>
          <w:p w14:paraId="585F560C" w14:textId="440D3EA8" w:rsidR="00A95F2C" w:rsidRDefault="00A95F2C" w:rsidP="00A95F2C">
            <w:pPr>
              <w:pStyle w:val="af3"/>
              <w:widowControl w:val="0"/>
              <w:numPr>
                <w:ilvl w:val="0"/>
                <w:numId w:val="60"/>
              </w:numPr>
              <w:contextualSpacing/>
              <w:rPr>
                <w:ins w:id="475" w:author="Fei Wang" w:date="2020-08-25T00:45:00Z"/>
                <w:rFonts w:ascii="Calibri" w:eastAsia="宋体" w:hAnsi="Calibri"/>
                <w:kern w:val="2"/>
                <w:sz w:val="21"/>
                <w:lang w:val="fr-FR" w:eastAsia="zh-CN"/>
              </w:rPr>
            </w:pPr>
            <w:ins w:id="476" w:author="Fei Wang" w:date="2020-08-25T00:45:00Z">
              <w:r w:rsidRPr="002638FA">
                <w:rPr>
                  <w:rFonts w:ascii="Calibri" w:eastAsia="宋体" w:hAnsi="Calibri"/>
                  <w:kern w:val="2"/>
                  <w:sz w:val="21"/>
                  <w:lang w:eastAsia="zh-CN"/>
                  <w:rPrChange w:id="477" w:author="Yifan Li" w:date="2020-08-24T13:56:00Z">
                    <w:rPr>
                      <w:rFonts w:ascii="Calibri" w:eastAsia="宋体" w:hAnsi="Calibri"/>
                      <w:kern w:val="2"/>
                      <w:sz w:val="21"/>
                      <w:lang w:val="fr-FR" w:eastAsia="zh-CN"/>
                    </w:rPr>
                  </w:rPrChange>
                </w:rPr>
                <w:t xml:space="preserve">Regarding the suggestion from OPPO/Huawei to keep it </w:t>
              </w:r>
            </w:ins>
            <w:ins w:id="478" w:author="Fei Wang" w:date="2020-08-25T00:47:00Z">
              <w:r w:rsidRPr="002638FA">
                <w:rPr>
                  <w:rFonts w:ascii="Calibri" w:eastAsia="宋体" w:hAnsi="Calibri"/>
                  <w:kern w:val="2"/>
                  <w:sz w:val="21"/>
                  <w:lang w:eastAsia="zh-CN"/>
                  <w:rPrChange w:id="479" w:author="Yifan Li" w:date="2020-08-24T13:56:00Z">
                    <w:rPr>
                      <w:rFonts w:ascii="Calibri" w:eastAsia="宋体" w:hAnsi="Calibri"/>
                      <w:kern w:val="2"/>
                      <w:sz w:val="21"/>
                      <w:lang w:val="fr-FR" w:eastAsia="zh-CN"/>
                    </w:rPr>
                  </w:rPrChange>
                </w:rPr>
                <w:t xml:space="preserve">generic as </w:t>
              </w:r>
            </w:ins>
            <w:ins w:id="480" w:author="Fei Wang" w:date="2020-08-25T00:45:00Z">
              <w:r w:rsidRPr="002638FA">
                <w:rPr>
                  <w:rFonts w:ascii="Calibri" w:eastAsia="宋体" w:hAnsi="Calibri"/>
                  <w:kern w:val="2"/>
                  <w:sz w:val="21"/>
                  <w:lang w:eastAsia="zh-CN"/>
                  <w:rPrChange w:id="481" w:author="Yifan Li" w:date="2020-08-24T13:56:00Z">
                    <w:rPr>
                      <w:rFonts w:ascii="Calibri" w:eastAsia="宋体" w:hAnsi="Calibri"/>
                      <w:kern w:val="2"/>
                      <w:sz w:val="21"/>
                      <w:lang w:val="fr-FR" w:eastAsia="zh-CN"/>
                    </w:rPr>
                  </w:rPrChange>
                </w:rPr>
                <w:t>“</w:t>
              </w:r>
            </w:ins>
            <w:ins w:id="482" w:author="Fei Wang" w:date="2020-08-25T00:47:00Z">
              <w:r w:rsidRPr="002638FA">
                <w:rPr>
                  <w:rFonts w:ascii="Calibri" w:eastAsia="宋体" w:hAnsi="Calibri"/>
                  <w:kern w:val="2"/>
                  <w:sz w:val="21"/>
                  <w:lang w:eastAsia="zh-CN"/>
                  <w:rPrChange w:id="483" w:author="Yifan Li" w:date="2020-08-24T13:56:00Z">
                    <w:rPr>
                      <w:rFonts w:ascii="Calibri" w:eastAsia="宋体" w:hAnsi="Calibri"/>
                      <w:kern w:val="2"/>
                      <w:sz w:val="21"/>
                      <w:lang w:val="fr-FR" w:eastAsia="zh-CN"/>
                    </w:rPr>
                  </w:rPrChange>
                </w:rPr>
                <w:t xml:space="preserve">UE-specific PDCCH to schedule a PDSCH“ instead of </w:t>
              </w:r>
            </w:ins>
            <w:ins w:id="484" w:author="Fei Wang" w:date="2020-08-25T00:48:00Z">
              <w:r w:rsidRPr="002638FA">
                <w:rPr>
                  <w:rFonts w:ascii="Calibri" w:eastAsia="宋体" w:hAnsi="Calibri"/>
                  <w:kern w:val="2"/>
                  <w:sz w:val="21"/>
                  <w:lang w:eastAsia="zh-CN"/>
                  <w:rPrChange w:id="485" w:author="Yifan Li" w:date="2020-08-24T13:56:00Z">
                    <w:rPr>
                      <w:rFonts w:ascii="Calibri" w:eastAsia="宋体" w:hAnsi="Calibri"/>
                      <w:kern w:val="2"/>
                      <w:sz w:val="21"/>
                      <w:lang w:val="fr-FR" w:eastAsia="zh-CN"/>
                    </w:rPr>
                  </w:rPrChange>
                </w:rPr>
                <w:t>“UE-specific PDCCH to schedule a UE-specific PDSCH or a group-common PDSCH“</w:t>
              </w:r>
            </w:ins>
            <w:ins w:id="486" w:author="Fei Wang" w:date="2020-08-25T00:45:00Z">
              <w:r w:rsidRPr="002638FA">
                <w:rPr>
                  <w:rFonts w:ascii="Calibri" w:eastAsia="宋体" w:hAnsi="Calibri"/>
                  <w:kern w:val="2"/>
                  <w:sz w:val="21"/>
                  <w:lang w:eastAsia="zh-CN"/>
                  <w:rPrChange w:id="487" w:author="Yifan Li" w:date="2020-08-24T13:56:00Z">
                    <w:rPr>
                      <w:rFonts w:ascii="Calibri" w:eastAsia="宋体" w:hAnsi="Calibri"/>
                      <w:kern w:val="2"/>
                      <w:sz w:val="21"/>
                      <w:lang w:val="fr-FR" w:eastAsia="zh-CN"/>
                    </w:rPr>
                  </w:rPrChange>
                </w:rPr>
                <w:t xml:space="preserve">, I think it would be good to provide companies some guide for the next step discussion. </w:t>
              </w:r>
            </w:ins>
            <w:ins w:id="488" w:author="Fei Wang" w:date="2020-08-25T00:49:00Z">
              <w:r>
                <w:rPr>
                  <w:rFonts w:ascii="Calibri" w:eastAsia="宋体" w:hAnsi="Calibri"/>
                  <w:kern w:val="2"/>
                  <w:sz w:val="21"/>
                  <w:lang w:val="fr-FR" w:eastAsia="zh-CN"/>
                </w:rPr>
                <w:t>This</w:t>
              </w:r>
            </w:ins>
            <w:ins w:id="489" w:author="Fei Wang" w:date="2020-08-25T00:50:00Z">
              <w:r>
                <w:rPr>
                  <w:rFonts w:ascii="Calibri" w:eastAsia="宋体" w:hAnsi="Calibri"/>
                  <w:kern w:val="2"/>
                  <w:sz w:val="21"/>
                  <w:lang w:val="fr-FR" w:eastAsia="zh-CN"/>
                </w:rPr>
                <w:t xml:space="preserve"> is</w:t>
              </w:r>
            </w:ins>
            <w:ins w:id="490" w:author="Fei Wang" w:date="2020-08-25T00:49:00Z">
              <w:r>
                <w:rPr>
                  <w:rFonts w:ascii="Calibri" w:eastAsia="宋体" w:hAnsi="Calibri"/>
                  <w:kern w:val="2"/>
                  <w:sz w:val="21"/>
                  <w:lang w:val="fr-FR" w:eastAsia="zh-CN"/>
                </w:rPr>
                <w:t xml:space="preserve"> also relate</w:t>
              </w:r>
            </w:ins>
            <w:ins w:id="491" w:author="Fei Wang" w:date="2020-08-25T00:50:00Z">
              <w:r>
                <w:rPr>
                  <w:rFonts w:ascii="Calibri" w:eastAsia="宋体" w:hAnsi="Calibri"/>
                  <w:kern w:val="2"/>
                  <w:sz w:val="21"/>
                  <w:lang w:val="fr-FR" w:eastAsia="zh-CN"/>
                </w:rPr>
                <w:t>d</w:t>
              </w:r>
            </w:ins>
            <w:ins w:id="492" w:author="Fei Wang" w:date="2020-08-25T00:49:00Z">
              <w:r>
                <w:rPr>
                  <w:rFonts w:ascii="Calibri" w:eastAsia="宋体" w:hAnsi="Calibri"/>
                  <w:kern w:val="2"/>
                  <w:sz w:val="21"/>
                  <w:lang w:val="fr-FR" w:eastAsia="zh-CN"/>
                </w:rPr>
                <w:t xml:space="preserve"> to Ericsson</w:t>
              </w:r>
            </w:ins>
            <w:ins w:id="493" w:author="Fei Wang" w:date="2020-08-25T00:50:00Z">
              <w:r>
                <w:rPr>
                  <w:rFonts w:ascii="Calibri" w:eastAsia="宋体" w:hAnsi="Calibri"/>
                  <w:kern w:val="2"/>
                  <w:sz w:val="21"/>
                  <w:lang w:val="fr-FR" w:eastAsia="zh-CN"/>
                </w:rPr>
                <w:t>’s comment.</w:t>
              </w:r>
            </w:ins>
            <w:ins w:id="494" w:author="Fei Wang" w:date="2020-08-25T00:49:00Z">
              <w:r>
                <w:rPr>
                  <w:rFonts w:ascii="Calibri" w:eastAsia="宋体" w:hAnsi="Calibri"/>
                  <w:kern w:val="2"/>
                  <w:sz w:val="21"/>
                  <w:lang w:val="fr-FR" w:eastAsia="zh-CN"/>
                </w:rPr>
                <w:t xml:space="preserve"> </w:t>
              </w:r>
            </w:ins>
          </w:p>
          <w:p w14:paraId="03EDD63C" w14:textId="3783DA6D" w:rsidR="009F4411" w:rsidRPr="009F4411" w:rsidRDefault="009F4411" w:rsidP="009F4411">
            <w:pPr>
              <w:pStyle w:val="af3"/>
              <w:widowControl w:val="0"/>
              <w:numPr>
                <w:ilvl w:val="0"/>
                <w:numId w:val="60"/>
              </w:numPr>
              <w:spacing w:before="0" w:line="240" w:lineRule="auto"/>
              <w:contextualSpacing/>
              <w:jc w:val="left"/>
              <w:rPr>
                <w:ins w:id="495" w:author="Fei Wang" w:date="2020-08-25T00:42:00Z"/>
                <w:rFonts w:ascii="Calibri" w:eastAsia="宋体" w:hAnsi="Calibri"/>
                <w:kern w:val="2"/>
                <w:sz w:val="21"/>
                <w:lang w:val="fr-FR" w:eastAsia="zh-CN"/>
                <w:rPrChange w:id="496" w:author="Fei Wang" w:date="2020-08-25T00:42:00Z">
                  <w:rPr>
                    <w:ins w:id="497" w:author="Fei Wang" w:date="2020-08-25T00:42:00Z"/>
                    <w:rFonts w:ascii="Calibri" w:hAnsi="Calibri"/>
                  </w:rPr>
                </w:rPrChange>
              </w:rPr>
            </w:pPr>
            <w:ins w:id="498" w:author="Fei Wang" w:date="2020-08-25T00:42:00Z">
              <w:r w:rsidRPr="002638FA">
                <w:rPr>
                  <w:rFonts w:ascii="Calibri" w:eastAsia="宋体" w:hAnsi="Calibri"/>
                  <w:kern w:val="2"/>
                  <w:sz w:val="21"/>
                  <w:lang w:eastAsia="zh-CN"/>
                  <w:rPrChange w:id="499"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w:t>
              </w:r>
              <w:r w:rsidRPr="002638FA">
                <w:rPr>
                  <w:rFonts w:ascii="Calibri" w:eastAsia="宋体" w:hAnsi="Calibri"/>
                  <w:kern w:val="2"/>
                  <w:sz w:val="21"/>
                  <w:lang w:eastAsia="zh-CN"/>
                  <w:rPrChange w:id="500" w:author="Yifan Li" w:date="2020-08-24T13:56:00Z">
                    <w:rPr>
                      <w:rFonts w:ascii="Calibri" w:hAnsi="Calibri"/>
                    </w:rPr>
                  </w:rPrChange>
                </w:rPr>
                <w:lastRenderedPageBreak/>
                <w:t xml:space="preserve">of inputs, it seems they are thinking using UE-specific PDCCH for unicast retransmission of an MBS TB. I provide two options here on proposal 1 for companies to select. From my point of view, both of them are OK. </w:t>
              </w:r>
              <w:r w:rsidRPr="009F4411">
                <w:rPr>
                  <w:rFonts w:ascii="Calibri" w:eastAsia="宋体" w:hAnsi="Calibri"/>
                  <w:kern w:val="2"/>
                  <w:sz w:val="21"/>
                  <w:lang w:val="fr-FR" w:eastAsia="zh-CN"/>
                  <w:rPrChange w:id="501" w:author="Fei Wang" w:date="2020-08-25T00:42:00Z">
                    <w:rPr>
                      <w:rFonts w:ascii="Calibri" w:hAnsi="Calibri"/>
                    </w:rPr>
                  </w:rPrChange>
                </w:rPr>
                <w:t>Please share your views on them.</w:t>
              </w:r>
            </w:ins>
          </w:p>
          <w:p w14:paraId="564079C3" w14:textId="77777777" w:rsidR="009F4411" w:rsidRPr="009F4411" w:rsidRDefault="009F4411" w:rsidP="009F4411">
            <w:pPr>
              <w:spacing w:before="0" w:line="240" w:lineRule="auto"/>
              <w:jc w:val="left"/>
              <w:rPr>
                <w:ins w:id="502" w:author="Fei Wang" w:date="2020-08-25T00:42:00Z"/>
                <w:rFonts w:ascii="Calibri" w:hAnsi="Calibri"/>
                <w:kern w:val="2"/>
                <w:sz w:val="21"/>
                <w:szCs w:val="22"/>
                <w:lang w:val="fr-FR" w:eastAsia="zh-CN"/>
                <w:rPrChange w:id="503" w:author="Fei Wang" w:date="2020-08-25T00:42:00Z">
                  <w:rPr>
                    <w:ins w:id="504" w:author="Fei Wang" w:date="2020-08-25T00:42:00Z"/>
                    <w:rFonts w:ascii="Calibri" w:hAnsi="Calibri"/>
                  </w:rPr>
                </w:rPrChange>
              </w:rPr>
            </w:pPr>
          </w:p>
          <w:p w14:paraId="01881E95" w14:textId="23914A50" w:rsidR="009F4411" w:rsidRPr="002B1666" w:rsidRDefault="009F4411" w:rsidP="009F4411">
            <w:pPr>
              <w:rPr>
                <w:ins w:id="505" w:author="Fei Wang" w:date="2020-08-25T00:42:00Z"/>
                <w:rFonts w:ascii="Calibri" w:hAnsi="Calibri"/>
                <w:kern w:val="2"/>
                <w:sz w:val="21"/>
                <w:szCs w:val="22"/>
                <w:lang w:val="fr-FR" w:eastAsia="zh-CN"/>
              </w:rPr>
            </w:pPr>
            <w:ins w:id="506" w:author="Fei Wang" w:date="2020-08-25T00:42:00Z">
              <w:r w:rsidRPr="009F4411">
                <w:rPr>
                  <w:rFonts w:ascii="Calibri" w:hAnsi="Calibri"/>
                  <w:b/>
                  <w:kern w:val="2"/>
                  <w:sz w:val="21"/>
                  <w:szCs w:val="22"/>
                  <w:u w:val="single"/>
                  <w:lang w:val="fr-FR" w:eastAsia="zh-CN"/>
                  <w:rPrChange w:id="507" w:author="Fei Wang" w:date="2020-08-25T00:42:00Z">
                    <w:rPr>
                      <w:rFonts w:ascii="Calibri" w:hAnsi="Calibri"/>
                    </w:rPr>
                  </w:rPrChange>
                </w:rPr>
                <w:t>For issue 2</w:t>
              </w:r>
              <w:r>
                <w:rPr>
                  <w:rFonts w:ascii="Calibri" w:hAnsi="Calibri"/>
                  <w:b/>
                  <w:kern w:val="2"/>
                  <w:sz w:val="21"/>
                  <w:szCs w:val="22"/>
                  <w:u w:val="single"/>
                  <w:lang w:val="fr-FR" w:eastAsia="zh-CN"/>
                </w:rPr>
                <w:t> :</w:t>
              </w:r>
            </w:ins>
          </w:p>
          <w:p w14:paraId="028C1000" w14:textId="28869226" w:rsidR="009F4411" w:rsidRPr="002638FA" w:rsidRDefault="009F4411" w:rsidP="009F4411">
            <w:pPr>
              <w:spacing w:before="0" w:line="240" w:lineRule="auto"/>
              <w:jc w:val="left"/>
              <w:rPr>
                <w:ins w:id="508" w:author="Fei Wang" w:date="2020-08-25T00:42:00Z"/>
                <w:rFonts w:ascii="Calibri" w:hAnsi="Calibri"/>
                <w:kern w:val="2"/>
                <w:sz w:val="21"/>
                <w:szCs w:val="22"/>
                <w:lang w:eastAsia="zh-CN"/>
                <w:rPrChange w:id="509" w:author="Yifan Li" w:date="2020-08-24T13:56:00Z">
                  <w:rPr>
                    <w:ins w:id="510" w:author="Fei Wang" w:date="2020-08-25T00:42:00Z"/>
                    <w:rFonts w:ascii="Calibri" w:hAnsi="Calibri"/>
                  </w:rPr>
                </w:rPrChange>
              </w:rPr>
            </w:pPr>
            <w:ins w:id="511" w:author="Fei Wang" w:date="2020-08-25T00:42:00Z">
              <w:r w:rsidRPr="002638FA">
                <w:rPr>
                  <w:rFonts w:ascii="Calibri" w:hAnsi="Calibri"/>
                  <w:kern w:val="2"/>
                  <w:sz w:val="21"/>
                  <w:szCs w:val="22"/>
                  <w:lang w:eastAsia="zh-CN"/>
                  <w:rPrChange w:id="512"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2638FA" w:rsidRDefault="009F4411" w:rsidP="009F4411">
            <w:pPr>
              <w:spacing w:before="0" w:line="240" w:lineRule="auto"/>
              <w:jc w:val="left"/>
              <w:rPr>
                <w:ins w:id="513" w:author="Fei Wang" w:date="2020-08-25T00:42:00Z"/>
                <w:rFonts w:ascii="Calibri" w:hAnsi="Calibri"/>
                <w:kern w:val="2"/>
                <w:sz w:val="21"/>
                <w:szCs w:val="22"/>
                <w:lang w:eastAsia="zh-CN"/>
                <w:rPrChange w:id="514" w:author="Yifan Li" w:date="2020-08-24T13:56:00Z">
                  <w:rPr>
                    <w:ins w:id="515" w:author="Fei Wang" w:date="2020-08-25T00:42:00Z"/>
                    <w:rFonts w:ascii="Calibri" w:hAnsi="Calibri"/>
                  </w:rPr>
                </w:rPrChange>
              </w:rPr>
            </w:pPr>
          </w:p>
          <w:p w14:paraId="4107C029" w14:textId="77777777" w:rsidR="009F4411" w:rsidRPr="002638FA" w:rsidRDefault="009F4411" w:rsidP="009F4411">
            <w:pPr>
              <w:spacing w:before="0" w:line="240" w:lineRule="auto"/>
              <w:jc w:val="left"/>
              <w:rPr>
                <w:ins w:id="516" w:author="Fei Wang" w:date="2020-08-25T00:42:00Z"/>
                <w:rFonts w:ascii="Calibri" w:hAnsi="Calibri"/>
                <w:kern w:val="2"/>
                <w:sz w:val="21"/>
                <w:szCs w:val="22"/>
                <w:lang w:eastAsia="zh-CN"/>
                <w:rPrChange w:id="517" w:author="Yifan Li" w:date="2020-08-24T13:56:00Z">
                  <w:rPr>
                    <w:ins w:id="518" w:author="Fei Wang" w:date="2020-08-25T00:42:00Z"/>
                    <w:rFonts w:ascii="Calibri" w:hAnsi="Calibri"/>
                    <w:kern w:val="2"/>
                    <w:sz w:val="21"/>
                    <w:szCs w:val="22"/>
                    <w:lang w:val="fr-FR" w:eastAsia="zh-CN"/>
                  </w:rPr>
                </w:rPrChange>
              </w:rPr>
            </w:pPr>
            <w:ins w:id="519" w:author="Fei Wang" w:date="2020-08-25T00:42:00Z">
              <w:r w:rsidRPr="002638FA">
                <w:rPr>
                  <w:rFonts w:ascii="Calibri" w:hAnsi="Calibri"/>
                  <w:b/>
                  <w:kern w:val="2"/>
                  <w:sz w:val="21"/>
                  <w:szCs w:val="22"/>
                  <w:u w:val="single"/>
                  <w:lang w:eastAsia="zh-CN"/>
                  <w:rPrChange w:id="520" w:author="Yifan Li" w:date="2020-08-24T13:56:00Z">
                    <w:rPr>
                      <w:rFonts w:ascii="Calibri" w:hAnsi="Calibri"/>
                    </w:rPr>
                  </w:rPrChange>
                </w:rPr>
                <w:t>For issue 3 </w:t>
              </w:r>
              <w:r w:rsidRPr="002638FA">
                <w:rPr>
                  <w:rFonts w:ascii="Calibri" w:hAnsi="Calibri"/>
                  <w:kern w:val="2"/>
                  <w:sz w:val="21"/>
                  <w:szCs w:val="22"/>
                  <w:lang w:eastAsia="zh-CN"/>
                  <w:rPrChange w:id="521" w:author="Yifan Li" w:date="2020-08-24T13:56:00Z">
                    <w:rPr>
                      <w:rFonts w:ascii="Calibri" w:hAnsi="Calibri"/>
                      <w:kern w:val="2"/>
                      <w:sz w:val="21"/>
                      <w:szCs w:val="22"/>
                      <w:lang w:val="fr-FR" w:eastAsia="zh-CN"/>
                    </w:rPr>
                  </w:rPrChange>
                </w:rPr>
                <w:t>:</w:t>
              </w:r>
            </w:ins>
          </w:p>
          <w:p w14:paraId="28CBF45C" w14:textId="54CD346F" w:rsidR="009F4411" w:rsidRPr="002638FA" w:rsidRDefault="009F4411" w:rsidP="009F4411">
            <w:pPr>
              <w:spacing w:before="0" w:line="240" w:lineRule="auto"/>
              <w:jc w:val="left"/>
              <w:rPr>
                <w:ins w:id="522" w:author="Fei Wang" w:date="2020-08-25T00:42:00Z"/>
                <w:rFonts w:ascii="Calibri" w:hAnsi="Calibri"/>
                <w:kern w:val="2"/>
                <w:sz w:val="21"/>
                <w:szCs w:val="22"/>
                <w:lang w:eastAsia="zh-CN"/>
                <w:rPrChange w:id="523" w:author="Yifan Li" w:date="2020-08-24T13:56:00Z">
                  <w:rPr>
                    <w:ins w:id="524" w:author="Fei Wang" w:date="2020-08-25T00:42:00Z"/>
                    <w:rFonts w:ascii="Calibri" w:hAnsi="Calibri"/>
                  </w:rPr>
                </w:rPrChange>
              </w:rPr>
            </w:pPr>
            <w:ins w:id="525" w:author="Fei Wang" w:date="2020-08-25T00:42:00Z">
              <w:r w:rsidRPr="002638FA">
                <w:rPr>
                  <w:rFonts w:ascii="Calibri" w:hAnsi="Calibri"/>
                  <w:kern w:val="2"/>
                  <w:sz w:val="21"/>
                  <w:szCs w:val="22"/>
                  <w:lang w:eastAsia="zh-CN"/>
                  <w:rPrChange w:id="526" w:author="Yifan Li" w:date="2020-08-24T13:56:00Z">
                    <w:rPr>
                      <w:rFonts w:ascii="Calibri" w:hAnsi="Calibri"/>
                      <w:kern w:val="2"/>
                      <w:sz w:val="21"/>
                      <w:szCs w:val="22"/>
                      <w:lang w:val="fr-FR" w:eastAsia="zh-CN"/>
                    </w:rPr>
                  </w:rPrChange>
                </w:rPr>
                <w:t xml:space="preserve">Two companies proposed to keep the proposal as </w:t>
              </w:r>
              <w:proofErr w:type="gramStart"/>
              <w:r w:rsidRPr="002638FA">
                <w:rPr>
                  <w:rFonts w:ascii="Calibri" w:hAnsi="Calibri"/>
                  <w:kern w:val="2"/>
                  <w:sz w:val="21"/>
                  <w:szCs w:val="22"/>
                  <w:lang w:eastAsia="zh-CN"/>
                  <w:rPrChange w:id="527" w:author="Yifan Li" w:date="2020-08-24T13:56:00Z">
                    <w:rPr>
                      <w:rFonts w:ascii="Calibri" w:hAnsi="Calibri"/>
                    </w:rPr>
                  </w:rPrChange>
                </w:rPr>
                <w:t>a</w:t>
              </w:r>
            </w:ins>
            <w:ins w:id="528" w:author="Fei Wang" w:date="2020-08-25T00:51:00Z">
              <w:r w:rsidR="0008034B" w:rsidRPr="002638FA">
                <w:rPr>
                  <w:rFonts w:ascii="Calibri" w:hAnsi="Calibri"/>
                  <w:kern w:val="2"/>
                  <w:sz w:val="21"/>
                  <w:szCs w:val="22"/>
                  <w:lang w:eastAsia="zh-CN"/>
                  <w:rPrChange w:id="529" w:author="Yifan Li" w:date="2020-08-24T13:56:00Z">
                    <w:rPr>
                      <w:rFonts w:ascii="Calibri" w:hAnsi="Calibri"/>
                      <w:kern w:val="2"/>
                      <w:sz w:val="21"/>
                      <w:szCs w:val="22"/>
                      <w:lang w:val="fr-FR" w:eastAsia="zh-CN"/>
                    </w:rPr>
                  </w:rPrChange>
                </w:rPr>
                <w:t>n</w:t>
              </w:r>
            </w:ins>
            <w:proofErr w:type="gramEnd"/>
            <w:ins w:id="530" w:author="Fei Wang" w:date="2020-08-25T00:42:00Z">
              <w:r w:rsidRPr="002638FA">
                <w:rPr>
                  <w:rFonts w:ascii="Calibri" w:hAnsi="Calibri"/>
                  <w:kern w:val="2"/>
                  <w:sz w:val="21"/>
                  <w:szCs w:val="22"/>
                  <w:lang w:eastAsia="zh-CN"/>
                  <w:rPrChange w:id="531"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32" w:author="Fei Wang" w:date="2020-08-25T00:52:00Z">
              <w:r w:rsidR="0008034B" w:rsidRPr="002638FA">
                <w:rPr>
                  <w:rFonts w:ascii="Calibri" w:hAnsi="Calibri"/>
                  <w:kern w:val="2"/>
                  <w:sz w:val="21"/>
                  <w:szCs w:val="22"/>
                  <w:lang w:eastAsia="zh-CN"/>
                  <w:rPrChange w:id="533" w:author="Yifan Li" w:date="2020-08-24T13:56:00Z">
                    <w:rPr>
                      <w:rFonts w:ascii="Calibri" w:hAnsi="Calibri"/>
                      <w:kern w:val="2"/>
                      <w:sz w:val="21"/>
                      <w:szCs w:val="22"/>
                      <w:lang w:val="fr-FR" w:eastAsia="zh-CN"/>
                    </w:rPr>
                  </w:rPrChange>
                </w:rPr>
                <w:t xml:space="preserve">last </w:t>
              </w:r>
            </w:ins>
            <w:ins w:id="534" w:author="Fei Wang" w:date="2020-08-25T00:42:00Z">
              <w:r w:rsidRPr="002638FA">
                <w:rPr>
                  <w:rFonts w:ascii="Calibri" w:hAnsi="Calibri"/>
                  <w:kern w:val="2"/>
                  <w:sz w:val="21"/>
                  <w:szCs w:val="22"/>
                  <w:lang w:eastAsia="zh-CN"/>
                  <w:rPrChange w:id="535" w:author="Yifan Li" w:date="2020-08-24T13:56:00Z">
                    <w:rPr>
                      <w:rFonts w:ascii="Calibri" w:hAnsi="Calibri"/>
                    </w:rPr>
                  </w:rPrChange>
                </w:rPr>
                <w:t xml:space="preserve">try to see if companies can accept it as </w:t>
              </w:r>
              <w:proofErr w:type="gramStart"/>
              <w:r w:rsidRPr="002638FA">
                <w:rPr>
                  <w:rFonts w:ascii="Calibri" w:hAnsi="Calibri"/>
                  <w:kern w:val="2"/>
                  <w:sz w:val="21"/>
                  <w:szCs w:val="22"/>
                  <w:lang w:eastAsia="zh-CN"/>
                  <w:rPrChange w:id="536" w:author="Yifan Li" w:date="2020-08-24T13:56:00Z">
                    <w:rPr>
                      <w:rFonts w:ascii="Calibri" w:hAnsi="Calibri"/>
                    </w:rPr>
                  </w:rPrChange>
                </w:rPr>
                <w:t>a</w:t>
              </w:r>
            </w:ins>
            <w:ins w:id="537" w:author="Fei Wang" w:date="2020-08-25T00:52:00Z">
              <w:r w:rsidR="0008034B" w:rsidRPr="002638FA">
                <w:rPr>
                  <w:rFonts w:ascii="Calibri" w:hAnsi="Calibri"/>
                  <w:kern w:val="2"/>
                  <w:sz w:val="21"/>
                  <w:szCs w:val="22"/>
                  <w:lang w:eastAsia="zh-CN"/>
                  <w:rPrChange w:id="538" w:author="Yifan Li" w:date="2020-08-24T13:56:00Z">
                    <w:rPr>
                      <w:rFonts w:ascii="Calibri" w:hAnsi="Calibri"/>
                      <w:kern w:val="2"/>
                      <w:sz w:val="21"/>
                      <w:szCs w:val="22"/>
                      <w:lang w:val="fr-FR" w:eastAsia="zh-CN"/>
                    </w:rPr>
                  </w:rPrChange>
                </w:rPr>
                <w:t>n</w:t>
              </w:r>
            </w:ins>
            <w:proofErr w:type="gramEnd"/>
            <w:ins w:id="539" w:author="Fei Wang" w:date="2020-08-25T00:42:00Z">
              <w:r w:rsidRPr="002638FA">
                <w:rPr>
                  <w:rFonts w:ascii="Calibri" w:hAnsi="Calibri"/>
                  <w:kern w:val="2"/>
                  <w:sz w:val="21"/>
                  <w:szCs w:val="22"/>
                  <w:lang w:eastAsia="zh-CN"/>
                  <w:rPrChange w:id="540" w:author="Yifan Li" w:date="2020-08-24T13:56:00Z">
                    <w:rPr>
                      <w:rFonts w:ascii="Calibri" w:hAnsi="Calibri"/>
                    </w:rPr>
                  </w:rPrChange>
                </w:rPr>
                <w:t xml:space="preserve"> working assumption. I also deleted some of the FFS parts, since it seems some companies have concern on so many FFS parts. </w:t>
              </w:r>
            </w:ins>
            <w:ins w:id="541" w:author="Fei Wang" w:date="2020-08-25T00:52:00Z">
              <w:r w:rsidR="0008034B" w:rsidRPr="002638FA">
                <w:rPr>
                  <w:rFonts w:ascii="Calibri" w:hAnsi="Calibri"/>
                  <w:kern w:val="2"/>
                  <w:sz w:val="21"/>
                  <w:szCs w:val="22"/>
                  <w:lang w:eastAsia="zh-CN"/>
                  <w:rPrChange w:id="542"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Default="009F4411" w:rsidP="001F2D22">
            <w:pPr>
              <w:rPr>
                <w:ins w:id="543" w:author="Fei Wang" w:date="2020-08-25T00:41:00Z"/>
                <w:rFonts w:asciiTheme="minorHAnsi" w:hAnsiTheme="minorHAnsi" w:cstheme="minorBidi"/>
              </w:rPr>
            </w:pPr>
          </w:p>
        </w:tc>
      </w:tr>
    </w:tbl>
    <w:p w14:paraId="014E4F24" w14:textId="77777777" w:rsidR="00F95926" w:rsidRDefault="00F95926" w:rsidP="00F95926">
      <w:pPr>
        <w:jc w:val="both"/>
        <w:rPr>
          <w:ins w:id="544" w:author="Fei Wang" w:date="2020-08-23T19:59:00Z"/>
          <w:b/>
          <w:lang w:val="en-GB" w:eastAsia="zh-CN"/>
        </w:rPr>
      </w:pPr>
    </w:p>
    <w:p w14:paraId="1017851F" w14:textId="766942E5" w:rsidR="00606EB5" w:rsidRDefault="00606EB5" w:rsidP="00A26709">
      <w:pPr>
        <w:jc w:val="both"/>
      </w:pPr>
    </w:p>
    <w:p w14:paraId="40500FAA" w14:textId="4587606B" w:rsidR="005F0F79" w:rsidRDefault="005F0F79" w:rsidP="005F0F79">
      <w:pPr>
        <w:pStyle w:val="2"/>
        <w:ind w:left="576"/>
      </w:pPr>
      <w:r>
        <w:t>Updated P</w:t>
      </w:r>
      <w:r w:rsidRPr="00193F55">
        <w:t>roposal</w:t>
      </w:r>
      <w:r>
        <w:t>s (4</w:t>
      </w:r>
      <w:proofErr w:type="spellStart"/>
      <w:r>
        <w:rPr>
          <w:vertAlign w:val="superscript"/>
          <w:lang w:val="en-US"/>
        </w:rPr>
        <w:t>th</w:t>
      </w:r>
      <w:proofErr w:type="spellEnd"/>
      <w:r>
        <w:t xml:space="preserve"> round of email discussion)</w:t>
      </w:r>
    </w:p>
    <w:p w14:paraId="34B1FADE" w14:textId="15326367" w:rsidR="005F0F79" w:rsidRDefault="005F0F79" w:rsidP="005F0F79">
      <w:pPr>
        <w:jc w:val="both"/>
      </w:pPr>
      <w:r>
        <w:t>Based on the 3</w:t>
      </w:r>
      <w:r>
        <w:rPr>
          <w:vertAlign w:val="superscript"/>
        </w:rPr>
        <w:t>rd</w:t>
      </w:r>
      <w:r>
        <w:t xml:space="preserve"> round of inputs, the proposals are updated (The reason for the update and the response to companies’ comments can be found in the table above):</w:t>
      </w:r>
    </w:p>
    <w:p w14:paraId="680E54A5" w14:textId="77777777" w:rsidR="00A87B8E" w:rsidRDefault="005F0F79" w:rsidP="005F0F79">
      <w:pPr>
        <w:pStyle w:val="af3"/>
        <w:widowControl w:val="0"/>
        <w:numPr>
          <w:ilvl w:val="0"/>
          <w:numId w:val="25"/>
        </w:numPr>
        <w:jc w:val="both"/>
        <w:rPr>
          <w:ins w:id="545" w:author="Fei Wang" w:date="2020-08-25T00:33:00Z"/>
          <w:rFonts w:eastAsia="宋体"/>
          <w:szCs w:val="20"/>
        </w:rPr>
      </w:pPr>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p>
    <w:p w14:paraId="05434163" w14:textId="10638CCB" w:rsidR="005F0F79" w:rsidRDefault="00A87B8E" w:rsidP="0084182E">
      <w:pPr>
        <w:pStyle w:val="af3"/>
        <w:widowControl w:val="0"/>
        <w:numPr>
          <w:ilvl w:val="0"/>
          <w:numId w:val="25"/>
        </w:numPr>
        <w:jc w:val="both"/>
        <w:rPr>
          <w:rFonts w:eastAsia="宋体"/>
          <w:szCs w:val="20"/>
        </w:rPr>
      </w:pPr>
      <w:ins w:id="546" w:author="Fei Wang" w:date="2020-08-25T00:33:00Z">
        <w:r>
          <w:rPr>
            <w:rFonts w:eastAsia="宋体"/>
            <w:b/>
            <w:szCs w:val="20"/>
          </w:rPr>
          <w:t>Option</w:t>
        </w:r>
      </w:ins>
      <w:ins w:id="547" w:author="Fei Wang" w:date="2020-08-25T00:34:00Z">
        <w:r w:rsidR="00717060">
          <w:rPr>
            <w:rFonts w:eastAsia="宋体"/>
            <w:b/>
            <w:szCs w:val="20"/>
          </w:rPr>
          <w:t xml:space="preserve"> </w:t>
        </w:r>
      </w:ins>
      <w:ins w:id="548" w:author="Fei Wang" w:date="2020-08-25T00:33:00Z">
        <w:r>
          <w:rPr>
            <w:rFonts w:eastAsia="宋体"/>
            <w:b/>
            <w:szCs w:val="20"/>
          </w:rPr>
          <w:t>1</w:t>
        </w:r>
        <w:r w:rsidRPr="00A87B8E">
          <w:rPr>
            <w:rFonts w:eastAsia="宋体"/>
            <w:szCs w:val="20"/>
            <w:rPrChange w:id="549" w:author="Fei Wang" w:date="2020-08-25T00:33:00Z">
              <w:rPr>
                <w:rFonts w:eastAsia="宋体"/>
                <w:b/>
                <w:szCs w:val="20"/>
              </w:rPr>
            </w:rPrChange>
          </w:rPr>
          <w:t>:</w:t>
        </w:r>
      </w:ins>
      <w:ins w:id="550" w:author="Fei Wang" w:date="2020-08-25T00:34:00Z">
        <w:r>
          <w:rPr>
            <w:rFonts w:eastAsia="宋体"/>
            <w:szCs w:val="20"/>
          </w:rPr>
          <w:t xml:space="preserve"> </w:t>
        </w:r>
      </w:ins>
      <w:r w:rsidR="005F0F79">
        <w:rPr>
          <w:rFonts w:eastAsia="宋体"/>
          <w:szCs w:val="20"/>
        </w:rPr>
        <w:t>F</w:t>
      </w:r>
      <w:r w:rsidR="005F0F79" w:rsidRPr="0063497E">
        <w:rPr>
          <w:rFonts w:eastAsia="宋体"/>
          <w:szCs w:val="20"/>
        </w:rPr>
        <w:t>or RRC_CONNECTED UEs</w:t>
      </w:r>
      <w:r w:rsidR="005F0F79">
        <w:rPr>
          <w:rFonts w:eastAsia="宋体"/>
          <w:szCs w:val="20"/>
        </w:rPr>
        <w:t>, at least support group-common PDCCH with CRC scrambled by a common RNTI to schedule a</w:t>
      </w:r>
      <w:del w:id="551" w:author="Fei Wang" w:date="2020-08-24T23:26:00Z">
        <w:r w:rsidR="005F0F79" w:rsidDel="005F0F79">
          <w:rPr>
            <w:rFonts w:eastAsia="宋体"/>
            <w:szCs w:val="20"/>
          </w:rPr>
          <w:delText>n MBS</w:delText>
        </w:r>
      </w:del>
      <w:r w:rsidR="005F0F79">
        <w:rPr>
          <w:rFonts w:eastAsia="宋体"/>
          <w:szCs w:val="20"/>
        </w:rPr>
        <w:t xml:space="preserve"> </w:t>
      </w:r>
      <w:ins w:id="552" w:author="Fei Wang" w:date="2020-08-24T23:27:00Z">
        <w:r w:rsidR="005F0F79">
          <w:rPr>
            <w:rFonts w:eastAsia="宋体"/>
            <w:szCs w:val="20"/>
          </w:rPr>
          <w:t xml:space="preserve">group-common </w:t>
        </w:r>
      </w:ins>
      <w:r w:rsidR="005F0F79">
        <w:rPr>
          <w:rFonts w:eastAsia="宋体"/>
          <w:szCs w:val="20"/>
        </w:rPr>
        <w:t>PDSCH</w:t>
      </w:r>
      <w:ins w:id="553" w:author="Fei Wang" w:date="2020-08-25T00:36:00Z">
        <w:r w:rsidR="0084182E">
          <w:rPr>
            <w:rFonts w:eastAsia="宋体"/>
            <w:szCs w:val="20"/>
          </w:rPr>
          <w:t xml:space="preserve">, </w:t>
        </w:r>
        <w:r w:rsidR="0084182E" w:rsidRPr="0084182E">
          <w:rPr>
            <w:rFonts w:eastAsia="宋体"/>
            <w:szCs w:val="20"/>
          </w:rPr>
          <w:t>using the same common RNTI,</w:t>
        </w:r>
      </w:ins>
      <w:ins w:id="554" w:author="Fei Wang" w:date="2020-08-24T23:26:00Z">
        <w:r w:rsidR="005F0F79">
          <w:rPr>
            <w:rFonts w:eastAsia="宋体"/>
            <w:szCs w:val="20"/>
          </w:rPr>
          <w:t xml:space="preserve"> </w:t>
        </w:r>
      </w:ins>
      <w:ins w:id="555" w:author="Fei Wang" w:date="2020-08-24T23:27:00Z">
        <w:r w:rsidR="005F0F79">
          <w:rPr>
            <w:rFonts w:eastAsia="宋体"/>
            <w:szCs w:val="20"/>
          </w:rPr>
          <w:t>for transmission of MBS data</w:t>
        </w:r>
      </w:ins>
      <w:r w:rsidR="005F0F79" w:rsidRPr="0063497E">
        <w:rPr>
          <w:rFonts w:eastAsia="宋体"/>
          <w:szCs w:val="20"/>
        </w:rPr>
        <w:t>.</w:t>
      </w:r>
    </w:p>
    <w:p w14:paraId="003014D6" w14:textId="3536A63D" w:rsidR="005F0F79" w:rsidRDefault="005F0F79" w:rsidP="005F0F79">
      <w:pPr>
        <w:pStyle w:val="af3"/>
        <w:widowControl w:val="0"/>
        <w:numPr>
          <w:ilvl w:val="1"/>
          <w:numId w:val="25"/>
        </w:numPr>
        <w:jc w:val="both"/>
        <w:rPr>
          <w:ins w:id="556" w:author="Fei Wang" w:date="2020-08-25T00:34:00Z"/>
          <w:rFonts w:eastAsia="宋体"/>
          <w:szCs w:val="20"/>
        </w:rPr>
      </w:pPr>
      <w:r>
        <w:rPr>
          <w:rFonts w:eastAsia="宋体"/>
          <w:szCs w:val="20"/>
        </w:rPr>
        <w:t>FFS: whether to support UE-specific PDCCH to schedule a</w:t>
      </w:r>
      <w:del w:id="557" w:author="Fei Wang" w:date="2020-08-24T23:28:00Z">
        <w:r w:rsidDel="005F0F79">
          <w:rPr>
            <w:rFonts w:eastAsia="宋体"/>
            <w:szCs w:val="20"/>
          </w:rPr>
          <w:delText>n MBS</w:delText>
        </w:r>
      </w:del>
      <w:ins w:id="558" w:author="Fei Wang" w:date="2020-08-24T23:28:00Z">
        <w:r>
          <w:rPr>
            <w:rFonts w:eastAsia="宋体"/>
            <w:szCs w:val="20"/>
          </w:rPr>
          <w:t xml:space="preserve"> UE-specific</w:t>
        </w:r>
      </w:ins>
      <w:r>
        <w:rPr>
          <w:rFonts w:eastAsia="宋体"/>
          <w:szCs w:val="20"/>
        </w:rPr>
        <w:t xml:space="preserve"> PDSCH </w:t>
      </w:r>
      <w:ins w:id="559" w:author="Fei Wang" w:date="2020-08-24T23:29:00Z">
        <w:r>
          <w:rPr>
            <w:rFonts w:eastAsia="宋体"/>
            <w:szCs w:val="20"/>
          </w:rPr>
          <w:t xml:space="preserve">or group-common PDSCH </w:t>
        </w:r>
      </w:ins>
      <w:del w:id="560" w:author="Fei Wang" w:date="2020-08-24T23:29:00Z">
        <w:r w:rsidDel="005F0F79">
          <w:rPr>
            <w:rFonts w:eastAsia="宋体"/>
            <w:szCs w:val="20"/>
          </w:rPr>
          <w:delText xml:space="preserve">which </w:delText>
        </w:r>
        <w:r w:rsidRPr="00C5331C" w:rsidDel="005F0F79">
          <w:rPr>
            <w:rFonts w:eastAsia="宋体"/>
            <w:szCs w:val="20"/>
          </w:rPr>
          <w:delText>could be UE-specific or common for a group of U</w:delText>
        </w:r>
      </w:del>
      <w:del w:id="561" w:author="Fei Wang" w:date="2020-08-24T23:30:00Z">
        <w:r w:rsidRPr="00C5331C" w:rsidDel="005F0F79">
          <w:rPr>
            <w:rFonts w:eastAsia="宋体"/>
            <w:szCs w:val="20"/>
          </w:rPr>
          <w:delText>Es</w:delText>
        </w:r>
      </w:del>
      <w:ins w:id="562" w:author="Fei Wang" w:date="2020-08-24T23:30:00Z">
        <w:r>
          <w:rPr>
            <w:rFonts w:eastAsia="宋体"/>
            <w:szCs w:val="20"/>
          </w:rPr>
          <w:t xml:space="preserve"> for transmission of MBS data</w:t>
        </w:r>
      </w:ins>
      <w:r w:rsidRPr="00C5331C">
        <w:rPr>
          <w:rFonts w:eastAsia="宋体"/>
          <w:szCs w:val="20"/>
        </w:rPr>
        <w:t>.</w:t>
      </w:r>
    </w:p>
    <w:p w14:paraId="69DC3E78" w14:textId="55659A2B" w:rsidR="00A87B8E" w:rsidRPr="00A87B8E" w:rsidRDefault="00A87B8E" w:rsidP="00A87B8E">
      <w:pPr>
        <w:pStyle w:val="af3"/>
        <w:widowControl w:val="0"/>
        <w:numPr>
          <w:ilvl w:val="0"/>
          <w:numId w:val="25"/>
        </w:numPr>
        <w:jc w:val="both"/>
        <w:rPr>
          <w:ins w:id="563" w:author="Fei Wang" w:date="2020-08-25T00:34:00Z"/>
          <w:rFonts w:eastAsia="宋体"/>
          <w:szCs w:val="20"/>
        </w:rPr>
      </w:pPr>
      <w:ins w:id="564" w:author="Fei Wang" w:date="2020-08-25T00:34:00Z">
        <w:r w:rsidRPr="0084182E">
          <w:rPr>
            <w:rFonts w:eastAsia="宋体"/>
            <w:b/>
            <w:szCs w:val="20"/>
          </w:rPr>
          <w:t xml:space="preserve">Option </w:t>
        </w:r>
        <w:r w:rsidRPr="00A87B8E">
          <w:rPr>
            <w:rFonts w:eastAsia="宋体"/>
            <w:b/>
            <w:szCs w:val="20"/>
            <w:rPrChange w:id="565" w:author="Fei Wang" w:date="2020-08-25T00:34:00Z">
              <w:rPr>
                <w:rFonts w:eastAsia="宋体"/>
                <w:szCs w:val="20"/>
              </w:rPr>
            </w:rPrChange>
          </w:rPr>
          <w:t>2</w:t>
        </w:r>
        <w:r>
          <w:rPr>
            <w:rFonts w:eastAsia="宋体"/>
            <w:szCs w:val="20"/>
          </w:rPr>
          <w:t xml:space="preserve">: </w:t>
        </w:r>
        <w:r w:rsidRPr="00A87B8E">
          <w:rPr>
            <w:rFonts w:eastAsia="宋体"/>
            <w:szCs w:val="20"/>
          </w:rPr>
          <w:t>For RRC_CONNECTED UEs, at least support group-common PDCCH with CRC scrambled by a common RNTI to schedule a group-common PDSCH, using the same common RNTI.</w:t>
        </w:r>
      </w:ins>
    </w:p>
    <w:p w14:paraId="41557FB3" w14:textId="77777777" w:rsidR="00A87B8E" w:rsidRPr="00A87B8E" w:rsidRDefault="00A87B8E">
      <w:pPr>
        <w:pStyle w:val="af3"/>
        <w:widowControl w:val="0"/>
        <w:numPr>
          <w:ilvl w:val="1"/>
          <w:numId w:val="25"/>
        </w:numPr>
        <w:jc w:val="both"/>
        <w:rPr>
          <w:ins w:id="566" w:author="Fei Wang" w:date="2020-08-25T00:34:00Z"/>
          <w:rFonts w:eastAsia="宋体"/>
          <w:szCs w:val="20"/>
        </w:rPr>
        <w:pPrChange w:id="567" w:author="Fei Wang" w:date="2020-08-25T00:34:00Z">
          <w:pPr>
            <w:pStyle w:val="af3"/>
            <w:widowControl w:val="0"/>
            <w:numPr>
              <w:numId w:val="25"/>
            </w:numPr>
            <w:ind w:hanging="360"/>
            <w:jc w:val="both"/>
          </w:pPr>
        </w:pPrChange>
      </w:pPr>
      <w:ins w:id="568" w:author="Fei Wang" w:date="2020-08-25T00:34:00Z">
        <w:r w:rsidRPr="00A87B8E">
          <w:rPr>
            <w:rFonts w:eastAsia="宋体"/>
            <w:szCs w:val="20"/>
          </w:rPr>
          <w:t>FFS: whether to support UE-specific PDCCH to schedule a group-common PDSCH.</w:t>
        </w:r>
      </w:ins>
    </w:p>
    <w:p w14:paraId="0C943320" w14:textId="074B3EB7" w:rsidR="00A87B8E" w:rsidRPr="00F808A8" w:rsidDel="00A87B8E" w:rsidRDefault="00A87B8E">
      <w:pPr>
        <w:pStyle w:val="af3"/>
        <w:widowControl w:val="0"/>
        <w:numPr>
          <w:ilvl w:val="0"/>
          <w:numId w:val="25"/>
        </w:numPr>
        <w:jc w:val="both"/>
        <w:rPr>
          <w:del w:id="569" w:author="Fei Wang" w:date="2020-08-25T00:34:00Z"/>
          <w:rFonts w:eastAsia="宋体"/>
          <w:szCs w:val="20"/>
        </w:rPr>
        <w:pPrChange w:id="570" w:author="Fei Wang" w:date="2020-08-25T00:34:00Z">
          <w:pPr>
            <w:pStyle w:val="af3"/>
            <w:widowControl w:val="0"/>
            <w:numPr>
              <w:ilvl w:val="1"/>
              <w:numId w:val="25"/>
            </w:numPr>
            <w:ind w:left="1440" w:hanging="360"/>
            <w:jc w:val="both"/>
          </w:pPr>
        </w:pPrChange>
      </w:pPr>
    </w:p>
    <w:p w14:paraId="4F9C0D1D" w14:textId="77777777" w:rsidR="005F0F79" w:rsidRPr="00F808A8" w:rsidRDefault="005F0F79" w:rsidP="005F0F79">
      <w:pPr>
        <w:pStyle w:val="af3"/>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30AFF44B" w14:textId="77777777" w:rsidR="005F0F79" w:rsidRPr="00CC5313" w:rsidRDefault="005F0F79" w:rsidP="005F0F79">
      <w:pPr>
        <w:pStyle w:val="af3"/>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693BB28B" w14:textId="0C9344B0" w:rsidR="005F0F79" w:rsidRPr="00F808A8" w:rsidRDefault="005F0F79" w:rsidP="0084182E">
      <w:pPr>
        <w:pStyle w:val="af3"/>
        <w:widowControl w:val="0"/>
        <w:numPr>
          <w:ilvl w:val="1"/>
          <w:numId w:val="25"/>
        </w:numPr>
        <w:jc w:val="both"/>
        <w:rPr>
          <w:rFonts w:eastAsia="宋体"/>
          <w:szCs w:val="20"/>
        </w:rPr>
      </w:pPr>
      <w:r w:rsidRPr="00CC5313">
        <w:rPr>
          <w:rFonts w:eastAsia="宋体"/>
          <w:szCs w:val="20"/>
        </w:rPr>
        <w:t>FFS: HARQ-ACK feedback can be optionally disabled</w:t>
      </w:r>
      <w:ins w:id="571" w:author="Fei Wang" w:date="2020-08-25T00:38:00Z">
        <w:r w:rsidR="0084182E" w:rsidRPr="0084182E">
          <w:t xml:space="preserve"> </w:t>
        </w:r>
        <w:r w:rsidR="0084182E" w:rsidRPr="0084182E">
          <w:rPr>
            <w:rFonts w:eastAsia="宋体"/>
            <w:szCs w:val="20"/>
          </w:rPr>
          <w:t>and/or enabled</w:t>
        </w:r>
      </w:ins>
      <w:r>
        <w:rPr>
          <w:rFonts w:eastAsia="宋体"/>
          <w:szCs w:val="20"/>
        </w:rPr>
        <w:t>.</w:t>
      </w:r>
    </w:p>
    <w:p w14:paraId="323D5B69" w14:textId="439CDEE2" w:rsidR="005F0F79" w:rsidRPr="00FB163C" w:rsidRDefault="005F0F79" w:rsidP="005F0F79">
      <w:pPr>
        <w:pStyle w:val="af3"/>
        <w:widowControl w:val="0"/>
        <w:numPr>
          <w:ilvl w:val="0"/>
          <w:numId w:val="25"/>
        </w:numPr>
        <w:jc w:val="both"/>
        <w:rPr>
          <w:rFonts w:eastAsia="宋体"/>
          <w:szCs w:val="20"/>
          <w:rPrChange w:id="572" w:author="Fei Wang" w:date="2020-08-25T00:39:00Z">
            <w:rPr>
              <w:rFonts w:eastAsia="宋体"/>
              <w:strike/>
              <w:szCs w:val="20"/>
            </w:rPr>
          </w:rPrChange>
        </w:rPr>
      </w:pPr>
      <w:r w:rsidRPr="00FB163C">
        <w:rPr>
          <w:rFonts w:eastAsia="宋体"/>
          <w:b/>
          <w:szCs w:val="20"/>
          <w:highlight w:val="cyan"/>
          <w:rPrChange w:id="573" w:author="Fei Wang" w:date="2020-08-25T00:39:00Z">
            <w:rPr>
              <w:rFonts w:eastAsia="宋体"/>
              <w:b/>
              <w:strike/>
              <w:szCs w:val="20"/>
              <w:highlight w:val="cyan"/>
            </w:rPr>
          </w:rPrChange>
        </w:rPr>
        <w:t xml:space="preserve">Potential Proposal 3 for issue 6: </w:t>
      </w:r>
      <w:r w:rsidRPr="00FB163C">
        <w:rPr>
          <w:rFonts w:eastAsia="宋体"/>
          <w:b/>
          <w:szCs w:val="20"/>
          <w:rPrChange w:id="574" w:author="Fei Wang" w:date="2020-08-25T00:39:00Z">
            <w:rPr>
              <w:rFonts w:eastAsia="宋体"/>
              <w:b/>
              <w:strike/>
              <w:szCs w:val="20"/>
            </w:rPr>
          </w:rPrChange>
        </w:rPr>
        <w:t xml:space="preserve"> </w:t>
      </w:r>
      <w:ins w:id="575" w:author="Fei Wang" w:date="2020-08-25T00:39:00Z">
        <w:r w:rsidR="00FB163C" w:rsidRPr="00FB163C">
          <w:rPr>
            <w:rFonts w:eastAsia="宋体"/>
            <w:szCs w:val="20"/>
            <w:rPrChange w:id="576" w:author="Fei Wang" w:date="2020-08-25T00:40:00Z">
              <w:rPr>
                <w:rFonts w:eastAsia="宋体"/>
                <w:b/>
                <w:szCs w:val="20"/>
              </w:rPr>
            </w:rPrChange>
          </w:rPr>
          <w:t xml:space="preserve">(Working assumption) </w:t>
        </w:r>
      </w:ins>
      <w:ins w:id="577" w:author="Fei Wang" w:date="2020-08-25T00:40:00Z">
        <w:r w:rsidR="00FB163C" w:rsidRPr="00FB163C">
          <w:rPr>
            <w:rFonts w:eastAsia="宋体"/>
            <w:szCs w:val="20"/>
            <w:rPrChange w:id="578" w:author="Fei Wang" w:date="2020-08-25T00:40:00Z">
              <w:rPr>
                <w:rFonts w:eastAsia="宋体"/>
                <w:b/>
                <w:szCs w:val="20"/>
              </w:rPr>
            </w:rPrChange>
          </w:rPr>
          <w:t>Companies are recommended to</w:t>
        </w:r>
        <w:r w:rsidR="00FB163C">
          <w:rPr>
            <w:rFonts w:eastAsia="宋体"/>
            <w:b/>
            <w:szCs w:val="20"/>
          </w:rPr>
          <w:t xml:space="preserve"> </w:t>
        </w:r>
      </w:ins>
      <w:del w:id="579" w:author="Fei Wang" w:date="2020-08-25T00:40:00Z">
        <w:r w:rsidRPr="00FB163C" w:rsidDel="00FB163C">
          <w:rPr>
            <w:rFonts w:eastAsia="宋体"/>
            <w:szCs w:val="20"/>
            <w:rPrChange w:id="580" w:author="Fei Wang" w:date="2020-08-25T00:39:00Z">
              <w:rPr>
                <w:rFonts w:eastAsia="宋体"/>
                <w:strike/>
                <w:szCs w:val="20"/>
              </w:rPr>
            </w:rPrChange>
          </w:rPr>
          <w:delText>T</w:delText>
        </w:r>
      </w:del>
      <w:ins w:id="581" w:author="Fei Wang" w:date="2020-08-25T00:40:00Z">
        <w:r w:rsidR="00FB163C">
          <w:rPr>
            <w:rFonts w:eastAsia="宋体"/>
            <w:szCs w:val="20"/>
          </w:rPr>
          <w:t>t</w:t>
        </w:r>
      </w:ins>
      <w:r w:rsidRPr="00FB163C">
        <w:rPr>
          <w:rFonts w:eastAsia="宋体"/>
          <w:szCs w:val="20"/>
          <w:rPrChange w:id="582" w:author="Fei Wang" w:date="2020-08-25T00:39:00Z">
            <w:rPr>
              <w:rFonts w:eastAsia="宋体"/>
              <w:strike/>
              <w:szCs w:val="20"/>
            </w:rPr>
          </w:rPrChange>
        </w:rPr>
        <w:t xml:space="preserve">ake the following high level evaluation methodology and assumptions as starting point </w:t>
      </w:r>
      <w:ins w:id="583" w:author="Fei Wang" w:date="2020-08-25T00:40:00Z">
        <w:r w:rsidR="00FB163C">
          <w:rPr>
            <w:rFonts w:eastAsia="宋体"/>
            <w:szCs w:val="20"/>
          </w:rPr>
          <w:t>if</w:t>
        </w:r>
      </w:ins>
      <w:del w:id="584" w:author="Fei Wang" w:date="2020-08-25T00:40:00Z">
        <w:r w:rsidRPr="00FB163C" w:rsidDel="00FB163C">
          <w:rPr>
            <w:rFonts w:eastAsia="宋体"/>
            <w:szCs w:val="20"/>
            <w:rPrChange w:id="585" w:author="Fei Wang" w:date="2020-08-25T00:39:00Z">
              <w:rPr>
                <w:rFonts w:eastAsia="宋体"/>
                <w:strike/>
                <w:szCs w:val="20"/>
              </w:rPr>
            </w:rPrChange>
          </w:rPr>
          <w:delText>for potential</w:delText>
        </w:r>
      </w:del>
      <w:r w:rsidRPr="00FB163C">
        <w:rPr>
          <w:rFonts w:eastAsia="宋体"/>
          <w:szCs w:val="20"/>
          <w:rPrChange w:id="586" w:author="Fei Wang" w:date="2020-08-25T00:39:00Z">
            <w:rPr>
              <w:rFonts w:eastAsia="宋体"/>
              <w:strike/>
              <w:szCs w:val="20"/>
            </w:rPr>
          </w:rPrChange>
        </w:rPr>
        <w:t xml:space="preserve"> evaluations in MBS</w:t>
      </w:r>
      <w:ins w:id="587" w:author="Fei Wang" w:date="2020-08-25T00:40:00Z">
        <w:r w:rsidR="00FB163C">
          <w:rPr>
            <w:rFonts w:eastAsia="宋体"/>
            <w:szCs w:val="20"/>
          </w:rPr>
          <w:t xml:space="preserve"> are needed</w:t>
        </w:r>
      </w:ins>
      <w:r w:rsidRPr="00FB163C">
        <w:rPr>
          <w:rFonts w:eastAsia="宋体"/>
          <w:szCs w:val="20"/>
          <w:rPrChange w:id="588" w:author="Fei Wang" w:date="2020-08-25T00:39:00Z">
            <w:rPr>
              <w:rFonts w:eastAsia="宋体"/>
              <w:strike/>
              <w:szCs w:val="20"/>
            </w:rPr>
          </w:rPrChange>
        </w:rPr>
        <w:t>.</w:t>
      </w:r>
    </w:p>
    <w:p w14:paraId="76E8879C" w14:textId="77777777" w:rsidR="005F0F79" w:rsidRPr="00FB163C" w:rsidRDefault="005F0F79" w:rsidP="005F0F79">
      <w:pPr>
        <w:pStyle w:val="af3"/>
        <w:widowControl w:val="0"/>
        <w:numPr>
          <w:ilvl w:val="1"/>
          <w:numId w:val="20"/>
        </w:numPr>
        <w:jc w:val="both"/>
        <w:rPr>
          <w:rFonts w:eastAsia="宋体"/>
          <w:szCs w:val="20"/>
          <w:rPrChange w:id="589" w:author="Fei Wang" w:date="2020-08-25T00:39:00Z">
            <w:rPr>
              <w:rFonts w:eastAsia="宋体"/>
              <w:strike/>
              <w:szCs w:val="20"/>
            </w:rPr>
          </w:rPrChange>
        </w:rPr>
      </w:pPr>
      <w:r w:rsidRPr="00FB163C">
        <w:rPr>
          <w:rFonts w:eastAsia="宋体"/>
          <w:szCs w:val="20"/>
          <w:rPrChange w:id="590" w:author="Fei Wang" w:date="2020-08-25T00:39:00Z">
            <w:rPr>
              <w:rFonts w:eastAsia="宋体"/>
              <w:strike/>
              <w:szCs w:val="20"/>
            </w:rPr>
          </w:rPrChange>
        </w:rPr>
        <w:t>System-level simulation is recommended</w:t>
      </w:r>
    </w:p>
    <w:p w14:paraId="51A75BEA" w14:textId="77777777" w:rsidR="005F0F79" w:rsidRPr="00FB163C" w:rsidRDefault="005F0F79" w:rsidP="005F0F79">
      <w:pPr>
        <w:pStyle w:val="af3"/>
        <w:widowControl w:val="0"/>
        <w:numPr>
          <w:ilvl w:val="1"/>
          <w:numId w:val="20"/>
        </w:numPr>
        <w:jc w:val="both"/>
        <w:rPr>
          <w:rFonts w:eastAsia="宋体"/>
          <w:szCs w:val="20"/>
          <w:rPrChange w:id="591" w:author="Fei Wang" w:date="2020-08-25T00:39:00Z">
            <w:rPr>
              <w:rFonts w:eastAsia="宋体"/>
              <w:strike/>
              <w:szCs w:val="20"/>
            </w:rPr>
          </w:rPrChange>
        </w:rPr>
      </w:pPr>
      <w:r w:rsidRPr="00FB163C">
        <w:rPr>
          <w:rFonts w:eastAsia="宋体"/>
          <w:szCs w:val="20"/>
          <w:rPrChange w:id="592" w:author="Fei Wang" w:date="2020-08-25T00:39:00Z">
            <w:rPr>
              <w:rFonts w:eastAsia="宋体"/>
              <w:strike/>
              <w:szCs w:val="20"/>
            </w:rPr>
          </w:rPrChange>
        </w:rPr>
        <w:t>Evaluation scenarios: Rural and Dense-Urban scenarios for FR1 defined in TR38.901.</w:t>
      </w:r>
    </w:p>
    <w:p w14:paraId="1C7DFDBF" w14:textId="1ADFE079" w:rsidR="005F0F79" w:rsidRPr="00F808A8" w:rsidDel="00FB163C" w:rsidRDefault="005F0F79" w:rsidP="005F0F79">
      <w:pPr>
        <w:pStyle w:val="af3"/>
        <w:widowControl w:val="0"/>
        <w:numPr>
          <w:ilvl w:val="1"/>
          <w:numId w:val="20"/>
        </w:numPr>
        <w:jc w:val="both"/>
        <w:rPr>
          <w:del w:id="593" w:author="Fei Wang" w:date="2020-08-25T00:39:00Z"/>
          <w:rFonts w:eastAsia="宋体"/>
          <w:strike/>
          <w:szCs w:val="20"/>
        </w:rPr>
      </w:pPr>
      <w:del w:id="594" w:author="Fei Wang" w:date="2020-08-25T00:39:00Z">
        <w:r w:rsidRPr="00F808A8" w:rsidDel="00FB163C">
          <w:rPr>
            <w:rFonts w:eastAsia="宋体"/>
            <w:strike/>
            <w:szCs w:val="20"/>
          </w:rPr>
          <w:delText xml:space="preserve">FFS: Which traffic model is used </w:delText>
        </w:r>
      </w:del>
    </w:p>
    <w:p w14:paraId="287C44C8" w14:textId="0F5723FC" w:rsidR="005F0F79" w:rsidRPr="00F808A8" w:rsidDel="00FB163C" w:rsidRDefault="005F0F79" w:rsidP="005F0F79">
      <w:pPr>
        <w:pStyle w:val="af3"/>
        <w:widowControl w:val="0"/>
        <w:numPr>
          <w:ilvl w:val="2"/>
          <w:numId w:val="20"/>
        </w:numPr>
        <w:jc w:val="both"/>
        <w:rPr>
          <w:del w:id="595" w:author="Fei Wang" w:date="2020-08-25T00:39:00Z"/>
          <w:rFonts w:eastAsia="宋体"/>
          <w:strike/>
          <w:szCs w:val="20"/>
        </w:rPr>
      </w:pPr>
      <w:del w:id="596" w:author="Fei Wang" w:date="2020-08-25T00:39:00Z">
        <w:r w:rsidRPr="00F808A8" w:rsidDel="00FB163C">
          <w:rPr>
            <w:rFonts w:eastAsia="宋体"/>
            <w:strike/>
            <w:szCs w:val="20"/>
          </w:rPr>
          <w:delText>Option 1: CBR traffic model</w:delText>
        </w:r>
      </w:del>
    </w:p>
    <w:p w14:paraId="42676F91" w14:textId="1D0C3897" w:rsidR="005F0F79" w:rsidRPr="00F808A8" w:rsidDel="00FB163C" w:rsidRDefault="005F0F79" w:rsidP="005F0F79">
      <w:pPr>
        <w:pStyle w:val="af3"/>
        <w:widowControl w:val="0"/>
        <w:numPr>
          <w:ilvl w:val="2"/>
          <w:numId w:val="20"/>
        </w:numPr>
        <w:jc w:val="both"/>
        <w:rPr>
          <w:del w:id="597" w:author="Fei Wang" w:date="2020-08-25T00:39:00Z"/>
          <w:rFonts w:eastAsia="宋体"/>
          <w:strike/>
          <w:szCs w:val="20"/>
        </w:rPr>
      </w:pPr>
      <w:del w:id="598" w:author="Fei Wang" w:date="2020-08-25T00:39:00Z">
        <w:r w:rsidRPr="00F808A8" w:rsidDel="00FB163C">
          <w:rPr>
            <w:rFonts w:eastAsia="宋体"/>
            <w:strike/>
            <w:szCs w:val="20"/>
          </w:rPr>
          <w:delText>Option 2: Periodic deterministic traffic model</w:delText>
        </w:r>
      </w:del>
    </w:p>
    <w:p w14:paraId="152FEF63" w14:textId="78E3BB9D" w:rsidR="005F0F79" w:rsidRPr="00F808A8" w:rsidDel="00FB163C" w:rsidRDefault="005F0F79" w:rsidP="005F0F79">
      <w:pPr>
        <w:pStyle w:val="af3"/>
        <w:widowControl w:val="0"/>
        <w:numPr>
          <w:ilvl w:val="2"/>
          <w:numId w:val="20"/>
        </w:numPr>
        <w:jc w:val="both"/>
        <w:rPr>
          <w:del w:id="599" w:author="Fei Wang" w:date="2020-08-25T00:39:00Z"/>
          <w:rFonts w:eastAsia="宋体"/>
          <w:strike/>
          <w:szCs w:val="20"/>
        </w:rPr>
      </w:pPr>
      <w:del w:id="600" w:author="Fei Wang" w:date="2020-08-25T00:39:00Z">
        <w:r w:rsidRPr="00F808A8" w:rsidDel="00FB163C">
          <w:rPr>
            <w:rFonts w:eastAsia="宋体"/>
            <w:strike/>
            <w:szCs w:val="20"/>
          </w:rPr>
          <w:delText>Option 3: Full buffer</w:delText>
        </w:r>
      </w:del>
    </w:p>
    <w:p w14:paraId="6AFF570B" w14:textId="53A1702B" w:rsidR="005F0F79" w:rsidRPr="00F808A8" w:rsidDel="00FB163C" w:rsidRDefault="005F0F79" w:rsidP="005F0F79">
      <w:pPr>
        <w:pStyle w:val="af3"/>
        <w:widowControl w:val="0"/>
        <w:numPr>
          <w:ilvl w:val="1"/>
          <w:numId w:val="20"/>
        </w:numPr>
        <w:jc w:val="both"/>
        <w:rPr>
          <w:del w:id="601" w:author="Fei Wang" w:date="2020-08-25T00:39:00Z"/>
          <w:rFonts w:eastAsia="宋体"/>
          <w:strike/>
          <w:szCs w:val="20"/>
        </w:rPr>
      </w:pPr>
      <w:del w:id="602" w:author="Fei Wang" w:date="2020-08-25T00:39:00Z">
        <w:r w:rsidRPr="00F808A8" w:rsidDel="00FB163C">
          <w:rPr>
            <w:rFonts w:eastAsia="宋体"/>
            <w:strike/>
            <w:szCs w:val="20"/>
          </w:rPr>
          <w:delText>FFS: Performance metrics</w:delText>
        </w:r>
      </w:del>
    </w:p>
    <w:p w14:paraId="60BB3608" w14:textId="77777777" w:rsidR="005F0F79" w:rsidRPr="00FB163C" w:rsidRDefault="005F0F79" w:rsidP="005F0F79">
      <w:pPr>
        <w:pStyle w:val="af3"/>
        <w:widowControl w:val="0"/>
        <w:numPr>
          <w:ilvl w:val="1"/>
          <w:numId w:val="20"/>
        </w:numPr>
        <w:jc w:val="both"/>
        <w:rPr>
          <w:rFonts w:eastAsia="宋体"/>
          <w:szCs w:val="20"/>
          <w:rPrChange w:id="603" w:author="Fei Wang" w:date="2020-08-25T00:39:00Z">
            <w:rPr>
              <w:rFonts w:eastAsia="宋体"/>
              <w:strike/>
              <w:szCs w:val="20"/>
            </w:rPr>
          </w:rPrChange>
        </w:rPr>
      </w:pPr>
      <w:r w:rsidRPr="00FB163C">
        <w:rPr>
          <w:rFonts w:eastAsia="宋体"/>
          <w:szCs w:val="20"/>
          <w:rPrChange w:id="604" w:author="Fei Wang" w:date="2020-08-25T00:39:00Z">
            <w:rPr>
              <w:rFonts w:eastAsia="宋体"/>
              <w:strike/>
              <w:szCs w:val="20"/>
            </w:rPr>
          </w:rPrChange>
        </w:rPr>
        <w:t>FFS: The details of the simulation assumptions</w:t>
      </w:r>
    </w:p>
    <w:p w14:paraId="0914C69F" w14:textId="77777777" w:rsidR="005F0F79" w:rsidRPr="00FB163C" w:rsidRDefault="005F0F79" w:rsidP="005F0F79">
      <w:pPr>
        <w:pStyle w:val="af3"/>
        <w:widowControl w:val="0"/>
        <w:numPr>
          <w:ilvl w:val="1"/>
          <w:numId w:val="20"/>
        </w:numPr>
        <w:jc w:val="both"/>
        <w:rPr>
          <w:rFonts w:eastAsia="宋体"/>
          <w:szCs w:val="20"/>
          <w:rPrChange w:id="605" w:author="Fei Wang" w:date="2020-08-25T00:39:00Z">
            <w:rPr>
              <w:rFonts w:eastAsia="宋体"/>
              <w:strike/>
              <w:szCs w:val="20"/>
            </w:rPr>
          </w:rPrChange>
        </w:rPr>
      </w:pPr>
      <w:r w:rsidRPr="00FB163C">
        <w:rPr>
          <w:rFonts w:eastAsia="宋体"/>
          <w:szCs w:val="20"/>
          <w:rPrChange w:id="606" w:author="Fei Wang" w:date="2020-08-25T00:39:00Z">
            <w:rPr>
              <w:rFonts w:eastAsia="宋体"/>
              <w:strike/>
              <w:szCs w:val="20"/>
            </w:rPr>
          </w:rPrChange>
        </w:rPr>
        <w:t xml:space="preserve">FFS: Which reliability improvement scheme(s) needs evaluation </w:t>
      </w:r>
    </w:p>
    <w:p w14:paraId="7D1482F2" w14:textId="2DB830B7" w:rsidR="005F0F79" w:rsidRPr="00F808A8" w:rsidDel="00FB163C" w:rsidRDefault="005F0F79" w:rsidP="005F0F79">
      <w:pPr>
        <w:pStyle w:val="af3"/>
        <w:widowControl w:val="0"/>
        <w:numPr>
          <w:ilvl w:val="2"/>
          <w:numId w:val="20"/>
        </w:numPr>
        <w:jc w:val="both"/>
        <w:rPr>
          <w:del w:id="607" w:author="Fei Wang" w:date="2020-08-25T00:39:00Z"/>
          <w:strike/>
        </w:rPr>
      </w:pPr>
      <w:del w:id="608" w:author="Fei Wang" w:date="2020-08-25T00:39:00Z">
        <w:r w:rsidRPr="00F808A8" w:rsidDel="00FB163C">
          <w:rPr>
            <w:rFonts w:eastAsia="宋体"/>
            <w:strike/>
            <w:szCs w:val="20"/>
          </w:rPr>
          <w:lastRenderedPageBreak/>
          <w:delText>Note: No evaluation is needed to justify the support of HARQ-ACK feedback for RRC_CONNECTED UEs</w:delText>
        </w:r>
      </w:del>
    </w:p>
    <w:p w14:paraId="6A0A2CF4" w14:textId="0AEDC279" w:rsidR="005F0F79" w:rsidRPr="005F0F79" w:rsidRDefault="005F0F79" w:rsidP="00A26709">
      <w:pPr>
        <w:jc w:val="both"/>
      </w:pPr>
    </w:p>
    <w:p w14:paraId="61D6FBFC" w14:textId="5F03AD40" w:rsidR="00BC0E7C" w:rsidRPr="00F20BDC" w:rsidRDefault="002D4080" w:rsidP="00BC0E7C">
      <w:pPr>
        <w:jc w:val="both"/>
        <w:rPr>
          <w:ins w:id="609" w:author="Fei Wang" w:date="2020-08-25T01:00:00Z"/>
          <w:lang w:eastAsia="zh-CN"/>
        </w:rPr>
      </w:pPr>
      <w:ins w:id="610" w:author="Fei Wang" w:date="2020-08-25T01:01:00Z">
        <w:r w:rsidRPr="002D4080">
          <w:rPr>
            <w:lang w:eastAsia="zh-CN"/>
          </w:rPr>
          <w:t>Companies can provide comments directly in the email thread or in the table below for the updated proposals.</w:t>
        </w:r>
      </w:ins>
    </w:p>
    <w:tbl>
      <w:tblPr>
        <w:tblStyle w:val="ad"/>
        <w:tblW w:w="0" w:type="auto"/>
        <w:tblLook w:val="04A0" w:firstRow="1" w:lastRow="0" w:firstColumn="1" w:lastColumn="0" w:noHBand="0" w:noVBand="1"/>
      </w:tblPr>
      <w:tblGrid>
        <w:gridCol w:w="2122"/>
        <w:gridCol w:w="7840"/>
      </w:tblGrid>
      <w:tr w:rsidR="00BC0E7C" w14:paraId="59522EF3" w14:textId="77777777" w:rsidTr="002638FA">
        <w:trPr>
          <w:ins w:id="611" w:author="Fei Wang" w:date="2020-08-25T01:00:00Z"/>
        </w:trPr>
        <w:tc>
          <w:tcPr>
            <w:tcW w:w="2122" w:type="dxa"/>
          </w:tcPr>
          <w:p w14:paraId="0F8DEDBB" w14:textId="77777777" w:rsidR="00BC0E7C" w:rsidRPr="006479D7" w:rsidRDefault="00BC0E7C" w:rsidP="002638FA">
            <w:pPr>
              <w:spacing w:before="0" w:line="240" w:lineRule="auto"/>
              <w:jc w:val="left"/>
              <w:rPr>
                <w:ins w:id="612" w:author="Fei Wang" w:date="2020-08-25T01:00:00Z"/>
                <w:rFonts w:ascii="Calibri" w:hAnsi="Calibri"/>
                <w:b/>
                <w:kern w:val="2"/>
                <w:sz w:val="21"/>
                <w:szCs w:val="22"/>
                <w:lang w:val="fr-FR" w:eastAsia="zh-CN"/>
              </w:rPr>
            </w:pPr>
            <w:ins w:id="613" w:author="Fei Wang" w:date="2020-08-25T01:00:00Z">
              <w:r w:rsidRPr="006479D7">
                <w:rPr>
                  <w:b/>
                  <w:lang w:val="en-GB" w:eastAsia="zh-CN"/>
                </w:rPr>
                <w:t>Company</w:t>
              </w:r>
            </w:ins>
          </w:p>
        </w:tc>
        <w:tc>
          <w:tcPr>
            <w:tcW w:w="7840" w:type="dxa"/>
          </w:tcPr>
          <w:p w14:paraId="52E5EA16" w14:textId="77777777" w:rsidR="00BC0E7C" w:rsidRPr="006479D7" w:rsidRDefault="00BC0E7C" w:rsidP="002638FA">
            <w:pPr>
              <w:spacing w:before="0" w:line="240" w:lineRule="auto"/>
              <w:jc w:val="left"/>
              <w:rPr>
                <w:ins w:id="614" w:author="Fei Wang" w:date="2020-08-25T01:00:00Z"/>
                <w:rFonts w:ascii="Calibri" w:hAnsi="Calibri"/>
                <w:b/>
                <w:kern w:val="2"/>
                <w:sz w:val="21"/>
                <w:szCs w:val="22"/>
                <w:lang w:val="fr-FR" w:eastAsia="zh-CN"/>
              </w:rPr>
            </w:pPr>
            <w:ins w:id="615" w:author="Fei Wang" w:date="2020-08-25T01:00:00Z">
              <w:r w:rsidRPr="006479D7">
                <w:rPr>
                  <w:rFonts w:hint="eastAsia"/>
                  <w:b/>
                  <w:lang w:val="en-GB" w:eastAsia="zh-CN"/>
                </w:rPr>
                <w:t>C</w:t>
              </w:r>
              <w:r w:rsidRPr="006479D7">
                <w:rPr>
                  <w:b/>
                  <w:lang w:val="en-GB" w:eastAsia="zh-CN"/>
                </w:rPr>
                <w:t>omment</w:t>
              </w:r>
            </w:ins>
          </w:p>
        </w:tc>
      </w:tr>
      <w:tr w:rsidR="00BC0E7C" w14:paraId="4DC72E06" w14:textId="77777777" w:rsidTr="002638FA">
        <w:trPr>
          <w:ins w:id="616" w:author="Fei Wang" w:date="2020-08-25T01:00:00Z"/>
        </w:trPr>
        <w:tc>
          <w:tcPr>
            <w:tcW w:w="2122" w:type="dxa"/>
          </w:tcPr>
          <w:p w14:paraId="40DFFBC4" w14:textId="4536877C" w:rsidR="00BC0E7C" w:rsidRPr="002638FA" w:rsidRDefault="002638FA" w:rsidP="002638FA">
            <w:pPr>
              <w:widowControl w:val="0"/>
              <w:overflowPunct/>
              <w:autoSpaceDE/>
              <w:autoSpaceDN/>
              <w:adjustRightInd/>
              <w:spacing w:after="0"/>
              <w:textAlignment w:val="auto"/>
              <w:rPr>
                <w:ins w:id="617" w:author="Fei Wang" w:date="2020-08-25T01:00:00Z"/>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40A04CC0" w14:textId="746A69CB" w:rsidR="00BC0E7C"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1 for issue 1, we are fine with both options. Regarding the FFS suggested by Nokia and CATT, we agree with QC/HW/CMCC that it has </w:t>
            </w:r>
            <w:r w:rsidR="009641ED">
              <w:rPr>
                <w:rFonts w:asciiTheme="minorHAnsi" w:hAnsiTheme="minorHAnsi" w:cstheme="minorBidi"/>
              </w:rPr>
              <w:t xml:space="preserve">already </w:t>
            </w:r>
            <w:r>
              <w:rPr>
                <w:rFonts w:asciiTheme="minorHAnsi" w:hAnsiTheme="minorHAnsi" w:cstheme="minorBidi"/>
              </w:rPr>
              <w:t xml:space="preserve">been covered by the FFS in the updated proposal 2 by moderator. Also, the motivation and meaning of the FFS proposed by Nokia is not clear to us. We agree with the moderator </w:t>
            </w:r>
            <w:r w:rsidR="009641ED">
              <w:rPr>
                <w:rFonts w:asciiTheme="minorHAnsi" w:hAnsiTheme="minorHAnsi" w:cstheme="minorBidi"/>
              </w:rPr>
              <w:t>that those FFS should not be captured</w:t>
            </w:r>
            <w:r>
              <w:rPr>
                <w:rFonts w:asciiTheme="minorHAnsi" w:hAnsiTheme="minorHAnsi" w:cstheme="minorBidi"/>
              </w:rPr>
              <w:t xml:space="preserve"> in the </w:t>
            </w:r>
            <w:r w:rsidR="009641ED">
              <w:rPr>
                <w:rFonts w:asciiTheme="minorHAnsi" w:hAnsiTheme="minorHAnsi" w:cstheme="minorBidi"/>
              </w:rPr>
              <w:t xml:space="preserve">updated </w:t>
            </w:r>
            <w:r>
              <w:rPr>
                <w:rFonts w:asciiTheme="minorHAnsi" w:hAnsiTheme="minorHAnsi" w:cstheme="minorBidi"/>
              </w:rPr>
              <w:t xml:space="preserve">proposal. </w:t>
            </w:r>
          </w:p>
          <w:p w14:paraId="14EA1F16" w14:textId="0A4CF0DD" w:rsidR="002638FA"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2 for issue 4, we are fine with the </w:t>
            </w:r>
            <w:r w:rsidR="009641ED">
              <w:rPr>
                <w:rFonts w:asciiTheme="minorHAnsi" w:hAnsiTheme="minorHAnsi" w:cstheme="minorBidi"/>
              </w:rPr>
              <w:t xml:space="preserve">moderator’s </w:t>
            </w:r>
            <w:r>
              <w:rPr>
                <w:rFonts w:asciiTheme="minorHAnsi" w:hAnsiTheme="minorHAnsi" w:cstheme="minorBidi"/>
              </w:rPr>
              <w:t>proposal.</w:t>
            </w:r>
          </w:p>
          <w:p w14:paraId="6BCA5FB9" w14:textId="3169905A" w:rsidR="002638FA" w:rsidRPr="002638FA" w:rsidRDefault="002638FA" w:rsidP="002638FA">
            <w:pPr>
              <w:widowControl w:val="0"/>
              <w:overflowPunct/>
              <w:autoSpaceDE/>
              <w:autoSpaceDN/>
              <w:adjustRightInd/>
              <w:spacing w:after="0"/>
              <w:textAlignment w:val="auto"/>
              <w:rPr>
                <w:ins w:id="618" w:author="Fei Wang" w:date="2020-08-25T01:00:00Z"/>
                <w:rFonts w:ascii="Calibri" w:hAnsi="Calibri"/>
                <w:kern w:val="2"/>
                <w:sz w:val="21"/>
                <w:szCs w:val="22"/>
                <w:lang w:eastAsia="zh-CN"/>
              </w:rPr>
            </w:pPr>
            <w:r>
              <w:rPr>
                <w:rFonts w:asciiTheme="minorHAnsi" w:hAnsiTheme="minorHAnsi" w:cstheme="minorBidi"/>
              </w:rPr>
              <w:t xml:space="preserve">For updated proposal 3 for issue 6, </w:t>
            </w:r>
            <w:r w:rsidR="00321CA7">
              <w:rPr>
                <w:rFonts w:asciiTheme="minorHAnsi" w:hAnsiTheme="minorHAnsi" w:cstheme="minorBidi"/>
              </w:rPr>
              <w:t>we slightly prefer the previous proposal</w:t>
            </w:r>
            <w:r w:rsidR="009641ED">
              <w:rPr>
                <w:rFonts w:asciiTheme="minorHAnsi" w:hAnsiTheme="minorHAnsi" w:cstheme="minorBidi"/>
              </w:rPr>
              <w:t xml:space="preserve"> by moderator</w:t>
            </w:r>
            <w:r w:rsidR="00321CA7">
              <w:rPr>
                <w:rFonts w:asciiTheme="minorHAnsi" w:hAnsiTheme="minorHAnsi" w:cstheme="minorBidi"/>
              </w:rPr>
              <w:t xml:space="preserve">, i.e., removing </w:t>
            </w:r>
            <w:r w:rsidR="009641ED">
              <w:rPr>
                <w:rFonts w:asciiTheme="minorHAnsi" w:hAnsiTheme="minorHAnsi" w:cstheme="minorBidi"/>
              </w:rPr>
              <w:t xml:space="preserve">and not keeping </w:t>
            </w:r>
            <w:r w:rsidR="00321CA7">
              <w:rPr>
                <w:rFonts w:asciiTheme="minorHAnsi" w:hAnsiTheme="minorHAnsi" w:cstheme="minorBidi"/>
              </w:rPr>
              <w:t xml:space="preserve">the </w:t>
            </w:r>
            <w:r w:rsidR="009641ED">
              <w:rPr>
                <w:rFonts w:asciiTheme="minorHAnsi" w:hAnsiTheme="minorHAnsi" w:cstheme="minorBidi"/>
              </w:rPr>
              <w:t xml:space="preserve">entire </w:t>
            </w:r>
            <w:r w:rsidR="00321CA7">
              <w:rPr>
                <w:rFonts w:asciiTheme="minorHAnsi" w:hAnsiTheme="minorHAnsi" w:cstheme="minorBidi"/>
              </w:rPr>
              <w:t>proposal</w:t>
            </w:r>
            <w:r w:rsidR="009641ED">
              <w:rPr>
                <w:rFonts w:asciiTheme="minorHAnsi" w:hAnsiTheme="minorHAnsi" w:cstheme="minorBidi"/>
              </w:rPr>
              <w:t xml:space="preserve"> for proposal 3</w:t>
            </w:r>
            <w:r w:rsidR="00321CA7">
              <w:rPr>
                <w:rFonts w:asciiTheme="minorHAnsi" w:hAnsiTheme="minorHAnsi" w:cstheme="minorBidi"/>
              </w:rPr>
              <w:t xml:space="preserve">. </w:t>
            </w:r>
          </w:p>
        </w:tc>
      </w:tr>
      <w:tr w:rsidR="00BC0E7C" w14:paraId="2DD8B4C3" w14:textId="77777777" w:rsidTr="002638FA">
        <w:trPr>
          <w:ins w:id="619" w:author="Fei Wang" w:date="2020-08-25T01:00:00Z"/>
        </w:trPr>
        <w:tc>
          <w:tcPr>
            <w:tcW w:w="2122" w:type="dxa"/>
          </w:tcPr>
          <w:p w14:paraId="6D3D72B8" w14:textId="632FA5E5" w:rsidR="00BC0E7C" w:rsidRPr="002638FA" w:rsidRDefault="00AF4B46" w:rsidP="002638FA">
            <w:pPr>
              <w:widowControl w:val="0"/>
              <w:overflowPunct/>
              <w:autoSpaceDE/>
              <w:autoSpaceDN/>
              <w:adjustRightInd/>
              <w:spacing w:after="0"/>
              <w:textAlignment w:val="auto"/>
              <w:rPr>
                <w:ins w:id="620" w:author="Fei Wang" w:date="2020-08-25T01:00:00Z"/>
                <w:rFonts w:ascii="Calibri" w:hAnsi="Calibri"/>
                <w:kern w:val="2"/>
                <w:sz w:val="21"/>
                <w:szCs w:val="22"/>
                <w:lang w:eastAsia="zh-CN"/>
              </w:rPr>
            </w:pPr>
            <w:ins w:id="621" w:author="Intel" w:date="2020-08-24T16:00:00Z">
              <w:r>
                <w:rPr>
                  <w:rFonts w:ascii="Calibri" w:hAnsi="Calibri"/>
                  <w:kern w:val="2"/>
                  <w:sz w:val="21"/>
                  <w:szCs w:val="22"/>
                  <w:lang w:eastAsia="zh-CN"/>
                </w:rPr>
                <w:t>In</w:t>
              </w:r>
            </w:ins>
            <w:ins w:id="622" w:author="Intel" w:date="2020-08-24T16:01:00Z">
              <w:r>
                <w:rPr>
                  <w:rFonts w:ascii="Calibri" w:hAnsi="Calibri"/>
                  <w:kern w:val="2"/>
                  <w:sz w:val="21"/>
                  <w:szCs w:val="22"/>
                  <w:lang w:eastAsia="zh-CN"/>
                </w:rPr>
                <w:t>tel</w:t>
              </w:r>
            </w:ins>
          </w:p>
        </w:tc>
        <w:tc>
          <w:tcPr>
            <w:tcW w:w="7840" w:type="dxa"/>
          </w:tcPr>
          <w:p w14:paraId="73BD5265" w14:textId="75A28959" w:rsidR="00BC0E7C" w:rsidRDefault="00961DE3" w:rsidP="002638FA">
            <w:pPr>
              <w:widowControl w:val="0"/>
              <w:overflowPunct/>
              <w:autoSpaceDE/>
              <w:autoSpaceDN/>
              <w:adjustRightInd/>
              <w:spacing w:after="0"/>
              <w:textAlignment w:val="auto"/>
              <w:rPr>
                <w:ins w:id="623" w:author="Intel" w:date="2020-08-24T16:02:00Z"/>
                <w:rFonts w:ascii="Calibri" w:hAnsi="Calibri"/>
                <w:kern w:val="2"/>
                <w:sz w:val="21"/>
                <w:szCs w:val="22"/>
                <w:lang w:eastAsia="zh-CN"/>
              </w:rPr>
            </w:pPr>
            <w:ins w:id="624" w:author="Intel" w:date="2020-08-24T16:01:00Z">
              <w:r>
                <w:rPr>
                  <w:rFonts w:ascii="Calibri" w:hAnsi="Calibri"/>
                  <w:kern w:val="2"/>
                  <w:sz w:val="21"/>
                  <w:szCs w:val="22"/>
                  <w:lang w:eastAsia="zh-CN"/>
                </w:rPr>
                <w:t>For proposal 1, we ok with Option 1</w:t>
              </w:r>
            </w:ins>
            <w:ins w:id="625" w:author="Intel" w:date="2020-08-24T16:02:00Z">
              <w:r w:rsidR="00FD4A5F">
                <w:rPr>
                  <w:rFonts w:ascii="Calibri" w:hAnsi="Calibri"/>
                  <w:kern w:val="2"/>
                  <w:sz w:val="21"/>
                  <w:szCs w:val="22"/>
                  <w:lang w:eastAsia="zh-CN"/>
                </w:rPr>
                <w:t xml:space="preserve"> since it’s a little more general</w:t>
              </w:r>
              <w:r w:rsidR="00AB047B">
                <w:rPr>
                  <w:rFonts w:ascii="Calibri" w:hAnsi="Calibri"/>
                  <w:kern w:val="2"/>
                  <w:sz w:val="21"/>
                  <w:szCs w:val="22"/>
                  <w:lang w:eastAsia="zh-CN"/>
                </w:rPr>
                <w:t xml:space="preserve"> at this stage of discussion.</w:t>
              </w:r>
            </w:ins>
          </w:p>
          <w:p w14:paraId="28184609" w14:textId="4BE65219" w:rsidR="00AB047B" w:rsidRDefault="00AB047B" w:rsidP="002638FA">
            <w:pPr>
              <w:widowControl w:val="0"/>
              <w:overflowPunct/>
              <w:autoSpaceDE/>
              <w:autoSpaceDN/>
              <w:adjustRightInd/>
              <w:spacing w:after="0"/>
              <w:textAlignment w:val="auto"/>
              <w:rPr>
                <w:ins w:id="626" w:author="Intel" w:date="2020-08-24T16:02:00Z"/>
                <w:rFonts w:ascii="Calibri" w:hAnsi="Calibri"/>
                <w:kern w:val="2"/>
                <w:sz w:val="21"/>
                <w:szCs w:val="22"/>
                <w:lang w:eastAsia="zh-CN"/>
              </w:rPr>
            </w:pPr>
            <w:ins w:id="627" w:author="Intel" w:date="2020-08-24T16:02:00Z">
              <w:r>
                <w:rPr>
                  <w:rFonts w:ascii="Calibri" w:hAnsi="Calibri"/>
                  <w:kern w:val="2"/>
                  <w:sz w:val="21"/>
                  <w:szCs w:val="22"/>
                  <w:lang w:eastAsia="zh-CN"/>
                </w:rPr>
                <w:t>We are ok with Proposal 2.</w:t>
              </w:r>
            </w:ins>
          </w:p>
          <w:p w14:paraId="02295137" w14:textId="13FC2319" w:rsidR="00AB047B" w:rsidRDefault="00AB047B" w:rsidP="002638FA">
            <w:pPr>
              <w:widowControl w:val="0"/>
              <w:overflowPunct/>
              <w:autoSpaceDE/>
              <w:autoSpaceDN/>
              <w:adjustRightInd/>
              <w:spacing w:after="0"/>
              <w:textAlignment w:val="auto"/>
              <w:rPr>
                <w:ins w:id="628" w:author="Intel" w:date="2020-08-24T16:01:00Z"/>
                <w:rFonts w:ascii="Calibri" w:hAnsi="Calibri"/>
                <w:kern w:val="2"/>
                <w:sz w:val="21"/>
                <w:szCs w:val="22"/>
                <w:lang w:eastAsia="zh-CN"/>
              </w:rPr>
            </w:pPr>
            <w:ins w:id="629" w:author="Intel" w:date="2020-08-24T16:02:00Z">
              <w:r>
                <w:rPr>
                  <w:rFonts w:ascii="Calibri" w:hAnsi="Calibri"/>
                  <w:kern w:val="2"/>
                  <w:sz w:val="21"/>
                  <w:szCs w:val="22"/>
                  <w:lang w:eastAsia="zh-CN"/>
                </w:rPr>
                <w:t>We are also ok with Working assumption for proposal 3, since we think harmonized assumptions might be use</w:t>
              </w:r>
            </w:ins>
            <w:ins w:id="630" w:author="Intel" w:date="2020-08-24T16:03:00Z">
              <w:r>
                <w:rPr>
                  <w:rFonts w:ascii="Calibri" w:hAnsi="Calibri"/>
                  <w:kern w:val="2"/>
                  <w:sz w:val="21"/>
                  <w:szCs w:val="22"/>
                  <w:lang w:eastAsia="zh-CN"/>
                </w:rPr>
                <w:t>ful for aligning evaluation results.</w:t>
              </w:r>
            </w:ins>
          </w:p>
          <w:p w14:paraId="6966F52D" w14:textId="5B97539D" w:rsidR="00961DE3" w:rsidRPr="002638FA" w:rsidRDefault="00961DE3" w:rsidP="002638FA">
            <w:pPr>
              <w:widowControl w:val="0"/>
              <w:overflowPunct/>
              <w:autoSpaceDE/>
              <w:autoSpaceDN/>
              <w:adjustRightInd/>
              <w:spacing w:after="0"/>
              <w:textAlignment w:val="auto"/>
              <w:rPr>
                <w:ins w:id="631" w:author="Fei Wang" w:date="2020-08-25T01:00:00Z"/>
                <w:rFonts w:ascii="Calibri" w:hAnsi="Calibri"/>
                <w:kern w:val="2"/>
                <w:sz w:val="21"/>
                <w:szCs w:val="22"/>
                <w:lang w:eastAsia="zh-CN"/>
              </w:rPr>
            </w:pPr>
          </w:p>
        </w:tc>
      </w:tr>
      <w:tr w:rsidR="00BC0E7C" w14:paraId="3359043B" w14:textId="77777777" w:rsidTr="002638FA">
        <w:trPr>
          <w:ins w:id="632" w:author="Fei Wang" w:date="2020-08-25T01:00:00Z"/>
        </w:trPr>
        <w:tc>
          <w:tcPr>
            <w:tcW w:w="2122" w:type="dxa"/>
          </w:tcPr>
          <w:p w14:paraId="6D9B6884" w14:textId="367E5229" w:rsidR="00BC0E7C" w:rsidRPr="002638FA" w:rsidRDefault="002207B6" w:rsidP="002638FA">
            <w:pPr>
              <w:widowControl w:val="0"/>
              <w:overflowPunct/>
              <w:autoSpaceDE/>
              <w:autoSpaceDN/>
              <w:adjustRightInd/>
              <w:spacing w:after="0"/>
              <w:textAlignment w:val="auto"/>
              <w:rPr>
                <w:ins w:id="633" w:author="Fei Wang" w:date="2020-08-25T01:00:00Z"/>
                <w:rFonts w:ascii="Calibri" w:hAnsi="Calibri"/>
                <w:kern w:val="2"/>
                <w:sz w:val="21"/>
                <w:szCs w:val="22"/>
                <w:lang w:eastAsia="zh-CN"/>
              </w:rPr>
            </w:pPr>
            <w:ins w:id="634" w:author="Haipeng HP1 Lei" w:date="2020-08-25T10:10:00Z">
              <w:r>
                <w:rPr>
                  <w:rFonts w:ascii="Calibri" w:hAnsi="Calibri"/>
                  <w:kern w:val="2"/>
                  <w:sz w:val="21"/>
                  <w:szCs w:val="22"/>
                  <w:lang w:eastAsia="zh-CN"/>
                </w:rPr>
                <w:t>Lenovo/Motorola Mobility</w:t>
              </w:r>
            </w:ins>
          </w:p>
        </w:tc>
        <w:tc>
          <w:tcPr>
            <w:tcW w:w="7840" w:type="dxa"/>
          </w:tcPr>
          <w:p w14:paraId="6C954671" w14:textId="77777777" w:rsidR="00BC0E7C" w:rsidRDefault="002207B6" w:rsidP="002207B6">
            <w:pPr>
              <w:widowControl w:val="0"/>
              <w:rPr>
                <w:ins w:id="635" w:author="Haipeng HP1 Lei" w:date="2020-08-25T10:16:00Z"/>
              </w:rPr>
            </w:pPr>
            <w:ins w:id="636" w:author="Haipeng HP1 Lei" w:date="2020-08-25T10:11:00Z">
              <w:r>
                <w:t xml:space="preserve">For Proposal 1, </w:t>
              </w:r>
            </w:ins>
            <w:ins w:id="637" w:author="Haipeng HP1 Lei" w:date="2020-08-25T10:14:00Z">
              <w:r>
                <w:t>it seems both the main bullets of option 1 and option 2</w:t>
              </w:r>
            </w:ins>
            <w:ins w:id="638" w:author="Haipeng HP1 Lei" w:date="2020-08-25T10:13:00Z">
              <w:r>
                <w:t xml:space="preserve"> </w:t>
              </w:r>
            </w:ins>
            <w:ins w:id="639" w:author="Haipeng HP1 Lei" w:date="2020-08-25T10:14:00Z">
              <w:r>
                <w:t xml:space="preserve">are same and the difference is only </w:t>
              </w:r>
            </w:ins>
            <w:ins w:id="640" w:author="Haipeng HP1 Lei" w:date="2020-08-25T10:16:00Z">
              <w:r>
                <w:t xml:space="preserve">in </w:t>
              </w:r>
            </w:ins>
            <w:ins w:id="641" w:author="Haipeng HP1 Lei" w:date="2020-08-25T10:14:00Z">
              <w:r>
                <w:t>the FFS part</w:t>
              </w:r>
            </w:ins>
            <w:ins w:id="642" w:author="Haipeng HP1 Lei" w:date="2020-08-25T10:16:00Z">
              <w:r>
                <w:t>, right?</w:t>
              </w:r>
            </w:ins>
            <w:ins w:id="643" w:author="Haipeng HP1 Lei" w:date="2020-08-25T10:14:00Z">
              <w:r>
                <w:t xml:space="preserve"> </w:t>
              </w:r>
            </w:ins>
          </w:p>
          <w:p w14:paraId="39053932" w14:textId="63B5A2ED" w:rsidR="002207B6" w:rsidRDefault="002207B6" w:rsidP="002207B6">
            <w:pPr>
              <w:widowControl w:val="0"/>
              <w:rPr>
                <w:ins w:id="644" w:author="Haipeng HP1 Lei" w:date="2020-08-25T10:18:00Z"/>
                <w:kern w:val="2"/>
                <w:sz w:val="21"/>
                <w:szCs w:val="22"/>
              </w:rPr>
            </w:pPr>
            <w:ins w:id="645" w:author="Haipeng HP1 Lei" w:date="2020-08-25T10:16:00Z">
              <w:r>
                <w:rPr>
                  <w:kern w:val="2"/>
                  <w:sz w:val="21"/>
                  <w:szCs w:val="22"/>
                </w:rPr>
                <w:t>Prop</w:t>
              </w:r>
            </w:ins>
            <w:ins w:id="646" w:author="Haipeng HP1 Lei" w:date="2020-08-25T10:17:00Z">
              <w:r>
                <w:rPr>
                  <w:kern w:val="2"/>
                  <w:sz w:val="21"/>
                  <w:szCs w:val="22"/>
                </w:rPr>
                <w:t>osal 2 is fine with us.</w:t>
              </w:r>
            </w:ins>
          </w:p>
          <w:p w14:paraId="06239B54" w14:textId="77777777" w:rsidR="002207B6" w:rsidRDefault="00C258FD" w:rsidP="00B029E8">
            <w:pPr>
              <w:widowControl w:val="0"/>
              <w:rPr>
                <w:kern w:val="2"/>
                <w:sz w:val="21"/>
                <w:szCs w:val="22"/>
              </w:rPr>
            </w:pPr>
            <w:ins w:id="647" w:author="Haipeng HP1 Lei" w:date="2020-08-25T10:18:00Z">
              <w:r>
                <w:rPr>
                  <w:kern w:val="2"/>
                  <w:sz w:val="21"/>
                  <w:szCs w:val="22"/>
                </w:rPr>
                <w:t>For Proposal 3, we tend to remove it, i.e., keep previous proposals by mod</w:t>
              </w:r>
            </w:ins>
            <w:ins w:id="648" w:author="Haipeng HP1 Lei" w:date="2020-08-25T10:19:00Z">
              <w:r>
                <w:rPr>
                  <w:kern w:val="2"/>
                  <w:sz w:val="21"/>
                  <w:szCs w:val="22"/>
                </w:rPr>
                <w:t>erator.</w:t>
              </w:r>
            </w:ins>
          </w:p>
          <w:p w14:paraId="7E057B52" w14:textId="529DADDB" w:rsidR="00BD74D8" w:rsidRPr="00BD74D8" w:rsidRDefault="00BD74D8" w:rsidP="00B029E8">
            <w:pPr>
              <w:widowControl w:val="0"/>
              <w:rPr>
                <w:ins w:id="649" w:author="Fei Wang" w:date="2020-08-25T01:00:00Z"/>
                <w:kern w:val="2"/>
                <w:sz w:val="21"/>
                <w:szCs w:val="22"/>
              </w:rPr>
            </w:pPr>
          </w:p>
        </w:tc>
      </w:tr>
      <w:tr w:rsidR="00494CB0" w14:paraId="57C7F0DE" w14:textId="77777777" w:rsidTr="002638FA">
        <w:trPr>
          <w:ins w:id="650" w:author="Fei Wang" w:date="2020-08-25T01:00:00Z"/>
        </w:trPr>
        <w:tc>
          <w:tcPr>
            <w:tcW w:w="2122" w:type="dxa"/>
          </w:tcPr>
          <w:p w14:paraId="7904269E" w14:textId="3B782947" w:rsidR="00494CB0" w:rsidRPr="002638FA" w:rsidRDefault="00494CB0" w:rsidP="00494CB0">
            <w:pPr>
              <w:widowControl w:val="0"/>
              <w:overflowPunct/>
              <w:autoSpaceDE/>
              <w:autoSpaceDN/>
              <w:adjustRightInd/>
              <w:spacing w:after="0"/>
              <w:textAlignment w:val="auto"/>
              <w:rPr>
                <w:ins w:id="651" w:author="Fei Wang" w:date="2020-08-25T01:00:00Z"/>
                <w:rFonts w:ascii="Calibri" w:hAnsi="Calibri"/>
                <w:kern w:val="2"/>
                <w:sz w:val="21"/>
                <w:szCs w:val="22"/>
                <w:lang w:eastAsia="zh-CN"/>
              </w:rPr>
            </w:pPr>
            <w:r w:rsidRPr="00F95217">
              <w:rPr>
                <w:bCs/>
              </w:rPr>
              <w:t>Qualcomm</w:t>
            </w:r>
          </w:p>
        </w:tc>
        <w:tc>
          <w:tcPr>
            <w:tcW w:w="7840" w:type="dxa"/>
          </w:tcPr>
          <w:p w14:paraId="0BD4646F" w14:textId="0D86D5B4" w:rsidR="00494CB0" w:rsidRPr="00BF443C" w:rsidRDefault="00494CB0" w:rsidP="00494CB0">
            <w:pPr>
              <w:widowControl w:val="0"/>
              <w:overflowPunct/>
              <w:autoSpaceDE/>
              <w:autoSpaceDN/>
              <w:adjustRightInd/>
              <w:spacing w:after="0"/>
              <w:textAlignment w:val="auto"/>
              <w:rPr>
                <w:kern w:val="2"/>
                <w:sz w:val="21"/>
                <w:szCs w:val="22"/>
                <w:lang w:val="fr-FR" w:eastAsia="zh-CN"/>
              </w:rPr>
            </w:pPr>
            <w:r w:rsidRPr="00BF443C">
              <w:rPr>
                <w:kern w:val="2"/>
                <w:sz w:val="21"/>
                <w:szCs w:val="22"/>
                <w:lang w:val="fr-FR" w:eastAsia="zh-CN"/>
              </w:rPr>
              <w:t xml:space="preserve">For </w:t>
            </w:r>
            <w:r w:rsidRPr="00BF443C">
              <w:t>Updated Proposal 1</w:t>
            </w:r>
            <w:r w:rsidRPr="00BF443C">
              <w:rPr>
                <w:kern w:val="2"/>
                <w:sz w:val="21"/>
                <w:szCs w:val="22"/>
                <w:lang w:val="fr-FR" w:eastAsia="zh-CN"/>
              </w:rPr>
              <w:t>, we prefer Option 1.</w:t>
            </w:r>
          </w:p>
          <w:p w14:paraId="6E1DAF6B" w14:textId="08C116B6" w:rsidR="00494CB0" w:rsidRPr="00BF443C" w:rsidRDefault="00494CB0" w:rsidP="00494CB0">
            <w:pPr>
              <w:widowControl w:val="0"/>
              <w:overflowPunct/>
              <w:autoSpaceDE/>
              <w:autoSpaceDN/>
              <w:adjustRightInd/>
              <w:spacing w:after="0"/>
              <w:textAlignment w:val="auto"/>
              <w:rPr>
                <w:kern w:val="2"/>
                <w:sz w:val="21"/>
                <w:szCs w:val="22"/>
                <w:lang w:val="fr-FR" w:eastAsia="zh-CN"/>
              </w:rPr>
            </w:pPr>
            <w:r w:rsidRPr="00BF443C">
              <w:rPr>
                <w:kern w:val="2"/>
                <w:sz w:val="21"/>
                <w:szCs w:val="22"/>
                <w:lang w:val="fr-FR" w:eastAsia="zh-CN"/>
              </w:rPr>
              <w:t xml:space="preserve">For </w:t>
            </w:r>
            <w:r w:rsidRPr="00BF443C">
              <w:t>Updated Proposal 2, w</w:t>
            </w:r>
            <w:r w:rsidRPr="00BF443C">
              <w:rPr>
                <w:kern w:val="2"/>
                <w:sz w:val="21"/>
                <w:szCs w:val="22"/>
                <w:lang w:val="fr-FR" w:eastAsia="zh-CN"/>
              </w:rPr>
              <w:t>e support it.</w:t>
            </w:r>
          </w:p>
          <w:p w14:paraId="2F4A7DC6" w14:textId="7F0EA60A" w:rsidR="00494CB0" w:rsidRPr="00BF443C" w:rsidRDefault="00494CB0" w:rsidP="00BF443C">
            <w:pPr>
              <w:widowControl w:val="0"/>
              <w:overflowPunct/>
              <w:autoSpaceDE/>
              <w:autoSpaceDN/>
              <w:adjustRightInd/>
              <w:spacing w:after="0"/>
              <w:textAlignment w:val="auto"/>
              <w:rPr>
                <w:ins w:id="652" w:author="Fei Wang" w:date="2020-08-25T01:00:00Z"/>
                <w:rFonts w:ascii="Calibri" w:hAnsi="Calibri"/>
                <w:kern w:val="2"/>
                <w:sz w:val="21"/>
                <w:szCs w:val="22"/>
                <w:lang w:eastAsia="zh-CN"/>
              </w:rPr>
            </w:pPr>
            <w:r w:rsidRPr="00BF443C">
              <w:rPr>
                <w:kern w:val="2"/>
                <w:sz w:val="21"/>
                <w:szCs w:val="22"/>
                <w:lang w:val="fr-FR" w:eastAsia="zh-CN"/>
              </w:rPr>
              <w:t xml:space="preserve">For </w:t>
            </w:r>
            <w:r w:rsidRPr="00BF443C">
              <w:t>Potential Proposal 3</w:t>
            </w:r>
            <w:r w:rsidRPr="00BF443C">
              <w:rPr>
                <w:kern w:val="2"/>
                <w:sz w:val="21"/>
                <w:szCs w:val="22"/>
                <w:lang w:val="fr-FR" w:eastAsia="zh-CN"/>
              </w:rPr>
              <w:t>, we prefer to remove it. If companies want to have something</w:t>
            </w:r>
            <w:r w:rsidR="00BF443C" w:rsidRPr="00BF443C">
              <w:rPr>
                <w:kern w:val="2"/>
                <w:sz w:val="21"/>
                <w:szCs w:val="22"/>
                <w:lang w:val="fr-FR" w:eastAsia="zh-CN"/>
              </w:rPr>
              <w:t xml:space="preserve"> to guide </w:t>
            </w:r>
            <w:r w:rsidRPr="00BF443C">
              <w:rPr>
                <w:kern w:val="2"/>
                <w:sz w:val="21"/>
                <w:szCs w:val="22"/>
                <w:lang w:val="fr-FR" w:eastAsia="zh-CN"/>
              </w:rPr>
              <w:t xml:space="preserve">further discussion in next meeting, we prefer to take it as a Conclusion rather than a WA. </w:t>
            </w:r>
          </w:p>
        </w:tc>
      </w:tr>
      <w:tr w:rsidR="00D02964" w14:paraId="24569321" w14:textId="77777777" w:rsidTr="002638FA">
        <w:trPr>
          <w:ins w:id="653" w:author="Fei Wang" w:date="2020-08-25T01:00:00Z"/>
        </w:trPr>
        <w:tc>
          <w:tcPr>
            <w:tcW w:w="2122" w:type="dxa"/>
          </w:tcPr>
          <w:p w14:paraId="2C70499E" w14:textId="0FE3A3F1" w:rsidR="00D02964" w:rsidRPr="002638FA" w:rsidRDefault="00D02964" w:rsidP="00D02964">
            <w:pPr>
              <w:widowControl w:val="0"/>
              <w:overflowPunct/>
              <w:autoSpaceDE/>
              <w:autoSpaceDN/>
              <w:adjustRightInd/>
              <w:spacing w:after="0"/>
              <w:textAlignment w:val="auto"/>
              <w:rPr>
                <w:ins w:id="654" w:author="Fei Wang" w:date="2020-08-25T01:00:00Z"/>
                <w:rFonts w:ascii="Calibri" w:hAnsi="Calibri"/>
                <w:kern w:val="2"/>
                <w:sz w:val="21"/>
                <w:szCs w:val="22"/>
                <w:lang w:eastAsia="zh-CN"/>
              </w:rPr>
            </w:pPr>
            <w:proofErr w:type="spellStart"/>
            <w:r>
              <w:rPr>
                <w:rFonts w:ascii="Calibri" w:hAnsi="Calibri" w:hint="eastAsia"/>
                <w:kern w:val="2"/>
                <w:sz w:val="21"/>
                <w:szCs w:val="22"/>
                <w:lang w:eastAsia="zh-CN"/>
              </w:rPr>
              <w:t>S</w:t>
            </w:r>
            <w:r>
              <w:rPr>
                <w:rFonts w:ascii="Calibri" w:hAnsi="Calibri"/>
                <w:kern w:val="2"/>
                <w:sz w:val="21"/>
                <w:szCs w:val="22"/>
                <w:lang w:eastAsia="zh-CN"/>
              </w:rPr>
              <w:t>preadtrum</w:t>
            </w:r>
            <w:proofErr w:type="spellEnd"/>
          </w:p>
        </w:tc>
        <w:tc>
          <w:tcPr>
            <w:tcW w:w="7840" w:type="dxa"/>
          </w:tcPr>
          <w:p w14:paraId="2B1520C1" w14:textId="290CA9B2" w:rsidR="00D02964" w:rsidRDefault="00D02964" w:rsidP="00D02964">
            <w:pPr>
              <w:widowControl w:val="0"/>
              <w:overflowPunct/>
              <w:autoSpaceDE/>
              <w:autoSpaceDN/>
              <w:adjustRightInd/>
              <w:spacing w:after="0"/>
              <w:textAlignment w:val="auto"/>
            </w:pPr>
            <w:r>
              <w:rPr>
                <w:rFonts w:asciiTheme="minorHAnsi" w:hAnsiTheme="minorHAnsi" w:cstheme="minorBidi"/>
              </w:rPr>
              <w:t>For updated proposal 1</w:t>
            </w:r>
            <w:r>
              <w:rPr>
                <w:rFonts w:asciiTheme="minorHAnsi" w:hAnsiTheme="minorHAnsi" w:cstheme="minorBidi" w:hint="eastAsia"/>
                <w:lang w:eastAsia="zh-CN"/>
              </w:rPr>
              <w:t xml:space="preserve">, </w:t>
            </w:r>
            <w:r w:rsidR="00BD74D8">
              <w:rPr>
                <w:rFonts w:asciiTheme="minorHAnsi" w:hAnsiTheme="minorHAnsi" w:cstheme="minorBidi"/>
                <w:lang w:eastAsia="zh-CN"/>
              </w:rPr>
              <w:t xml:space="preserve">the </w:t>
            </w:r>
            <w:r w:rsidR="00BD74D8">
              <w:rPr>
                <w:rFonts w:asciiTheme="minorHAnsi" w:hAnsiTheme="minorHAnsi" w:cstheme="minorBidi"/>
              </w:rPr>
              <w:t>FFS proposed</w:t>
            </w:r>
            <w:r w:rsidR="00BD74D8">
              <w:t xml:space="preserve"> in these two options are</w:t>
            </w:r>
            <w: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Default="00D02964" w:rsidP="00D02964">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lang w:eastAsia="zh-CN"/>
              </w:rPr>
              <w:t xml:space="preserve">For </w:t>
            </w:r>
            <w:r>
              <w:rPr>
                <w:rFonts w:asciiTheme="minorHAnsi" w:hAnsiTheme="minorHAnsi" w:cstheme="minorBidi"/>
              </w:rPr>
              <w:t>updated proposal 2, we are ok.</w:t>
            </w:r>
          </w:p>
          <w:p w14:paraId="6AC50B7C" w14:textId="77428549" w:rsidR="00D02964" w:rsidRPr="002638FA" w:rsidRDefault="00D02964" w:rsidP="00D02964">
            <w:pPr>
              <w:widowControl w:val="0"/>
              <w:overflowPunct/>
              <w:autoSpaceDE/>
              <w:autoSpaceDN/>
              <w:adjustRightInd/>
              <w:spacing w:after="0"/>
              <w:textAlignment w:val="auto"/>
              <w:rPr>
                <w:ins w:id="655"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w:t>
            </w:r>
            <w:r>
              <w:rPr>
                <w:rFonts w:asciiTheme="minorHAnsi" w:hAnsiTheme="minorHAnsi" w:cstheme="minorBidi"/>
              </w:rPr>
              <w:t xml:space="preserve">updated proposal 3, we also prefer the previous proposal by moderator, i.e., removing it, </w:t>
            </w:r>
          </w:p>
        </w:tc>
      </w:tr>
      <w:tr w:rsidR="00D02964" w14:paraId="2EF76DCF" w14:textId="77777777" w:rsidTr="002638FA">
        <w:trPr>
          <w:ins w:id="656" w:author="Fei Wang" w:date="2020-08-25T01:00:00Z"/>
        </w:trPr>
        <w:tc>
          <w:tcPr>
            <w:tcW w:w="2122" w:type="dxa"/>
          </w:tcPr>
          <w:p w14:paraId="28570EDD" w14:textId="579BE104" w:rsidR="00D02964" w:rsidRPr="002638FA" w:rsidRDefault="005E6EA6" w:rsidP="00D02964">
            <w:pPr>
              <w:widowControl w:val="0"/>
              <w:overflowPunct/>
              <w:autoSpaceDE/>
              <w:autoSpaceDN/>
              <w:adjustRightInd/>
              <w:spacing w:after="0"/>
              <w:textAlignment w:val="auto"/>
              <w:rPr>
                <w:ins w:id="657" w:author="Fei Wang" w:date="2020-08-25T01:00:00Z"/>
                <w:rFonts w:ascii="Calibri" w:hAnsi="Calibri"/>
                <w:kern w:val="2"/>
                <w:sz w:val="21"/>
                <w:szCs w:val="22"/>
                <w:lang w:eastAsia="zh-CN"/>
              </w:rPr>
            </w:pPr>
            <w:r>
              <w:rPr>
                <w:rFonts w:ascii="Calibri" w:hAnsi="Calibri" w:hint="eastAsia"/>
                <w:kern w:val="2"/>
                <w:sz w:val="21"/>
                <w:szCs w:val="22"/>
                <w:lang w:eastAsia="zh-CN"/>
              </w:rPr>
              <w:t>H</w:t>
            </w:r>
            <w:r>
              <w:rPr>
                <w:rFonts w:ascii="Calibri" w:hAnsi="Calibri"/>
                <w:kern w:val="2"/>
                <w:sz w:val="21"/>
                <w:szCs w:val="22"/>
                <w:lang w:eastAsia="zh-CN"/>
              </w:rPr>
              <w:t>uawei/</w:t>
            </w:r>
            <w:proofErr w:type="spellStart"/>
            <w:r>
              <w:rPr>
                <w:rFonts w:ascii="Calibri" w:hAnsi="Calibri"/>
                <w:kern w:val="2"/>
                <w:sz w:val="21"/>
                <w:szCs w:val="22"/>
                <w:lang w:eastAsia="zh-CN"/>
              </w:rPr>
              <w:t>HiSilicon</w:t>
            </w:r>
            <w:proofErr w:type="spellEnd"/>
          </w:p>
        </w:tc>
        <w:tc>
          <w:tcPr>
            <w:tcW w:w="7840" w:type="dxa"/>
          </w:tcPr>
          <w:p w14:paraId="361A882B" w14:textId="77777777" w:rsidR="00D02964" w:rsidRDefault="005E6EA6"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 xml:space="preserve">egarding proposal 1, we prefer option 2, any detailed discussion should be the next stage especially when motivation of UE-specific scheduling UE-specific PDSCH in option 1 literally </w:t>
            </w:r>
            <w:r w:rsidR="006166E2">
              <w:rPr>
                <w:rFonts w:ascii="Calibri" w:hAnsi="Calibri"/>
                <w:kern w:val="2"/>
                <w:sz w:val="21"/>
                <w:szCs w:val="22"/>
                <w:lang w:eastAsia="zh-CN"/>
              </w:rPr>
              <w:t>may</w:t>
            </w:r>
            <w:r>
              <w:rPr>
                <w:rFonts w:ascii="Calibri" w:hAnsi="Calibri"/>
                <w:kern w:val="2"/>
                <w:sz w:val="21"/>
                <w:szCs w:val="22"/>
                <w:lang w:eastAsia="zh-CN"/>
              </w:rPr>
              <w:t xml:space="preserve"> be unclear </w:t>
            </w:r>
            <w:r w:rsidR="006166E2">
              <w:rPr>
                <w:rFonts w:ascii="Calibri" w:hAnsi="Calibri"/>
                <w:kern w:val="2"/>
                <w:sz w:val="21"/>
                <w:szCs w:val="22"/>
                <w:lang w:eastAsia="zh-CN"/>
              </w:rPr>
              <w:t xml:space="preserve">without further detailed clarification, so I suggest we keep it more generic. </w:t>
            </w:r>
          </w:p>
          <w:p w14:paraId="5C8D72B7" w14:textId="77777777" w:rsidR="006166E2" w:rsidRDefault="006166E2"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lastRenderedPageBreak/>
              <w:t xml:space="preserve">Ok with proposal 2. </w:t>
            </w:r>
          </w:p>
          <w:p w14:paraId="2EE1FEC4" w14:textId="09A1474A" w:rsidR="006166E2" w:rsidRPr="002638FA" w:rsidRDefault="006166E2" w:rsidP="006166E2">
            <w:pPr>
              <w:widowControl w:val="0"/>
              <w:overflowPunct/>
              <w:autoSpaceDE/>
              <w:autoSpaceDN/>
              <w:adjustRightInd/>
              <w:spacing w:after="0"/>
              <w:textAlignment w:val="auto"/>
              <w:rPr>
                <w:ins w:id="658" w:author="Fei Wang" w:date="2020-08-25T01:00:00Z"/>
                <w:rFonts w:ascii="Calibri" w:hAnsi="Calibri"/>
                <w:kern w:val="2"/>
                <w:sz w:val="21"/>
                <w:szCs w:val="22"/>
                <w:lang w:eastAsia="zh-CN"/>
              </w:rPr>
            </w:pPr>
            <w:r>
              <w:rPr>
                <w:rFonts w:ascii="Calibri" w:hAnsi="Calibri"/>
                <w:kern w:val="2"/>
                <w:sz w:val="21"/>
                <w:szCs w:val="22"/>
                <w:lang w:eastAsia="zh-CN"/>
              </w:rPr>
              <w:t xml:space="preserve">Ok with proposal 3 for progress. </w:t>
            </w:r>
          </w:p>
        </w:tc>
      </w:tr>
      <w:tr w:rsidR="004C20FC" w14:paraId="1D9BDE93" w14:textId="77777777" w:rsidTr="003D143F">
        <w:tc>
          <w:tcPr>
            <w:tcW w:w="2122" w:type="dxa"/>
          </w:tcPr>
          <w:p w14:paraId="2E233BBA" w14:textId="77777777" w:rsidR="004C20FC" w:rsidRPr="002638FA" w:rsidRDefault="004C20FC" w:rsidP="003D143F">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lastRenderedPageBreak/>
              <w:t>ZTE</w:t>
            </w:r>
          </w:p>
        </w:tc>
        <w:tc>
          <w:tcPr>
            <w:tcW w:w="7840" w:type="dxa"/>
          </w:tcPr>
          <w:p w14:paraId="18B70B31" w14:textId="77777777" w:rsidR="004C20FC" w:rsidRDefault="004C20FC" w:rsidP="003D143F">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F</w:t>
            </w:r>
            <w:r>
              <w:rPr>
                <w:rFonts w:ascii="Calibri" w:hAnsi="Calibri"/>
                <w:kern w:val="2"/>
                <w:sz w:val="21"/>
                <w:szCs w:val="22"/>
                <w:lang w:eastAsia="zh-CN"/>
              </w:rPr>
              <w:t xml:space="preserve">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Default="004C20FC" w:rsidP="003D143F">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proposal2, we are fine.</w:t>
            </w:r>
          </w:p>
          <w:p w14:paraId="2A8A7AF5" w14:textId="77777777" w:rsidR="004C20FC" w:rsidRPr="002638FA" w:rsidRDefault="004C20FC" w:rsidP="003D143F">
            <w:pPr>
              <w:widowControl w:val="0"/>
              <w:overflowPunct/>
              <w:autoSpaceDE/>
              <w:autoSpaceDN/>
              <w:adjustRightInd/>
              <w:spacing w:after="0"/>
              <w:textAlignment w:val="auto"/>
              <w:rPr>
                <w:rFonts w:ascii="Calibri" w:hAnsi="Calibri"/>
                <w:kern w:val="2"/>
                <w:sz w:val="21"/>
                <w:szCs w:val="22"/>
                <w:lang w:eastAsia="zh-CN"/>
              </w:rPr>
            </w:pPr>
            <w:r w:rsidRPr="0001672F">
              <w:rPr>
                <w:rFonts w:ascii="Calibri" w:hAnsi="Calibri"/>
                <w:kern w:val="2"/>
                <w:sz w:val="21"/>
                <w:szCs w:val="22"/>
                <w:lang w:eastAsia="zh-CN"/>
              </w:rPr>
              <w:t>For proposal 3, we support to make such a WA as a starting point.</w:t>
            </w:r>
          </w:p>
        </w:tc>
      </w:tr>
      <w:tr w:rsidR="001C3BA6" w14:paraId="5FC4402D" w14:textId="77777777" w:rsidTr="002638FA">
        <w:trPr>
          <w:ins w:id="659" w:author="Fei Wang" w:date="2020-08-25T01:00:00Z"/>
        </w:trPr>
        <w:tc>
          <w:tcPr>
            <w:tcW w:w="2122" w:type="dxa"/>
          </w:tcPr>
          <w:p w14:paraId="653C7869" w14:textId="0F7B8E44" w:rsidR="001C3BA6" w:rsidRPr="002638FA" w:rsidRDefault="004C20FC" w:rsidP="001C3BA6">
            <w:pPr>
              <w:widowControl w:val="0"/>
              <w:overflowPunct/>
              <w:autoSpaceDE/>
              <w:autoSpaceDN/>
              <w:adjustRightInd/>
              <w:spacing w:after="0"/>
              <w:textAlignment w:val="auto"/>
              <w:rPr>
                <w:ins w:id="660" w:author="Fei Wang" w:date="2020-08-25T01:00:00Z"/>
                <w:rFonts w:ascii="Calibri" w:hAnsi="Calibri"/>
                <w:kern w:val="2"/>
                <w:sz w:val="21"/>
                <w:szCs w:val="22"/>
                <w:lang w:eastAsia="zh-CN"/>
              </w:rPr>
            </w:pPr>
            <w:r>
              <w:rPr>
                <w:rFonts w:ascii="Calibri" w:hAnsi="Calibri" w:hint="eastAsia"/>
                <w:kern w:val="2"/>
                <w:sz w:val="21"/>
                <w:szCs w:val="22"/>
                <w:lang w:eastAsia="zh-CN"/>
              </w:rPr>
              <w:t>CATT</w:t>
            </w:r>
          </w:p>
        </w:tc>
        <w:tc>
          <w:tcPr>
            <w:tcW w:w="7840" w:type="dxa"/>
          </w:tcPr>
          <w:p w14:paraId="303CF082" w14:textId="19C05008"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1, we agree with it in principle, but further clarification is needed since many companies also mention about the unclear part.</w:t>
            </w:r>
          </w:p>
          <w:p w14:paraId="7B7F91AA" w14:textId="77777777" w:rsidR="004C20FC" w:rsidRDefault="004C20FC" w:rsidP="004C20FC">
            <w:pPr>
              <w:pStyle w:val="af3"/>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Question: </w:t>
            </w:r>
            <w:r>
              <w:rPr>
                <w:rFonts w:asciiTheme="minorHAnsi" w:eastAsiaTheme="minorEastAsia" w:hAnsiTheme="minorHAnsi" w:cstheme="minorBidi"/>
                <w:color w:val="44546A" w:themeColor="dark2"/>
                <w:sz w:val="21"/>
              </w:rPr>
              <w:t>what is the main difference between the two options?</w:t>
            </w:r>
          </w:p>
          <w:p w14:paraId="68042D8D" w14:textId="77777777" w:rsidR="004C20FC" w:rsidRDefault="004C20FC" w:rsidP="004C20FC">
            <w:pPr>
              <w:pStyle w:val="af3"/>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Clarification 1: </w:t>
            </w:r>
            <w:r>
              <w:rPr>
                <w:rFonts w:asciiTheme="minorHAnsi" w:eastAsiaTheme="minorEastAsia" w:hAnsiTheme="minorHAnsi" w:cstheme="minorBidi"/>
                <w:color w:val="44546A" w:themeColor="dark2"/>
                <w:sz w:val="21"/>
              </w:rPr>
              <w:t>The same common RNTI (highlighted part): this common RNTI is used to scramble the group-common PDSCH.</w:t>
            </w:r>
          </w:p>
          <w:p w14:paraId="035471BD" w14:textId="77777777" w:rsidR="004C20FC" w:rsidRDefault="004C20FC" w:rsidP="004C20FC">
            <w:pPr>
              <w:pStyle w:val="af3"/>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Clarification 2:</w:t>
            </w:r>
            <w:r>
              <w:rPr>
                <w:rFonts w:asciiTheme="minorHAnsi" w:eastAsiaTheme="minorEastAsia" w:hAnsiTheme="minorHAnsi" w:cstheme="minorBidi"/>
                <w:color w:val="44546A" w:themeColor="dark2"/>
                <w:sz w:val="21"/>
              </w:rPr>
              <w:t xml:space="preserve"> The FFS bullet in option 1 contains two cases:</w:t>
            </w:r>
          </w:p>
          <w:p w14:paraId="599C0845" w14:textId="552ED099" w:rsidR="004C20FC" w:rsidRDefault="004C20FC" w:rsidP="004C20FC">
            <w:pPr>
              <w:pStyle w:val="af3"/>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1: A UE-specific PDCCH to schedule a UE specific PDSCH.</w:t>
            </w:r>
            <w:r w:rsidR="006476A6">
              <w:rPr>
                <w:rFonts w:ascii="Calibri" w:eastAsiaTheme="minorEastAsia" w:hAnsi="Calibri" w:cs="Calibri" w:hint="eastAsia"/>
                <w:color w:val="1F497D"/>
                <w:sz w:val="21"/>
                <w:szCs w:val="21"/>
                <w:lang w:eastAsia="zh-CN"/>
              </w:rPr>
              <w:t xml:space="preserve"> </w:t>
            </w:r>
          </w:p>
          <w:p w14:paraId="51F62A24" w14:textId="6AC2FB47" w:rsidR="004C20FC" w:rsidRDefault="004C20FC" w:rsidP="004C20FC">
            <w:pPr>
              <w:pStyle w:val="af3"/>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2: A UE-specific PDCCH to schedule a common PDSCH for a group of UEs</w:t>
            </w:r>
            <w:r w:rsidR="006476A6">
              <w:rPr>
                <w:rFonts w:ascii="Calibri" w:eastAsiaTheme="minorEastAsia" w:hAnsi="Calibri" w:cs="Calibri" w:hint="eastAsia"/>
                <w:color w:val="1F497D"/>
                <w:sz w:val="21"/>
                <w:szCs w:val="21"/>
                <w:lang w:eastAsia="zh-CN"/>
              </w:rPr>
              <w:t xml:space="preserve">. </w:t>
            </w:r>
          </w:p>
          <w:p w14:paraId="6BBB8735" w14:textId="77777777" w:rsidR="004C20FC" w:rsidRDefault="004C20FC" w:rsidP="004C20FC">
            <w:pPr>
              <w:pStyle w:val="af3"/>
              <w:numPr>
                <w:ilvl w:val="0"/>
                <w:numId w:val="63"/>
              </w:numPr>
              <w:rPr>
                <w:rFonts w:asciiTheme="minorHAnsi" w:eastAsiaTheme="minorEastAsia" w:hAnsiTheme="minorHAnsi" w:cstheme="minorBidi"/>
                <w:color w:val="44546A" w:themeColor="dark2"/>
                <w:sz w:val="21"/>
              </w:rPr>
            </w:pPr>
            <w:r>
              <w:rPr>
                <w:rFonts w:asciiTheme="minorHAnsi" w:eastAsiaTheme="minorEastAsia" w:hAnsiTheme="minorHAnsi" w:cstheme="minorBidi"/>
                <w:b/>
                <w:color w:val="44546A" w:themeColor="dark2"/>
                <w:sz w:val="21"/>
              </w:rPr>
              <w:t>Clarification 3</w:t>
            </w:r>
            <w:r>
              <w:rPr>
                <w:rFonts w:asciiTheme="minorHAnsi" w:eastAsiaTheme="minorEastAsia" w:hAnsiTheme="minorHAnsi" w:cstheme="minorBidi"/>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p>
          <w:p w14:paraId="07BDB605" w14:textId="52F9C5A3"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proofErr w:type="spellStart"/>
            <w:r>
              <w:rPr>
                <w:rFonts w:ascii="Calibri" w:hAnsi="Calibri"/>
                <w:kern w:val="2"/>
                <w:sz w:val="21"/>
                <w:szCs w:val="22"/>
                <w:lang w:eastAsia="zh-CN"/>
              </w:rPr>
              <w:t>A</w:t>
            </w:r>
            <w:r>
              <w:rPr>
                <w:rFonts w:ascii="Calibri" w:hAnsi="Calibri" w:hint="eastAsia"/>
                <w:kern w:val="2"/>
                <w:sz w:val="21"/>
                <w:szCs w:val="22"/>
                <w:lang w:eastAsia="zh-CN"/>
              </w:rPr>
              <w:t>nther</w:t>
            </w:r>
            <w:proofErr w:type="spellEnd"/>
            <w:r>
              <w:rPr>
                <w:rFonts w:ascii="Calibri" w:hAnsi="Calibri" w:hint="eastAsia"/>
                <w:kern w:val="2"/>
                <w:sz w:val="21"/>
                <w:szCs w:val="22"/>
                <w:lang w:eastAsia="zh-CN"/>
              </w:rPr>
              <w:t xml:space="preserve"> comment for proposal 1 is about PUCCH resource indication. </w:t>
            </w:r>
            <w:r>
              <w:rPr>
                <w:rFonts w:ascii="Calibri" w:hAnsi="Calibri"/>
                <w:kern w:val="2"/>
                <w:sz w:val="21"/>
                <w:szCs w:val="22"/>
                <w:lang w:eastAsia="zh-CN"/>
              </w:rPr>
              <w:t>I</w:t>
            </w:r>
            <w:r>
              <w:rPr>
                <w:rFonts w:ascii="Calibri" w:hAnsi="Calibri" w:hint="eastAsia"/>
                <w:kern w:val="2"/>
                <w:sz w:val="21"/>
                <w:szCs w:val="22"/>
                <w:lang w:eastAsia="zh-CN"/>
              </w:rPr>
              <w:t xml:space="preserve">f the PUCCH resource indication will be discussed anyhow, why should not we add it as another FFS bullet under proposal 1? </w:t>
            </w:r>
            <w:r>
              <w:rPr>
                <w:rFonts w:ascii="Calibri" w:hAnsi="Calibri"/>
                <w:kern w:val="2"/>
                <w:sz w:val="21"/>
                <w:szCs w:val="22"/>
                <w:lang w:eastAsia="zh-CN"/>
              </w:rPr>
              <w:t>I</w:t>
            </w:r>
            <w:r>
              <w:rPr>
                <w:rFonts w:ascii="Calibri" w:hAnsi="Calibri" w:hint="eastAsia"/>
                <w:kern w:val="2"/>
                <w:sz w:val="21"/>
                <w:szCs w:val="22"/>
                <w:lang w:eastAsia="zh-CN"/>
              </w:rPr>
              <w:t xml:space="preserve"> did not observe anything wrong by add it as an FFS. </w:t>
            </w:r>
            <w:r>
              <w:rPr>
                <w:rFonts w:ascii="Calibri" w:hAnsi="Calibri"/>
                <w:kern w:val="2"/>
                <w:sz w:val="21"/>
                <w:szCs w:val="22"/>
                <w:lang w:eastAsia="zh-CN"/>
              </w:rPr>
              <w:t>F</w:t>
            </w:r>
            <w:r>
              <w:rPr>
                <w:rFonts w:ascii="Calibri" w:hAnsi="Calibri" w:hint="eastAsia"/>
                <w:kern w:val="2"/>
                <w:sz w:val="21"/>
                <w:szCs w:val="22"/>
                <w:lang w:eastAsia="zh-CN"/>
              </w:rPr>
              <w:t xml:space="preserve">urthermore, this will be give companies guidance when preparing the </w:t>
            </w:r>
            <w:proofErr w:type="spellStart"/>
            <w:r>
              <w:rPr>
                <w:rFonts w:ascii="Calibri" w:hAnsi="Calibri" w:hint="eastAsia"/>
                <w:kern w:val="2"/>
                <w:sz w:val="21"/>
                <w:szCs w:val="22"/>
                <w:lang w:eastAsia="zh-CN"/>
              </w:rPr>
              <w:t>tdoc</w:t>
            </w:r>
            <w:proofErr w:type="spellEnd"/>
            <w:r>
              <w:rPr>
                <w:rFonts w:ascii="Calibri" w:hAnsi="Calibri" w:hint="eastAsia"/>
                <w:kern w:val="2"/>
                <w:sz w:val="21"/>
                <w:szCs w:val="22"/>
                <w:lang w:eastAsia="zh-CN"/>
              </w:rPr>
              <w:t xml:space="preserve"> for the following meeting.</w:t>
            </w:r>
          </w:p>
          <w:p w14:paraId="6488862F" w14:textId="77777777"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p>
          <w:p w14:paraId="2CE383CB"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2, we are fine with the update.</w:t>
            </w:r>
          </w:p>
          <w:p w14:paraId="5BE448A8" w14:textId="2F43D10C" w:rsidR="001C3BA6" w:rsidRPr="002638FA" w:rsidRDefault="004C20FC" w:rsidP="004C20FC">
            <w:pPr>
              <w:widowControl w:val="0"/>
              <w:overflowPunct/>
              <w:autoSpaceDE/>
              <w:autoSpaceDN/>
              <w:adjustRightInd/>
              <w:spacing w:after="0"/>
              <w:textAlignment w:val="auto"/>
              <w:rPr>
                <w:ins w:id="661"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3, we also prefer the previous FL proposal that it can be removed.</w:t>
            </w:r>
          </w:p>
        </w:tc>
      </w:tr>
      <w:tr w:rsidR="0058045F" w14:paraId="550F9F21" w14:textId="77777777" w:rsidTr="002638FA">
        <w:tc>
          <w:tcPr>
            <w:tcW w:w="2122" w:type="dxa"/>
          </w:tcPr>
          <w:p w14:paraId="2BCAB2A3" w14:textId="6B6829CE" w:rsidR="0058045F" w:rsidRP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L</w:t>
            </w:r>
            <w:r>
              <w:rPr>
                <w:rFonts w:ascii="Calibri" w:eastAsia="Malgun Gothic" w:hAnsi="Calibri"/>
                <w:kern w:val="2"/>
                <w:sz w:val="21"/>
                <w:szCs w:val="22"/>
                <w:lang w:eastAsia="ko-KR"/>
              </w:rPr>
              <w:t>G</w:t>
            </w:r>
          </w:p>
        </w:tc>
        <w:tc>
          <w:tcPr>
            <w:tcW w:w="7840" w:type="dxa"/>
          </w:tcPr>
          <w:p w14:paraId="1618C4F1" w14:textId="521791FB" w:rsidR="0058045F" w:rsidRDefault="0058045F" w:rsidP="0058045F">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Regarding proposal 1, </w:t>
            </w:r>
            <w:r>
              <w:rPr>
                <w:rFonts w:ascii="Calibri" w:eastAsia="Malgun Gothic" w:hAnsi="Calibri"/>
                <w:kern w:val="2"/>
                <w:sz w:val="21"/>
                <w:szCs w:val="22"/>
                <w:lang w:eastAsia="ko-KR"/>
              </w:rPr>
              <w:t xml:space="preserve">we prefer Option 1. </w:t>
            </w:r>
          </w:p>
          <w:p w14:paraId="1A33ECC9" w14:textId="4F4803D4" w:rsid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We are OK with proposal 2 and 3</w:t>
            </w:r>
          </w:p>
        </w:tc>
      </w:tr>
      <w:tr w:rsidR="00BE2337" w14:paraId="002C8E44" w14:textId="77777777" w:rsidTr="002638FA">
        <w:tc>
          <w:tcPr>
            <w:tcW w:w="2122" w:type="dxa"/>
          </w:tcPr>
          <w:p w14:paraId="42FC884A" w14:textId="24CE7C16" w:rsidR="00BE2337" w:rsidRPr="00BE2337" w:rsidRDefault="00BE2337" w:rsidP="0058045F">
            <w:pPr>
              <w:widowControl w:val="0"/>
              <w:overflowPunct/>
              <w:autoSpaceDE/>
              <w:autoSpaceDN/>
              <w:adjustRightInd/>
              <w:spacing w:after="0"/>
              <w:textAlignment w:val="auto"/>
              <w:rPr>
                <w:rFonts w:ascii="Calibri" w:eastAsiaTheme="minorEastAsia" w:hAnsi="Calibri"/>
                <w:kern w:val="2"/>
                <w:sz w:val="21"/>
                <w:szCs w:val="22"/>
                <w:lang w:eastAsia="zh-CN"/>
              </w:rPr>
            </w:pPr>
            <w:r>
              <w:rPr>
                <w:rFonts w:ascii="Calibri" w:eastAsiaTheme="minorEastAsia" w:hAnsi="Calibri" w:hint="eastAsia"/>
                <w:kern w:val="2"/>
                <w:sz w:val="21"/>
                <w:szCs w:val="22"/>
                <w:lang w:eastAsia="zh-CN"/>
              </w:rPr>
              <w:t>C</w:t>
            </w:r>
            <w:r>
              <w:rPr>
                <w:rFonts w:ascii="Calibri" w:eastAsiaTheme="minorEastAsia" w:hAnsi="Calibri"/>
                <w:kern w:val="2"/>
                <w:sz w:val="21"/>
                <w:szCs w:val="22"/>
                <w:lang w:eastAsia="zh-CN"/>
              </w:rPr>
              <w:t>MCC</w:t>
            </w:r>
          </w:p>
        </w:tc>
        <w:tc>
          <w:tcPr>
            <w:tcW w:w="7840" w:type="dxa"/>
          </w:tcPr>
          <w:p w14:paraId="75341EDD" w14:textId="10F553CC" w:rsidR="00BE2337" w:rsidRPr="007979D5" w:rsidRDefault="00BE2337" w:rsidP="0058045F">
            <w:pPr>
              <w:widowControl w:val="0"/>
              <w:overflowPunct/>
              <w:autoSpaceDE/>
              <w:autoSpaceDN/>
              <w:adjustRightInd/>
              <w:spacing w:after="0"/>
              <w:textAlignment w:val="auto"/>
              <w:rPr>
                <w:rFonts w:ascii="Calibri" w:eastAsiaTheme="minorEastAsia" w:hAnsi="Calibri"/>
                <w:kern w:val="2"/>
                <w:lang w:eastAsia="zh-CN"/>
              </w:rPr>
            </w:pPr>
            <w:r w:rsidRPr="007979D5">
              <w:rPr>
                <w:rFonts w:ascii="Calibri" w:eastAsiaTheme="minorEastAsia" w:hAnsi="Calibri" w:hint="eastAsia"/>
                <w:kern w:val="2"/>
                <w:lang w:eastAsia="zh-CN"/>
              </w:rPr>
              <w:t>For</w:t>
            </w:r>
            <w:r w:rsidRPr="007979D5">
              <w:rPr>
                <w:rFonts w:ascii="Calibri" w:eastAsiaTheme="minorEastAsia" w:hAnsi="Calibri"/>
                <w:kern w:val="2"/>
                <w:lang w:eastAsia="zh-CN"/>
              </w:rPr>
              <w:t xml:space="preserve"> proposal 1, we prefer option</w:t>
            </w:r>
            <w:r w:rsidR="002C61F4" w:rsidRPr="007979D5">
              <w:rPr>
                <w:rFonts w:ascii="Calibri" w:eastAsiaTheme="minorEastAsia" w:hAnsi="Calibri"/>
                <w:kern w:val="2"/>
                <w:lang w:eastAsia="zh-CN"/>
              </w:rPr>
              <w:t xml:space="preserve"> </w:t>
            </w:r>
            <w:r w:rsidRPr="007979D5">
              <w:rPr>
                <w:rFonts w:ascii="Calibri" w:eastAsiaTheme="minorEastAsia" w:hAnsi="Calibri"/>
                <w:kern w:val="2"/>
                <w:lang w:eastAsia="zh-CN"/>
              </w:rPr>
              <w:t>1.</w:t>
            </w:r>
          </w:p>
          <w:p w14:paraId="6788D890" w14:textId="77777777" w:rsidR="00665DDB" w:rsidRPr="007979D5" w:rsidRDefault="00BE2337" w:rsidP="00BE2337">
            <w:pPr>
              <w:widowControl w:val="0"/>
              <w:overflowPunct/>
              <w:autoSpaceDE/>
              <w:autoSpaceDN/>
              <w:adjustRightInd/>
              <w:spacing w:after="0"/>
              <w:textAlignment w:val="auto"/>
              <w:rPr>
                <w:rFonts w:asciiTheme="minorHAnsi" w:hAnsiTheme="minorHAnsi" w:cstheme="minorBidi"/>
              </w:rPr>
            </w:pPr>
            <w:r w:rsidRPr="007979D5">
              <w:rPr>
                <w:rFonts w:ascii="Calibri" w:eastAsiaTheme="minorEastAsia" w:hAnsi="Calibri"/>
                <w:kern w:val="2"/>
                <w:lang w:eastAsia="zh-CN"/>
              </w:rPr>
              <w:t xml:space="preserve">Regarding the comment </w:t>
            </w:r>
            <w:r w:rsidR="007C6940" w:rsidRPr="007979D5">
              <w:rPr>
                <w:rFonts w:ascii="Calibri" w:eastAsiaTheme="minorEastAsia" w:hAnsi="Calibri"/>
                <w:kern w:val="2"/>
                <w:lang w:eastAsia="zh-CN"/>
              </w:rPr>
              <w:t>from</w:t>
            </w:r>
            <w:r w:rsidRPr="007979D5">
              <w:rPr>
                <w:rFonts w:ascii="Calibri" w:eastAsiaTheme="minorEastAsia" w:hAnsi="Calibri"/>
                <w:kern w:val="2"/>
                <w:lang w:eastAsia="zh-CN"/>
              </w:rPr>
              <w:t xml:space="preserve"> CATT to adding FFS about PUCCH resource indication, we think</w:t>
            </w:r>
            <w:r w:rsidRPr="007979D5">
              <w:rPr>
                <w:rFonts w:asciiTheme="minorHAnsi" w:hAnsiTheme="minorHAnsi" w:cstheme="minorBidi"/>
              </w:rPr>
              <w:t xml:space="preserve"> it has been covered by the FFS in the updated proposal 2, and it is unnecessary to add it.</w:t>
            </w:r>
          </w:p>
          <w:p w14:paraId="0EE62137" w14:textId="31252CC7" w:rsidR="00BE2337" w:rsidRPr="007979D5" w:rsidRDefault="00665DDB" w:rsidP="00BE2337">
            <w:pPr>
              <w:widowControl w:val="0"/>
              <w:overflowPunct/>
              <w:autoSpaceDE/>
              <w:autoSpaceDN/>
              <w:adjustRightInd/>
              <w:spacing w:after="0"/>
              <w:textAlignment w:val="auto"/>
              <w:rPr>
                <w:rFonts w:ascii="Calibri" w:eastAsiaTheme="minorEastAsia" w:hAnsi="Calibri"/>
                <w:kern w:val="2"/>
                <w:lang w:eastAsia="zh-CN"/>
              </w:rPr>
            </w:pPr>
            <w:r w:rsidRPr="007979D5">
              <w:rPr>
                <w:rFonts w:asciiTheme="minorHAnsi" w:hAnsiTheme="minorHAnsi" w:cstheme="minorBidi"/>
              </w:rPr>
              <w:t>For proposal 2, we agree with the update.</w:t>
            </w:r>
            <w:r w:rsidR="00BE2337" w:rsidRPr="007979D5">
              <w:rPr>
                <w:rFonts w:ascii="Calibri" w:eastAsiaTheme="minorEastAsia" w:hAnsi="Calibri"/>
                <w:kern w:val="2"/>
                <w:lang w:eastAsia="zh-CN"/>
              </w:rPr>
              <w:t xml:space="preserve"> </w:t>
            </w:r>
          </w:p>
          <w:p w14:paraId="6D055220" w14:textId="3E902BFB" w:rsidR="00BE2337" w:rsidRPr="00BE2337" w:rsidRDefault="00BE2337" w:rsidP="00BE2337">
            <w:pPr>
              <w:widowControl w:val="0"/>
              <w:overflowPunct/>
              <w:autoSpaceDE/>
              <w:autoSpaceDN/>
              <w:adjustRightInd/>
              <w:spacing w:after="0"/>
              <w:textAlignment w:val="auto"/>
              <w:rPr>
                <w:rFonts w:ascii="Calibri" w:eastAsiaTheme="minorEastAsia" w:hAnsi="Calibri"/>
                <w:kern w:val="2"/>
                <w:sz w:val="21"/>
                <w:szCs w:val="22"/>
                <w:lang w:eastAsia="zh-CN"/>
              </w:rPr>
            </w:pPr>
            <w:r w:rsidRPr="007979D5">
              <w:rPr>
                <w:rFonts w:ascii="Calibri" w:eastAsiaTheme="minorEastAsia" w:hAnsi="Calibri"/>
                <w:kern w:val="2"/>
                <w:lang w:eastAsia="zh-CN"/>
              </w:rPr>
              <w:t xml:space="preserve">For proposal 3, we prefer to </w:t>
            </w:r>
            <w:r w:rsidRPr="007979D5">
              <w:rPr>
                <w:rFonts w:ascii="Calibri" w:hAnsi="Calibri"/>
                <w:kern w:val="2"/>
                <w:lang w:eastAsia="zh-CN"/>
              </w:rPr>
              <w:t>delete</w:t>
            </w:r>
            <w:r w:rsidRPr="007979D5">
              <w:rPr>
                <w:rFonts w:ascii="Calibri" w:eastAsiaTheme="minorEastAsia" w:hAnsi="Calibri"/>
                <w:kern w:val="2"/>
                <w:lang w:eastAsia="zh-CN"/>
              </w:rPr>
              <w:t xml:space="preserve"> it as the previous moderator proposal.</w:t>
            </w:r>
          </w:p>
        </w:tc>
      </w:tr>
      <w:tr w:rsidR="00EA2879" w14:paraId="0732B95E" w14:textId="77777777" w:rsidTr="00EA2879">
        <w:tc>
          <w:tcPr>
            <w:tcW w:w="2122" w:type="dxa"/>
          </w:tcPr>
          <w:p w14:paraId="338BF864" w14:textId="77777777" w:rsidR="00EA2879" w:rsidRDefault="00EA2879" w:rsidP="00E749D1">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O</w:t>
            </w:r>
            <w:r>
              <w:rPr>
                <w:rFonts w:ascii="Calibri" w:hAnsi="Calibri"/>
                <w:kern w:val="2"/>
                <w:sz w:val="21"/>
                <w:szCs w:val="22"/>
                <w:lang w:eastAsia="zh-CN"/>
              </w:rPr>
              <w:t>PPO</w:t>
            </w:r>
          </w:p>
        </w:tc>
        <w:tc>
          <w:tcPr>
            <w:tcW w:w="7840" w:type="dxa"/>
          </w:tcPr>
          <w:p w14:paraId="1BC4D36C" w14:textId="77777777" w:rsidR="00EA2879" w:rsidRDefault="00EA2879" w:rsidP="00E749D1">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For updated proposal 1, in our understanding, UE specific PDSCH and group-common PDSCH can all be scrambled by a sequence initialized with group-common RNTI, the only difference between them is whether the physical resource is dedicated for the UE or shared by the group of UEs, in this sense, whether a PDSCH is UE specific or group-common is </w:t>
            </w:r>
            <w:r>
              <w:rPr>
                <w:rFonts w:ascii="Calibri" w:hAnsi="Calibri"/>
                <w:kern w:val="2"/>
                <w:sz w:val="21"/>
                <w:szCs w:val="22"/>
                <w:lang w:eastAsia="zh-CN"/>
              </w:rPr>
              <w:lastRenderedPageBreak/>
              <w:t>transparent from a UE perspective. Having said that, Option1 is basically fine for us, but we prefer to add following note under the FFS, such as not to preclude any possibilities at this stage.</w:t>
            </w:r>
          </w:p>
          <w:p w14:paraId="68EF8776" w14:textId="77777777" w:rsidR="00EA2879" w:rsidRDefault="00EA2879" w:rsidP="00E749D1">
            <w:pPr>
              <w:widowControl w:val="0"/>
              <w:overflowPunct/>
              <w:autoSpaceDE/>
              <w:autoSpaceDN/>
              <w:adjustRightInd/>
              <w:spacing w:after="0"/>
              <w:textAlignment w:val="auto"/>
              <w:rPr>
                <w:rFonts w:ascii="Calibri" w:hAnsi="Calibri"/>
                <w:kern w:val="2"/>
                <w:sz w:val="21"/>
                <w:szCs w:val="22"/>
                <w:lang w:eastAsia="zh-CN"/>
              </w:rPr>
            </w:pPr>
            <w:r w:rsidRPr="00E36ED7">
              <w:rPr>
                <w:rFonts w:ascii="Calibri" w:hAnsi="Calibri" w:hint="eastAsia"/>
                <w:b/>
                <w:bCs/>
                <w:kern w:val="2"/>
                <w:sz w:val="21"/>
                <w:szCs w:val="22"/>
                <w:lang w:eastAsia="zh-CN"/>
              </w:rPr>
              <w:t>N</w:t>
            </w:r>
            <w:r w:rsidRPr="00E36ED7">
              <w:rPr>
                <w:rFonts w:ascii="Calibri" w:hAnsi="Calibri"/>
                <w:b/>
                <w:bCs/>
                <w:kern w:val="2"/>
                <w:sz w:val="21"/>
                <w:szCs w:val="22"/>
                <w:lang w:eastAsia="zh-CN"/>
              </w:rPr>
              <w:t>OTE</w:t>
            </w:r>
            <w:r>
              <w:rPr>
                <w:rFonts w:ascii="Calibri" w:hAnsi="Calibri"/>
                <w:kern w:val="2"/>
                <w:sz w:val="21"/>
                <w:szCs w:val="22"/>
                <w:lang w:eastAsia="zh-CN"/>
              </w:rPr>
              <w:t>: whether the PDSCH is UE specific or group-common may be transparent from UE perspective.</w:t>
            </w:r>
          </w:p>
          <w:p w14:paraId="482CA0AB" w14:textId="77777777" w:rsidR="00EA2879" w:rsidRDefault="00EA2879" w:rsidP="00E749D1">
            <w:pPr>
              <w:widowControl w:val="0"/>
              <w:overflowPunct/>
              <w:autoSpaceDE/>
              <w:autoSpaceDN/>
              <w:adjustRightInd/>
              <w:spacing w:after="0"/>
              <w:textAlignment w:val="auto"/>
              <w:rPr>
                <w:rFonts w:ascii="Calibri" w:hAnsi="Calibri"/>
                <w:kern w:val="2"/>
                <w:sz w:val="21"/>
                <w:szCs w:val="22"/>
                <w:lang w:eastAsia="zh-CN"/>
              </w:rPr>
            </w:pPr>
          </w:p>
          <w:p w14:paraId="731CA20D" w14:textId="77777777" w:rsidR="00EA2879" w:rsidRDefault="00EA2879" w:rsidP="00E749D1">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updated Proposal 2.</w:t>
            </w:r>
          </w:p>
          <w:p w14:paraId="2C81B613" w14:textId="77777777" w:rsidR="00EA2879" w:rsidRDefault="00EA2879" w:rsidP="00E749D1">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W</w:t>
            </w:r>
            <w:r>
              <w:rPr>
                <w:rFonts w:ascii="Calibri" w:hAnsi="Calibri"/>
                <w:kern w:val="2"/>
                <w:sz w:val="21"/>
                <w:szCs w:val="22"/>
                <w:lang w:eastAsia="zh-CN"/>
              </w:rPr>
              <w:t>e prefer to remove updated Proposal 3. Before making any conclusion on common evaluation methodology or assumptions, w</w:t>
            </w:r>
            <w:r w:rsidRPr="00F569D4">
              <w:rPr>
                <w:rFonts w:ascii="Calibri" w:hAnsi="Calibri"/>
                <w:kern w:val="2"/>
                <w:sz w:val="21"/>
                <w:szCs w:val="22"/>
                <w:lang w:eastAsia="zh-CN"/>
              </w:rPr>
              <w:t>e need to reach a common understanding and agreement on what is the purpose of the system evaluation, whether it is necessary and the timing in which we should do this.</w:t>
            </w:r>
          </w:p>
        </w:tc>
      </w:tr>
      <w:tr w:rsidR="001450C9" w14:paraId="078F5213" w14:textId="77777777" w:rsidTr="00EA2879">
        <w:tc>
          <w:tcPr>
            <w:tcW w:w="2122" w:type="dxa"/>
          </w:tcPr>
          <w:p w14:paraId="13D0173D" w14:textId="30421F33"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lastRenderedPageBreak/>
              <w:t>vivo</w:t>
            </w:r>
          </w:p>
        </w:tc>
        <w:tc>
          <w:tcPr>
            <w:tcW w:w="7840" w:type="dxa"/>
          </w:tcPr>
          <w:p w14:paraId="73B3AC3C" w14:textId="77777777" w:rsidR="001450C9" w:rsidRPr="001C69BA" w:rsidRDefault="001450C9" w:rsidP="001450C9">
            <w:pPr>
              <w:widowControl w:val="0"/>
              <w:overflowPunct/>
              <w:autoSpaceDE/>
              <w:adjustRightInd/>
              <w:spacing w:after="0"/>
            </w:pPr>
            <w:r w:rsidRPr="001C69BA">
              <w:t>For updated proposal 1, we prefer Option 1 since it helps us to have clearer study target.</w:t>
            </w:r>
          </w:p>
          <w:p w14:paraId="4EE3694A" w14:textId="77777777" w:rsidR="001450C9" w:rsidRPr="001C69BA" w:rsidRDefault="001450C9" w:rsidP="001450C9">
            <w:pPr>
              <w:widowControl w:val="0"/>
              <w:overflowPunct/>
              <w:autoSpaceDE/>
              <w:adjustRightInd/>
              <w:spacing w:after="0"/>
            </w:pPr>
            <w:r w:rsidRPr="001C69BA">
              <w:t>For updated proposal 2, we are fine with it.</w:t>
            </w:r>
          </w:p>
          <w:p w14:paraId="31182D51" w14:textId="054B2084"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For updated proposal 3, we prefer moderator’s pervious proposal</w:t>
            </w:r>
            <w:r>
              <w:t xml:space="preserve">, i.e., </w:t>
            </w:r>
            <w:r w:rsidRPr="001C69BA">
              <w:t>remov</w:t>
            </w:r>
            <w:r>
              <w:t>ing</w:t>
            </w:r>
            <w:r w:rsidRPr="001C69BA">
              <w:t xml:space="preserve"> it.</w:t>
            </w:r>
          </w:p>
        </w:tc>
      </w:tr>
      <w:tr w:rsidR="00AB16E6" w14:paraId="44BFAA53" w14:textId="77777777" w:rsidTr="00EA2879">
        <w:tc>
          <w:tcPr>
            <w:tcW w:w="2122" w:type="dxa"/>
          </w:tcPr>
          <w:p w14:paraId="4C82EE75" w14:textId="6A6D90DE" w:rsidR="00AB16E6" w:rsidRPr="001C69BA" w:rsidRDefault="00AB16E6" w:rsidP="00AB16E6">
            <w:pPr>
              <w:widowControl w:val="0"/>
              <w:overflowPunct/>
              <w:autoSpaceDE/>
              <w:autoSpaceDN/>
              <w:adjustRightInd/>
              <w:spacing w:after="0"/>
              <w:textAlignment w:val="auto"/>
            </w:pPr>
            <w:r>
              <w:rPr>
                <w:rFonts w:ascii="Calibri" w:hAnsi="Calibri"/>
                <w:kern w:val="2"/>
                <w:sz w:val="21"/>
                <w:szCs w:val="22"/>
                <w:lang w:eastAsia="zh-CN"/>
              </w:rPr>
              <w:t>Lenovo/Motorola Mobility</w:t>
            </w:r>
          </w:p>
        </w:tc>
        <w:tc>
          <w:tcPr>
            <w:tcW w:w="7840" w:type="dxa"/>
          </w:tcPr>
          <w:p w14:paraId="085B7755" w14:textId="747D653F" w:rsidR="00AB16E6" w:rsidRDefault="00AB16E6" w:rsidP="00AB16E6">
            <w:pPr>
              <w:widowControl w:val="0"/>
            </w:pPr>
            <w:r>
              <w:t>For Proposal 1, option 1 is preferred since it is clearer than option 2. We are fine with keeping the FFS below option 1.</w:t>
            </w:r>
          </w:p>
          <w:p w14:paraId="37FDB3D3" w14:textId="77777777" w:rsidR="00AB16E6" w:rsidRDefault="00AB16E6" w:rsidP="00AB16E6">
            <w:pPr>
              <w:widowControl w:val="0"/>
              <w:rPr>
                <w:kern w:val="2"/>
                <w:sz w:val="21"/>
                <w:szCs w:val="22"/>
              </w:rPr>
            </w:pPr>
            <w:r>
              <w:rPr>
                <w:kern w:val="2"/>
                <w:sz w:val="21"/>
                <w:szCs w:val="22"/>
              </w:rPr>
              <w:t>Proposal 2 is fine with us.</w:t>
            </w:r>
          </w:p>
          <w:p w14:paraId="1AE8651F" w14:textId="77777777" w:rsidR="00AB16E6" w:rsidRDefault="00AB16E6" w:rsidP="00AB16E6">
            <w:pPr>
              <w:widowControl w:val="0"/>
              <w:rPr>
                <w:kern w:val="2"/>
                <w:sz w:val="21"/>
                <w:szCs w:val="22"/>
              </w:rPr>
            </w:pPr>
            <w:r>
              <w:rPr>
                <w:kern w:val="2"/>
                <w:sz w:val="21"/>
                <w:szCs w:val="22"/>
              </w:rPr>
              <w:t>For Proposal 3, we tend to remove it, i.e., keep previous proposals by moderator.</w:t>
            </w:r>
          </w:p>
          <w:p w14:paraId="5602CEAD" w14:textId="77777777" w:rsidR="00AB16E6" w:rsidRPr="001C69BA" w:rsidRDefault="00AB16E6" w:rsidP="00AB16E6">
            <w:pPr>
              <w:widowControl w:val="0"/>
              <w:overflowPunct/>
              <w:autoSpaceDE/>
              <w:adjustRightInd/>
              <w:spacing w:after="0"/>
            </w:pPr>
          </w:p>
        </w:tc>
      </w:tr>
      <w:tr w:rsidR="00C30776" w14:paraId="155AD598" w14:textId="77777777" w:rsidTr="00EA2879">
        <w:tc>
          <w:tcPr>
            <w:tcW w:w="2122" w:type="dxa"/>
          </w:tcPr>
          <w:p w14:paraId="70884618" w14:textId="5D4202E3" w:rsidR="00C30776" w:rsidRPr="00C30776" w:rsidRDefault="00C30776"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T</w:t>
            </w:r>
            <w:r>
              <w:rPr>
                <w:rFonts w:ascii="Calibri" w:hAnsi="Calibri"/>
                <w:kern w:val="2"/>
                <w:sz w:val="21"/>
                <w:szCs w:val="22"/>
                <w:lang w:eastAsia="zh-CN"/>
              </w:rPr>
              <w:t>D Tech/Chengdu TD Tech</w:t>
            </w:r>
          </w:p>
        </w:tc>
        <w:tc>
          <w:tcPr>
            <w:tcW w:w="7840" w:type="dxa"/>
          </w:tcPr>
          <w:p w14:paraId="4875B022" w14:textId="77777777" w:rsidR="00C30776" w:rsidRPr="00445D3B" w:rsidRDefault="00C30776" w:rsidP="00C30776">
            <w:pPr>
              <w:pStyle w:val="af3"/>
              <w:widowControl w:val="0"/>
              <w:numPr>
                <w:ilvl w:val="0"/>
                <w:numId w:val="64"/>
              </w:numPr>
              <w:rPr>
                <w:rFonts w:ascii="Calibri" w:hAnsi="Calibri"/>
                <w:kern w:val="2"/>
                <w:sz w:val="21"/>
                <w:lang w:eastAsia="zh-CN"/>
              </w:rPr>
            </w:pPr>
            <w:r>
              <w:rPr>
                <w:rFonts w:ascii="Calibri" w:eastAsiaTheme="minorEastAsia" w:hAnsi="Calibri"/>
                <w:kern w:val="2"/>
                <w:sz w:val="21"/>
                <w:lang w:eastAsia="zh-CN"/>
              </w:rPr>
              <w:t>For the updated proposal 1 for issue 1, we have the following comments:</w:t>
            </w:r>
          </w:p>
          <w:p w14:paraId="65F2D0E1" w14:textId="77777777" w:rsidR="00C30776" w:rsidRDefault="00C30776" w:rsidP="00C30776">
            <w:pPr>
              <w:pStyle w:val="af3"/>
              <w:widowControl w:val="0"/>
              <w:ind w:left="360"/>
              <w:rPr>
                <w:rFonts w:ascii="Calibri" w:eastAsiaTheme="minorEastAsia" w:hAnsi="Calibri"/>
                <w:kern w:val="2"/>
                <w:sz w:val="21"/>
                <w:lang w:eastAsia="zh-CN"/>
              </w:rPr>
            </w:pPr>
            <w:r>
              <w:rPr>
                <w:rFonts w:ascii="Calibri" w:eastAsiaTheme="minorEastAsia" w:hAnsi="Calibri"/>
                <w:kern w:val="2"/>
                <w:sz w:val="21"/>
                <w:lang w:eastAsia="zh-CN"/>
              </w:rPr>
              <w:t>The difference between option 1 and option 2 is reflected in the FFS parts of these two options. Option 1 has the following additional part:</w:t>
            </w:r>
          </w:p>
          <w:p w14:paraId="2F444159" w14:textId="77777777" w:rsidR="00C30776" w:rsidRDefault="00C30776" w:rsidP="00C30776">
            <w:pPr>
              <w:pStyle w:val="af3"/>
              <w:widowControl w:val="0"/>
              <w:ind w:left="360"/>
              <w:rPr>
                <w:rFonts w:ascii="Calibri" w:eastAsiaTheme="minorEastAsia" w:hAnsi="Calibri"/>
                <w:kern w:val="2"/>
                <w:sz w:val="21"/>
                <w:lang w:eastAsia="zh-CN"/>
              </w:rPr>
            </w:pPr>
            <w:r>
              <w:rPr>
                <w:rFonts w:eastAsia="宋体"/>
                <w:szCs w:val="20"/>
              </w:rPr>
              <w:t>“support UE-specific PDCCH to schedule a</w:t>
            </w:r>
            <w:ins w:id="662" w:author="Fei Wang" w:date="2020-08-24T23:28:00Z">
              <w:r>
                <w:rPr>
                  <w:rFonts w:eastAsia="宋体"/>
                  <w:szCs w:val="20"/>
                </w:rPr>
                <w:t xml:space="preserve"> UE-specific</w:t>
              </w:r>
            </w:ins>
            <w:r>
              <w:rPr>
                <w:rFonts w:eastAsia="宋体"/>
                <w:szCs w:val="20"/>
              </w:rPr>
              <w:t xml:space="preserve"> PDSCH”</w:t>
            </w:r>
          </w:p>
          <w:p w14:paraId="688BC59A" w14:textId="77777777" w:rsidR="00C30776" w:rsidRPr="00985B5B" w:rsidRDefault="00C30776" w:rsidP="00C30776">
            <w:pPr>
              <w:widowControl w:val="0"/>
              <w:rPr>
                <w:rFonts w:ascii="Calibri" w:eastAsia="Calibri" w:hAnsi="Calibri"/>
                <w:kern w:val="2"/>
                <w:sz w:val="21"/>
                <w:lang w:eastAsia="zh-CN"/>
              </w:rPr>
            </w:pPr>
            <w:r>
              <w:rPr>
                <w:rFonts w:ascii="Calibri" w:eastAsiaTheme="minorEastAsia" w:hAnsi="Calibri"/>
                <w:kern w:val="2"/>
                <w:sz w:val="21"/>
                <w:lang w:eastAsia="zh-CN"/>
              </w:rPr>
              <w:t>I</w:t>
            </w:r>
            <w:r w:rsidRPr="00445D3B">
              <w:rPr>
                <w:rFonts w:ascii="Calibri" w:eastAsiaTheme="minorEastAsia" w:hAnsi="Calibri"/>
                <w:kern w:val="2"/>
                <w:sz w:val="21"/>
                <w:lang w:eastAsia="zh-CN"/>
              </w:rPr>
              <w:t xml:space="preserve">f </w:t>
            </w:r>
            <w:r>
              <w:rPr>
                <w:rFonts w:ascii="Calibri" w:eastAsiaTheme="minorEastAsia" w:hAnsi="Calibri"/>
                <w:kern w:val="2"/>
                <w:sz w:val="21"/>
                <w:lang w:eastAsia="zh-CN"/>
              </w:rPr>
              <w:t xml:space="preserve">an MBS is sent with the unicast bearer to a UE when the MBS sent with the multicast/broadcast bearer is badly received by the UE,  we prefer to option 1 to support </w:t>
            </w:r>
            <w:r>
              <w:t xml:space="preserve"> the UE-specific PDCCH to schedule the </w:t>
            </w:r>
            <w:ins w:id="663" w:author="Fei Wang" w:date="2020-08-24T23:28:00Z">
              <w:r>
                <w:t>UE-specific</w:t>
              </w:r>
            </w:ins>
            <w:r>
              <w:t xml:space="preserve"> PDSCH, which means that the unicast bearer is used for the UE for the transmission of the same MBS.</w:t>
            </w:r>
          </w:p>
          <w:p w14:paraId="55288FB8" w14:textId="77777777" w:rsidR="00C30776" w:rsidRPr="00C30776" w:rsidRDefault="00C30776" w:rsidP="00C30776">
            <w:pPr>
              <w:pStyle w:val="af3"/>
              <w:widowControl w:val="0"/>
              <w:numPr>
                <w:ilvl w:val="0"/>
                <w:numId w:val="64"/>
              </w:numPr>
              <w:rPr>
                <w:rFonts w:ascii="Calibri" w:hAnsi="Calibri"/>
                <w:kern w:val="2"/>
                <w:sz w:val="21"/>
                <w:lang w:eastAsia="zh-CN"/>
              </w:rPr>
            </w:pPr>
            <w:r>
              <w:rPr>
                <w:rFonts w:ascii="Calibri" w:eastAsiaTheme="minorEastAsia" w:hAnsi="Calibri" w:hint="eastAsia"/>
                <w:kern w:val="2"/>
                <w:sz w:val="21"/>
                <w:lang w:eastAsia="zh-CN"/>
              </w:rPr>
              <w:t>W</w:t>
            </w:r>
            <w:r>
              <w:rPr>
                <w:rFonts w:ascii="Calibri" w:eastAsiaTheme="minorEastAsia" w:hAnsi="Calibri"/>
                <w:kern w:val="2"/>
                <w:sz w:val="21"/>
                <w:lang w:eastAsia="zh-CN"/>
              </w:rPr>
              <w:t>e are ok with the updated proposal 2 for issue 4</w:t>
            </w:r>
          </w:p>
          <w:p w14:paraId="36F5F8E9" w14:textId="10DFC1C3" w:rsidR="00C30776" w:rsidRDefault="00C30776" w:rsidP="00C30776">
            <w:pPr>
              <w:pStyle w:val="af3"/>
              <w:widowControl w:val="0"/>
              <w:numPr>
                <w:ilvl w:val="0"/>
                <w:numId w:val="64"/>
              </w:numPr>
            </w:pPr>
            <w:r>
              <w:rPr>
                <w:rFonts w:ascii="Calibri" w:eastAsiaTheme="minorEastAsia" w:hAnsi="Calibri"/>
                <w:kern w:val="2"/>
                <w:sz w:val="21"/>
                <w:lang w:eastAsia="zh-CN"/>
              </w:rPr>
              <w:t>We are ok with the updated proposal 3 for issue 6</w:t>
            </w:r>
          </w:p>
        </w:tc>
      </w:tr>
    </w:tbl>
    <w:p w14:paraId="06DEF4D0" w14:textId="13FC841C" w:rsidR="00BC0E7C" w:rsidRDefault="00BC0E7C" w:rsidP="00BC0E7C">
      <w:pPr>
        <w:jc w:val="both"/>
        <w:rPr>
          <w:ins w:id="664" w:author="Fei Wang" w:date="2020-08-25T01:00:00Z"/>
          <w:b/>
          <w:lang w:val="en-GB" w:eastAsia="zh-CN"/>
        </w:rPr>
      </w:pPr>
    </w:p>
    <w:p w14:paraId="5042B063" w14:textId="19748A1F" w:rsidR="005F0F79" w:rsidRDefault="005F0F79" w:rsidP="00A26709">
      <w:pPr>
        <w:jc w:val="both"/>
        <w:rPr>
          <w:ins w:id="665" w:author="Fei Wang" w:date="2020-08-25T01:00:00Z"/>
        </w:rPr>
      </w:pPr>
    </w:p>
    <w:p w14:paraId="26E38AEC" w14:textId="77777777" w:rsidR="00BC0E7C" w:rsidRDefault="00BC0E7C" w:rsidP="00A26709">
      <w:pPr>
        <w:jc w:val="both"/>
        <w:rPr>
          <w:ins w:id="666" w:author="Fei Wang" w:date="2020-08-23T19:59:00Z"/>
        </w:rPr>
      </w:pPr>
    </w:p>
    <w:p w14:paraId="51D0D76A" w14:textId="0361AF7F" w:rsidR="0046721F" w:rsidRDefault="0046721F" w:rsidP="0046721F">
      <w:pPr>
        <w:pStyle w:val="1"/>
      </w:pPr>
      <w:r>
        <w:rPr>
          <w:lang w:val="en-US"/>
        </w:rPr>
        <w:t>Email discussion on medium priority issues (</w:t>
      </w:r>
      <w:r>
        <w:t>Phase 3)</w:t>
      </w:r>
    </w:p>
    <w:p w14:paraId="53E4D2ED" w14:textId="54D1791E" w:rsidR="0046721F" w:rsidRDefault="0046721F" w:rsidP="0046721F">
      <w:pPr>
        <w:pStyle w:val="2"/>
        <w:ind w:left="576"/>
        <w:rPr>
          <w:lang w:val="en-US"/>
        </w:rPr>
      </w:pPr>
      <w:r>
        <w:rPr>
          <w:lang w:val="en-US"/>
        </w:rPr>
        <w:t>Company</w:t>
      </w:r>
      <w:r w:rsidRPr="00186EC7">
        <w:rPr>
          <w:lang w:val="en-US"/>
        </w:rPr>
        <w:t xml:space="preserve"> Views (1st round</w:t>
      </w:r>
      <w:r>
        <w:rPr>
          <w:lang w:val="en-US"/>
        </w:rPr>
        <w:t xml:space="preserve"> of email discussion</w:t>
      </w:r>
      <w:r w:rsidRPr="00186EC7">
        <w:rPr>
          <w:lang w:val="en-US"/>
        </w:rPr>
        <w:t>)</w:t>
      </w:r>
    </w:p>
    <w:p w14:paraId="214C5910" w14:textId="77777777" w:rsidR="00AF6D5A" w:rsidRPr="00857246" w:rsidRDefault="00AF6D5A" w:rsidP="00AF6D5A">
      <w:pPr>
        <w:jc w:val="both"/>
        <w:rPr>
          <w:b/>
          <w:i/>
          <w:u w:val="single"/>
          <w:lang w:val="en-GB" w:eastAsia="zh-CN"/>
        </w:rPr>
      </w:pPr>
      <w:r>
        <w:rPr>
          <w:b/>
          <w:i/>
          <w:u w:val="single"/>
          <w:lang w:val="en-GB" w:eastAsia="zh-CN"/>
        </w:rPr>
        <w:t>High level issue related to BWP</w:t>
      </w:r>
    </w:p>
    <w:p w14:paraId="09018DD6" w14:textId="77777777" w:rsidR="00AF6D5A" w:rsidRDefault="00AF6D5A" w:rsidP="00AF6D5A">
      <w:pPr>
        <w:jc w:val="both"/>
        <w:rPr>
          <w:lang w:val="en-GB" w:eastAsia="zh-CN"/>
        </w:rPr>
      </w:pPr>
      <w:r>
        <w:rPr>
          <w:lang w:val="en-GB" w:eastAsia="zh-CN"/>
        </w:rPr>
        <w:lastRenderedPageBreak/>
        <w:t>For RRC_CONNECTED UEs</w:t>
      </w:r>
      <w:r w:rsidRPr="0094573A">
        <w:rPr>
          <w:lang w:val="en-GB" w:eastAsia="zh-CN"/>
        </w:rPr>
        <w:t>,</w:t>
      </w:r>
      <w:r>
        <w:rPr>
          <w:lang w:val="en-GB" w:eastAsia="zh-CN"/>
        </w:rPr>
        <w:t xml:space="preserve">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Default="00AF6D5A" w:rsidP="00AF6D5A">
      <w:pPr>
        <w:jc w:val="both"/>
        <w:rPr>
          <w:lang w:val="en-GB" w:eastAsia="zh-CN"/>
        </w:rPr>
      </w:pPr>
      <w:r>
        <w:rPr>
          <w:lang w:val="en-GB" w:eastAsia="zh-CN"/>
        </w:rPr>
        <w:t>T</w:t>
      </w:r>
      <w:r w:rsidRPr="00B8158B">
        <w:rPr>
          <w:lang w:val="en-GB" w:eastAsia="zh-CN"/>
        </w:rPr>
        <w:t xml:space="preserve">wo </w:t>
      </w:r>
      <w:r>
        <w:rPr>
          <w:lang w:val="en-GB" w:eastAsia="zh-CN"/>
        </w:rPr>
        <w:t>options</w:t>
      </w:r>
      <w:r w:rsidRPr="00857246">
        <w:rPr>
          <w:lang w:val="en-GB" w:eastAsia="zh-CN"/>
        </w:rPr>
        <w:t xml:space="preserve"> </w:t>
      </w:r>
      <w:r w:rsidRPr="00B8158B">
        <w:rPr>
          <w:lang w:val="en-GB" w:eastAsia="zh-CN"/>
        </w:rPr>
        <w:t xml:space="preserve">are proposed by companies for frequency resource configuration for NR MBS for RRC_CONNECTED UEs. </w:t>
      </w:r>
    </w:p>
    <w:p w14:paraId="0B62EAF3" w14:textId="77777777" w:rsidR="00AF6D5A" w:rsidRPr="00857246" w:rsidRDefault="00AF6D5A" w:rsidP="00AF6D5A">
      <w:pPr>
        <w:pStyle w:val="af3"/>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1: Introduce a MBS specific BWP. </w:t>
      </w:r>
    </w:p>
    <w:p w14:paraId="6CDC1868" w14:textId="4B327A5D" w:rsidR="00AF6D5A" w:rsidRPr="00857246" w:rsidRDefault="00AF6D5A" w:rsidP="00AF6D5A">
      <w:pPr>
        <w:pStyle w:val="af3"/>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2: Define a common frequency resource for MBS confined within UE’s active BWP.</w:t>
      </w:r>
      <w:r w:rsidRPr="001067C7">
        <w:t xml:space="preserve"> </w:t>
      </w:r>
      <w:r w:rsidRPr="001067C7">
        <w:rPr>
          <w:rFonts w:eastAsia="宋体"/>
          <w:szCs w:val="20"/>
          <w:lang w:val="en-GB" w:eastAsia="zh-CN"/>
        </w:rPr>
        <w:t>The common frequency resource allocated to a group of UEs should be within the intersection of the active BWPs of all the UEs within the group.</w:t>
      </w:r>
      <w:r w:rsidR="00CB6934">
        <w:rPr>
          <w:rFonts w:eastAsia="宋体"/>
          <w:szCs w:val="20"/>
          <w:lang w:val="en-GB" w:eastAsia="zh-CN"/>
        </w:rPr>
        <w:t xml:space="preserve"> The </w:t>
      </w:r>
      <w:r w:rsidR="00CB6934" w:rsidRPr="00857246">
        <w:rPr>
          <w:rFonts w:eastAsia="宋体"/>
          <w:szCs w:val="20"/>
          <w:lang w:val="en-GB" w:eastAsia="zh-CN"/>
        </w:rPr>
        <w:t>common frequency resource</w:t>
      </w:r>
      <w:r w:rsidR="00CB6934">
        <w:rPr>
          <w:rFonts w:eastAsia="宋体"/>
          <w:szCs w:val="20"/>
          <w:lang w:val="en-GB" w:eastAsia="zh-CN"/>
        </w:rPr>
        <w:t xml:space="preserve"> could be configured per BWP.</w:t>
      </w:r>
    </w:p>
    <w:p w14:paraId="52A14D75" w14:textId="77777777" w:rsidR="00AF6D5A" w:rsidRPr="00857246" w:rsidRDefault="00AF6D5A" w:rsidP="00AF6D5A">
      <w:pPr>
        <w:rPr>
          <w:lang w:val="en-GB" w:eastAsia="zh-CN"/>
        </w:rPr>
      </w:pPr>
      <w:r w:rsidRPr="00857246">
        <w:rPr>
          <w:lang w:val="en-GB" w:eastAsia="zh-CN"/>
        </w:rPr>
        <w:t>The proponent</w:t>
      </w:r>
      <w:r>
        <w:rPr>
          <w:lang w:val="en-GB" w:eastAsia="zh-CN"/>
        </w:rPr>
        <w:t>s</w:t>
      </w:r>
      <w:r w:rsidRPr="00857246">
        <w:rPr>
          <w:lang w:val="en-GB" w:eastAsia="zh-CN"/>
        </w:rPr>
        <w:t xml:space="preserve"> for </w:t>
      </w:r>
      <w:r>
        <w:rPr>
          <w:lang w:val="en-GB" w:eastAsia="zh-CN"/>
        </w:rPr>
        <w:t>option 1</w:t>
      </w:r>
      <w:r w:rsidRPr="00857246">
        <w:rPr>
          <w:lang w:val="en-GB" w:eastAsia="zh-CN"/>
        </w:rPr>
        <w:t xml:space="preserve"> think it will be hard to find a common numerology and </w:t>
      </w:r>
      <w:r>
        <w:rPr>
          <w:lang w:val="en-GB" w:eastAsia="zh-CN"/>
        </w:rPr>
        <w:t>option 1</w:t>
      </w:r>
      <w:r w:rsidRPr="00857246">
        <w:rPr>
          <w:lang w:val="en-GB" w:eastAsia="zh-CN"/>
        </w:rPr>
        <w:t xml:space="preserve"> has better forward compatibility towards Objective B, while the opponents for </w:t>
      </w:r>
      <w:r>
        <w:rPr>
          <w:lang w:val="en-GB" w:eastAsia="zh-CN"/>
        </w:rPr>
        <w:t xml:space="preserve">option 1 </w:t>
      </w:r>
      <w:r w:rsidRPr="00857246">
        <w:rPr>
          <w:lang w:val="en-GB" w:eastAsia="zh-CN"/>
        </w:rPr>
        <w:t xml:space="preserve">think UE will be required to support two active BWPs for simultaneous operation with unicast reception, and if UE does not support two active BWPs, UE has to switch BWPs back and forth for receiving MBS or unicast, which is usually not desirable due to unnecessary latency caused by BWP switching. </w:t>
      </w:r>
      <w:r>
        <w:rPr>
          <w:lang w:val="en-GB" w:eastAsia="zh-CN"/>
        </w:rPr>
        <w:t>One company support option 1. Three or four companies support option 2. Another two companies [OPPO] [LG] also have some BWP related discussions and proposals.</w:t>
      </w:r>
    </w:p>
    <w:tbl>
      <w:tblPr>
        <w:tblStyle w:val="ad"/>
        <w:tblW w:w="0" w:type="auto"/>
        <w:tblLook w:val="04A0" w:firstRow="1" w:lastRow="0" w:firstColumn="1" w:lastColumn="0" w:noHBand="0" w:noVBand="1"/>
      </w:tblPr>
      <w:tblGrid>
        <w:gridCol w:w="4855"/>
        <w:gridCol w:w="5107"/>
      </w:tblGrid>
      <w:tr w:rsidR="00AF6D5A" w14:paraId="77DE7019" w14:textId="77777777" w:rsidTr="005F0F79">
        <w:tc>
          <w:tcPr>
            <w:tcW w:w="4855" w:type="dxa"/>
          </w:tcPr>
          <w:p w14:paraId="11256F21" w14:textId="77777777" w:rsidR="00AF6D5A" w:rsidRPr="00A32562" w:rsidRDefault="00AF6D5A" w:rsidP="005F0F79">
            <w:pPr>
              <w:jc w:val="left"/>
              <w:rPr>
                <w:b/>
                <w:lang w:eastAsia="zh-CN"/>
              </w:rPr>
            </w:pPr>
            <w:r>
              <w:rPr>
                <w:b/>
                <w:lang w:val="en-GB" w:eastAsia="zh-CN"/>
              </w:rPr>
              <w:t>Options</w:t>
            </w:r>
          </w:p>
        </w:tc>
        <w:tc>
          <w:tcPr>
            <w:tcW w:w="5107" w:type="dxa"/>
          </w:tcPr>
          <w:p w14:paraId="6424EE7F" w14:textId="77777777" w:rsidR="00AF6D5A" w:rsidRPr="00A32562" w:rsidRDefault="00AF6D5A" w:rsidP="005F0F79">
            <w:pPr>
              <w:rPr>
                <w:b/>
                <w:lang w:eastAsia="zh-CN"/>
              </w:rPr>
            </w:pPr>
            <w:r w:rsidRPr="00A32562">
              <w:rPr>
                <w:b/>
                <w:lang w:eastAsia="zh-CN"/>
              </w:rPr>
              <w:t>Companies</w:t>
            </w:r>
          </w:p>
        </w:tc>
      </w:tr>
      <w:tr w:rsidR="00AF6D5A" w14:paraId="434B24C6" w14:textId="77777777" w:rsidTr="005F0F79">
        <w:tc>
          <w:tcPr>
            <w:tcW w:w="4855" w:type="dxa"/>
          </w:tcPr>
          <w:p w14:paraId="2B7F79DA" w14:textId="77777777" w:rsidR="00AF6D5A" w:rsidRDefault="00AF6D5A" w:rsidP="005F0F79">
            <w:pPr>
              <w:rPr>
                <w:lang w:eastAsia="zh-CN"/>
              </w:rPr>
            </w:pPr>
            <w:r w:rsidRPr="00857246">
              <w:rPr>
                <w:lang w:val="en-GB" w:eastAsia="zh-CN"/>
              </w:rPr>
              <w:t>Option 1:</w:t>
            </w:r>
            <w:r>
              <w:rPr>
                <w:lang w:val="en-GB" w:eastAsia="zh-CN"/>
              </w:rPr>
              <w:t xml:space="preserve"> </w:t>
            </w:r>
            <w:r w:rsidRPr="00B8158B">
              <w:rPr>
                <w:lang w:val="en-GB" w:eastAsia="zh-CN"/>
              </w:rPr>
              <w:t>Introduce a MBS specific BWP</w:t>
            </w:r>
          </w:p>
        </w:tc>
        <w:tc>
          <w:tcPr>
            <w:tcW w:w="5107" w:type="dxa"/>
          </w:tcPr>
          <w:p w14:paraId="547262F5" w14:textId="77777777" w:rsidR="00AF6D5A" w:rsidRDefault="00AF6D5A" w:rsidP="005F0F79">
            <w:pPr>
              <w:rPr>
                <w:lang w:eastAsia="zh-CN"/>
              </w:rPr>
            </w:pPr>
            <w:r>
              <w:rPr>
                <w:lang w:eastAsia="zh-CN"/>
              </w:rPr>
              <w:t>ZTE</w:t>
            </w:r>
          </w:p>
        </w:tc>
      </w:tr>
      <w:tr w:rsidR="00AF6D5A" w14:paraId="45007165" w14:textId="77777777" w:rsidTr="005F0F79">
        <w:tc>
          <w:tcPr>
            <w:tcW w:w="4855" w:type="dxa"/>
          </w:tcPr>
          <w:p w14:paraId="34CE9C9E" w14:textId="77777777" w:rsidR="00AF6D5A" w:rsidRDefault="00AF6D5A" w:rsidP="005F0F79">
            <w:pPr>
              <w:rPr>
                <w:lang w:eastAsia="zh-CN"/>
              </w:rPr>
            </w:pPr>
            <w:r>
              <w:rPr>
                <w:lang w:val="en-GB" w:eastAsia="zh-CN"/>
              </w:rPr>
              <w:t xml:space="preserve">Option 2: </w:t>
            </w:r>
            <w:r w:rsidRPr="00760B29">
              <w:rPr>
                <w:lang w:val="en-GB" w:eastAsia="zh-CN"/>
              </w:rPr>
              <w:t>Define a MBS common frequency resource confined within UE’s active BWP</w:t>
            </w:r>
          </w:p>
        </w:tc>
        <w:tc>
          <w:tcPr>
            <w:tcW w:w="5107" w:type="dxa"/>
          </w:tcPr>
          <w:p w14:paraId="755B2752" w14:textId="77777777" w:rsidR="00AF6D5A" w:rsidRDefault="00AF6D5A" w:rsidP="005F0F79">
            <w:pPr>
              <w:rPr>
                <w:lang w:eastAsia="zh-CN"/>
              </w:rPr>
            </w:pPr>
            <w:r>
              <w:rPr>
                <w:lang w:val="en-GB" w:eastAsia="zh-CN"/>
              </w:rPr>
              <w:t>CMCC, Huawei, Samsung, [vivo]</w:t>
            </w:r>
          </w:p>
        </w:tc>
      </w:tr>
    </w:tbl>
    <w:p w14:paraId="3D0B0C3A" w14:textId="77777777" w:rsidR="00AF6D5A" w:rsidRDefault="00AF6D5A" w:rsidP="00AF6D5A">
      <w:pPr>
        <w:jc w:val="both"/>
        <w:rPr>
          <w:lang w:val="en-GB" w:eastAsia="zh-CN"/>
        </w:rPr>
      </w:pPr>
    </w:p>
    <w:p w14:paraId="6BE0F36C" w14:textId="0B8F28DD" w:rsidR="00AF6D5A" w:rsidDel="00CB6934" w:rsidRDefault="00AF6D5A" w:rsidP="00AF6D5A">
      <w:pPr>
        <w:jc w:val="both"/>
        <w:rPr>
          <w:del w:id="667" w:author="Fei Wang" w:date="2020-08-25T01:04:00Z"/>
          <w:lang w:val="en-GB" w:eastAsia="zh-CN"/>
        </w:rPr>
      </w:pPr>
      <w:del w:id="668" w:author="Fei Wang" w:date="2020-08-25T01:04:00Z">
        <w:r w:rsidDel="00CB6934">
          <w:rPr>
            <w:lang w:val="en-GB"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Default="00AF6D5A"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C65445">
        <w:rPr>
          <w:b/>
          <w:lang w:val="en-GB" w:eastAsia="zh-CN"/>
        </w:rPr>
        <w:t xml:space="preserve">: </w:t>
      </w:r>
      <w:r>
        <w:rPr>
          <w:b/>
          <w:lang w:val="en-GB" w:eastAsia="zh-CN"/>
        </w:rPr>
        <w:t xml:space="preserve">Please share your views on the following two alternatives for frequency resource configuration for MBS </w:t>
      </w:r>
      <w:r w:rsidRPr="00471B8F">
        <w:rPr>
          <w:b/>
          <w:lang w:val="en-GB" w:eastAsia="zh-CN"/>
        </w:rPr>
        <w:t>for RRC_CONNECTED UEs</w:t>
      </w:r>
      <w:r>
        <w:rPr>
          <w:b/>
          <w:lang w:val="en-GB" w:eastAsia="zh-CN"/>
        </w:rPr>
        <w:t>.</w:t>
      </w:r>
    </w:p>
    <w:p w14:paraId="58A9F2A1" w14:textId="77777777" w:rsidR="00AF6D5A" w:rsidRPr="009567F3" w:rsidRDefault="00AF6D5A" w:rsidP="00AF6D5A">
      <w:pPr>
        <w:pStyle w:val="af3"/>
        <w:numPr>
          <w:ilvl w:val="0"/>
          <w:numId w:val="57"/>
        </w:numPr>
        <w:jc w:val="both"/>
        <w:rPr>
          <w:b/>
          <w:lang w:val="en-GB" w:eastAsia="zh-CN"/>
        </w:rPr>
      </w:pPr>
      <w:r w:rsidRPr="009567F3">
        <w:rPr>
          <w:rFonts w:eastAsia="宋体"/>
          <w:b/>
          <w:szCs w:val="20"/>
          <w:lang w:val="en-GB" w:eastAsia="zh-CN"/>
        </w:rPr>
        <w:t>Alternative 1: Introduce a MBS specific BWP</w:t>
      </w:r>
    </w:p>
    <w:p w14:paraId="0ACDF7E3" w14:textId="77777777" w:rsidR="00AF6D5A" w:rsidRPr="00260A86" w:rsidRDefault="00AF6D5A" w:rsidP="00AF6D5A">
      <w:pPr>
        <w:pStyle w:val="af3"/>
        <w:numPr>
          <w:ilvl w:val="0"/>
          <w:numId w:val="57"/>
        </w:numPr>
        <w:jc w:val="both"/>
        <w:rPr>
          <w:b/>
          <w:lang w:val="en-GB" w:eastAsia="zh-CN"/>
        </w:rPr>
      </w:pPr>
      <w:r w:rsidRPr="009567F3">
        <w:rPr>
          <w:rFonts w:eastAsia="宋体"/>
          <w:b/>
          <w:szCs w:val="20"/>
          <w:lang w:val="en-GB" w:eastAsia="zh-CN"/>
        </w:rPr>
        <w:t xml:space="preserve">Alternative 2: Define a </w:t>
      </w:r>
      <w:r>
        <w:rPr>
          <w:rFonts w:eastAsia="宋体"/>
          <w:b/>
          <w:szCs w:val="20"/>
          <w:lang w:val="en-GB" w:eastAsia="zh-CN"/>
        </w:rPr>
        <w:t xml:space="preserve">MBS </w:t>
      </w:r>
      <w:r w:rsidRPr="009567F3">
        <w:rPr>
          <w:rFonts w:eastAsia="宋体"/>
          <w:b/>
          <w:szCs w:val="20"/>
          <w:lang w:val="en-GB" w:eastAsia="zh-CN"/>
        </w:rPr>
        <w:t>common frequency resource confined within UE’s active BWP.</w:t>
      </w:r>
    </w:p>
    <w:p w14:paraId="1AAB7A70" w14:textId="77777777" w:rsidR="00AF6D5A" w:rsidRDefault="00AF6D5A" w:rsidP="00AF6D5A">
      <w:pPr>
        <w:jc w:val="both"/>
        <w:rPr>
          <w:b/>
          <w:lang w:val="en-GB" w:eastAsia="zh-CN"/>
        </w:rPr>
      </w:pPr>
    </w:p>
    <w:p w14:paraId="3F84CC4A" w14:textId="77777777" w:rsidR="00AF6D5A" w:rsidRPr="00F20BDC" w:rsidRDefault="00AF6D5A" w:rsidP="00AF6D5A">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1705"/>
        <w:gridCol w:w="8257"/>
      </w:tblGrid>
      <w:tr w:rsidR="00AF6D5A" w14:paraId="67003D59" w14:textId="77777777" w:rsidTr="00494CB0">
        <w:tc>
          <w:tcPr>
            <w:tcW w:w="1705" w:type="dxa"/>
          </w:tcPr>
          <w:p w14:paraId="649E1629"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8257" w:type="dxa"/>
          </w:tcPr>
          <w:p w14:paraId="1FC5169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5618867C" w14:textId="77777777" w:rsidTr="00494CB0">
        <w:tc>
          <w:tcPr>
            <w:tcW w:w="1705" w:type="dxa"/>
          </w:tcPr>
          <w:p w14:paraId="0F3E7CC4" w14:textId="4BD6CC98"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295680">
              <w:rPr>
                <w:lang w:val="en-GB" w:eastAsia="zh-CN"/>
              </w:rPr>
              <w:t>Qualcomm</w:t>
            </w:r>
          </w:p>
        </w:tc>
        <w:tc>
          <w:tcPr>
            <w:tcW w:w="8257" w:type="dxa"/>
          </w:tcPr>
          <w:p w14:paraId="0A73CEF8" w14:textId="77777777" w:rsidR="00494CB0" w:rsidRDefault="00494CB0" w:rsidP="00494CB0">
            <w:pPr>
              <w:widowControl w:val="0"/>
              <w:rPr>
                <w:lang w:val="en-GB" w:eastAsia="zh-CN"/>
              </w:rPr>
            </w:pPr>
            <w:r w:rsidRPr="00221AC2">
              <w:rPr>
                <w:lang w:val="en-GB" w:eastAsia="zh-CN"/>
              </w:rPr>
              <w:t>We think a common frequency resource need to be defined for MBS reception</w:t>
            </w:r>
            <w:r>
              <w:rPr>
                <w:lang w:val="en-GB" w:eastAsia="zh-CN"/>
              </w:rPr>
              <w:t xml:space="preserve"> (in both Alt1 and Alt2)</w:t>
            </w:r>
            <w:r w:rsidRPr="00221AC2">
              <w:rPr>
                <w:lang w:val="en-GB" w:eastAsia="zh-CN"/>
              </w:rPr>
              <w:t xml:space="preserve">. </w:t>
            </w:r>
            <w:r>
              <w:rPr>
                <w:lang w:val="en-GB" w:eastAsia="zh-CN"/>
              </w:rPr>
              <w:t xml:space="preserve">But the key discussion here is whether to reuse the BWP framework or a different framework. In NR, the </w:t>
            </w:r>
            <w:proofErr w:type="spellStart"/>
            <w:r>
              <w:rPr>
                <w:i/>
                <w:iCs/>
                <w:lang w:val="en-GB" w:eastAsia="zh-CN"/>
              </w:rPr>
              <w:t>pdsch</w:t>
            </w:r>
            <w:r w:rsidRPr="00221AC2">
              <w:rPr>
                <w:i/>
                <w:iCs/>
                <w:lang w:val="en-GB" w:eastAsia="zh-CN"/>
              </w:rPr>
              <w:t>-Config</w:t>
            </w:r>
            <w:proofErr w:type="spellEnd"/>
            <w:r>
              <w:rPr>
                <w:lang w:val="en-GB" w:eastAsia="zh-CN"/>
              </w:rPr>
              <w:t xml:space="preserve"> is within </w:t>
            </w:r>
            <w:r w:rsidRPr="00221AC2">
              <w:rPr>
                <w:i/>
                <w:iCs/>
                <w:lang w:val="en-GB" w:eastAsia="zh-CN"/>
              </w:rPr>
              <w:t>BWP-</w:t>
            </w:r>
            <w:proofErr w:type="spellStart"/>
            <w:r>
              <w:rPr>
                <w:i/>
                <w:iCs/>
                <w:lang w:val="en-GB" w:eastAsia="zh-CN"/>
              </w:rPr>
              <w:t>Downlink</w:t>
            </w:r>
            <w:r w:rsidRPr="00221AC2">
              <w:rPr>
                <w:i/>
                <w:iCs/>
                <w:lang w:val="en-GB" w:eastAsia="zh-CN"/>
              </w:rPr>
              <w:t>Dedicated</w:t>
            </w:r>
            <w:proofErr w:type="spellEnd"/>
            <w:r>
              <w:rPr>
                <w:lang w:val="en-GB" w:eastAsia="zh-CN"/>
              </w:rPr>
              <w:t>. The group-common PDSCH requires many parameter to be configured in a common way, such as PDSCH time/</w:t>
            </w:r>
            <w:proofErr w:type="spellStart"/>
            <w:r>
              <w:rPr>
                <w:lang w:val="en-GB" w:eastAsia="zh-CN"/>
              </w:rPr>
              <w:t>freq</w:t>
            </w:r>
            <w:proofErr w:type="spellEnd"/>
            <w:r>
              <w:rPr>
                <w:lang w:val="en-GB" w:eastAsia="zh-CN"/>
              </w:rPr>
              <w:t xml:space="preserve"> resource allocation, </w:t>
            </w:r>
            <w:r w:rsidRPr="00221AC2">
              <w:rPr>
                <w:lang w:val="en-GB" w:eastAsia="zh-CN"/>
              </w:rPr>
              <w:t>scrambling index</w:t>
            </w:r>
            <w:r>
              <w:rPr>
                <w:lang w:val="en-GB" w:eastAsia="zh-CN"/>
              </w:rPr>
              <w:t xml:space="preserve">, MBS table, RBG size, VRB-to-PRB </w:t>
            </w:r>
            <w:proofErr w:type="spellStart"/>
            <w:r>
              <w:rPr>
                <w:lang w:val="en-GB" w:eastAsia="zh-CN"/>
              </w:rPr>
              <w:t>interleaver</w:t>
            </w:r>
            <w:proofErr w:type="spellEnd"/>
            <w:r>
              <w:rPr>
                <w:lang w:val="en-GB" w:eastAsia="zh-CN"/>
              </w:rPr>
              <w:t>, rate matching patterns, etc</w:t>
            </w:r>
            <w:proofErr w:type="gramStart"/>
            <w:r>
              <w:rPr>
                <w:lang w:val="en-GB" w:eastAsia="zh-CN"/>
              </w:rPr>
              <w:t>..</w:t>
            </w:r>
            <w:proofErr w:type="gramEnd"/>
            <w:r>
              <w:rPr>
                <w:lang w:val="en-GB" w:eastAsia="zh-CN"/>
              </w:rPr>
              <w:t xml:space="preserve"> </w:t>
            </w:r>
          </w:p>
          <w:p w14:paraId="17D7BB37" w14:textId="77777777" w:rsidR="00494CB0" w:rsidRDefault="00494CB0" w:rsidP="00494CB0">
            <w:pPr>
              <w:widowControl w:val="0"/>
              <w:rPr>
                <w:lang w:val="en-GB" w:eastAsia="zh-CN"/>
              </w:rPr>
            </w:pPr>
            <w:r>
              <w:rPr>
                <w:lang w:val="en-GB" w:eastAsia="zh-CN"/>
              </w:rPr>
              <w:t xml:space="preserve">So, we can first define a common frequency resource for group-common PDSCH and further discuss whether to reuse the BWP framework or something new. </w:t>
            </w:r>
          </w:p>
          <w:p w14:paraId="4A35EC85"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In addition,</w:t>
            </w:r>
            <w:r w:rsidRPr="00295680">
              <w:rPr>
                <w:lang w:val="en-GB" w:eastAsia="zh-CN"/>
              </w:rPr>
              <w:t xml:space="preserve"> </w:t>
            </w:r>
            <w:r>
              <w:rPr>
                <w:lang w:val="en-GB" w:eastAsia="zh-CN"/>
              </w:rPr>
              <w:t xml:space="preserve">a UE may belong to different UE groups receiving different multicast services. Therefore, </w:t>
            </w:r>
            <w:r w:rsidRPr="00295680">
              <w:rPr>
                <w:lang w:val="en-GB" w:eastAsia="zh-CN"/>
              </w:rPr>
              <w:t xml:space="preserve">one or more than one </w:t>
            </w:r>
            <w:r>
              <w:rPr>
                <w:lang w:val="en-GB" w:eastAsia="zh-CN"/>
              </w:rPr>
              <w:t>common frequency resource</w:t>
            </w:r>
            <w:r w:rsidRPr="00295680">
              <w:rPr>
                <w:lang w:val="en-GB" w:eastAsia="zh-CN"/>
              </w:rPr>
              <w:t xml:space="preserve"> can be configured </w:t>
            </w:r>
            <w:r>
              <w:rPr>
                <w:lang w:val="en-GB" w:eastAsia="zh-CN"/>
              </w:rPr>
              <w:t>per</w:t>
            </w:r>
            <w:r w:rsidRPr="00295680">
              <w:rPr>
                <w:lang w:val="en-GB" w:eastAsia="zh-CN"/>
              </w:rPr>
              <w:t xml:space="preserve"> UE. </w:t>
            </w:r>
          </w:p>
          <w:p w14:paraId="11BF855C"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Therefore, we propose:</w:t>
            </w:r>
          </w:p>
          <w:p w14:paraId="6094264C" w14:textId="77777777" w:rsidR="00494CB0" w:rsidRPr="00494CB0" w:rsidRDefault="00494CB0" w:rsidP="00494CB0">
            <w:pPr>
              <w:pStyle w:val="af3"/>
              <w:widowControl w:val="0"/>
              <w:numPr>
                <w:ilvl w:val="0"/>
                <w:numId w:val="50"/>
              </w:numPr>
              <w:rPr>
                <w:rFonts w:ascii="Calibri" w:hAnsi="Calibri"/>
                <w:kern w:val="2"/>
                <w:sz w:val="21"/>
                <w:lang w:val="fr-FR" w:eastAsia="zh-CN"/>
              </w:rPr>
            </w:pPr>
            <w:r>
              <w:rPr>
                <w:b/>
                <w:bCs/>
                <w:lang w:val="en-GB" w:eastAsia="zh-CN"/>
              </w:rPr>
              <w:t>Define</w:t>
            </w:r>
            <w:r w:rsidRPr="00FD3ADD">
              <w:rPr>
                <w:b/>
                <w:bCs/>
                <w:lang w:val="en-GB" w:eastAsia="zh-CN"/>
              </w:rPr>
              <w:t xml:space="preserve"> </w:t>
            </w:r>
            <w:r w:rsidRPr="00972B38">
              <w:rPr>
                <w:b/>
                <w:bCs/>
                <w:lang w:val="en-GB" w:eastAsia="zh-CN"/>
              </w:rPr>
              <w:t xml:space="preserve">common frequency resource for </w:t>
            </w:r>
            <w:r>
              <w:rPr>
                <w:b/>
                <w:bCs/>
                <w:lang w:val="en-GB" w:eastAsia="zh-CN"/>
              </w:rPr>
              <w:t>group-common PDSCH</w:t>
            </w:r>
            <w:r w:rsidRPr="00FD3ADD">
              <w:rPr>
                <w:b/>
                <w:bCs/>
                <w:lang w:val="en-GB" w:eastAsia="zh-CN"/>
              </w:rPr>
              <w:t>.</w:t>
            </w:r>
          </w:p>
          <w:p w14:paraId="705A389B" w14:textId="79A7B135" w:rsidR="00494CB0" w:rsidRPr="00494CB0" w:rsidRDefault="00494CB0" w:rsidP="00494CB0">
            <w:pPr>
              <w:pStyle w:val="af3"/>
              <w:widowControl w:val="0"/>
              <w:numPr>
                <w:ilvl w:val="1"/>
                <w:numId w:val="50"/>
              </w:numPr>
              <w:rPr>
                <w:rFonts w:ascii="Calibri" w:hAnsi="Calibri"/>
                <w:kern w:val="2"/>
                <w:sz w:val="21"/>
                <w:lang w:val="fr-FR" w:eastAsia="zh-CN"/>
              </w:rPr>
            </w:pPr>
            <w:r w:rsidRPr="00FD3ADD">
              <w:rPr>
                <w:b/>
                <w:bCs/>
                <w:lang w:val="en-GB" w:eastAsia="zh-CN"/>
              </w:rPr>
              <w:lastRenderedPageBreak/>
              <w:t xml:space="preserve">FFS </w:t>
            </w:r>
            <w:r>
              <w:rPr>
                <w:b/>
                <w:bCs/>
                <w:lang w:val="en-GB" w:eastAsia="zh-CN"/>
              </w:rPr>
              <w:t>whether to reuse the BWP framework or not</w:t>
            </w:r>
          </w:p>
          <w:p w14:paraId="6B452139" w14:textId="017ED46B" w:rsidR="00494CB0" w:rsidRPr="00494CB0" w:rsidRDefault="00494CB0" w:rsidP="00494CB0">
            <w:pPr>
              <w:pStyle w:val="af3"/>
              <w:widowControl w:val="0"/>
              <w:numPr>
                <w:ilvl w:val="1"/>
                <w:numId w:val="50"/>
              </w:numPr>
              <w:rPr>
                <w:rFonts w:ascii="Calibri" w:hAnsi="Calibri"/>
                <w:kern w:val="2"/>
                <w:sz w:val="21"/>
                <w:lang w:val="fr-FR" w:eastAsia="zh-CN"/>
              </w:rPr>
            </w:pPr>
            <w:r w:rsidRPr="00FD3ADD">
              <w:rPr>
                <w:b/>
                <w:bCs/>
                <w:lang w:val="en-GB" w:eastAsia="zh-CN"/>
              </w:rPr>
              <w:t xml:space="preserve">FFS </w:t>
            </w:r>
            <w:r>
              <w:rPr>
                <w:b/>
                <w:bCs/>
                <w:lang w:val="en-GB" w:eastAsia="zh-CN"/>
              </w:rPr>
              <w:t>one or more than one common frequency resource configured per UE</w:t>
            </w:r>
          </w:p>
        </w:tc>
      </w:tr>
      <w:tr w:rsidR="001C3BA6" w14:paraId="6136F74C" w14:textId="77777777" w:rsidTr="00494CB0">
        <w:tc>
          <w:tcPr>
            <w:tcW w:w="1705" w:type="dxa"/>
          </w:tcPr>
          <w:p w14:paraId="05EC29C7" w14:textId="09DEFEA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eastAsia="zh-CN"/>
              </w:rPr>
              <w:lastRenderedPageBreak/>
              <w:t>ZTE</w:t>
            </w:r>
          </w:p>
        </w:tc>
        <w:tc>
          <w:tcPr>
            <w:tcW w:w="8257" w:type="dxa"/>
          </w:tcPr>
          <w:p w14:paraId="4ADC866A"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We prefer Alternative 1.</w:t>
            </w:r>
          </w:p>
          <w:p w14:paraId="091D755D"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For different UEs, there may have different configurations</w:t>
            </w:r>
            <w:r>
              <w:rPr>
                <w:lang w:eastAsia="zh-CN"/>
              </w:rPr>
              <w:t xml:space="preserve"> </w:t>
            </w:r>
            <w:r>
              <w:rPr>
                <w:rFonts w:hint="eastAsia"/>
                <w:lang w:eastAsia="zh-CN"/>
              </w:rPr>
              <w:t>(e.g., numerology) for their own unicast downlink transmission</w:t>
            </w:r>
            <w:r>
              <w:rPr>
                <w:lang w:eastAsia="zh-CN"/>
              </w:rPr>
              <w:t xml:space="preserve"> and multicast transmission</w:t>
            </w:r>
            <w:r>
              <w:rPr>
                <w:rFonts w:hint="eastAsia"/>
                <w:lang w:eastAsia="zh-CN"/>
              </w:rPr>
              <w:t xml:space="preserve">. Then, it will be hard to find a common configuration for </w:t>
            </w:r>
            <w:r>
              <w:rPr>
                <w:lang w:eastAsia="zh-CN"/>
              </w:rPr>
              <w:t xml:space="preserve">both unicast downlink transmission and </w:t>
            </w:r>
            <w:r>
              <w:rPr>
                <w:rFonts w:hint="eastAsia"/>
                <w:lang w:eastAsia="zh-CN"/>
              </w:rPr>
              <w:t xml:space="preserve">broadcast/multicast downlink transmission for them. </w:t>
            </w:r>
          </w:p>
          <w:p w14:paraId="4A2C36FE"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Furthermore</w:t>
            </w:r>
            <w:r>
              <w:rPr>
                <w:lang w:val="en-GB" w:eastAsia="zh-CN"/>
              </w:rPr>
              <w:t>, considering the forward compatibility</w:t>
            </w:r>
            <w:r>
              <w:rPr>
                <w:rFonts w:hint="eastAsia"/>
                <w:lang w:eastAsia="zh-CN"/>
              </w:rPr>
              <w:t xml:space="preserve"> </w:t>
            </w:r>
            <w:r>
              <w:t>towards Objective B</w:t>
            </w:r>
            <w:r>
              <w:rPr>
                <w:lang w:val="en-GB" w:eastAsia="zh-CN"/>
              </w:rPr>
              <w:t xml:space="preserve">, </w:t>
            </w:r>
            <w:r>
              <w:rPr>
                <w:rFonts w:hint="eastAsia"/>
                <w:lang w:eastAsia="zh-CN"/>
              </w:rPr>
              <w:t xml:space="preserve">different configurations will also be required for </w:t>
            </w:r>
            <w:r>
              <w:rPr>
                <w:lang w:val="en-GB" w:eastAsia="zh-CN"/>
              </w:rPr>
              <w:t>unicast downlink transmission and broadcast/multicast downlink transmission</w:t>
            </w:r>
            <w:r>
              <w:rPr>
                <w:rFonts w:hint="eastAsia"/>
                <w:lang w:eastAsia="zh-CN"/>
              </w:rPr>
              <w:t xml:space="preserve"> to a UE. </w:t>
            </w:r>
            <w:r>
              <w:rPr>
                <w:lang w:eastAsia="zh-CN"/>
              </w:rPr>
              <w:t>I</w:t>
            </w:r>
            <w:r>
              <w:rPr>
                <w:rFonts w:hint="eastAsia"/>
                <w:lang w:eastAsia="zh-CN"/>
              </w:rPr>
              <w:t xml:space="preserve">t is more flexible for </w:t>
            </w:r>
            <w:r>
              <w:rPr>
                <w:lang w:val="en-GB" w:eastAsia="zh-CN"/>
              </w:rPr>
              <w:t>configuring a BWP specific to broadcast/multicast.</w:t>
            </w:r>
            <w:r>
              <w:rPr>
                <w:rFonts w:hint="eastAsia"/>
                <w:lang w:eastAsia="zh-CN"/>
              </w:rPr>
              <w:t xml:space="preserve"> And current RRC signaling configuration structure of BWP can be used for broadcast/multicast parameter configuration directly, which requires less </w:t>
            </w:r>
            <w:r>
              <w:rPr>
                <w:lang w:eastAsia="zh-CN"/>
              </w:rPr>
              <w:t>standardization effort</w:t>
            </w:r>
            <w:r>
              <w:rPr>
                <w:rFonts w:hint="eastAsia"/>
                <w:lang w:eastAsia="zh-CN"/>
              </w:rPr>
              <w:t xml:space="preserve">. </w:t>
            </w:r>
          </w:p>
          <w:p w14:paraId="500B6BE4" w14:textId="77777777"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p>
        </w:tc>
      </w:tr>
      <w:tr w:rsidR="0058045F" w14:paraId="28285B11" w14:textId="77777777" w:rsidTr="00494CB0">
        <w:tc>
          <w:tcPr>
            <w:tcW w:w="1705" w:type="dxa"/>
          </w:tcPr>
          <w:p w14:paraId="14BA06EA" w14:textId="27FFBCC8"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8257" w:type="dxa"/>
          </w:tcPr>
          <w:p w14:paraId="18FA0F5D" w14:textId="03F0A97B" w:rsidR="0058045F" w:rsidRPr="0056423F" w:rsidRDefault="0058045F" w:rsidP="0058045F">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Alternative</w:t>
            </w:r>
            <w:r w:rsidRPr="0056423F">
              <w:rPr>
                <w:lang w:eastAsia="zh-CN"/>
              </w:rPr>
              <w:t xml:space="preserve"> 1. </w:t>
            </w:r>
          </w:p>
          <w:p w14:paraId="3FA7EC7D" w14:textId="4C2C19EF"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sidRPr="0056423F">
              <w:rPr>
                <w:rFonts w:hint="eastAsia"/>
                <w:lang w:eastAsia="zh-CN"/>
              </w:rPr>
              <w:t xml:space="preserve">We wonder whether </w:t>
            </w:r>
            <w:r w:rsidRPr="0056423F">
              <w:rPr>
                <w:lang w:eastAsia="zh-CN"/>
              </w:rPr>
              <w:t xml:space="preserve">every </w:t>
            </w:r>
            <w:r w:rsidRPr="0056423F">
              <w:rPr>
                <w:rFonts w:hint="eastAsia"/>
                <w:lang w:eastAsia="zh-CN"/>
              </w:rPr>
              <w:t xml:space="preserve">UE can be always configured with </w:t>
            </w:r>
            <w:r w:rsidRPr="0056423F">
              <w:rPr>
                <w:lang w:eastAsia="zh-CN"/>
              </w:rPr>
              <w:t xml:space="preserve">a MBS common frequency resource confined within UE’s active BWP. </w:t>
            </w:r>
            <w:r>
              <w:rPr>
                <w:lang w:eastAsia="zh-CN"/>
              </w:rPr>
              <w:t>It seems hard to ensure that t</w:t>
            </w:r>
            <w:r w:rsidRPr="0056423F">
              <w:rPr>
                <w:lang w:eastAsia="zh-CN"/>
              </w:rPr>
              <w:t xml:space="preserve">he MBS common frequency resource </w:t>
            </w:r>
            <w:r>
              <w:rPr>
                <w:lang w:eastAsia="zh-CN"/>
              </w:rPr>
              <w:t xml:space="preserve">is always within the current </w:t>
            </w:r>
            <w:r w:rsidRPr="0056423F">
              <w:rPr>
                <w:lang w:eastAsia="zh-CN"/>
              </w:rPr>
              <w:t>active BWP</w:t>
            </w:r>
            <w:r>
              <w:rPr>
                <w:lang w:eastAsia="zh-CN"/>
              </w:rPr>
              <w:t xml:space="preserve"> of UE’s serving cell.</w:t>
            </w:r>
          </w:p>
        </w:tc>
      </w:tr>
      <w:tr w:rsidR="001450C9" w14:paraId="463DDC6A" w14:textId="77777777" w:rsidTr="00494CB0">
        <w:tc>
          <w:tcPr>
            <w:tcW w:w="1705" w:type="dxa"/>
          </w:tcPr>
          <w:p w14:paraId="2F3A64FB" w14:textId="7FC7DF9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B56DBF">
              <w:rPr>
                <w:rFonts w:hint="eastAsia"/>
                <w:lang w:val="en-GB" w:eastAsia="zh-CN"/>
              </w:rPr>
              <w:t>v</w:t>
            </w:r>
            <w:r w:rsidRPr="00B56DBF">
              <w:rPr>
                <w:lang w:val="en-GB" w:eastAsia="zh-CN"/>
              </w:rPr>
              <w:t>ivo</w:t>
            </w:r>
          </w:p>
        </w:tc>
        <w:tc>
          <w:tcPr>
            <w:tcW w:w="8257" w:type="dxa"/>
          </w:tcPr>
          <w:p w14:paraId="31D9DFDA" w14:textId="77777777" w:rsidR="001450C9" w:rsidRDefault="001450C9" w:rsidP="001450C9">
            <w:pPr>
              <w:widowControl w:val="0"/>
              <w:overflowPunct/>
              <w:autoSpaceDE/>
              <w:autoSpaceDN/>
              <w:adjustRightInd/>
              <w:spacing w:after="0"/>
              <w:textAlignment w:val="auto"/>
              <w:rPr>
                <w:lang w:val="en-GB" w:eastAsia="zh-CN"/>
              </w:rPr>
            </w:pPr>
            <w:r w:rsidRPr="00B56DBF">
              <w:rPr>
                <w:lang w:val="en-GB" w:eastAsia="zh-CN"/>
              </w:rPr>
              <w:t xml:space="preserve">In the current spec, a time duration is needed for UE to do BWP switching regardless whether the target BWP and the old BWP have the same central frequency or not. Thus, </w:t>
            </w:r>
            <w:r w:rsidRPr="00240E07">
              <w:rPr>
                <w:lang w:val="en-GB" w:eastAsia="zh-CN"/>
              </w:rPr>
              <w:t>Alternative 1</w:t>
            </w:r>
            <w:r>
              <w:rPr>
                <w:lang w:val="en-GB" w:eastAsia="zh-CN"/>
              </w:rPr>
              <w:t xml:space="preserve"> </w:t>
            </w:r>
            <w:r w:rsidRPr="00B56DBF">
              <w:rPr>
                <w:lang w:val="en-GB" w:eastAsia="zh-CN"/>
              </w:rPr>
              <w:t>will introduce more complexity for UE implementation, and is inefficien</w:t>
            </w:r>
            <w:r>
              <w:rPr>
                <w:lang w:val="en-GB" w:eastAsia="zh-CN"/>
              </w:rPr>
              <w:t>t</w:t>
            </w:r>
            <w:r w:rsidRPr="00B56DBF">
              <w:rPr>
                <w:lang w:val="en-GB" w:eastAsia="zh-CN"/>
              </w:rPr>
              <w:t xml:space="preserve"> when UE </w:t>
            </w:r>
            <w:r>
              <w:rPr>
                <w:lang w:val="en-GB" w:eastAsia="zh-CN"/>
              </w:rPr>
              <w:t xml:space="preserve">needs to </w:t>
            </w:r>
            <w:r w:rsidRPr="00B56DBF">
              <w:rPr>
                <w:lang w:val="en-GB" w:eastAsia="zh-CN"/>
              </w:rPr>
              <w:t>receive</w:t>
            </w:r>
            <w:r>
              <w:rPr>
                <w:lang w:val="en-GB" w:eastAsia="zh-CN"/>
              </w:rPr>
              <w:t xml:space="preserve"> </w:t>
            </w:r>
            <w:r w:rsidRPr="00B56DBF">
              <w:rPr>
                <w:lang w:val="en-GB" w:eastAsia="zh-CN"/>
              </w:rPr>
              <w:t xml:space="preserve">unicast PDSCH and MBS PDSCH simultaneously. </w:t>
            </w:r>
          </w:p>
          <w:p w14:paraId="6E40C7CC" w14:textId="0E6D7DFF"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Pr>
                <w:lang w:val="en-GB" w:eastAsia="zh-CN"/>
              </w:rPr>
              <w:t>We a</w:t>
            </w:r>
            <w:r w:rsidRPr="00B56DBF">
              <w:rPr>
                <w:lang w:val="en-GB" w:eastAsia="zh-CN"/>
              </w:rPr>
              <w:t xml:space="preserve">gree </w:t>
            </w:r>
            <w:r>
              <w:rPr>
                <w:rFonts w:hint="eastAsia"/>
                <w:lang w:val="en-GB" w:eastAsia="zh-CN"/>
              </w:rPr>
              <w:t>with</w:t>
            </w:r>
            <w:r>
              <w:rPr>
                <w:lang w:val="en-GB" w:eastAsia="zh-CN"/>
              </w:rPr>
              <w:t xml:space="preserve"> </w:t>
            </w:r>
            <w:r w:rsidRPr="00295680">
              <w:rPr>
                <w:lang w:val="en-GB" w:eastAsia="zh-CN"/>
              </w:rPr>
              <w:t>Qualcomm</w:t>
            </w:r>
            <w:r w:rsidRPr="00B56DBF">
              <w:rPr>
                <w:lang w:val="en-GB" w:eastAsia="zh-CN"/>
              </w:rPr>
              <w:t>’s comments.</w:t>
            </w:r>
            <w:r>
              <w:rPr>
                <w:lang w:val="en-GB" w:eastAsia="zh-CN"/>
              </w:rPr>
              <w:t xml:space="preserve"> The proposal from </w:t>
            </w:r>
            <w:r w:rsidRPr="00295680">
              <w:rPr>
                <w:lang w:val="en-GB" w:eastAsia="zh-CN"/>
              </w:rPr>
              <w:t>Qualcomm</w:t>
            </w:r>
            <w:r>
              <w:rPr>
                <w:lang w:val="en-GB" w:eastAsia="zh-CN"/>
              </w:rPr>
              <w:t xml:space="preserve"> is fine to us.</w:t>
            </w:r>
          </w:p>
        </w:tc>
      </w:tr>
      <w:tr w:rsidR="00987032" w14:paraId="79EBB59E" w14:textId="77777777" w:rsidTr="00494CB0">
        <w:tc>
          <w:tcPr>
            <w:tcW w:w="1705" w:type="dxa"/>
          </w:tcPr>
          <w:p w14:paraId="4E3D995C" w14:textId="53D740EA"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T</w:t>
            </w:r>
            <w:r>
              <w:rPr>
                <w:rFonts w:ascii="Calibri" w:hAnsi="Calibri"/>
                <w:kern w:val="2"/>
                <w:sz w:val="21"/>
                <w:szCs w:val="22"/>
                <w:lang w:val="fr-FR" w:eastAsia="zh-CN"/>
              </w:rPr>
              <w:t>D Tech/Chengdu TD Tech</w:t>
            </w:r>
          </w:p>
        </w:tc>
        <w:tc>
          <w:tcPr>
            <w:tcW w:w="8257" w:type="dxa"/>
          </w:tcPr>
          <w:p w14:paraId="03E2392A"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W</w:t>
            </w:r>
            <w:r>
              <w:rPr>
                <w:rFonts w:ascii="Calibri" w:hAnsi="Calibri"/>
                <w:kern w:val="2"/>
                <w:sz w:val="21"/>
                <w:szCs w:val="22"/>
                <w:lang w:val="fr-FR" w:eastAsia="zh-CN"/>
              </w:rPr>
              <w:t xml:space="preserve">e think the clarification is needed to give the clear scenarios for issue 2. </w:t>
            </w:r>
          </w:p>
          <w:p w14:paraId="18B79FCE" w14:textId="77777777" w:rsidR="00987032" w:rsidRDefault="00987032" w:rsidP="00987032">
            <w:pPr>
              <w:pStyle w:val="af3"/>
              <w:widowControl w:val="0"/>
              <w:numPr>
                <w:ilvl w:val="0"/>
                <w:numId w:val="65"/>
              </w:numPr>
              <w:rPr>
                <w:rFonts w:ascii="Calibri" w:hAnsi="Calibri"/>
                <w:kern w:val="2"/>
                <w:sz w:val="21"/>
                <w:lang w:val="fr-FR" w:eastAsia="zh-CN"/>
              </w:rPr>
            </w:pPr>
            <w:r w:rsidRPr="009233B8">
              <w:rPr>
                <w:rFonts w:ascii="Calibri" w:hAnsi="Calibri"/>
                <w:kern w:val="2"/>
                <w:sz w:val="21"/>
                <w:lang w:val="fr-FR" w:eastAsia="zh-CN"/>
              </w:rPr>
              <w:t xml:space="preserve">Does issue 2 have </w:t>
            </w:r>
            <w:r>
              <w:rPr>
                <w:rFonts w:ascii="Calibri" w:hAnsi="Calibri"/>
                <w:kern w:val="2"/>
                <w:sz w:val="21"/>
                <w:lang w:val="fr-FR" w:eastAsia="zh-CN"/>
              </w:rPr>
              <w:t>no</w:t>
            </w:r>
            <w:r w:rsidRPr="009233B8">
              <w:rPr>
                <w:rFonts w:ascii="Calibri" w:hAnsi="Calibri"/>
                <w:kern w:val="2"/>
                <w:sz w:val="21"/>
                <w:lang w:val="fr-FR" w:eastAsia="zh-CN"/>
              </w:rPr>
              <w:t xml:space="preserve"> relationship with issue 7 ? </w:t>
            </w:r>
          </w:p>
          <w:p w14:paraId="577A675E"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 xml:space="preserve">These two issues concern the frequency resource allocation for the differnt UE statuses. </w:t>
            </w:r>
          </w:p>
          <w:p w14:paraId="0DDC7092"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Isssue 2 is for UE in RRC_CONNECTED state while issue 7 is for UE in RRC_IDLE and RRC_INACITVE states.</w:t>
            </w:r>
          </w:p>
          <w:p w14:paraId="5CD74856" w14:textId="77777777" w:rsidR="00987032" w:rsidRPr="009233B8" w:rsidRDefault="00987032" w:rsidP="00987032">
            <w:pPr>
              <w:widowControl w:val="0"/>
              <w:rPr>
                <w:rFonts w:ascii="Calibri" w:hAnsi="Calibri"/>
                <w:kern w:val="2"/>
                <w:sz w:val="21"/>
                <w:lang w:val="fr-FR" w:eastAsia="zh-CN"/>
              </w:rPr>
            </w:pPr>
            <w:r>
              <w:rPr>
                <w:rFonts w:ascii="Calibri" w:hAnsi="Calibri"/>
                <w:kern w:val="2"/>
                <w:sz w:val="21"/>
                <w:szCs w:val="22"/>
                <w:lang w:val="fr-FR" w:eastAsia="zh-CN"/>
              </w:rPr>
              <w:t>There is no agreement made in RAN2 for the MBS WI that there’s no need to present the same MBS over Broadcasat to UE in the diffrent states. It seems these two issues have a little contact so far.</w:t>
            </w:r>
          </w:p>
          <w:p w14:paraId="49FEE707" w14:textId="77777777" w:rsidR="00987032" w:rsidRPr="009233B8" w:rsidRDefault="00987032" w:rsidP="00987032">
            <w:pPr>
              <w:pStyle w:val="af3"/>
              <w:widowControl w:val="0"/>
              <w:numPr>
                <w:ilvl w:val="0"/>
                <w:numId w:val="65"/>
              </w:numPr>
              <w:rPr>
                <w:rFonts w:ascii="Calibri" w:hAnsi="Calibri"/>
                <w:kern w:val="2"/>
                <w:sz w:val="21"/>
                <w:lang w:val="fr-FR" w:eastAsia="zh-CN"/>
              </w:rPr>
            </w:pPr>
            <w:r w:rsidRPr="009233B8">
              <w:rPr>
                <w:rFonts w:ascii="Calibri" w:hAnsi="Calibri"/>
                <w:kern w:val="2"/>
                <w:sz w:val="21"/>
                <w:lang w:val="fr-FR" w:eastAsia="zh-CN"/>
              </w:rPr>
              <w:t>How to evaluate the different frequency resource allocaiton methods ?  </w:t>
            </w:r>
            <w:r>
              <w:rPr>
                <w:rFonts w:ascii="Calibri" w:hAnsi="Calibri"/>
                <w:kern w:val="2"/>
                <w:sz w:val="21"/>
                <w:lang w:val="fr-FR" w:eastAsia="zh-CN"/>
              </w:rPr>
              <w:t xml:space="preserve">no BWP switching fo a UE receiving an MBS is selected as a rule to evaluate the different methods ? are there any other factors/rules ? </w:t>
            </w:r>
          </w:p>
          <w:p w14:paraId="52F1E4F0" w14:textId="77777777" w:rsidR="00987032" w:rsidRPr="0058027E" w:rsidRDefault="00987032" w:rsidP="00987032">
            <w:pPr>
              <w:pStyle w:val="af3"/>
              <w:widowControl w:val="0"/>
              <w:numPr>
                <w:ilvl w:val="0"/>
                <w:numId w:val="65"/>
              </w:numPr>
              <w:rPr>
                <w:rFonts w:ascii="Calibri" w:hAnsi="Calibri"/>
                <w:kern w:val="2"/>
                <w:sz w:val="21"/>
                <w:lang w:val="fr-FR" w:eastAsia="zh-CN"/>
              </w:rPr>
            </w:pPr>
            <w:r>
              <w:rPr>
                <w:rFonts w:ascii="Calibri" w:eastAsiaTheme="minorEastAsia" w:hAnsi="Calibri"/>
                <w:kern w:val="2"/>
                <w:sz w:val="21"/>
                <w:lang w:val="fr-FR" w:eastAsia="zh-CN"/>
              </w:rPr>
              <w:t xml:space="preserve">How to bring a UE into RRC_CONNECTED state ? The answer to this question will affect the soluton for issue 2. </w:t>
            </w:r>
          </w:p>
          <w:p w14:paraId="24E8AC85" w14:textId="77777777" w:rsidR="00987032" w:rsidRDefault="00987032" w:rsidP="00987032">
            <w:pPr>
              <w:pStyle w:val="af3"/>
              <w:widowControl w:val="0"/>
              <w:ind w:left="360"/>
              <w:rPr>
                <w:rFonts w:ascii="Calibri" w:eastAsiaTheme="minorEastAsia" w:hAnsi="Calibri"/>
                <w:kern w:val="2"/>
                <w:sz w:val="21"/>
                <w:lang w:val="fr-FR" w:eastAsia="zh-CN"/>
              </w:rPr>
            </w:pPr>
            <w:r>
              <w:rPr>
                <w:rFonts w:ascii="Calibri" w:eastAsiaTheme="minorEastAsia" w:hAnsi="Calibri"/>
                <w:kern w:val="2"/>
                <w:sz w:val="21"/>
                <w:lang w:val="fr-FR" w:eastAsia="zh-CN"/>
              </w:rPr>
              <w:t>UE comes into RRC_CONNECTED state only when UE have a common unicast service different than an MBS?</w:t>
            </w:r>
          </w:p>
          <w:p w14:paraId="0D2F4249" w14:textId="77777777" w:rsidR="00987032" w:rsidRPr="009233B8" w:rsidRDefault="00987032" w:rsidP="00987032">
            <w:pPr>
              <w:pStyle w:val="af3"/>
              <w:widowControl w:val="0"/>
              <w:ind w:left="360"/>
              <w:rPr>
                <w:rFonts w:ascii="Calibri" w:hAnsi="Calibri"/>
                <w:kern w:val="2"/>
                <w:sz w:val="21"/>
                <w:lang w:val="fr-FR" w:eastAsia="zh-CN"/>
              </w:rPr>
            </w:pPr>
            <w:r>
              <w:rPr>
                <w:rFonts w:ascii="Calibri" w:eastAsiaTheme="minorEastAsia" w:hAnsi="Calibri"/>
                <w:kern w:val="2"/>
                <w:sz w:val="21"/>
                <w:lang w:val="fr-FR" w:eastAsia="zh-CN"/>
              </w:rPr>
              <w:t>UE needs to go into RRC_ CONNECTED state when UE has a multicast MBMS to receive ?</w:t>
            </w:r>
          </w:p>
          <w:p w14:paraId="690EA76F" w14:textId="77777777" w:rsidR="00987032" w:rsidRPr="009233B8" w:rsidRDefault="00987032" w:rsidP="00987032">
            <w:pPr>
              <w:widowControl w:val="0"/>
              <w:rPr>
                <w:rFonts w:ascii="Calibri" w:hAnsi="Calibri"/>
                <w:kern w:val="2"/>
                <w:sz w:val="21"/>
                <w:lang w:val="fr-FR" w:eastAsia="zh-CN"/>
              </w:rPr>
            </w:pPr>
            <w:r>
              <w:rPr>
                <w:rFonts w:ascii="Calibri" w:hAnsi="Calibri"/>
                <w:kern w:val="2"/>
                <w:sz w:val="21"/>
                <w:lang w:val="fr-FR" w:eastAsia="zh-CN"/>
              </w:rPr>
              <w:lastRenderedPageBreak/>
              <w:t xml:space="preserve">Based on the above questions, </w:t>
            </w:r>
            <w:r w:rsidRPr="009233B8">
              <w:rPr>
                <w:rFonts w:ascii="Calibri" w:hAnsi="Calibri"/>
                <w:kern w:val="2"/>
                <w:sz w:val="21"/>
                <w:lang w:val="fr-FR" w:eastAsia="zh-CN"/>
              </w:rPr>
              <w:t>we think the following scenarios shall be considered with the UE state ( RRC_CONNECTED and RRC_IDLE/RRC_INACITIVE ) and the MBS type (multicast or broadcast) as the two dimentions/factors for the considered issues.</w:t>
            </w:r>
          </w:p>
          <w:p w14:paraId="723A4103"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7D44BA">
              <w:rPr>
                <w:rFonts w:ascii="Calibri" w:hAnsi="Calibri" w:hint="eastAsia"/>
                <w:kern w:val="2"/>
                <w:sz w:val="21"/>
                <w:szCs w:val="22"/>
                <w:highlight w:val="yellow"/>
                <w:lang w:val="fr-FR" w:eastAsia="zh-CN"/>
              </w:rPr>
              <w:t>F</w:t>
            </w:r>
            <w:r w:rsidRPr="007D44BA">
              <w:rPr>
                <w:rFonts w:ascii="Calibri" w:hAnsi="Calibri"/>
                <w:kern w:val="2"/>
                <w:sz w:val="21"/>
                <w:szCs w:val="22"/>
                <w:highlight w:val="yellow"/>
                <w:lang w:val="fr-FR" w:eastAsia="zh-CN"/>
              </w:rPr>
              <w:t>or the MBS broadcast in the cell, there are three scenarios, which scenario needs considering ?</w:t>
            </w:r>
            <w:r>
              <w:rPr>
                <w:rFonts w:ascii="Calibri" w:hAnsi="Calibri"/>
                <w:kern w:val="2"/>
                <w:sz w:val="21"/>
                <w:szCs w:val="22"/>
                <w:lang w:val="fr-FR" w:eastAsia="zh-CN"/>
              </w:rPr>
              <w:t xml:space="preserve"> </w:t>
            </w:r>
          </w:p>
          <w:p w14:paraId="3FDCFB50"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7D44BA">
              <w:rPr>
                <w:rFonts w:ascii="Calibri" w:hAnsi="Calibri"/>
                <w:b/>
                <w:kern w:val="2"/>
                <w:sz w:val="21"/>
                <w:szCs w:val="22"/>
                <w:lang w:val="fr-FR" w:eastAsia="zh-CN"/>
              </w:rPr>
              <w:t>Scenario1</w:t>
            </w:r>
            <w:r>
              <w:rPr>
                <w:rFonts w:ascii="Calibri" w:hAnsi="Calibri"/>
                <w:kern w:val="2"/>
                <w:sz w:val="21"/>
                <w:szCs w:val="22"/>
                <w:lang w:val="fr-FR" w:eastAsia="zh-CN"/>
              </w:rPr>
              <w:t> : With the frequency resource allocation for the UE in RRC_IDLE/RRC_INACTIVE state as the baseline, if the corresponding frequency resource allocation for a given MBS can NOT be applied to some UE in RRC_CONNNECTEED state (for instant, the corresponding frequency resource allocation leads to the BWP switching for some UE in RRC_CONNECTED), consider the frequency resource allocation method for these UE ?</w:t>
            </w:r>
          </w:p>
          <w:p w14:paraId="1BA20335"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7D44BA">
              <w:rPr>
                <w:rFonts w:ascii="Calibri" w:hAnsi="Calibri"/>
                <w:b/>
                <w:kern w:val="2"/>
                <w:sz w:val="21"/>
                <w:szCs w:val="22"/>
                <w:lang w:val="fr-FR" w:eastAsia="zh-CN"/>
              </w:rPr>
              <w:t>Scenario2 :</w:t>
            </w:r>
            <w:r>
              <w:rPr>
                <w:rFonts w:ascii="Calibri" w:hAnsi="Calibri"/>
                <w:kern w:val="2"/>
                <w:sz w:val="21"/>
                <w:szCs w:val="22"/>
                <w:lang w:val="fr-FR" w:eastAsia="zh-CN"/>
              </w:rPr>
              <w:t xml:space="preserve"> With the frequency resource allocation for the UE in RRC_CONNNECTEED state as the baseline, if the corresponding frequency resource allocation for a given MBS can NOT be applied to UE in RRC_IDLE/RRC_INACTIVE state, consider the frequency resource allocation method for these UE ?</w:t>
            </w:r>
          </w:p>
          <w:p w14:paraId="3161C53F"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7D44BA">
              <w:rPr>
                <w:rFonts w:ascii="Calibri" w:hAnsi="Calibri"/>
                <w:b/>
                <w:kern w:val="2"/>
                <w:sz w:val="21"/>
                <w:szCs w:val="22"/>
                <w:lang w:val="fr-FR" w:eastAsia="zh-CN"/>
              </w:rPr>
              <w:t>Scenario 3 :</w:t>
            </w:r>
            <w:r>
              <w:rPr>
                <w:rFonts w:ascii="Calibri" w:hAnsi="Calibri"/>
                <w:kern w:val="2"/>
                <w:sz w:val="21"/>
                <w:szCs w:val="22"/>
                <w:lang w:val="fr-FR" w:eastAsia="zh-CN"/>
              </w:rPr>
              <w:t xml:space="preserve"> There’s no relationship between issue 2 and issue 7. For a given MBS braodcast in the cell, the frequency resource allocation for the UE in RRC_IDLE/RRC_INACTIVE state and the frequency resource allocation for the UE in RRC_CONNECTED state are indepentent from each other.</w:t>
            </w:r>
          </w:p>
          <w:p w14:paraId="0ED8D62F" w14:textId="77777777" w:rsidR="00987032" w:rsidRPr="009233B8" w:rsidRDefault="00987032" w:rsidP="00987032">
            <w:pPr>
              <w:widowControl w:val="0"/>
              <w:overflowPunct/>
              <w:autoSpaceDE/>
              <w:autoSpaceDN/>
              <w:adjustRightInd/>
              <w:spacing w:after="0"/>
              <w:textAlignment w:val="auto"/>
              <w:rPr>
                <w:rFonts w:ascii="Calibri" w:hAnsi="Calibri"/>
                <w:kern w:val="2"/>
                <w:sz w:val="21"/>
                <w:szCs w:val="22"/>
                <w:highlight w:val="yellow"/>
                <w:lang w:val="fr-FR" w:eastAsia="zh-CN"/>
              </w:rPr>
            </w:pPr>
            <w:r w:rsidRPr="009233B8">
              <w:rPr>
                <w:rFonts w:ascii="Calibri" w:hAnsi="Calibri"/>
                <w:kern w:val="2"/>
                <w:sz w:val="21"/>
                <w:szCs w:val="22"/>
                <w:highlight w:val="yellow"/>
                <w:lang w:val="fr-FR" w:eastAsia="zh-CN"/>
              </w:rPr>
              <w:t>Among the three scenarios liste above, if only scenario 1 is taken into account, we think we need to discuss issue 7 firstly and then discuss issue 2.</w:t>
            </w:r>
          </w:p>
          <w:p w14:paraId="2F9D89D0" w14:textId="77777777" w:rsidR="00987032" w:rsidRPr="009233B8" w:rsidRDefault="00987032" w:rsidP="00987032">
            <w:pPr>
              <w:widowControl w:val="0"/>
              <w:overflowPunct/>
              <w:autoSpaceDE/>
              <w:autoSpaceDN/>
              <w:adjustRightInd/>
              <w:spacing w:after="0"/>
              <w:textAlignment w:val="auto"/>
              <w:rPr>
                <w:rFonts w:ascii="Calibri" w:hAnsi="Calibri"/>
                <w:kern w:val="2"/>
                <w:sz w:val="21"/>
                <w:szCs w:val="22"/>
                <w:highlight w:val="yellow"/>
                <w:lang w:val="fr-FR" w:eastAsia="zh-CN"/>
              </w:rPr>
            </w:pPr>
            <w:r w:rsidRPr="009233B8">
              <w:rPr>
                <w:rFonts w:ascii="Calibri" w:hAnsi="Calibri"/>
                <w:kern w:val="2"/>
                <w:sz w:val="21"/>
                <w:szCs w:val="22"/>
                <w:highlight w:val="yellow"/>
                <w:lang w:val="fr-FR" w:eastAsia="zh-CN"/>
              </w:rPr>
              <w:t>Among the three scenarios liste above, scenario 2 is NOT reasonable.</w:t>
            </w:r>
          </w:p>
          <w:p w14:paraId="49BCC801"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9233B8">
              <w:rPr>
                <w:rFonts w:ascii="Calibri" w:hAnsi="Calibri"/>
                <w:kern w:val="2"/>
                <w:sz w:val="21"/>
                <w:szCs w:val="22"/>
                <w:highlight w:val="yellow"/>
                <w:lang w:val="fr-FR" w:eastAsia="zh-CN"/>
              </w:rPr>
              <w:t xml:space="preserve">Among the three scenarios liste above, if only scenario </w:t>
            </w:r>
            <w:r>
              <w:rPr>
                <w:rFonts w:ascii="Calibri" w:hAnsi="Calibri"/>
                <w:kern w:val="2"/>
                <w:sz w:val="21"/>
                <w:szCs w:val="22"/>
                <w:highlight w:val="yellow"/>
                <w:lang w:val="fr-FR" w:eastAsia="zh-CN"/>
              </w:rPr>
              <w:t>3</w:t>
            </w:r>
            <w:r w:rsidRPr="009233B8">
              <w:rPr>
                <w:rFonts w:ascii="Calibri" w:hAnsi="Calibri"/>
                <w:kern w:val="2"/>
                <w:sz w:val="21"/>
                <w:szCs w:val="22"/>
                <w:highlight w:val="yellow"/>
                <w:lang w:val="fr-FR" w:eastAsia="zh-CN"/>
              </w:rPr>
              <w:t xml:space="preserve"> is taken into account, we prefer to option 2. But we think opti</w:t>
            </w:r>
            <w:r>
              <w:rPr>
                <w:rFonts w:ascii="Calibri" w:hAnsi="Calibri"/>
                <w:kern w:val="2"/>
                <w:sz w:val="21"/>
                <w:szCs w:val="22"/>
                <w:highlight w:val="yellow"/>
                <w:lang w:val="fr-FR" w:eastAsia="zh-CN"/>
              </w:rPr>
              <w:t>o</w:t>
            </w:r>
            <w:r w:rsidRPr="009233B8">
              <w:rPr>
                <w:rFonts w:ascii="Calibri" w:hAnsi="Calibri"/>
                <w:kern w:val="2"/>
                <w:sz w:val="21"/>
                <w:szCs w:val="22"/>
                <w:highlight w:val="yellow"/>
                <w:lang w:val="fr-FR" w:eastAsia="zh-CN"/>
              </w:rPr>
              <w:t>n 1 can be futher studied.</w:t>
            </w:r>
          </w:p>
          <w:p w14:paraId="6A51A73A"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p>
          <w:p w14:paraId="5989463E"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7D44BA">
              <w:rPr>
                <w:rFonts w:ascii="Calibri" w:hAnsi="Calibri" w:hint="eastAsia"/>
                <w:kern w:val="2"/>
                <w:sz w:val="21"/>
                <w:szCs w:val="22"/>
                <w:highlight w:val="yellow"/>
                <w:lang w:val="fr-FR" w:eastAsia="zh-CN"/>
              </w:rPr>
              <w:t>F</w:t>
            </w:r>
            <w:r w:rsidRPr="007D44BA">
              <w:rPr>
                <w:rFonts w:ascii="Calibri" w:hAnsi="Calibri"/>
                <w:kern w:val="2"/>
                <w:sz w:val="21"/>
                <w:szCs w:val="22"/>
                <w:highlight w:val="yellow"/>
                <w:lang w:val="fr-FR" w:eastAsia="zh-CN"/>
              </w:rPr>
              <w:t xml:space="preserve">or a multicast MBS in the cell, which working assumptions for such MBS need to be considered ?  With all the UE in the corresponding multicast group going into RRC_CONNECTED </w:t>
            </w:r>
            <w:r w:rsidRPr="007D44BA">
              <w:rPr>
                <w:rFonts w:ascii="Calibri" w:hAnsi="Calibri" w:hint="eastAsia"/>
                <w:kern w:val="2"/>
                <w:sz w:val="21"/>
                <w:szCs w:val="22"/>
                <w:highlight w:val="yellow"/>
                <w:lang w:val="fr-FR" w:eastAsia="zh-CN"/>
              </w:rPr>
              <w:t xml:space="preserve"> </w:t>
            </w:r>
            <w:r w:rsidRPr="007D44BA">
              <w:rPr>
                <w:rFonts w:ascii="Calibri" w:hAnsi="Calibri"/>
                <w:kern w:val="2"/>
                <w:sz w:val="21"/>
                <w:szCs w:val="22"/>
                <w:highlight w:val="yellow"/>
                <w:lang w:val="fr-FR" w:eastAsia="zh-CN"/>
              </w:rPr>
              <w:t xml:space="preserve">as a woking assumption ? </w:t>
            </w:r>
            <w:r w:rsidRPr="007D44BA">
              <w:rPr>
                <w:rFonts w:ascii="Calibri" w:hAnsi="Calibri" w:hint="eastAsia"/>
                <w:kern w:val="2"/>
                <w:sz w:val="21"/>
                <w:szCs w:val="22"/>
                <w:highlight w:val="yellow"/>
                <w:lang w:val="fr-FR" w:eastAsia="zh-CN"/>
              </w:rPr>
              <w:t>B</w:t>
            </w:r>
            <w:r w:rsidRPr="007D44BA">
              <w:rPr>
                <w:rFonts w:ascii="Calibri" w:hAnsi="Calibri"/>
                <w:kern w:val="2"/>
                <w:sz w:val="21"/>
                <w:szCs w:val="22"/>
                <w:highlight w:val="yellow"/>
                <w:lang w:val="fr-FR" w:eastAsia="zh-CN"/>
              </w:rPr>
              <w:t>ased on the above working assumption to consider how to allocate the frequency resource for the UE in the same multicast group ?</w:t>
            </w:r>
          </w:p>
          <w:p w14:paraId="0258A121"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F</w:t>
            </w:r>
            <w:r>
              <w:rPr>
                <w:rFonts w:ascii="Calibri" w:hAnsi="Calibri"/>
                <w:kern w:val="2"/>
                <w:sz w:val="21"/>
                <w:szCs w:val="22"/>
                <w:lang w:val="fr-FR" w:eastAsia="zh-CN"/>
              </w:rPr>
              <w:t xml:space="preserve">or a multicast MBS in the cell, based on the above working assumption, there’s no need to provide this MBS to the UE in RRC_IDLE/RRC_INACITIVE state. </w:t>
            </w:r>
          </w:p>
          <w:p w14:paraId="1D2A11FB"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Therefore, for the multicast MBS, we prefer to option 2. Option 1 needs the further discussion.</w:t>
            </w:r>
          </w:p>
          <w:p w14:paraId="72009D5B"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If there is no common frequency resource shared by all UE in the same multicast group, how to do ? Classify the UE into the different sub-group, the UEs in the same sub-group receive the same MBS on the same frequency resource ?</w:t>
            </w:r>
          </w:p>
          <w:p w14:paraId="1CA18E5E"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34195A">
              <w:rPr>
                <w:rFonts w:ascii="Calibri" w:hAnsi="Calibri"/>
                <w:kern w:val="2"/>
                <w:sz w:val="21"/>
                <w:szCs w:val="22"/>
                <w:highlight w:val="yellow"/>
                <w:lang w:val="fr-FR" w:eastAsia="zh-CN"/>
              </w:rPr>
              <w:t>How to define the factors/rules for evaluating the differnt methods ?</w:t>
            </w:r>
            <w:r>
              <w:rPr>
                <w:rFonts w:ascii="Calibri" w:hAnsi="Calibri"/>
                <w:kern w:val="2"/>
                <w:sz w:val="21"/>
                <w:szCs w:val="22"/>
                <w:lang w:val="fr-FR" w:eastAsia="zh-CN"/>
              </w:rPr>
              <w:t xml:space="preserve"> This question needs furhter disscution.</w:t>
            </w:r>
          </w:p>
          <w:p w14:paraId="2C3149DF"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p>
        </w:tc>
      </w:tr>
      <w:tr w:rsidR="00AF6D5A" w14:paraId="09ABE61D" w14:textId="77777777" w:rsidTr="00494CB0">
        <w:tc>
          <w:tcPr>
            <w:tcW w:w="1705" w:type="dxa"/>
          </w:tcPr>
          <w:p w14:paraId="62A364C9"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8257" w:type="dxa"/>
          </w:tcPr>
          <w:p w14:paraId="315E4C8F"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6E3A34D4" w14:textId="77777777" w:rsidTr="00494CB0">
        <w:tc>
          <w:tcPr>
            <w:tcW w:w="1705" w:type="dxa"/>
          </w:tcPr>
          <w:p w14:paraId="22A7AA0C"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8257" w:type="dxa"/>
          </w:tcPr>
          <w:p w14:paraId="15335B17"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bl>
    <w:p w14:paraId="4A09A10D" w14:textId="77777777" w:rsidR="00AF6D5A" w:rsidRDefault="00AF6D5A" w:rsidP="00AF6D5A">
      <w:pPr>
        <w:jc w:val="both"/>
        <w:rPr>
          <w:b/>
          <w:lang w:val="en-GB" w:eastAsia="zh-CN"/>
        </w:rPr>
      </w:pPr>
    </w:p>
    <w:p w14:paraId="6E744942" w14:textId="77777777" w:rsidR="00AF6D5A" w:rsidRDefault="00AF6D5A" w:rsidP="00AF6D5A">
      <w:pPr>
        <w:jc w:val="both"/>
        <w:rPr>
          <w:b/>
          <w:lang w:val="en-GB" w:eastAsia="zh-CN"/>
        </w:rPr>
      </w:pPr>
    </w:p>
    <w:p w14:paraId="7E2B6B80" w14:textId="77777777" w:rsidR="00AF6D5A" w:rsidRPr="00857246" w:rsidRDefault="00AF6D5A" w:rsidP="00AF6D5A">
      <w:pPr>
        <w:jc w:val="both"/>
        <w:rPr>
          <w:b/>
          <w:i/>
          <w:u w:val="single"/>
          <w:lang w:val="en-GB" w:eastAsia="zh-CN"/>
        </w:rPr>
      </w:pPr>
      <w:r>
        <w:rPr>
          <w:b/>
          <w:i/>
          <w:u w:val="single"/>
          <w:lang w:val="en-GB" w:eastAsia="zh-CN"/>
        </w:rPr>
        <w:t xml:space="preserve">Clarification on </w:t>
      </w:r>
      <w:r w:rsidRPr="00DE168C">
        <w:rPr>
          <w:b/>
          <w:i/>
          <w:u w:val="single"/>
          <w:lang w:val="en-GB" w:eastAsia="zh-CN"/>
        </w:rPr>
        <w:t>simultaneous operation with unicast reception in the WID</w:t>
      </w:r>
    </w:p>
    <w:p w14:paraId="62C7F786" w14:textId="77777777" w:rsidR="00AF6D5A" w:rsidRDefault="00AF6D5A" w:rsidP="00AF6D5A">
      <w:pPr>
        <w:jc w:val="both"/>
        <w:rPr>
          <w:lang w:val="en-GB" w:eastAsia="zh-CN"/>
        </w:rPr>
      </w:pPr>
      <w:r>
        <w:rPr>
          <w:lang w:val="en-GB" w:eastAsia="zh-CN"/>
        </w:rPr>
        <w:t xml:space="preserve">The WID of NR MBS mentioned to </w:t>
      </w:r>
      <w:r w:rsidRPr="00753C06">
        <w:rPr>
          <w:lang w:val="en-GB" w:eastAsia="zh-CN"/>
        </w:rPr>
        <w:t>specify necessary enhancements that are required to enable simultaneous operation with unicast reception</w:t>
      </w:r>
      <w:r>
        <w:rPr>
          <w:lang w:val="en-GB" w:eastAsia="zh-CN"/>
        </w:rPr>
        <w:t>.</w:t>
      </w:r>
      <w:r w:rsidRPr="00753C06">
        <w:rPr>
          <w:lang w:val="en-GB" w:eastAsia="zh-CN"/>
        </w:rPr>
        <w:t xml:space="preserve"> </w:t>
      </w:r>
      <w:r>
        <w:rPr>
          <w:lang w:val="en-GB" w:eastAsia="zh-CN"/>
        </w:rPr>
        <w:t>One company [vivo] proposed to clarify whether the simultaneous operation with unicast reception means</w:t>
      </w:r>
      <w:r w:rsidRPr="002A0C0C">
        <w:rPr>
          <w:lang w:val="en-GB" w:eastAsia="zh-CN"/>
        </w:rPr>
        <w:t xml:space="preserve"> a UE is required to receive </w:t>
      </w:r>
      <w:r>
        <w:rPr>
          <w:lang w:val="en-GB" w:eastAsia="zh-CN"/>
        </w:rPr>
        <w:t>multicast</w:t>
      </w:r>
      <w:r w:rsidRPr="002A0C0C">
        <w:rPr>
          <w:lang w:val="en-GB" w:eastAsia="zh-CN"/>
        </w:rPr>
        <w:t xml:space="preserve"> PDSCH and unicast PDSCH simultaneously in one slot.</w:t>
      </w:r>
      <w:r>
        <w:rPr>
          <w:lang w:val="en-GB" w:eastAsia="zh-CN"/>
        </w:rPr>
        <w:t xml:space="preserve"> Three companies [CMCC] [vivo] [Intel] proposed to discuss whether TDM/</w:t>
      </w:r>
      <w:r w:rsidRPr="002A0C0C">
        <w:rPr>
          <w:lang w:val="en-GB" w:eastAsia="zh-CN"/>
        </w:rPr>
        <w:t>FDM</w:t>
      </w:r>
      <w:r>
        <w:rPr>
          <w:lang w:val="en-GB" w:eastAsia="zh-CN"/>
        </w:rPr>
        <w:t>/SDM can</w:t>
      </w:r>
      <w:r w:rsidRPr="002A0C0C">
        <w:rPr>
          <w:lang w:val="en-GB" w:eastAsia="zh-CN"/>
        </w:rPr>
        <w:t xml:space="preserve"> be supported for simultaneous reception of unicast </w:t>
      </w:r>
      <w:r>
        <w:rPr>
          <w:lang w:val="en-GB" w:eastAsia="zh-CN"/>
        </w:rPr>
        <w:t>PDSCH and multicast PDSCH</w:t>
      </w:r>
      <w:r w:rsidRPr="002A0C0C">
        <w:rPr>
          <w:lang w:val="en-GB" w:eastAsia="zh-CN"/>
        </w:rPr>
        <w:t xml:space="preserve"> in one slot.</w:t>
      </w:r>
      <w:r>
        <w:rPr>
          <w:lang w:val="en-GB" w:eastAsia="zh-CN"/>
        </w:rPr>
        <w:t xml:space="preserve"> </w:t>
      </w:r>
    </w:p>
    <w:p w14:paraId="2C6FAA6B" w14:textId="77777777" w:rsidR="00AF6D5A" w:rsidRDefault="00AF6D5A" w:rsidP="00AF6D5A">
      <w:pPr>
        <w:jc w:val="both"/>
        <w:rPr>
          <w:lang w:val="en-GB" w:eastAsia="zh-CN"/>
        </w:rPr>
      </w:pPr>
      <w:r>
        <w:rPr>
          <w:lang w:val="en-GB" w:eastAsia="zh-CN"/>
        </w:rPr>
        <w:t xml:space="preserve">Since the clarification and discussion on this issue has great impact on the detailed design for </w:t>
      </w:r>
      <w:r w:rsidRPr="00CE06E2">
        <w:rPr>
          <w:lang w:val="en-GB" w:eastAsia="zh-CN"/>
        </w:rPr>
        <w:t>simultaneous operation with unicast reception</w:t>
      </w:r>
      <w:r>
        <w:rPr>
          <w:lang w:val="en-GB" w:eastAsia="zh-CN"/>
        </w:rPr>
        <w:t>, it is proposed to discuss this issue in this meeting.</w:t>
      </w:r>
    </w:p>
    <w:p w14:paraId="52E9A36F" w14:textId="42FD1183" w:rsidR="00AF6D5A" w:rsidRDefault="00FF6F13"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sidR="004C382B">
        <w:rPr>
          <w:b/>
        </w:rPr>
        <w:t>Issue 3 (</w:t>
      </w:r>
      <w:r w:rsidR="004C382B" w:rsidRPr="00DF0056">
        <w:rPr>
          <w:b/>
        </w:rPr>
        <w:t>Question 3</w:t>
      </w:r>
      <w:r w:rsidR="004C382B">
        <w:rPr>
          <w:b/>
        </w:rPr>
        <w:t xml:space="preserve"> in</w:t>
      </w:r>
      <w:r w:rsidR="004C382B">
        <w:t xml:space="preserve"> </w:t>
      </w:r>
      <w:r w:rsidR="004C382B" w:rsidRPr="009F5AA2">
        <w:rPr>
          <w:b/>
        </w:rPr>
        <w:t>R1-2007001</w:t>
      </w:r>
      <w:r w:rsidR="004C382B">
        <w:rPr>
          <w:b/>
        </w:rPr>
        <w:t>)</w:t>
      </w:r>
      <w:r w:rsidR="004C382B">
        <w:t>:</w:t>
      </w:r>
      <w:r w:rsidR="00AF6D5A" w:rsidRPr="00C66338">
        <w:rPr>
          <w:b/>
          <w:lang w:val="en-GB" w:eastAsia="zh-CN"/>
        </w:rPr>
        <w:t xml:space="preserve"> </w:t>
      </w:r>
      <w:r w:rsidR="00AF6D5A">
        <w:rPr>
          <w:b/>
          <w:lang w:val="en-GB" w:eastAsia="zh-CN"/>
        </w:rPr>
        <w:t xml:space="preserve">Whether </w:t>
      </w:r>
      <w:r w:rsidR="00AF6D5A" w:rsidRPr="002A0C0C">
        <w:rPr>
          <w:b/>
          <w:lang w:val="en-GB" w:eastAsia="zh-CN"/>
        </w:rPr>
        <w:t xml:space="preserve">the simultaneous </w:t>
      </w:r>
      <w:r w:rsidR="00AF6D5A">
        <w:rPr>
          <w:b/>
          <w:lang w:val="en-GB" w:eastAsia="zh-CN"/>
        </w:rPr>
        <w:t>operation</w:t>
      </w:r>
      <w:r w:rsidR="00AF6D5A" w:rsidRPr="002A0C0C">
        <w:rPr>
          <w:b/>
          <w:lang w:val="en-GB" w:eastAsia="zh-CN"/>
        </w:rPr>
        <w:t xml:space="preserve"> with unicast reception in the WID means a UE is required to receive multicast PDSCH and unicast P</w:t>
      </w:r>
      <w:r w:rsidR="00AF6D5A">
        <w:rPr>
          <w:b/>
          <w:lang w:val="en-GB" w:eastAsia="zh-CN"/>
        </w:rPr>
        <w:t>DSCH simultaneously in one slot? If the answer is YES, w</w:t>
      </w:r>
      <w:r w:rsidR="00AF6D5A" w:rsidRPr="00C66338">
        <w:rPr>
          <w:b/>
          <w:lang w:val="en-GB" w:eastAsia="zh-CN"/>
        </w:rPr>
        <w:t xml:space="preserve">hich </w:t>
      </w:r>
      <w:r w:rsidR="00AF6D5A">
        <w:rPr>
          <w:b/>
          <w:lang w:val="en-GB" w:eastAsia="zh-CN"/>
        </w:rPr>
        <w:t xml:space="preserve">multiplexing </w:t>
      </w:r>
      <w:r w:rsidR="00AF6D5A" w:rsidRPr="00C66338">
        <w:rPr>
          <w:b/>
          <w:lang w:val="en-GB" w:eastAsia="zh-CN"/>
        </w:rPr>
        <w:t>type</w:t>
      </w:r>
      <w:r w:rsidR="00AF6D5A">
        <w:rPr>
          <w:b/>
          <w:lang w:val="en-GB" w:eastAsia="zh-CN"/>
        </w:rPr>
        <w:t>(s)</w:t>
      </w:r>
      <w:r w:rsidR="00AF6D5A" w:rsidRPr="00C66338">
        <w:rPr>
          <w:b/>
          <w:lang w:val="en-GB" w:eastAsia="zh-CN"/>
        </w:rPr>
        <w:t xml:space="preserve"> of simultaneous </w:t>
      </w:r>
      <w:r w:rsidR="00AF6D5A">
        <w:rPr>
          <w:b/>
          <w:lang w:val="en-GB" w:eastAsia="zh-CN"/>
        </w:rPr>
        <w:t>reception</w:t>
      </w:r>
      <w:r w:rsidR="00AF6D5A" w:rsidRPr="00C66338">
        <w:rPr>
          <w:b/>
          <w:lang w:val="en-GB" w:eastAsia="zh-CN"/>
        </w:rPr>
        <w:t xml:space="preserve"> of unicast </w:t>
      </w:r>
      <w:r w:rsidR="00AF6D5A">
        <w:rPr>
          <w:b/>
          <w:lang w:val="en-GB" w:eastAsia="zh-CN"/>
        </w:rPr>
        <w:t xml:space="preserve">PDSCH </w:t>
      </w:r>
      <w:r w:rsidR="00AF6D5A" w:rsidRPr="00C66338">
        <w:rPr>
          <w:b/>
          <w:lang w:val="en-GB" w:eastAsia="zh-CN"/>
        </w:rPr>
        <w:t xml:space="preserve">and multicast </w:t>
      </w:r>
      <w:r w:rsidR="00AF6D5A">
        <w:rPr>
          <w:b/>
          <w:lang w:val="en-GB" w:eastAsia="zh-CN"/>
        </w:rPr>
        <w:t xml:space="preserve">PDSCH in a slot </w:t>
      </w:r>
      <w:r w:rsidR="00AF6D5A" w:rsidRPr="00C66338">
        <w:rPr>
          <w:b/>
          <w:lang w:val="en-GB" w:eastAsia="zh-CN"/>
        </w:rPr>
        <w:t>can be supported in NR MBS? e.g.</w:t>
      </w:r>
      <w:r w:rsidR="00AF6D5A">
        <w:rPr>
          <w:b/>
          <w:lang w:val="en-GB" w:eastAsia="zh-CN"/>
        </w:rPr>
        <w:t>,</w:t>
      </w:r>
      <w:r w:rsidR="00AF6D5A" w:rsidRPr="00C66338">
        <w:rPr>
          <w:b/>
          <w:lang w:val="en-GB" w:eastAsia="zh-CN"/>
        </w:rPr>
        <w:t xml:space="preserve"> TDM, FDM, SDM.</w:t>
      </w:r>
    </w:p>
    <w:p w14:paraId="682FCDFC" w14:textId="77777777" w:rsidR="00AF6D5A" w:rsidRDefault="00AF6D5A" w:rsidP="00AF6D5A">
      <w:pPr>
        <w:jc w:val="both"/>
        <w:rPr>
          <w:b/>
          <w:lang w:val="en-GB" w:eastAsia="zh-CN"/>
        </w:rPr>
      </w:pPr>
    </w:p>
    <w:p w14:paraId="0CFE35A2" w14:textId="77777777" w:rsidR="00AF6D5A" w:rsidRPr="00F20BDC" w:rsidRDefault="00AF6D5A" w:rsidP="00AF6D5A">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AF6D5A" w14:paraId="0F88A817" w14:textId="77777777" w:rsidTr="005F0F79">
        <w:tc>
          <w:tcPr>
            <w:tcW w:w="2122" w:type="dxa"/>
          </w:tcPr>
          <w:p w14:paraId="0F5C4FB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636AB402"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650FA852" w14:textId="77777777" w:rsidTr="005F0F79">
        <w:tc>
          <w:tcPr>
            <w:tcW w:w="2122" w:type="dxa"/>
          </w:tcPr>
          <w:p w14:paraId="08A53B66" w14:textId="34906889"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683E64">
              <w:rPr>
                <w:rFonts w:eastAsia="Calibri"/>
                <w:szCs w:val="22"/>
                <w:lang w:val="en-GB" w:eastAsia="zh-CN"/>
              </w:rPr>
              <w:t>Qualcomm</w:t>
            </w:r>
          </w:p>
        </w:tc>
        <w:tc>
          <w:tcPr>
            <w:tcW w:w="7840" w:type="dxa"/>
          </w:tcPr>
          <w:p w14:paraId="23071F7F" w14:textId="6720038A" w:rsidR="00494CB0" w:rsidRDefault="00494CB0" w:rsidP="00494CB0">
            <w:pPr>
              <w:widowControl w:val="0"/>
              <w:overflowPunct/>
              <w:autoSpaceDE/>
              <w:autoSpaceDN/>
              <w:adjustRightInd/>
              <w:spacing w:after="0"/>
              <w:textAlignment w:val="auto"/>
              <w:rPr>
                <w:rFonts w:eastAsia="Calibri"/>
                <w:szCs w:val="22"/>
                <w:lang w:val="en-GB" w:eastAsia="zh-CN"/>
              </w:rPr>
            </w:pPr>
            <w:r w:rsidRPr="00683E64">
              <w:rPr>
                <w:rFonts w:eastAsia="Calibri"/>
                <w:szCs w:val="22"/>
                <w:lang w:val="en-GB" w:eastAsia="zh-CN"/>
              </w:rPr>
              <w:t xml:space="preserve">We think simultaneous operation with unicast reception in the WID means a UE is required to receive multicast PDSCH and unicast PDSCH simultaneously in one slot. </w:t>
            </w:r>
            <w:r>
              <w:rPr>
                <w:rFonts w:eastAsia="Calibri"/>
                <w:szCs w:val="22"/>
                <w:lang w:val="en-GB" w:eastAsia="zh-CN"/>
              </w:rPr>
              <w:t xml:space="preserve">LTE SC-PTM supports FDM between unicast and multicast PDSCH, based on the UE capability. It could be the starting point for NR multicast reception. </w:t>
            </w:r>
          </w:p>
          <w:p w14:paraId="635008CD" w14:textId="77777777" w:rsidR="00494CB0" w:rsidRPr="00683E64"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4CBFA548" w14:textId="65D031AD" w:rsidR="00494CB0" w:rsidRPr="00494CB0" w:rsidRDefault="00494CB0" w:rsidP="00494CB0">
            <w:pPr>
              <w:pStyle w:val="af3"/>
              <w:widowControl w:val="0"/>
              <w:numPr>
                <w:ilvl w:val="0"/>
                <w:numId w:val="50"/>
              </w:numPr>
              <w:rPr>
                <w:rFonts w:ascii="Calibri" w:hAnsi="Calibri"/>
                <w:kern w:val="2"/>
                <w:sz w:val="21"/>
                <w:lang w:val="fr-FR" w:eastAsia="zh-CN"/>
              </w:rPr>
            </w:pPr>
            <w:r w:rsidRPr="00B14C2F">
              <w:rPr>
                <w:b/>
                <w:bCs/>
                <w:lang w:val="en-GB" w:eastAsia="zh-CN"/>
              </w:rPr>
              <w:t>Support FDM between unicast PDSCH and multicast PDSCH in a slot</w:t>
            </w:r>
            <w:r>
              <w:rPr>
                <w:b/>
                <w:bCs/>
                <w:lang w:val="en-GB" w:eastAsia="zh-CN"/>
              </w:rPr>
              <w:t xml:space="preserve"> based on UE capability</w:t>
            </w:r>
            <w:r w:rsidRPr="00B14C2F">
              <w:rPr>
                <w:b/>
                <w:bCs/>
                <w:lang w:val="en-GB" w:eastAsia="zh-CN"/>
              </w:rPr>
              <w:t>.</w:t>
            </w:r>
          </w:p>
          <w:p w14:paraId="45E45EA5" w14:textId="101D3D26" w:rsidR="00494CB0" w:rsidRDefault="00494CB0" w:rsidP="00494CB0">
            <w:pPr>
              <w:pStyle w:val="af3"/>
              <w:widowControl w:val="0"/>
              <w:numPr>
                <w:ilvl w:val="1"/>
                <w:numId w:val="50"/>
              </w:numPr>
              <w:rPr>
                <w:rFonts w:ascii="Calibri" w:hAnsi="Calibri"/>
                <w:kern w:val="2"/>
                <w:sz w:val="21"/>
                <w:lang w:val="fr-FR" w:eastAsia="zh-CN"/>
              </w:rPr>
            </w:pPr>
            <w:r w:rsidRPr="00B14C2F">
              <w:rPr>
                <w:b/>
                <w:bCs/>
                <w:lang w:val="en-GB" w:eastAsia="zh-CN"/>
              </w:rPr>
              <w:t>FFS TDM or SDM in a slot.</w:t>
            </w:r>
          </w:p>
        </w:tc>
      </w:tr>
      <w:tr w:rsidR="001C3BA6" w14:paraId="18031D44" w14:textId="77777777" w:rsidTr="005F0F79">
        <w:tc>
          <w:tcPr>
            <w:tcW w:w="2122" w:type="dxa"/>
          </w:tcPr>
          <w:p w14:paraId="24B93D77" w14:textId="6416AED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Pr>
          <w:p w14:paraId="553EC35A" w14:textId="77777777" w:rsidR="001C3BA6" w:rsidRDefault="001C3BA6" w:rsidP="001C3BA6">
            <w:pPr>
              <w:widowControl w:val="0"/>
              <w:overflowPunct/>
              <w:autoSpaceDE/>
              <w:autoSpaceDN/>
              <w:adjustRightInd/>
              <w:spacing w:after="0"/>
              <w:textAlignment w:val="auto"/>
              <w:rPr>
                <w:kern w:val="2"/>
                <w:sz w:val="21"/>
                <w:szCs w:val="22"/>
                <w:lang w:eastAsia="zh-CN"/>
              </w:rPr>
            </w:pPr>
            <w:r>
              <w:rPr>
                <w:kern w:val="2"/>
                <w:sz w:val="21"/>
                <w:szCs w:val="22"/>
                <w:lang w:eastAsia="zh-CN"/>
              </w:rPr>
              <w:t>No</w:t>
            </w:r>
          </w:p>
          <w:p w14:paraId="7177B261" w14:textId="63D92B96"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kern w:val="2"/>
                <w:sz w:val="21"/>
                <w:szCs w:val="22"/>
                <w:lang w:eastAsia="zh-CN"/>
              </w:rPr>
              <w:t>Based on our understanding, simultaneous operation means that UE at least has to support dynamic switching between unicast reception and multicast/broadcast reception. On top of dynamic switching between unicast reception and multicast/broadcast reception, UE can further supports TDM, FDM or SDM subject to further UE capabilities.</w:t>
            </w:r>
          </w:p>
        </w:tc>
      </w:tr>
      <w:tr w:rsidR="0058045F" w14:paraId="1E9A32AE" w14:textId="77777777" w:rsidTr="005F0F79">
        <w:tc>
          <w:tcPr>
            <w:tcW w:w="2122" w:type="dxa"/>
          </w:tcPr>
          <w:p w14:paraId="4A866E14" w14:textId="571A8E33"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w:t>
            </w:r>
            <w:r>
              <w:rPr>
                <w:rFonts w:ascii="Calibri" w:eastAsia="Malgun Gothic" w:hAnsi="Calibri"/>
                <w:kern w:val="2"/>
                <w:sz w:val="21"/>
                <w:szCs w:val="22"/>
                <w:lang w:val="fr-FR" w:eastAsia="ko-KR"/>
              </w:rPr>
              <w:t>G</w:t>
            </w:r>
          </w:p>
        </w:tc>
        <w:tc>
          <w:tcPr>
            <w:tcW w:w="7840" w:type="dxa"/>
          </w:tcPr>
          <w:p w14:paraId="2239CDD5" w14:textId="30CE169E"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sidRPr="006649A5">
              <w:rPr>
                <w:rFonts w:hint="eastAsia"/>
                <w:kern w:val="2"/>
                <w:sz w:val="21"/>
                <w:szCs w:val="22"/>
                <w:lang w:eastAsia="zh-CN"/>
              </w:rPr>
              <w:t>At least FDM can be supported</w:t>
            </w:r>
            <w:r w:rsidRPr="006649A5">
              <w:rPr>
                <w:kern w:val="2"/>
                <w:sz w:val="21"/>
                <w:szCs w:val="22"/>
                <w:lang w:eastAsia="zh-CN"/>
              </w:rPr>
              <w:t xml:space="preserve"> as in LTE SC-PTM</w:t>
            </w:r>
          </w:p>
        </w:tc>
      </w:tr>
      <w:tr w:rsidR="001450C9" w14:paraId="5C0BF377" w14:textId="77777777" w:rsidTr="005F0F79">
        <w:tc>
          <w:tcPr>
            <w:tcW w:w="2122" w:type="dxa"/>
          </w:tcPr>
          <w:p w14:paraId="1C970FEF" w14:textId="66383DB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627953">
              <w:rPr>
                <w:rFonts w:eastAsia="Calibri" w:hint="eastAsia"/>
                <w:szCs w:val="22"/>
                <w:lang w:val="en-GB" w:eastAsia="zh-CN"/>
              </w:rPr>
              <w:t>v</w:t>
            </w:r>
            <w:r w:rsidRPr="00627953">
              <w:rPr>
                <w:rFonts w:eastAsia="Calibri"/>
                <w:szCs w:val="22"/>
                <w:lang w:val="en-GB" w:eastAsia="zh-CN"/>
              </w:rPr>
              <w:t>ivo</w:t>
            </w:r>
          </w:p>
        </w:tc>
        <w:tc>
          <w:tcPr>
            <w:tcW w:w="7840" w:type="dxa"/>
          </w:tcPr>
          <w:p w14:paraId="6A4B0BAE" w14:textId="16A4CDBB"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665747">
              <w:rPr>
                <w:rFonts w:eastAsia="Calibri"/>
                <w:szCs w:val="22"/>
                <w:lang w:val="en-GB" w:eastAsia="zh-CN"/>
              </w:rPr>
              <w:t>We think the discussion on this issue may have significant impact on HARQ-ACK design if supported, so we think it’s better to have a common understanding</w:t>
            </w:r>
            <w:r>
              <w:rPr>
                <w:rFonts w:eastAsia="Calibri"/>
                <w:szCs w:val="22"/>
                <w:lang w:val="en-GB" w:eastAsia="zh-CN"/>
              </w:rPr>
              <w:t xml:space="preserve"> as earlier as possible. We think FDM between unicast PDSCH and multicast PDSCH as that of LTE SC-PTM can be supported as a UE capability for NR MBS. In addition, since NR support type B PDSCH mapping, TMD in one slot can also be supported. </w:t>
            </w:r>
          </w:p>
        </w:tc>
      </w:tr>
      <w:tr w:rsidR="00735AB8" w14:paraId="640D03ED" w14:textId="77777777" w:rsidTr="005F0F79">
        <w:tc>
          <w:tcPr>
            <w:tcW w:w="2122" w:type="dxa"/>
          </w:tcPr>
          <w:p w14:paraId="51881397" w14:textId="1F830289" w:rsidR="00735AB8" w:rsidRDefault="00735AB8"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7E338259" w14:textId="39BBBA31" w:rsidR="00735AB8" w:rsidRDefault="00735AB8" w:rsidP="00735AB8">
            <w:pPr>
              <w:widowControl w:val="0"/>
              <w:rPr>
                <w:kern w:val="2"/>
                <w:sz w:val="21"/>
                <w:szCs w:val="22"/>
              </w:rPr>
            </w:pPr>
            <w:r>
              <w:rPr>
                <w:kern w:val="2"/>
                <w:sz w:val="21"/>
                <w:szCs w:val="22"/>
              </w:rPr>
              <w:t>We are OK with FDM as the starting point.</w:t>
            </w:r>
          </w:p>
          <w:p w14:paraId="6C646F41" w14:textId="77777777" w:rsidR="00735AB8" w:rsidRDefault="00735AB8" w:rsidP="00735AB8">
            <w:pPr>
              <w:widowControl w:val="0"/>
              <w:overflowPunct/>
              <w:autoSpaceDE/>
              <w:autoSpaceDN/>
              <w:adjustRightInd/>
              <w:spacing w:after="0"/>
              <w:textAlignment w:val="auto"/>
              <w:rPr>
                <w:rFonts w:ascii="Calibri" w:hAnsi="Calibri"/>
                <w:kern w:val="2"/>
                <w:sz w:val="21"/>
                <w:szCs w:val="22"/>
                <w:lang w:val="fr-FR" w:eastAsia="zh-CN"/>
              </w:rPr>
            </w:pPr>
          </w:p>
        </w:tc>
      </w:tr>
      <w:tr w:rsidR="00122345" w14:paraId="5ED55EB2" w14:textId="77777777" w:rsidTr="005F0F79">
        <w:tc>
          <w:tcPr>
            <w:tcW w:w="2122" w:type="dxa"/>
          </w:tcPr>
          <w:p w14:paraId="625C89EA" w14:textId="243CF4A6" w:rsidR="00122345" w:rsidRDefault="00122345" w:rsidP="00122345">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TD</w:t>
            </w:r>
            <w:r>
              <w:rPr>
                <w:rFonts w:ascii="Calibri" w:hAnsi="Calibri"/>
                <w:kern w:val="2"/>
                <w:sz w:val="21"/>
                <w:szCs w:val="22"/>
                <w:lang w:val="fr-FR" w:eastAsia="zh-CN"/>
              </w:rPr>
              <w:t xml:space="preserve"> Tech/Chengdu TD Tech</w:t>
            </w:r>
          </w:p>
        </w:tc>
        <w:tc>
          <w:tcPr>
            <w:tcW w:w="7840" w:type="dxa"/>
          </w:tcPr>
          <w:p w14:paraId="518243FE" w14:textId="77777777" w:rsidR="00122345" w:rsidRDefault="00122345" w:rsidP="00122345">
            <w:pPr>
              <w:widowControl w:val="0"/>
              <w:overflowPunct/>
              <w:autoSpaceDE/>
              <w:autoSpaceDN/>
              <w:adjustRightInd/>
              <w:spacing w:after="0"/>
              <w:textAlignment w:val="auto"/>
              <w:rPr>
                <w:rFonts w:eastAsia="Calibri"/>
                <w:szCs w:val="22"/>
                <w:lang w:val="en-GB" w:eastAsia="zh-CN"/>
              </w:rPr>
            </w:pPr>
            <w:r>
              <w:rPr>
                <w:rFonts w:ascii="Calibri" w:hAnsi="Calibri" w:hint="eastAsia"/>
                <w:kern w:val="2"/>
                <w:sz w:val="21"/>
                <w:szCs w:val="22"/>
                <w:lang w:val="fr-FR" w:eastAsia="zh-CN"/>
              </w:rPr>
              <w:t>W</w:t>
            </w:r>
            <w:r>
              <w:rPr>
                <w:rFonts w:ascii="Calibri" w:hAnsi="Calibri"/>
                <w:kern w:val="2"/>
                <w:sz w:val="21"/>
                <w:szCs w:val="22"/>
                <w:lang w:val="fr-FR" w:eastAsia="zh-CN"/>
              </w:rPr>
              <w:t xml:space="preserve">e agree that </w:t>
            </w:r>
            <w:r w:rsidRPr="00683E64">
              <w:rPr>
                <w:rFonts w:eastAsia="Calibri"/>
                <w:szCs w:val="22"/>
                <w:lang w:val="en-GB" w:eastAsia="zh-CN"/>
              </w:rPr>
              <w:t>simultaneous operation with unicast reception in the WID means a UE is required to receive multicast PDSCH and unicast PDSCH simultaneously in one slot</w:t>
            </w:r>
            <w:r>
              <w:rPr>
                <w:rFonts w:eastAsia="Calibri"/>
                <w:szCs w:val="22"/>
                <w:lang w:val="en-GB" w:eastAsia="zh-CN"/>
              </w:rPr>
              <w:t>. We support the following proposals</w:t>
            </w:r>
          </w:p>
          <w:p w14:paraId="0D775040" w14:textId="77777777" w:rsidR="00122345" w:rsidRPr="007842D2" w:rsidRDefault="00122345" w:rsidP="00122345">
            <w:pPr>
              <w:pStyle w:val="af3"/>
              <w:widowControl w:val="0"/>
              <w:numPr>
                <w:ilvl w:val="0"/>
                <w:numId w:val="50"/>
              </w:numPr>
              <w:rPr>
                <w:rFonts w:ascii="Calibri" w:hAnsi="Calibri"/>
                <w:kern w:val="2"/>
                <w:sz w:val="21"/>
                <w:lang w:val="fr-FR" w:eastAsia="zh-CN"/>
              </w:rPr>
            </w:pPr>
            <w:r w:rsidRPr="00B14C2F">
              <w:rPr>
                <w:b/>
                <w:bCs/>
                <w:lang w:val="en-GB" w:eastAsia="zh-CN"/>
              </w:rPr>
              <w:lastRenderedPageBreak/>
              <w:t>Support FDM between unicast PDSCH and multicast PDSCH in a slot</w:t>
            </w:r>
            <w:r>
              <w:rPr>
                <w:b/>
                <w:bCs/>
                <w:lang w:val="en-GB" w:eastAsia="zh-CN"/>
              </w:rPr>
              <w:t>.</w:t>
            </w:r>
          </w:p>
          <w:p w14:paraId="354E6D16" w14:textId="77777777" w:rsidR="00122345" w:rsidRPr="007842D2" w:rsidRDefault="00122345" w:rsidP="00122345">
            <w:pPr>
              <w:pStyle w:val="af3"/>
              <w:widowControl w:val="0"/>
              <w:numPr>
                <w:ilvl w:val="0"/>
                <w:numId w:val="50"/>
              </w:numPr>
              <w:rPr>
                <w:rFonts w:ascii="Calibri" w:hAnsi="Calibri"/>
                <w:kern w:val="2"/>
                <w:sz w:val="21"/>
                <w:lang w:val="fr-FR" w:eastAsia="zh-CN"/>
              </w:rPr>
            </w:pPr>
            <w:r>
              <w:rPr>
                <w:b/>
                <w:bCs/>
                <w:lang w:val="en-GB" w:eastAsia="zh-CN"/>
              </w:rPr>
              <w:t>FFS: TDM in</w:t>
            </w:r>
            <w:r>
              <w:rPr>
                <w:rFonts w:eastAsiaTheme="minorEastAsia"/>
                <w:b/>
                <w:bCs/>
                <w:lang w:val="en-GB" w:eastAsia="zh-CN"/>
              </w:rPr>
              <w:t xml:space="preserve"> </w:t>
            </w:r>
            <w:r>
              <w:rPr>
                <w:rFonts w:eastAsiaTheme="minorEastAsia" w:hint="eastAsia"/>
                <w:b/>
                <w:bCs/>
                <w:lang w:val="en-GB" w:eastAsia="zh-CN"/>
              </w:rPr>
              <w:t>a</w:t>
            </w:r>
            <w:r>
              <w:rPr>
                <w:rFonts w:eastAsiaTheme="minorEastAsia"/>
                <w:b/>
                <w:bCs/>
                <w:lang w:val="en-GB" w:eastAsia="zh-CN"/>
              </w:rPr>
              <w:t xml:space="preserve"> slot</w:t>
            </w:r>
          </w:p>
          <w:p w14:paraId="1CBBA38F" w14:textId="77777777" w:rsidR="00122345" w:rsidRPr="00494CB0" w:rsidRDefault="00122345" w:rsidP="00122345">
            <w:pPr>
              <w:pStyle w:val="af3"/>
              <w:widowControl w:val="0"/>
              <w:numPr>
                <w:ilvl w:val="0"/>
                <w:numId w:val="50"/>
              </w:numPr>
              <w:rPr>
                <w:rFonts w:ascii="Calibri" w:hAnsi="Calibri"/>
                <w:kern w:val="2"/>
                <w:sz w:val="21"/>
                <w:lang w:val="fr-FR" w:eastAsia="zh-CN"/>
              </w:rPr>
            </w:pPr>
            <w:r>
              <w:rPr>
                <w:b/>
                <w:bCs/>
                <w:lang w:val="en-GB" w:eastAsia="zh-CN"/>
              </w:rPr>
              <w:t xml:space="preserve">SDM:  In general, SDM is transparent to UE. But if SDM has effect on the SPEC, it needs further study. </w:t>
            </w:r>
          </w:p>
          <w:p w14:paraId="1323C8A7" w14:textId="77777777" w:rsidR="00122345" w:rsidRDefault="00122345" w:rsidP="00122345">
            <w:pPr>
              <w:widowControl w:val="0"/>
              <w:overflowPunct/>
              <w:autoSpaceDE/>
              <w:autoSpaceDN/>
              <w:adjustRightInd/>
              <w:spacing w:after="0"/>
              <w:textAlignment w:val="auto"/>
              <w:rPr>
                <w:rFonts w:ascii="Calibri" w:hAnsi="Calibri"/>
                <w:kern w:val="2"/>
                <w:sz w:val="21"/>
                <w:szCs w:val="22"/>
                <w:lang w:val="fr-FR" w:eastAsia="zh-CN"/>
              </w:rPr>
            </w:pPr>
          </w:p>
        </w:tc>
      </w:tr>
      <w:tr w:rsidR="00735AB8" w14:paraId="6DCDA4FE" w14:textId="77777777" w:rsidTr="005F0F79">
        <w:tc>
          <w:tcPr>
            <w:tcW w:w="2122" w:type="dxa"/>
          </w:tcPr>
          <w:p w14:paraId="3A9EBD10" w14:textId="77777777" w:rsidR="00735AB8" w:rsidRDefault="00735AB8" w:rsidP="00735AB8">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76C7E5F3" w14:textId="77777777" w:rsidR="00735AB8" w:rsidRDefault="00735AB8" w:rsidP="00735AB8">
            <w:pPr>
              <w:widowControl w:val="0"/>
              <w:overflowPunct/>
              <w:autoSpaceDE/>
              <w:autoSpaceDN/>
              <w:adjustRightInd/>
              <w:spacing w:after="0"/>
              <w:textAlignment w:val="auto"/>
              <w:rPr>
                <w:rFonts w:ascii="Calibri" w:hAnsi="Calibri"/>
                <w:kern w:val="2"/>
                <w:sz w:val="21"/>
                <w:szCs w:val="22"/>
                <w:lang w:val="fr-FR" w:eastAsia="zh-CN"/>
              </w:rPr>
            </w:pPr>
          </w:p>
        </w:tc>
      </w:tr>
    </w:tbl>
    <w:p w14:paraId="053F9F16" w14:textId="77777777" w:rsidR="00AF6D5A" w:rsidRDefault="00AF6D5A" w:rsidP="00AF6D5A">
      <w:pPr>
        <w:rPr>
          <w:lang w:val="en-GB" w:eastAsia="zh-CN"/>
        </w:rPr>
      </w:pPr>
    </w:p>
    <w:p w14:paraId="7D0B44BE" w14:textId="37926733" w:rsidR="00AF6D5A" w:rsidRDefault="00AF6D5A" w:rsidP="00F934B3"/>
    <w:p w14:paraId="6BC2CFDB" w14:textId="73662B78" w:rsidR="002730ED" w:rsidRPr="00D10993" w:rsidRDefault="00262AD5" w:rsidP="002730ED">
      <w:pPr>
        <w:spacing w:after="0"/>
        <w:contextualSpacing/>
        <w:rPr>
          <w:b/>
          <w:lang w:val="en-GB" w:eastAsia="zh-CN"/>
        </w:rPr>
      </w:pPr>
      <w:r>
        <w:rPr>
          <w:b/>
          <w:lang w:val="en-GB"/>
        </w:rPr>
        <w:t>[</w:t>
      </w:r>
      <w:r w:rsidRPr="00AF6D5A">
        <w:rPr>
          <w:b/>
          <w:highlight w:val="magenta"/>
          <w:lang w:val="en-GB"/>
        </w:rPr>
        <w:t>Medium priority</w:t>
      </w:r>
      <w:r>
        <w:rPr>
          <w:b/>
          <w:lang w:val="en-GB"/>
        </w:rPr>
        <w:t>]</w:t>
      </w:r>
      <w:r>
        <w:rPr>
          <w:b/>
        </w:rPr>
        <w:t xml:space="preserve"> </w:t>
      </w:r>
      <w:r w:rsidR="002730ED">
        <w:rPr>
          <w:b/>
        </w:rPr>
        <w:t>Issue 5 (</w:t>
      </w:r>
      <w:r w:rsidR="002730ED" w:rsidRPr="00457287">
        <w:rPr>
          <w:b/>
        </w:rPr>
        <w:t>Proposal 2</w:t>
      </w:r>
      <w:r w:rsidR="002730ED">
        <w:rPr>
          <w:b/>
        </w:rPr>
        <w:t xml:space="preserve"> in </w:t>
      </w:r>
      <w:r w:rsidR="002730ED" w:rsidRPr="009F5AA2">
        <w:rPr>
          <w:b/>
        </w:rPr>
        <w:t>R1-2007001</w:t>
      </w:r>
      <w:r w:rsidR="002730ED">
        <w:rPr>
          <w:b/>
        </w:rPr>
        <w:t>, with little update)</w:t>
      </w:r>
      <w:r w:rsidR="002730ED">
        <w:t>:</w:t>
      </w:r>
      <w:r w:rsidR="002730ED" w:rsidRPr="00857246">
        <w:rPr>
          <w:b/>
          <w:lang w:val="en-GB" w:eastAsia="zh-CN"/>
        </w:rPr>
        <w:t xml:space="preserve"> For </w:t>
      </w:r>
      <w:r w:rsidR="002730ED">
        <w:rPr>
          <w:b/>
          <w:lang w:val="en-GB" w:eastAsia="zh-CN"/>
        </w:rPr>
        <w:t>RRC_CONNECTED</w:t>
      </w:r>
      <w:r w:rsidR="002730ED" w:rsidRPr="00857246">
        <w:rPr>
          <w:b/>
          <w:lang w:val="en-GB" w:eastAsia="zh-CN"/>
        </w:rPr>
        <w:t xml:space="preserve"> </w:t>
      </w:r>
      <w:r w:rsidR="002730ED">
        <w:rPr>
          <w:b/>
          <w:lang w:val="en-GB" w:eastAsia="zh-CN"/>
        </w:rPr>
        <w:t>UEs</w:t>
      </w:r>
      <w:r w:rsidR="002730ED" w:rsidRPr="00857246">
        <w:rPr>
          <w:b/>
          <w:lang w:val="en-GB" w:eastAsia="zh-CN"/>
        </w:rPr>
        <w:t>,</w:t>
      </w:r>
      <w:r w:rsidR="002730ED">
        <w:rPr>
          <w:b/>
          <w:lang w:val="en-GB" w:eastAsia="zh-CN"/>
        </w:rPr>
        <w:t xml:space="preserve"> whether the following reliability improvement mechanisms can be </w:t>
      </w:r>
      <w:r w:rsidR="00944686">
        <w:rPr>
          <w:b/>
          <w:lang w:val="en-GB" w:eastAsia="zh-CN"/>
        </w:rPr>
        <w:t>supported</w:t>
      </w:r>
      <w:r w:rsidR="00196BAE">
        <w:rPr>
          <w:b/>
          <w:lang w:val="en-GB" w:eastAsia="zh-CN"/>
        </w:rPr>
        <w:t xml:space="preserve"> for MBS:</w:t>
      </w:r>
    </w:p>
    <w:p w14:paraId="564BDD55" w14:textId="77777777" w:rsidR="00944686" w:rsidRDefault="002730ED" w:rsidP="002730ED">
      <w:pPr>
        <w:pStyle w:val="af3"/>
        <w:numPr>
          <w:ilvl w:val="0"/>
          <w:numId w:val="59"/>
        </w:numPr>
        <w:contextualSpacing/>
        <w:rPr>
          <w:rFonts w:eastAsia="宋体"/>
          <w:b/>
          <w:szCs w:val="20"/>
          <w:lang w:val="en-GB" w:eastAsia="zh-CN"/>
        </w:rPr>
      </w:pPr>
      <w:r w:rsidRPr="006A75AF">
        <w:rPr>
          <w:rFonts w:eastAsia="宋体"/>
          <w:b/>
          <w:szCs w:val="20"/>
          <w:lang w:val="en-GB" w:eastAsia="zh-CN"/>
        </w:rPr>
        <w:t>CSI feedback</w:t>
      </w:r>
    </w:p>
    <w:p w14:paraId="2BACE8F7" w14:textId="25D1FB79" w:rsidR="002730ED" w:rsidRPr="006A75AF" w:rsidRDefault="002730ED" w:rsidP="00944686">
      <w:pPr>
        <w:pStyle w:val="af3"/>
        <w:numPr>
          <w:ilvl w:val="1"/>
          <w:numId w:val="59"/>
        </w:numPr>
        <w:contextualSpacing/>
        <w:rPr>
          <w:rFonts w:eastAsia="宋体"/>
          <w:b/>
          <w:szCs w:val="20"/>
          <w:lang w:val="en-GB" w:eastAsia="zh-CN"/>
        </w:rPr>
      </w:pPr>
      <w:r>
        <w:rPr>
          <w:rFonts w:eastAsia="宋体"/>
          <w:b/>
          <w:szCs w:val="20"/>
          <w:lang w:val="en-GB" w:eastAsia="zh-CN"/>
        </w:rPr>
        <w:t>FFS</w:t>
      </w:r>
      <w:r w:rsidR="00944686">
        <w:rPr>
          <w:rFonts w:eastAsia="宋体"/>
          <w:b/>
          <w:szCs w:val="20"/>
          <w:lang w:val="en-GB" w:eastAsia="zh-CN"/>
        </w:rPr>
        <w:t>:</w:t>
      </w:r>
      <w:r>
        <w:rPr>
          <w:rFonts w:eastAsia="宋体"/>
          <w:b/>
          <w:szCs w:val="20"/>
          <w:lang w:val="en-GB" w:eastAsia="zh-CN"/>
        </w:rPr>
        <w:t xml:space="preserve"> whether modification is needed on top of existing CSI feedback mechanism for unicast</w:t>
      </w:r>
    </w:p>
    <w:p w14:paraId="7FDDBE49" w14:textId="77777777" w:rsidR="00944686" w:rsidRDefault="002730ED" w:rsidP="002730ED">
      <w:pPr>
        <w:pStyle w:val="af3"/>
        <w:numPr>
          <w:ilvl w:val="0"/>
          <w:numId w:val="59"/>
        </w:numPr>
        <w:contextualSpacing/>
        <w:rPr>
          <w:rFonts w:eastAsia="宋体"/>
          <w:b/>
          <w:szCs w:val="20"/>
          <w:lang w:val="en-GB" w:eastAsia="zh-CN"/>
        </w:rPr>
      </w:pPr>
      <w:r w:rsidRPr="006A75AF">
        <w:rPr>
          <w:rFonts w:eastAsia="宋体"/>
          <w:b/>
          <w:szCs w:val="20"/>
          <w:lang w:val="en-GB" w:eastAsia="zh-CN"/>
        </w:rPr>
        <w:t>PDSCH repetition</w:t>
      </w:r>
      <w:r>
        <w:rPr>
          <w:rFonts w:eastAsia="宋体"/>
          <w:b/>
          <w:szCs w:val="20"/>
          <w:lang w:val="en-GB" w:eastAsia="zh-CN"/>
        </w:rPr>
        <w:t xml:space="preserve"> </w:t>
      </w:r>
    </w:p>
    <w:p w14:paraId="23720E7E" w14:textId="69F471CF" w:rsidR="002730ED" w:rsidRPr="006A75AF" w:rsidRDefault="002730ED" w:rsidP="00944686">
      <w:pPr>
        <w:pStyle w:val="af3"/>
        <w:numPr>
          <w:ilvl w:val="1"/>
          <w:numId w:val="59"/>
        </w:numPr>
        <w:contextualSpacing/>
        <w:rPr>
          <w:rFonts w:eastAsia="宋体"/>
          <w:b/>
          <w:szCs w:val="20"/>
          <w:lang w:val="en-GB" w:eastAsia="zh-CN"/>
        </w:rPr>
      </w:pPr>
      <w:r>
        <w:rPr>
          <w:rFonts w:eastAsia="宋体"/>
          <w:b/>
          <w:szCs w:val="20"/>
          <w:lang w:val="en-GB" w:eastAsia="zh-CN"/>
        </w:rPr>
        <w:t>FFS</w:t>
      </w:r>
      <w:r w:rsidR="00C01622">
        <w:rPr>
          <w:rFonts w:eastAsia="宋体"/>
          <w:b/>
          <w:szCs w:val="20"/>
          <w:lang w:val="en-GB" w:eastAsia="zh-CN"/>
        </w:rPr>
        <w:t>:</w:t>
      </w:r>
      <w:r>
        <w:rPr>
          <w:rFonts w:eastAsia="宋体"/>
          <w:b/>
          <w:szCs w:val="20"/>
          <w:lang w:val="en-GB" w:eastAsia="zh-CN"/>
        </w:rPr>
        <w:t xml:space="preserve"> whether spec impact is implied</w:t>
      </w:r>
    </w:p>
    <w:p w14:paraId="69A2CB8B" w14:textId="77777777" w:rsidR="002730ED" w:rsidRDefault="002730ED" w:rsidP="002730ED">
      <w:pPr>
        <w:jc w:val="both"/>
        <w:rPr>
          <w:lang w:val="en-GB" w:eastAsia="zh-CN"/>
        </w:rPr>
      </w:pPr>
    </w:p>
    <w:p w14:paraId="2567702F" w14:textId="77777777" w:rsidR="002730ED" w:rsidRPr="00C963BA" w:rsidRDefault="002730ED" w:rsidP="002730ED">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2730ED" w14:paraId="01D375FD" w14:textId="77777777" w:rsidTr="005F0F79">
        <w:tc>
          <w:tcPr>
            <w:tcW w:w="2122" w:type="dxa"/>
          </w:tcPr>
          <w:p w14:paraId="0C478901"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2F5F9B3E"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76853283" w14:textId="77777777" w:rsidTr="005F0F79">
        <w:tc>
          <w:tcPr>
            <w:tcW w:w="2122" w:type="dxa"/>
          </w:tcPr>
          <w:p w14:paraId="286223EF" w14:textId="0875677A"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740233">
              <w:rPr>
                <w:rFonts w:eastAsia="Calibri"/>
                <w:szCs w:val="22"/>
                <w:lang w:val="en-GB" w:eastAsia="zh-CN"/>
              </w:rPr>
              <w:t>Qualcomm</w:t>
            </w:r>
          </w:p>
        </w:tc>
        <w:tc>
          <w:tcPr>
            <w:tcW w:w="7840" w:type="dxa"/>
          </w:tcPr>
          <w:p w14:paraId="1B0F7A21" w14:textId="7A1BF4E6"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Firstly, we support t</w:t>
            </w:r>
            <w:r w:rsidRPr="00740233">
              <w:rPr>
                <w:rFonts w:eastAsia="Calibri"/>
                <w:szCs w:val="22"/>
                <w:lang w:val="en-GB" w:eastAsia="zh-CN"/>
              </w:rPr>
              <w:t xml:space="preserve">he CSI feedback </w:t>
            </w:r>
            <w:r>
              <w:rPr>
                <w:rFonts w:eastAsia="Calibri"/>
                <w:szCs w:val="22"/>
                <w:lang w:val="en-GB" w:eastAsia="zh-CN"/>
              </w:rPr>
              <w:t>to improve the reliability of NR multicast reception for RRC_CONNECTED UEs</w:t>
            </w:r>
            <w:r w:rsidRPr="00740233">
              <w:rPr>
                <w:rFonts w:eastAsia="Calibri"/>
                <w:szCs w:val="22"/>
                <w:lang w:val="en-GB" w:eastAsia="zh-CN"/>
              </w:rPr>
              <w:t xml:space="preserve">. </w:t>
            </w:r>
            <w:r>
              <w:rPr>
                <w:rFonts w:eastAsia="Calibri"/>
                <w:szCs w:val="22"/>
                <w:lang w:val="en-GB" w:eastAsia="zh-CN"/>
              </w:rPr>
              <w:t xml:space="preserve">The multicast beam for group-common PDCCH/PDSCH is not same as that of unicast. If the multicast beam fails, the RRC_CONNECTED UEs can make use of unicast connection to assist the beam management for multicast. Whether to use P/SP/A-CSI-RS for multicast CSI feedback need further study. Another approach is SRS-based CSI measurement for DL transmission in TDD band. The SRS for multicast transmission may need different configuration than that of unicast due to different frequency resource and user multiplexing.   </w:t>
            </w:r>
          </w:p>
          <w:p w14:paraId="3BCD106A" w14:textId="3998EBD9"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 xml:space="preserve">Secondly, regarding PDSCH repetition, the unicast PDSCH support slot aggregation. The PDSCH aggregation factor is configured in </w:t>
            </w:r>
            <w:proofErr w:type="spellStart"/>
            <w:r w:rsidRPr="002113F0">
              <w:rPr>
                <w:rFonts w:eastAsia="Calibri"/>
                <w:i/>
                <w:iCs/>
                <w:szCs w:val="22"/>
                <w:lang w:val="en-GB" w:eastAsia="zh-CN"/>
              </w:rPr>
              <w:t>pdsch-Config</w:t>
            </w:r>
            <w:proofErr w:type="spellEnd"/>
            <w:r>
              <w:rPr>
                <w:rFonts w:eastAsia="Calibri"/>
                <w:szCs w:val="22"/>
                <w:lang w:val="en-GB" w:eastAsia="zh-CN"/>
              </w:rPr>
              <w:t xml:space="preserve"> </w:t>
            </w:r>
            <w:r>
              <w:rPr>
                <w:lang w:val="en-GB" w:eastAsia="zh-CN"/>
              </w:rPr>
              <w:t xml:space="preserve">per </w:t>
            </w:r>
            <w:r w:rsidRPr="00221AC2">
              <w:rPr>
                <w:i/>
                <w:iCs/>
                <w:lang w:val="en-GB" w:eastAsia="zh-CN"/>
              </w:rPr>
              <w:t>BWP-</w:t>
            </w:r>
            <w:proofErr w:type="spellStart"/>
            <w:r>
              <w:rPr>
                <w:i/>
                <w:iCs/>
                <w:lang w:val="en-GB" w:eastAsia="zh-CN"/>
              </w:rPr>
              <w:t>Downlink</w:t>
            </w:r>
            <w:r w:rsidRPr="00221AC2">
              <w:rPr>
                <w:i/>
                <w:iCs/>
                <w:lang w:val="en-GB" w:eastAsia="zh-CN"/>
              </w:rPr>
              <w:t>Dedicated</w:t>
            </w:r>
            <w:proofErr w:type="spellEnd"/>
            <w:r>
              <w:rPr>
                <w:rFonts w:eastAsia="Calibri"/>
                <w:szCs w:val="22"/>
                <w:lang w:val="en-GB" w:eastAsia="zh-CN"/>
              </w:rPr>
              <w:t>. The repetition can be supported to improve the multicast coverage. But if we support</w:t>
            </w:r>
            <w:r w:rsidRPr="00740233">
              <w:rPr>
                <w:rFonts w:eastAsia="Calibri"/>
                <w:szCs w:val="22"/>
                <w:lang w:val="en-GB" w:eastAsia="zh-CN"/>
              </w:rPr>
              <w:t xml:space="preserve"> PDSCH </w:t>
            </w:r>
            <w:r>
              <w:rPr>
                <w:rFonts w:eastAsia="Calibri"/>
                <w:szCs w:val="22"/>
                <w:lang w:val="en-GB" w:eastAsia="zh-CN"/>
              </w:rPr>
              <w:t>slot aggregation for multicast, the configuration for group-common PDSCH could be different from that of unicast.</w:t>
            </w:r>
          </w:p>
          <w:p w14:paraId="44FB96D6" w14:textId="77777777"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02D671E7" w14:textId="77777777" w:rsidR="00494CB0" w:rsidRPr="00461049" w:rsidRDefault="00494CB0" w:rsidP="00494CB0">
            <w:pPr>
              <w:pStyle w:val="af3"/>
              <w:widowControl w:val="0"/>
              <w:numPr>
                <w:ilvl w:val="0"/>
                <w:numId w:val="50"/>
              </w:numPr>
              <w:rPr>
                <w:lang w:val="en-GB"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Pr>
                <w:rFonts w:eastAsia="宋体"/>
                <w:b/>
                <w:szCs w:val="20"/>
                <w:lang w:val="en-GB" w:eastAsia="zh-CN"/>
              </w:rPr>
              <w:t>CSI feedback</w:t>
            </w:r>
            <w:r w:rsidRPr="00461049">
              <w:rPr>
                <w:b/>
                <w:lang w:val="en-GB" w:eastAsia="zh-CN"/>
              </w:rPr>
              <w:t xml:space="preserve"> for </w:t>
            </w:r>
            <w:r>
              <w:rPr>
                <w:b/>
                <w:lang w:val="en-GB" w:eastAsia="zh-CN"/>
              </w:rPr>
              <w:t>group-common PDCCH/</w:t>
            </w:r>
            <w:r w:rsidRPr="00461049">
              <w:rPr>
                <w:b/>
                <w:bCs/>
                <w:lang w:val="en-GB" w:eastAsia="zh-CN"/>
              </w:rPr>
              <w:t>PDSCH</w:t>
            </w:r>
            <w:r>
              <w:rPr>
                <w:b/>
                <w:bCs/>
                <w:lang w:val="en-GB" w:eastAsia="zh-CN"/>
              </w:rPr>
              <w:t>.</w:t>
            </w:r>
          </w:p>
          <w:p w14:paraId="77DC5C71" w14:textId="77777777" w:rsidR="00494CB0" w:rsidRDefault="00494CB0" w:rsidP="00494CB0">
            <w:pPr>
              <w:pStyle w:val="af3"/>
              <w:widowControl w:val="0"/>
              <w:numPr>
                <w:ilvl w:val="1"/>
                <w:numId w:val="50"/>
              </w:numPr>
              <w:rPr>
                <w:b/>
                <w:bCs/>
                <w:lang w:val="en-GB" w:eastAsia="zh-CN"/>
              </w:rPr>
            </w:pPr>
            <w:r w:rsidRPr="00461049">
              <w:rPr>
                <w:b/>
                <w:bCs/>
                <w:lang w:val="en-GB" w:eastAsia="zh-CN"/>
              </w:rPr>
              <w:t xml:space="preserve">FFS the configuration of TRS/CSI-RS for </w:t>
            </w:r>
            <w:r>
              <w:rPr>
                <w:b/>
                <w:lang w:val="en-GB" w:eastAsia="zh-CN"/>
              </w:rPr>
              <w:t>multicast transmission</w:t>
            </w:r>
          </w:p>
          <w:p w14:paraId="5BD35DBA" w14:textId="77777777" w:rsidR="00494CB0" w:rsidRPr="00461049" w:rsidRDefault="00494CB0" w:rsidP="00494CB0">
            <w:pPr>
              <w:pStyle w:val="af3"/>
              <w:widowControl w:val="0"/>
              <w:numPr>
                <w:ilvl w:val="1"/>
                <w:numId w:val="50"/>
              </w:numPr>
              <w:rPr>
                <w:b/>
                <w:bCs/>
                <w:lang w:val="en-GB" w:eastAsia="zh-CN"/>
              </w:rPr>
            </w:pPr>
            <w:r>
              <w:rPr>
                <w:b/>
                <w:bCs/>
                <w:lang w:val="en-GB" w:eastAsia="zh-CN"/>
              </w:rPr>
              <w:t xml:space="preserve">FFS </w:t>
            </w:r>
            <w:r w:rsidRPr="00461049">
              <w:rPr>
                <w:b/>
                <w:bCs/>
                <w:lang w:val="en-GB" w:eastAsia="zh-CN"/>
              </w:rPr>
              <w:t xml:space="preserve">the configuration of </w:t>
            </w:r>
            <w:r>
              <w:rPr>
                <w:b/>
                <w:bCs/>
                <w:lang w:val="en-GB" w:eastAsia="zh-CN"/>
              </w:rPr>
              <w:t xml:space="preserve">SRS for </w:t>
            </w:r>
            <w:r>
              <w:rPr>
                <w:b/>
                <w:lang w:val="en-GB" w:eastAsia="zh-CN"/>
              </w:rPr>
              <w:t>multicast transmission</w:t>
            </w:r>
          </w:p>
          <w:p w14:paraId="00F4350E" w14:textId="77777777" w:rsidR="00494CB0" w:rsidRPr="00494CB0" w:rsidRDefault="00494CB0" w:rsidP="00494CB0">
            <w:pPr>
              <w:pStyle w:val="af3"/>
              <w:widowControl w:val="0"/>
              <w:numPr>
                <w:ilvl w:val="0"/>
                <w:numId w:val="50"/>
              </w:numPr>
              <w:rPr>
                <w:rFonts w:ascii="Calibri" w:hAnsi="Calibri"/>
                <w:kern w:val="2"/>
                <w:sz w:val="21"/>
                <w:lang w:val="fr-FR"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sidRPr="00461049">
              <w:rPr>
                <w:rFonts w:eastAsia="宋体"/>
                <w:b/>
                <w:szCs w:val="20"/>
                <w:lang w:val="en-GB" w:eastAsia="zh-CN"/>
              </w:rPr>
              <w:t>repetition</w:t>
            </w:r>
            <w:r w:rsidRPr="00461049">
              <w:rPr>
                <w:b/>
                <w:lang w:val="en-GB" w:eastAsia="zh-CN"/>
              </w:rPr>
              <w:t xml:space="preserve"> for </w:t>
            </w:r>
            <w:r>
              <w:rPr>
                <w:b/>
                <w:lang w:val="en-GB" w:eastAsia="zh-CN"/>
              </w:rPr>
              <w:t xml:space="preserve">group-common </w:t>
            </w:r>
            <w:r w:rsidRPr="00461049">
              <w:rPr>
                <w:b/>
                <w:bCs/>
                <w:lang w:val="en-GB" w:eastAsia="zh-CN"/>
              </w:rPr>
              <w:t>PDSCH</w:t>
            </w:r>
            <w:r>
              <w:rPr>
                <w:b/>
                <w:bCs/>
                <w:lang w:val="en-GB" w:eastAsia="zh-CN"/>
              </w:rPr>
              <w:t>.</w:t>
            </w:r>
            <w:r w:rsidRPr="00461049">
              <w:rPr>
                <w:b/>
                <w:lang w:val="en-GB" w:eastAsia="zh-CN"/>
              </w:rPr>
              <w:t xml:space="preserve"> </w:t>
            </w:r>
          </w:p>
          <w:p w14:paraId="58094411" w14:textId="1AB7318A" w:rsidR="00494CB0" w:rsidRPr="00494CB0" w:rsidRDefault="00494CB0" w:rsidP="00494CB0">
            <w:pPr>
              <w:pStyle w:val="af3"/>
              <w:widowControl w:val="0"/>
              <w:numPr>
                <w:ilvl w:val="1"/>
                <w:numId w:val="50"/>
              </w:numPr>
              <w:rPr>
                <w:rFonts w:ascii="Calibri" w:hAnsi="Calibri"/>
                <w:kern w:val="2"/>
                <w:sz w:val="21"/>
                <w:lang w:val="fr-FR" w:eastAsia="zh-CN"/>
              </w:rPr>
            </w:pPr>
            <w:r w:rsidRPr="00494CB0">
              <w:rPr>
                <w:b/>
                <w:bCs/>
                <w:lang w:val="en-GB" w:eastAsia="zh-CN"/>
              </w:rPr>
              <w:t xml:space="preserve">FFS the configuration of </w:t>
            </w:r>
            <w:r w:rsidRPr="00494CB0">
              <w:rPr>
                <w:b/>
                <w:lang w:val="en-GB" w:eastAsia="zh-CN"/>
              </w:rPr>
              <w:t xml:space="preserve">group-common </w:t>
            </w:r>
            <w:r w:rsidRPr="00494CB0">
              <w:rPr>
                <w:b/>
                <w:bCs/>
                <w:lang w:val="en-GB" w:eastAsia="zh-CN"/>
              </w:rPr>
              <w:t>PDSCH repetition</w:t>
            </w:r>
          </w:p>
        </w:tc>
      </w:tr>
      <w:tr w:rsidR="001C3BA6" w14:paraId="7AE32FED" w14:textId="77777777" w:rsidTr="005F0F79">
        <w:tc>
          <w:tcPr>
            <w:tcW w:w="2122" w:type="dxa"/>
          </w:tcPr>
          <w:p w14:paraId="6EEFD2D5" w14:textId="054EB942"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kern w:val="2"/>
                <w:lang w:eastAsia="zh-CN"/>
              </w:rPr>
              <w:t>ZTE</w:t>
            </w:r>
          </w:p>
        </w:tc>
        <w:tc>
          <w:tcPr>
            <w:tcW w:w="7840" w:type="dxa"/>
          </w:tcPr>
          <w:p w14:paraId="3825DC90" w14:textId="77777777" w:rsidR="001C3BA6" w:rsidRDefault="001C3BA6" w:rsidP="001C3BA6">
            <w:pPr>
              <w:widowControl w:val="0"/>
              <w:overflowPunct/>
              <w:autoSpaceDE/>
              <w:autoSpaceDN/>
              <w:adjustRightInd/>
              <w:spacing w:after="0"/>
              <w:textAlignment w:val="auto"/>
              <w:rPr>
                <w:kern w:val="2"/>
                <w:lang w:eastAsia="zh-CN"/>
              </w:rPr>
            </w:pPr>
            <w:r>
              <w:rPr>
                <w:kern w:val="2"/>
                <w:lang w:eastAsia="zh-CN"/>
              </w:rPr>
              <w:t>Yes</w:t>
            </w:r>
          </w:p>
          <w:p w14:paraId="1F8B5402" w14:textId="77777777" w:rsidR="001C3BA6" w:rsidRDefault="001C3BA6" w:rsidP="000E1F26">
            <w:pPr>
              <w:spacing w:beforeLines="50"/>
              <w:rPr>
                <w:lang w:eastAsia="zh-CN"/>
              </w:rPr>
            </w:pPr>
            <w:r>
              <w:rPr>
                <w:kern w:val="2"/>
                <w:lang w:eastAsia="zh-CN"/>
              </w:rPr>
              <w:lastRenderedPageBreak/>
              <w:t xml:space="preserve">For CSI feedback, as preliminary evaluation result shown in our contribution x5439, </w:t>
            </w:r>
            <w:r>
              <w:rPr>
                <w:lang w:val="en-GB" w:eastAsia="zh-CN"/>
              </w:rPr>
              <w:t>CSI feedback is beneficial to improve the reliability of NR broadcast/multicast.</w:t>
            </w:r>
            <w:r>
              <w:rPr>
                <w:lang w:eastAsia="zh-CN"/>
              </w:rPr>
              <w:t xml:space="preserve"> </w:t>
            </w:r>
          </w:p>
          <w:p w14:paraId="3F22A672" w14:textId="77777777" w:rsidR="001C3BA6" w:rsidRDefault="001C3BA6" w:rsidP="000E1F26">
            <w:pPr>
              <w:spacing w:beforeLines="50"/>
              <w:rPr>
                <w:lang w:eastAsia="zh-CN"/>
              </w:rPr>
            </w:pPr>
            <w:r>
              <w:rPr>
                <w:rFonts w:hint="eastAsia"/>
                <w:lang w:eastAsia="zh-CN"/>
              </w:rPr>
              <w:t xml:space="preserve">A low </w:t>
            </w:r>
            <w:r>
              <w:rPr>
                <w:rFonts w:eastAsia="CG Times (WN)" w:hint="eastAsia"/>
                <w:lang w:eastAsia="zh-CN"/>
              </w:rPr>
              <w:t>s</w:t>
            </w:r>
            <w:r>
              <w:rPr>
                <w:rFonts w:eastAsia="CG Times (WN)"/>
              </w:rPr>
              <w:t>tandardization</w:t>
            </w:r>
            <w:r>
              <w:rPr>
                <w:rFonts w:eastAsia="CG Times (WN)"/>
                <w:lang w:eastAsia="zh-CN"/>
              </w:rPr>
              <w:t xml:space="preserve"> </w:t>
            </w:r>
            <w:r>
              <w:rPr>
                <w:rFonts w:eastAsia="CG Times (WN)"/>
              </w:rPr>
              <w:t>complexity</w:t>
            </w:r>
            <w:r>
              <w:rPr>
                <w:rFonts w:hint="eastAsia"/>
                <w:lang w:eastAsia="zh-CN"/>
              </w:rPr>
              <w:t xml:space="preserve"> can be expected as</w:t>
            </w:r>
            <w:r>
              <w:rPr>
                <w:lang w:eastAsia="zh-CN"/>
              </w:rPr>
              <w:t xml:space="preserve"> most of R15/R16 mechanism can be reused. For example, the same wideband PMI with cycling of </w:t>
            </w:r>
            <w:proofErr w:type="spellStart"/>
            <w:r>
              <w:rPr>
                <w:lang w:eastAsia="zh-CN"/>
              </w:rPr>
              <w:t>subband</w:t>
            </w:r>
            <w:proofErr w:type="spellEnd"/>
            <w:r>
              <w:rPr>
                <w:lang w:eastAsia="zh-CN"/>
              </w:rPr>
              <w:t xml:space="preserve"> PMIs can be used for multicast to UEs with the same reported wideband PMI.  The current spec supports CQI reporting for such transmission mode with </w:t>
            </w:r>
            <w:proofErr w:type="spellStart"/>
            <w:r>
              <w:rPr>
                <w:i/>
                <w:lang w:eastAsia="zh-CN"/>
              </w:rPr>
              <w:t>reportQuantity</w:t>
            </w:r>
            <w:proofErr w:type="spellEnd"/>
            <w:r>
              <w:rPr>
                <w:lang w:eastAsia="zh-CN"/>
              </w:rPr>
              <w:t xml:space="preserve"> set to 'cri-RI-i1-CQI' in CSI reporting. In addition, CSI feedback considering closed-loop spatial multiplexing can be reused for MBS.  Further processing (e.g. averaging) can be done at </w:t>
            </w:r>
            <w:proofErr w:type="spellStart"/>
            <w:r>
              <w:rPr>
                <w:lang w:eastAsia="zh-CN"/>
              </w:rPr>
              <w:t>gNB</w:t>
            </w:r>
            <w:proofErr w:type="spellEnd"/>
            <w:r>
              <w:rPr>
                <w:lang w:eastAsia="zh-CN"/>
              </w:rPr>
              <w:t xml:space="preserve"> taking into account of CSI reports of the targeted UEs.  </w:t>
            </w:r>
          </w:p>
          <w:p w14:paraId="01783057" w14:textId="2F583576"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lang w:eastAsia="zh-CN"/>
              </w:rPr>
              <w:t xml:space="preserve">For PDSCH repetition, it is also supported in current specification. That is, </w:t>
            </w:r>
            <w:r>
              <w:rPr>
                <w:rFonts w:hint="eastAsia"/>
                <w:lang w:eastAsia="zh-CN"/>
              </w:rPr>
              <w:t>number</w:t>
            </w:r>
            <w:r>
              <w:rPr>
                <w:lang w:eastAsia="zh-CN"/>
              </w:rPr>
              <w:t xml:space="preserve"> of repetitions can be configured by RRC signaling semi-statically. For further improving system efficiency, indicating the number of repetitions in DCI, as already introduced for DG-PUSCH in Rel-16 URLLC, can be reused for MBS. </w:t>
            </w:r>
          </w:p>
        </w:tc>
      </w:tr>
      <w:tr w:rsidR="0058045F" w14:paraId="5B3318DF" w14:textId="77777777" w:rsidTr="005F0F79">
        <w:tc>
          <w:tcPr>
            <w:tcW w:w="2122" w:type="dxa"/>
          </w:tcPr>
          <w:p w14:paraId="78B28B62" w14:textId="25A9454B"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LG</w:t>
            </w:r>
          </w:p>
        </w:tc>
        <w:tc>
          <w:tcPr>
            <w:tcW w:w="7840" w:type="dxa"/>
          </w:tcPr>
          <w:p w14:paraId="749A36BE" w14:textId="69D40DEF"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eastAsia="Batang"/>
                <w:sz w:val="22"/>
                <w:szCs w:val="22"/>
                <w:lang w:eastAsia="ko-KR"/>
              </w:rPr>
              <w:t>In NR, w</w:t>
            </w:r>
            <w:r w:rsidRPr="00B66C78">
              <w:rPr>
                <w:rFonts w:eastAsia="Batang"/>
                <w:sz w:val="22"/>
                <w:szCs w:val="22"/>
                <w:lang w:eastAsia="ko-KR"/>
              </w:rPr>
              <w:t xml:space="preserve">hen </w:t>
            </w:r>
            <w:r>
              <w:rPr>
                <w:rFonts w:eastAsia="Batang"/>
                <w:sz w:val="22"/>
                <w:szCs w:val="22"/>
                <w:lang w:eastAsia="ko-KR"/>
              </w:rPr>
              <w:t>a UE</w:t>
            </w:r>
            <w:r w:rsidRPr="00B66C78">
              <w:rPr>
                <w:rFonts w:eastAsia="Batang"/>
                <w:sz w:val="22"/>
                <w:szCs w:val="22"/>
                <w:lang w:eastAsia="ko-KR"/>
              </w:rPr>
              <w:t xml:space="preserve"> is configured with </w:t>
            </w:r>
            <w:proofErr w:type="spellStart"/>
            <w:r w:rsidRPr="00B66C78">
              <w:rPr>
                <w:rFonts w:eastAsia="Batang"/>
                <w:i/>
                <w:iCs/>
                <w:sz w:val="22"/>
                <w:szCs w:val="22"/>
                <w:lang w:eastAsia="ko-KR"/>
              </w:rPr>
              <w:t>pdsch-AggregationFactor</w:t>
            </w:r>
            <w:proofErr w:type="spellEnd"/>
            <w:r w:rsidRPr="00B66C78">
              <w:rPr>
                <w:rFonts w:eastAsia="Batang"/>
                <w:i/>
                <w:iCs/>
                <w:sz w:val="22"/>
                <w:szCs w:val="22"/>
                <w:lang w:eastAsia="ko-KR"/>
              </w:rPr>
              <w:t xml:space="preserve"> </w:t>
            </w:r>
            <w:r w:rsidRPr="00B66C78">
              <w:rPr>
                <w:rFonts w:eastAsia="Batang"/>
                <w:sz w:val="22"/>
                <w:szCs w:val="22"/>
                <w:lang w:eastAsia="ko-KR"/>
              </w:rPr>
              <w:t>&gt; 1</w:t>
            </w:r>
            <w:r>
              <w:rPr>
                <w:rFonts w:eastAsia="Batang"/>
                <w:sz w:val="22"/>
                <w:szCs w:val="22"/>
                <w:lang w:eastAsia="ko-KR"/>
              </w:rPr>
              <w:t xml:space="preserve"> for unicast PDSCH</w:t>
            </w:r>
            <w:r w:rsidRPr="00B66C78">
              <w:rPr>
                <w:rFonts w:eastAsia="Batang"/>
                <w:sz w:val="22"/>
                <w:szCs w:val="22"/>
                <w:lang w:eastAsia="ko-KR"/>
              </w:rPr>
              <w:t xml:space="preserve">, the parameter </w:t>
            </w:r>
            <w:proofErr w:type="spellStart"/>
            <w:r w:rsidRPr="00B66C78">
              <w:rPr>
                <w:rFonts w:eastAsia="Batang"/>
                <w:i/>
                <w:iCs/>
                <w:sz w:val="22"/>
                <w:szCs w:val="22"/>
                <w:lang w:eastAsia="ko-KR"/>
              </w:rPr>
              <w:t>pdsch-AggregationFactor</w:t>
            </w:r>
            <w:proofErr w:type="spellEnd"/>
            <w:r w:rsidRPr="00B66C78">
              <w:rPr>
                <w:rFonts w:eastAsia="Batang"/>
                <w:i/>
                <w:iCs/>
                <w:sz w:val="22"/>
                <w:szCs w:val="22"/>
                <w:lang w:eastAsia="ko-KR"/>
              </w:rPr>
              <w:t xml:space="preserve"> </w:t>
            </w:r>
            <w:r w:rsidRPr="00B66C78">
              <w:rPr>
                <w:rFonts w:eastAsia="Batang"/>
                <w:sz w:val="22"/>
                <w:szCs w:val="22"/>
                <w:lang w:eastAsia="ko-KR"/>
              </w:rPr>
              <w:t xml:space="preserve">provides the number of </w:t>
            </w:r>
            <w:r>
              <w:rPr>
                <w:rFonts w:eastAsia="Batang"/>
                <w:sz w:val="22"/>
                <w:szCs w:val="22"/>
                <w:lang w:eastAsia="ko-KR"/>
              </w:rPr>
              <w:t xml:space="preserve">PDSCH </w:t>
            </w:r>
            <w:r w:rsidRPr="00B66C78">
              <w:rPr>
                <w:rFonts w:eastAsia="Batang"/>
                <w:sz w:val="22"/>
                <w:szCs w:val="22"/>
                <w:lang w:eastAsia="ko-KR"/>
              </w:rPr>
              <w:t>transmissions of a TB within a bundle.</w:t>
            </w:r>
            <w:r>
              <w:rPr>
                <w:rFonts w:eastAsia="Batang"/>
                <w:sz w:val="22"/>
                <w:szCs w:val="22"/>
                <w:lang w:eastAsia="ko-KR"/>
              </w:rPr>
              <w:t xml:space="preserve"> We think that</w:t>
            </w:r>
            <w:r w:rsidRPr="00B66C78">
              <w:rPr>
                <w:rFonts w:eastAsia="Batang"/>
                <w:sz w:val="22"/>
                <w:szCs w:val="22"/>
                <w:lang w:eastAsia="ko-KR"/>
              </w:rPr>
              <w:t xml:space="preserve"> </w:t>
            </w:r>
            <w:r>
              <w:rPr>
                <w:rFonts w:eastAsia="Batang"/>
                <w:sz w:val="22"/>
                <w:szCs w:val="22"/>
                <w:lang w:eastAsia="ko-KR"/>
              </w:rPr>
              <w:t xml:space="preserve">a bundle of PDSCH repetitions can be supported to improve </w:t>
            </w:r>
            <w:r w:rsidRPr="006649A5">
              <w:rPr>
                <w:rFonts w:eastAsia="Batang"/>
                <w:sz w:val="22"/>
                <w:szCs w:val="22"/>
                <w:lang w:eastAsia="ko-KR"/>
              </w:rPr>
              <w:t>reliability of MBS transmissions.</w:t>
            </w:r>
          </w:p>
        </w:tc>
      </w:tr>
      <w:tr w:rsidR="001450C9" w14:paraId="1BF54E16" w14:textId="77777777" w:rsidTr="005F0F79">
        <w:tc>
          <w:tcPr>
            <w:tcW w:w="2122" w:type="dxa"/>
          </w:tcPr>
          <w:p w14:paraId="524E1AF9" w14:textId="581DDBB3"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3058C0">
              <w:rPr>
                <w:rFonts w:eastAsia="Calibri" w:hint="eastAsia"/>
                <w:szCs w:val="22"/>
                <w:lang w:val="en-GB" w:eastAsia="zh-CN"/>
              </w:rPr>
              <w:t>v</w:t>
            </w:r>
            <w:r w:rsidRPr="003058C0">
              <w:rPr>
                <w:rFonts w:eastAsia="Calibri"/>
                <w:szCs w:val="22"/>
                <w:lang w:val="en-GB" w:eastAsia="zh-CN"/>
              </w:rPr>
              <w:t>ivo</w:t>
            </w:r>
          </w:p>
        </w:tc>
        <w:tc>
          <w:tcPr>
            <w:tcW w:w="7840" w:type="dxa"/>
          </w:tcPr>
          <w:p w14:paraId="0C825499" w14:textId="77777777" w:rsidR="001450C9" w:rsidRDefault="001450C9" w:rsidP="001450C9">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Regarding CSI feedback, f</w:t>
            </w:r>
            <w:r w:rsidRPr="003058C0">
              <w:rPr>
                <w:rFonts w:eastAsia="Calibri"/>
                <w:szCs w:val="22"/>
                <w:lang w:val="en-GB" w:eastAsia="zh-CN"/>
              </w:rPr>
              <w:t>or RRC_CONNECTED U</w:t>
            </w:r>
            <w:r>
              <w:rPr>
                <w:rFonts w:eastAsia="Calibri"/>
                <w:szCs w:val="22"/>
                <w:lang w:val="en-GB" w:eastAsia="zh-CN"/>
              </w:rPr>
              <w:t>E</w:t>
            </w:r>
            <w:r w:rsidRPr="003058C0">
              <w:rPr>
                <w:rFonts w:eastAsia="Calibri"/>
                <w:szCs w:val="22"/>
                <w:lang w:val="en-GB" w:eastAsia="zh-CN"/>
              </w:rPr>
              <w:t xml:space="preserve">s, CSI feedback </w:t>
            </w:r>
            <w:r>
              <w:rPr>
                <w:rFonts w:eastAsia="Calibri"/>
                <w:szCs w:val="22"/>
                <w:lang w:val="en-GB" w:eastAsia="zh-CN"/>
              </w:rPr>
              <w:t>may be</w:t>
            </w:r>
            <w:r w:rsidRPr="003058C0">
              <w:rPr>
                <w:rFonts w:eastAsia="Calibri"/>
                <w:szCs w:val="22"/>
                <w:lang w:val="en-GB" w:eastAsia="zh-CN"/>
              </w:rPr>
              <w:t xml:space="preserve"> transp</w:t>
            </w:r>
            <w:r>
              <w:rPr>
                <w:rFonts w:eastAsia="Calibri"/>
                <w:szCs w:val="22"/>
                <w:lang w:val="en-GB" w:eastAsia="zh-CN"/>
              </w:rPr>
              <w:t>arent to</w:t>
            </w:r>
            <w:r w:rsidRPr="003058C0">
              <w:rPr>
                <w:rFonts w:eastAsia="Calibri"/>
                <w:szCs w:val="22"/>
                <w:lang w:val="en-GB" w:eastAsia="zh-CN"/>
              </w:rPr>
              <w:t xml:space="preserve"> UE in terms of the usage of CSI feedback. </w:t>
            </w:r>
            <w:r>
              <w:rPr>
                <w:rFonts w:eastAsia="Calibri"/>
                <w:szCs w:val="22"/>
                <w:lang w:val="en-GB" w:eastAsia="zh-CN"/>
              </w:rPr>
              <w:t xml:space="preserve">A UE is configured/scheduled to do CSI measurement and CSI report, the UE just does this as legacy behaviour. It’s up to </w:t>
            </w:r>
            <w:proofErr w:type="spellStart"/>
            <w:r>
              <w:rPr>
                <w:rFonts w:eastAsia="Calibri"/>
                <w:szCs w:val="22"/>
                <w:lang w:val="en-GB" w:eastAsia="zh-CN"/>
              </w:rPr>
              <w:t>gNB</w:t>
            </w:r>
            <w:proofErr w:type="spellEnd"/>
            <w:r>
              <w:rPr>
                <w:rFonts w:eastAsia="Calibri"/>
                <w:szCs w:val="22"/>
                <w:lang w:val="en-GB" w:eastAsia="zh-CN"/>
              </w:rPr>
              <w:t xml:space="preserve"> to determine how to configure </w:t>
            </w:r>
            <w:r w:rsidRPr="00FE65FB">
              <w:rPr>
                <w:rFonts w:eastAsia="Calibri" w:hint="eastAsia"/>
                <w:szCs w:val="22"/>
                <w:lang w:val="en-GB" w:eastAsia="zh-CN"/>
              </w:rPr>
              <w:t>a</w:t>
            </w:r>
            <w:r>
              <w:rPr>
                <w:rFonts w:eastAsia="Calibri"/>
                <w:szCs w:val="22"/>
                <w:lang w:val="en-GB" w:eastAsia="zh-CN"/>
              </w:rPr>
              <w:t xml:space="preserve"> </w:t>
            </w:r>
            <w:r w:rsidRPr="00FE65FB">
              <w:rPr>
                <w:rFonts w:eastAsia="Calibri" w:hint="eastAsia"/>
                <w:szCs w:val="22"/>
                <w:lang w:val="en-GB" w:eastAsia="zh-CN"/>
              </w:rPr>
              <w:t>proper</w:t>
            </w:r>
            <w:r w:rsidRPr="00FE65FB">
              <w:rPr>
                <w:rFonts w:eastAsia="Calibri"/>
                <w:szCs w:val="22"/>
                <w:lang w:val="en-GB" w:eastAsia="zh-CN"/>
              </w:rPr>
              <w:t xml:space="preserve"> </w:t>
            </w:r>
            <w:r>
              <w:rPr>
                <w:rFonts w:eastAsia="Calibri"/>
                <w:szCs w:val="22"/>
                <w:lang w:val="en-GB" w:eastAsia="zh-CN"/>
              </w:rPr>
              <w:t xml:space="preserve">CSI report or how to use the CSI for </w:t>
            </w:r>
            <w:r w:rsidRPr="00FE65FB">
              <w:rPr>
                <w:rFonts w:eastAsia="Calibri" w:hint="eastAsia"/>
                <w:szCs w:val="22"/>
                <w:lang w:val="en-GB" w:eastAsia="zh-CN"/>
              </w:rPr>
              <w:t>subsequent</w:t>
            </w:r>
            <w:r>
              <w:rPr>
                <w:rFonts w:eastAsia="Calibri"/>
                <w:szCs w:val="22"/>
                <w:lang w:val="en-GB" w:eastAsia="zh-CN"/>
              </w:rPr>
              <w:t xml:space="preserve"> scheduling.</w:t>
            </w:r>
          </w:p>
          <w:p w14:paraId="7EF41AA4" w14:textId="77777777" w:rsidR="001450C9" w:rsidRPr="00FE65FB" w:rsidRDefault="001450C9" w:rsidP="001450C9">
            <w:pPr>
              <w:rPr>
                <w:rFonts w:eastAsia="Calibri"/>
                <w:szCs w:val="22"/>
                <w:lang w:val="en-GB" w:eastAsia="zh-CN"/>
              </w:rPr>
            </w:pPr>
            <w:r w:rsidRPr="00FE65FB">
              <w:rPr>
                <w:rFonts w:eastAsia="Calibri"/>
                <w:szCs w:val="22"/>
                <w:lang w:val="en-GB" w:eastAsia="zh-CN"/>
              </w:rPr>
              <w:t xml:space="preserve">When considering small-area SFN from a set of </w:t>
            </w:r>
            <w:proofErr w:type="spellStart"/>
            <w:r w:rsidRPr="00FE65FB">
              <w:rPr>
                <w:rFonts w:eastAsia="Calibri"/>
                <w:szCs w:val="22"/>
                <w:lang w:val="en-GB" w:eastAsia="zh-CN"/>
              </w:rPr>
              <w:t>gNBs</w:t>
            </w:r>
            <w:proofErr w:type="spellEnd"/>
            <w:r w:rsidRPr="00FE65FB">
              <w:rPr>
                <w:rFonts w:eastAsia="Calibri"/>
                <w:szCs w:val="22"/>
                <w:lang w:val="en-GB" w:eastAsia="zh-CN"/>
              </w:rPr>
              <w:t xml:space="preserve"> to a group of UE, coordination of CSI-RS/CSI-IM resource among SFN </w:t>
            </w:r>
            <w:proofErr w:type="spellStart"/>
            <w:r w:rsidRPr="00FE65FB">
              <w:rPr>
                <w:rFonts w:eastAsia="Calibri"/>
                <w:szCs w:val="22"/>
                <w:lang w:val="en-GB" w:eastAsia="zh-CN"/>
              </w:rPr>
              <w:t>gNBs</w:t>
            </w:r>
            <w:proofErr w:type="spellEnd"/>
            <w:r w:rsidRPr="00FE65FB">
              <w:rPr>
                <w:rFonts w:eastAsia="Calibri"/>
                <w:szCs w:val="22"/>
                <w:lang w:val="en-GB" w:eastAsia="zh-CN"/>
              </w:rPr>
              <w:t xml:space="preserve"> may need further study. Whether the current QCL framework (based on SSB and CSI-RS) can be directly reused or not may need further study.</w:t>
            </w:r>
          </w:p>
          <w:p w14:paraId="196D94E1" w14:textId="75AEF418"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FE65FB">
              <w:rPr>
                <w:rFonts w:eastAsia="Calibri"/>
                <w:szCs w:val="22"/>
                <w:lang w:val="en-GB" w:eastAsia="zh-CN"/>
              </w:rPr>
              <w:t xml:space="preserve">Regarding PDSCH repetition, the reliability requirements for unicast PDSCH and multicast PDSCH may be different, so it should support to configure PDSCH </w:t>
            </w:r>
            <w:r>
              <w:rPr>
                <w:rFonts w:eastAsia="Calibri"/>
                <w:szCs w:val="22"/>
                <w:lang w:val="en-GB" w:eastAsia="zh-CN"/>
              </w:rPr>
              <w:t>aggregation</w:t>
            </w:r>
            <w:r w:rsidRPr="00FE65FB">
              <w:rPr>
                <w:rFonts w:eastAsia="Calibri"/>
                <w:szCs w:val="22"/>
                <w:lang w:val="en-GB" w:eastAsia="zh-CN"/>
              </w:rPr>
              <w:t xml:space="preserve"> factor for unicast PDSCH and multicast PDSCH separately. In addition, for different MBS services, the requirements can also be different, so PDSCH </w:t>
            </w:r>
            <w:r>
              <w:rPr>
                <w:rFonts w:eastAsia="Calibri"/>
                <w:szCs w:val="22"/>
                <w:lang w:val="en-GB" w:eastAsia="zh-CN"/>
              </w:rPr>
              <w:t>aggregation</w:t>
            </w:r>
            <w:r w:rsidRPr="00FE65FB">
              <w:rPr>
                <w:rFonts w:eastAsia="Calibri"/>
                <w:szCs w:val="22"/>
                <w:lang w:val="en-GB" w:eastAsia="zh-CN"/>
              </w:rPr>
              <w:t xml:space="preserve"> factor may need to be configured per TMGI. </w:t>
            </w:r>
          </w:p>
        </w:tc>
      </w:tr>
      <w:tr w:rsidR="002730ED" w14:paraId="3C003337" w14:textId="77777777" w:rsidTr="005F0F79">
        <w:tc>
          <w:tcPr>
            <w:tcW w:w="2122" w:type="dxa"/>
          </w:tcPr>
          <w:p w14:paraId="2CC16D5F" w14:textId="243313D9" w:rsidR="002730ED" w:rsidRDefault="00735AB8"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051856C6" w14:textId="64097DE7" w:rsidR="00735AB8" w:rsidRDefault="00735AB8" w:rsidP="005F0F79">
            <w:pPr>
              <w:widowControl w:val="0"/>
              <w:overflowPunct/>
              <w:autoSpaceDE/>
              <w:autoSpaceDN/>
              <w:adjustRightInd/>
              <w:spacing w:after="0"/>
              <w:textAlignment w:val="auto"/>
              <w:rPr>
                <w:lang w:eastAsia="zh-CN"/>
              </w:rPr>
            </w:pPr>
            <w:r>
              <w:rPr>
                <w:lang w:eastAsia="zh-CN"/>
              </w:rPr>
              <w:t xml:space="preserve">We support PDSCH repetition for reliability enhancement with the </w:t>
            </w:r>
            <w:r>
              <w:rPr>
                <w:rFonts w:hint="eastAsia"/>
                <w:lang w:eastAsia="zh-CN"/>
              </w:rPr>
              <w:t>number</w:t>
            </w:r>
            <w:r>
              <w:rPr>
                <w:lang w:eastAsia="zh-CN"/>
              </w:rPr>
              <w:t xml:space="preserve"> of repetitions preconfigured by RRC signaling. </w:t>
            </w:r>
          </w:p>
          <w:p w14:paraId="138DA504" w14:textId="7701BCBE" w:rsidR="002730ED" w:rsidRPr="00735AB8" w:rsidRDefault="00735AB8" w:rsidP="00735AB8">
            <w:pPr>
              <w:widowControl w:val="0"/>
              <w:overflowPunct/>
              <w:autoSpaceDE/>
              <w:autoSpaceDN/>
              <w:adjustRightInd/>
              <w:spacing w:after="0"/>
              <w:textAlignment w:val="auto"/>
              <w:rPr>
                <w:lang w:eastAsia="zh-CN"/>
              </w:rPr>
            </w:pPr>
            <w:r>
              <w:rPr>
                <w:lang w:eastAsia="zh-CN"/>
              </w:rPr>
              <w:t>We think this can be the baseline.</w:t>
            </w:r>
          </w:p>
        </w:tc>
      </w:tr>
      <w:tr w:rsidR="00C846CF" w14:paraId="0E199468" w14:textId="77777777" w:rsidTr="005F0F79">
        <w:tc>
          <w:tcPr>
            <w:tcW w:w="2122" w:type="dxa"/>
          </w:tcPr>
          <w:p w14:paraId="6EB997A0" w14:textId="75E05785" w:rsidR="00C846CF" w:rsidRDefault="00C846CF" w:rsidP="00C846CF">
            <w:pPr>
              <w:widowControl w:val="0"/>
              <w:overflowPunct/>
              <w:autoSpaceDE/>
              <w:autoSpaceDN/>
              <w:adjustRightInd/>
              <w:spacing w:after="0"/>
              <w:textAlignment w:val="auto"/>
              <w:rPr>
                <w:rFonts w:ascii="Calibri" w:hAnsi="Calibri"/>
                <w:kern w:val="2"/>
                <w:sz w:val="21"/>
                <w:szCs w:val="22"/>
                <w:lang w:val="fr-FR" w:eastAsia="zh-CN"/>
              </w:rPr>
            </w:pPr>
            <w:bookmarkStart w:id="669" w:name="_GoBack" w:colFirst="0" w:colLast="1"/>
            <w:r>
              <w:rPr>
                <w:rFonts w:ascii="Calibri" w:hAnsi="Calibri" w:hint="eastAsia"/>
                <w:kern w:val="2"/>
                <w:sz w:val="21"/>
                <w:szCs w:val="22"/>
                <w:lang w:val="fr-FR" w:eastAsia="zh-CN"/>
              </w:rPr>
              <w:t>TD T</w:t>
            </w:r>
            <w:r>
              <w:rPr>
                <w:rFonts w:ascii="Calibri" w:hAnsi="Calibri"/>
                <w:kern w:val="2"/>
                <w:sz w:val="21"/>
                <w:szCs w:val="22"/>
                <w:lang w:val="fr-FR" w:eastAsia="zh-CN"/>
              </w:rPr>
              <w:t>ech/Chengdu TD Tech</w:t>
            </w:r>
          </w:p>
        </w:tc>
        <w:tc>
          <w:tcPr>
            <w:tcW w:w="7840" w:type="dxa"/>
          </w:tcPr>
          <w:p w14:paraId="3A8A6F86" w14:textId="77777777" w:rsidR="00C846CF" w:rsidRPr="00A242D6" w:rsidRDefault="00C846CF" w:rsidP="00C846CF">
            <w:pPr>
              <w:spacing w:after="0"/>
              <w:contextualSpacing/>
              <w:rPr>
                <w:lang w:val="en-GB" w:eastAsia="zh-CN"/>
              </w:rPr>
            </w:pPr>
            <w:r w:rsidRPr="00A242D6">
              <w:rPr>
                <w:lang w:val="en-GB" w:eastAsia="zh-CN"/>
              </w:rPr>
              <w:t xml:space="preserve">Because UE may go into RRC_CONNECTED state under the different scenarios, therefore we have the different views </w:t>
            </w:r>
            <w:r>
              <w:rPr>
                <w:lang w:val="en-GB" w:eastAsia="zh-CN"/>
              </w:rPr>
              <w:t>for</w:t>
            </w:r>
            <w:r w:rsidRPr="00A242D6">
              <w:rPr>
                <w:lang w:val="en-GB" w:eastAsia="zh-CN"/>
              </w:rPr>
              <w:t xml:space="preserve"> the different scenarios.</w:t>
            </w:r>
          </w:p>
          <w:p w14:paraId="6BE528F1" w14:textId="77777777" w:rsidR="00C846CF" w:rsidRPr="00D10993" w:rsidRDefault="00C846CF" w:rsidP="00C846CF">
            <w:pPr>
              <w:spacing w:after="0"/>
              <w:ind w:left="100" w:hangingChars="50" w:hanging="100"/>
              <w:contextualSpacing/>
              <w:rPr>
                <w:b/>
                <w:lang w:val="en-GB" w:eastAsia="zh-CN"/>
              </w:rPr>
            </w:pPr>
            <w:r>
              <w:rPr>
                <w:b/>
                <w:lang w:val="en-GB" w:eastAsia="zh-CN"/>
              </w:rPr>
              <w:t>For RRC_CONNECTED UE which is receiving a common unicast service different than an MBS</w:t>
            </w:r>
          </w:p>
          <w:p w14:paraId="51608768" w14:textId="77777777" w:rsidR="00C846CF" w:rsidRDefault="00C846CF" w:rsidP="00C846CF">
            <w:pPr>
              <w:pStyle w:val="af3"/>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CSI feedback</w:t>
            </w:r>
          </w:p>
          <w:p w14:paraId="7F37834F" w14:textId="77777777" w:rsidR="00C846CF" w:rsidRPr="006A75AF" w:rsidRDefault="00C846CF" w:rsidP="00C846CF">
            <w:pPr>
              <w:pStyle w:val="af3"/>
              <w:numPr>
                <w:ilvl w:val="1"/>
                <w:numId w:val="59"/>
              </w:numPr>
              <w:contextualSpacing/>
              <w:rPr>
                <w:rFonts w:eastAsia="宋体"/>
                <w:b/>
                <w:szCs w:val="20"/>
                <w:lang w:val="en-GB" w:eastAsia="zh-CN"/>
              </w:rPr>
            </w:pPr>
            <w:r>
              <w:rPr>
                <w:rFonts w:eastAsia="宋体"/>
                <w:b/>
                <w:szCs w:val="20"/>
                <w:lang w:val="en-GB" w:eastAsia="zh-CN"/>
              </w:rPr>
              <w:t>FFS: whether modification is needed on top of existing CSI feedback mechanism for unicast</w:t>
            </w:r>
          </w:p>
          <w:p w14:paraId="0FB5686F" w14:textId="77777777" w:rsidR="00C846CF" w:rsidRDefault="00C846CF" w:rsidP="00C846CF">
            <w:pPr>
              <w:pStyle w:val="af3"/>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PDSCH repetition</w:t>
            </w:r>
            <w:r>
              <w:rPr>
                <w:rFonts w:eastAsia="宋体"/>
                <w:b/>
                <w:szCs w:val="20"/>
                <w:lang w:val="en-GB" w:eastAsia="zh-CN"/>
              </w:rPr>
              <w:t xml:space="preserve"> for an MBS</w:t>
            </w:r>
          </w:p>
          <w:p w14:paraId="3D74322E" w14:textId="77777777" w:rsidR="00C846CF" w:rsidRPr="006A75AF" w:rsidRDefault="00C846CF" w:rsidP="00C846CF">
            <w:pPr>
              <w:pStyle w:val="af3"/>
              <w:numPr>
                <w:ilvl w:val="1"/>
                <w:numId w:val="59"/>
              </w:numPr>
              <w:contextualSpacing/>
              <w:rPr>
                <w:rFonts w:eastAsia="宋体"/>
                <w:b/>
                <w:szCs w:val="20"/>
                <w:lang w:val="en-GB" w:eastAsia="zh-CN"/>
              </w:rPr>
            </w:pPr>
            <w:r>
              <w:rPr>
                <w:rFonts w:eastAsia="宋体"/>
                <w:b/>
                <w:szCs w:val="20"/>
                <w:lang w:val="en-GB" w:eastAsia="zh-CN"/>
              </w:rPr>
              <w:t>FFS: whether spec impact is implied</w:t>
            </w:r>
          </w:p>
          <w:p w14:paraId="2DB5EFF8" w14:textId="77777777" w:rsidR="00C846CF" w:rsidRPr="00A242D6" w:rsidRDefault="00C846CF" w:rsidP="00C846CF">
            <w:pPr>
              <w:rPr>
                <w:lang w:val="en-GB" w:eastAsia="zh-CN"/>
              </w:rPr>
            </w:pPr>
            <w:r w:rsidRPr="00A242D6">
              <w:rPr>
                <w:rFonts w:hint="eastAsia"/>
                <w:lang w:val="en-GB" w:eastAsia="zh-CN"/>
              </w:rPr>
              <w:lastRenderedPageBreak/>
              <w:t>F</w:t>
            </w:r>
            <w:r w:rsidRPr="00A242D6">
              <w:rPr>
                <w:lang w:val="en-GB" w:eastAsia="zh-CN"/>
              </w:rPr>
              <w:t>or a UE receiving a common unicast service different than an MBS</w:t>
            </w:r>
            <w:r>
              <w:rPr>
                <w:lang w:val="en-GB" w:eastAsia="zh-CN"/>
              </w:rPr>
              <w:t>, the CSI feedback is needed for the unicast service. Therefore, we support the CSI feedback under such scenario.</w:t>
            </w:r>
          </w:p>
          <w:p w14:paraId="37C3CE18" w14:textId="77777777" w:rsidR="00C846CF" w:rsidRDefault="00C846CF" w:rsidP="00C846CF">
            <w:pPr>
              <w:rPr>
                <w:lang w:val="en-GB" w:eastAsia="zh-CN"/>
              </w:rPr>
            </w:pPr>
            <w:r>
              <w:rPr>
                <w:b/>
                <w:lang w:val="en-GB" w:eastAsia="zh-CN"/>
              </w:rPr>
              <w:t>For RRC_CONNECTED UE which enters into RRC_CONNECTED state just for receiving a multicast MBS:</w:t>
            </w:r>
            <w:r>
              <w:rPr>
                <w:rFonts w:hint="eastAsia"/>
                <w:lang w:val="en-GB" w:eastAsia="zh-CN"/>
              </w:rPr>
              <w:t xml:space="preserve"> </w:t>
            </w:r>
          </w:p>
          <w:p w14:paraId="6DC62FC1" w14:textId="77777777" w:rsidR="00C846CF" w:rsidRPr="00A242D6" w:rsidRDefault="00C846CF" w:rsidP="00C846CF">
            <w:pPr>
              <w:pStyle w:val="af3"/>
              <w:numPr>
                <w:ilvl w:val="0"/>
                <w:numId w:val="59"/>
              </w:numPr>
              <w:contextualSpacing/>
              <w:rPr>
                <w:rFonts w:eastAsia="宋体"/>
                <w:b/>
                <w:szCs w:val="20"/>
                <w:lang w:val="en-GB" w:eastAsia="zh-CN"/>
              </w:rPr>
            </w:pPr>
            <w:r>
              <w:rPr>
                <w:rFonts w:eastAsia="宋体"/>
                <w:b/>
                <w:szCs w:val="20"/>
                <w:lang w:val="en-GB" w:eastAsia="zh-CN"/>
              </w:rPr>
              <w:t>It’s better to s</w:t>
            </w:r>
            <w:r w:rsidRPr="00A242D6">
              <w:rPr>
                <w:rFonts w:eastAsia="宋体"/>
                <w:b/>
                <w:szCs w:val="20"/>
                <w:lang w:val="en-GB" w:eastAsia="zh-CN"/>
              </w:rPr>
              <w:t>upport CSI feedback</w:t>
            </w:r>
            <w:r>
              <w:rPr>
                <w:rFonts w:eastAsia="宋体"/>
                <w:b/>
                <w:szCs w:val="20"/>
                <w:lang w:val="en-GB" w:eastAsia="zh-CN"/>
              </w:rPr>
              <w:t>, but no CSI feedback is also ok.</w:t>
            </w:r>
          </w:p>
          <w:p w14:paraId="6722F26D" w14:textId="77777777" w:rsidR="00C846CF" w:rsidRPr="006A75AF" w:rsidRDefault="00C846CF" w:rsidP="00C846CF">
            <w:pPr>
              <w:pStyle w:val="af3"/>
              <w:numPr>
                <w:ilvl w:val="1"/>
                <w:numId w:val="59"/>
              </w:numPr>
              <w:contextualSpacing/>
              <w:rPr>
                <w:rFonts w:eastAsia="宋体"/>
                <w:b/>
                <w:szCs w:val="20"/>
                <w:lang w:val="en-GB" w:eastAsia="zh-CN"/>
              </w:rPr>
            </w:pPr>
            <w:r>
              <w:rPr>
                <w:rFonts w:eastAsia="宋体"/>
                <w:b/>
                <w:szCs w:val="20"/>
                <w:lang w:val="en-GB" w:eastAsia="zh-CN"/>
              </w:rPr>
              <w:t>FFS: whether modification is needed on top of existing CSI feedback mechanism for unicast</w:t>
            </w:r>
          </w:p>
          <w:p w14:paraId="42BB2E6B" w14:textId="77777777" w:rsidR="00C846CF" w:rsidRDefault="00C846CF" w:rsidP="00C846CF">
            <w:pPr>
              <w:pStyle w:val="af3"/>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PDSCH repetition</w:t>
            </w:r>
            <w:r>
              <w:rPr>
                <w:rFonts w:eastAsia="宋体"/>
                <w:b/>
                <w:szCs w:val="20"/>
                <w:lang w:val="en-GB" w:eastAsia="zh-CN"/>
              </w:rPr>
              <w:t xml:space="preserve"> for an MBS</w:t>
            </w:r>
          </w:p>
          <w:p w14:paraId="21F08B26" w14:textId="77777777" w:rsidR="00C846CF" w:rsidRPr="006A75AF" w:rsidRDefault="00C846CF" w:rsidP="00C846CF">
            <w:pPr>
              <w:pStyle w:val="af3"/>
              <w:numPr>
                <w:ilvl w:val="1"/>
                <w:numId w:val="59"/>
              </w:numPr>
              <w:contextualSpacing/>
              <w:rPr>
                <w:rFonts w:eastAsia="宋体"/>
                <w:b/>
                <w:szCs w:val="20"/>
                <w:lang w:val="en-GB" w:eastAsia="zh-CN"/>
              </w:rPr>
            </w:pPr>
            <w:r>
              <w:rPr>
                <w:rFonts w:eastAsia="宋体"/>
                <w:b/>
                <w:szCs w:val="20"/>
                <w:lang w:val="en-GB" w:eastAsia="zh-CN"/>
              </w:rPr>
              <w:t>FFS: whether spec impact is implied</w:t>
            </w:r>
          </w:p>
          <w:p w14:paraId="60FABC60" w14:textId="77777777" w:rsidR="00C846CF" w:rsidRDefault="00C846CF" w:rsidP="00C846CF">
            <w:pPr>
              <w:widowControl w:val="0"/>
              <w:overflowPunct/>
              <w:autoSpaceDE/>
              <w:autoSpaceDN/>
              <w:adjustRightInd/>
              <w:spacing w:after="0"/>
              <w:textAlignment w:val="auto"/>
              <w:rPr>
                <w:rFonts w:ascii="Calibri" w:hAnsi="Calibri"/>
                <w:kern w:val="2"/>
                <w:sz w:val="21"/>
                <w:szCs w:val="22"/>
                <w:lang w:val="fr-FR" w:eastAsia="zh-CN"/>
              </w:rPr>
            </w:pPr>
          </w:p>
        </w:tc>
      </w:tr>
      <w:bookmarkEnd w:id="669"/>
      <w:tr w:rsidR="002730ED" w14:paraId="54D1BECE" w14:textId="77777777" w:rsidTr="005F0F79">
        <w:tc>
          <w:tcPr>
            <w:tcW w:w="2122" w:type="dxa"/>
          </w:tcPr>
          <w:p w14:paraId="065F11FB"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08418681"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bl>
    <w:p w14:paraId="0D91CAAB" w14:textId="77777777" w:rsidR="002730ED" w:rsidRPr="00260A86" w:rsidRDefault="002730ED" w:rsidP="002730ED">
      <w:pPr>
        <w:jc w:val="both"/>
        <w:rPr>
          <w:lang w:val="en-GB" w:eastAsia="zh-CN"/>
        </w:rPr>
      </w:pPr>
    </w:p>
    <w:p w14:paraId="068DD597" w14:textId="77777777" w:rsidR="002730ED" w:rsidRDefault="002730ED" w:rsidP="00F934B3"/>
    <w:p w14:paraId="1F11CFF9" w14:textId="77777777" w:rsidR="00AF6D5A" w:rsidRDefault="00AF6D5A" w:rsidP="00F934B3"/>
    <w:p w14:paraId="5E4CD172" w14:textId="77777777" w:rsidR="00F934B3" w:rsidRDefault="00F934B3" w:rsidP="00F934B3">
      <w:pPr>
        <w:pStyle w:val="2"/>
        <w:ind w:left="576"/>
      </w:pPr>
      <w:r>
        <w:t>Initial P</w:t>
      </w:r>
      <w:r w:rsidRPr="00193F55">
        <w:t>roposal</w:t>
      </w:r>
      <w:r>
        <w:t>s (2</w:t>
      </w:r>
      <w:r w:rsidRPr="002339EF">
        <w:rPr>
          <w:vertAlign w:val="superscript"/>
        </w:rPr>
        <w:t>nd</w:t>
      </w:r>
      <w:r>
        <w:t xml:space="preserve"> round of email discussion)</w:t>
      </w:r>
    </w:p>
    <w:p w14:paraId="2525A133" w14:textId="5223DDF6" w:rsidR="00F934B3" w:rsidRPr="00A922E1" w:rsidRDefault="00A922E1" w:rsidP="00F934B3">
      <w:pPr>
        <w:rPr>
          <w:color w:val="FF0000"/>
          <w:lang w:val="en-GB"/>
        </w:rPr>
      </w:pPr>
      <w:r w:rsidRPr="00A922E1">
        <w:rPr>
          <w:color w:val="FF0000"/>
          <w:lang w:val="en-GB"/>
        </w:rPr>
        <w:t>To be added</w:t>
      </w:r>
    </w:p>
    <w:p w14:paraId="6792BFF0" w14:textId="37DBDB17" w:rsidR="00F95926" w:rsidRDefault="00F95926" w:rsidP="00A26709">
      <w:pPr>
        <w:jc w:val="both"/>
        <w:rPr>
          <w:ins w:id="670" w:author="Fei Wang" w:date="2020-08-23T19:59:00Z"/>
        </w:rPr>
      </w:pPr>
    </w:p>
    <w:p w14:paraId="0870CD90" w14:textId="77777777" w:rsidR="00F95926" w:rsidRDefault="00F95926" w:rsidP="00A26709">
      <w:pPr>
        <w:jc w:val="both"/>
      </w:pPr>
    </w:p>
    <w:p w14:paraId="7487926B" w14:textId="303ACAF5" w:rsidR="002C2ACB" w:rsidRPr="005B25FB" w:rsidRDefault="002C2ACB" w:rsidP="005B25FB">
      <w:pPr>
        <w:pStyle w:val="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a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 xml:space="preserve">Proposal: For RRC_CONNECTED UEs, at least part of the parameters for multicast configuration is received by dedicated RRC </w:t>
            </w:r>
            <w:proofErr w:type="spellStart"/>
            <w:r w:rsidRPr="00F843ED">
              <w:rPr>
                <w:lang w:val="en-GB" w:eastAsia="zh-CN"/>
              </w:rPr>
              <w:t>signaling</w:t>
            </w:r>
            <w:proofErr w:type="spellEnd"/>
            <w:r w:rsidRPr="00F843ED">
              <w:rPr>
                <w:lang w:val="en-GB" w:eastAsia="zh-CN"/>
              </w:rPr>
              <w:t>.</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lastRenderedPageBreak/>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lastRenderedPageBreak/>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 xml:space="preserve">Question: Whether to support receiving MBS service on a </w:t>
            </w:r>
            <w:proofErr w:type="spellStart"/>
            <w:r w:rsidRPr="00854B83">
              <w:rPr>
                <w:lang w:val="en-GB" w:eastAsia="zh-CN"/>
              </w:rPr>
              <w:t>Scell</w:t>
            </w:r>
            <w:proofErr w:type="spellEnd"/>
            <w:r w:rsidRPr="00854B83">
              <w:rPr>
                <w:lang w:val="en-GB" w:eastAsia="zh-CN"/>
              </w:rPr>
              <w:t>?</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a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af3"/>
              <w:numPr>
                <w:ilvl w:val="0"/>
                <w:numId w:val="17"/>
              </w:numPr>
              <w:rPr>
                <w:rFonts w:eastAsia="宋体"/>
                <w:szCs w:val="20"/>
                <w:lang w:val="en-GB" w:eastAsia="zh-CN"/>
              </w:rPr>
            </w:pPr>
            <w:r w:rsidRPr="00A26709">
              <w:rPr>
                <w:rFonts w:eastAsia="宋体"/>
                <w:szCs w:val="20"/>
                <w:lang w:val="en-GB" w:eastAsia="zh-CN"/>
              </w:rPr>
              <w:t>Alternative 1: ACK/NACK based HARQ-ACK feedback</w:t>
            </w:r>
          </w:p>
          <w:p w14:paraId="6E44C307" w14:textId="4BC1D7D3" w:rsidR="00E00FC8" w:rsidRPr="007127E2" w:rsidRDefault="00E00FC8" w:rsidP="00336A9E">
            <w:pPr>
              <w:pStyle w:val="af3"/>
              <w:numPr>
                <w:ilvl w:val="0"/>
                <w:numId w:val="17"/>
              </w:numPr>
              <w:rPr>
                <w:lang w:val="en-GB" w:eastAsia="zh-CN"/>
              </w:rPr>
            </w:pPr>
            <w:r w:rsidRPr="00A26709">
              <w:rPr>
                <w:rFonts w:eastAsia="宋体"/>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af3"/>
              <w:numPr>
                <w:ilvl w:val="0"/>
                <w:numId w:val="18"/>
              </w:numPr>
              <w:rPr>
                <w:rFonts w:eastAsia="宋体"/>
                <w:szCs w:val="20"/>
                <w:lang w:val="en-GB" w:eastAsia="zh-CN"/>
              </w:rPr>
            </w:pPr>
            <w:r w:rsidRPr="00A26709">
              <w:rPr>
                <w:rFonts w:eastAsia="宋体"/>
                <w:szCs w:val="20"/>
                <w:lang w:val="en-GB" w:eastAsia="zh-CN"/>
              </w:rPr>
              <w:t>Option 1: Single port transmission</w:t>
            </w:r>
          </w:p>
          <w:p w14:paraId="19A8C411" w14:textId="77777777" w:rsidR="000D39E8" w:rsidRPr="00A26709" w:rsidRDefault="000D39E8" w:rsidP="00336A9E">
            <w:pPr>
              <w:pStyle w:val="af3"/>
              <w:numPr>
                <w:ilvl w:val="0"/>
                <w:numId w:val="18"/>
              </w:numPr>
              <w:rPr>
                <w:rFonts w:eastAsia="宋体"/>
                <w:szCs w:val="20"/>
                <w:lang w:val="en-GB" w:eastAsia="zh-CN"/>
              </w:rPr>
            </w:pPr>
            <w:r w:rsidRPr="00A26709">
              <w:rPr>
                <w:rFonts w:eastAsia="宋体"/>
                <w:szCs w:val="20"/>
                <w:lang w:val="en-GB" w:eastAsia="zh-CN"/>
              </w:rPr>
              <w:t>Option 2: Open-loop spatial multiplexing</w:t>
            </w:r>
          </w:p>
          <w:p w14:paraId="24F39CC6" w14:textId="26F6589B" w:rsidR="000D39E8" w:rsidRPr="00A26709" w:rsidRDefault="000D39E8" w:rsidP="00336A9E">
            <w:pPr>
              <w:pStyle w:val="af3"/>
              <w:numPr>
                <w:ilvl w:val="0"/>
                <w:numId w:val="18"/>
              </w:numPr>
              <w:rPr>
                <w:lang w:val="en-GB" w:eastAsia="zh-CN"/>
              </w:rPr>
            </w:pPr>
            <w:r w:rsidRPr="00A26709">
              <w:rPr>
                <w:rFonts w:eastAsia="宋体"/>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a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af3"/>
              <w:numPr>
                <w:ilvl w:val="0"/>
                <w:numId w:val="15"/>
              </w:numPr>
              <w:rPr>
                <w:rFonts w:eastAsia="宋体"/>
                <w:szCs w:val="20"/>
                <w:lang w:val="en-GB"/>
              </w:rPr>
            </w:pPr>
            <w:r w:rsidRPr="00857246">
              <w:rPr>
                <w:rFonts w:eastAsia="宋体" w:hint="eastAsia"/>
                <w:szCs w:val="20"/>
                <w:lang w:val="en-GB"/>
              </w:rPr>
              <w:t>A</w:t>
            </w:r>
            <w:r w:rsidRPr="00857246">
              <w:rPr>
                <w:rFonts w:eastAsia="宋体"/>
                <w:szCs w:val="20"/>
                <w:lang w:val="en-GB"/>
              </w:rPr>
              <w:t>lt 1: CORESET0</w:t>
            </w:r>
          </w:p>
          <w:p w14:paraId="4AB6A264" w14:textId="77777777" w:rsidR="00952070" w:rsidRPr="00857246" w:rsidRDefault="00952070" w:rsidP="00336A9E">
            <w:pPr>
              <w:pStyle w:val="af3"/>
              <w:numPr>
                <w:ilvl w:val="0"/>
                <w:numId w:val="15"/>
              </w:numPr>
              <w:rPr>
                <w:rFonts w:eastAsia="宋体"/>
                <w:szCs w:val="20"/>
                <w:lang w:val="en-GB"/>
              </w:rPr>
            </w:pPr>
            <w:r w:rsidRPr="00857246">
              <w:rPr>
                <w:rFonts w:eastAsia="宋体"/>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af3"/>
              <w:numPr>
                <w:ilvl w:val="0"/>
                <w:numId w:val="16"/>
              </w:numPr>
              <w:rPr>
                <w:rFonts w:eastAsia="宋体"/>
                <w:szCs w:val="20"/>
                <w:lang w:val="en-GB"/>
              </w:rPr>
            </w:pPr>
            <w:r>
              <w:rPr>
                <w:rFonts w:eastAsia="宋体"/>
                <w:szCs w:val="20"/>
                <w:lang w:val="en-GB"/>
              </w:rPr>
              <w:t xml:space="preserve">Alt 1: </w:t>
            </w:r>
            <w:r w:rsidR="00952070" w:rsidRPr="00857246">
              <w:rPr>
                <w:rFonts w:eastAsia="宋体"/>
                <w:szCs w:val="20"/>
                <w:lang w:val="en-GB"/>
              </w:rPr>
              <w:t>One(s) of existing common search space</w:t>
            </w:r>
          </w:p>
          <w:p w14:paraId="43EA6F2F" w14:textId="6AECB6AC" w:rsidR="00952070" w:rsidRPr="00857246" w:rsidRDefault="002D1278" w:rsidP="00336A9E">
            <w:pPr>
              <w:pStyle w:val="af3"/>
              <w:numPr>
                <w:ilvl w:val="0"/>
                <w:numId w:val="16"/>
              </w:numPr>
              <w:rPr>
                <w:rFonts w:eastAsia="宋体"/>
                <w:szCs w:val="20"/>
                <w:lang w:val="en-GB"/>
              </w:rPr>
            </w:pPr>
            <w:r>
              <w:rPr>
                <w:rFonts w:eastAsia="宋体"/>
                <w:szCs w:val="20"/>
                <w:lang w:val="en-GB"/>
              </w:rPr>
              <w:t xml:space="preserve">Alt 2: </w:t>
            </w:r>
            <w:r w:rsidR="00952070" w:rsidRPr="00857246">
              <w:rPr>
                <w:rFonts w:eastAsia="宋体"/>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 xml:space="preserve">Search spaces for </w:t>
            </w:r>
            <w:proofErr w:type="spellStart"/>
            <w:r>
              <w:rPr>
                <w:lang w:val="en-GB"/>
              </w:rPr>
              <w:t>SIBx</w:t>
            </w:r>
            <w:proofErr w:type="spellEnd"/>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w:t>
            </w:r>
            <w:proofErr w:type="spellStart"/>
            <w:r>
              <w:rPr>
                <w:lang w:val="en-GB"/>
              </w:rPr>
              <w:t>SIBx</w:t>
            </w:r>
            <w:proofErr w:type="spellEnd"/>
            <w:r>
              <w:rPr>
                <w:lang w:val="en-GB"/>
              </w:rPr>
              <w:t>/</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1"/>
        <w:spacing w:before="480"/>
        <w:jc w:val="both"/>
        <w:rPr>
          <w:lang w:val="en-US"/>
        </w:rPr>
      </w:pPr>
      <w:r w:rsidRPr="003540D7">
        <w:rPr>
          <w:lang w:val="en-US"/>
        </w:rPr>
        <w:lastRenderedPageBreak/>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a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af3"/>
        <w:numPr>
          <w:ilvl w:val="0"/>
          <w:numId w:val="22"/>
        </w:numPr>
        <w:jc w:val="both"/>
        <w:rPr>
          <w:rFonts w:eastAsia="宋体"/>
          <w:szCs w:val="20"/>
        </w:rPr>
      </w:pPr>
      <w:r>
        <w:rPr>
          <w:rFonts w:eastAsia="宋体"/>
          <w:szCs w:val="20"/>
        </w:rPr>
        <w:t>Issue 1/4/6: More than half of the companies think these three issues should be high priority items.</w:t>
      </w:r>
    </w:p>
    <w:p w14:paraId="5B3722F0" w14:textId="77777777" w:rsidR="00145E0A" w:rsidRDefault="00145E0A" w:rsidP="00145E0A">
      <w:pPr>
        <w:pStyle w:val="af3"/>
        <w:numPr>
          <w:ilvl w:val="0"/>
          <w:numId w:val="22"/>
        </w:numPr>
        <w:jc w:val="both"/>
        <w:rPr>
          <w:rFonts w:eastAsia="宋体"/>
          <w:szCs w:val="20"/>
        </w:rPr>
      </w:pPr>
      <w:r>
        <w:rPr>
          <w:rFonts w:eastAsia="宋体"/>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af3"/>
        <w:numPr>
          <w:ilvl w:val="0"/>
          <w:numId w:val="22"/>
        </w:numPr>
        <w:jc w:val="both"/>
        <w:rPr>
          <w:rFonts w:eastAsia="宋体"/>
          <w:szCs w:val="20"/>
        </w:rPr>
      </w:pPr>
      <w:r>
        <w:rPr>
          <w:rFonts w:eastAsia="宋体"/>
          <w:szCs w:val="20"/>
        </w:rPr>
        <w:t>Issue 7/8: About half of the companies think these issues should be low priority. It</w:t>
      </w:r>
      <w:r w:rsidRPr="00B63249">
        <w:rPr>
          <w:rFonts w:eastAsia="宋体"/>
          <w:szCs w:val="20"/>
        </w:rPr>
        <w:t xml:space="preserve"> is explicitly mentioned in Chairman’s notes</w:t>
      </w:r>
      <w:r>
        <w:rPr>
          <w:rFonts w:eastAsia="宋体"/>
          <w:szCs w:val="20"/>
        </w:rPr>
        <w:t xml:space="preserve"> </w:t>
      </w:r>
      <w:r w:rsidRPr="00B63249">
        <w:rPr>
          <w:rFonts w:eastAsia="宋体"/>
          <w:szCs w:val="20"/>
        </w:rPr>
        <w:t xml:space="preserve">that </w:t>
      </w:r>
      <w:r>
        <w:rPr>
          <w:rFonts w:eastAsia="宋体"/>
          <w:szCs w:val="20"/>
        </w:rPr>
        <w:t xml:space="preserve">no plan to treat </w:t>
      </w:r>
      <w:r w:rsidRPr="00B63249">
        <w:rPr>
          <w:rFonts w:eastAsia="宋体"/>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af3"/>
        <w:numPr>
          <w:ilvl w:val="0"/>
          <w:numId w:val="23"/>
        </w:numPr>
        <w:jc w:val="both"/>
        <w:rPr>
          <w:b/>
        </w:rPr>
      </w:pPr>
      <w:r w:rsidRPr="003540D7">
        <w:rPr>
          <w:rFonts w:eastAsia="宋体"/>
          <w:b/>
          <w:szCs w:val="20"/>
        </w:rPr>
        <w:t xml:space="preserve">High priority: </w:t>
      </w:r>
    </w:p>
    <w:p w14:paraId="4DF7A6B3" w14:textId="77777777" w:rsidR="00145E0A" w:rsidRPr="003540D7" w:rsidRDefault="00145E0A" w:rsidP="00145E0A">
      <w:pPr>
        <w:pStyle w:val="af3"/>
        <w:numPr>
          <w:ilvl w:val="1"/>
          <w:numId w:val="23"/>
        </w:numPr>
        <w:jc w:val="both"/>
        <w:rPr>
          <w:b/>
        </w:rPr>
      </w:pPr>
      <w:r w:rsidRPr="003540D7">
        <w:rPr>
          <w:rFonts w:eastAsia="宋体"/>
          <w:b/>
          <w:szCs w:val="20"/>
        </w:rPr>
        <w:t>Issue 1/4/6</w:t>
      </w:r>
    </w:p>
    <w:p w14:paraId="30C30F53" w14:textId="77777777" w:rsidR="00145E0A" w:rsidRPr="003540D7" w:rsidRDefault="00145E0A" w:rsidP="00145E0A">
      <w:pPr>
        <w:pStyle w:val="af3"/>
        <w:numPr>
          <w:ilvl w:val="0"/>
          <w:numId w:val="23"/>
        </w:numPr>
        <w:jc w:val="both"/>
        <w:rPr>
          <w:b/>
        </w:rPr>
      </w:pPr>
      <w:r w:rsidRPr="003540D7">
        <w:rPr>
          <w:rFonts w:eastAsia="宋体"/>
          <w:b/>
          <w:szCs w:val="20"/>
        </w:rPr>
        <w:t>Medium priority:</w:t>
      </w:r>
    </w:p>
    <w:p w14:paraId="462FA504" w14:textId="77777777" w:rsidR="00145E0A" w:rsidRPr="003540D7" w:rsidRDefault="00145E0A" w:rsidP="00145E0A">
      <w:pPr>
        <w:pStyle w:val="af3"/>
        <w:numPr>
          <w:ilvl w:val="1"/>
          <w:numId w:val="23"/>
        </w:numPr>
        <w:jc w:val="both"/>
        <w:rPr>
          <w:b/>
        </w:rPr>
      </w:pPr>
      <w:r w:rsidRPr="003540D7">
        <w:rPr>
          <w:rFonts w:eastAsia="宋体"/>
          <w:b/>
          <w:szCs w:val="20"/>
        </w:rPr>
        <w:t>Issue 2/3/5</w:t>
      </w:r>
    </w:p>
    <w:p w14:paraId="6D762FFA" w14:textId="77777777" w:rsidR="0018346C" w:rsidRPr="0018346C" w:rsidRDefault="0018346C" w:rsidP="0018346C"/>
    <w:p w14:paraId="64099BEB" w14:textId="4DBE02FD" w:rsidR="002F77EB" w:rsidRPr="00F0497A" w:rsidRDefault="00E523F3" w:rsidP="008D0DF4">
      <w:pPr>
        <w:pStyle w:val="1"/>
        <w:spacing w:before="480"/>
        <w:jc w:val="both"/>
        <w:rPr>
          <w:lang w:val="en-US"/>
        </w:rPr>
      </w:pPr>
      <w:r w:rsidRPr="000A64D8">
        <w:rPr>
          <w:lang w:val="en-US"/>
        </w:rPr>
        <w:t>References</w:t>
      </w:r>
      <w:bookmarkStart w:id="671" w:name="_Ref457730460"/>
      <w:bookmarkStart w:id="672" w:name="_Ref450735844"/>
      <w:bookmarkStart w:id="673" w:name="_Ref450342757"/>
      <w:r w:rsidR="002F77EB" w:rsidRPr="005D74B7">
        <w:rPr>
          <w:rFonts w:hint="eastAsia"/>
        </w:rPr>
        <w:tab/>
      </w:r>
    </w:p>
    <w:bookmarkEnd w:id="671"/>
    <w:bookmarkEnd w:id="672"/>
    <w:bookmarkEnd w:id="673"/>
    <w:p w14:paraId="1C92D0C0" w14:textId="78B485F5" w:rsidR="00280C49" w:rsidRDefault="00280C49" w:rsidP="00F87FB2">
      <w:pPr>
        <w:pStyle w:val="af3"/>
        <w:numPr>
          <w:ilvl w:val="0"/>
          <w:numId w:val="2"/>
        </w:numPr>
        <w:jc w:val="both"/>
        <w:rPr>
          <w:rFonts w:eastAsia="宋体"/>
          <w:szCs w:val="20"/>
          <w:lang w:val="en-GB"/>
        </w:rPr>
      </w:pPr>
      <w:r>
        <w:rPr>
          <w:rFonts w:eastAsia="宋体"/>
          <w:szCs w:val="20"/>
          <w:lang w:val="en-GB"/>
        </w:rPr>
        <w:t>R1-2007001</w:t>
      </w:r>
      <w:r w:rsidR="00F87FB2">
        <w:rPr>
          <w:rFonts w:eastAsia="宋体"/>
          <w:szCs w:val="20"/>
          <w:lang w:val="en-GB"/>
        </w:rPr>
        <w:tab/>
      </w:r>
      <w:r w:rsidR="00F87FB2" w:rsidRPr="00F87FB2">
        <w:rPr>
          <w:rFonts w:eastAsia="宋体"/>
          <w:szCs w:val="20"/>
          <w:lang w:val="en-GB"/>
        </w:rPr>
        <w:t>FL summary on NR Multicast and Broadcast Services</w:t>
      </w:r>
      <w:r w:rsidR="00F87FB2">
        <w:rPr>
          <w:rFonts w:eastAsia="宋体"/>
          <w:szCs w:val="20"/>
          <w:lang w:val="en-GB"/>
        </w:rPr>
        <w:tab/>
      </w:r>
      <w:r w:rsidR="00F87FB2" w:rsidRPr="00F87FB2">
        <w:rPr>
          <w:rFonts w:eastAsia="宋体"/>
          <w:szCs w:val="20"/>
          <w:lang w:val="en-GB"/>
        </w:rPr>
        <w:t>Moderator (CMCC)</w:t>
      </w:r>
    </w:p>
    <w:p w14:paraId="6F8E93B5" w14:textId="4C957413" w:rsidR="006A3275" w:rsidRPr="006A3275" w:rsidRDefault="006A3275" w:rsidP="006A3275">
      <w:pPr>
        <w:pStyle w:val="af3"/>
        <w:numPr>
          <w:ilvl w:val="0"/>
          <w:numId w:val="2"/>
        </w:numPr>
        <w:jc w:val="both"/>
        <w:rPr>
          <w:rFonts w:eastAsia="宋体"/>
          <w:szCs w:val="20"/>
          <w:lang w:val="en-GB"/>
        </w:rPr>
      </w:pPr>
      <w:r w:rsidRPr="006A3275">
        <w:rPr>
          <w:rFonts w:eastAsia="宋体"/>
          <w:szCs w:val="20"/>
          <w:lang w:val="en-GB"/>
        </w:rPr>
        <w:t>RP-193248</w:t>
      </w:r>
      <w:r w:rsidRPr="006A3275">
        <w:rPr>
          <w:rFonts w:eastAsia="宋体"/>
          <w:szCs w:val="20"/>
          <w:lang w:val="en-GB"/>
        </w:rPr>
        <w:tab/>
        <w:t>New WID proposal: NR Multicast and Broadcast Services</w:t>
      </w:r>
    </w:p>
    <w:p w14:paraId="2D599508" w14:textId="75A4DDC8" w:rsidR="00876363" w:rsidRDefault="006A3275" w:rsidP="006A3275">
      <w:pPr>
        <w:pStyle w:val="af3"/>
        <w:numPr>
          <w:ilvl w:val="0"/>
          <w:numId w:val="2"/>
        </w:numPr>
        <w:jc w:val="both"/>
        <w:rPr>
          <w:rFonts w:eastAsia="宋体"/>
          <w:szCs w:val="20"/>
          <w:lang w:val="en-GB"/>
        </w:rPr>
      </w:pPr>
      <w:r w:rsidRPr="006A3275">
        <w:rPr>
          <w:rFonts w:eastAsia="宋体"/>
          <w:szCs w:val="20"/>
          <w:lang w:val="en-GB"/>
        </w:rPr>
        <w:t>RP-201038</w:t>
      </w:r>
      <w:r w:rsidRPr="006A3275">
        <w:rPr>
          <w:rFonts w:eastAsia="宋体"/>
          <w:szCs w:val="20"/>
          <w:lang w:val="en-GB"/>
        </w:rPr>
        <w:tab/>
        <w:t>Revised WID: Core part: NR multicast and broadcast services</w:t>
      </w:r>
    </w:p>
    <w:p w14:paraId="769B71B3"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R1-2005249</w:t>
      </w:r>
      <w:r w:rsidRPr="002F23A3">
        <w:rPr>
          <w:rFonts w:eastAsia="宋体"/>
          <w:szCs w:val="20"/>
          <w:lang w:val="en-GB"/>
        </w:rPr>
        <w:tab/>
        <w:t>Resource configuration and group scheduling for RRC_CONNECTED UEs</w:t>
      </w:r>
      <w:r w:rsidRPr="002F23A3">
        <w:rPr>
          <w:rFonts w:eastAsia="宋体"/>
          <w:szCs w:val="20"/>
          <w:lang w:val="en-GB"/>
        </w:rPr>
        <w:tab/>
        <w:t xml:space="preserve">Huawei, </w:t>
      </w:r>
      <w:proofErr w:type="spellStart"/>
      <w:r w:rsidRPr="002F23A3">
        <w:rPr>
          <w:rFonts w:eastAsia="宋体"/>
          <w:szCs w:val="20"/>
          <w:lang w:val="en-GB"/>
        </w:rPr>
        <w:t>HiSilicon</w:t>
      </w:r>
      <w:proofErr w:type="spellEnd"/>
    </w:p>
    <w:p w14:paraId="4465E7C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R1-2005406</w:t>
      </w:r>
      <w:r w:rsidRPr="002F23A3">
        <w:rPr>
          <w:rFonts w:eastAsia="宋体"/>
          <w:szCs w:val="20"/>
          <w:lang w:val="en-GB"/>
        </w:rPr>
        <w:tab/>
        <w:t>Discussion on mechanisms to support group scheduling for RRC_CONNECTED UEs</w:t>
      </w:r>
      <w:r w:rsidRPr="002F23A3">
        <w:rPr>
          <w:rFonts w:eastAsia="宋体"/>
          <w:szCs w:val="20"/>
          <w:lang w:val="en-GB"/>
        </w:rPr>
        <w:tab/>
        <w:t>vivo</w:t>
      </w:r>
    </w:p>
    <w:p w14:paraId="147A5C0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R1-2005436</w:t>
      </w:r>
      <w:r w:rsidRPr="002F23A3">
        <w:rPr>
          <w:rFonts w:eastAsia="宋体"/>
          <w:szCs w:val="20"/>
          <w:lang w:val="en-GB"/>
        </w:rPr>
        <w:tab/>
        <w:t>Mechanisms to Support Group Scheduling for RRC_CONNECTED UEs</w:t>
      </w:r>
      <w:r w:rsidRPr="002F23A3">
        <w:rPr>
          <w:rFonts w:eastAsia="宋体"/>
          <w:szCs w:val="20"/>
          <w:lang w:val="en-GB"/>
        </w:rPr>
        <w:tab/>
        <w:t>ZTE</w:t>
      </w:r>
    </w:p>
    <w:p w14:paraId="3529F128"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R1-2005531</w:t>
      </w:r>
      <w:r w:rsidRPr="002F23A3">
        <w:rPr>
          <w:rFonts w:eastAsia="宋体"/>
          <w:szCs w:val="20"/>
          <w:lang w:val="en-GB"/>
        </w:rPr>
        <w:tab/>
        <w:t xml:space="preserve">Group Scheduling Mechanisms to Support 5G Multicast / Broadcast Services for RRC_CONNECTED </w:t>
      </w:r>
      <w:proofErr w:type="spellStart"/>
      <w:r w:rsidRPr="002F23A3">
        <w:rPr>
          <w:rFonts w:eastAsia="宋体"/>
          <w:szCs w:val="20"/>
          <w:lang w:val="en-GB"/>
        </w:rPr>
        <w:t>Ues</w:t>
      </w:r>
      <w:proofErr w:type="spellEnd"/>
      <w:r w:rsidRPr="002F23A3">
        <w:rPr>
          <w:rFonts w:eastAsia="宋体"/>
          <w:szCs w:val="20"/>
          <w:lang w:val="en-GB"/>
        </w:rPr>
        <w:tab/>
        <w:t>Nokia, Nokia Shanghai Bell</w:t>
      </w:r>
    </w:p>
    <w:p w14:paraId="2515593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R1-2005589</w:t>
      </w:r>
      <w:r w:rsidRPr="002F23A3">
        <w:rPr>
          <w:rFonts w:eastAsia="宋体"/>
          <w:szCs w:val="20"/>
          <w:lang w:val="en-GB"/>
        </w:rPr>
        <w:tab/>
        <w:t>Considerations on MBMS group scheduling for RRC_CONNECTED UEs</w:t>
      </w:r>
      <w:r w:rsidRPr="002F23A3">
        <w:rPr>
          <w:rFonts w:eastAsia="宋体"/>
          <w:szCs w:val="20"/>
          <w:lang w:val="en-GB"/>
        </w:rPr>
        <w:tab/>
        <w:t>Sony</w:t>
      </w:r>
    </w:p>
    <w:p w14:paraId="3F0D1422"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R1-2005693</w:t>
      </w:r>
      <w:r w:rsidRPr="002F23A3">
        <w:rPr>
          <w:rFonts w:eastAsia="宋体"/>
          <w:szCs w:val="20"/>
          <w:lang w:val="en-GB"/>
        </w:rPr>
        <w:tab/>
        <w:t>Discussion on group scheduling mechanism for RRC_CONNECTED UEs in MBS</w:t>
      </w:r>
      <w:r w:rsidRPr="002F23A3">
        <w:rPr>
          <w:rFonts w:eastAsia="宋体"/>
          <w:szCs w:val="20"/>
          <w:lang w:val="en-GB"/>
        </w:rPr>
        <w:tab/>
        <w:t>CATT</w:t>
      </w:r>
    </w:p>
    <w:p w14:paraId="73CA452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R1-2005898</w:t>
      </w:r>
      <w:r w:rsidRPr="002F23A3">
        <w:rPr>
          <w:rFonts w:eastAsia="宋体"/>
          <w:szCs w:val="20"/>
          <w:lang w:val="en-GB"/>
        </w:rPr>
        <w:tab/>
        <w:t>Group Scheduling for NR-MBS</w:t>
      </w:r>
      <w:r w:rsidRPr="002F23A3">
        <w:rPr>
          <w:rFonts w:eastAsia="宋体"/>
          <w:szCs w:val="20"/>
          <w:lang w:val="en-GB"/>
        </w:rPr>
        <w:tab/>
        <w:t>Intel Corporation</w:t>
      </w:r>
    </w:p>
    <w:p w14:paraId="31CCAD9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R1-2006013</w:t>
      </w:r>
      <w:r w:rsidRPr="002F23A3">
        <w:rPr>
          <w:rFonts w:eastAsia="宋体"/>
          <w:szCs w:val="20"/>
          <w:lang w:val="en-GB"/>
        </w:rPr>
        <w:tab/>
        <w:t>Group scheduling for NR Multicast and Broadcast Services</w:t>
      </w:r>
      <w:r w:rsidRPr="002F23A3">
        <w:rPr>
          <w:rFonts w:eastAsia="宋体"/>
          <w:szCs w:val="20"/>
          <w:lang w:val="en-GB"/>
        </w:rPr>
        <w:tab/>
        <w:t>OPPO</w:t>
      </w:r>
    </w:p>
    <w:p w14:paraId="142D00A2"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lastRenderedPageBreak/>
        <w:t>R1-2006173</w:t>
      </w:r>
      <w:r w:rsidRPr="002F23A3">
        <w:rPr>
          <w:rFonts w:eastAsia="宋体"/>
          <w:szCs w:val="20"/>
          <w:lang w:val="en-GB"/>
        </w:rPr>
        <w:tab/>
        <w:t>On Mechanisms to support group scheduling for RRC_CONNECTED UEs</w:t>
      </w:r>
      <w:r w:rsidRPr="002F23A3">
        <w:rPr>
          <w:rFonts w:eastAsia="宋体"/>
          <w:szCs w:val="20"/>
          <w:lang w:val="en-GB"/>
        </w:rPr>
        <w:tab/>
        <w:t>Samsung</w:t>
      </w:r>
    </w:p>
    <w:p w14:paraId="1D7DFADB"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R1-2006233</w:t>
      </w:r>
      <w:r w:rsidRPr="002F23A3">
        <w:rPr>
          <w:rFonts w:eastAsia="宋体"/>
          <w:szCs w:val="20"/>
          <w:lang w:val="en-GB"/>
        </w:rPr>
        <w:tab/>
        <w:t>Discussion on group scheduling mechanisms in NR MBS</w:t>
      </w:r>
      <w:r w:rsidRPr="002F23A3">
        <w:rPr>
          <w:rFonts w:eastAsia="宋体"/>
          <w:szCs w:val="20"/>
          <w:lang w:val="en-GB"/>
        </w:rPr>
        <w:tab/>
        <w:t>CMCC</w:t>
      </w:r>
    </w:p>
    <w:p w14:paraId="050D5949"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R1-2006320</w:t>
      </w:r>
      <w:r w:rsidRPr="002F23A3">
        <w:rPr>
          <w:rFonts w:eastAsia="宋体"/>
          <w:szCs w:val="20"/>
          <w:lang w:val="en-GB"/>
        </w:rPr>
        <w:tab/>
        <w:t>Support of group scheduling for RRC_CONNECTED UEs</w:t>
      </w:r>
      <w:r w:rsidRPr="002F23A3">
        <w:rPr>
          <w:rFonts w:eastAsia="宋体"/>
          <w:szCs w:val="20"/>
          <w:lang w:val="en-GB"/>
        </w:rPr>
        <w:tab/>
        <w:t>LG Electronics</w:t>
      </w:r>
    </w:p>
    <w:p w14:paraId="6C27020F"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R1-2006631</w:t>
      </w:r>
      <w:r w:rsidRPr="002F23A3">
        <w:rPr>
          <w:rFonts w:eastAsia="宋体"/>
          <w:szCs w:val="20"/>
          <w:lang w:val="en-GB"/>
        </w:rPr>
        <w:tab/>
        <w:t>On group scheduling mechanism for NR multicast and broadcast</w:t>
      </w:r>
      <w:r w:rsidRPr="002F23A3">
        <w:rPr>
          <w:rFonts w:eastAsia="宋体"/>
          <w:szCs w:val="20"/>
          <w:lang w:val="en-GB"/>
        </w:rPr>
        <w:tab/>
      </w:r>
      <w:proofErr w:type="spellStart"/>
      <w:r w:rsidRPr="002F23A3">
        <w:rPr>
          <w:rFonts w:eastAsia="宋体"/>
          <w:szCs w:val="20"/>
          <w:lang w:val="en-GB"/>
        </w:rPr>
        <w:t>Convida</w:t>
      </w:r>
      <w:proofErr w:type="spellEnd"/>
      <w:r w:rsidRPr="002F23A3">
        <w:rPr>
          <w:rFonts w:eastAsia="宋体"/>
          <w:szCs w:val="20"/>
          <w:lang w:val="en-GB"/>
        </w:rPr>
        <w:t xml:space="preserve"> Wireless</w:t>
      </w:r>
    </w:p>
    <w:p w14:paraId="2F86F0A9"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R1-2006830</w:t>
      </w:r>
      <w:r w:rsidRPr="002F23A3">
        <w:rPr>
          <w:rFonts w:eastAsia="宋体"/>
          <w:szCs w:val="20"/>
          <w:lang w:val="en-GB"/>
        </w:rPr>
        <w:tab/>
        <w:t>Views on group scheduling for Multicast RRC_CONNECTED UEs</w:t>
      </w:r>
      <w:r w:rsidRPr="002F23A3">
        <w:rPr>
          <w:rFonts w:eastAsia="宋体"/>
          <w:szCs w:val="20"/>
          <w:lang w:val="en-GB"/>
        </w:rPr>
        <w:tab/>
        <w:t>Qualcomm Incorporated</w:t>
      </w:r>
    </w:p>
    <w:p w14:paraId="69B2D76B" w14:textId="32BAA035" w:rsidR="002F23A3" w:rsidRDefault="002F23A3" w:rsidP="002F23A3">
      <w:pPr>
        <w:pStyle w:val="af3"/>
        <w:numPr>
          <w:ilvl w:val="0"/>
          <w:numId w:val="2"/>
        </w:numPr>
        <w:jc w:val="both"/>
        <w:rPr>
          <w:rFonts w:eastAsia="宋体"/>
          <w:szCs w:val="20"/>
          <w:lang w:val="en-GB"/>
        </w:rPr>
      </w:pPr>
      <w:r w:rsidRPr="002F23A3">
        <w:rPr>
          <w:rFonts w:eastAsia="宋体"/>
          <w:szCs w:val="20"/>
          <w:lang w:val="en-GB"/>
        </w:rPr>
        <w:t>R1-2006918</w:t>
      </w:r>
      <w:r w:rsidRPr="002F23A3">
        <w:rPr>
          <w:rFonts w:eastAsia="宋体"/>
          <w:szCs w:val="20"/>
          <w:lang w:val="en-GB"/>
        </w:rPr>
        <w:tab/>
        <w:t>Mechanism for group scheduling of RRC_CONNECTED UEs in NR</w:t>
      </w:r>
      <w:r w:rsidRPr="002F23A3">
        <w:rPr>
          <w:rFonts w:eastAsia="宋体"/>
          <w:szCs w:val="20"/>
          <w:lang w:val="en-GB"/>
        </w:rPr>
        <w:tab/>
        <w:t>Ericsson</w:t>
      </w:r>
    </w:p>
    <w:p w14:paraId="38EC57FD"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R1-2005250</w:t>
      </w:r>
      <w:r w:rsidRPr="00CB4A0A">
        <w:rPr>
          <w:rFonts w:eastAsia="宋体"/>
          <w:szCs w:val="20"/>
          <w:lang w:val="en-GB"/>
        </w:rPr>
        <w:tab/>
        <w:t xml:space="preserve">Mechanisms to improve </w:t>
      </w:r>
      <w:proofErr w:type="spellStart"/>
      <w:r w:rsidRPr="00CB4A0A">
        <w:rPr>
          <w:rFonts w:eastAsia="宋体"/>
          <w:szCs w:val="20"/>
          <w:lang w:val="en-GB"/>
        </w:rPr>
        <w:t>reliablity</w:t>
      </w:r>
      <w:proofErr w:type="spellEnd"/>
      <w:r w:rsidRPr="00CB4A0A">
        <w:rPr>
          <w:rFonts w:eastAsia="宋体"/>
          <w:szCs w:val="20"/>
          <w:lang w:val="en-GB"/>
        </w:rPr>
        <w:t xml:space="preserve"> for RRC_CONNECTED UEs</w:t>
      </w:r>
      <w:r w:rsidRPr="00CB4A0A">
        <w:rPr>
          <w:rFonts w:eastAsia="宋体"/>
          <w:szCs w:val="20"/>
          <w:lang w:val="en-GB"/>
        </w:rPr>
        <w:tab/>
        <w:t xml:space="preserve">Huawei, </w:t>
      </w:r>
      <w:proofErr w:type="spellStart"/>
      <w:r w:rsidRPr="00CB4A0A">
        <w:rPr>
          <w:rFonts w:eastAsia="宋体"/>
          <w:szCs w:val="20"/>
          <w:lang w:val="en-GB"/>
        </w:rPr>
        <w:t>HiSilicon</w:t>
      </w:r>
      <w:proofErr w:type="spellEnd"/>
    </w:p>
    <w:p w14:paraId="5DF854DB"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R1-2005407</w:t>
      </w:r>
      <w:r w:rsidRPr="00CB4A0A">
        <w:rPr>
          <w:rFonts w:eastAsia="宋体"/>
          <w:szCs w:val="20"/>
          <w:lang w:val="en-GB"/>
        </w:rPr>
        <w:tab/>
        <w:t>Discussion on mechanisms to improve reliability for RRC_CONNECTED UEs</w:t>
      </w:r>
      <w:r w:rsidRPr="00CB4A0A">
        <w:rPr>
          <w:rFonts w:eastAsia="宋体"/>
          <w:szCs w:val="20"/>
          <w:lang w:val="en-GB"/>
        </w:rPr>
        <w:tab/>
        <w:t>vivo</w:t>
      </w:r>
    </w:p>
    <w:p w14:paraId="1ADC4E7F"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R1-2005437</w:t>
      </w:r>
      <w:r w:rsidRPr="00CB4A0A">
        <w:rPr>
          <w:rFonts w:eastAsia="宋体"/>
          <w:szCs w:val="20"/>
          <w:lang w:val="en-GB"/>
        </w:rPr>
        <w:tab/>
        <w:t>Mechanisms to Improve Reliability for RRC_CONNECTED UEs</w:t>
      </w:r>
      <w:r w:rsidRPr="00CB4A0A">
        <w:rPr>
          <w:rFonts w:eastAsia="宋体"/>
          <w:szCs w:val="20"/>
          <w:lang w:val="en-GB"/>
        </w:rPr>
        <w:tab/>
        <w:t>ZTE</w:t>
      </w:r>
    </w:p>
    <w:p w14:paraId="10BC180F"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R1-2005532</w:t>
      </w:r>
      <w:r w:rsidRPr="00CB4A0A">
        <w:rPr>
          <w:rFonts w:eastAsia="宋体"/>
          <w:szCs w:val="20"/>
          <w:lang w:val="en-GB"/>
        </w:rPr>
        <w:tab/>
        <w:t xml:space="preserve">Mechanisms for 5G Multicast / Broadcast Reliability Improvements for RRC_CONNECTED </w:t>
      </w:r>
      <w:proofErr w:type="spellStart"/>
      <w:r w:rsidRPr="00CB4A0A">
        <w:rPr>
          <w:rFonts w:eastAsia="宋体"/>
          <w:szCs w:val="20"/>
          <w:lang w:val="en-GB"/>
        </w:rPr>
        <w:t>Ues</w:t>
      </w:r>
      <w:proofErr w:type="spellEnd"/>
      <w:r w:rsidRPr="00CB4A0A">
        <w:rPr>
          <w:rFonts w:eastAsia="宋体"/>
          <w:szCs w:val="20"/>
          <w:lang w:val="en-GB"/>
        </w:rPr>
        <w:tab/>
      </w:r>
      <w:r w:rsidRPr="00CB4A0A">
        <w:rPr>
          <w:rFonts w:eastAsia="宋体"/>
          <w:szCs w:val="20"/>
          <w:lang w:val="en-GB"/>
        </w:rPr>
        <w:tab/>
      </w:r>
      <w:r w:rsidRPr="00CB4A0A">
        <w:rPr>
          <w:rFonts w:eastAsia="宋体"/>
          <w:szCs w:val="20"/>
          <w:lang w:val="en-GB"/>
        </w:rPr>
        <w:tab/>
        <w:t>Nokia, Nokia Shanghai Bell</w:t>
      </w:r>
    </w:p>
    <w:p w14:paraId="1AF3BA96"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R1-2005590</w:t>
      </w:r>
      <w:r w:rsidRPr="00CB4A0A">
        <w:rPr>
          <w:rFonts w:eastAsia="宋体"/>
          <w:szCs w:val="20"/>
          <w:lang w:val="en-GB"/>
        </w:rPr>
        <w:tab/>
        <w:t>Considerations on MBMS reliability for RRC_CONNECTED UEs</w:t>
      </w:r>
      <w:r w:rsidRPr="00CB4A0A">
        <w:rPr>
          <w:rFonts w:eastAsia="宋体"/>
          <w:szCs w:val="20"/>
          <w:lang w:val="en-GB"/>
        </w:rPr>
        <w:tab/>
        <w:t>Sony</w:t>
      </w:r>
    </w:p>
    <w:p w14:paraId="1349DCBE"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R1-2005694</w:t>
      </w:r>
      <w:r w:rsidRPr="00CB4A0A">
        <w:rPr>
          <w:rFonts w:eastAsia="宋体"/>
          <w:szCs w:val="20"/>
          <w:lang w:val="en-GB"/>
        </w:rPr>
        <w:tab/>
        <w:t>Discussion on reliability improvement mechanism for RRC_CONNECTED UEs in MBS</w:t>
      </w:r>
      <w:r w:rsidRPr="00CB4A0A">
        <w:rPr>
          <w:rFonts w:eastAsia="宋体"/>
          <w:szCs w:val="20"/>
          <w:lang w:val="en-GB"/>
        </w:rPr>
        <w:tab/>
        <w:t>CATT</w:t>
      </w:r>
    </w:p>
    <w:p w14:paraId="13A62D1C"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R1-2005899</w:t>
      </w:r>
      <w:r w:rsidRPr="00CB4A0A">
        <w:rPr>
          <w:rFonts w:eastAsia="宋体"/>
          <w:szCs w:val="20"/>
          <w:lang w:val="en-GB"/>
        </w:rPr>
        <w:tab/>
        <w:t>Mechanisms to Improve Reliability for NR-MBS</w:t>
      </w:r>
      <w:r w:rsidRPr="00CB4A0A">
        <w:rPr>
          <w:rFonts w:eastAsia="宋体"/>
          <w:szCs w:val="20"/>
          <w:lang w:val="en-GB"/>
        </w:rPr>
        <w:tab/>
        <w:t>Intel Corporation</w:t>
      </w:r>
    </w:p>
    <w:p w14:paraId="691D349B"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R1-2006014</w:t>
      </w:r>
      <w:r w:rsidRPr="00CB4A0A">
        <w:rPr>
          <w:rFonts w:eastAsia="宋体"/>
          <w:szCs w:val="20"/>
          <w:lang w:val="en-GB"/>
        </w:rPr>
        <w:tab/>
        <w:t>UL feedback for RRC-CONNECTED UEs in MBMS</w:t>
      </w:r>
      <w:r w:rsidRPr="00CB4A0A">
        <w:rPr>
          <w:rFonts w:eastAsia="宋体"/>
          <w:szCs w:val="20"/>
          <w:lang w:val="en-GB"/>
        </w:rPr>
        <w:tab/>
        <w:t>OPPO</w:t>
      </w:r>
    </w:p>
    <w:p w14:paraId="2078094F"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R1-2006174</w:t>
      </w:r>
      <w:r w:rsidRPr="00CB4A0A">
        <w:rPr>
          <w:rFonts w:eastAsia="宋体"/>
          <w:szCs w:val="20"/>
          <w:lang w:val="en-GB"/>
        </w:rPr>
        <w:tab/>
        <w:t xml:space="preserve">On Mechanisms to improve reliability for RRC_CONNECTED </w:t>
      </w:r>
      <w:proofErr w:type="spellStart"/>
      <w:r w:rsidRPr="00CB4A0A">
        <w:rPr>
          <w:rFonts w:eastAsia="宋体"/>
          <w:szCs w:val="20"/>
          <w:lang w:val="en-GB"/>
        </w:rPr>
        <w:t>Ues</w:t>
      </w:r>
      <w:proofErr w:type="spellEnd"/>
      <w:r w:rsidRPr="00CB4A0A">
        <w:rPr>
          <w:rFonts w:eastAsia="宋体"/>
          <w:szCs w:val="20"/>
          <w:lang w:val="en-GB"/>
        </w:rPr>
        <w:tab/>
        <w:t>Samsung</w:t>
      </w:r>
    </w:p>
    <w:p w14:paraId="3809DDDD"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R1-2006234</w:t>
      </w:r>
      <w:r w:rsidRPr="00CB4A0A">
        <w:rPr>
          <w:rFonts w:eastAsia="宋体"/>
          <w:szCs w:val="20"/>
          <w:lang w:val="en-GB"/>
        </w:rPr>
        <w:tab/>
        <w:t>Discussion on reliability improvement in NR MBS</w:t>
      </w:r>
      <w:r w:rsidRPr="00CB4A0A">
        <w:rPr>
          <w:rFonts w:eastAsia="宋体"/>
          <w:szCs w:val="20"/>
          <w:lang w:val="en-GB"/>
        </w:rPr>
        <w:tab/>
        <w:t>CMCC</w:t>
      </w:r>
    </w:p>
    <w:p w14:paraId="6D9129AB"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R1-2006321</w:t>
      </w:r>
      <w:r w:rsidRPr="00CB4A0A">
        <w:rPr>
          <w:rFonts w:eastAsia="宋体"/>
          <w:szCs w:val="20"/>
          <w:lang w:val="en-GB"/>
        </w:rPr>
        <w:tab/>
        <w:t>Mechanisms to improve reliability of Broadcast/Multicast service</w:t>
      </w:r>
      <w:r w:rsidRPr="00CB4A0A">
        <w:rPr>
          <w:rFonts w:eastAsia="宋体"/>
          <w:szCs w:val="20"/>
          <w:lang w:val="en-GB"/>
        </w:rPr>
        <w:tab/>
        <w:t>LG Electronics</w:t>
      </w:r>
    </w:p>
    <w:p w14:paraId="74F882C6"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R1-2006632</w:t>
      </w:r>
      <w:r w:rsidRPr="00CB4A0A">
        <w:rPr>
          <w:rFonts w:eastAsia="宋体"/>
          <w:szCs w:val="20"/>
          <w:lang w:val="en-GB"/>
        </w:rPr>
        <w:tab/>
        <w:t>On reliability enhancement for NR multicast and broadcast</w:t>
      </w:r>
      <w:r w:rsidRPr="00CB4A0A">
        <w:rPr>
          <w:rFonts w:eastAsia="宋体"/>
          <w:szCs w:val="20"/>
          <w:lang w:val="en-GB"/>
        </w:rPr>
        <w:tab/>
      </w:r>
      <w:proofErr w:type="spellStart"/>
      <w:r w:rsidRPr="00CB4A0A">
        <w:rPr>
          <w:rFonts w:eastAsia="宋体"/>
          <w:szCs w:val="20"/>
          <w:lang w:val="en-GB"/>
        </w:rPr>
        <w:t>Convida</w:t>
      </w:r>
      <w:proofErr w:type="spellEnd"/>
      <w:r w:rsidRPr="00CB4A0A">
        <w:rPr>
          <w:rFonts w:eastAsia="宋体"/>
          <w:szCs w:val="20"/>
          <w:lang w:val="en-GB"/>
        </w:rPr>
        <w:t xml:space="preserve"> Wireless</w:t>
      </w:r>
    </w:p>
    <w:p w14:paraId="7CBDD74B"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R1-2006831</w:t>
      </w:r>
      <w:r w:rsidRPr="00CB4A0A">
        <w:rPr>
          <w:rFonts w:eastAsia="宋体"/>
          <w:szCs w:val="20"/>
          <w:lang w:val="en-GB"/>
        </w:rPr>
        <w:tab/>
        <w:t>Views on UE feedback for Multicast RRC_CONNECTED UEs</w:t>
      </w:r>
      <w:r w:rsidRPr="00CB4A0A">
        <w:rPr>
          <w:rFonts w:eastAsia="宋体"/>
          <w:szCs w:val="20"/>
          <w:lang w:val="en-GB"/>
        </w:rPr>
        <w:tab/>
        <w:t>Qualcomm Incorporated</w:t>
      </w:r>
    </w:p>
    <w:p w14:paraId="19F951B5"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R1-2006863</w:t>
      </w:r>
      <w:r w:rsidRPr="00CB4A0A">
        <w:rPr>
          <w:rFonts w:eastAsia="宋体"/>
          <w:szCs w:val="20"/>
          <w:lang w:val="en-GB"/>
        </w:rPr>
        <w:tab/>
        <w:t>HARQ-based time-interleaving for NR Multicast/Broadcast</w:t>
      </w:r>
      <w:r w:rsidRPr="00CB4A0A">
        <w:rPr>
          <w:rFonts w:eastAsia="宋体"/>
          <w:szCs w:val="20"/>
          <w:lang w:val="en-GB"/>
        </w:rPr>
        <w:tab/>
        <w:t>BBC</w:t>
      </w:r>
    </w:p>
    <w:p w14:paraId="3CA0D118" w14:textId="5013083D" w:rsidR="00CB4A0A" w:rsidRDefault="00CB4A0A" w:rsidP="00CB4A0A">
      <w:pPr>
        <w:pStyle w:val="af3"/>
        <w:numPr>
          <w:ilvl w:val="0"/>
          <w:numId w:val="2"/>
        </w:numPr>
        <w:jc w:val="both"/>
        <w:rPr>
          <w:rFonts w:eastAsia="宋体"/>
          <w:szCs w:val="20"/>
          <w:lang w:val="en-GB"/>
        </w:rPr>
      </w:pPr>
      <w:r w:rsidRPr="00CB4A0A">
        <w:rPr>
          <w:rFonts w:eastAsia="宋体"/>
          <w:szCs w:val="20"/>
          <w:lang w:val="en-GB"/>
        </w:rPr>
        <w:t>R1-2006919</w:t>
      </w:r>
      <w:r w:rsidRPr="00CB4A0A">
        <w:rPr>
          <w:rFonts w:eastAsia="宋体"/>
          <w:szCs w:val="20"/>
          <w:lang w:val="en-GB"/>
        </w:rPr>
        <w:tab/>
        <w:t>Mechanisms to improve reliability for RRC_CONNECTED UEs receiving PTM transmission</w:t>
      </w:r>
      <w:r w:rsidRPr="00CB4A0A">
        <w:rPr>
          <w:rFonts w:eastAsia="宋体"/>
          <w:szCs w:val="20"/>
          <w:lang w:val="en-GB"/>
        </w:rPr>
        <w:tab/>
      </w:r>
      <w:r w:rsidRPr="00CB4A0A">
        <w:rPr>
          <w:rFonts w:eastAsia="宋体"/>
          <w:szCs w:val="20"/>
          <w:lang w:val="en-GB"/>
        </w:rPr>
        <w:tab/>
      </w:r>
      <w:r w:rsidRPr="00CB4A0A">
        <w:rPr>
          <w:rFonts w:eastAsia="宋体"/>
          <w:szCs w:val="20"/>
          <w:lang w:val="en-GB"/>
        </w:rPr>
        <w:tab/>
        <w:t>Ericsson</w:t>
      </w:r>
    </w:p>
    <w:p w14:paraId="1D093777"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R1-2005272</w:t>
      </w:r>
      <w:r w:rsidRPr="00327899">
        <w:rPr>
          <w:rFonts w:eastAsia="宋体"/>
          <w:szCs w:val="20"/>
          <w:lang w:val="en-GB"/>
        </w:rPr>
        <w:tab/>
        <w:t>Discussion on multicast support for IDLE/INACTIVE UEs</w:t>
      </w:r>
      <w:r w:rsidRPr="00327899">
        <w:rPr>
          <w:rFonts w:eastAsia="宋体"/>
          <w:szCs w:val="20"/>
          <w:lang w:val="en-GB"/>
        </w:rPr>
        <w:tab/>
        <w:t xml:space="preserve">Huawei, </w:t>
      </w:r>
      <w:proofErr w:type="spellStart"/>
      <w:r w:rsidRPr="00327899">
        <w:rPr>
          <w:rFonts w:eastAsia="宋体"/>
          <w:szCs w:val="20"/>
          <w:lang w:val="en-GB"/>
        </w:rPr>
        <w:t>HiSilicon</w:t>
      </w:r>
      <w:proofErr w:type="spellEnd"/>
    </w:p>
    <w:p w14:paraId="05A18702"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R1-2005408</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vivo</w:t>
      </w:r>
    </w:p>
    <w:p w14:paraId="20C502BD"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R1-2005438</w:t>
      </w:r>
      <w:r w:rsidRPr="00327899">
        <w:rPr>
          <w:rFonts w:eastAsia="宋体"/>
          <w:szCs w:val="20"/>
          <w:lang w:val="en-GB"/>
        </w:rPr>
        <w:tab/>
        <w:t>Basic Functions for Broadcast or Multicast for RRC_IDLE or RRC_INACTIVE UEs</w:t>
      </w:r>
      <w:r w:rsidRPr="00327899">
        <w:rPr>
          <w:rFonts w:eastAsia="宋体"/>
          <w:szCs w:val="20"/>
          <w:lang w:val="en-GB"/>
        </w:rPr>
        <w:tab/>
        <w:t>ZTE</w:t>
      </w:r>
    </w:p>
    <w:p w14:paraId="4106CA2D"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R1-2005533</w:t>
      </w:r>
      <w:r w:rsidRPr="00327899">
        <w:rPr>
          <w:rFonts w:eastAsia="宋体"/>
          <w:szCs w:val="20"/>
          <w:lang w:val="en-GB"/>
        </w:rPr>
        <w:tab/>
        <w:t xml:space="preserve">Basic Functions for Broadcast / Multicast for  RRC_IDLE / RRC_INACTIVE </w:t>
      </w:r>
      <w:proofErr w:type="spellStart"/>
      <w:r w:rsidRPr="00327899">
        <w:rPr>
          <w:rFonts w:eastAsia="宋体"/>
          <w:szCs w:val="20"/>
          <w:lang w:val="en-GB"/>
        </w:rPr>
        <w:t>Ues</w:t>
      </w:r>
      <w:proofErr w:type="spellEnd"/>
      <w:r w:rsidRPr="00327899">
        <w:rPr>
          <w:rFonts w:eastAsia="宋体"/>
          <w:szCs w:val="20"/>
          <w:lang w:val="en-GB"/>
        </w:rPr>
        <w:tab/>
        <w:t>Nokia, Nokia Shanghai Bell</w:t>
      </w:r>
    </w:p>
    <w:p w14:paraId="3C86FF0F"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R1-2005695</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CATT</w:t>
      </w:r>
    </w:p>
    <w:p w14:paraId="21F3ACB5"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R1-2006015</w:t>
      </w:r>
      <w:r w:rsidRPr="00327899">
        <w:rPr>
          <w:rFonts w:eastAsia="宋体"/>
          <w:szCs w:val="20"/>
          <w:lang w:val="en-GB"/>
        </w:rPr>
        <w:tab/>
        <w:t>Discussion on enhancements for IDLE and INACTIVE state UEs</w:t>
      </w:r>
      <w:r w:rsidRPr="00327899">
        <w:rPr>
          <w:rFonts w:eastAsia="宋体"/>
          <w:szCs w:val="20"/>
          <w:lang w:val="en-GB"/>
        </w:rPr>
        <w:tab/>
        <w:t>OPPO</w:t>
      </w:r>
    </w:p>
    <w:p w14:paraId="1C354F75"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R1-2006175</w:t>
      </w:r>
      <w:r w:rsidRPr="00327899">
        <w:rPr>
          <w:rFonts w:eastAsia="宋体"/>
          <w:szCs w:val="20"/>
          <w:lang w:val="en-GB"/>
        </w:rPr>
        <w:tab/>
        <w:t>On Basic functions for broadcast/multicast for RRC_IDLE/RRC_INACTIVE UEs</w:t>
      </w:r>
      <w:r w:rsidRPr="00327899">
        <w:rPr>
          <w:rFonts w:eastAsia="宋体"/>
          <w:szCs w:val="20"/>
          <w:lang w:val="en-GB"/>
        </w:rPr>
        <w:tab/>
        <w:t>Samsung</w:t>
      </w:r>
    </w:p>
    <w:p w14:paraId="4435FBB8"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R1-2006235</w:t>
      </w:r>
      <w:r w:rsidRPr="00327899">
        <w:rPr>
          <w:rFonts w:eastAsia="宋体"/>
          <w:szCs w:val="20"/>
          <w:lang w:val="en-GB"/>
        </w:rPr>
        <w:tab/>
        <w:t>Discussion on NR MBS in RRC_IDLE RRC_INACTIVE states</w:t>
      </w:r>
      <w:r w:rsidRPr="00327899">
        <w:rPr>
          <w:rFonts w:eastAsia="宋体"/>
          <w:szCs w:val="20"/>
          <w:lang w:val="en-GB"/>
        </w:rPr>
        <w:tab/>
        <w:t>CMCC</w:t>
      </w:r>
    </w:p>
    <w:p w14:paraId="66068EDE"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R1-2006322</w:t>
      </w:r>
      <w:r w:rsidRPr="00327899">
        <w:rPr>
          <w:rFonts w:eastAsia="宋体"/>
          <w:szCs w:val="20"/>
          <w:lang w:val="en-GB"/>
        </w:rPr>
        <w:tab/>
        <w:t>Basic function for broadcast/multicast</w:t>
      </w:r>
      <w:r w:rsidRPr="00327899">
        <w:rPr>
          <w:rFonts w:eastAsia="宋体"/>
          <w:szCs w:val="20"/>
          <w:lang w:val="en-GB"/>
        </w:rPr>
        <w:tab/>
        <w:t>LG Electronics</w:t>
      </w:r>
    </w:p>
    <w:p w14:paraId="24A3D05D"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R1-2006832</w:t>
      </w:r>
      <w:r w:rsidRPr="00327899">
        <w:rPr>
          <w:rFonts w:eastAsia="宋体"/>
          <w:szCs w:val="20"/>
          <w:lang w:val="en-GB"/>
        </w:rPr>
        <w:tab/>
        <w:t>Views on group scheduling for Multicast RRC_IDLE/INACTIVE UEs</w:t>
      </w:r>
      <w:r w:rsidRPr="00327899">
        <w:rPr>
          <w:rFonts w:eastAsia="宋体"/>
          <w:szCs w:val="20"/>
          <w:lang w:val="en-GB"/>
        </w:rPr>
        <w:tab/>
        <w:t>Qualcomm Incorporated</w:t>
      </w:r>
    </w:p>
    <w:p w14:paraId="052FF1B1" w14:textId="1B329B3D" w:rsidR="00CB4A0A" w:rsidRDefault="00327899" w:rsidP="00327899">
      <w:pPr>
        <w:pStyle w:val="af3"/>
        <w:numPr>
          <w:ilvl w:val="0"/>
          <w:numId w:val="2"/>
        </w:numPr>
        <w:jc w:val="both"/>
        <w:rPr>
          <w:rFonts w:eastAsia="宋体"/>
          <w:szCs w:val="20"/>
          <w:lang w:val="en-GB"/>
        </w:rPr>
      </w:pPr>
      <w:r w:rsidRPr="00327899">
        <w:rPr>
          <w:rFonts w:eastAsia="宋体"/>
          <w:szCs w:val="20"/>
          <w:lang w:val="en-GB"/>
        </w:rPr>
        <w:t>R1-2006920</w:t>
      </w:r>
      <w:r w:rsidRPr="00327899">
        <w:rPr>
          <w:rFonts w:eastAsia="宋体"/>
          <w:szCs w:val="20"/>
          <w:lang w:val="en-GB"/>
        </w:rPr>
        <w:tab/>
        <w:t>Basic functions for broadcast/multicast for RRC_IDLE/RRC_INACTIVE UEs</w:t>
      </w:r>
      <w:r w:rsidRPr="00327899">
        <w:rPr>
          <w:rFonts w:eastAsia="宋体"/>
          <w:szCs w:val="20"/>
          <w:lang w:val="en-GB"/>
        </w:rPr>
        <w:tab/>
        <w:t>Ericsson</w:t>
      </w:r>
    </w:p>
    <w:p w14:paraId="6A5EAD9B"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R1-2005439</w:t>
      </w:r>
      <w:r w:rsidRPr="00327899">
        <w:rPr>
          <w:rFonts w:eastAsia="宋体"/>
          <w:szCs w:val="20"/>
          <w:lang w:val="en-GB"/>
        </w:rPr>
        <w:tab/>
        <w:t>Preliminary Simulation Results of Rel-17 MBS</w:t>
      </w:r>
      <w:r w:rsidRPr="00327899">
        <w:rPr>
          <w:rFonts w:eastAsia="宋体"/>
          <w:szCs w:val="20"/>
          <w:lang w:val="en-GB"/>
        </w:rPr>
        <w:tab/>
        <w:t>ZTE</w:t>
      </w:r>
    </w:p>
    <w:p w14:paraId="4D37037A"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R1-2005534</w:t>
      </w:r>
      <w:r w:rsidRPr="00327899">
        <w:rPr>
          <w:rFonts w:eastAsia="宋体"/>
          <w:szCs w:val="20"/>
          <w:lang w:val="en-GB"/>
        </w:rPr>
        <w:tab/>
        <w:t>Simulation assumptions and evaluation scenarios for 5G Multicast Services</w:t>
      </w:r>
      <w:r w:rsidRPr="00327899">
        <w:rPr>
          <w:rFonts w:eastAsia="宋体"/>
          <w:szCs w:val="20"/>
          <w:lang w:val="en-GB"/>
        </w:rPr>
        <w:tab/>
        <w:t>Nokia, Nokia Shanghai Bell</w:t>
      </w:r>
    </w:p>
    <w:p w14:paraId="528D35F0"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R1-2006016</w:t>
      </w:r>
      <w:r w:rsidRPr="00327899">
        <w:rPr>
          <w:rFonts w:eastAsia="宋体"/>
          <w:szCs w:val="20"/>
          <w:lang w:val="en-GB"/>
        </w:rPr>
        <w:tab/>
        <w:t>PUCCH resource allocation for UL feedback in MBMS</w:t>
      </w:r>
      <w:r w:rsidRPr="00327899">
        <w:rPr>
          <w:rFonts w:eastAsia="宋体"/>
          <w:szCs w:val="20"/>
          <w:lang w:val="en-GB"/>
        </w:rPr>
        <w:tab/>
        <w:t>OPPO</w:t>
      </w:r>
    </w:p>
    <w:p w14:paraId="0E5B1121"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R1-2006236</w:t>
      </w:r>
      <w:r w:rsidRPr="00327899">
        <w:rPr>
          <w:rFonts w:eastAsia="宋体"/>
          <w:szCs w:val="20"/>
          <w:lang w:val="en-GB"/>
        </w:rPr>
        <w:tab/>
        <w:t>On R17 NR MBS WI</w:t>
      </w:r>
      <w:r w:rsidRPr="00327899">
        <w:rPr>
          <w:rFonts w:eastAsia="宋体"/>
          <w:szCs w:val="20"/>
          <w:lang w:val="en-GB"/>
        </w:rPr>
        <w:tab/>
        <w:t>CMCC</w:t>
      </w:r>
    </w:p>
    <w:p w14:paraId="56ACE9C4"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R1-2006410</w:t>
      </w:r>
      <w:r w:rsidRPr="00327899">
        <w:rPr>
          <w:rFonts w:eastAsia="宋体"/>
          <w:szCs w:val="20"/>
          <w:lang w:val="en-GB"/>
        </w:rPr>
        <w:tab/>
        <w:t>Performance evaluation of HARQ for NR multicast</w:t>
      </w:r>
      <w:r w:rsidRPr="00327899">
        <w:rPr>
          <w:rFonts w:eastAsia="宋体"/>
          <w:szCs w:val="20"/>
          <w:lang w:val="en-GB"/>
        </w:rPr>
        <w:tab/>
        <w:t xml:space="preserve">Huawei, </w:t>
      </w:r>
      <w:proofErr w:type="spellStart"/>
      <w:r w:rsidRPr="00327899">
        <w:rPr>
          <w:rFonts w:eastAsia="宋体"/>
          <w:szCs w:val="20"/>
          <w:lang w:val="en-GB"/>
        </w:rPr>
        <w:t>HiSilicon</w:t>
      </w:r>
      <w:proofErr w:type="spellEnd"/>
    </w:p>
    <w:p w14:paraId="4290E8AF"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R1-2006658</w:t>
      </w:r>
      <w:r w:rsidRPr="00327899">
        <w:rPr>
          <w:rFonts w:eastAsia="宋体"/>
          <w:szCs w:val="20"/>
          <w:lang w:val="en-GB"/>
        </w:rPr>
        <w:tab/>
        <w:t>Other issues for Rel-17 MBS</w:t>
      </w:r>
      <w:r w:rsidRPr="00327899">
        <w:rPr>
          <w:rFonts w:eastAsia="宋体"/>
          <w:szCs w:val="20"/>
          <w:lang w:val="en-GB"/>
        </w:rPr>
        <w:tab/>
        <w:t>vivo</w:t>
      </w:r>
    </w:p>
    <w:p w14:paraId="4C3B4B4E"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R1-2006861</w:t>
      </w:r>
      <w:r w:rsidRPr="00327899">
        <w:rPr>
          <w:rFonts w:eastAsia="宋体"/>
          <w:szCs w:val="20"/>
          <w:lang w:val="en-GB"/>
        </w:rPr>
        <w:tab/>
        <w:t>MIMO support in NR Multicast/Broadcast</w:t>
      </w:r>
      <w:r w:rsidRPr="00327899">
        <w:rPr>
          <w:rFonts w:eastAsia="宋体"/>
          <w:szCs w:val="20"/>
          <w:lang w:val="en-GB"/>
        </w:rPr>
        <w:tab/>
        <w:t>BBC</w:t>
      </w:r>
    </w:p>
    <w:p w14:paraId="7F7A3B2A" w14:textId="19C4BEFD" w:rsidR="00327899" w:rsidRPr="00876363" w:rsidRDefault="00327899" w:rsidP="00327899">
      <w:pPr>
        <w:pStyle w:val="af3"/>
        <w:numPr>
          <w:ilvl w:val="0"/>
          <w:numId w:val="2"/>
        </w:numPr>
        <w:jc w:val="both"/>
        <w:rPr>
          <w:rFonts w:eastAsia="宋体"/>
          <w:szCs w:val="20"/>
          <w:lang w:val="en-GB"/>
        </w:rPr>
      </w:pPr>
      <w:r w:rsidRPr="00327899">
        <w:rPr>
          <w:rFonts w:eastAsia="宋体"/>
          <w:szCs w:val="20"/>
          <w:lang w:val="en-GB"/>
        </w:rPr>
        <w:t>R1-2006921</w:t>
      </w:r>
      <w:r w:rsidRPr="00327899">
        <w:rPr>
          <w:rFonts w:eastAsia="宋体"/>
          <w:szCs w:val="20"/>
          <w:lang w:val="en-GB"/>
        </w:rPr>
        <w:tab/>
        <w:t>Assumptions for Performance Evaluations of NR-MBS</w:t>
      </w:r>
      <w:r w:rsidRPr="00327899">
        <w:rPr>
          <w:rFonts w:eastAsia="宋体"/>
          <w:szCs w:val="20"/>
          <w:lang w:val="en-GB"/>
        </w:rPr>
        <w:tab/>
        <w:t>Ericsson</w:t>
      </w:r>
    </w:p>
    <w:sectPr w:rsidR="00327899" w:rsidRPr="00876363"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13C589" w14:textId="77777777" w:rsidR="00A55147" w:rsidRDefault="00A55147">
      <w:r>
        <w:separator/>
      </w:r>
    </w:p>
  </w:endnote>
  <w:endnote w:type="continuationSeparator" w:id="0">
    <w:p w14:paraId="3EDDA523" w14:textId="77777777" w:rsidR="00A55147" w:rsidRDefault="00A55147">
      <w:r>
        <w:continuationSeparator/>
      </w:r>
    </w:p>
  </w:endnote>
  <w:endnote w:type="continuationNotice" w:id="1">
    <w:p w14:paraId="3BD14A9A" w14:textId="77777777" w:rsidR="00A55147" w:rsidRDefault="00A551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7" w14:textId="77777777" w:rsidR="005E6EA6" w:rsidRDefault="005E6EA6"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6881B58" w14:textId="77777777" w:rsidR="005E6EA6" w:rsidRDefault="005E6EA6"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9" w14:textId="68A6E2FD" w:rsidR="005E6EA6" w:rsidRDefault="005E6EA6" w:rsidP="00450D3B">
    <w:pPr>
      <w:pStyle w:val="a9"/>
      <w:ind w:right="360"/>
    </w:pPr>
    <w:r>
      <w:rPr>
        <w:rStyle w:val="ae"/>
      </w:rPr>
      <w:fldChar w:fldCharType="begin"/>
    </w:r>
    <w:r>
      <w:rPr>
        <w:rStyle w:val="ae"/>
      </w:rPr>
      <w:instrText xml:space="preserve"> PAGE </w:instrText>
    </w:r>
    <w:r>
      <w:rPr>
        <w:rStyle w:val="ae"/>
      </w:rPr>
      <w:fldChar w:fldCharType="separate"/>
    </w:r>
    <w:r w:rsidR="00C846CF">
      <w:rPr>
        <w:rStyle w:val="ae"/>
      </w:rPr>
      <w:t>42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C846CF">
      <w:rPr>
        <w:rStyle w:val="ae"/>
      </w:rPr>
      <w:t>42</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BA7B20" w14:textId="77777777" w:rsidR="00A55147" w:rsidRDefault="00A55147">
      <w:r>
        <w:separator/>
      </w:r>
    </w:p>
  </w:footnote>
  <w:footnote w:type="continuationSeparator" w:id="0">
    <w:p w14:paraId="627BB3B2" w14:textId="77777777" w:rsidR="00A55147" w:rsidRDefault="00A55147">
      <w:r>
        <w:continuationSeparator/>
      </w:r>
    </w:p>
  </w:footnote>
  <w:footnote w:type="continuationNotice" w:id="1">
    <w:p w14:paraId="0B558C24" w14:textId="77777777" w:rsidR="00A55147" w:rsidRDefault="00A5514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6" w14:textId="77777777" w:rsidR="005E6EA6" w:rsidRDefault="005E6EA6">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AA62862"/>
    <w:multiLevelType w:val="hybridMultilevel"/>
    <w:tmpl w:val="B0A2B714"/>
    <w:lvl w:ilvl="0" w:tplc="A84AC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4"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5"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2DC60DD"/>
    <w:multiLevelType w:val="hybridMultilevel"/>
    <w:tmpl w:val="1486ACF0"/>
    <w:lvl w:ilvl="0" w:tplc="2870D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1"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5" w15:restartNumberingAfterBreak="0">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8" w15:restartNumberingAfterBreak="0">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0" w15:restartNumberingAfterBreak="0">
    <w:nsid w:val="4C3034F4"/>
    <w:multiLevelType w:val="singleLevel"/>
    <w:tmpl w:val="4C3034F4"/>
    <w:lvl w:ilvl="0">
      <w:start w:val="9"/>
      <w:numFmt w:val="decimal"/>
      <w:lvlText w:val="%1"/>
      <w:lvlJc w:val="left"/>
    </w:lvl>
  </w:abstractNum>
  <w:abstractNum w:abstractNumId="41"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宋体"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1"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1E47E22"/>
    <w:multiLevelType w:val="hybridMultilevel"/>
    <w:tmpl w:val="69C408BC"/>
    <w:lvl w:ilvl="0" w:tplc="1B62025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6211CC9"/>
    <w:multiLevelType w:val="hybridMultilevel"/>
    <w:tmpl w:val="2C8C6A18"/>
    <w:lvl w:ilvl="0" w:tplc="7512A71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58"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2"/>
  </w:num>
  <w:num w:numId="2">
    <w:abstractNumId w:val="2"/>
  </w:num>
  <w:num w:numId="3">
    <w:abstractNumId w:val="7"/>
  </w:num>
  <w:num w:numId="4">
    <w:abstractNumId w:val="29"/>
  </w:num>
  <w:num w:numId="5">
    <w:abstractNumId w:val="25"/>
  </w:num>
  <w:num w:numId="6">
    <w:abstractNumId w:val="37"/>
  </w:num>
  <w:num w:numId="7">
    <w:abstractNumId w:val="59"/>
  </w:num>
  <w:num w:numId="8">
    <w:abstractNumId w:val="39"/>
  </w:num>
  <w:num w:numId="9">
    <w:abstractNumId w:val="32"/>
  </w:num>
  <w:num w:numId="10">
    <w:abstractNumId w:val="57"/>
  </w:num>
  <w:num w:numId="11">
    <w:abstractNumId w:val="30"/>
  </w:num>
  <w:num w:numId="12">
    <w:abstractNumId w:val="46"/>
  </w:num>
  <w:num w:numId="13">
    <w:abstractNumId w:val="34"/>
  </w:num>
  <w:num w:numId="14">
    <w:abstractNumId w:val="23"/>
  </w:num>
  <w:num w:numId="15">
    <w:abstractNumId w:val="14"/>
  </w:num>
  <w:num w:numId="16">
    <w:abstractNumId w:val="18"/>
  </w:num>
  <w:num w:numId="17">
    <w:abstractNumId w:val="33"/>
  </w:num>
  <w:num w:numId="18">
    <w:abstractNumId w:val="20"/>
  </w:num>
  <w:num w:numId="19">
    <w:abstractNumId w:val="53"/>
  </w:num>
  <w:num w:numId="20">
    <w:abstractNumId w:val="36"/>
  </w:num>
  <w:num w:numId="21">
    <w:abstractNumId w:val="51"/>
  </w:num>
  <w:num w:numId="22">
    <w:abstractNumId w:val="44"/>
  </w:num>
  <w:num w:numId="23">
    <w:abstractNumId w:val="19"/>
  </w:num>
  <w:num w:numId="24">
    <w:abstractNumId w:val="17"/>
  </w:num>
  <w:num w:numId="25">
    <w:abstractNumId w:val="35"/>
  </w:num>
  <w:num w:numId="26">
    <w:abstractNumId w:val="43"/>
  </w:num>
  <w:num w:numId="27">
    <w:abstractNumId w:val="6"/>
  </w:num>
  <w:num w:numId="28">
    <w:abstractNumId w:val="8"/>
  </w:num>
  <w:num w:numId="29">
    <w:abstractNumId w:val="15"/>
  </w:num>
  <w:num w:numId="30">
    <w:abstractNumId w:val="4"/>
  </w:num>
  <w:num w:numId="31">
    <w:abstractNumId w:val="40"/>
  </w:num>
  <w:num w:numId="32">
    <w:abstractNumId w:val="24"/>
  </w:num>
  <w:num w:numId="33">
    <w:abstractNumId w:val="1"/>
  </w:num>
  <w:num w:numId="34">
    <w:abstractNumId w:val="0"/>
  </w:num>
  <w:num w:numId="35">
    <w:abstractNumId w:val="31"/>
  </w:num>
  <w:num w:numId="36">
    <w:abstractNumId w:val="50"/>
  </w:num>
  <w:num w:numId="37">
    <w:abstractNumId w:val="41"/>
  </w:num>
  <w:num w:numId="38">
    <w:abstractNumId w:val="42"/>
  </w:num>
  <w:num w:numId="39">
    <w:abstractNumId w:val="48"/>
  </w:num>
  <w:num w:numId="40">
    <w:abstractNumId w:val="56"/>
  </w:num>
  <w:num w:numId="41">
    <w:abstractNumId w:val="47"/>
  </w:num>
  <w:num w:numId="42">
    <w:abstractNumId w:val="58"/>
  </w:num>
  <w:num w:numId="43">
    <w:abstractNumId w:val="3"/>
  </w:num>
  <w:num w:numId="44">
    <w:abstractNumId w:val="35"/>
  </w:num>
  <w:num w:numId="45">
    <w:abstractNumId w:val="36"/>
  </w:num>
  <w:num w:numId="46">
    <w:abstractNumId w:val="41"/>
  </w:num>
  <w:num w:numId="47">
    <w:abstractNumId w:val="3"/>
  </w:num>
  <w:num w:numId="48">
    <w:abstractNumId w:val="16"/>
  </w:num>
  <w:num w:numId="49">
    <w:abstractNumId w:val="28"/>
  </w:num>
  <w:num w:numId="50">
    <w:abstractNumId w:val="54"/>
  </w:num>
  <w:num w:numId="51">
    <w:abstractNumId w:val="52"/>
  </w:num>
  <w:num w:numId="52">
    <w:abstractNumId w:val="49"/>
  </w:num>
  <w:num w:numId="53">
    <w:abstractNumId w:val="5"/>
  </w:num>
  <w:num w:numId="54">
    <w:abstractNumId w:val="11"/>
  </w:num>
  <w:num w:numId="55">
    <w:abstractNumId w:val="10"/>
  </w:num>
  <w:num w:numId="56">
    <w:abstractNumId w:val="7"/>
  </w:num>
  <w:num w:numId="57">
    <w:abstractNumId w:val="45"/>
  </w:num>
  <w:num w:numId="58">
    <w:abstractNumId w:val="55"/>
  </w:num>
  <w:num w:numId="59">
    <w:abstractNumId w:val="13"/>
  </w:num>
  <w:num w:numId="60">
    <w:abstractNumId w:val="27"/>
  </w:num>
  <w:num w:numId="61">
    <w:abstractNumId w:val="12"/>
  </w:num>
  <w:num w:numId="62">
    <w:abstractNumId w:val="21"/>
  </w:num>
  <w:num w:numId="63">
    <w:abstractNumId w:val="38"/>
  </w:num>
  <w:num w:numId="64">
    <w:abstractNumId w:val="9"/>
  </w:num>
  <w:num w:numId="65">
    <w:abstractNumId w:val="26"/>
  </w:num>
  <w:numIdMacAtCleanup w:val="6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 Wang">
    <w15:presenceInfo w15:providerId="None" w15:userId="Fei Wang"/>
  </w15:person>
  <w15:person w15:author="CATT">
    <w15:presenceInfo w15:providerId="None" w15:userId="CATT"/>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45"/>
    <w:rsid w:val="00122727"/>
    <w:rsid w:val="00122837"/>
    <w:rsid w:val="00122842"/>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1F4"/>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3B5"/>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975"/>
    <w:rsid w:val="00336A9E"/>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ADD"/>
    <w:rsid w:val="003A1B5C"/>
    <w:rsid w:val="003A1B83"/>
    <w:rsid w:val="003A1CDE"/>
    <w:rsid w:val="003A1DD5"/>
    <w:rsid w:val="003A2019"/>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800"/>
    <w:rsid w:val="00421CFB"/>
    <w:rsid w:val="004222BF"/>
    <w:rsid w:val="004223C5"/>
    <w:rsid w:val="00422A01"/>
    <w:rsid w:val="00422D62"/>
    <w:rsid w:val="00422DB5"/>
    <w:rsid w:val="00423016"/>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21F"/>
    <w:rsid w:val="004676E3"/>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7D4"/>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4C"/>
    <w:rsid w:val="005F0B53"/>
    <w:rsid w:val="005F0C46"/>
    <w:rsid w:val="005F0E0C"/>
    <w:rsid w:val="005F0F79"/>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35A"/>
    <w:rsid w:val="00662BC3"/>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DB"/>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AB8"/>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B8"/>
    <w:rsid w:val="007420C9"/>
    <w:rsid w:val="007420F1"/>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9D5"/>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0"/>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032"/>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147"/>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6E6"/>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17EE6"/>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86"/>
    <w:rsid w:val="00BB1485"/>
    <w:rsid w:val="00BB18D5"/>
    <w:rsid w:val="00BB1C4F"/>
    <w:rsid w:val="00BB20E7"/>
    <w:rsid w:val="00BB225D"/>
    <w:rsid w:val="00BB24F1"/>
    <w:rsid w:val="00BB277B"/>
    <w:rsid w:val="00BB2835"/>
    <w:rsid w:val="00BB284D"/>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76"/>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6CF"/>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934"/>
    <w:rsid w:val="00CB6A76"/>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0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85"/>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587"/>
    <w:rsid w:val="00E81CC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879"/>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D8C"/>
    <w:rsid w:val="00FC70D0"/>
    <w:rsid w:val="00FC791E"/>
    <w:rsid w:val="00FC7F93"/>
    <w:rsid w:val="00FD04AA"/>
    <w:rsid w:val="00FD10D2"/>
    <w:rsid w:val="00FD235B"/>
    <w:rsid w:val="00FD23A6"/>
    <w:rsid w:val="00FD23DA"/>
    <w:rsid w:val="00FD26F9"/>
    <w:rsid w:val="00FD2804"/>
    <w:rsid w:val="00FD282A"/>
    <w:rsid w:val="00FD2A71"/>
    <w:rsid w:val="00FD3124"/>
    <w:rsid w:val="00FD35EE"/>
    <w:rsid w:val="00FD37A7"/>
    <w:rsid w:val="00FD3905"/>
    <w:rsid w:val="00FD4A5F"/>
    <w:rsid w:val="00FD4CC0"/>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9D077FA0-A71A-4020-92D3-1261ED98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C95"/>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Char"/>
    <w:qFormat/>
    <w:rsid w:val="00A63872"/>
    <w:pPr>
      <w:numPr>
        <w:ilvl w:val="2"/>
        <w:numId w:val="0"/>
      </w:numPr>
      <w:spacing w:before="120"/>
      <w:outlineLvl w:val="2"/>
    </w:pPr>
    <w:rPr>
      <w:sz w:val="28"/>
    </w:rPr>
  </w:style>
  <w:style w:type="paragraph" w:styleId="40">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0"/>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5"/>
    <w:uiPriority w:val="99"/>
    <w:qFormat/>
    <w:rsid w:val="00A10B48"/>
    <w:rPr>
      <w:lang w:eastAsia="x-none"/>
    </w:rPr>
  </w:style>
  <w:style w:type="paragraph" w:styleId="af1">
    <w:name w:val="annotation subject"/>
    <w:basedOn w:val="af0"/>
    <w:next w:val="af0"/>
    <w:link w:val="Char6"/>
    <w:uiPriority w:val="99"/>
    <w:rsid w:val="00A10B48"/>
    <w:rPr>
      <w:b/>
      <w:bCs/>
    </w:rPr>
  </w:style>
  <w:style w:type="paragraph" w:styleId="af2">
    <w:name w:val="Balloon Text"/>
    <w:basedOn w:val="a"/>
    <w:link w:val="Char7"/>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aliases w:val="H1 Char,h1 Char"/>
    <w:link w:val="1"/>
    <w:rsid w:val="00184F51"/>
    <w:rPr>
      <w:rFonts w:ascii="Arial" w:hAnsi="Arial"/>
      <w:sz w:val="36"/>
      <w:lang w:val="en-GB" w:eastAsia="en-US"/>
    </w:rPr>
  </w:style>
  <w:style w:type="character" w:customStyle="1" w:styleId="2Char">
    <w:name w:val="标题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标题 3 Char"/>
    <w:aliases w:val="Underrubrik2 Char,H3 Char"/>
    <w:link w:val="3"/>
    <w:rsid w:val="00184F51"/>
    <w:rPr>
      <w:rFonts w:ascii="Arial" w:hAnsi="Arial"/>
      <w:sz w:val="28"/>
      <w:lang w:val="en-GB" w:eastAsia="en-US"/>
    </w:rPr>
  </w:style>
  <w:style w:type="character" w:customStyle="1" w:styleId="4Char">
    <w:name w:val="标题 4 Char"/>
    <w:aliases w:val="h4 Char"/>
    <w:link w:val="40"/>
    <w:rsid w:val="00184F51"/>
    <w:rPr>
      <w:rFonts w:ascii="Arial" w:hAnsi="Arial"/>
      <w:sz w:val="24"/>
      <w:lang w:val="en-GB" w:eastAsia="en-US"/>
    </w:rPr>
  </w:style>
  <w:style w:type="character" w:customStyle="1" w:styleId="5Char">
    <w:name w:val="标题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 ??,?????,????,Lista1,リスト段落,목록 단락"/>
    <w:basedOn w:val="a"/>
    <w:link w:val="Char8"/>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9"/>
    <w:qFormat/>
    <w:rsid w:val="005D609E"/>
    <w:pPr>
      <w:spacing w:after="60"/>
      <w:jc w:val="center"/>
      <w:outlineLvl w:val="1"/>
    </w:pPr>
    <w:rPr>
      <w:rFonts w:ascii="Cambria" w:hAnsi="Cambria"/>
      <w:sz w:val="24"/>
      <w:szCs w:val="24"/>
    </w:rPr>
  </w:style>
  <w:style w:type="character" w:customStyle="1" w:styleId="Char9">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5">
    <w:name w:val="批注文字 Char"/>
    <w:link w:val="af0"/>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8">
    <w:name w:val="列出段落 Char"/>
    <w:aliases w:val="- Bullets Char,?? ?? Char,????? Char,???? Char,Lista1 Char,リスト段落 Char,목록 단락 Char"/>
    <w:link w:val="af3"/>
    <w:uiPriority w:val="34"/>
    <w:qFormat/>
    <w:locked/>
    <w:rsid w:val="00894098"/>
    <w:rPr>
      <w:rFonts w:ascii="Times New Roman" w:eastAsia="Calibri" w:hAnsi="Times New Roman"/>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6">
    <w:name w:val="批注主题 Char"/>
    <w:link w:val="af1"/>
    <w:uiPriority w:val="99"/>
    <w:rsid w:val="004936E2"/>
    <w:rPr>
      <w:rFonts w:ascii="Times New Roman" w:hAnsi="Times New Roman"/>
      <w:b/>
      <w:bCs/>
      <w:lang w:eastAsia="x-none"/>
    </w:rPr>
  </w:style>
  <w:style w:type="character" w:customStyle="1" w:styleId="Char7">
    <w:name w:val="批注框文本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文档结构图 Char"/>
    <w:link w:val="aa"/>
    <w:uiPriority w:val="99"/>
    <w:rsid w:val="004936E2"/>
    <w:rPr>
      <w:rFonts w:ascii="Tahoma" w:hAnsi="Tahoma"/>
      <w:shd w:val="clear" w:color="auto" w:fill="000080"/>
      <w:lang w:eastAsia="en-US"/>
    </w:rPr>
  </w:style>
  <w:style w:type="paragraph" w:styleId="afb">
    <w:name w:val="Plain Text"/>
    <w:basedOn w:val="a"/>
    <w:link w:val="Chara"/>
    <w:rsid w:val="004936E2"/>
    <w:rPr>
      <w:rFonts w:ascii="Courier New" w:eastAsia="Times New Roman" w:hAnsi="Courier New"/>
      <w:lang w:val="nb-NO" w:eastAsia="en-GB"/>
    </w:rPr>
  </w:style>
  <w:style w:type="character" w:customStyle="1" w:styleId="Chara">
    <w:name w:val="纯文本 Char"/>
    <w:basedOn w:val="a0"/>
    <w:link w:val="afb"/>
    <w:rsid w:val="004936E2"/>
    <w:rPr>
      <w:rFonts w:ascii="Courier New" w:eastAsia="Times New Roman" w:hAnsi="Courier New"/>
      <w:lang w:val="nb-NO"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正文文本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正文文本缩进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正文文本缩进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b"/>
    <w:rsid w:val="004936E2"/>
    <w:pPr>
      <w:spacing w:after="0"/>
      <w:jc w:val="both"/>
    </w:pPr>
    <w:rPr>
      <w:rFonts w:eastAsia="Times New Roman"/>
      <w:lang w:val="en-GB" w:eastAsia="en-GB"/>
    </w:rPr>
  </w:style>
  <w:style w:type="character" w:customStyle="1" w:styleId="Charb">
    <w:name w:val="日期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标题 6 Char"/>
    <w:link w:val="6"/>
    <w:rsid w:val="004936E2"/>
    <w:rPr>
      <w:rFonts w:ascii="Arial" w:hAnsi="Arial"/>
      <w:lang w:val="en-GB" w:eastAsia="en-US"/>
    </w:rPr>
  </w:style>
  <w:style w:type="character" w:customStyle="1" w:styleId="7Char">
    <w:name w:val="标题 7 Char"/>
    <w:link w:val="7"/>
    <w:rsid w:val="004936E2"/>
    <w:rPr>
      <w:rFonts w:ascii="Arial" w:hAnsi="Arial"/>
      <w:lang w:val="en-GB" w:eastAsia="en-US"/>
    </w:rPr>
  </w:style>
  <w:style w:type="character" w:customStyle="1" w:styleId="8Char">
    <w:name w:val="标题 8 Char"/>
    <w:link w:val="8"/>
    <w:rsid w:val="004936E2"/>
    <w:rPr>
      <w:rFonts w:ascii="Arial" w:hAnsi="Arial"/>
      <w:sz w:val="36"/>
      <w:lang w:val="en-GB" w:eastAsia="en-US"/>
    </w:rPr>
  </w:style>
  <w:style w:type="character" w:customStyle="1" w:styleId="9Char">
    <w:name w:val="标题 9 Char"/>
    <w:link w:val="9"/>
    <w:rsid w:val="004936E2"/>
    <w:rPr>
      <w:rFonts w:ascii="Arial" w:hAnsi="Arial"/>
      <w:sz w:val="36"/>
      <w:lang w:val="en-GB" w:eastAsia="en-US"/>
    </w:rPr>
  </w:style>
  <w:style w:type="character" w:customStyle="1" w:styleId="Char1">
    <w:name w:val="列表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列表 2 Char"/>
    <w:link w:val="24"/>
    <w:rsid w:val="004936E2"/>
    <w:rPr>
      <w:rFonts w:ascii="Times New Roman" w:hAnsi="Times New Roman"/>
      <w:lang w:eastAsia="en-US"/>
    </w:rPr>
  </w:style>
  <w:style w:type="character" w:customStyle="1" w:styleId="3Char0">
    <w:name w:val="列表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页脚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c">
    <w:name w:val="标题 Char"/>
    <w:basedOn w:val="a0"/>
    <w:link w:val="af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Book Title"/>
    <w:uiPriority w:val="33"/>
    <w:qFormat/>
    <w:rsid w:val="00B45F31"/>
    <w:rPr>
      <w:rFonts w:ascii="Times New Roman" w:eastAsia="宋体" w:hAnsi="Times New Roman" w:cs="Times New Roman"/>
      <w:b/>
      <w:bCs/>
      <w:i/>
      <w:iCs/>
      <w:spacing w:val="5"/>
    </w:rPr>
  </w:style>
  <w:style w:type="table" w:customStyle="1" w:styleId="5-11">
    <w:name w:val="눈금 표 5 어둡게 - 강조색 11"/>
    <w:basedOn w:val="a1"/>
    <w:uiPriority w:val="50"/>
    <w:rsid w:val="00570B4B"/>
    <w:tblPr>
      <w:tblStyleRowBandSize w:val="1"/>
      <w:tblStyleColBandSize w:val="1"/>
      <w:tblBorders>
        <w:top w:val="single" w:sz="4" w:space="0" w:color="CCE8CF" w:themeColor="background1"/>
        <w:left w:val="single" w:sz="4" w:space="0" w:color="CCE8CF" w:themeColor="background1"/>
        <w:bottom w:val="single" w:sz="4" w:space="0" w:color="CCE8CF" w:themeColor="background1"/>
        <w:right w:val="single" w:sz="4" w:space="0" w:color="CCE8CF" w:themeColor="background1"/>
        <w:insideH w:val="single" w:sz="4" w:space="0" w:color="CCE8CF" w:themeColor="background1"/>
        <w:insideV w:val="single" w:sz="4" w:space="0" w:color="CCE8CF" w:themeColor="background1"/>
      </w:tblBorders>
    </w:tblPr>
    <w:tcPr>
      <w:shd w:val="clear" w:color="auto" w:fill="DEEAF6" w:themeFill="accent1" w:themeFillTint="33"/>
    </w:tcPr>
    <w:tblStylePr w:type="firstRow">
      <w:rPr>
        <w:b/>
        <w:bCs/>
        <w:color w:val="CCE8CF" w:themeColor="background1"/>
      </w:rPr>
      <w:tblPr/>
      <w:tcPr>
        <w:tcBorders>
          <w:top w:val="single" w:sz="4" w:space="0" w:color="CCE8CF" w:themeColor="background1"/>
          <w:left w:val="single" w:sz="4" w:space="0" w:color="CCE8CF" w:themeColor="background1"/>
          <w:right w:val="single" w:sz="4" w:space="0" w:color="CCE8CF" w:themeColor="background1"/>
          <w:insideH w:val="nil"/>
          <w:insideV w:val="nil"/>
        </w:tcBorders>
        <w:shd w:val="clear" w:color="auto" w:fill="5B9BD5" w:themeFill="accent1"/>
      </w:tcPr>
    </w:tblStylePr>
    <w:tblStylePr w:type="lastRow">
      <w:rPr>
        <w:b/>
        <w:bCs/>
        <w:color w:val="CCE8CF" w:themeColor="background1"/>
      </w:rPr>
      <w:tblPr/>
      <w:tcPr>
        <w:tcBorders>
          <w:left w:val="single" w:sz="4" w:space="0" w:color="CCE8CF" w:themeColor="background1"/>
          <w:bottom w:val="single" w:sz="4" w:space="0" w:color="CCE8CF" w:themeColor="background1"/>
          <w:right w:val="single" w:sz="4" w:space="0" w:color="CCE8CF" w:themeColor="background1"/>
          <w:insideH w:val="nil"/>
          <w:insideV w:val="nil"/>
        </w:tcBorders>
        <w:shd w:val="clear" w:color="auto" w:fill="5B9BD5" w:themeFill="accent1"/>
      </w:tcPr>
    </w:tblStylePr>
    <w:tblStylePr w:type="firstCol">
      <w:rPr>
        <w:b/>
        <w:bCs/>
        <w:color w:val="CCE8CF" w:themeColor="background1"/>
      </w:rPr>
      <w:tblPr/>
      <w:tcPr>
        <w:tcBorders>
          <w:top w:val="single" w:sz="4" w:space="0" w:color="CCE8CF" w:themeColor="background1"/>
          <w:left w:val="single" w:sz="4" w:space="0" w:color="CCE8CF" w:themeColor="background1"/>
          <w:bottom w:val="single" w:sz="4" w:space="0" w:color="CCE8CF" w:themeColor="background1"/>
          <w:insideV w:val="nil"/>
        </w:tcBorders>
        <w:shd w:val="clear" w:color="auto" w:fill="5B9BD5" w:themeFill="accent1"/>
      </w:tcPr>
    </w:tblStylePr>
    <w:tblStylePr w:type="lastCol">
      <w:rPr>
        <w:b/>
        <w:bCs/>
        <w:color w:val="CCE8CF" w:themeColor="background1"/>
      </w:rPr>
      <w:tblPr/>
      <w:tcPr>
        <w:tcBorders>
          <w:top w:val="single" w:sz="4" w:space="0" w:color="CCE8CF" w:themeColor="background1"/>
          <w:bottom w:val="single" w:sz="4" w:space="0" w:color="CCE8CF" w:themeColor="background1"/>
          <w:right w:val="single" w:sz="4" w:space="0" w:color="CCE8C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88c50f8804d05c243351f341cb1a23b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4941e9db243fbe49275a6010c95c3f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510C1D7-9FF4-429D-BDCA-F0165BE22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E9A02F-95BE-415C-88D2-4CEBD9B08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42</Pages>
  <Words>15613</Words>
  <Characters>88998</Characters>
  <Application>Microsoft Office Word</Application>
  <DocSecurity>0</DocSecurity>
  <Lines>741</Lines>
  <Paragraphs>208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104403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Weilimei (B)</cp:lastModifiedBy>
  <cp:revision>7</cp:revision>
  <cp:lastPrinted>2014-11-07T12:38:00Z</cp:lastPrinted>
  <dcterms:created xsi:type="dcterms:W3CDTF">2020-08-25T09:57:00Z</dcterms:created>
  <dcterms:modified xsi:type="dcterms:W3CDTF">2020-08-25T10:23:00Z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0x010100F2552158F8185D44A8848B98AEA319AF</vt:lpwstr>
  </property>
  <property fmtid="{D5CDD505-2E9C-101B-9397-08002B2CF9AE}" pid="4" name="_dlc_DocIdItemGuid">
    <vt:lpwstr>c02ebb19-a672-419d-a4f8-36acfb09dca8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(3)8ubpUMeho5+OptZq9F3h79JdaVUy0fHGbZ8JHUqaDlnVhSUn0xDZX6ljbWnlDpg0+KnsecME
pQ7q+D+cKxK4KNIblWGoIWOHWjUB2dkhlVS4j6omArVJzZ66M5ChcC5PuzsWhqwS2BbEeofq
S+NJaD3jYTuvDyep6tznlSd7J28wZxx9CI9il8vKeFCq8fVOAcD8sBxJsGXwG+y0xmA9OZHR
2iUi87LpwrRRWG2Wmr</vt:lpwstr>
  </property>
  <property fmtid="{D5CDD505-2E9C-101B-9397-08002B2CF9AE}" pid="18" name="_2015_ms_pID_7253431">
    <vt:lpwstr>WiNYmTit9nXlJM1VO/5d1xNjqpIb7U8reF0/6oBlUrl+NjwhqyGWRf
OrMJPITCCQXBY3M6A5RVWCyKfU0yoAphNWabpnmHnZ0My9NVei6tuk7+kr3V+nQfQMvt0w4l
smRBmd+99pNdr9v8xGouIHEEEBanPEt9Iw3aRVSSA2gI7Cp7uO3c4IAT+SmdQlZkosVVPXXy
lD13JXP3wWjINh1x+FY0EnmpyVWBkN9dN9co</vt:lpwstr>
  </property>
  <property fmtid="{D5CDD505-2E9C-101B-9397-08002B2CF9AE}" pid="19" name="_2015_ms_pID_7253432">
    <vt:lpwstr>rQ==</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