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10"/>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Need for the gNB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ransmission in intra-carrier guardband</w:t>
            </w:r>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Reception in intra-carrier guardband</w:t>
            </w:r>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a3"/>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a6"/>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a3"/>
        <w:numPr>
          <w:ilvl w:val="0"/>
          <w:numId w:val="20"/>
        </w:numPr>
        <w:ind w:leftChars="0"/>
        <w:jc w:val="both"/>
        <w:rPr>
          <w:lang w:eastAsia="ko-KR"/>
        </w:rPr>
      </w:pPr>
      <w:r>
        <w:rPr>
          <w:lang w:eastAsia="ko-KR"/>
        </w:rPr>
        <w:t>Proposal from Nokia [5]</w:t>
      </w:r>
    </w:p>
    <w:tbl>
      <w:tblPr>
        <w:tblStyle w:val="a6"/>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77777777" w:rsidR="00065117" w:rsidRDefault="00065117" w:rsidP="002E0A24">
            <w:pPr>
              <w:jc w:val="both"/>
              <w:rPr>
                <w:lang w:eastAsia="ko-KR"/>
              </w:rPr>
            </w:pPr>
          </w:p>
        </w:tc>
        <w:tc>
          <w:tcPr>
            <w:tcW w:w="2092" w:type="dxa"/>
            <w:shd w:val="clear" w:color="auto" w:fill="auto"/>
          </w:tcPr>
          <w:p w14:paraId="48ABE60F" w14:textId="77777777" w:rsidR="00065117" w:rsidRDefault="00065117" w:rsidP="002E0A24">
            <w:pPr>
              <w:jc w:val="both"/>
              <w:rPr>
                <w:bCs/>
                <w:lang w:eastAsia="ko-KR"/>
              </w:rPr>
            </w:pPr>
          </w:p>
        </w:tc>
        <w:tc>
          <w:tcPr>
            <w:tcW w:w="6234" w:type="dxa"/>
          </w:tcPr>
          <w:p w14:paraId="05A59FCD" w14:textId="77777777" w:rsidR="00065117" w:rsidRPr="00686244" w:rsidRDefault="00065117" w:rsidP="002E0A24">
            <w:pPr>
              <w:jc w:val="both"/>
              <w:rPr>
                <w:bCs/>
                <w:lang w:eastAsia="ko-KR"/>
              </w:rPr>
            </w:pP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10"/>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a6"/>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7777777" w:rsidR="00E42246" w:rsidRDefault="00E42246" w:rsidP="002E0A24">
            <w:pPr>
              <w:jc w:val="both"/>
              <w:rPr>
                <w:lang w:eastAsia="ko-KR"/>
              </w:rPr>
            </w:pPr>
          </w:p>
        </w:tc>
        <w:tc>
          <w:tcPr>
            <w:tcW w:w="2092" w:type="dxa"/>
            <w:shd w:val="clear" w:color="auto" w:fill="auto"/>
          </w:tcPr>
          <w:p w14:paraId="234338B1" w14:textId="77777777" w:rsidR="00E42246" w:rsidRDefault="00E42246" w:rsidP="002E0A24">
            <w:pPr>
              <w:jc w:val="both"/>
              <w:rPr>
                <w:bCs/>
                <w:lang w:eastAsia="ko-KR"/>
              </w:rPr>
            </w:pPr>
          </w:p>
        </w:tc>
        <w:tc>
          <w:tcPr>
            <w:tcW w:w="6234" w:type="dxa"/>
          </w:tcPr>
          <w:p w14:paraId="64E2A050" w14:textId="77777777" w:rsidR="00E42246" w:rsidRPr="00686244" w:rsidRDefault="00E42246" w:rsidP="002E0A24">
            <w:pPr>
              <w:jc w:val="both"/>
              <w:rPr>
                <w:bCs/>
                <w:lang w:eastAsia="ko-KR"/>
              </w:rPr>
            </w:pP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10"/>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6"/>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77777777" w:rsidR="00E42246" w:rsidRDefault="00E42246" w:rsidP="002E0A24">
            <w:pPr>
              <w:jc w:val="both"/>
              <w:rPr>
                <w:lang w:eastAsia="ko-KR"/>
              </w:rPr>
            </w:pPr>
          </w:p>
        </w:tc>
        <w:tc>
          <w:tcPr>
            <w:tcW w:w="2092" w:type="dxa"/>
            <w:shd w:val="clear" w:color="auto" w:fill="auto"/>
          </w:tcPr>
          <w:p w14:paraId="2C9B04F7" w14:textId="77777777" w:rsidR="00E42246" w:rsidRDefault="00E42246" w:rsidP="002E0A24">
            <w:pPr>
              <w:jc w:val="both"/>
              <w:rPr>
                <w:bCs/>
                <w:lang w:eastAsia="ko-KR"/>
              </w:rPr>
            </w:pPr>
          </w:p>
        </w:tc>
        <w:tc>
          <w:tcPr>
            <w:tcW w:w="6234" w:type="dxa"/>
          </w:tcPr>
          <w:p w14:paraId="521A4415" w14:textId="77777777" w:rsidR="00E42246" w:rsidRPr="00686244" w:rsidRDefault="00E42246" w:rsidP="002E0A24">
            <w:pPr>
              <w:jc w:val="both"/>
              <w:rPr>
                <w:bCs/>
                <w:lang w:eastAsia="ko-KR"/>
              </w:rPr>
            </w:pP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10"/>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the configured RB set shall not be partially overlapped with a LBT subband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77777777" w:rsidR="009B0D0B" w:rsidRDefault="009B0D0B" w:rsidP="00EF72F4">
            <w:pPr>
              <w:jc w:val="both"/>
              <w:rPr>
                <w:lang w:eastAsia="ko-KR"/>
              </w:rPr>
            </w:pPr>
          </w:p>
        </w:tc>
        <w:tc>
          <w:tcPr>
            <w:tcW w:w="2092" w:type="dxa"/>
            <w:shd w:val="clear" w:color="auto" w:fill="auto"/>
          </w:tcPr>
          <w:p w14:paraId="25F55E4C" w14:textId="77777777" w:rsidR="009B0D0B" w:rsidRDefault="009B0D0B" w:rsidP="00EF72F4">
            <w:pPr>
              <w:jc w:val="both"/>
              <w:rPr>
                <w:bCs/>
                <w:lang w:eastAsia="ko-KR"/>
              </w:rPr>
            </w:pPr>
          </w:p>
        </w:tc>
        <w:tc>
          <w:tcPr>
            <w:tcW w:w="6234" w:type="dxa"/>
          </w:tcPr>
          <w:p w14:paraId="512F40AE" w14:textId="77777777" w:rsidR="009B0D0B" w:rsidRPr="00365FB5" w:rsidRDefault="009B0D0B" w:rsidP="00EF72F4">
            <w:pPr>
              <w:jc w:val="both"/>
              <w:rPr>
                <w:bCs/>
                <w:lang w:eastAsia="ko-KR"/>
              </w:rPr>
            </w:pP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10"/>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Up to gNB configuration</w:t>
            </w:r>
          </w:p>
        </w:tc>
      </w:tr>
      <w:tr w:rsidR="009B0D0B" w14:paraId="32611B0E" w14:textId="77777777" w:rsidTr="00EF72F4">
        <w:tc>
          <w:tcPr>
            <w:tcW w:w="1305" w:type="dxa"/>
            <w:shd w:val="clear" w:color="auto" w:fill="auto"/>
          </w:tcPr>
          <w:p w14:paraId="6F134D83" w14:textId="77777777" w:rsidR="009B0D0B" w:rsidRDefault="009B0D0B" w:rsidP="00EF72F4">
            <w:pPr>
              <w:jc w:val="both"/>
              <w:rPr>
                <w:lang w:eastAsia="ko-KR"/>
              </w:rPr>
            </w:pPr>
          </w:p>
        </w:tc>
        <w:tc>
          <w:tcPr>
            <w:tcW w:w="2092" w:type="dxa"/>
            <w:shd w:val="clear" w:color="auto" w:fill="auto"/>
          </w:tcPr>
          <w:p w14:paraId="52917B52" w14:textId="77777777" w:rsidR="009B0D0B" w:rsidRDefault="009B0D0B" w:rsidP="00EF72F4">
            <w:pPr>
              <w:jc w:val="both"/>
              <w:rPr>
                <w:bCs/>
                <w:lang w:eastAsia="ko-KR"/>
              </w:rPr>
            </w:pPr>
          </w:p>
        </w:tc>
        <w:tc>
          <w:tcPr>
            <w:tcW w:w="6234" w:type="dxa"/>
          </w:tcPr>
          <w:p w14:paraId="3234E5D0" w14:textId="77777777" w:rsidR="009B0D0B" w:rsidRPr="00365FB5" w:rsidRDefault="009B0D0B" w:rsidP="00EF72F4">
            <w:pPr>
              <w:jc w:val="both"/>
              <w:rPr>
                <w:bCs/>
                <w:lang w:eastAsia="ko-KR"/>
              </w:rPr>
            </w:pP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10"/>
        <w:numPr>
          <w:ilvl w:val="0"/>
          <w:numId w:val="1"/>
        </w:numPr>
        <w:tabs>
          <w:tab w:val="left" w:pos="432"/>
        </w:tabs>
        <w:jc w:val="both"/>
        <w:rPr>
          <w:lang w:eastAsia="ko-KR"/>
        </w:rPr>
      </w:pPr>
      <w:r>
        <w:rPr>
          <w:lang w:eastAsia="ko-KR"/>
        </w:rPr>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a3"/>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a3"/>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77777777" w:rsidR="00B712B8" w:rsidRDefault="00B712B8" w:rsidP="00EF72F4">
            <w:pPr>
              <w:jc w:val="both"/>
              <w:rPr>
                <w:lang w:eastAsia="ko-KR"/>
              </w:rPr>
            </w:pPr>
          </w:p>
        </w:tc>
        <w:tc>
          <w:tcPr>
            <w:tcW w:w="2092" w:type="dxa"/>
            <w:shd w:val="clear" w:color="auto" w:fill="auto"/>
          </w:tcPr>
          <w:p w14:paraId="178A2551" w14:textId="77777777" w:rsidR="00B712B8" w:rsidRDefault="00B712B8" w:rsidP="00EF72F4">
            <w:pPr>
              <w:jc w:val="both"/>
              <w:rPr>
                <w:bCs/>
                <w:lang w:eastAsia="ko-KR"/>
              </w:rPr>
            </w:pPr>
          </w:p>
        </w:tc>
        <w:tc>
          <w:tcPr>
            <w:tcW w:w="6234" w:type="dxa"/>
          </w:tcPr>
          <w:p w14:paraId="29C65ADC" w14:textId="77777777" w:rsidR="00B712B8" w:rsidRPr="00686244" w:rsidRDefault="00B712B8" w:rsidP="00EF72F4">
            <w:pPr>
              <w:jc w:val="both"/>
              <w:rPr>
                <w:bCs/>
                <w:lang w:eastAsia="ko-KR"/>
              </w:rPr>
            </w:pP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10"/>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a6"/>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굴림"/>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a6"/>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77777777" w:rsidR="00EF3222" w:rsidRDefault="00EF3222" w:rsidP="002E0A24">
            <w:pPr>
              <w:jc w:val="both"/>
              <w:rPr>
                <w:lang w:eastAsia="ko-KR"/>
              </w:rPr>
            </w:pPr>
          </w:p>
        </w:tc>
        <w:tc>
          <w:tcPr>
            <w:tcW w:w="2092" w:type="dxa"/>
            <w:shd w:val="clear" w:color="auto" w:fill="auto"/>
          </w:tcPr>
          <w:p w14:paraId="0C46DE1D" w14:textId="77777777" w:rsidR="00EF3222" w:rsidRDefault="00EF3222" w:rsidP="002E0A24">
            <w:pPr>
              <w:jc w:val="both"/>
              <w:rPr>
                <w:bCs/>
                <w:lang w:eastAsia="ko-KR"/>
              </w:rPr>
            </w:pPr>
          </w:p>
        </w:tc>
        <w:tc>
          <w:tcPr>
            <w:tcW w:w="6234" w:type="dxa"/>
          </w:tcPr>
          <w:p w14:paraId="15C3B2FD" w14:textId="77777777" w:rsidR="00EF3222" w:rsidRPr="00686244" w:rsidRDefault="00EF3222" w:rsidP="002E0A24">
            <w:pPr>
              <w:jc w:val="both"/>
              <w:rPr>
                <w:bCs/>
                <w:lang w:eastAsia="ko-KR"/>
              </w:rPr>
            </w:pP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10"/>
        <w:numPr>
          <w:ilvl w:val="0"/>
          <w:numId w:val="1"/>
        </w:numPr>
        <w:tabs>
          <w:tab w:val="left" w:pos="432"/>
        </w:tabs>
        <w:jc w:val="both"/>
        <w:rPr>
          <w:lang w:eastAsia="ko-KR"/>
        </w:rPr>
      </w:pPr>
      <w:r>
        <w:rPr>
          <w:lang w:eastAsia="ko-KR"/>
        </w:rPr>
        <w:lastRenderedPageBreak/>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a3"/>
        <w:numPr>
          <w:ilvl w:val="0"/>
          <w:numId w:val="20"/>
        </w:numPr>
        <w:ind w:leftChars="0"/>
        <w:jc w:val="both"/>
        <w:rPr>
          <w:lang w:eastAsia="ko-KR"/>
        </w:rPr>
      </w:pPr>
      <w:r>
        <w:rPr>
          <w:i/>
          <w:sz w:val="21"/>
          <w:szCs w:val="21"/>
        </w:rPr>
        <w:t>freqMonitorLocation</w:t>
      </w:r>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a3"/>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a3"/>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a3"/>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rFonts w:hint="eastAsia"/>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42965383" w:rsidR="00C239A7" w:rsidRDefault="00C239A7" w:rsidP="002E0A24">
            <w:pPr>
              <w:jc w:val="both"/>
              <w:rPr>
                <w:lang w:eastAsia="ko-KR"/>
              </w:rPr>
            </w:pPr>
          </w:p>
        </w:tc>
        <w:tc>
          <w:tcPr>
            <w:tcW w:w="2092" w:type="dxa"/>
            <w:shd w:val="clear" w:color="auto" w:fill="auto"/>
          </w:tcPr>
          <w:p w14:paraId="1E710D86" w14:textId="77777777" w:rsidR="00C239A7" w:rsidRDefault="00C239A7" w:rsidP="002E0A24">
            <w:pPr>
              <w:jc w:val="both"/>
              <w:rPr>
                <w:bCs/>
                <w:lang w:eastAsia="ko-KR"/>
              </w:rPr>
            </w:pPr>
          </w:p>
        </w:tc>
        <w:tc>
          <w:tcPr>
            <w:tcW w:w="6234" w:type="dxa"/>
          </w:tcPr>
          <w:p w14:paraId="72208859" w14:textId="77777777" w:rsidR="00C239A7" w:rsidRPr="00686244" w:rsidRDefault="00C239A7" w:rsidP="002E0A24">
            <w:pPr>
              <w:jc w:val="both"/>
              <w:rPr>
                <w:bCs/>
                <w:lang w:eastAsia="ko-KR"/>
              </w:rPr>
            </w:pP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74087B2C" w:rsidR="003E70BE" w:rsidRPr="00686244" w:rsidRDefault="003E70BE" w:rsidP="000A040D">
            <w:pPr>
              <w:jc w:val="both"/>
              <w:rPr>
                <w:bCs/>
                <w:lang w:eastAsia="ko-KR"/>
              </w:rPr>
            </w:pPr>
          </w:p>
        </w:tc>
        <w:tc>
          <w:tcPr>
            <w:tcW w:w="2975" w:type="dxa"/>
            <w:shd w:val="clear" w:color="auto" w:fill="FFFFFF" w:themeFill="background1"/>
          </w:tcPr>
          <w:p w14:paraId="4C386F26" w14:textId="29D4B332" w:rsidR="003E70BE" w:rsidRPr="00686244" w:rsidRDefault="00826A78" w:rsidP="00FC0AB5">
            <w:pPr>
              <w:jc w:val="both"/>
              <w:rPr>
                <w:bCs/>
                <w:lang w:eastAsia="ko-KR"/>
              </w:rPr>
            </w:pPr>
            <w:r>
              <w:rPr>
                <w:rFonts w:hint="eastAsia"/>
                <w:bCs/>
                <w:lang w:eastAsia="ko-KR"/>
              </w:rPr>
              <w:t>LG Electronics</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7F544DF1" w:rsidR="00793A6D" w:rsidRPr="00686244" w:rsidRDefault="00826A78" w:rsidP="00FC0AB5">
            <w:pPr>
              <w:jc w:val="both"/>
              <w:rPr>
                <w:bCs/>
                <w:lang w:eastAsia="ko-KR"/>
              </w:rPr>
            </w:pPr>
            <w:r>
              <w:rPr>
                <w:rFonts w:hint="eastAsia"/>
                <w:bCs/>
                <w:lang w:eastAsia="ko-KR"/>
              </w:rPr>
              <w:t>LG Electronics</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14:paraId="4A5BE622" w14:textId="77777777" w:rsidR="005866DF" w:rsidRPr="00686244" w:rsidRDefault="005866DF" w:rsidP="000A040D">
            <w:pPr>
              <w:jc w:val="both"/>
              <w:rPr>
                <w:bCs/>
                <w:lang w:eastAsia="ko-KR"/>
              </w:rPr>
            </w:pPr>
          </w:p>
        </w:tc>
        <w:tc>
          <w:tcPr>
            <w:tcW w:w="2975" w:type="dxa"/>
            <w:shd w:val="clear" w:color="auto" w:fill="FFFFFF" w:themeFill="background1"/>
          </w:tcPr>
          <w:p w14:paraId="42987F37" w14:textId="603F1674" w:rsidR="005866DF" w:rsidRPr="00686244" w:rsidRDefault="00826A78" w:rsidP="00FC0AB5">
            <w:pPr>
              <w:jc w:val="both"/>
              <w:rPr>
                <w:bCs/>
                <w:lang w:eastAsia="ko-KR"/>
              </w:rPr>
            </w:pPr>
            <w:r>
              <w:rPr>
                <w:rFonts w:hint="eastAsia"/>
                <w:bCs/>
                <w:lang w:eastAsia="ko-KR"/>
              </w:rPr>
              <w:t>LG Electronics</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6F4D3C60" w:rsidR="005866DF" w:rsidRPr="00686244" w:rsidRDefault="00826A78" w:rsidP="00FC0AB5">
            <w:pPr>
              <w:jc w:val="both"/>
              <w:rPr>
                <w:bCs/>
                <w:lang w:eastAsia="ko-KR"/>
              </w:rPr>
            </w:pPr>
            <w:r>
              <w:rPr>
                <w:rFonts w:hint="eastAsia"/>
                <w:bCs/>
                <w:lang w:eastAsia="ko-KR"/>
              </w:rPr>
              <w:t>LG Electronics</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01121FB9" w:rsidR="005866DF" w:rsidRPr="00686244" w:rsidRDefault="00826A78" w:rsidP="00FC0AB5">
            <w:pPr>
              <w:jc w:val="both"/>
              <w:rPr>
                <w:bCs/>
                <w:lang w:eastAsia="ko-KR"/>
              </w:rPr>
            </w:pPr>
            <w:r>
              <w:rPr>
                <w:rFonts w:hint="eastAsia"/>
                <w:bCs/>
                <w:lang w:eastAsia="ko-KR"/>
              </w:rPr>
              <w:t>LG Electronics</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77777777" w:rsidR="005866DF" w:rsidRPr="00686244" w:rsidRDefault="005866DF" w:rsidP="000A040D">
            <w:pPr>
              <w:jc w:val="both"/>
              <w:rPr>
                <w:bCs/>
                <w:lang w:eastAsia="ko-KR"/>
              </w:rPr>
            </w:pPr>
          </w:p>
        </w:tc>
        <w:tc>
          <w:tcPr>
            <w:tcW w:w="2975" w:type="dxa"/>
            <w:shd w:val="clear" w:color="auto" w:fill="FFFFFF" w:themeFill="background1"/>
          </w:tcPr>
          <w:p w14:paraId="5485B07B" w14:textId="2F579E9A" w:rsidR="005866DF" w:rsidRPr="00686244" w:rsidRDefault="00826A78" w:rsidP="00FC0AB5">
            <w:pPr>
              <w:jc w:val="both"/>
              <w:rPr>
                <w:bCs/>
                <w:lang w:eastAsia="ko-KR"/>
              </w:rPr>
            </w:pPr>
            <w:r>
              <w:rPr>
                <w:rFonts w:hint="eastAsia"/>
                <w:bCs/>
                <w:lang w:eastAsia="ko-KR"/>
              </w:rPr>
              <w:t>LG Electronics</w:t>
            </w:r>
            <w:bookmarkStart w:id="1" w:name="_GoBack"/>
            <w:bookmarkEnd w:id="1"/>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5A484A69" w:rsidR="005866DF" w:rsidRPr="00686244" w:rsidRDefault="00826A78" w:rsidP="000A040D">
            <w:pPr>
              <w:jc w:val="both"/>
              <w:rPr>
                <w:bCs/>
                <w:lang w:eastAsia="ko-KR"/>
              </w:rPr>
            </w:pPr>
            <w:r>
              <w:rPr>
                <w:rFonts w:hint="eastAsia"/>
                <w:bCs/>
                <w:lang w:eastAsia="ko-KR"/>
              </w:rPr>
              <w:t>LG Electronics</w:t>
            </w:r>
          </w:p>
        </w:tc>
        <w:tc>
          <w:tcPr>
            <w:tcW w:w="2975" w:type="dxa"/>
            <w:shd w:val="clear" w:color="auto" w:fill="FFFFFF" w:themeFill="background1"/>
          </w:tcPr>
          <w:p w14:paraId="48E9F18B" w14:textId="77777777" w:rsidR="005866DF" w:rsidRPr="00686244" w:rsidRDefault="005866DF" w:rsidP="00FC0AB5">
            <w:pPr>
              <w:jc w:val="both"/>
              <w:rPr>
                <w:bCs/>
                <w:lang w:eastAsia="ko-KR"/>
              </w:rPr>
            </w:pP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225B7643" w:rsidR="005866DF" w:rsidRPr="00686244" w:rsidRDefault="00826A78" w:rsidP="000A040D">
            <w:pPr>
              <w:jc w:val="both"/>
              <w:rPr>
                <w:bCs/>
                <w:lang w:eastAsia="ko-KR"/>
              </w:rPr>
            </w:pPr>
            <w:r>
              <w:rPr>
                <w:rFonts w:hint="eastAsia"/>
                <w:bCs/>
                <w:lang w:eastAsia="ko-KR"/>
              </w:rPr>
              <w:t>LG Electronics (but editorial)</w:t>
            </w:r>
          </w:p>
        </w:tc>
        <w:tc>
          <w:tcPr>
            <w:tcW w:w="2975" w:type="dxa"/>
            <w:shd w:val="clear" w:color="auto" w:fill="FFFFFF" w:themeFill="background1"/>
          </w:tcPr>
          <w:p w14:paraId="28ABA6E3" w14:textId="77777777" w:rsidR="005866DF" w:rsidRPr="00686244" w:rsidRDefault="005866DF" w:rsidP="00FC0AB5">
            <w:pPr>
              <w:jc w:val="both"/>
              <w:rPr>
                <w:bCs/>
                <w:lang w:eastAsia="ko-KR"/>
              </w:rPr>
            </w:pP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a3"/>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a3"/>
        <w:numPr>
          <w:ilvl w:val="0"/>
          <w:numId w:val="12"/>
        </w:numPr>
        <w:ind w:leftChars="0"/>
      </w:pPr>
      <w:r w:rsidRPr="00065117">
        <w:t>R1-2005604</w:t>
      </w:r>
      <w:r>
        <w:tab/>
        <w:t>Remaining issues on the wideband operation for NR-U</w:t>
      </w:r>
      <w:r>
        <w:tab/>
        <w:t>ZTE, Sanechips</w:t>
      </w:r>
    </w:p>
    <w:p w14:paraId="4543831E" w14:textId="6A5CABCC" w:rsidR="000605EA" w:rsidRDefault="000605EA" w:rsidP="000605EA">
      <w:pPr>
        <w:pStyle w:val="a3"/>
        <w:numPr>
          <w:ilvl w:val="0"/>
          <w:numId w:val="12"/>
        </w:numPr>
        <w:ind w:leftChars="0"/>
      </w:pPr>
      <w:r w:rsidRPr="00065117">
        <w:t>R1-2005813</w:t>
      </w:r>
      <w:r>
        <w:tab/>
        <w:t>Maintenance on the wideband operation procedures</w:t>
      </w:r>
      <w:r>
        <w:tab/>
        <w:t>Huawei, HiSilicon</w:t>
      </w:r>
    </w:p>
    <w:p w14:paraId="4A09E9F8" w14:textId="72132D52" w:rsidR="000605EA" w:rsidRDefault="000605EA" w:rsidP="000605EA">
      <w:pPr>
        <w:pStyle w:val="a3"/>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a3"/>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a3"/>
        <w:numPr>
          <w:ilvl w:val="0"/>
          <w:numId w:val="12"/>
        </w:numPr>
        <w:ind w:leftChars="0"/>
      </w:pPr>
      <w:r w:rsidRPr="00065117">
        <w:t>R1-2005918</w:t>
      </w:r>
      <w:r>
        <w:tab/>
        <w:t>Wideband operation</w:t>
      </w:r>
      <w:r>
        <w:tab/>
        <w:t>Ericsson</w:t>
      </w:r>
    </w:p>
    <w:p w14:paraId="027D72AF" w14:textId="5F7479AC" w:rsidR="000605EA" w:rsidRDefault="000605EA" w:rsidP="000605EA">
      <w:pPr>
        <w:pStyle w:val="a3"/>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a3"/>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a3"/>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a3"/>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20"/>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30"/>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a6"/>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a7"/>
              <w:spacing w:before="240"/>
              <w:jc w:val="center"/>
            </w:pPr>
            <w:r w:rsidRPr="009C4959">
              <w:t>--------------------------------- Text Proposal for Clause 6.1.2.2.3 of TS 38.214------------------------------</w:t>
            </w:r>
          </w:p>
          <w:p w14:paraId="2D3424C5" w14:textId="675AA102" w:rsidR="008C7EA5" w:rsidRPr="009C4959" w:rsidRDefault="008C7EA5" w:rsidP="008C7EA5">
            <w:pPr>
              <w:pStyle w:val="a7"/>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2" w:name="_Toc29673209"/>
            <w:bookmarkStart w:id="3" w:name="_Toc29673350"/>
            <w:bookmarkStart w:id="4"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2"/>
            <w:bookmarkEnd w:id="3"/>
            <w:bookmarkEnd w:id="4"/>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a7"/>
              <w:jc w:val="center"/>
            </w:pPr>
            <w:r w:rsidRPr="009C4959">
              <w:t>*** Unchanged text omitted ***</w:t>
            </w:r>
          </w:p>
          <w:p w14:paraId="230EF42D" w14:textId="1ADFB866" w:rsidR="008C7EA5" w:rsidRPr="008C7EA5" w:rsidRDefault="008C7EA5" w:rsidP="008C7EA5">
            <w:pPr>
              <w:pStyle w:val="a7"/>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20"/>
        <w:rPr>
          <w:lang w:eastAsia="ko-KR"/>
        </w:rPr>
      </w:pPr>
      <w:r>
        <w:rPr>
          <w:rFonts w:hint="eastAsia"/>
          <w:lang w:eastAsia="ko-KR"/>
        </w:rPr>
        <w:t xml:space="preserve">Issue </w:t>
      </w:r>
      <w:r>
        <w:rPr>
          <w:lang w:eastAsia="ko-KR"/>
        </w:rPr>
        <w:t>2</w:t>
      </w:r>
    </w:p>
    <w:p w14:paraId="595BCF1C" w14:textId="62B94C54" w:rsidR="00C239A7" w:rsidRDefault="00C239A7" w:rsidP="00C239A7">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lastRenderedPageBreak/>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7" w:author="Huawei5" w:date="2020-01-31T14:43:00Z"/>
                <w:rFonts w:ascii="Times New Roman" w:eastAsia="DengXian" w:hAnsi="Times New Roman"/>
                <w:szCs w:val="20"/>
              </w:rPr>
            </w:pPr>
            <w:ins w:id="8" w:author="Huawei5" w:date="2020-01-31T15:35:00Z">
              <w:r w:rsidRPr="00C239A7">
                <w:rPr>
                  <w:rFonts w:ascii="Times New Roman" w:eastAsia="DengXian" w:hAnsi="Times New Roman"/>
                  <w:szCs w:val="20"/>
                  <w:lang w:eastAsia="zh-CN"/>
                </w:rPr>
                <w:t>i</w:t>
              </w:r>
            </w:ins>
            <w:ins w:id="9"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10" w:author="Huawei5" w:date="2020-01-31T15:40:00Z">
              <w:r w:rsidRPr="00C239A7">
                <w:rPr>
                  <w:rFonts w:ascii="Times New Roman" w:eastAsia="DengXian" w:hAnsi="Times New Roman"/>
                  <w:szCs w:val="20"/>
                </w:rPr>
                <w:t xml:space="preserve">, </w:t>
              </w:r>
            </w:ins>
            <w:ins w:id="11" w:author="Huawei5" w:date="2020-01-31T15:39:00Z">
              <w:r w:rsidRPr="00C239A7">
                <w:rPr>
                  <w:rFonts w:ascii="Times New Roman" w:eastAsia="DengXian" w:hAnsi="Times New Roman"/>
                  <w:szCs w:val="20"/>
                </w:rPr>
                <w:t xml:space="preserve">there are </w:t>
              </w:r>
            </w:ins>
            <m:oMath>
              <m:sSub>
                <m:sSubPr>
                  <m:ctrlPr>
                    <w:ins w:id="12" w:author="Huawei5" w:date="2020-01-31T15:40:00Z">
                      <w:rPr>
                        <w:rFonts w:ascii="Cambria Math" w:eastAsia="DengXian" w:hAnsi="Cambria Math"/>
                        <w:szCs w:val="20"/>
                      </w:rPr>
                    </w:ins>
                  </m:ctrlPr>
                </m:sSubPr>
                <m:e>
                  <w:ins w:id="13" w:author="Huawei5" w:date="2020-01-31T15:40:00Z">
                    <m:r>
                      <w:rPr>
                        <w:rFonts w:ascii="Cambria Math" w:eastAsia="DengXian" w:hAnsi="Cambria Math"/>
                        <w:szCs w:val="20"/>
                      </w:rPr>
                      <m:t>K</m:t>
                    </m:r>
                  </w:ins>
                </m:e>
                <m:sub>
                  <w:ins w:id="14" w:author="Huawei5" w:date="2020-01-31T15:40:00Z">
                    <m:r>
                      <m:rPr>
                        <m:sty m:val="p"/>
                      </m:rPr>
                      <w:rPr>
                        <w:rFonts w:ascii="Cambria Math" w:eastAsia="DengXian" w:hAnsi="Cambria Math"/>
                        <w:szCs w:val="20"/>
                      </w:rPr>
                      <m:t>ML</m:t>
                    </m:r>
                  </w:ins>
                </m:sub>
              </m:sSub>
            </m:oMath>
            <w:ins w:id="15" w:author="Huawei5" w:date="2020-01-31T15:40:00Z">
              <w:r w:rsidRPr="00C239A7">
                <w:rPr>
                  <w:rFonts w:ascii="Times New Roman" w:eastAsia="DengXian" w:hAnsi="Times New Roman"/>
                  <w:szCs w:val="20"/>
                </w:rPr>
                <w:t>monitoring location</w:t>
              </w:r>
            </w:ins>
            <w:ins w:id="16" w:author="Huawei5" w:date="2020-01-31T15:41:00Z">
              <w:r w:rsidRPr="00C239A7">
                <w:rPr>
                  <w:rFonts w:ascii="Times New Roman" w:eastAsia="DengXian" w:hAnsi="Times New Roman"/>
                  <w:szCs w:val="20"/>
                </w:rPr>
                <w:t>s</w:t>
              </w:r>
            </w:ins>
            <w:ins w:id="17" w:author="Huawei5" w:date="2020-01-31T15:40:00Z">
              <w:r w:rsidRPr="00C239A7">
                <w:rPr>
                  <w:rFonts w:ascii="Times New Roman" w:eastAsia="DengXian" w:hAnsi="Times New Roman"/>
                  <w:szCs w:val="20"/>
                </w:rPr>
                <w:t xml:space="preserve"> </w:t>
              </w:r>
            </w:ins>
            <w:ins w:id="18" w:author="Huawei5" w:date="2020-01-31T15:45:00Z">
              <w:r w:rsidRPr="00C239A7">
                <w:rPr>
                  <w:rFonts w:ascii="Times New Roman" w:eastAsia="DengXian" w:hAnsi="Times New Roman"/>
                  <w:szCs w:val="20"/>
                </w:rPr>
                <w:t xml:space="preserve">in frequency domain </w:t>
              </w:r>
            </w:ins>
            <w:ins w:id="19"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20" w:author="Huawei5" w:date="2020-01-31T14:42:00Z">
              <w:r w:rsidRPr="00C239A7">
                <w:rPr>
                  <w:rFonts w:ascii="Times New Roman" w:eastAsia="DengXian" w:hAnsi="Times New Roman"/>
                  <w:szCs w:val="20"/>
                </w:rPr>
                <w:t xml:space="preserve"> </w:t>
              </w:r>
            </w:ins>
            <w:ins w:id="21" w:author="Huawei5" w:date="2020-01-31T15:41:00Z">
              <w:r w:rsidRPr="00C239A7">
                <w:rPr>
                  <w:rFonts w:ascii="Times New Roman" w:eastAsia="DengXian" w:hAnsi="Times New Roman"/>
                  <w:szCs w:val="20"/>
                </w:rPr>
                <w:t>D</w:t>
              </w:r>
            </w:ins>
            <w:ins w:id="22" w:author="Huawei5" w:date="2020-01-31T14:52:00Z">
              <w:r w:rsidRPr="00C239A7">
                <w:rPr>
                  <w:rFonts w:ascii="Times New Roman" w:eastAsia="DengXian" w:hAnsi="Times New Roman"/>
                  <w:szCs w:val="20"/>
                </w:rPr>
                <w:t xml:space="preserve">enote by </w:t>
              </w:r>
            </w:ins>
            <m:oMath>
              <m:sSub>
                <m:sSubPr>
                  <m:ctrlPr>
                    <w:ins w:id="23" w:author="Huawei5" w:date="2020-01-31T15:34:00Z">
                      <w:rPr>
                        <w:rFonts w:ascii="Cambria Math" w:eastAsia="DengXian" w:hAnsi="Cambria Math"/>
                        <w:i/>
                        <w:szCs w:val="20"/>
                      </w:rPr>
                    </w:ins>
                  </m:ctrlPr>
                </m:sSubPr>
                <m:e>
                  <w:ins w:id="24" w:author="Huawei5" w:date="2020-01-31T15:34:00Z">
                    <m:r>
                      <w:rPr>
                        <w:rFonts w:ascii="Cambria Math" w:eastAsia="DengXian" w:hAnsi="Cambria Math"/>
                        <w:szCs w:val="20"/>
                      </w:rPr>
                      <m:t>V</m:t>
                    </m:r>
                  </w:ins>
                </m:e>
                <m:sub>
                  <w:ins w:id="25" w:author="Huawei5" w:date="2020-01-31T15:34:00Z">
                    <m:r>
                      <m:rPr>
                        <m:sty m:val="p"/>
                      </m:rPr>
                      <w:rPr>
                        <w:rFonts w:ascii="Cambria Math" w:eastAsia="DengXian" w:hAnsi="Cambria Math"/>
                        <w:szCs w:val="20"/>
                      </w:rPr>
                      <m:t>CCE</m:t>
                    </m:r>
                  </w:ins>
                </m:sub>
              </m:sSub>
              <m:d>
                <m:dPr>
                  <m:ctrlPr>
                    <w:ins w:id="26" w:author="Huawei5" w:date="2020-01-31T15:34:00Z">
                      <w:rPr>
                        <w:rFonts w:ascii="Cambria Math" w:eastAsia="DengXian" w:hAnsi="Cambria Math"/>
                        <w:i/>
                        <w:szCs w:val="20"/>
                      </w:rPr>
                    </w:ins>
                  </m:ctrlPr>
                </m:dPr>
                <m:e>
                  <m:sSub>
                    <m:sSubPr>
                      <m:ctrlPr>
                        <w:ins w:id="27" w:author="Huawei5" w:date="2020-01-31T15:34:00Z">
                          <w:rPr>
                            <w:rFonts w:ascii="Cambria Math" w:eastAsia="DengXian" w:hAnsi="Cambria Math"/>
                            <w:i/>
                            <w:szCs w:val="20"/>
                          </w:rPr>
                        </w:ins>
                      </m:ctrlPr>
                    </m:sSubPr>
                    <m:e>
                      <w:ins w:id="28" w:author="Huawei5" w:date="2020-01-31T15:34:00Z">
                        <m:r>
                          <w:rPr>
                            <w:rFonts w:ascii="Cambria Math" w:eastAsia="DengXian" w:hAnsi="Cambria Math"/>
                            <w:szCs w:val="20"/>
                          </w:rPr>
                          <m:t>S</m:t>
                        </m:r>
                      </w:ins>
                    </m:e>
                    <m:sub>
                      <w:ins w:id="29" w:author="Huawei5" w:date="2020-01-31T15:34:00Z">
                        <m:r>
                          <m:rPr>
                            <m:sty m:val="p"/>
                          </m:rPr>
                          <w:rPr>
                            <w:rFonts w:ascii="Cambria Math" w:eastAsia="DengXian" w:hAnsi="Cambria Math"/>
                            <w:szCs w:val="20"/>
                          </w:rPr>
                          <m:t>uss</m:t>
                        </m:r>
                      </w:ins>
                    </m:sub>
                  </m:sSub>
                  <m:d>
                    <m:dPr>
                      <m:ctrlPr>
                        <w:ins w:id="30" w:author="Huawei5" w:date="2020-01-31T15:34:00Z">
                          <w:rPr>
                            <w:rFonts w:ascii="Cambria Math" w:eastAsia="DengXian" w:hAnsi="Cambria Math"/>
                            <w:i/>
                            <w:szCs w:val="20"/>
                          </w:rPr>
                        </w:ins>
                      </m:ctrlPr>
                    </m:dPr>
                    <m:e>
                      <w:ins w:id="31" w:author="Huawei5" w:date="2020-01-31T15:34:00Z">
                        <m:r>
                          <w:rPr>
                            <w:rFonts w:ascii="Cambria Math" w:eastAsia="DengXian" w:hAnsi="Cambria Math"/>
                            <w:szCs w:val="20"/>
                          </w:rPr>
                          <m:t>j</m:t>
                        </m:r>
                      </w:ins>
                    </m:e>
                  </m:d>
                </m:e>
              </m:d>
            </m:oMath>
            <w:ins w:id="32" w:author="Huawei5" w:date="2020-01-31T14:52:00Z">
              <w:r w:rsidRPr="00C239A7">
                <w:rPr>
                  <w:rFonts w:ascii="Times New Roman" w:eastAsia="DengXian" w:hAnsi="Times New Roman" w:cs="Arial"/>
                  <w:szCs w:val="20"/>
                  <w:lang w:eastAsia="zh-CN"/>
                </w:rPr>
                <w:t xml:space="preserve"> the set of non-overlapping CCEs </w:t>
              </w:r>
            </w:ins>
            <w:ins w:id="33" w:author="Huawei5" w:date="2020-01-31T15:41:00Z">
              <w:r w:rsidRPr="00C239A7">
                <w:rPr>
                  <w:rFonts w:ascii="Times New Roman" w:eastAsia="DengXian" w:hAnsi="Times New Roman" w:cs="Arial"/>
                  <w:szCs w:val="20"/>
                  <w:lang w:eastAsia="zh-CN"/>
                </w:rPr>
                <w:t>in</w:t>
              </w:r>
            </w:ins>
            <w:ins w:id="34"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5" w:author="Huawei5" w:date="2020-01-31T15:35:00Z">
                      <w:rPr>
                        <w:rFonts w:ascii="Cambria Math" w:eastAsia="DengXian" w:hAnsi="Cambria Math"/>
                        <w:i/>
                        <w:szCs w:val="20"/>
                      </w:rPr>
                    </w:ins>
                  </m:ctrlPr>
                </m:sSubPr>
                <m:e>
                  <w:ins w:id="36" w:author="Huawei5" w:date="2020-01-31T15:35:00Z">
                    <m:r>
                      <w:rPr>
                        <w:rFonts w:ascii="Cambria Math" w:eastAsia="DengXian" w:hAnsi="Cambria Math"/>
                        <w:szCs w:val="20"/>
                      </w:rPr>
                      <m:t>S</m:t>
                    </m:r>
                  </w:ins>
                </m:e>
                <m:sub>
                  <w:ins w:id="37" w:author="Huawei5" w:date="2020-01-31T15:35:00Z">
                    <m:r>
                      <m:rPr>
                        <m:sty m:val="p"/>
                      </m:rPr>
                      <w:rPr>
                        <w:rFonts w:ascii="Cambria Math" w:eastAsia="DengXian" w:hAnsi="Cambria Math"/>
                        <w:szCs w:val="20"/>
                      </w:rPr>
                      <m:t>uss</m:t>
                    </m:r>
                  </w:ins>
                </m:sub>
              </m:sSub>
              <m:d>
                <m:dPr>
                  <m:ctrlPr>
                    <w:ins w:id="38" w:author="Huawei5" w:date="2020-01-31T15:35:00Z">
                      <w:rPr>
                        <w:rFonts w:ascii="Cambria Math" w:eastAsia="DengXian" w:hAnsi="Cambria Math"/>
                        <w:i/>
                        <w:szCs w:val="20"/>
                      </w:rPr>
                    </w:ins>
                  </m:ctrlPr>
                </m:dPr>
                <m:e>
                  <w:ins w:id="39" w:author="Huawei5" w:date="2020-01-31T15:35:00Z">
                    <m:r>
                      <w:rPr>
                        <w:rFonts w:ascii="Cambria Math" w:eastAsia="DengXian" w:hAnsi="Cambria Math"/>
                        <w:szCs w:val="20"/>
                      </w:rPr>
                      <m:t>j</m:t>
                    </m:r>
                  </w:ins>
                </m:e>
              </m:d>
            </m:oMath>
            <w:ins w:id="40" w:author="Huawei5" w:date="2020-01-31T14:52:00Z">
              <w:r w:rsidRPr="00C239A7">
                <w:rPr>
                  <w:rFonts w:ascii="Times New Roman" w:eastAsia="DengXian" w:hAnsi="Times New Roman" w:cs="Arial"/>
                  <w:szCs w:val="20"/>
                  <w:lang w:eastAsia="zh-CN"/>
                </w:rPr>
                <w:t xml:space="preserve"> and by </w:t>
              </w:r>
            </w:ins>
            <w:ins w:id="41" w:author="Huawei5" w:date="2020-01-31T15:35:00Z">
              <m:oMath>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ins>
            <w:ins w:id="42" w:author="Huawei5" w:date="2020-01-31T14:52:00Z">
              <w:r w:rsidRPr="00C239A7">
                <w:rPr>
                  <w:rFonts w:ascii="Times New Roman" w:eastAsia="DengXian" w:hAnsi="Times New Roman" w:cs="Arial"/>
                  <w:szCs w:val="20"/>
                  <w:lang w:eastAsia="zh-CN"/>
                </w:rPr>
                <w:t xml:space="preserve"> the cardinality of </w:t>
              </w:r>
            </w:ins>
            <m:oMath>
              <m:sSub>
                <m:sSubPr>
                  <m:ctrlPr>
                    <w:ins w:id="43" w:author="Huawei5" w:date="2020-01-31T15:35:00Z">
                      <w:rPr>
                        <w:rFonts w:ascii="Cambria Math" w:eastAsia="DengXian" w:hAnsi="Cambria Math"/>
                        <w:i/>
                        <w:szCs w:val="20"/>
                      </w:rPr>
                    </w:ins>
                  </m:ctrlPr>
                </m:sSubPr>
                <m:e>
                  <w:ins w:id="44" w:author="Huawei5" w:date="2020-01-31T15:35:00Z">
                    <m:r>
                      <w:rPr>
                        <w:rFonts w:ascii="Cambria Math" w:eastAsia="DengXian" w:hAnsi="Cambria Math"/>
                        <w:szCs w:val="20"/>
                      </w:rPr>
                      <m:t>V</m:t>
                    </m:r>
                  </w:ins>
                </m:e>
                <m:sub>
                  <w:ins w:id="45" w:author="Huawei5" w:date="2020-01-31T15:35:00Z">
                    <m:r>
                      <m:rPr>
                        <m:sty m:val="p"/>
                      </m:rPr>
                      <w:rPr>
                        <w:rFonts w:ascii="Cambria Math" w:eastAsia="DengXian" w:hAnsi="Cambria Math"/>
                        <w:szCs w:val="20"/>
                      </w:rPr>
                      <m:t>CCE</m:t>
                    </m:r>
                  </w:ins>
                </m:sub>
              </m:sSub>
              <m:d>
                <m:dPr>
                  <m:ctrlPr>
                    <w:ins w:id="46" w:author="Huawei5" w:date="2020-01-31T15:35:00Z">
                      <w:rPr>
                        <w:rFonts w:ascii="Cambria Math" w:eastAsia="DengXian" w:hAnsi="Cambria Math"/>
                        <w:i/>
                        <w:szCs w:val="20"/>
                      </w:rPr>
                    </w:ins>
                  </m:ctrlPr>
                </m:dPr>
                <m:e>
                  <m:sSub>
                    <m:sSubPr>
                      <m:ctrlPr>
                        <w:ins w:id="47" w:author="Huawei5" w:date="2020-01-31T15:35:00Z">
                          <w:rPr>
                            <w:rFonts w:ascii="Cambria Math" w:eastAsia="DengXian" w:hAnsi="Cambria Math"/>
                            <w:i/>
                            <w:szCs w:val="20"/>
                          </w:rPr>
                        </w:ins>
                      </m:ctrlPr>
                    </m:sSubPr>
                    <m:e>
                      <w:ins w:id="48" w:author="Huawei5" w:date="2020-01-31T15:35:00Z">
                        <m:r>
                          <w:rPr>
                            <w:rFonts w:ascii="Cambria Math" w:eastAsia="DengXian" w:hAnsi="Cambria Math"/>
                            <w:szCs w:val="20"/>
                          </w:rPr>
                          <m:t>S</m:t>
                        </m:r>
                      </w:ins>
                    </m:e>
                    <m:sub>
                      <w:ins w:id="49" w:author="Huawei5" w:date="2020-01-31T15:35:00Z">
                        <m:r>
                          <m:rPr>
                            <m:sty m:val="p"/>
                          </m:rPr>
                          <w:rPr>
                            <w:rFonts w:ascii="Cambria Math" w:eastAsia="DengXian" w:hAnsi="Cambria Math"/>
                            <w:szCs w:val="20"/>
                          </w:rPr>
                          <m:t>uss</m:t>
                        </m:r>
                      </w:ins>
                    </m:sub>
                  </m:sSub>
                  <m:d>
                    <m:dPr>
                      <m:ctrlPr>
                        <w:ins w:id="50" w:author="Huawei5" w:date="2020-01-31T15:35:00Z">
                          <w:rPr>
                            <w:rFonts w:ascii="Cambria Math" w:eastAsia="DengXian" w:hAnsi="Cambria Math"/>
                            <w:i/>
                            <w:szCs w:val="20"/>
                          </w:rPr>
                        </w:ins>
                      </m:ctrlPr>
                    </m:dPr>
                    <m:e>
                      <w:ins w:id="51" w:author="Huawei5" w:date="2020-01-31T15:35:00Z">
                        <m:r>
                          <w:rPr>
                            <w:rFonts w:ascii="Cambria Math" w:eastAsia="DengXian" w:hAnsi="Cambria Math"/>
                            <w:szCs w:val="20"/>
                          </w:rPr>
                          <m:t>j</m:t>
                        </m:r>
                      </w:ins>
                    </m:e>
                  </m:d>
                </m:e>
              </m:d>
            </m:oMath>
            <w:ins w:id="52" w:author="Huawei5" w:date="2020-01-31T14:52:00Z">
              <w:r w:rsidRPr="00C239A7">
                <w:rPr>
                  <w:rFonts w:ascii="Times New Roman" w:eastAsia="DengXian" w:hAnsi="Times New Roman" w:cs="Arial"/>
                  <w:szCs w:val="20"/>
                  <w:lang w:eastAsia="zh-CN"/>
                </w:rPr>
                <w:t xml:space="preserve"> where the non-overlapping CCEs </w:t>
              </w:r>
            </w:ins>
            <w:ins w:id="53" w:author="Huawei5" w:date="2020-01-31T15:41:00Z">
              <w:r w:rsidRPr="00C239A7">
                <w:rPr>
                  <w:rFonts w:ascii="Times New Roman" w:eastAsia="DengXian" w:hAnsi="Times New Roman" w:cs="Arial"/>
                  <w:szCs w:val="20"/>
                  <w:lang w:eastAsia="zh-CN"/>
                </w:rPr>
                <w:t>in</w:t>
              </w:r>
            </w:ins>
            <w:ins w:id="54" w:author="Huawei5" w:date="2020-01-31T14:54:00Z">
              <w:r w:rsidRPr="00C239A7">
                <w:rPr>
                  <w:rFonts w:ascii="Times New Roman" w:eastAsia="DengXian" w:hAnsi="Times New Roman" w:cs="Arial"/>
                  <w:szCs w:val="20"/>
                  <w:lang w:eastAsia="zh-CN"/>
                </w:rPr>
                <w:t xml:space="preserve"> each monitoring location of</w:t>
              </w:r>
            </w:ins>
            <w:ins w:id="55" w:author="Huawei5" w:date="2020-01-31T14:52:00Z">
              <w:r w:rsidRPr="00C239A7">
                <w:rPr>
                  <w:rFonts w:ascii="Times New Roman" w:eastAsia="DengXian" w:hAnsi="Times New Roman" w:cs="Arial"/>
                  <w:szCs w:val="20"/>
                  <w:lang w:eastAsia="zh-CN"/>
                </w:rPr>
                <w:t xml:space="preserve"> search space set </w:t>
              </w:r>
            </w:ins>
            <m:oMath>
              <m:sSub>
                <m:sSubPr>
                  <m:ctrlPr>
                    <w:ins w:id="56" w:author="Huawei5" w:date="2020-01-31T15:37:00Z">
                      <w:rPr>
                        <w:rFonts w:ascii="Cambria Math" w:eastAsia="DengXian" w:hAnsi="Cambria Math"/>
                        <w:i/>
                        <w:szCs w:val="20"/>
                      </w:rPr>
                    </w:ins>
                  </m:ctrlPr>
                </m:sSubPr>
                <m:e>
                  <w:ins w:id="57" w:author="Huawei5" w:date="2020-01-31T15:37:00Z">
                    <m:r>
                      <w:rPr>
                        <w:rFonts w:ascii="Cambria Math" w:eastAsia="DengXian" w:hAnsi="Cambria Math"/>
                        <w:szCs w:val="20"/>
                      </w:rPr>
                      <m:t>S</m:t>
                    </m:r>
                  </w:ins>
                </m:e>
                <m:sub>
                  <w:ins w:id="58" w:author="Huawei5" w:date="2020-01-31T15:37:00Z">
                    <m:r>
                      <m:rPr>
                        <m:sty m:val="p"/>
                      </m:rPr>
                      <w:rPr>
                        <w:rFonts w:ascii="Cambria Math" w:eastAsia="DengXian" w:hAnsi="Cambria Math"/>
                        <w:szCs w:val="20"/>
                      </w:rPr>
                      <m:t>uss</m:t>
                    </m:r>
                  </w:ins>
                </m:sub>
              </m:sSub>
              <m:d>
                <m:dPr>
                  <m:ctrlPr>
                    <w:ins w:id="59" w:author="Huawei5" w:date="2020-01-31T15:37:00Z">
                      <w:rPr>
                        <w:rFonts w:ascii="Cambria Math" w:eastAsia="DengXian" w:hAnsi="Cambria Math"/>
                        <w:i/>
                        <w:szCs w:val="20"/>
                      </w:rPr>
                    </w:ins>
                  </m:ctrlPr>
                </m:dPr>
                <m:e>
                  <w:ins w:id="60" w:author="Huawei5" w:date="2020-01-31T15:37:00Z">
                    <m:r>
                      <w:rPr>
                        <w:rFonts w:ascii="Cambria Math" w:eastAsia="DengXian" w:hAnsi="Cambria Math"/>
                        <w:szCs w:val="20"/>
                      </w:rPr>
                      <m:t>j</m:t>
                    </m:r>
                  </w:ins>
                </m:e>
              </m:d>
            </m:oMath>
            <w:ins w:id="61"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62" w:author="Huawei5" w:date="2020-01-31T15:37:00Z">
                      <w:rPr>
                        <w:rFonts w:ascii="Cambria Math" w:eastAsia="DengXian" w:hAnsi="Cambria Math"/>
                        <w:i/>
                        <w:szCs w:val="20"/>
                      </w:rPr>
                    </w:ins>
                  </m:ctrlPr>
                </m:sSubPr>
                <m:e>
                  <w:ins w:id="63" w:author="Huawei5" w:date="2020-01-31T15:37:00Z">
                    <m:r>
                      <w:rPr>
                        <w:rFonts w:ascii="Cambria Math" w:eastAsia="DengXian" w:hAnsi="Cambria Math"/>
                        <w:szCs w:val="20"/>
                      </w:rPr>
                      <m:t>S</m:t>
                    </m:r>
                  </w:ins>
                </m:e>
                <m:sub>
                  <w:ins w:id="64" w:author="Huawei5" w:date="2020-01-31T15:37:00Z">
                    <m:r>
                      <m:rPr>
                        <m:sty m:val="p"/>
                      </m:rPr>
                      <w:rPr>
                        <w:rFonts w:ascii="Cambria Math" w:eastAsia="DengXian" w:hAnsi="Cambria Math"/>
                        <w:szCs w:val="20"/>
                      </w:rPr>
                      <m:t>uss</m:t>
                    </m:r>
                  </w:ins>
                </m:sub>
              </m:sSub>
              <m:d>
                <m:dPr>
                  <m:ctrlPr>
                    <w:ins w:id="65" w:author="Huawei5" w:date="2020-01-31T15:37:00Z">
                      <w:rPr>
                        <w:rFonts w:ascii="Cambria Math" w:eastAsia="DengXian" w:hAnsi="Cambria Math"/>
                        <w:i/>
                        <w:szCs w:val="20"/>
                      </w:rPr>
                    </w:ins>
                  </m:ctrlPr>
                </m:dPr>
                <m:e>
                  <w:ins w:id="66" w:author="Huawei5" w:date="2020-01-31T15:37:00Z">
                    <m:r>
                      <w:rPr>
                        <w:rFonts w:ascii="Cambria Math" w:eastAsia="DengXian" w:hAnsi="Cambria Math"/>
                        <w:szCs w:val="20"/>
                      </w:rPr>
                      <m:t>j</m:t>
                    </m:r>
                  </w:ins>
                </m:e>
              </m:d>
              <w:ins w:id="67" w:author="Huawei5" w:date="2020-01-31T15:37:00Z">
                <m:r>
                  <m:rPr>
                    <m:sty m:val="p"/>
                  </m:rPr>
                  <w:rPr>
                    <w:rFonts w:ascii="Cambria Math" w:eastAsia="DengXian" w:hAnsi="Cambria Math" w:cs="Arial"/>
                    <w:szCs w:val="20"/>
                    <w:lang w:eastAsia="zh-CN"/>
                  </w:rPr>
                  <m:t>, 0≤</m:t>
                </m:r>
                <m:r>
                  <w:rPr>
                    <w:rFonts w:ascii="Cambria Math" w:eastAsia="DengXian" w:hAnsi="Cambria Math" w:cs="Arial"/>
                    <w:szCs w:val="20"/>
                    <w:lang w:eastAsia="zh-CN"/>
                  </w:rPr>
                  <m:t>k</m:t>
                </m:r>
                <m:r>
                  <m:rPr>
                    <m:sty m:val="p"/>
                  </m:rPr>
                  <w:rPr>
                    <w:rFonts w:ascii="Cambria Math" w:eastAsia="DengXian" w:hAnsi="Cambria Math" w:cs="Arial"/>
                    <w:szCs w:val="20"/>
                    <w:lang w:eastAsia="zh-CN"/>
                  </w:rPr>
                  <m:t>≤</m:t>
                </m:r>
                <m:r>
                  <w:rPr>
                    <w:rFonts w:ascii="Cambria Math" w:eastAsia="DengXian" w:hAnsi="Cambria Math" w:cs="Arial"/>
                    <w:szCs w:val="20"/>
                    <w:lang w:eastAsia="zh-CN"/>
                  </w:rPr>
                  <m:t>j</m:t>
                </m:r>
              </w:ins>
            </m:oMath>
            <w:ins w:id="68" w:author="Huawei5" w:date="2020-01-31T14:52:00Z">
              <w:r w:rsidRPr="00C239A7">
                <w:rPr>
                  <w:rFonts w:ascii="Times New Roman" w:eastAsia="DengXian" w:hAnsi="Times New Roman" w:cs="Arial"/>
                  <w:szCs w:val="20"/>
                  <w:lang w:eastAsia="zh-CN"/>
                </w:rPr>
                <w:t xml:space="preserve"> .</w:t>
              </w:r>
            </w:ins>
            <w:ins w:id="69"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70" w:author="Huawei5" w:date="2020-01-31T14:43:00Z"/>
                <w:rFonts w:ascii="Times New Roman" w:eastAsia="DengXian" w:hAnsi="Times New Roman"/>
                <w:szCs w:val="20"/>
              </w:rPr>
            </w:pPr>
            <w:ins w:id="71"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72"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73"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74" w:author="Huawei5" w:date="2020-01-31T14:43:00Z"/>
                <w:rFonts w:ascii="Times New Roman" w:eastAsia="DengXian" w:hAnsi="Times New Roman"/>
                <w:szCs w:val="20"/>
              </w:rPr>
            </w:pPr>
            <w:ins w:id="75"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76"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77"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78" w:author="Huawei5" w:date="2020-01-31T14:44:00Z"/>
                <w:rFonts w:ascii="Times New Roman" w:eastAsia="DengXian" w:hAnsi="Times New Roman"/>
                <w:szCs w:val="20"/>
              </w:rPr>
            </w:pPr>
            <w:ins w:id="79" w:author="Huawei5" w:date="2020-01-31T14:44:00Z">
              <w:r w:rsidRPr="00C239A7">
                <w:rPr>
                  <w:rFonts w:ascii="Times New Roman" w:eastAsia="DengXian" w:hAnsi="Times New Roman"/>
                  <w:szCs w:val="20"/>
                </w:rPr>
                <w:t>S</w:t>
              </w:r>
            </w:ins>
            <w:ins w:id="80"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81"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82"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83" w:author="Huawei5" w:date="2020-01-31T15:18:00Z"/>
                <w:rFonts w:ascii="Times New Roman" w:eastAsia="DengXian" w:hAnsi="Times New Roman"/>
                <w:szCs w:val="20"/>
              </w:rPr>
            </w:pPr>
            <w:ins w:id="84" w:author="Huawei5" w:date="2020-01-31T15:18:00Z">
              <w:r w:rsidRPr="00C239A7">
                <w:rPr>
                  <w:rFonts w:ascii="Times New Roman" w:eastAsia="DengXian" w:hAnsi="Times New Roman"/>
                  <w:szCs w:val="20"/>
                  <w:lang w:eastAsia="zh-CN"/>
                </w:rPr>
                <w:t>W</w:t>
              </w:r>
            </w:ins>
            <w:ins w:id="85"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86" w:author="Huawei5" w:date="2020-01-31T15:25:00Z">
                      <w:rPr>
                        <w:rFonts w:ascii="Cambria Math" w:eastAsia="DengXian" w:hAnsi="Cambria Math"/>
                        <w:szCs w:val="20"/>
                      </w:rPr>
                    </w:ins>
                  </m:ctrlPr>
                </m:naryPr>
                <m:sub>
                  <w:ins w:id="87" w:author="Huawei5" w:date="2020-01-31T15:25:00Z">
                    <m:r>
                      <w:rPr>
                        <w:rFonts w:ascii="Cambria Math" w:eastAsia="DengXian" w:hAnsi="Cambria Math"/>
                        <w:szCs w:val="20"/>
                      </w:rPr>
                      <m:t>L</m:t>
                    </m:r>
                  </w:ins>
                </m:sub>
                <m:sup/>
                <m:e>
                  <m:sSubSup>
                    <m:sSubSupPr>
                      <m:ctrlPr>
                        <w:ins w:id="88" w:author="Huawei5" w:date="2020-01-31T15:25:00Z">
                          <w:rPr>
                            <w:rFonts w:ascii="Cambria Math" w:eastAsia="DengXian" w:hAnsi="Cambria Math"/>
                            <w:szCs w:val="20"/>
                          </w:rPr>
                        </w:ins>
                      </m:ctrlPr>
                    </m:sSubSupPr>
                    <m:e>
                      <w:ins w:id="89" w:author="Huawei5" w:date="2020-01-31T15:25:00Z">
                        <m:r>
                          <w:rPr>
                            <w:rFonts w:ascii="Cambria Math" w:eastAsia="DengXian" w:hAnsi="Cambria Math"/>
                            <w:szCs w:val="20"/>
                          </w:rPr>
                          <m:t>M</m:t>
                        </m:r>
                      </w:ins>
                    </m:e>
                    <m:sub>
                      <m:sSub>
                        <m:sSubPr>
                          <m:ctrlPr>
                            <w:ins w:id="90" w:author="Huawei5" w:date="2020-01-31T15:25:00Z">
                              <w:rPr>
                                <w:rFonts w:ascii="Cambria Math" w:eastAsia="DengXian" w:hAnsi="Cambria Math"/>
                                <w:i/>
                                <w:szCs w:val="20"/>
                              </w:rPr>
                            </w:ins>
                          </m:ctrlPr>
                        </m:sSubPr>
                        <m:e>
                          <w:ins w:id="91" w:author="Huawei5" w:date="2020-01-31T15:25:00Z">
                            <m:r>
                              <w:rPr>
                                <w:rFonts w:ascii="Cambria Math" w:eastAsia="DengXian" w:hAnsi="Cambria Math"/>
                                <w:szCs w:val="20"/>
                              </w:rPr>
                              <m:t>S</m:t>
                            </m:r>
                          </w:ins>
                        </m:e>
                        <m:sub>
                          <w:ins w:id="92" w:author="Huawei5" w:date="2020-01-31T15:25:00Z">
                            <m:r>
                              <m:rPr>
                                <m:sty m:val="p"/>
                              </m:rPr>
                              <w:rPr>
                                <w:rFonts w:ascii="Cambria Math" w:eastAsia="DengXian" w:hAnsi="Cambria Math"/>
                                <w:szCs w:val="20"/>
                              </w:rPr>
                              <m:t>uss</m:t>
                            </m:r>
                          </w:ins>
                        </m:sub>
                      </m:sSub>
                      <m:d>
                        <m:dPr>
                          <m:ctrlPr>
                            <w:ins w:id="93" w:author="Huawei5" w:date="2020-01-31T15:25:00Z">
                              <w:rPr>
                                <w:rFonts w:ascii="Cambria Math" w:eastAsia="DengXian" w:hAnsi="Cambria Math"/>
                                <w:i/>
                                <w:szCs w:val="20"/>
                              </w:rPr>
                            </w:ins>
                          </m:ctrlPr>
                        </m:dPr>
                        <m:e>
                          <w:ins w:id="94" w:author="Huawei5" w:date="2020-01-31T15:25:00Z">
                            <m:r>
                              <w:rPr>
                                <w:rFonts w:ascii="Cambria Math" w:eastAsia="DengXian" w:hAnsi="Cambria Math"/>
                                <w:szCs w:val="20"/>
                              </w:rPr>
                              <m:t>j</m:t>
                            </m:r>
                          </w:ins>
                        </m:e>
                      </m:d>
                      <w:ins w:id="95" w:author="Huawei5" w:date="2020-01-31T15:25:00Z">
                        <m:r>
                          <w:rPr>
                            <w:rFonts w:ascii="Cambria Math" w:eastAsia="DengXian" w:hAnsi="Cambria Math"/>
                            <w:szCs w:val="20"/>
                          </w:rPr>
                          <m:t xml:space="preserve"> </m:t>
                        </m:r>
                      </w:ins>
                    </m:sub>
                    <m:sup>
                      <m:d>
                        <m:dPr>
                          <m:ctrlPr>
                            <w:ins w:id="96" w:author="Huawei5" w:date="2020-01-31T15:25:00Z">
                              <w:rPr>
                                <w:rFonts w:ascii="Cambria Math" w:eastAsia="DengXian" w:hAnsi="Cambria Math"/>
                                <w:i/>
                                <w:szCs w:val="20"/>
                              </w:rPr>
                            </w:ins>
                          </m:ctrlPr>
                        </m:dPr>
                        <m:e>
                          <w:ins w:id="97" w:author="Huawei5" w:date="2020-01-31T15:25:00Z">
                            <m:r>
                              <w:rPr>
                                <w:rFonts w:ascii="Cambria Math" w:eastAsia="DengXian" w:hAnsi="Cambria Math"/>
                                <w:szCs w:val="20"/>
                              </w:rPr>
                              <m:t>L</m:t>
                            </m:r>
                          </w:ins>
                        </m:e>
                      </m:d>
                    </m:sup>
                  </m:sSubSup>
                </m:e>
              </m:nary>
              <w:ins w:id="98" w:author="Huawei5" w:date="2020-01-31T15:25:00Z">
                <m:r>
                  <w:rPr>
                    <w:rFonts w:ascii="Cambria Math" w:eastAsia="DengXian" w:hAnsi="Cambria Math"/>
                    <w:szCs w:val="20"/>
                  </w:rPr>
                  <m:t>≤</m:t>
                </m:r>
              </w:ins>
              <m:sSubSup>
                <m:sSubSupPr>
                  <m:ctrlPr>
                    <w:ins w:id="99" w:author="Huawei5" w:date="2020-01-31T15:25:00Z">
                      <w:rPr>
                        <w:rFonts w:ascii="Cambria Math" w:eastAsia="DengXian" w:hAnsi="Cambria Math"/>
                        <w:i/>
                        <w:szCs w:val="20"/>
                      </w:rPr>
                    </w:ins>
                  </m:ctrlPr>
                </m:sSubSupPr>
                <m:e>
                  <w:ins w:id="100" w:author="Huawei5" w:date="2020-01-31T15:25:00Z">
                    <m:r>
                      <w:rPr>
                        <w:rFonts w:ascii="Cambria Math" w:eastAsia="DengXian" w:hAnsi="Cambria Math"/>
                        <w:szCs w:val="20"/>
                      </w:rPr>
                      <m:t>M</m:t>
                    </m:r>
                  </w:ins>
                </m:e>
                <m:sub>
                  <w:ins w:id="101" w:author="Huawei5" w:date="2020-01-31T15:25:00Z">
                    <m:r>
                      <m:rPr>
                        <m:sty m:val="p"/>
                      </m:rPr>
                      <w:rPr>
                        <w:rFonts w:ascii="Cambria Math" w:eastAsia="DengXian" w:hAnsi="Cambria Math"/>
                        <w:szCs w:val="20"/>
                      </w:rPr>
                      <m:t>PDCCH</m:t>
                    </m:r>
                  </w:ins>
                </m:sub>
                <m:sup>
                  <w:ins w:id="102" w:author="Huawei5" w:date="2020-01-31T15:25:00Z">
                    <m:r>
                      <m:rPr>
                        <m:sty m:val="p"/>
                      </m:rPr>
                      <w:rPr>
                        <w:rFonts w:ascii="Cambria Math" w:eastAsia="DengXian" w:hAnsi="Cambria Math"/>
                        <w:szCs w:val="20"/>
                      </w:rPr>
                      <m:t>uss</m:t>
                    </m:r>
                  </w:ins>
                </m:sup>
              </m:sSubSup>
            </m:oMath>
            <w:ins w:id="103"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w:ins w:id="104" w:author="Huawei5" w:date="2020-01-31T15:33:00Z">
              <m:oMath>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r>
                  <w:rPr>
                    <w:rFonts w:ascii="Cambria Math" w:eastAsia="DengXian" w:hAnsi="Cambria Math"/>
                    <w:szCs w:val="20"/>
                  </w:rPr>
                  <m:t>≤</m:t>
                </m:r>
              </m:oMath>
            </w:ins>
            <m:oMath>
              <m:sSubSup>
                <m:sSubSupPr>
                  <m:ctrlPr>
                    <w:ins w:id="105" w:author="Huawei5" w:date="2020-01-31T15:35:00Z">
                      <w:rPr>
                        <w:rFonts w:ascii="Cambria Math" w:eastAsia="DengXian" w:hAnsi="Cambria Math"/>
                        <w:szCs w:val="20"/>
                        <w:lang w:val="x-none"/>
                      </w:rPr>
                    </w:ins>
                  </m:ctrlPr>
                </m:sSubSupPr>
                <m:e>
                  <w:ins w:id="106" w:author="Huawei5" w:date="2020-01-31T15:35:00Z">
                    <m:r>
                      <w:rPr>
                        <w:rFonts w:ascii="Cambria Math" w:eastAsia="DengXian" w:hAnsi="Cambria Math"/>
                        <w:szCs w:val="20"/>
                        <w:lang w:val="x-none"/>
                      </w:rPr>
                      <m:t>C</m:t>
                    </m:r>
                  </w:ins>
                </m:e>
                <m:sub>
                  <w:ins w:id="107" w:author="Huawei5" w:date="2020-01-31T15:35:00Z">
                    <m:r>
                      <m:rPr>
                        <m:sty m:val="p"/>
                      </m:rPr>
                      <w:rPr>
                        <w:rFonts w:ascii="Cambria Math" w:eastAsia="DengXian" w:hAnsi="Cambria Math"/>
                        <w:szCs w:val="20"/>
                        <w:lang w:val="x-none"/>
                      </w:rPr>
                      <m:t>PDCCH</m:t>
                    </m:r>
                  </w:ins>
                </m:sub>
                <m:sup>
                  <w:ins w:id="108" w:author="Huawei5" w:date="2020-01-31T15:35:00Z">
                    <m:r>
                      <m:rPr>
                        <m:sty m:val="p"/>
                      </m:rPr>
                      <w:rPr>
                        <w:rFonts w:ascii="Cambria Math" w:eastAsia="DengXian" w:hAnsi="Cambria Math"/>
                        <w:szCs w:val="20"/>
                        <w:lang w:val="x-none"/>
                      </w:rPr>
                      <m:t>uss</m:t>
                    </m:r>
                  </w:ins>
                </m:sup>
              </m:sSubSup>
            </m:oMath>
          </w:p>
          <w:p w14:paraId="76482809" w14:textId="77777777" w:rsidR="00C239A7" w:rsidRPr="00C239A7" w:rsidRDefault="00C239A7" w:rsidP="00C239A7">
            <w:pPr>
              <w:spacing w:after="180"/>
              <w:ind w:firstLine="425"/>
              <w:rPr>
                <w:ins w:id="109" w:author="Huawei5" w:date="2020-01-31T15:18:00Z"/>
                <w:rFonts w:ascii="Times New Roman" w:eastAsia="DengXian" w:hAnsi="Times New Roman"/>
                <w:szCs w:val="20"/>
                <w:lang w:eastAsia="zh-CN"/>
              </w:rPr>
            </w:pPr>
            <w:ins w:id="110"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w:ins w:id="111" w:author="Huawei5" w:date="2020-01-31T15:38:00Z">
              <m:oMath>
                <m:r>
                  <w:rPr>
                    <w:rFonts w:ascii="Cambria Math" w:eastAsia="DengXian" w:hAnsi="Cambria Math"/>
                    <w:szCs w:val="20"/>
                    <w:lang w:eastAsia="zh-CN"/>
                  </w:rPr>
                  <m:t>l</m:t>
                </m:r>
              </m:oMath>
            </w:ins>
            <w:ins w:id="112" w:author="Huawei5" w:date="2020-01-31T15:18:00Z">
              <m:oMath>
                <m:r>
                  <m:rPr>
                    <m:sty m:val="p"/>
                  </m:rPr>
                  <w:rPr>
                    <w:rFonts w:ascii="Cambria Math" w:eastAsia="DengXian" w:hAnsi="Cambria Math"/>
                    <w:szCs w:val="20"/>
                    <w:lang w:eastAsia="zh-CN"/>
                  </w:rPr>
                  <m:t>=0</m:t>
                </m:r>
              </m:oMath>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13" w:author="Huawei5" w:date="2020-01-31T15:58:00Z"/>
                <w:rFonts w:ascii="Times New Roman" w:eastAsia="DengXian" w:hAnsi="Times New Roman"/>
                <w:szCs w:val="20"/>
              </w:rPr>
            </w:pPr>
            <w:ins w:id="114" w:author="Huawei5" w:date="2020-01-31T15:58:00Z">
              <w:r w:rsidRPr="00C239A7">
                <w:rPr>
                  <w:rFonts w:ascii="Times New Roman" w:eastAsia="DengXian" w:hAnsi="Times New Roman"/>
                  <w:szCs w:val="20"/>
                </w:rPr>
                <w:t>W</w:t>
              </w:r>
            </w:ins>
            <w:ins w:id="115" w:author="Huawei5" w:date="2020-01-31T14:43:00Z">
              <w:r w:rsidRPr="00C239A7">
                <w:rPr>
                  <w:rFonts w:ascii="Times New Roman" w:eastAsia="DengXian" w:hAnsi="Times New Roman"/>
                  <w:szCs w:val="20"/>
                </w:rPr>
                <w:t>hile</w:t>
              </w:r>
            </w:ins>
            <w:ins w:id="116" w:author="Huawei5" w:date="2020-01-31T14:56:00Z">
              <w:r w:rsidRPr="00C239A7">
                <w:rPr>
                  <w:rFonts w:ascii="Times New Roman" w:eastAsia="DengXian" w:hAnsi="Times New Roman"/>
                  <w:szCs w:val="20"/>
                </w:rPr>
                <w:t xml:space="preserve"> </w:t>
              </w:r>
            </w:ins>
            <m:oMath>
              <m:d>
                <m:dPr>
                  <m:ctrlPr>
                    <w:ins w:id="117" w:author="Huawei5" w:date="2020-01-31T15:01:00Z">
                      <w:rPr>
                        <w:rFonts w:ascii="Cambria Math" w:eastAsia="DengXian" w:hAnsi="Cambria Math"/>
                        <w:i/>
                        <w:szCs w:val="20"/>
                      </w:rPr>
                    </w:ins>
                  </m:ctrlPr>
                </m:dPr>
                <m:e>
                  <w:ins w:id="118" w:author="Huawei5" w:date="2020-01-31T15:38:00Z">
                    <m:r>
                      <w:rPr>
                        <w:rFonts w:ascii="Cambria Math" w:eastAsia="DengXian" w:hAnsi="Cambria Math"/>
                        <w:szCs w:val="20"/>
                      </w:rPr>
                      <m:t>l</m:t>
                    </m:r>
                  </w:ins>
                  <w:ins w:id="119" w:author="Huawei5" w:date="2020-01-31T15:01:00Z">
                    <m:r>
                      <w:rPr>
                        <w:rFonts w:ascii="Cambria Math" w:eastAsia="DengXian" w:hAnsi="Cambria Math"/>
                        <w:szCs w:val="20"/>
                      </w:rPr>
                      <m:t>+1</m:t>
                    </m:r>
                  </w:ins>
                </m:e>
              </m:d>
              <w:ins w:id="120" w:author="Huawei5" w:date="2020-01-31T15:03:00Z">
                <m:r>
                  <w:rPr>
                    <w:rFonts w:ascii="Cambria Math" w:eastAsia="DengXian" w:hAnsi="Cambria Math"/>
                    <w:szCs w:val="20"/>
                  </w:rPr>
                  <m:t>∙</m:t>
                </m:r>
              </w:ins>
              <m:nary>
                <m:naryPr>
                  <m:chr m:val="∑"/>
                  <m:limLoc m:val="undOvr"/>
                  <m:supHide m:val="1"/>
                  <m:ctrlPr>
                    <w:ins w:id="121" w:author="Huawei5" w:date="2020-01-31T15:01:00Z">
                      <w:rPr>
                        <w:rFonts w:ascii="Cambria Math" w:eastAsia="DengXian" w:hAnsi="Cambria Math"/>
                        <w:szCs w:val="20"/>
                      </w:rPr>
                    </w:ins>
                  </m:ctrlPr>
                </m:naryPr>
                <m:sub>
                  <w:ins w:id="122" w:author="Huawei5" w:date="2020-01-31T15:01:00Z">
                    <m:r>
                      <w:rPr>
                        <w:rFonts w:ascii="Cambria Math" w:eastAsia="DengXian" w:hAnsi="Cambria Math"/>
                        <w:szCs w:val="20"/>
                      </w:rPr>
                      <m:t>L</m:t>
                    </m:r>
                  </w:ins>
                </m:sub>
                <m:sup/>
                <m:e>
                  <m:sSubSup>
                    <m:sSubSupPr>
                      <m:ctrlPr>
                        <w:ins w:id="123" w:author="Huawei5" w:date="2020-01-31T15:01:00Z">
                          <w:rPr>
                            <w:rFonts w:ascii="Cambria Math" w:eastAsia="DengXian" w:hAnsi="Cambria Math"/>
                            <w:szCs w:val="20"/>
                          </w:rPr>
                        </w:ins>
                      </m:ctrlPr>
                    </m:sSubSupPr>
                    <m:e>
                      <w:ins w:id="124" w:author="Huawei5" w:date="2020-01-31T15:01:00Z">
                        <m:r>
                          <w:rPr>
                            <w:rFonts w:ascii="Cambria Math" w:eastAsia="DengXian" w:hAnsi="Cambria Math"/>
                            <w:szCs w:val="20"/>
                          </w:rPr>
                          <m:t>M</m:t>
                        </m:r>
                      </w:ins>
                    </m:e>
                    <m:sub>
                      <m:sSub>
                        <m:sSubPr>
                          <m:ctrlPr>
                            <w:ins w:id="125" w:author="Huawei5" w:date="2020-01-31T15:01:00Z">
                              <w:rPr>
                                <w:rFonts w:ascii="Cambria Math" w:eastAsia="DengXian" w:hAnsi="Cambria Math"/>
                                <w:i/>
                                <w:szCs w:val="20"/>
                              </w:rPr>
                            </w:ins>
                          </m:ctrlPr>
                        </m:sSubPr>
                        <m:e>
                          <w:ins w:id="126" w:author="Huawei5" w:date="2020-01-31T15:01:00Z">
                            <m:r>
                              <w:rPr>
                                <w:rFonts w:ascii="Cambria Math" w:eastAsia="DengXian" w:hAnsi="Cambria Math"/>
                                <w:szCs w:val="20"/>
                              </w:rPr>
                              <m:t>S</m:t>
                            </m:r>
                          </w:ins>
                        </m:e>
                        <m:sub>
                          <w:ins w:id="127" w:author="Huawei5" w:date="2020-01-31T15:01:00Z">
                            <m:r>
                              <m:rPr>
                                <m:sty m:val="p"/>
                              </m:rPr>
                              <w:rPr>
                                <w:rFonts w:ascii="Cambria Math" w:eastAsia="DengXian" w:hAnsi="Cambria Math"/>
                                <w:szCs w:val="20"/>
                              </w:rPr>
                              <m:t>uss</m:t>
                            </m:r>
                          </w:ins>
                        </m:sub>
                      </m:sSub>
                      <m:d>
                        <m:dPr>
                          <m:ctrlPr>
                            <w:ins w:id="128" w:author="Huawei5" w:date="2020-01-31T15:01:00Z">
                              <w:rPr>
                                <w:rFonts w:ascii="Cambria Math" w:eastAsia="DengXian" w:hAnsi="Cambria Math"/>
                                <w:i/>
                                <w:szCs w:val="20"/>
                              </w:rPr>
                            </w:ins>
                          </m:ctrlPr>
                        </m:dPr>
                        <m:e>
                          <w:ins w:id="129" w:author="Huawei5" w:date="2020-01-31T15:01:00Z">
                            <m:r>
                              <w:rPr>
                                <w:rFonts w:ascii="Cambria Math" w:eastAsia="DengXian" w:hAnsi="Cambria Math"/>
                                <w:szCs w:val="20"/>
                              </w:rPr>
                              <m:t>j</m:t>
                            </m:r>
                          </w:ins>
                        </m:e>
                      </m:d>
                      <w:ins w:id="130" w:author="Huawei5" w:date="2020-01-31T15:01:00Z">
                        <m:r>
                          <w:rPr>
                            <w:rFonts w:ascii="Cambria Math" w:eastAsia="DengXian" w:hAnsi="Cambria Math"/>
                            <w:szCs w:val="20"/>
                          </w:rPr>
                          <m:t xml:space="preserve"> </m:t>
                        </m:r>
                      </w:ins>
                    </m:sub>
                    <m:sup>
                      <m:d>
                        <m:dPr>
                          <m:ctrlPr>
                            <w:ins w:id="131" w:author="Huawei5" w:date="2020-01-31T15:01:00Z">
                              <w:rPr>
                                <w:rFonts w:ascii="Cambria Math" w:eastAsia="DengXian" w:hAnsi="Cambria Math"/>
                                <w:i/>
                                <w:szCs w:val="20"/>
                              </w:rPr>
                            </w:ins>
                          </m:ctrlPr>
                        </m:dPr>
                        <m:e>
                          <w:ins w:id="132" w:author="Huawei5" w:date="2020-01-31T15:01:00Z">
                            <m:r>
                              <w:rPr>
                                <w:rFonts w:ascii="Cambria Math" w:eastAsia="DengXian" w:hAnsi="Cambria Math"/>
                                <w:szCs w:val="20"/>
                              </w:rPr>
                              <m:t>L</m:t>
                            </m:r>
                          </w:ins>
                        </m:e>
                      </m:d>
                    </m:sup>
                  </m:sSubSup>
                </m:e>
              </m:nary>
              <w:ins w:id="133" w:author="Huawei5" w:date="2020-01-31T14:57:00Z">
                <m:r>
                  <w:rPr>
                    <w:rFonts w:ascii="Cambria Math" w:eastAsia="DengXian" w:hAnsi="Cambria Math"/>
                    <w:szCs w:val="20"/>
                  </w:rPr>
                  <m:t>≤</m:t>
                </m:r>
              </w:ins>
              <m:sSubSup>
                <m:sSubSupPr>
                  <m:ctrlPr>
                    <w:ins w:id="134" w:author="Huawei5" w:date="2020-01-31T14:57:00Z">
                      <w:rPr>
                        <w:rFonts w:ascii="Cambria Math" w:eastAsia="DengXian" w:hAnsi="Cambria Math"/>
                        <w:i/>
                        <w:szCs w:val="20"/>
                      </w:rPr>
                    </w:ins>
                  </m:ctrlPr>
                </m:sSubSupPr>
                <m:e>
                  <w:ins w:id="135" w:author="Huawei5" w:date="2020-01-31T14:57:00Z">
                    <m:r>
                      <w:rPr>
                        <w:rFonts w:ascii="Cambria Math" w:eastAsia="DengXian" w:hAnsi="Cambria Math"/>
                        <w:szCs w:val="20"/>
                      </w:rPr>
                      <m:t>M</m:t>
                    </m:r>
                  </w:ins>
                </m:e>
                <m:sub>
                  <w:ins w:id="136" w:author="Huawei5" w:date="2020-01-31T14:58:00Z">
                    <m:r>
                      <m:rPr>
                        <m:sty m:val="p"/>
                      </m:rPr>
                      <w:rPr>
                        <w:rFonts w:ascii="Cambria Math" w:eastAsia="DengXian" w:hAnsi="Cambria Math"/>
                        <w:szCs w:val="20"/>
                      </w:rPr>
                      <m:t>PDCCH</m:t>
                    </m:r>
                  </w:ins>
                </m:sub>
                <m:sup>
                  <w:ins w:id="137" w:author="Huawei5" w:date="2020-01-31T14:58:00Z">
                    <m:r>
                      <m:rPr>
                        <m:sty m:val="p"/>
                      </m:rPr>
                      <w:rPr>
                        <w:rFonts w:ascii="Cambria Math" w:eastAsia="DengXian" w:hAnsi="Cambria Math"/>
                        <w:szCs w:val="20"/>
                      </w:rPr>
                      <m:t>uss</m:t>
                    </m:r>
                  </w:ins>
                </m:sup>
              </m:sSubSup>
            </m:oMath>
            <w:ins w:id="138" w:author="Huawei5" w:date="2020-01-31T14:43:00Z">
              <w:r w:rsidRPr="00C239A7">
                <w:rPr>
                  <w:rFonts w:ascii="Times New Roman" w:eastAsia="DengXian" w:hAnsi="Times New Roman"/>
                  <w:szCs w:val="20"/>
                </w:rPr>
                <w:t xml:space="preserve">  AND</w:t>
              </w:r>
            </w:ins>
            <w:ins w:id="139"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40" w:author="Huawei5" w:date="2020-01-31T15:57:00Z">
                      <w:rPr>
                        <w:rFonts w:ascii="Cambria Math" w:eastAsia="DengXian" w:hAnsi="Cambria Math"/>
                        <w:i/>
                        <w:szCs w:val="20"/>
                      </w:rPr>
                    </w:ins>
                  </m:ctrlPr>
                </m:dPr>
                <m:e>
                  <w:ins w:id="141" w:author="Huawei5" w:date="2020-01-31T15:57:00Z">
                    <m:r>
                      <w:rPr>
                        <w:rFonts w:ascii="Cambria Math" w:eastAsia="DengXian" w:hAnsi="Cambria Math"/>
                        <w:szCs w:val="20"/>
                      </w:rPr>
                      <m:t>l+1</m:t>
                    </m:r>
                  </w:ins>
                </m:e>
              </m:d>
              <w:ins w:id="142" w:author="Huawei5" w:date="2020-01-31T15:57:00Z">
                <m:r>
                  <w:rPr>
                    <w:rFonts w:ascii="Cambria Math" w:eastAsia="DengXian" w:hAnsi="Cambria Math"/>
                    <w:szCs w:val="20"/>
                  </w:rPr>
                  <m:t>∙</m:t>
                </m:r>
              </w:ins>
              <w:ins w:id="143" w:author="Huawei5" w:date="2020-01-31T15:33:00Z">
                <m:r>
                  <m:rPr>
                    <m:scr m:val="script"/>
                  </m:rPr>
                  <w:rPr>
                    <w:rFonts w:ascii="Cambria Math" w:eastAsia="DengXian" w:hAnsi="Cambria Math"/>
                    <w:szCs w:val="20"/>
                  </w:rPr>
                  <m:t>C</m:t>
                </m:r>
              </w:ins>
              <m:d>
                <m:dPr>
                  <m:ctrlPr>
                    <w:ins w:id="144" w:author="Huawei5" w:date="2020-01-31T15:33:00Z">
                      <w:rPr>
                        <w:rFonts w:ascii="Cambria Math" w:eastAsia="DengXian" w:hAnsi="Cambria Math"/>
                        <w:i/>
                        <w:szCs w:val="20"/>
                      </w:rPr>
                    </w:ins>
                  </m:ctrlPr>
                </m:dPr>
                <m:e>
                  <m:sSub>
                    <m:sSubPr>
                      <m:ctrlPr>
                        <w:ins w:id="145" w:author="Huawei5" w:date="2020-01-31T15:33:00Z">
                          <w:rPr>
                            <w:rFonts w:ascii="Cambria Math" w:eastAsia="DengXian" w:hAnsi="Cambria Math"/>
                            <w:i/>
                            <w:szCs w:val="20"/>
                          </w:rPr>
                        </w:ins>
                      </m:ctrlPr>
                    </m:sSubPr>
                    <m:e>
                      <w:ins w:id="146" w:author="Huawei5" w:date="2020-01-31T15:33:00Z">
                        <m:r>
                          <w:rPr>
                            <w:rFonts w:ascii="Cambria Math" w:eastAsia="DengXian" w:hAnsi="Cambria Math"/>
                            <w:szCs w:val="20"/>
                          </w:rPr>
                          <m:t>V</m:t>
                        </m:r>
                      </w:ins>
                    </m:e>
                    <m:sub>
                      <w:ins w:id="147" w:author="Huawei5" w:date="2020-01-31T15:33:00Z">
                        <m:r>
                          <m:rPr>
                            <m:sty m:val="p"/>
                          </m:rPr>
                          <w:rPr>
                            <w:rFonts w:ascii="Cambria Math" w:eastAsia="DengXian" w:hAnsi="Cambria Math"/>
                            <w:szCs w:val="20"/>
                          </w:rPr>
                          <m:t>CCE</m:t>
                        </m:r>
                      </w:ins>
                    </m:sub>
                  </m:sSub>
                  <m:d>
                    <m:dPr>
                      <m:ctrlPr>
                        <w:ins w:id="148" w:author="Huawei5" w:date="2020-01-31T15:33:00Z">
                          <w:rPr>
                            <w:rFonts w:ascii="Cambria Math" w:eastAsia="DengXian" w:hAnsi="Cambria Math"/>
                            <w:i/>
                            <w:szCs w:val="20"/>
                          </w:rPr>
                        </w:ins>
                      </m:ctrlPr>
                    </m:dPr>
                    <m:e>
                      <m:sSub>
                        <m:sSubPr>
                          <m:ctrlPr>
                            <w:ins w:id="149" w:author="Huawei5" w:date="2020-01-31T15:33:00Z">
                              <w:rPr>
                                <w:rFonts w:ascii="Cambria Math" w:eastAsia="DengXian" w:hAnsi="Cambria Math"/>
                                <w:i/>
                                <w:szCs w:val="20"/>
                              </w:rPr>
                            </w:ins>
                          </m:ctrlPr>
                        </m:sSubPr>
                        <m:e>
                          <w:ins w:id="150" w:author="Huawei5" w:date="2020-01-31T15:33:00Z">
                            <m:r>
                              <w:rPr>
                                <w:rFonts w:ascii="Cambria Math" w:eastAsia="DengXian" w:hAnsi="Cambria Math"/>
                                <w:szCs w:val="20"/>
                              </w:rPr>
                              <m:t>S</m:t>
                            </m:r>
                          </w:ins>
                        </m:e>
                        <m:sub>
                          <w:ins w:id="151" w:author="Huawei5" w:date="2020-01-31T15:33:00Z">
                            <m:r>
                              <m:rPr>
                                <m:sty m:val="p"/>
                              </m:rPr>
                              <w:rPr>
                                <w:rFonts w:ascii="Cambria Math" w:eastAsia="DengXian" w:hAnsi="Cambria Math"/>
                                <w:szCs w:val="20"/>
                              </w:rPr>
                              <m:t>uss</m:t>
                            </m:r>
                          </w:ins>
                        </m:sub>
                      </m:sSub>
                      <m:d>
                        <m:dPr>
                          <m:ctrlPr>
                            <w:ins w:id="152" w:author="Huawei5" w:date="2020-01-31T15:33:00Z">
                              <w:rPr>
                                <w:rFonts w:ascii="Cambria Math" w:eastAsia="DengXian" w:hAnsi="Cambria Math"/>
                                <w:i/>
                                <w:szCs w:val="20"/>
                              </w:rPr>
                            </w:ins>
                          </m:ctrlPr>
                        </m:dPr>
                        <m:e>
                          <w:ins w:id="153" w:author="Huawei5" w:date="2020-01-31T15:33:00Z">
                            <m:r>
                              <w:rPr>
                                <w:rFonts w:ascii="Cambria Math" w:eastAsia="DengXian" w:hAnsi="Cambria Math"/>
                                <w:szCs w:val="20"/>
                              </w:rPr>
                              <m:t>j</m:t>
                            </m:r>
                          </w:ins>
                        </m:e>
                      </m:d>
                    </m:e>
                  </m:d>
                </m:e>
              </m:d>
              <w:ins w:id="154" w:author="Huawei5" w:date="2020-01-31T15:33:00Z">
                <m:r>
                  <w:rPr>
                    <w:rFonts w:ascii="Cambria Math" w:eastAsia="DengXian" w:hAnsi="Cambria Math"/>
                    <w:szCs w:val="20"/>
                  </w:rPr>
                  <m:t>≤</m:t>
                </m:r>
              </w:ins>
              <m:sSubSup>
                <m:sSubSupPr>
                  <m:ctrlPr>
                    <w:ins w:id="155" w:author="Huawei5" w:date="2020-01-31T15:35:00Z">
                      <w:rPr>
                        <w:rFonts w:ascii="Cambria Math" w:eastAsia="DengXian" w:hAnsi="Cambria Math"/>
                        <w:szCs w:val="20"/>
                        <w:lang w:val="x-none"/>
                      </w:rPr>
                    </w:ins>
                  </m:ctrlPr>
                </m:sSubSupPr>
                <m:e>
                  <w:ins w:id="156" w:author="Huawei5" w:date="2020-01-31T15:35:00Z">
                    <m:r>
                      <w:rPr>
                        <w:rFonts w:ascii="Cambria Math" w:eastAsia="DengXian" w:hAnsi="Cambria Math"/>
                        <w:szCs w:val="20"/>
                        <w:lang w:val="x-none"/>
                      </w:rPr>
                      <m:t>C</m:t>
                    </m:r>
                  </w:ins>
                </m:e>
                <m:sub>
                  <w:ins w:id="157" w:author="Huawei5" w:date="2020-01-31T15:35:00Z">
                    <m:r>
                      <m:rPr>
                        <m:sty m:val="p"/>
                      </m:rPr>
                      <w:rPr>
                        <w:rFonts w:ascii="Cambria Math" w:eastAsia="DengXian" w:hAnsi="Cambria Math"/>
                        <w:szCs w:val="20"/>
                        <w:lang w:val="x-none"/>
                      </w:rPr>
                      <m:t>PDCCH</m:t>
                    </m:r>
                  </w:ins>
                </m:sub>
                <m:sup>
                  <w:ins w:id="158" w:author="Huawei5" w:date="2020-01-31T15:35:00Z">
                    <m:r>
                      <m:rPr>
                        <m:sty m:val="p"/>
                      </m:rPr>
                      <w:rPr>
                        <w:rFonts w:ascii="Cambria Math" w:eastAsia="DengXian" w:hAnsi="Cambria Math"/>
                        <w:szCs w:val="20"/>
                        <w:lang w:val="x-none"/>
                      </w:rPr>
                      <m:t>uss</m:t>
                    </m:r>
                  </w:ins>
                </m:sup>
              </m:sSubSup>
            </m:oMath>
            <w:ins w:id="159"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60" w:author="Huawei5" w:date="2020-01-31T15:58:00Z"/>
                <w:rFonts w:ascii="Times New Roman" w:eastAsia="DengXian" w:hAnsi="Times New Roman"/>
                <w:szCs w:val="20"/>
              </w:rPr>
            </w:pPr>
            <w:ins w:id="161" w:author="Huawei5" w:date="2020-01-31T15:58:00Z">
              <m:oMathPara>
                <m:oMath>
                  <m:r>
                    <w:rPr>
                      <w:rFonts w:ascii="Cambria Math" w:eastAsia="DengXian" w:hAnsi="Cambria Math"/>
                      <w:szCs w:val="20"/>
                    </w:rPr>
                    <m:t>k</m:t>
                  </m:r>
                  <m:r>
                    <m:rPr>
                      <m:sty m:val="p"/>
                    </m:rPr>
                    <w:rPr>
                      <w:rFonts w:ascii="Cambria Math" w:eastAsia="DengXian" w:hAnsi="Cambria Math"/>
                      <w:szCs w:val="20"/>
                    </w:rPr>
                    <m:t>=</m:t>
                  </m:r>
                  <m:r>
                    <w:rPr>
                      <w:rFonts w:ascii="Cambria Math" w:eastAsia="DengXian" w:hAnsi="Cambria Math"/>
                      <w:szCs w:val="20"/>
                    </w:rPr>
                    <m:t>k</m:t>
                  </m:r>
                  <m:r>
                    <m:rPr>
                      <m:sty m:val="p"/>
                    </m:rPr>
                    <w:rPr>
                      <w:rFonts w:ascii="Cambria Math" w:eastAsia="DengXian" w:hAnsi="Cambria Math"/>
                      <w:szCs w:val="20"/>
                    </w:rPr>
                    <m:t>+1;</m:t>
                  </m:r>
                </m:oMath>
              </m:oMathPara>
            </w:ins>
          </w:p>
          <w:p w14:paraId="5BD38598" w14:textId="77777777" w:rsidR="00C239A7" w:rsidRPr="00C239A7" w:rsidRDefault="00C239A7" w:rsidP="00C239A7">
            <w:pPr>
              <w:spacing w:after="180"/>
              <w:rPr>
                <w:ins w:id="162" w:author="Huawei5" w:date="2020-01-31T15:58:00Z"/>
                <w:rFonts w:ascii="Times New Roman" w:eastAsia="DengXian" w:hAnsi="Times New Roman"/>
                <w:szCs w:val="20"/>
              </w:rPr>
            </w:pPr>
            <w:ins w:id="163"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64" w:author="Huawei5" w:date="2020-01-31T15:58:00Z"/>
                <w:rFonts w:ascii="Times New Roman" w:eastAsia="DengXian" w:hAnsi="Times New Roman"/>
                <w:szCs w:val="20"/>
                <w:lang w:val="x-none"/>
              </w:rPr>
            </w:pPr>
            <w:ins w:id="165"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66"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67" w:author="Huawei5" w:date="2020-01-31T15:58:00Z"/>
                <w:rFonts w:ascii="Times New Roman" w:eastAsia="DengXian" w:hAnsi="Times New Roman"/>
                <w:szCs w:val="20"/>
                <w:lang w:val="x-none"/>
              </w:rPr>
            </w:pPr>
            <w:ins w:id="168"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69" w:author="Huawei5" w:date="2020-01-31T15:58:00Z"/>
                <w:rFonts w:ascii="Times New Roman" w:eastAsia="DengXian" w:hAnsi="Times New Roman"/>
                <w:szCs w:val="20"/>
                <w:lang w:val="x-none"/>
              </w:rPr>
            </w:pPr>
            <w:ins w:id="170"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71" w:author="Huawei5" w:date="2020-01-31T15:58:00Z"/>
                <w:rFonts w:ascii="Times New Roman" w:eastAsia="DengXian" w:hAnsi="Times New Roman"/>
                <w:szCs w:val="20"/>
                <w:lang w:val="x-none"/>
              </w:rPr>
            </w:pPr>
            <w:ins w:id="172"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173" w:author="Huawei5" w:date="2020-01-31T15:58:00Z"/>
                <w:rFonts w:ascii="Times New Roman" w:eastAsia="DengXian" w:hAnsi="Times New Roman"/>
                <w:szCs w:val="20"/>
              </w:rPr>
            </w:pPr>
            <w:ins w:id="174"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20"/>
        <w:rPr>
          <w:lang w:eastAsia="ko-KR"/>
        </w:rPr>
      </w:pPr>
      <w:r>
        <w:rPr>
          <w:rFonts w:hint="eastAsia"/>
          <w:lang w:eastAsia="ko-KR"/>
        </w:rPr>
        <w:lastRenderedPageBreak/>
        <w:t xml:space="preserve">Issue </w:t>
      </w:r>
      <w:r w:rsidR="00FF382A">
        <w:rPr>
          <w:lang w:eastAsia="ko-KR"/>
        </w:rPr>
        <w:t>3</w:t>
      </w:r>
    </w:p>
    <w:p w14:paraId="43853D03" w14:textId="0231FA2E" w:rsidR="00E42246" w:rsidRDefault="00E42246" w:rsidP="00E42246">
      <w:pPr>
        <w:pStyle w:val="30"/>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a6"/>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175" w:name="_Toc11352146"/>
            <w:bookmarkStart w:id="176" w:name="_Toc20318036"/>
            <w:bookmarkStart w:id="177" w:name="_Toc27299934"/>
            <w:bookmarkStart w:id="178" w:name="_Toc29673207"/>
            <w:bookmarkStart w:id="179" w:name="_Toc29673348"/>
            <w:bookmarkStart w:id="180"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175"/>
            <w:bookmarkEnd w:id="176"/>
            <w:bookmarkEnd w:id="177"/>
            <w:bookmarkEnd w:id="178"/>
            <w:bookmarkEnd w:id="179"/>
            <w:bookmarkEnd w:id="180"/>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a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r w:rsidRPr="00E42246">
              <w:rPr>
                <w:rFonts w:ascii="Times New Roman" w:eastAsia="DengXian" w:hAnsi="Times New Roman"/>
                <w:i/>
                <w:color w:val="000000"/>
                <w:szCs w:val="20"/>
              </w:rPr>
              <w:t>rbg-Size</w:t>
            </w:r>
            <w:r w:rsidRPr="00E42246">
              <w:rPr>
                <w:rFonts w:ascii="Times New Roman" w:eastAsia="DengXian" w:hAnsi="Times New Roman"/>
                <w:color w:val="000000"/>
                <w:szCs w:val="20"/>
              </w:rPr>
              <w:t xml:space="preserve"> configured in </w:t>
            </w:r>
            <w:r w:rsidRPr="00E42246">
              <w:rPr>
                <w:rFonts w:ascii="Times New Roman" w:eastAsia="DengXian" w:hAnsi="Times New Roman"/>
                <w:i/>
                <w:color w:val="000000"/>
                <w:szCs w:val="20"/>
              </w:rPr>
              <w:t>pusch-Config</w:t>
            </w:r>
            <w:r w:rsidRPr="00E42246">
              <w:rPr>
                <w:rFonts w:ascii="Times New Roman" w:eastAsia="DengXian" w:hAnsi="Times New Roman"/>
                <w:color w:val="000000"/>
                <w:szCs w:val="20"/>
              </w:rPr>
              <w:t xml:space="preserve"> and the size of the bandwidth part as defined in Table 6.1.2.2.1-1. </w:t>
            </w:r>
            <w:ins w:id="181" w:author="Huawei5" w:date="2020-02-13T10:41:00Z">
              <w:r w:rsidRPr="00E42246">
                <w:rPr>
                  <w:rFonts w:ascii="Times New Roman" w:eastAsia="DengXian" w:hAnsi="Times New Roman"/>
                  <w:color w:val="000000"/>
                  <w:szCs w:val="20"/>
                </w:rPr>
                <w:t xml:space="preserve">For operation </w:t>
              </w:r>
            </w:ins>
            <w:ins w:id="182" w:author="Huawei5" w:date="2020-02-14T22:05:00Z">
              <w:r w:rsidRPr="00E42246">
                <w:rPr>
                  <w:rFonts w:ascii="Times New Roman" w:eastAsia="DengXian" w:hAnsi="Times New Roman"/>
                  <w:color w:val="000000"/>
                  <w:szCs w:val="20"/>
                </w:rPr>
                <w:t>with</w:t>
              </w:r>
            </w:ins>
            <w:ins w:id="183" w:author="Huawei5" w:date="2020-02-13T10:41:00Z">
              <w:r w:rsidRPr="00E42246">
                <w:rPr>
                  <w:rFonts w:ascii="Times New Roman" w:eastAsia="DengXian" w:hAnsi="Times New Roman"/>
                  <w:color w:val="000000"/>
                  <w:szCs w:val="20"/>
                </w:rPr>
                <w:t xml:space="preserve"> shared spec</w:t>
              </w:r>
            </w:ins>
            <w:ins w:id="184" w:author="Huawei5" w:date="2020-02-13T10:42:00Z">
              <w:r w:rsidRPr="00E42246">
                <w:rPr>
                  <w:rFonts w:ascii="Times New Roman" w:eastAsia="DengXian" w:hAnsi="Times New Roman"/>
                  <w:color w:val="000000"/>
                  <w:szCs w:val="20"/>
                </w:rPr>
                <w:t>trum</w:t>
              </w:r>
            </w:ins>
            <w:ins w:id="185" w:author="Huawei5" w:date="2020-02-14T22:05:00Z">
              <w:r w:rsidRPr="00E42246">
                <w:rPr>
                  <w:rFonts w:ascii="Times New Roman" w:eastAsia="DengXian" w:hAnsi="Times New Roman"/>
                  <w:color w:val="000000"/>
                  <w:szCs w:val="20"/>
                </w:rPr>
                <w:t xml:space="preserve"> channel access </w:t>
              </w:r>
            </w:ins>
            <w:ins w:id="186" w:author="Huawei5" w:date="2020-07-28T15:43:00Z">
              <w:r w:rsidRPr="00E42246">
                <w:rPr>
                  <w:rFonts w:ascii="Times New Roman" w:eastAsia="DengXian" w:hAnsi="Times New Roman"/>
                  <w:color w:val="000000"/>
                  <w:szCs w:val="20"/>
                </w:rPr>
                <w:t>mechanism</w:t>
              </w:r>
            </w:ins>
            <w:ins w:id="187"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88" w:author="Huawei5" w:date="2020-02-13T10:45:00Z">
              <w:r w:rsidRPr="00E42246">
                <w:rPr>
                  <w:rFonts w:ascii="Times New Roman" w:eastAsia="DengXian" w:hAnsi="Times New Roman"/>
                  <w:color w:val="000000"/>
                  <w:szCs w:val="20"/>
                </w:rPr>
                <w:t xml:space="preserve">adjacent </w:t>
              </w:r>
            </w:ins>
            <w:ins w:id="189" w:author="Huawei5" w:date="2020-02-13T10:42:00Z">
              <w:r w:rsidRPr="00E42246">
                <w:rPr>
                  <w:rFonts w:ascii="Times New Roman" w:eastAsia="DengXian" w:hAnsi="Times New Roman"/>
                  <w:color w:val="000000"/>
                  <w:szCs w:val="20"/>
                </w:rPr>
                <w:t>RB sets</w:t>
              </w:r>
            </w:ins>
            <w:ins w:id="190" w:author="Huawei5" w:date="2020-02-13T10:43:00Z">
              <w:r w:rsidRPr="00E42246">
                <w:rPr>
                  <w:rFonts w:ascii="Times New Roman" w:eastAsia="DengXian" w:hAnsi="Times New Roman"/>
                  <w:color w:val="000000"/>
                  <w:szCs w:val="20"/>
                </w:rPr>
                <w:t xml:space="preserve"> overlapping with the indicated RBGs</w:t>
              </w:r>
            </w:ins>
            <w:ins w:id="191"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20"/>
        <w:rPr>
          <w:lang w:eastAsia="ko-KR"/>
        </w:rPr>
      </w:pPr>
      <w:r>
        <w:rPr>
          <w:rFonts w:hint="eastAsia"/>
          <w:lang w:eastAsia="ko-KR"/>
        </w:rPr>
        <w:t xml:space="preserve">Issue </w:t>
      </w:r>
      <w:r>
        <w:rPr>
          <w:lang w:eastAsia="ko-KR"/>
        </w:rPr>
        <w:t>4</w:t>
      </w:r>
    </w:p>
    <w:p w14:paraId="214F62A2" w14:textId="77777777" w:rsidR="001512B3" w:rsidRDefault="001512B3" w:rsidP="001512B3">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6"/>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192" w:name="_Toc11352099"/>
            <w:bookmarkStart w:id="193"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맑은 고딕" w:hAnsi="Times New Roman"/>
                <w:i/>
                <w:szCs w:val="20"/>
                <w:lang w:val="en-US"/>
              </w:rPr>
            </w:pPr>
            <w:r w:rsidRPr="001512B3">
              <w:rPr>
                <w:rFonts w:ascii="Times New Roman" w:eastAsia="맑은 고딕" w:hAnsi="Times New Roman"/>
                <w:szCs w:val="20"/>
                <w:lang w:val="en-US"/>
              </w:rPr>
              <w:t xml:space="preserve">For operation with shared spectrum channel access, when the UE is configured with any of </w:t>
            </w:r>
            <w:r w:rsidRPr="001512B3">
              <w:rPr>
                <w:rFonts w:ascii="Times New Roman" w:eastAsia="맑은 고딕" w:hAnsi="Times New Roman"/>
                <w:i/>
                <w:szCs w:val="20"/>
                <w:lang w:val="en-US"/>
              </w:rPr>
              <w:t xml:space="preserve">intraCellGuardBandUL-r16 </w:t>
            </w:r>
            <w:r w:rsidRPr="001512B3">
              <w:rPr>
                <w:rFonts w:ascii="Times New Roman" w:eastAsia="맑은 고딕" w:hAnsi="Times New Roman"/>
                <w:szCs w:val="20"/>
                <w:lang w:val="en-US"/>
              </w:rPr>
              <w:t xml:space="preserve">for UL carrier and </w:t>
            </w:r>
            <w:r w:rsidRPr="001512B3">
              <w:rPr>
                <w:rFonts w:ascii="Times New Roman" w:eastAsia="맑은 고딕" w:hAnsi="Times New Roman"/>
                <w:i/>
                <w:szCs w:val="20"/>
                <w:lang w:val="en-US"/>
              </w:rPr>
              <w:t xml:space="preserve">intraCellGuardBandDL-r16 </w:t>
            </w:r>
            <w:r w:rsidRPr="001512B3">
              <w:rPr>
                <w:rFonts w:ascii="Times New Roman" w:eastAsia="맑은 고딕" w:hAnsi="Times New Roman"/>
                <w:szCs w:val="20"/>
                <w:lang w:val="en-US"/>
              </w:rPr>
              <w:t>for DL carrier</w:t>
            </w:r>
            <w:r w:rsidRPr="001512B3">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sidRPr="001512B3">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 and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 provided by higher layer parameters </w:t>
            </w:r>
            <w:r w:rsidRPr="001512B3">
              <w:rPr>
                <w:rFonts w:ascii="Times New Roman" w:eastAsia="맑은 고딕" w:hAnsi="Times New Roman"/>
                <w:i/>
                <w:szCs w:val="20"/>
                <w:lang w:val="en-US"/>
              </w:rPr>
              <w:t>startCRB-r16</w:t>
            </w:r>
            <w:r w:rsidRPr="001512B3">
              <w:rPr>
                <w:rFonts w:ascii="Times New Roman" w:eastAsia="맑은 고딕" w:hAnsi="Times New Roman"/>
                <w:szCs w:val="20"/>
                <w:lang w:val="en-US"/>
              </w:rPr>
              <w:t xml:space="preserve"> and </w:t>
            </w:r>
            <w:r w:rsidRPr="001512B3">
              <w:rPr>
                <w:rFonts w:ascii="Times New Roman" w:eastAsia="맑은 고딕" w:hAnsi="Times New Roman"/>
                <w:i/>
                <w:szCs w:val="20"/>
                <w:lang w:val="en-US"/>
              </w:rPr>
              <w:t>nrofCRBs-r16</w:t>
            </w:r>
            <w:r w:rsidRPr="001512B3">
              <w:rPr>
                <w:rFonts w:ascii="Times New Roman" w:eastAsia="맑은 고딕" w:hAnsi="Times New Roman"/>
                <w:szCs w:val="20"/>
                <w:lang w:val="en-US"/>
              </w:rPr>
              <w:t>, respectively.</w:t>
            </w:r>
            <w:r w:rsidRPr="001512B3">
              <w:rPr>
                <w:rFonts w:ascii="Times New Roman" w:eastAsia="SimSun" w:hAnsi="Times New Roman"/>
                <w:szCs w:val="20"/>
              </w:rPr>
              <w:t xml:space="preserve"> </w:t>
            </w:r>
            <w:r w:rsidRPr="001512B3">
              <w:rPr>
                <w:rFonts w:ascii="Times New Roman" w:eastAsia="맑은 고딕" w:hAnsi="Times New Roman"/>
                <w:szCs w:val="20"/>
                <w:lang w:val="en-US"/>
              </w:rPr>
              <w:t xml:space="preserve">The subscript </w:t>
            </w:r>
            <w:r w:rsidRPr="001512B3">
              <w:rPr>
                <w:rFonts w:ascii="Times New Roman" w:eastAsia="맑은 고딕" w:hAnsi="Times New Roman"/>
                <w:i/>
                <w:szCs w:val="20"/>
                <w:lang w:val="en-US"/>
              </w:rPr>
              <w:t>x</w:t>
            </w:r>
            <w:r w:rsidRPr="001512B3">
              <w:rPr>
                <w:rFonts w:ascii="Times New Roman" w:eastAsia="맑은 고딕" w:hAnsi="Times New Roman"/>
                <w:szCs w:val="20"/>
                <w:lang w:val="en-US"/>
              </w:rPr>
              <w:t xml:space="preserve"> is set to DL and UL for the downlink and uplink, respectively. Where there is no risk of confusion, the subscript </w:t>
            </w:r>
            <w:r w:rsidRPr="001512B3">
              <w:rPr>
                <w:rFonts w:ascii="Times New Roman" w:eastAsia="맑은 고딕" w:hAnsi="Times New Roman"/>
                <w:i/>
                <w:szCs w:val="20"/>
                <w:lang w:val="en-US"/>
              </w:rPr>
              <w:t>x</w:t>
            </w:r>
            <w:r w:rsidRPr="001512B3">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sidRPr="001512B3">
              <w:rPr>
                <w:rFonts w:ascii="Times New Roman" w:eastAsia="맑은 고딕" w:hAnsi="Times New Roman"/>
                <w:szCs w:val="20"/>
                <w:lang w:val="en-US"/>
              </w:rPr>
              <w:t xml:space="preserve">, respectively. </w:t>
            </w:r>
            <w:r w:rsidRPr="001512B3">
              <w:rPr>
                <w:rFonts w:ascii="Times New Roman" w:eastAsia="맑은 고딕" w:hAnsi="Times New Roman"/>
                <w:szCs w:val="20"/>
              </w:rPr>
              <w:t>UE does not expect that</w:t>
            </w:r>
            <w:r w:rsidRPr="001512B3">
              <w:rPr>
                <w:rFonts w:ascii="Times New Roman" w:eastAsia="맑은 고딕" w:hAnsi="Times New Roman"/>
                <w:i/>
                <w:szCs w:val="20"/>
                <w:lang w:val="en-US"/>
              </w:rPr>
              <w:t xml:space="preserve"> nrofCRBs-r16</w:t>
            </w:r>
            <w:r w:rsidRPr="001512B3">
              <w:rPr>
                <w:rFonts w:ascii="Times New Roman" w:eastAsia="맑은 고딕" w:hAnsi="Times New Roman"/>
                <w:szCs w:val="20"/>
              </w:rPr>
              <w:t xml:space="preserve"> is configured with non-zero value smaller than the applicable </w:t>
            </w:r>
            <w:r w:rsidRPr="001512B3">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eastAsia="맑은 고딕"/>
                      <w:szCs w:val="20"/>
                    </w:rPr>
                    <m:t>grid,x</m:t>
                  </m:r>
                </m:sub>
                <m:sup>
                  <m:r>
                    <m:rPr>
                      <m:nor/>
                    </m:rPr>
                    <w:rPr>
                      <w:rFonts w:eastAsia="맑은 고딕"/>
                      <w:szCs w:val="20"/>
                    </w:rPr>
                    <m:t>size</m:t>
                  </m:r>
                  <m:r>
                    <w:rPr>
                      <w:rFonts w:ascii="Cambria Math" w:eastAsia="맑은 고딕" w:hAnsi="Cambria Math"/>
                      <w:szCs w:val="20"/>
                    </w:rPr>
                    <m:t>,μ</m:t>
                  </m:r>
                </m:sup>
              </m:sSubSup>
            </m:oMath>
            <w:r w:rsidRPr="001512B3">
              <w:rPr>
                <w:rFonts w:ascii="Times New Roman" w:eastAsia="맑은 고딕" w:hAnsi="Times New Roman" w:hint="eastAsia"/>
                <w:szCs w:val="20"/>
                <w:lang w:eastAsia="ko-KR"/>
              </w:rPr>
              <w:t xml:space="preserve">. </w:t>
            </w:r>
            <w:r w:rsidRPr="001512B3">
              <w:rPr>
                <w:rFonts w:ascii="Times New Roman" w:eastAsia="맑은 고딕" w:hAnsi="Times New Roman"/>
                <w:szCs w:val="20"/>
                <w:lang w:val="en-US"/>
              </w:rPr>
              <w:t xml:space="preserve">UE determines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0,x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1512B3">
              <w:rPr>
                <w:rFonts w:ascii="Times New Roman" w:eastAsia="맑은 고딕" w:hAnsi="Times New Roman"/>
                <w:szCs w:val="20"/>
              </w:rPr>
              <w:t xml:space="preserve">,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sub>
                  </m:sSub>
                  <m:r>
                    <w:rPr>
                      <w:rFonts w:ascii="Cambria Math" w:eastAsia="맑은 고딕" w:hAnsi="Cambria Math"/>
                      <w:szCs w:val="20"/>
                    </w:rPr>
                    <m:t>-1,x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1512B3">
              <w:rPr>
                <w:rFonts w:ascii="Times New Roman" w:eastAsia="맑은 고딕" w:hAnsi="Times New Roman"/>
                <w:szCs w:val="20"/>
                <w:lang w:val="en-US"/>
              </w:rPr>
              <w:t xml:space="preserve">, and the remaining start and end CRBs as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oMath>
            <w:r w:rsidRPr="001512B3">
              <w:rPr>
                <w:rFonts w:ascii="Times New Roman" w:eastAsia="맑은 고딕" w:hAnsi="Times New Roman"/>
                <w:szCs w:val="20"/>
                <w:lang w:val="en-US"/>
              </w:rPr>
              <w:t xml:space="preserve">. The RB set </w:t>
            </w:r>
            <w:r w:rsidRPr="001512B3">
              <w:rPr>
                <w:rFonts w:ascii="Times New Roman" w:eastAsia="맑은 고딕" w:hAnsi="Times New Roman"/>
                <w:i/>
                <w:szCs w:val="20"/>
                <w:lang w:val="en-US"/>
              </w:rPr>
              <w:t>s</w:t>
            </w:r>
            <w:r w:rsidRPr="001512B3">
              <w:rPr>
                <w:rFonts w:ascii="Times New Roman" w:eastAsia="맑은 고딕" w:hAnsi="Times New Roman"/>
                <w:szCs w:val="20"/>
                <w:lang w:val="en-US"/>
              </w:rPr>
              <w:t xml:space="preserve"> consists of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oMath>
            <w:r w:rsidRPr="001512B3">
              <w:rPr>
                <w:rFonts w:ascii="Times New Roman" w:eastAsia="맑은 고딕" w:hAnsi="Times New Roman" w:hint="eastAsia"/>
                <w:szCs w:val="20"/>
                <w:lang w:eastAsia="ko-KR"/>
              </w:rPr>
              <w:t xml:space="preserve"> resource blocks</w:t>
            </w:r>
            <w:r w:rsidRPr="001512B3">
              <w:rPr>
                <w:rFonts w:ascii="Times New Roman" w:eastAsia="맑은 고딕" w:hAnsi="Times New Roman"/>
                <w:szCs w:val="20"/>
                <w:lang w:eastAsia="ko-KR"/>
              </w:rPr>
              <w:t xml:space="preserve"> where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맑은 고딕" w:hAnsi="Times New Roman" w:hint="eastAsia"/>
                <w:szCs w:val="20"/>
                <w:lang w:eastAsia="ko-KR"/>
              </w:rPr>
              <w:t xml:space="preserve">. </w:t>
            </w:r>
            <w:r w:rsidRPr="001512B3">
              <w:rPr>
                <w:rFonts w:ascii="Times New Roman" w:eastAsia="맑은 고딕" w:hAnsi="Times New Roman"/>
                <w:szCs w:val="20"/>
                <w:lang w:val="en-US"/>
              </w:rPr>
              <w:t xml:space="preserve">When the UE is not configured with </w:t>
            </w:r>
            <w:r w:rsidRPr="001512B3">
              <w:rPr>
                <w:rFonts w:ascii="Times New Roman" w:eastAsia="맑은 고딕" w:hAnsi="Times New Roman"/>
                <w:i/>
                <w:szCs w:val="20"/>
                <w:lang w:val="en-US"/>
              </w:rPr>
              <w:t xml:space="preserve">intraCellGuardBandUL-r16, </w:t>
            </w:r>
            <w:r w:rsidRPr="001512B3">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1512B3">
              <w:rPr>
                <w:rFonts w:ascii="Times New Roman" w:eastAsia="맑은 고딕" w:hAnsi="Times New Roman"/>
                <w:szCs w:val="20"/>
                <w:lang w:val="en-US"/>
              </w:rPr>
              <w:t xml:space="preserve">. When the UE is not configured with </w:t>
            </w:r>
            <w:r w:rsidRPr="001512B3">
              <w:rPr>
                <w:rFonts w:ascii="Times New Roman" w:eastAsia="맑은 고딕" w:hAnsi="Times New Roman"/>
                <w:i/>
                <w:szCs w:val="20"/>
                <w:lang w:val="en-US"/>
              </w:rPr>
              <w:t xml:space="preserve">intraCellGuardBandDL-r16, </w:t>
            </w:r>
            <w:r w:rsidRPr="001512B3">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1512B3">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맑은 고딕"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맑은 고딕" w:hAnsi="Times New Roman"/>
                <w:color w:val="000000"/>
                <w:szCs w:val="20"/>
                <w:lang w:val="en-US"/>
              </w:rPr>
            </w:pPr>
            <w:r w:rsidRPr="001512B3">
              <w:rPr>
                <w:rFonts w:ascii="Times New Roman" w:eastAsia="맑은 고딕"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맑은 고딕" w:hAnsi="Cambria Math"/>
                  <w:szCs w:val="20"/>
                </w:rPr>
                <m:t xml:space="preserve"> </m:t>
              </m:r>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맑은 고딕" w:hAnsi="Times New Roman"/>
                <w:color w:val="000000"/>
                <w:szCs w:val="20"/>
              </w:rPr>
              <w:t xml:space="preserve">a BWP </w:t>
            </w:r>
            <w:r w:rsidRPr="001512B3">
              <w:rPr>
                <w:rFonts w:ascii="Times New Roman" w:eastAsia="맑은 고딕" w:hAnsi="Times New Roman"/>
                <w:i/>
                <w:color w:val="000000"/>
                <w:szCs w:val="20"/>
              </w:rPr>
              <w:t>i</w:t>
            </w:r>
            <w:r w:rsidRPr="001512B3">
              <w:rPr>
                <w:rFonts w:ascii="Times New Roman" w:eastAsia="맑은 고딕" w:hAnsi="Times New Roman"/>
                <w:color w:val="000000"/>
                <w:szCs w:val="20"/>
              </w:rPr>
              <w:t xml:space="preserve"> configured by </w:t>
            </w:r>
            <w:r w:rsidRPr="001512B3">
              <w:rPr>
                <w:rFonts w:ascii="Times New Roman" w:eastAsia="맑은 고딕" w:hAnsi="Times New Roman"/>
                <w:i/>
                <w:noProof/>
                <w:szCs w:val="20"/>
                <w:lang w:val="en-US"/>
              </w:rPr>
              <w:t>BWP-DownlinkCommon</w:t>
            </w:r>
            <w:r w:rsidRPr="001512B3">
              <w:rPr>
                <w:rFonts w:ascii="Times New Roman" w:eastAsia="맑은 고딕" w:hAnsi="Times New Roman"/>
                <w:szCs w:val="20"/>
                <w:lang w:val="en-US"/>
              </w:rPr>
              <w:t xml:space="preserve"> or </w:t>
            </w:r>
            <w:r w:rsidRPr="001512B3">
              <w:rPr>
                <w:rFonts w:ascii="Times New Roman" w:eastAsia="맑은 고딕" w:hAnsi="Times New Roman"/>
                <w:i/>
                <w:noProof/>
                <w:szCs w:val="20"/>
                <w:lang w:val="en-US"/>
              </w:rPr>
              <w:t xml:space="preserve">BWP-DownlinkDedicated </w:t>
            </w:r>
            <w:r w:rsidRPr="001512B3">
              <w:rPr>
                <w:rFonts w:ascii="Times New Roman" w:eastAsia="맑은 고딕" w:hAnsi="Times New Roman"/>
                <w:noProof/>
                <w:szCs w:val="20"/>
                <w:lang w:val="en-US"/>
              </w:rPr>
              <w:t>for the DL BWP, or</w:t>
            </w:r>
            <w:r w:rsidRPr="001512B3">
              <w:rPr>
                <w:rFonts w:ascii="Times New Roman" w:eastAsia="맑은 고딕" w:hAnsi="Times New Roman"/>
                <w:szCs w:val="20"/>
                <w:lang w:val="en-US"/>
              </w:rPr>
              <w:t xml:space="preserve"> </w:t>
            </w:r>
            <w:r w:rsidRPr="001512B3">
              <w:rPr>
                <w:rFonts w:ascii="Times New Roman" w:eastAsia="맑은 고딕" w:hAnsi="Times New Roman"/>
                <w:i/>
                <w:noProof/>
                <w:szCs w:val="20"/>
                <w:lang w:val="en-US"/>
              </w:rPr>
              <w:t>BWP-UplinkCommon</w:t>
            </w:r>
            <w:r w:rsidRPr="001512B3">
              <w:rPr>
                <w:rFonts w:ascii="Times New Roman" w:eastAsia="맑은 고딕" w:hAnsi="Times New Roman"/>
                <w:szCs w:val="20"/>
                <w:lang w:val="en-US"/>
              </w:rPr>
              <w:t xml:space="preserve"> or </w:t>
            </w:r>
            <w:r w:rsidRPr="001512B3">
              <w:rPr>
                <w:rFonts w:ascii="Times New Roman" w:eastAsia="맑은 고딕" w:hAnsi="Times New Roman"/>
                <w:i/>
                <w:noProof/>
                <w:szCs w:val="20"/>
                <w:lang w:val="en-US"/>
              </w:rPr>
              <w:t xml:space="preserve">BWP-UplinkDedicated </w:t>
            </w:r>
            <w:r w:rsidRPr="001512B3">
              <w:rPr>
                <w:rFonts w:ascii="Times New Roman" w:eastAsia="맑은 고딕" w:hAnsi="Times New Roman"/>
                <w:noProof/>
                <w:szCs w:val="20"/>
                <w:lang w:val="en-US"/>
              </w:rPr>
              <w:t>for the UL BWP</w:t>
            </w:r>
            <w:r w:rsidRPr="001512B3">
              <w:rPr>
                <w:rFonts w:ascii="Times New Roman" w:eastAsia="맑은 고딕" w:hAnsi="Times New Roman"/>
                <w:color w:val="000000"/>
                <w:szCs w:val="20"/>
              </w:rPr>
              <w:t>.</w:t>
            </w:r>
            <w:r w:rsidRPr="001512B3">
              <w:rPr>
                <w:rFonts w:ascii="Times New Roman" w:eastAsia="맑은 고딕" w:hAnsi="Times New Roman"/>
                <w:color w:val="000000"/>
                <w:szCs w:val="20"/>
                <w:lang w:val="en-US"/>
              </w:rPr>
              <w:t xml:space="preserve">  Within the BWP </w:t>
            </w:r>
            <w:r w:rsidRPr="001512B3">
              <w:rPr>
                <w:rFonts w:ascii="Times New Roman" w:eastAsia="맑은 고딕" w:hAnsi="Times New Roman"/>
                <w:i/>
                <w:color w:val="000000"/>
                <w:szCs w:val="20"/>
                <w:lang w:val="en-US"/>
              </w:rPr>
              <w:t>i</w:t>
            </w:r>
            <w:r w:rsidRPr="001512B3">
              <w:rPr>
                <w:rFonts w:ascii="Times New Roman" w:eastAsia="맑은 고딕" w:hAnsi="Times New Roman"/>
                <w:color w:val="000000"/>
                <w:szCs w:val="20"/>
                <w:lang w:val="en-US"/>
              </w:rPr>
              <w:t>, RB sets</w:t>
            </w:r>
            <w:r w:rsidRPr="001512B3">
              <w:rPr>
                <w:rFonts w:ascii="Times New Roman" w:eastAsia="맑은 고딕" w:hAnsi="Times New Roman"/>
                <w:color w:val="000000"/>
                <w:szCs w:val="20"/>
              </w:rPr>
              <w:t xml:space="preserve"> </w:t>
            </w:r>
            <w:r w:rsidRPr="001512B3">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맑은 고딕" w:hAnsi="Times New Roman" w:hint="eastAsia"/>
                <w:color w:val="000000"/>
                <w:szCs w:val="20"/>
                <w:lang w:eastAsia="ko-KR"/>
              </w:rPr>
              <w:t xml:space="preserve"> </w:t>
            </w:r>
            <w:r w:rsidRPr="001512B3">
              <w:rPr>
                <w:rFonts w:ascii="Times New Roman" w:eastAsia="맑은 고딕" w:hAnsi="Times New Roman"/>
                <w:color w:val="000000"/>
                <w:szCs w:val="20"/>
                <w:lang w:eastAsia="ko-KR"/>
              </w:rPr>
              <w:t xml:space="preserve">is the number of RB sets contained 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and RB set 0 within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corresponds to RB set</w:t>
            </w:r>
            <w:r w:rsidRPr="001512B3">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sidRPr="001512B3">
              <w:rPr>
                <w:rFonts w:ascii="Times New Roman" w:eastAsia="맑은 고딕" w:hAnsi="Times New Roman" w:hint="eastAsia"/>
                <w:color w:val="000000"/>
                <w:szCs w:val="20"/>
                <w:lang w:eastAsia="ko-KR"/>
              </w:rPr>
              <w:t xml:space="preserve"> </w:t>
            </w:r>
            <w:r w:rsidRPr="001512B3">
              <w:rPr>
                <w:rFonts w:ascii="Times New Roman" w:eastAsia="맑은 고딕" w:hAnsi="Times New Roman"/>
                <w:color w:val="000000"/>
                <w:szCs w:val="20"/>
                <w:lang w:eastAsia="ko-KR"/>
              </w:rPr>
              <w:t xml:space="preserve">within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corresponds </w:t>
            </w:r>
            <w:r w:rsidRPr="001512B3">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맑은 고딕" w:hAnsi="Times New Roman" w:hint="eastAsia"/>
                <w:color w:val="000000"/>
                <w:szCs w:val="20"/>
                <w:lang w:eastAsia="ko-KR"/>
              </w:rPr>
              <w:t xml:space="preserve"> in the carrier</w:t>
            </w:r>
            <w:r w:rsidRPr="001512B3">
              <w:rPr>
                <w:rFonts w:ascii="Times New Roman" w:eastAsia="맑은 고딕"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맑은 고딕" w:hAnsi="Times New Roman" w:hint="eastAsia"/>
                <w:szCs w:val="20"/>
                <w:lang w:val="en-US" w:eastAsia="ko-KR"/>
              </w:rPr>
              <w:t xml:space="preserve">When a UE is </w:t>
            </w:r>
            <w:r w:rsidRPr="001512B3">
              <w:rPr>
                <w:rFonts w:ascii="Times New Roman" w:eastAsia="맑은 고딕" w:hAnsi="Times New Roman"/>
                <w:szCs w:val="20"/>
                <w:lang w:val="en-US" w:eastAsia="ko-KR"/>
              </w:rPr>
              <w:t>provided</w:t>
            </w:r>
            <w:r w:rsidRPr="001512B3">
              <w:rPr>
                <w:rFonts w:ascii="Times New Roman" w:eastAsia="맑은 고딕" w:hAnsi="Times New Roman" w:hint="eastAsia"/>
                <w:szCs w:val="20"/>
                <w:lang w:val="en-US" w:eastAsia="ko-KR"/>
              </w:rPr>
              <w:t xml:space="preserve"> with </w:t>
            </w:r>
            <w:r w:rsidRPr="001512B3">
              <w:rPr>
                <w:rFonts w:ascii="Times New Roman" w:eastAsia="맑은 고딕"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the UE is indicated that no intra-cell guard-bands are configured for the carrier, and</w:t>
            </w:r>
            <w:r w:rsidRPr="001512B3">
              <w:rPr>
                <w:rFonts w:ascii="Times New Roman" w:eastAsia="맑은 고딕"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맑은 고딕" w:hAnsi="Times New Roman"/>
                <w:color w:val="000000"/>
                <w:szCs w:val="20"/>
                <w:lang w:val="en-US" w:eastAsia="ko-KR"/>
              </w:rPr>
              <w:t xml:space="preserve">. </w:t>
            </w:r>
            <w:r w:rsidRPr="001512B3">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맑은 고딕" w:hAnsi="Times New Roman"/>
                <w:color w:val="000000"/>
                <w:szCs w:val="20"/>
                <w:lang w:val="en-US"/>
              </w:rPr>
              <w:t xml:space="preserve">, the UE expects the </w:t>
            </w:r>
            <w:r w:rsidRPr="001512B3">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sidRPr="001512B3">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For a carrier with intra-carrier guard band(s), the UE does not expect to receive a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等线" w:hAnsi="Times New Roman"/>
                <w:color w:val="FF0000"/>
                <w:szCs w:val="20"/>
                <w:lang w:eastAsia="zh-CN"/>
              </w:rPr>
              <w:t>[TS 37.213]</w:t>
            </w:r>
            <w:r w:rsidRPr="001512B3">
              <w:rPr>
                <w:rFonts w:ascii="Times New Roman" w:eastAsia="Times New Roman" w:hAnsi="Times New Roman"/>
                <w:color w:val="FF0000"/>
                <w:szCs w:val="20"/>
              </w:rPr>
              <w:t>.</w:t>
            </w:r>
          </w:p>
          <w:bookmarkEnd w:id="192"/>
          <w:bookmarkEnd w:id="193"/>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20"/>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30"/>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a6"/>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CSI-RS-resourceMapping</w:t>
            </w:r>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EF72F4">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15.45pt">
                  <v:imagedata r:id="rId23"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375A7B78">
                <v:shape id="_x0000_i1026" type="#_x0000_t75" style="width:34.9pt;height:15.45pt">
                  <v:imagedata r:id="rId24" o:title=""/>
                </v:shape>
              </w:pict>
            </w:r>
            <w:r w:rsidRPr="009B0D0B">
              <w:rPr>
                <w:rFonts w:ascii="Times New Roman" w:eastAsia="Times New Roman" w:hAnsi="Times New Roman"/>
                <w:szCs w:val="20"/>
              </w:rPr>
              <w:t>, or</w:t>
            </w:r>
            <w:r w:rsidR="00EF72F4">
              <w:rPr>
                <w:rFonts w:ascii="Times New Roman" w:eastAsia="Times New Roman" w:hAnsi="Times New Roman"/>
                <w:position w:val="-10"/>
                <w:szCs w:val="20"/>
              </w:rPr>
              <w:pict w14:anchorId="253F7021">
                <v:shape id="_x0000_i1027" type="#_x0000_t75" style="width:40.65pt;height:15.4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EF72F4">
              <w:rPr>
                <w:rFonts w:ascii="Times New Roman" w:eastAsia="Times New Roman" w:hAnsi="Times New Roman"/>
                <w:position w:val="-10"/>
                <w:szCs w:val="20"/>
              </w:rPr>
              <w:pict w14:anchorId="0DBD6B0C">
                <v:shape id="_x0000_i1028" type="#_x0000_t75" style="width:34.9pt;height:15.45pt">
                  <v:imagedata r:id="rId26"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36C062A8">
                <v:shape id="_x0000_i1029" type="#_x0000_t75" style="width:30.5pt;height:15.45pt">
                  <v:imagedata r:id="rId27"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0D95A2D2">
                <v:shape id="_x0000_i1030" type="#_x0000_t75" style="width:34.9pt;height:15.45pt">
                  <v:imagedata r:id="rId28"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40941952">
                <v:shape id="_x0000_i1031" type="#_x0000_t75" style="width:34.45pt;height:15.45pt">
                  <v:imagedata r:id="rId29"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0C9C4020">
                <v:shape id="_x0000_i1032" type="#_x0000_t75" style="width:37.55pt;height:15.45pt">
                  <v:imagedata r:id="rId30" o:title=""/>
                </v:shape>
              </w:pict>
            </w:r>
            <w:r w:rsidRPr="009B0D0B">
              <w:rPr>
                <w:rFonts w:ascii="Times New Roman" w:eastAsia="Times New Roman" w:hAnsi="Times New Roman"/>
                <w:szCs w:val="20"/>
              </w:rPr>
              <w:t xml:space="preserve">, </w:t>
            </w:r>
            <w:r w:rsidR="00EF72F4">
              <w:rPr>
                <w:rFonts w:ascii="Times New Roman" w:eastAsia="Times New Roman" w:hAnsi="Times New Roman"/>
                <w:position w:val="-10"/>
                <w:szCs w:val="20"/>
              </w:rPr>
              <w:pict w14:anchorId="6154BD3A">
                <v:shape id="_x0000_i1033" type="#_x0000_t75" style="width:37.55pt;height:15.45pt">
                  <v:imagedata r:id="rId31" o:title=""/>
                </v:shape>
              </w:pict>
            </w:r>
            <w:r w:rsidRPr="009B0D0B">
              <w:rPr>
                <w:rFonts w:ascii="Times New Roman" w:eastAsia="Times New Roman" w:hAnsi="Times New Roman"/>
                <w:szCs w:val="20"/>
              </w:rPr>
              <w:t xml:space="preserve"> or </w:t>
            </w:r>
            <w:r w:rsidR="00EF72F4">
              <w:rPr>
                <w:rFonts w:ascii="Times New Roman" w:eastAsia="Times New Roman" w:hAnsi="Times New Roman"/>
                <w:position w:val="-10"/>
                <w:szCs w:val="20"/>
              </w:rPr>
              <w:pict w14:anchorId="0AEC3D5B">
                <v:shape id="_x0000_i1034" type="#_x0000_t75" style="width:37.55pt;height:15.4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EF72F4">
              <w:rPr>
                <w:rFonts w:ascii="Times New Roman" w:eastAsia="Times New Roman" w:hAnsi="Times New Roman"/>
                <w:color w:val="000000"/>
                <w:position w:val="-10"/>
                <w:szCs w:val="20"/>
              </w:rPr>
              <w:pict w14:anchorId="23FA7306">
                <v:shape id="_x0000_i1035" type="#_x0000_t75" style="width:25.2pt;height:13.7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48 and </w:t>
            </w:r>
            <m:oMath>
              <m:sSubSup>
                <m:sSubSupPr>
                  <m:ctrlPr>
                    <w:ins w:id="194" w:author="Mihai Enescu - RAN1#99" w:date="2019-11-30T09:32:00Z">
                      <w:rPr>
                        <w:rFonts w:ascii="Cambria Math" w:eastAsia="SimSun" w:hAnsi="Cambria Math"/>
                        <w:szCs w:val="20"/>
                        <w:lang w:eastAsia="zh-CN"/>
                      </w:rPr>
                    </w:ins>
                  </m:ctrlPr>
                </m:sSubSupPr>
                <m:e>
                  <w:ins w:id="195" w:author="Mihai Enescu - RAN1#99" w:date="2019-11-30T09:32:00Z">
                    <m:r>
                      <m:rPr>
                        <m:sty m:val="p"/>
                      </m:rPr>
                      <w:rPr>
                        <w:rFonts w:ascii="Cambria Math" w:eastAsia="SimSun" w:hAnsi="Cambria Math" w:hint="eastAsia"/>
                        <w:szCs w:val="20"/>
                        <w:lang w:eastAsia="zh-CN"/>
                      </w:rPr>
                      <m:t>N</m:t>
                    </m:r>
                  </w:ins>
                </m:e>
                <m:sub>
                  <w:ins w:id="196" w:author="Mihai Enescu - RAN1#99" w:date="2019-11-30T09:32:00Z">
                    <m:r>
                      <m:rPr>
                        <m:nor/>
                      </m:rPr>
                      <w:rPr>
                        <w:rFonts w:ascii="Cambria Math" w:eastAsia="SimSun" w:hAnsi="Cambria Math" w:hint="eastAsia"/>
                        <w:szCs w:val="20"/>
                        <w:lang w:eastAsia="zh-CN"/>
                      </w:rPr>
                      <m:t>BWP,i</m:t>
                    </m:r>
                  </w:ins>
                </m:sub>
                <m:sup>
                  <w:ins w:id="197" w:author="Mihai Enescu - RAN1#99" w:date="2019-11-30T09:32:00Z">
                    <m:r>
                      <m:rPr>
                        <m:nor/>
                      </m:rPr>
                      <w:rPr>
                        <w:rFonts w:ascii="Cambria Math" w:eastAsia="SimSun" w:hAnsi="Cambria Math" w:hint="eastAsia"/>
                        <w:szCs w:val="20"/>
                        <w:lang w:eastAsia="zh-CN"/>
                      </w:rPr>
                      <m:t>size</m:t>
                    </m:r>
                  </w:ins>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198" w:author="Mihai Enescu - RAN1#99" w:date="2019-11-30T09:32:00Z">
                      <w:rPr>
                        <w:rFonts w:ascii="Cambria Math" w:eastAsia="SimSun" w:hAnsi="Cambria Math"/>
                        <w:szCs w:val="20"/>
                        <w:lang w:eastAsia="zh-CN"/>
                      </w:rPr>
                    </w:ins>
                  </m:ctrlPr>
                </m:sSubSupPr>
                <m:e>
                  <w:ins w:id="199" w:author="Mihai Enescu - RAN1#99" w:date="2019-11-30T09:32:00Z">
                    <m:r>
                      <m:rPr>
                        <m:sty m:val="p"/>
                      </m:rPr>
                      <w:rPr>
                        <w:rFonts w:ascii="Cambria Math" w:eastAsia="SimSun" w:hAnsi="Cambria Math" w:hint="eastAsia"/>
                        <w:szCs w:val="20"/>
                        <w:lang w:eastAsia="zh-CN"/>
                      </w:rPr>
                      <m:t>N</m:t>
                    </m:r>
                  </w:ins>
                </m:e>
                <m:sub>
                  <w:ins w:id="200" w:author="Mihai Enescu - RAN1#99" w:date="2019-11-30T09:32:00Z">
                    <m:r>
                      <m:rPr>
                        <m:nor/>
                      </m:rPr>
                      <w:rPr>
                        <w:rFonts w:ascii="Cambria Math" w:eastAsia="SimSun" w:hAnsi="Cambria Math" w:hint="eastAsia"/>
                        <w:szCs w:val="20"/>
                        <w:lang w:eastAsia="zh-CN"/>
                      </w:rPr>
                      <m:t>BWP,i</m:t>
                    </m:r>
                  </w:ins>
                </m:sub>
                <m:sup>
                  <w:ins w:id="201" w:author="Mihai Enescu - RAN1#99" w:date="2019-11-30T09:32:00Z">
                    <m:r>
                      <m:rPr>
                        <m:nor/>
                      </m:rPr>
                      <w:rPr>
                        <w:rFonts w:ascii="Cambria Math" w:eastAsia="SimSun" w:hAnsi="Cambria Math" w:hint="eastAsia"/>
                        <w:szCs w:val="20"/>
                        <w:lang w:eastAsia="zh-CN"/>
                      </w:rPr>
                      <m:t>size</m:t>
                    </m:r>
                  </w:ins>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20"/>
        <w:rPr>
          <w:lang w:eastAsia="ko-KR"/>
        </w:rPr>
      </w:pPr>
      <w:r>
        <w:rPr>
          <w:rFonts w:hint="eastAsia"/>
          <w:lang w:eastAsia="ko-KR"/>
        </w:rPr>
        <w:t xml:space="preserve">Issue </w:t>
      </w:r>
      <w:r>
        <w:rPr>
          <w:lang w:eastAsia="ko-KR"/>
        </w:rPr>
        <w:t>6</w:t>
      </w:r>
    </w:p>
    <w:p w14:paraId="0C86FFA1" w14:textId="5C5EA57A" w:rsidR="00B712B8" w:rsidRDefault="00B712B8" w:rsidP="00B712B8">
      <w:pPr>
        <w:pStyle w:val="30"/>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a6"/>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lastRenderedPageBreak/>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맑은 고딕" w:hAnsi="Times New Roman"/>
                <w:i/>
                <w:iCs/>
                <w:szCs w:val="20"/>
                <w:lang w:val="en-US"/>
              </w:rPr>
              <w:t>intraCellGuardBandDL-r16</w:t>
            </w:r>
            <w:r w:rsidRPr="00B712B8">
              <w:rPr>
                <w:rFonts w:ascii="Times New Roman" w:eastAsia="맑은 고딕"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02"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맑은 고딕" w:hAnsi="Times New Roman"/>
                <w:i/>
                <w:iCs/>
                <w:szCs w:val="20"/>
                <w:lang w:val="en-US"/>
              </w:rPr>
              <w:t>intraCellGuardBandDL-r16</w:t>
            </w:r>
            <w:r w:rsidRPr="00B712B8">
              <w:rPr>
                <w:rFonts w:ascii="Times New Roman" w:eastAsia="맑은 고딕"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03"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04"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DengXian" w:hAnsi="Times New Roman"/>
                <w:szCs w:val="20"/>
                <w:lang w:eastAsia="zh-CN"/>
              </w:rPr>
              <w:t xml:space="preserve"> is 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20"/>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6"/>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t>
            </w:r>
            <w:r w:rsidRPr="00EF3222">
              <w:rPr>
                <w:rFonts w:ascii="Times New Roman" w:eastAsia="SimSun" w:hAnsi="Times New Roman"/>
                <w:szCs w:val="20"/>
              </w:rPr>
              <w:lastRenderedPageBreak/>
              <w:t xml:space="preserve">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맑은 고딕" w:hAnsi="Times New Roman"/>
                <w:szCs w:val="20"/>
                <w:lang w:val="en-US"/>
              </w:rPr>
              <w:t xml:space="preserve">in each RB set </w:t>
            </w:r>
            <m:oMath>
              <m:r>
                <w:rPr>
                  <w:rFonts w:ascii="Cambria Math" w:eastAsia="SimSun" w:hAnsi="Cambria Math"/>
                  <w:szCs w:val="20"/>
                </w:rPr>
                <m:t>k</m:t>
              </m:r>
            </m:oMath>
            <w:r w:rsidRPr="00EF3222">
              <w:rPr>
                <w:rFonts w:ascii="Times New Roman" w:eastAsia="맑은 고딕"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zh-CN"/>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맑은 고딕" w:hAnsi="Times New Roman" w:hint="eastAsia"/>
                <w:szCs w:val="20"/>
                <w:lang w:val="en-US" w:eastAsia="ko-KR"/>
              </w:rPr>
              <w:t xml:space="preserve">and </w:t>
            </w:r>
            <w:r w:rsidRPr="00EF3222">
              <w:rPr>
                <w:rFonts w:ascii="Times New Roman" w:eastAsia="맑은 고딕" w:hAnsi="Times New Roman"/>
                <w:i/>
                <w:szCs w:val="20"/>
                <w:lang w:val="en-US" w:eastAsia="ko-KR"/>
              </w:rPr>
              <w:t>k</w:t>
            </w:r>
            <w:r w:rsidRPr="00EF3222">
              <w:rPr>
                <w:rFonts w:ascii="Times New Roman" w:eastAsia="맑은 고딕" w:hAnsi="Times New Roman"/>
                <w:szCs w:val="20"/>
                <w:lang w:val="en-US" w:eastAsia="ko-KR"/>
              </w:rPr>
              <w:t xml:space="preserve"> is indicated by </w:t>
            </w:r>
            <w:r w:rsidRPr="00EF3222">
              <w:rPr>
                <w:rFonts w:ascii="Times New Roman" w:eastAsia="맑은 고딕" w:hAnsi="Times New Roman"/>
                <w:i/>
                <w:kern w:val="2"/>
                <w:szCs w:val="20"/>
                <w:lang w:val="en-US" w:eastAsia="ko-KR"/>
              </w:rPr>
              <w:t>freqMonitoringLocations-r16</w:t>
            </w:r>
            <w:r w:rsidRPr="00EF3222">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s0+k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等线" w:hAnsi="Times New Roman"/>
                <w:iCs/>
                <w:color w:val="FF0000"/>
                <w:szCs w:val="20"/>
                <w:lang w:eastAsia="ko-KR"/>
              </w:rPr>
              <w:t xml:space="preserve"> </w:t>
            </w:r>
            <w:r w:rsidRPr="00EF3222">
              <w:rPr>
                <w:rFonts w:ascii="Times New Roman" w:eastAsia="等线"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30"/>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a6"/>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굴림" w:hAnsi="Arial"/>
                <w:sz w:val="36"/>
                <w:szCs w:val="20"/>
                <w:lang w:eastAsia="ja-JP"/>
              </w:rPr>
            </w:pPr>
            <w:r w:rsidRPr="002E0A24">
              <w:rPr>
                <w:rFonts w:ascii="Arial" w:eastAsia="굴림" w:hAnsi="Arial"/>
                <w:sz w:val="36"/>
                <w:szCs w:val="20"/>
                <w:lang w:eastAsia="ja-JP"/>
              </w:rPr>
              <w:t>7</w:t>
            </w:r>
            <w:r w:rsidRPr="002E0A24">
              <w:rPr>
                <w:rFonts w:ascii="Arial" w:eastAsia="굴림"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맑은 고딕" w:hAnsi="Times New Roman"/>
                <w:i/>
                <w:szCs w:val="20"/>
                <w:lang w:val="en-US" w:eastAsia="ja-JP"/>
              </w:rPr>
            </w:pPr>
            <w:ins w:id="205" w:author="Sharp" w:date="2020-07-16T10:08:00Z">
              <w:r w:rsidRPr="002E0A24">
                <w:rPr>
                  <w:rFonts w:ascii="Times New Roman" w:eastAsia="맑은 고딕" w:hAnsi="Times New Roman"/>
                  <w:szCs w:val="20"/>
                  <w:lang w:val="en-US" w:eastAsia="ja-JP"/>
                </w:rPr>
                <w:t>F</w:t>
              </w:r>
            </w:ins>
            <w:r w:rsidRPr="002E0A24">
              <w:rPr>
                <w:rFonts w:ascii="Times New Roman" w:eastAsia="맑은 고딕" w:hAnsi="Times New Roman"/>
                <w:szCs w:val="20"/>
                <w:lang w:val="en-US" w:eastAsia="ja-JP"/>
              </w:rPr>
              <w:t xml:space="preserve">or operation with shared spectrum channel access, when the UE is configured with any of </w:t>
            </w:r>
            <w:r w:rsidRPr="002E0A24">
              <w:rPr>
                <w:rFonts w:ascii="Times New Roman" w:eastAsia="맑은 고딕" w:hAnsi="Times New Roman"/>
                <w:i/>
                <w:szCs w:val="20"/>
                <w:lang w:val="en-US" w:eastAsia="ja-JP"/>
              </w:rPr>
              <w:t xml:space="preserve">intraCellGuardBandUL-r16 </w:t>
            </w:r>
            <w:r w:rsidRPr="002E0A24">
              <w:rPr>
                <w:rFonts w:ascii="Times New Roman" w:eastAsia="맑은 고딕" w:hAnsi="Times New Roman"/>
                <w:szCs w:val="20"/>
                <w:lang w:val="en-US" w:eastAsia="ja-JP"/>
              </w:rPr>
              <w:t xml:space="preserve">for </w:t>
            </w:r>
            <w:ins w:id="206" w:author="Sharp" w:date="2020-07-16T10:07: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w:t>
              </w:r>
            </w:ins>
            <w:ins w:id="207" w:author="Sharp" w:date="2020-07-16T10:08:00Z">
              <w:r w:rsidRPr="002E0A24">
                <w:rPr>
                  <w:rFonts w:ascii="Times New Roman" w:eastAsia="맑은 고딕" w:hAnsi="Times New Roman"/>
                  <w:szCs w:val="20"/>
                  <w:lang w:val="en-US" w:eastAsia="ja-JP"/>
                </w:rPr>
                <w:t xml:space="preserve">corresponding to </w:t>
              </w:r>
            </w:ins>
            <w:r w:rsidRPr="002E0A24">
              <w:rPr>
                <w:rFonts w:ascii="Times New Roman" w:eastAsia="맑은 고딕" w:hAnsi="Times New Roman"/>
                <w:szCs w:val="20"/>
                <w:lang w:val="en-US" w:eastAsia="ja-JP"/>
              </w:rPr>
              <w:t xml:space="preserve">UL carrier and </w:t>
            </w:r>
            <w:r w:rsidRPr="002E0A24">
              <w:rPr>
                <w:rFonts w:ascii="Times New Roman" w:eastAsia="맑은 고딕" w:hAnsi="Times New Roman"/>
                <w:i/>
                <w:szCs w:val="20"/>
                <w:lang w:val="en-US" w:eastAsia="ja-JP"/>
              </w:rPr>
              <w:t xml:space="preserve">intraCellGuardBandDL-r16 </w:t>
            </w:r>
            <w:r w:rsidRPr="002E0A24">
              <w:rPr>
                <w:rFonts w:ascii="Times New Roman" w:eastAsia="맑은 고딕" w:hAnsi="Times New Roman"/>
                <w:szCs w:val="20"/>
                <w:lang w:val="en-US" w:eastAsia="ja-JP"/>
              </w:rPr>
              <w:t xml:space="preserve">for </w:t>
            </w:r>
            <w:ins w:id="208" w:author="Sharp" w:date="2020-07-16T10:08: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w:t>
              </w:r>
            </w:ins>
            <w:r w:rsidRPr="002E0A24">
              <w:rPr>
                <w:rFonts w:ascii="Times New Roman" w:eastAsia="맑은 고딕" w:hAnsi="Times New Roman"/>
                <w:szCs w:val="20"/>
                <w:lang w:val="en-US" w:eastAsia="ja-JP"/>
              </w:rPr>
              <w:t>DL carrier</w:t>
            </w:r>
            <w:r w:rsidRPr="002E0A24">
              <w:rPr>
                <w:rFonts w:ascii="Times New Roman" w:eastAsia="맑은 고딕" w:hAnsi="Times New Roman"/>
                <w:szCs w:val="20"/>
                <w:lang w:val="en-CA" w:eastAsia="ja-JP"/>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-1 </m:t>
              </m:r>
            </m:oMath>
            <w:r w:rsidRPr="002E0A24">
              <w:rPr>
                <w:rFonts w:ascii="Times New Roman" w:eastAsia="맑은 고딕" w:hAnsi="Times New Roman"/>
                <w:szCs w:val="20"/>
                <w:lang w:val="en-US" w:eastAsia="ja-JP"/>
              </w:rPr>
              <w:t xml:space="preserve"> intra-cell guard bands on a carrier, each defined by start CRB and size in number of CRBs,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 and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 provided by higher layer parameters </w:t>
            </w:r>
            <w:r w:rsidRPr="002E0A24">
              <w:rPr>
                <w:rFonts w:ascii="Times New Roman" w:eastAsia="맑은 고딕" w:hAnsi="Times New Roman"/>
                <w:i/>
                <w:szCs w:val="20"/>
                <w:lang w:val="en-US" w:eastAsia="ja-JP"/>
              </w:rPr>
              <w:t>startCRB-r16</w:t>
            </w:r>
            <w:r w:rsidRPr="002E0A24">
              <w:rPr>
                <w:rFonts w:ascii="Times New Roman" w:eastAsia="맑은 고딕" w:hAnsi="Times New Roman"/>
                <w:szCs w:val="20"/>
                <w:lang w:val="en-US" w:eastAsia="ja-JP"/>
              </w:rPr>
              <w:t xml:space="preserve"> and </w:t>
            </w:r>
            <w:r w:rsidRPr="002E0A24">
              <w:rPr>
                <w:rFonts w:ascii="Times New Roman" w:eastAsia="맑은 고딕" w:hAnsi="Times New Roman"/>
                <w:i/>
                <w:szCs w:val="20"/>
                <w:lang w:val="en-US" w:eastAsia="ja-JP"/>
              </w:rPr>
              <w:t>nrofCRBs-r16</w:t>
            </w:r>
            <w:r w:rsidRPr="002E0A24">
              <w:rPr>
                <w:rFonts w:ascii="Times New Roman" w:eastAsia="맑은 고딕"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맑은 고딕" w:hAnsi="Times New Roman"/>
                <w:szCs w:val="20"/>
                <w:lang w:val="en-US" w:eastAsia="ja-JP"/>
              </w:rPr>
              <w:t xml:space="preserve">The subscript </w:t>
            </w:r>
            <w:r w:rsidRPr="002E0A24">
              <w:rPr>
                <w:rFonts w:ascii="Times New Roman" w:eastAsia="맑은 고딕" w:hAnsi="Times New Roman"/>
                <w:i/>
                <w:szCs w:val="20"/>
                <w:lang w:val="en-US" w:eastAsia="ja-JP"/>
              </w:rPr>
              <w:t>x</w:t>
            </w:r>
            <w:r w:rsidRPr="002E0A24">
              <w:rPr>
                <w:rFonts w:ascii="Times New Roman" w:eastAsia="맑은 고딕" w:hAnsi="Times New Roman"/>
                <w:szCs w:val="20"/>
                <w:lang w:val="en-US" w:eastAsia="ja-JP"/>
              </w:rPr>
              <w:t xml:space="preserve"> is set to DL and UL for the downlink and uplink, respectively. Where there is no risk of confusion, the subscript </w:t>
            </w:r>
            <w:r w:rsidRPr="002E0A24">
              <w:rPr>
                <w:rFonts w:ascii="Times New Roman" w:eastAsia="맑은 고딕" w:hAnsi="Times New Roman"/>
                <w:i/>
                <w:szCs w:val="20"/>
                <w:lang w:val="en-US" w:eastAsia="ja-JP"/>
              </w:rPr>
              <w:t>x</w:t>
            </w:r>
            <w:r w:rsidRPr="002E0A24">
              <w:rPr>
                <w:rFonts w:ascii="Times New Roman" w:eastAsia="맑은 고딕" w:hAnsi="Times New Roman"/>
                <w:szCs w:val="20"/>
                <w:lang w:val="en-US" w:eastAsia="ja-JP"/>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RB sets, each defined by start and end CRB,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and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oMath>
            <w:r w:rsidRPr="002E0A24">
              <w:rPr>
                <w:rFonts w:ascii="Times New Roman" w:eastAsia="맑은 고딕" w:hAnsi="Times New Roman"/>
                <w:szCs w:val="20"/>
                <w:lang w:val="en-US" w:eastAsia="ja-JP"/>
              </w:rPr>
              <w:t xml:space="preserve">, respectively. </w:t>
            </w:r>
            <w:r w:rsidRPr="002E0A24">
              <w:rPr>
                <w:rFonts w:ascii="Times New Roman" w:eastAsia="맑은 고딕" w:hAnsi="Times New Roman"/>
                <w:szCs w:val="20"/>
                <w:lang w:eastAsia="ja-JP"/>
              </w:rPr>
              <w:t>UE does not expect that</w:t>
            </w:r>
            <w:r w:rsidRPr="002E0A24">
              <w:rPr>
                <w:rFonts w:ascii="Times New Roman" w:eastAsia="맑은 고딕" w:hAnsi="Times New Roman"/>
                <w:i/>
                <w:szCs w:val="20"/>
                <w:lang w:val="en-US" w:eastAsia="ja-JP"/>
              </w:rPr>
              <w:t xml:space="preserve"> nrofCRBs-r16</w:t>
            </w:r>
            <w:r w:rsidRPr="002E0A24">
              <w:rPr>
                <w:rFonts w:ascii="Times New Roman" w:eastAsia="맑은 고딕" w:hAnsi="Times New Roman"/>
                <w:szCs w:val="20"/>
                <w:lang w:eastAsia="ja-JP"/>
              </w:rPr>
              <w:t xml:space="preserve"> is configured with non-zero value smaller than the applicable </w:t>
            </w:r>
            <w:r w:rsidRPr="002E0A24">
              <w:rPr>
                <w:rFonts w:ascii="Times New Roman" w:eastAsia="맑은 고딕" w:hAnsi="Times New Roman"/>
                <w:szCs w:val="20"/>
                <w:lang w:val="en-US" w:eastAsia="ja-JP"/>
              </w:rPr>
              <w:t xml:space="preserve">intra-cell guard bands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eastAsia="ko-KR"/>
              </w:rPr>
              <w:t xml:space="preserve">. </w:t>
            </w:r>
            <w:r w:rsidRPr="002E0A24">
              <w:rPr>
                <w:rFonts w:ascii="Times New Roman" w:eastAsia="맑은 고딕" w:hAnsi="Times New Roman"/>
                <w:szCs w:val="20"/>
                <w:lang w:val="en-US" w:eastAsia="ja-JP"/>
              </w:rPr>
              <w:t xml:space="preserve">UE determines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0,x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oMath>
            <w:r w:rsidRPr="002E0A24">
              <w:rPr>
                <w:rFonts w:ascii="Times New Roman" w:eastAsia="맑은 고딕" w:hAnsi="Times New Roman"/>
                <w:szCs w:val="20"/>
                <w:lang w:eastAsia="ja-JP"/>
              </w:rPr>
              <w:t xml:space="preserve">,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m:t>
                      </m:r>
                    </m:sub>
                  </m:sSub>
                  <m:r>
                    <w:rPr>
                      <w:rFonts w:ascii="Cambria Math" w:eastAsia="맑은 고딕" w:hAnsi="Cambria Math"/>
                      <w:szCs w:val="20"/>
                      <w:lang w:val="en-US" w:eastAsia="ja-JP"/>
                    </w:rPr>
                    <m:t>-1,x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r>
                <w:rPr>
                  <w:rFonts w:ascii="Cambria Math" w:eastAsia="맑은 고딕" w:hAnsi="Cambria Math"/>
                  <w:szCs w:val="20"/>
                  <w:lang w:eastAsia="ja-JP"/>
                </w:rPr>
                <m:t>-1</m:t>
              </m:r>
            </m:oMath>
            <w:r w:rsidRPr="002E0A24">
              <w:rPr>
                <w:rFonts w:ascii="Times New Roman" w:eastAsia="맑은 고딕" w:hAnsi="Times New Roman"/>
                <w:szCs w:val="20"/>
                <w:lang w:val="en-US" w:eastAsia="ja-JP"/>
              </w:rPr>
              <w:t xml:space="preserve">, and the remaining start and end CRBs as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-1</m:t>
              </m:r>
            </m:oMath>
            <w:r w:rsidRPr="002E0A24">
              <w:rPr>
                <w:rFonts w:ascii="Times New Roman" w:eastAsia="맑은 고딕" w:hAnsi="Times New Roman"/>
                <w:szCs w:val="20"/>
                <w:lang w:val="en-US"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oMath>
            <w:r w:rsidRPr="002E0A24">
              <w:rPr>
                <w:rFonts w:ascii="Times New Roman" w:eastAsia="맑은 고딕" w:hAnsi="Times New Roman"/>
                <w:szCs w:val="20"/>
                <w:lang w:val="en-US" w:eastAsia="ja-JP"/>
              </w:rPr>
              <w:t xml:space="preserve">. The RB set </w:t>
            </w:r>
            <w:r w:rsidRPr="002E0A24">
              <w:rPr>
                <w:rFonts w:ascii="Times New Roman" w:eastAsia="맑은 고딕" w:hAnsi="Times New Roman"/>
                <w:i/>
                <w:szCs w:val="20"/>
                <w:lang w:val="en-US" w:eastAsia="ja-JP"/>
              </w:rPr>
              <w:t>s</w:t>
            </w:r>
            <w:r w:rsidRPr="002E0A24">
              <w:rPr>
                <w:rFonts w:ascii="Times New Roman" w:eastAsia="맑은 고딕" w:hAnsi="Times New Roman"/>
                <w:szCs w:val="20"/>
                <w:lang w:val="en-US" w:eastAsia="ja-JP"/>
              </w:rPr>
              <w:t xml:space="preserve"> consists of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oMath>
            <w:r w:rsidRPr="002E0A24">
              <w:rPr>
                <w:rFonts w:ascii="Times New Roman" w:eastAsia="맑은 고딕" w:hAnsi="Times New Roman"/>
                <w:szCs w:val="20"/>
                <w:lang w:eastAsia="ko-KR"/>
              </w:rPr>
              <w:t xml:space="preserve"> resource blocks where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sidRPr="002E0A24">
              <w:rPr>
                <w:rFonts w:ascii="Times New Roman" w:eastAsia="맑은 고딕" w:hAnsi="Times New Roman"/>
                <w:szCs w:val="20"/>
                <w:lang w:eastAsia="ko-KR"/>
              </w:rPr>
              <w:t xml:space="preserve">. </w:t>
            </w:r>
            <w:r w:rsidRPr="002E0A24">
              <w:rPr>
                <w:rFonts w:ascii="Times New Roman" w:eastAsia="맑은 고딕" w:hAnsi="Times New Roman"/>
                <w:szCs w:val="20"/>
                <w:lang w:val="en-US" w:eastAsia="ja-JP"/>
              </w:rPr>
              <w:t xml:space="preserve">When the UE is not configured with </w:t>
            </w:r>
            <w:r w:rsidRPr="002E0A24">
              <w:rPr>
                <w:rFonts w:ascii="Times New Roman" w:eastAsia="맑은 고딕" w:hAnsi="Times New Roman"/>
                <w:i/>
                <w:szCs w:val="20"/>
                <w:lang w:val="en-US" w:eastAsia="ja-JP"/>
              </w:rPr>
              <w:t>intraCellGuardBandUL-r16</w:t>
            </w:r>
            <w:ins w:id="209" w:author="Sharp" w:date="2020-07-16T10:06:00Z">
              <w:r w:rsidRPr="002E0A24">
                <w:rPr>
                  <w:rFonts w:ascii="Times New Roman" w:eastAsia="맑은 고딕" w:hAnsi="Times New Roman"/>
                  <w:szCs w:val="20"/>
                  <w:lang w:val="en-US" w:eastAsia="ja-JP"/>
                </w:rPr>
                <w:t xml:space="preserve"> for </w:t>
              </w:r>
            </w:ins>
            <w:ins w:id="210" w:author="Sharp" w:date="2020-07-16T10:10: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w:t>
              </w:r>
            </w:ins>
            <w:ins w:id="211" w:author="Sharp" w:date="2020-07-16T10:06:00Z">
              <w:r w:rsidRPr="002E0A24">
                <w:rPr>
                  <w:rFonts w:ascii="Times New Roman" w:eastAsia="맑은 고딕" w:hAnsi="Times New Roman"/>
                  <w:szCs w:val="20"/>
                  <w:lang w:val="en-US" w:eastAsia="ja-JP"/>
                </w:rPr>
                <w:t>UL carrier</w:t>
              </w:r>
            </w:ins>
            <w:r w:rsidRPr="002E0A24">
              <w:rPr>
                <w:rFonts w:ascii="Times New Roman" w:eastAsia="맑은 고딕" w:hAnsi="Times New Roman"/>
                <w:i/>
                <w:szCs w:val="20"/>
                <w:lang w:val="en-US" w:eastAsia="ja-JP"/>
              </w:rPr>
              <w:t xml:space="preserve">, </w:t>
            </w:r>
            <w:r w:rsidRPr="002E0A24">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val="en-US" w:eastAsia="ja-JP"/>
              </w:rPr>
              <w:t xml:space="preserve">. When the UE is not configured with </w:t>
            </w:r>
            <w:r w:rsidRPr="002E0A24">
              <w:rPr>
                <w:rFonts w:ascii="Times New Roman" w:eastAsia="맑은 고딕" w:hAnsi="Times New Roman"/>
                <w:i/>
                <w:szCs w:val="20"/>
                <w:lang w:val="en-US" w:eastAsia="ja-JP"/>
              </w:rPr>
              <w:t>intraCellGuardBandDL-r16</w:t>
            </w:r>
            <w:ins w:id="212" w:author="Sharp" w:date="2020-07-16T10:11:00Z">
              <w:r w:rsidRPr="002E0A24">
                <w:rPr>
                  <w:rFonts w:ascii="Times New Roman" w:eastAsia="맑은 고딕" w:hAnsi="Times New Roman"/>
                  <w:szCs w:val="20"/>
                  <w:lang w:val="en-US" w:eastAsia="ja-JP"/>
                </w:rPr>
                <w:t xml:space="preserve"> for 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DL carrier</w:t>
              </w:r>
            </w:ins>
            <w:r w:rsidRPr="002E0A24">
              <w:rPr>
                <w:rFonts w:ascii="Times New Roman" w:eastAsia="맑은 고딕" w:hAnsi="Times New Roman"/>
                <w:i/>
                <w:szCs w:val="20"/>
                <w:lang w:val="en-US" w:eastAsia="ja-JP"/>
              </w:rPr>
              <w:t xml:space="preserve">, </w:t>
            </w:r>
            <w:r w:rsidRPr="002E0A24">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맑은 고딕"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맑은 고딕" w:hAnsi="Times New Roman"/>
                <w:color w:val="000000"/>
                <w:szCs w:val="20"/>
                <w:lang w:val="en-US" w:eastAsia="ja-JP"/>
              </w:rPr>
            </w:pPr>
            <w:r w:rsidRPr="002E0A24">
              <w:rPr>
                <w:rFonts w:ascii="Times New Roman" w:eastAsia="맑은 고딕"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맑은 고딕" w:hAnsi="Cambria Math"/>
                  <w:szCs w:val="20"/>
                  <w:lang w:val="en-US" w:eastAsia="ja-JP"/>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맑은 고딕" w:hAnsi="Times New Roman"/>
                <w:color w:val="000000"/>
                <w:szCs w:val="20"/>
                <w:lang w:eastAsia="ja-JP"/>
              </w:rPr>
              <w:t xml:space="preserve">a BWP </w:t>
            </w:r>
            <w:r w:rsidRPr="002E0A24">
              <w:rPr>
                <w:rFonts w:ascii="Times New Roman" w:eastAsia="맑은 고딕" w:hAnsi="Times New Roman"/>
                <w:i/>
                <w:color w:val="000000"/>
                <w:szCs w:val="20"/>
                <w:lang w:eastAsia="ja-JP"/>
              </w:rPr>
              <w:t>i</w:t>
            </w:r>
            <w:r w:rsidRPr="002E0A24">
              <w:rPr>
                <w:rFonts w:ascii="Times New Roman" w:eastAsia="맑은 고딕" w:hAnsi="Times New Roman"/>
                <w:color w:val="000000"/>
                <w:szCs w:val="20"/>
                <w:lang w:eastAsia="ja-JP"/>
              </w:rPr>
              <w:t xml:space="preserve"> configured by </w:t>
            </w:r>
            <w:r w:rsidRPr="002E0A24">
              <w:rPr>
                <w:rFonts w:ascii="Times New Roman" w:eastAsia="맑은 고딕" w:hAnsi="Times New Roman"/>
                <w:i/>
                <w:noProof/>
                <w:szCs w:val="20"/>
                <w:lang w:val="en-US" w:eastAsia="ja-JP"/>
              </w:rPr>
              <w:t>BWP-DownlinkCommon</w:t>
            </w:r>
            <w:r w:rsidRPr="002E0A24">
              <w:rPr>
                <w:rFonts w:ascii="Times New Roman" w:eastAsia="맑은 고딕" w:hAnsi="Times New Roman"/>
                <w:szCs w:val="20"/>
                <w:lang w:val="en-US" w:eastAsia="ja-JP"/>
              </w:rPr>
              <w:t xml:space="preserve"> or </w:t>
            </w:r>
            <w:r w:rsidRPr="002E0A24">
              <w:rPr>
                <w:rFonts w:ascii="Times New Roman" w:eastAsia="맑은 고딕" w:hAnsi="Times New Roman"/>
                <w:i/>
                <w:noProof/>
                <w:szCs w:val="20"/>
                <w:lang w:val="en-US" w:eastAsia="ja-JP"/>
              </w:rPr>
              <w:t xml:space="preserve">BWP-DownlinkDedicated </w:t>
            </w:r>
            <w:r w:rsidRPr="002E0A24">
              <w:rPr>
                <w:rFonts w:ascii="Times New Roman" w:eastAsia="맑은 고딕" w:hAnsi="Times New Roman"/>
                <w:noProof/>
                <w:szCs w:val="20"/>
                <w:lang w:val="en-US" w:eastAsia="ja-JP"/>
              </w:rPr>
              <w:t>for the DL BWP, or</w:t>
            </w:r>
            <w:r w:rsidRPr="002E0A24">
              <w:rPr>
                <w:rFonts w:ascii="Times New Roman" w:eastAsia="맑은 고딕" w:hAnsi="Times New Roman"/>
                <w:szCs w:val="20"/>
                <w:lang w:val="en-US" w:eastAsia="ja-JP"/>
              </w:rPr>
              <w:t xml:space="preserve"> </w:t>
            </w:r>
            <w:r w:rsidRPr="002E0A24">
              <w:rPr>
                <w:rFonts w:ascii="Times New Roman" w:eastAsia="맑은 고딕" w:hAnsi="Times New Roman"/>
                <w:i/>
                <w:noProof/>
                <w:szCs w:val="20"/>
                <w:lang w:val="en-US" w:eastAsia="ja-JP"/>
              </w:rPr>
              <w:t>BWP-UplinkCommon</w:t>
            </w:r>
            <w:r w:rsidRPr="002E0A24">
              <w:rPr>
                <w:rFonts w:ascii="Times New Roman" w:eastAsia="맑은 고딕" w:hAnsi="Times New Roman"/>
                <w:szCs w:val="20"/>
                <w:lang w:val="en-US" w:eastAsia="ja-JP"/>
              </w:rPr>
              <w:t xml:space="preserve"> or </w:t>
            </w:r>
            <w:r w:rsidRPr="002E0A24">
              <w:rPr>
                <w:rFonts w:ascii="Times New Roman" w:eastAsia="맑은 고딕" w:hAnsi="Times New Roman"/>
                <w:i/>
                <w:noProof/>
                <w:szCs w:val="20"/>
                <w:lang w:val="en-US" w:eastAsia="ja-JP"/>
              </w:rPr>
              <w:t xml:space="preserve">BWP-UplinkDedicated </w:t>
            </w:r>
            <w:r w:rsidRPr="002E0A24">
              <w:rPr>
                <w:rFonts w:ascii="Times New Roman" w:eastAsia="맑은 고딕" w:hAnsi="Times New Roman"/>
                <w:noProof/>
                <w:szCs w:val="20"/>
                <w:lang w:val="en-US" w:eastAsia="ja-JP"/>
              </w:rPr>
              <w:t>for the UL BWP</w:t>
            </w:r>
            <w:r w:rsidRPr="002E0A24">
              <w:rPr>
                <w:rFonts w:ascii="Times New Roman" w:eastAsia="맑은 고딕" w:hAnsi="Times New Roman"/>
                <w:color w:val="000000"/>
                <w:szCs w:val="20"/>
                <w:lang w:eastAsia="ja-JP"/>
              </w:rPr>
              <w:t>.</w:t>
            </w:r>
            <w:r w:rsidRPr="002E0A24">
              <w:rPr>
                <w:rFonts w:ascii="Times New Roman" w:eastAsia="맑은 고딕" w:hAnsi="Times New Roman"/>
                <w:color w:val="000000"/>
                <w:szCs w:val="20"/>
                <w:lang w:val="en-US" w:eastAsia="ja-JP"/>
              </w:rPr>
              <w:t xml:space="preserve">  Within the BWP </w:t>
            </w:r>
            <w:r w:rsidRPr="002E0A24">
              <w:rPr>
                <w:rFonts w:ascii="Times New Roman" w:eastAsia="맑은 고딕" w:hAnsi="Times New Roman"/>
                <w:i/>
                <w:color w:val="000000"/>
                <w:szCs w:val="20"/>
                <w:lang w:val="en-US" w:eastAsia="ja-JP"/>
              </w:rPr>
              <w:t>i</w:t>
            </w:r>
            <w:r w:rsidRPr="002E0A24">
              <w:rPr>
                <w:rFonts w:ascii="Times New Roman" w:eastAsia="맑은 고딕"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맑은 고딕"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맑은 고딕" w:hAnsi="Times New Roman"/>
                <w:color w:val="000000"/>
                <w:szCs w:val="20"/>
                <w:lang w:eastAsia="ko-KR"/>
              </w:rPr>
              <w:t xml:space="preserve"> is the number of RB sets contained 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and RB </w:t>
            </w:r>
            <w:r w:rsidRPr="002E0A24">
              <w:rPr>
                <w:rFonts w:ascii="Times New Roman" w:eastAsia="맑은 고딕" w:hAnsi="Times New Roman"/>
                <w:color w:val="000000"/>
                <w:szCs w:val="20"/>
                <w:lang w:eastAsia="ko-KR"/>
              </w:rPr>
              <w:lastRenderedPageBreak/>
              <w:t xml:space="preserve">set 0 within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corresponds to RB set</w:t>
            </w:r>
            <w:r w:rsidRPr="002E0A24">
              <w:rPr>
                <w:rFonts w:ascii="Times New Roman" w:eastAsia="맑은 고딕"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맑은 고딕"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맑은 고딕" w:hAnsi="Cambria Math"/>
                  <w:color w:val="000000"/>
                  <w:szCs w:val="20"/>
                  <w:lang w:eastAsia="ja-JP"/>
                </w:rPr>
                <m:t>-1</m:t>
              </m:r>
            </m:oMath>
            <w:r w:rsidRPr="002E0A24">
              <w:rPr>
                <w:rFonts w:ascii="Times New Roman" w:eastAsia="맑은 고딕" w:hAnsi="Times New Roman"/>
                <w:color w:val="000000"/>
                <w:szCs w:val="20"/>
                <w:lang w:eastAsia="ko-KR"/>
              </w:rPr>
              <w:t xml:space="preserve"> within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corresponds </w:t>
            </w:r>
            <w:r w:rsidRPr="002E0A24">
              <w:rPr>
                <w:rFonts w:ascii="Times New Roman" w:eastAsia="맑은 고딕"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맑은 고딕" w:hAnsi="Times New Roman"/>
                <w:color w:val="000000"/>
                <w:szCs w:val="20"/>
                <w:lang w:eastAsia="ko-KR"/>
              </w:rPr>
              <w:t xml:space="preserve"> in the carrier</w:t>
            </w:r>
            <w:r w:rsidRPr="002E0A24">
              <w:rPr>
                <w:rFonts w:ascii="Times New Roman" w:eastAsia="맑은 고딕"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맑은 고딕" w:hAnsi="Times New Roman"/>
                <w:color w:val="000000"/>
                <w:sz w:val="24"/>
                <w:szCs w:val="20"/>
                <w:lang w:val="en-US" w:eastAsia="ja-JP"/>
              </w:rPr>
            </w:pPr>
            <w:r w:rsidRPr="002E0A24">
              <w:rPr>
                <w:rFonts w:ascii="Times New Roman" w:eastAsia="맑은 고딕" w:hAnsi="Times New Roman"/>
                <w:szCs w:val="20"/>
                <w:lang w:val="en-US" w:eastAsia="ko-KR"/>
              </w:rPr>
              <w:t xml:space="preserve">When a UE is provided with </w:t>
            </w:r>
            <w:r w:rsidRPr="002E0A24">
              <w:rPr>
                <w:rFonts w:ascii="Times New Roman" w:eastAsia="맑은 고딕"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맑은 고딕"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맑은 고딕" w:hAnsi="Times New Roman"/>
                <w:color w:val="000000"/>
                <w:szCs w:val="20"/>
                <w:lang w:val="en-US" w:eastAsia="ko-KR"/>
              </w:rPr>
              <w:t xml:space="preserve">. </w:t>
            </w:r>
            <w:r w:rsidRPr="002E0A24">
              <w:rPr>
                <w:rFonts w:ascii="Times New Roman" w:eastAsia="맑은 고딕"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맑은 고딕"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맑은 고딕"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20"/>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30"/>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a6"/>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13" w:name="_Toc20311598"/>
            <w:bookmarkStart w:id="214" w:name="_Toc29917312"/>
            <w:bookmarkStart w:id="215" w:name="_Toc12021486"/>
            <w:bookmarkStart w:id="216" w:name="_Toc29899157"/>
            <w:bookmarkStart w:id="217" w:name="_Toc26719423"/>
            <w:bookmarkStart w:id="218" w:name="_Toc29899575"/>
            <w:bookmarkStart w:id="219" w:name="_Toc29894858"/>
            <w:bookmarkStart w:id="220" w:name="_Ref491451763"/>
            <w:bookmarkStart w:id="221"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13"/>
            <w:bookmarkEnd w:id="214"/>
            <w:bookmarkEnd w:id="215"/>
            <w:bookmarkEnd w:id="216"/>
            <w:bookmarkEnd w:id="217"/>
            <w:bookmarkEnd w:id="218"/>
            <w:bookmarkEnd w:id="219"/>
            <w:r w:rsidRPr="00EF3222">
              <w:rPr>
                <w:rFonts w:ascii="Times New Roman" w:eastAsia="Times New Roman" w:hAnsi="Times New Roman"/>
                <w:color w:val="000000"/>
                <w:sz w:val="24"/>
              </w:rPr>
              <w:t xml:space="preserve"> </w:t>
            </w:r>
            <w:bookmarkEnd w:id="220"/>
            <w:bookmarkEnd w:id="221"/>
          </w:p>
          <w:p w14:paraId="13E36C36"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맑은 고딕" w:hAnsi="Times New Roman"/>
                <w:szCs w:val="20"/>
                <w:lang w:val="en-US"/>
              </w:rPr>
              <w:t xml:space="preserve">in each RB set </w:t>
            </w:r>
            <m:oMath>
              <m:r>
                <w:rPr>
                  <w:rFonts w:ascii="Cambria Math" w:eastAsia="SimSun" w:hAnsi="Cambria Math"/>
                  <w:szCs w:val="20"/>
                </w:rPr>
                <m:t>k</m:t>
              </m:r>
            </m:oMath>
            <w:r w:rsidRPr="00EF3222">
              <w:rPr>
                <w:rFonts w:ascii="Times New Roman" w:eastAsia="맑은 고딕"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zh-CN"/>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맑은 고딕" w:hAnsi="Times New Roman" w:hint="eastAsia"/>
                <w:szCs w:val="20"/>
                <w:lang w:val="en-US" w:eastAsia="ko-KR"/>
              </w:rPr>
              <w:t xml:space="preserve">and </w:t>
            </w:r>
            <w:r w:rsidRPr="00EF3222">
              <w:rPr>
                <w:rFonts w:ascii="Times New Roman" w:eastAsia="맑은 고딕" w:hAnsi="Times New Roman"/>
                <w:i/>
                <w:szCs w:val="20"/>
                <w:lang w:val="en-US" w:eastAsia="ko-KR"/>
              </w:rPr>
              <w:t>k</w:t>
            </w:r>
            <w:r w:rsidRPr="00EF3222">
              <w:rPr>
                <w:rFonts w:ascii="Times New Roman" w:eastAsia="맑은 고딕" w:hAnsi="Times New Roman"/>
                <w:szCs w:val="20"/>
                <w:lang w:val="en-US" w:eastAsia="ko-KR"/>
              </w:rPr>
              <w:t xml:space="preserve"> is indicated by </w:t>
            </w:r>
            <w:r w:rsidRPr="00EF3222">
              <w:rPr>
                <w:rFonts w:ascii="Times New Roman" w:eastAsia="맑은 고딕" w:hAnsi="Times New Roman"/>
                <w:i/>
                <w:kern w:val="2"/>
                <w:szCs w:val="20"/>
                <w:lang w:val="en-US" w:eastAsia="ko-KR"/>
              </w:rPr>
              <w:t>freqMonitor</w:t>
            </w:r>
            <w:r w:rsidRPr="00EF3222">
              <w:rPr>
                <w:rFonts w:ascii="Times New Roman" w:eastAsia="맑은 고딕" w:hAnsi="Times New Roman"/>
                <w:i/>
                <w:strike/>
                <w:color w:val="FF0000"/>
                <w:kern w:val="2"/>
                <w:szCs w:val="20"/>
                <w:lang w:val="en-US" w:eastAsia="ko-KR"/>
              </w:rPr>
              <w:t>ing</w:t>
            </w:r>
            <w:r w:rsidRPr="00EF3222">
              <w:rPr>
                <w:rFonts w:ascii="Times New Roman" w:eastAsia="맑은 고딕" w:hAnsi="Times New Roman"/>
                <w:i/>
                <w:kern w:val="2"/>
                <w:szCs w:val="20"/>
                <w:lang w:val="en-US" w:eastAsia="ko-KR"/>
              </w:rPr>
              <w:t>Locations-r16</w:t>
            </w:r>
            <w:r w:rsidRPr="00EF3222">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lastRenderedPageBreak/>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等线" w:hAnsi="Times New Roman"/>
                <w:color w:val="FF0000"/>
                <w:szCs w:val="20"/>
              </w:rPr>
            </w:pPr>
            <w:r w:rsidRPr="00EF3222">
              <w:rPr>
                <w:rFonts w:ascii="Times New Roman" w:eastAsia="等线"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맑은 고딕"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맑은 고딕" w:hAnsi="Times New Roman"/>
                <w:szCs w:val="20"/>
                <w:lang w:val="en-US"/>
              </w:rPr>
              <w:t xml:space="preserve"> operation with shared spectrum channel access, when the UE is configured with any of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UL-r16 </w:t>
            </w:r>
            <w:r w:rsidRPr="00EF3222">
              <w:rPr>
                <w:rFonts w:ascii="Times New Roman" w:eastAsia="맑은 고딕" w:hAnsi="Times New Roman"/>
                <w:szCs w:val="20"/>
                <w:lang w:val="en-US"/>
              </w:rPr>
              <w:t xml:space="preserve">for UL carrier and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DL-r16 </w:t>
            </w:r>
            <w:r w:rsidRPr="00EF3222">
              <w:rPr>
                <w:rFonts w:ascii="Times New Roman" w:eastAsia="맑은 고딕" w:hAnsi="Times New Roman"/>
                <w:szCs w:val="20"/>
                <w:lang w:val="en-US"/>
              </w:rPr>
              <w:t>for DL carrier</w:t>
            </w:r>
            <w:r w:rsidRPr="00EF3222">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EF3222">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 provided by higher layer parameters </w:t>
            </w:r>
            <w:r w:rsidRPr="00EF3222">
              <w:rPr>
                <w:rFonts w:ascii="Times New Roman" w:eastAsia="맑은 고딕" w:hAnsi="Times New Roman"/>
                <w:i/>
                <w:szCs w:val="20"/>
                <w:lang w:val="en-US"/>
              </w:rPr>
              <w:t>startCRB-r16</w:t>
            </w:r>
            <w:r w:rsidRPr="00EF3222">
              <w:rPr>
                <w:rFonts w:ascii="Times New Roman" w:eastAsia="맑은 고딕" w:hAnsi="Times New Roman"/>
                <w:szCs w:val="20"/>
                <w:lang w:val="en-US"/>
              </w:rPr>
              <w:t xml:space="preserve"> and </w:t>
            </w:r>
            <w:r w:rsidRPr="00EF3222">
              <w:rPr>
                <w:rFonts w:ascii="Times New Roman" w:eastAsia="맑은 고딕" w:hAnsi="Times New Roman"/>
                <w:i/>
                <w:szCs w:val="20"/>
                <w:lang w:val="en-US"/>
              </w:rPr>
              <w:t>nrofCRBs-r16</w:t>
            </w:r>
            <w:r w:rsidRPr="00EF3222">
              <w:rPr>
                <w:rFonts w:ascii="Times New Roman" w:eastAsia="맑은 고딕"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맑은 고딕" w:hAnsi="Times New Roman"/>
                <w:szCs w:val="20"/>
                <w:lang w:val="en-US"/>
              </w:rPr>
              <w:t xml:space="preserve">The subscript </w:t>
            </w:r>
            <w:r w:rsidRPr="00EF3222">
              <w:rPr>
                <w:rFonts w:ascii="Times New Roman" w:eastAsia="맑은 고딕" w:hAnsi="Times New Roman"/>
                <w:i/>
                <w:szCs w:val="20"/>
                <w:lang w:val="en-US"/>
              </w:rPr>
              <w:t>x</w:t>
            </w:r>
            <w:r w:rsidRPr="00EF3222">
              <w:rPr>
                <w:rFonts w:ascii="Times New Roman" w:eastAsia="맑은 고딕" w:hAnsi="Times New Roman"/>
                <w:szCs w:val="20"/>
                <w:lang w:val="en-US"/>
              </w:rPr>
              <w:t xml:space="preserve"> is set to DL and UL for the downlink and uplink, respectively. Where there is no risk of confusion, the subscript </w:t>
            </w:r>
            <w:r w:rsidRPr="00EF3222">
              <w:rPr>
                <w:rFonts w:ascii="Times New Roman" w:eastAsia="맑은 고딕" w:hAnsi="Times New Roman"/>
                <w:i/>
                <w:szCs w:val="20"/>
                <w:lang w:val="en-US"/>
              </w:rPr>
              <w:t>x</w:t>
            </w:r>
            <w:r w:rsidRPr="00EF3222">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EF3222">
              <w:rPr>
                <w:rFonts w:ascii="Times New Roman" w:eastAsia="맑은 고딕" w:hAnsi="Times New Roman"/>
                <w:szCs w:val="20"/>
                <w:lang w:val="en-US"/>
              </w:rPr>
              <w:t xml:space="preserve">, respectively. </w:t>
            </w:r>
            <w:r w:rsidRPr="00EF3222">
              <w:rPr>
                <w:rFonts w:ascii="Times New Roman" w:eastAsia="맑은 고딕" w:hAnsi="Times New Roman"/>
                <w:szCs w:val="20"/>
              </w:rPr>
              <w:t>UE does not expect that</w:t>
            </w:r>
            <w:r w:rsidRPr="00EF3222">
              <w:rPr>
                <w:rFonts w:ascii="Times New Roman" w:eastAsia="맑은 고딕" w:hAnsi="Times New Roman"/>
                <w:i/>
                <w:szCs w:val="20"/>
                <w:lang w:val="en-US"/>
              </w:rPr>
              <w:t xml:space="preserve"> nrofCRBs-r16</w:t>
            </w:r>
            <w:r w:rsidRPr="00EF3222">
              <w:rPr>
                <w:rFonts w:ascii="Times New Roman" w:eastAsia="맑은 고딕" w:hAnsi="Times New Roman"/>
                <w:szCs w:val="20"/>
              </w:rPr>
              <w:t xml:space="preserve"> is configured with non-zero value smaller than the applicable </w:t>
            </w:r>
            <w:r w:rsidRPr="00EF3222">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Pr="00EF3222">
              <w:rPr>
                <w:rFonts w:ascii="Times New Roman" w:eastAsia="맑은 고딕" w:hAnsi="Times New Roman" w:hint="eastAsia"/>
                <w:szCs w:val="20"/>
                <w:lang w:eastAsia="ko-KR"/>
              </w:rPr>
              <w:t xml:space="preserve">. </w:t>
            </w:r>
            <w:r w:rsidRPr="00EF3222">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EF3222">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EF3222">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EF3222">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EF3222">
              <w:rPr>
                <w:rFonts w:ascii="Times New Roman" w:eastAsia="맑은 고딕" w:hAnsi="Times New Roman"/>
                <w:szCs w:val="20"/>
                <w:lang w:val="en-US"/>
              </w:rPr>
              <w:t xml:space="preserve">. The RB set </w:t>
            </w:r>
            <w:r w:rsidRPr="00EF3222">
              <w:rPr>
                <w:rFonts w:ascii="Times New Roman" w:eastAsia="맑은 고딕" w:hAnsi="Times New Roman"/>
                <w:i/>
                <w:szCs w:val="20"/>
                <w:lang w:val="en-US"/>
              </w:rPr>
              <w:t>s</w:t>
            </w:r>
            <w:r w:rsidRPr="00EF3222">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EF3222">
              <w:rPr>
                <w:rFonts w:ascii="Times New Roman" w:eastAsia="맑은 고딕" w:hAnsi="Times New Roman" w:hint="eastAsia"/>
                <w:szCs w:val="20"/>
                <w:lang w:eastAsia="ko-KR"/>
              </w:rPr>
              <w:t xml:space="preserve"> resource blocks</w:t>
            </w:r>
            <w:r w:rsidRPr="00EF3222">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EF3222">
              <w:rPr>
                <w:rFonts w:ascii="Times New Roman" w:eastAsia="맑은 고딕" w:hAnsi="Times New Roman" w:hint="eastAsia"/>
                <w:szCs w:val="20"/>
                <w:lang w:eastAsia="ko-KR"/>
              </w:rPr>
              <w:t xml:space="preserve">. </w:t>
            </w:r>
            <w:r w:rsidRPr="00EF3222">
              <w:rPr>
                <w:rFonts w:ascii="Times New Roman" w:eastAsia="맑은 고딕" w:hAnsi="Times New Roman"/>
                <w:szCs w:val="20"/>
                <w:lang w:val="en-US"/>
              </w:rPr>
              <w:t xml:space="preserve">When the UE is not configured with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UL-r16, </w:t>
            </w:r>
            <w:r w:rsidRPr="00EF3222">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EF3222">
              <w:rPr>
                <w:rFonts w:ascii="Times New Roman" w:eastAsia="맑은 고딕" w:hAnsi="Times New Roman"/>
                <w:szCs w:val="20"/>
                <w:lang w:val="en-US"/>
              </w:rPr>
              <w:t xml:space="preserve">. When the UE is not configured with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DL-r16, </w:t>
            </w:r>
            <w:r w:rsidRPr="00EF3222">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EF3222">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맑은 고딕"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맑은 고딕"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맑은 고딕" w:hAnsi="Times New Roman"/>
                <w:color w:val="000000"/>
                <w:szCs w:val="20"/>
              </w:rPr>
              <w:t xml:space="preserve">a BWP </w:t>
            </w:r>
            <w:r w:rsidRPr="00EF3222">
              <w:rPr>
                <w:rFonts w:ascii="Times New Roman" w:eastAsia="맑은 고딕" w:hAnsi="Times New Roman"/>
                <w:i/>
                <w:color w:val="000000"/>
                <w:szCs w:val="20"/>
              </w:rPr>
              <w:t>i</w:t>
            </w:r>
            <w:r w:rsidRPr="00EF3222">
              <w:rPr>
                <w:rFonts w:ascii="Times New Roman" w:eastAsia="맑은 고딕" w:hAnsi="Times New Roman"/>
                <w:color w:val="000000"/>
                <w:szCs w:val="20"/>
              </w:rPr>
              <w:t xml:space="preserve"> configured by </w:t>
            </w:r>
            <w:r w:rsidRPr="00EF3222">
              <w:rPr>
                <w:rFonts w:ascii="Times New Roman" w:eastAsia="맑은 고딕" w:hAnsi="Times New Roman"/>
                <w:i/>
                <w:szCs w:val="20"/>
                <w:lang w:val="en-US"/>
              </w:rPr>
              <w:t>BWP-DownlinkCommon</w:t>
            </w:r>
            <w:r w:rsidRPr="00EF3222">
              <w:rPr>
                <w:rFonts w:ascii="Times New Roman" w:eastAsia="맑은 고딕" w:hAnsi="Times New Roman"/>
                <w:szCs w:val="20"/>
                <w:lang w:val="en-US"/>
              </w:rPr>
              <w:t xml:space="preserve"> or </w:t>
            </w:r>
            <w:r w:rsidRPr="00EF3222">
              <w:rPr>
                <w:rFonts w:ascii="Times New Roman" w:eastAsia="맑은 고딕" w:hAnsi="Times New Roman"/>
                <w:i/>
                <w:szCs w:val="20"/>
                <w:lang w:val="en-US"/>
              </w:rPr>
              <w:t xml:space="preserve">BWP-DownlinkDedicated </w:t>
            </w:r>
            <w:r w:rsidRPr="00EF3222">
              <w:rPr>
                <w:rFonts w:ascii="Times New Roman" w:eastAsia="맑은 고딕" w:hAnsi="Times New Roman"/>
                <w:szCs w:val="20"/>
                <w:lang w:val="en-US"/>
              </w:rPr>
              <w:t xml:space="preserve">for the DL BWP, or </w:t>
            </w:r>
            <w:r w:rsidRPr="00EF3222">
              <w:rPr>
                <w:rFonts w:ascii="Times New Roman" w:eastAsia="맑은 고딕" w:hAnsi="Times New Roman"/>
                <w:i/>
                <w:szCs w:val="20"/>
                <w:lang w:val="en-US"/>
              </w:rPr>
              <w:t>BWP-UplinkCommon</w:t>
            </w:r>
            <w:r w:rsidRPr="00EF3222">
              <w:rPr>
                <w:rFonts w:ascii="Times New Roman" w:eastAsia="맑은 고딕" w:hAnsi="Times New Roman"/>
                <w:szCs w:val="20"/>
                <w:lang w:val="en-US"/>
              </w:rPr>
              <w:t xml:space="preserve"> or </w:t>
            </w:r>
            <w:r w:rsidRPr="00EF3222">
              <w:rPr>
                <w:rFonts w:ascii="Times New Roman" w:eastAsia="맑은 고딕" w:hAnsi="Times New Roman"/>
                <w:i/>
                <w:szCs w:val="20"/>
                <w:lang w:val="en-US"/>
              </w:rPr>
              <w:t xml:space="preserve">BWP-UplinkDedicated </w:t>
            </w:r>
            <w:r w:rsidRPr="00EF3222">
              <w:rPr>
                <w:rFonts w:ascii="Times New Roman" w:eastAsia="맑은 고딕" w:hAnsi="Times New Roman"/>
                <w:szCs w:val="20"/>
                <w:lang w:val="en-US"/>
              </w:rPr>
              <w:t>for the UL BWP</w:t>
            </w:r>
            <w:r w:rsidRPr="00EF3222">
              <w:rPr>
                <w:rFonts w:ascii="Times New Roman" w:eastAsia="맑은 고딕" w:hAnsi="Times New Roman"/>
                <w:color w:val="000000"/>
                <w:szCs w:val="20"/>
              </w:rPr>
              <w:t>.</w:t>
            </w:r>
            <w:r w:rsidRPr="00EF3222">
              <w:rPr>
                <w:rFonts w:ascii="Times New Roman" w:eastAsia="맑은 고딕" w:hAnsi="Times New Roman"/>
                <w:color w:val="000000"/>
                <w:szCs w:val="20"/>
                <w:lang w:val="en-US"/>
              </w:rPr>
              <w:t xml:space="preserve">  Within the BWP </w:t>
            </w:r>
            <w:r w:rsidRPr="00EF3222">
              <w:rPr>
                <w:rFonts w:ascii="Times New Roman" w:eastAsia="맑은 고딕" w:hAnsi="Times New Roman"/>
                <w:i/>
                <w:color w:val="000000"/>
                <w:szCs w:val="20"/>
                <w:lang w:val="en-US"/>
              </w:rPr>
              <w:t>i</w:t>
            </w:r>
            <w:r w:rsidRPr="00EF3222">
              <w:rPr>
                <w:rFonts w:ascii="Times New Roman" w:eastAsia="맑은 고딕" w:hAnsi="Times New Roman"/>
                <w:color w:val="000000"/>
                <w:szCs w:val="20"/>
                <w:lang w:val="en-US"/>
              </w:rPr>
              <w:t>, RB sets</w:t>
            </w:r>
            <w:r w:rsidRPr="00EF3222">
              <w:rPr>
                <w:rFonts w:ascii="Times New Roman" w:eastAsia="맑은 고딕" w:hAnsi="Times New Roman"/>
                <w:color w:val="000000"/>
                <w:szCs w:val="20"/>
              </w:rPr>
              <w:t xml:space="preserve"> </w:t>
            </w:r>
            <w:r w:rsidRPr="00EF3222">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맑은 고딕" w:hAnsi="Times New Roman" w:hint="eastAsia"/>
                <w:color w:val="000000"/>
                <w:szCs w:val="20"/>
                <w:lang w:eastAsia="ko-KR"/>
              </w:rPr>
              <w:t xml:space="preserve"> </w:t>
            </w:r>
            <w:r w:rsidRPr="00EF3222">
              <w:rPr>
                <w:rFonts w:ascii="Times New Roman" w:eastAsia="맑은 고딕" w:hAnsi="Times New Roman"/>
                <w:color w:val="000000"/>
                <w:szCs w:val="20"/>
                <w:lang w:eastAsia="ko-KR"/>
              </w:rPr>
              <w:t xml:space="preserve">is the number of RB sets contained 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and RB set 0 within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corresponds to RB set</w:t>
            </w:r>
            <w:r w:rsidRPr="00EF3222">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EF3222">
              <w:rPr>
                <w:rFonts w:ascii="Times New Roman" w:eastAsia="맑은 고딕" w:hAnsi="Times New Roman" w:hint="eastAsia"/>
                <w:color w:val="000000"/>
                <w:szCs w:val="20"/>
                <w:lang w:eastAsia="ko-KR"/>
              </w:rPr>
              <w:t xml:space="preserve"> </w:t>
            </w:r>
            <w:r w:rsidRPr="00EF3222">
              <w:rPr>
                <w:rFonts w:ascii="Times New Roman" w:eastAsia="맑은 고딕" w:hAnsi="Times New Roman"/>
                <w:color w:val="000000"/>
                <w:szCs w:val="20"/>
                <w:lang w:eastAsia="ko-KR"/>
              </w:rPr>
              <w:t xml:space="preserve">within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corresponds </w:t>
            </w:r>
            <w:r w:rsidRPr="00EF3222">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맑은 고딕" w:hAnsi="Times New Roman" w:hint="eastAsia"/>
                <w:color w:val="000000"/>
                <w:szCs w:val="20"/>
                <w:lang w:eastAsia="ko-KR"/>
              </w:rPr>
              <w:t xml:space="preserve"> in the carrier</w:t>
            </w:r>
            <w:r w:rsidRPr="00EF3222">
              <w:rPr>
                <w:rFonts w:ascii="Times New Roman" w:eastAsia="맑은 고딕"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맑은 고딕" w:hAnsi="Times New Roman" w:hint="eastAsia"/>
                <w:szCs w:val="20"/>
                <w:lang w:val="en-US" w:eastAsia="ko-KR"/>
              </w:rPr>
              <w:t xml:space="preserve">When a UE is </w:t>
            </w:r>
            <w:r w:rsidRPr="00EF3222">
              <w:rPr>
                <w:rFonts w:ascii="Times New Roman" w:eastAsia="맑은 고딕" w:hAnsi="Times New Roman"/>
                <w:szCs w:val="20"/>
                <w:lang w:val="en-US" w:eastAsia="ko-KR"/>
              </w:rPr>
              <w:t>provided</w:t>
            </w:r>
            <w:r w:rsidRPr="00EF3222">
              <w:rPr>
                <w:rFonts w:ascii="Times New Roman" w:eastAsia="맑은 고딕" w:hAnsi="Times New Roman" w:hint="eastAsia"/>
                <w:szCs w:val="20"/>
                <w:lang w:val="en-US" w:eastAsia="ko-KR"/>
              </w:rPr>
              <w:t xml:space="preserve"> with </w:t>
            </w:r>
            <w:r w:rsidRPr="00EF3222">
              <w:rPr>
                <w:rFonts w:ascii="Times New Roman" w:eastAsia="맑은 고딕"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맑은 고딕"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맑은 고딕" w:hAnsi="Times New Roman"/>
                <w:color w:val="000000"/>
                <w:szCs w:val="20"/>
                <w:lang w:val="en-US" w:eastAsia="ko-KR"/>
              </w:rPr>
              <w:t xml:space="preserve">. </w:t>
            </w:r>
            <w:r w:rsidRPr="00EF3222">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맑은 고딕" w:hAnsi="Times New Roman"/>
                <w:color w:val="000000"/>
                <w:szCs w:val="20"/>
                <w:lang w:val="en-US"/>
              </w:rPr>
              <w:t xml:space="preserve">, the UE expects the </w:t>
            </w:r>
            <w:r w:rsidRPr="00EF3222">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sidRPr="00EF3222">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30"/>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a6"/>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22" w:name="_Toc29673232"/>
            <w:bookmarkStart w:id="223" w:name="_Toc29673373"/>
            <w:bookmarkStart w:id="224" w:name="_Toc29674366"/>
            <w:bookmarkStart w:id="225" w:name="_Toc36645596"/>
            <w:bookmarkStart w:id="226"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22"/>
            <w:bookmarkEnd w:id="223"/>
            <w:bookmarkEnd w:id="224"/>
            <w:bookmarkEnd w:id="225"/>
            <w:bookmarkEnd w:id="226"/>
          </w:p>
          <w:p w14:paraId="08352453" w14:textId="77777777" w:rsidR="00FF382A" w:rsidRPr="00FF382A" w:rsidRDefault="00FF382A" w:rsidP="00FF382A">
            <w:pPr>
              <w:framePr w:hSpace="142" w:wrap="around" w:vAnchor="text" w:hAnchor="text" w:y="1"/>
              <w:spacing w:after="180"/>
              <w:suppressOverlap/>
              <w:rPr>
                <w:rFonts w:ascii="Times New Roman" w:eastAsia="맑은 고딕" w:hAnsi="Times New Roman"/>
                <w:i/>
                <w:szCs w:val="20"/>
                <w:lang w:val="en-US"/>
              </w:rPr>
            </w:pPr>
            <w:r w:rsidRPr="00FF382A">
              <w:rPr>
                <w:rFonts w:ascii="Times New Roman" w:eastAsia="맑은 고딕" w:hAnsi="Times New Roman"/>
                <w:szCs w:val="20"/>
                <w:lang w:val="en-US"/>
              </w:rPr>
              <w:t xml:space="preserve">For operation with shared spectrum channel access, when the UE is configured with any of </w:t>
            </w:r>
            <w:r w:rsidRPr="00FF382A">
              <w:rPr>
                <w:rFonts w:ascii="Times New Roman" w:eastAsia="맑은 고딕" w:hAnsi="Times New Roman"/>
                <w:i/>
                <w:szCs w:val="20"/>
                <w:lang w:val="en-US"/>
              </w:rPr>
              <w:t>intraCellGuardBand</w:t>
            </w:r>
            <w:ins w:id="227" w:author="Haipeng HP1 Lei" w:date="2020-08-05T18:18: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UL-r16 </w:t>
            </w:r>
            <w:r w:rsidRPr="00FF382A">
              <w:rPr>
                <w:rFonts w:ascii="Times New Roman" w:eastAsia="맑은 고딕" w:hAnsi="Times New Roman"/>
                <w:szCs w:val="20"/>
                <w:lang w:val="en-US"/>
              </w:rPr>
              <w:t xml:space="preserve">for UL carrier and </w:t>
            </w:r>
            <w:r w:rsidRPr="00FF382A">
              <w:rPr>
                <w:rFonts w:ascii="Times New Roman" w:eastAsia="맑은 고딕" w:hAnsi="Times New Roman"/>
                <w:i/>
                <w:szCs w:val="20"/>
                <w:lang w:val="en-US"/>
              </w:rPr>
              <w:t>intraCellGuardBand</w:t>
            </w:r>
            <w:ins w:id="228" w:author="Haipeng HP1 Lei" w:date="2020-08-05T18:18: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DL-r16 </w:t>
            </w:r>
            <w:r w:rsidRPr="00FF382A">
              <w:rPr>
                <w:rFonts w:ascii="Times New Roman" w:eastAsia="맑은 고딕" w:hAnsi="Times New Roman"/>
                <w:szCs w:val="20"/>
                <w:lang w:val="en-US"/>
              </w:rPr>
              <w:t>for DL carrier</w:t>
            </w:r>
            <w:r w:rsidRPr="00FF382A">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FF382A">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 provided by higher layer parameters </w:t>
            </w:r>
            <w:r w:rsidRPr="00FF382A">
              <w:rPr>
                <w:rFonts w:ascii="Times New Roman" w:eastAsia="맑은 고딕" w:hAnsi="Times New Roman"/>
                <w:i/>
                <w:szCs w:val="20"/>
                <w:lang w:val="en-US"/>
              </w:rPr>
              <w:t>startCRB-r16</w:t>
            </w:r>
            <w:r w:rsidRPr="00FF382A">
              <w:rPr>
                <w:rFonts w:ascii="Times New Roman" w:eastAsia="맑은 고딕" w:hAnsi="Times New Roman"/>
                <w:szCs w:val="20"/>
                <w:lang w:val="en-US"/>
              </w:rPr>
              <w:t xml:space="preserve"> and </w:t>
            </w:r>
            <w:r w:rsidRPr="00FF382A">
              <w:rPr>
                <w:rFonts w:ascii="Times New Roman" w:eastAsia="맑은 고딕" w:hAnsi="Times New Roman"/>
                <w:i/>
                <w:szCs w:val="20"/>
                <w:lang w:val="en-US"/>
              </w:rPr>
              <w:t>nrofCRBs-r16</w:t>
            </w:r>
            <w:r w:rsidRPr="00FF382A">
              <w:rPr>
                <w:rFonts w:ascii="Times New Roman" w:eastAsia="맑은 고딕" w:hAnsi="Times New Roman"/>
                <w:szCs w:val="20"/>
                <w:lang w:val="en-US"/>
              </w:rPr>
              <w:t>, respectively.</w:t>
            </w:r>
            <w:r w:rsidRPr="00FF382A">
              <w:rPr>
                <w:rFonts w:ascii="Times New Roman" w:eastAsia="SimSun" w:hAnsi="Times New Roman"/>
                <w:szCs w:val="20"/>
              </w:rPr>
              <w:t xml:space="preserve"> </w:t>
            </w:r>
            <w:r w:rsidRPr="00FF382A">
              <w:rPr>
                <w:rFonts w:ascii="Times New Roman" w:eastAsia="맑은 고딕" w:hAnsi="Times New Roman"/>
                <w:szCs w:val="20"/>
                <w:lang w:val="en-US"/>
              </w:rPr>
              <w:t xml:space="preserve">The subscript </w:t>
            </w:r>
            <w:r w:rsidRPr="00FF382A">
              <w:rPr>
                <w:rFonts w:ascii="Times New Roman" w:eastAsia="맑은 고딕" w:hAnsi="Times New Roman"/>
                <w:i/>
                <w:szCs w:val="20"/>
                <w:lang w:val="en-US"/>
              </w:rPr>
              <w:t>x</w:t>
            </w:r>
            <w:r w:rsidRPr="00FF382A">
              <w:rPr>
                <w:rFonts w:ascii="Times New Roman" w:eastAsia="맑은 고딕" w:hAnsi="Times New Roman"/>
                <w:szCs w:val="20"/>
                <w:lang w:val="en-US"/>
              </w:rPr>
              <w:t xml:space="preserve"> is set to DL and UL for the downlink and uplink, respectively. Where there is no risk of confusion, the subscript </w:t>
            </w:r>
            <w:r w:rsidRPr="00FF382A">
              <w:rPr>
                <w:rFonts w:ascii="Times New Roman" w:eastAsia="맑은 고딕" w:hAnsi="Times New Roman"/>
                <w:i/>
                <w:szCs w:val="20"/>
                <w:lang w:val="en-US"/>
              </w:rPr>
              <w:t>x</w:t>
            </w:r>
            <w:r w:rsidRPr="00FF382A">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FF382A">
              <w:rPr>
                <w:rFonts w:ascii="Times New Roman" w:eastAsia="맑은 고딕" w:hAnsi="Times New Roman"/>
                <w:szCs w:val="20"/>
                <w:lang w:val="en-US"/>
              </w:rPr>
              <w:t xml:space="preserve">, respectively. </w:t>
            </w:r>
            <w:r w:rsidRPr="00FF382A">
              <w:rPr>
                <w:rFonts w:ascii="Times New Roman" w:eastAsia="맑은 고딕" w:hAnsi="Times New Roman"/>
                <w:szCs w:val="20"/>
              </w:rPr>
              <w:t>UE does not expect that</w:t>
            </w:r>
            <w:r w:rsidRPr="00FF382A">
              <w:rPr>
                <w:rFonts w:ascii="Times New Roman" w:eastAsia="맑은 고딕" w:hAnsi="Times New Roman"/>
                <w:i/>
                <w:szCs w:val="20"/>
                <w:lang w:val="en-US"/>
              </w:rPr>
              <w:t xml:space="preserve"> nrofCRBs-r16</w:t>
            </w:r>
            <w:r w:rsidRPr="00FF382A">
              <w:rPr>
                <w:rFonts w:ascii="Times New Roman" w:eastAsia="맑은 고딕" w:hAnsi="Times New Roman"/>
                <w:szCs w:val="20"/>
              </w:rPr>
              <w:t xml:space="preserve"> is configured with non-zero value smaller than the applicable </w:t>
            </w:r>
            <w:r w:rsidRPr="00FF382A">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Pr="00FF382A">
              <w:rPr>
                <w:rFonts w:ascii="Times New Roman" w:eastAsia="맑은 고딕" w:hAnsi="Times New Roman" w:hint="eastAsia"/>
                <w:szCs w:val="20"/>
                <w:lang w:eastAsia="ko-KR"/>
              </w:rPr>
              <w:t xml:space="preserve">. </w:t>
            </w:r>
            <w:r w:rsidRPr="00FF382A">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FF382A">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FF382A">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FF382A">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FF382A">
              <w:rPr>
                <w:rFonts w:ascii="Times New Roman" w:eastAsia="맑은 고딕" w:hAnsi="Times New Roman"/>
                <w:szCs w:val="20"/>
                <w:lang w:val="en-US"/>
              </w:rPr>
              <w:t xml:space="preserve">. The RB set </w:t>
            </w:r>
            <w:r w:rsidRPr="00FF382A">
              <w:rPr>
                <w:rFonts w:ascii="Times New Roman" w:eastAsia="맑은 고딕" w:hAnsi="Times New Roman"/>
                <w:i/>
                <w:szCs w:val="20"/>
                <w:lang w:val="en-US"/>
              </w:rPr>
              <w:t>s</w:t>
            </w:r>
            <w:r w:rsidRPr="00FF382A">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FF382A">
              <w:rPr>
                <w:rFonts w:ascii="Times New Roman" w:eastAsia="맑은 고딕" w:hAnsi="Times New Roman" w:hint="eastAsia"/>
                <w:szCs w:val="20"/>
                <w:lang w:eastAsia="ko-KR"/>
              </w:rPr>
              <w:t xml:space="preserve"> resource blocks</w:t>
            </w:r>
            <w:r w:rsidRPr="00FF382A">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FF382A">
              <w:rPr>
                <w:rFonts w:ascii="Times New Roman" w:eastAsia="맑은 고딕" w:hAnsi="Times New Roman" w:hint="eastAsia"/>
                <w:szCs w:val="20"/>
                <w:lang w:eastAsia="ko-KR"/>
              </w:rPr>
              <w:t xml:space="preserve">. </w:t>
            </w:r>
            <w:r w:rsidRPr="00FF382A">
              <w:rPr>
                <w:rFonts w:ascii="Times New Roman" w:eastAsia="맑은 고딕" w:hAnsi="Times New Roman"/>
                <w:szCs w:val="20"/>
                <w:lang w:val="en-US"/>
              </w:rPr>
              <w:t xml:space="preserve">When the UE is not configured with </w:t>
            </w:r>
            <w:r w:rsidRPr="00FF382A">
              <w:rPr>
                <w:rFonts w:ascii="Times New Roman" w:eastAsia="맑은 고딕" w:hAnsi="Times New Roman"/>
                <w:i/>
                <w:szCs w:val="20"/>
                <w:lang w:val="en-US"/>
              </w:rPr>
              <w:t>intraCellGuardBand</w:t>
            </w:r>
            <w:ins w:id="229" w:author="Haipeng HP1 Lei" w:date="2020-08-05T18:19: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UL-r16, </w:t>
            </w:r>
            <w:r w:rsidRPr="00FF382A">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FF382A">
              <w:rPr>
                <w:rFonts w:ascii="Times New Roman" w:eastAsia="맑은 고딕" w:hAnsi="Times New Roman"/>
                <w:szCs w:val="20"/>
                <w:lang w:val="en-US"/>
              </w:rPr>
              <w:t xml:space="preserve">. When the UE is not configured with </w:t>
            </w:r>
            <w:r w:rsidRPr="00FF382A">
              <w:rPr>
                <w:rFonts w:ascii="Times New Roman" w:eastAsia="맑은 고딕" w:hAnsi="Times New Roman"/>
                <w:i/>
                <w:szCs w:val="20"/>
                <w:lang w:val="en-US"/>
              </w:rPr>
              <w:t>intraCellGuardBand</w:t>
            </w:r>
            <w:ins w:id="230" w:author="Haipeng HP1 Lei" w:date="2020-08-05T18:19: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DL-r16, </w:t>
            </w:r>
            <w:r w:rsidRPr="00FF382A">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FF382A">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맑은 고딕"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맑은 고딕" w:hAnsi="Times New Roman"/>
                <w:color w:val="000000"/>
                <w:szCs w:val="20"/>
                <w:lang w:val="en-US"/>
              </w:rPr>
            </w:pPr>
            <w:r w:rsidRPr="00FF382A">
              <w:rPr>
                <w:rFonts w:ascii="Times New Roman" w:eastAsia="맑은 고딕"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31"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맑은 고딕" w:hAnsi="Times New Roman"/>
                <w:color w:val="000000"/>
                <w:szCs w:val="20"/>
              </w:rPr>
              <w:t xml:space="preserve">a BWP </w:t>
            </w:r>
            <w:r w:rsidRPr="00FF382A">
              <w:rPr>
                <w:rFonts w:ascii="Times New Roman" w:eastAsia="맑은 고딕" w:hAnsi="Times New Roman"/>
                <w:i/>
                <w:color w:val="000000"/>
                <w:szCs w:val="20"/>
              </w:rPr>
              <w:t>i</w:t>
            </w:r>
            <w:r w:rsidRPr="00FF382A">
              <w:rPr>
                <w:rFonts w:ascii="Times New Roman" w:eastAsia="맑은 고딕" w:hAnsi="Times New Roman"/>
                <w:color w:val="000000"/>
                <w:szCs w:val="20"/>
              </w:rPr>
              <w:t xml:space="preserve"> configured by </w:t>
            </w:r>
            <w:r w:rsidRPr="00FF382A">
              <w:rPr>
                <w:rFonts w:ascii="Times New Roman" w:eastAsia="맑은 고딕" w:hAnsi="Times New Roman"/>
                <w:i/>
                <w:noProof/>
                <w:szCs w:val="20"/>
                <w:lang w:val="en-US"/>
              </w:rPr>
              <w:t>BWP-DownlinkCommon</w:t>
            </w:r>
            <w:r w:rsidRPr="00FF382A">
              <w:rPr>
                <w:rFonts w:ascii="Times New Roman" w:eastAsia="맑은 고딕" w:hAnsi="Times New Roman"/>
                <w:szCs w:val="20"/>
                <w:lang w:val="en-US"/>
              </w:rPr>
              <w:t xml:space="preserve"> or </w:t>
            </w:r>
            <w:r w:rsidRPr="00FF382A">
              <w:rPr>
                <w:rFonts w:ascii="Times New Roman" w:eastAsia="맑은 고딕" w:hAnsi="Times New Roman"/>
                <w:i/>
                <w:noProof/>
                <w:szCs w:val="20"/>
                <w:lang w:val="en-US"/>
              </w:rPr>
              <w:t xml:space="preserve">BWP-DownlinkDedicated </w:t>
            </w:r>
            <w:r w:rsidRPr="00FF382A">
              <w:rPr>
                <w:rFonts w:ascii="Times New Roman" w:eastAsia="맑은 고딕" w:hAnsi="Times New Roman"/>
                <w:noProof/>
                <w:szCs w:val="20"/>
                <w:lang w:val="en-US"/>
              </w:rPr>
              <w:t>for the DL BWP, or</w:t>
            </w:r>
            <w:r w:rsidRPr="00FF382A">
              <w:rPr>
                <w:rFonts w:ascii="Times New Roman" w:eastAsia="맑은 고딕" w:hAnsi="Times New Roman"/>
                <w:szCs w:val="20"/>
                <w:lang w:val="en-US"/>
              </w:rPr>
              <w:t xml:space="preserve"> </w:t>
            </w:r>
            <w:r w:rsidRPr="00FF382A">
              <w:rPr>
                <w:rFonts w:ascii="Times New Roman" w:eastAsia="맑은 고딕" w:hAnsi="Times New Roman"/>
                <w:i/>
                <w:noProof/>
                <w:szCs w:val="20"/>
                <w:lang w:val="en-US"/>
              </w:rPr>
              <w:t>BWP-UplinkCommon</w:t>
            </w:r>
            <w:r w:rsidRPr="00FF382A">
              <w:rPr>
                <w:rFonts w:ascii="Times New Roman" w:eastAsia="맑은 고딕" w:hAnsi="Times New Roman"/>
                <w:szCs w:val="20"/>
                <w:lang w:val="en-US"/>
              </w:rPr>
              <w:t xml:space="preserve"> or </w:t>
            </w:r>
            <w:r w:rsidRPr="00FF382A">
              <w:rPr>
                <w:rFonts w:ascii="Times New Roman" w:eastAsia="맑은 고딕" w:hAnsi="Times New Roman"/>
                <w:i/>
                <w:noProof/>
                <w:szCs w:val="20"/>
                <w:lang w:val="en-US"/>
              </w:rPr>
              <w:t xml:space="preserve">BWP-UplinkDedicated </w:t>
            </w:r>
            <w:r w:rsidRPr="00FF382A">
              <w:rPr>
                <w:rFonts w:ascii="Times New Roman" w:eastAsia="맑은 고딕" w:hAnsi="Times New Roman"/>
                <w:noProof/>
                <w:szCs w:val="20"/>
                <w:lang w:val="en-US"/>
              </w:rPr>
              <w:t>for the UL BWP</w:t>
            </w:r>
            <w:r w:rsidRPr="00FF382A">
              <w:rPr>
                <w:rFonts w:ascii="Times New Roman" w:eastAsia="맑은 고딕" w:hAnsi="Times New Roman"/>
                <w:color w:val="000000"/>
                <w:szCs w:val="20"/>
              </w:rPr>
              <w:t>.</w:t>
            </w:r>
            <w:r w:rsidRPr="00FF382A">
              <w:rPr>
                <w:rFonts w:ascii="Times New Roman" w:eastAsia="맑은 고딕" w:hAnsi="Times New Roman"/>
                <w:color w:val="000000"/>
                <w:szCs w:val="20"/>
                <w:lang w:val="en-US"/>
              </w:rPr>
              <w:t xml:space="preserve">  Within the BWP </w:t>
            </w:r>
            <w:r w:rsidRPr="00FF382A">
              <w:rPr>
                <w:rFonts w:ascii="Times New Roman" w:eastAsia="맑은 고딕" w:hAnsi="Times New Roman"/>
                <w:i/>
                <w:color w:val="000000"/>
                <w:szCs w:val="20"/>
                <w:lang w:val="en-US"/>
              </w:rPr>
              <w:t>i</w:t>
            </w:r>
            <w:r w:rsidRPr="00FF382A">
              <w:rPr>
                <w:rFonts w:ascii="Times New Roman" w:eastAsia="맑은 고딕" w:hAnsi="Times New Roman"/>
                <w:color w:val="000000"/>
                <w:szCs w:val="20"/>
                <w:lang w:val="en-US"/>
              </w:rPr>
              <w:t>, RB sets</w:t>
            </w:r>
            <w:r w:rsidRPr="00FF382A">
              <w:rPr>
                <w:rFonts w:ascii="Times New Roman" w:eastAsia="맑은 고딕" w:hAnsi="Times New Roman"/>
                <w:color w:val="000000"/>
                <w:szCs w:val="20"/>
              </w:rPr>
              <w:t xml:space="preserve"> </w:t>
            </w:r>
            <w:r w:rsidRPr="00FF382A">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맑은 고딕" w:hAnsi="Times New Roman" w:hint="eastAsia"/>
                <w:color w:val="000000"/>
                <w:szCs w:val="20"/>
                <w:lang w:eastAsia="ko-KR"/>
              </w:rPr>
              <w:t xml:space="preserve"> </w:t>
            </w:r>
            <w:r w:rsidRPr="00FF382A">
              <w:rPr>
                <w:rFonts w:ascii="Times New Roman" w:eastAsia="맑은 고딕" w:hAnsi="Times New Roman"/>
                <w:color w:val="000000"/>
                <w:szCs w:val="20"/>
                <w:lang w:eastAsia="ko-KR"/>
              </w:rPr>
              <w:t xml:space="preserve">is the number of RB sets contained 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and RB set 0 within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corresponds to RB set</w:t>
            </w:r>
            <w:r w:rsidRPr="00FF382A">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sidRPr="00FF382A">
              <w:rPr>
                <w:rFonts w:ascii="Times New Roman" w:eastAsia="맑은 고딕" w:hAnsi="Times New Roman" w:hint="eastAsia"/>
                <w:color w:val="000000"/>
                <w:szCs w:val="20"/>
                <w:lang w:eastAsia="ko-KR"/>
              </w:rPr>
              <w:t xml:space="preserve"> </w:t>
            </w:r>
            <w:r w:rsidRPr="00FF382A">
              <w:rPr>
                <w:rFonts w:ascii="Times New Roman" w:eastAsia="맑은 고딕" w:hAnsi="Times New Roman"/>
                <w:color w:val="000000"/>
                <w:szCs w:val="20"/>
                <w:lang w:eastAsia="ko-KR"/>
              </w:rPr>
              <w:t xml:space="preserve">within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corresponds </w:t>
            </w:r>
            <w:r w:rsidRPr="00FF382A">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맑은 고딕" w:hAnsi="Times New Roman" w:hint="eastAsia"/>
                <w:color w:val="000000"/>
                <w:szCs w:val="20"/>
                <w:lang w:eastAsia="ko-KR"/>
              </w:rPr>
              <w:t xml:space="preserve"> in the carrier</w:t>
            </w:r>
            <w:r w:rsidRPr="00FF382A">
              <w:rPr>
                <w:rFonts w:ascii="Times New Roman" w:eastAsia="맑은 고딕"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맑은 고딕" w:hAnsi="Times New Roman" w:hint="eastAsia"/>
                <w:szCs w:val="20"/>
                <w:lang w:val="en-US" w:eastAsia="ko-KR"/>
              </w:rPr>
              <w:t xml:space="preserve">When a UE is </w:t>
            </w:r>
            <w:r w:rsidRPr="00FF382A">
              <w:rPr>
                <w:rFonts w:ascii="Times New Roman" w:eastAsia="맑은 고딕" w:hAnsi="Times New Roman"/>
                <w:szCs w:val="20"/>
                <w:lang w:val="en-US" w:eastAsia="ko-KR"/>
              </w:rPr>
              <w:t>provided</w:t>
            </w:r>
            <w:r w:rsidRPr="00FF382A">
              <w:rPr>
                <w:rFonts w:ascii="Times New Roman" w:eastAsia="맑은 고딕" w:hAnsi="Times New Roman" w:hint="eastAsia"/>
                <w:szCs w:val="20"/>
                <w:lang w:val="en-US" w:eastAsia="ko-KR"/>
              </w:rPr>
              <w:t xml:space="preserve"> with </w:t>
            </w:r>
            <w:r w:rsidRPr="00FF382A">
              <w:rPr>
                <w:rFonts w:ascii="Times New Roman" w:eastAsia="맑은 고딕"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맑은 고딕"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맑은 고딕" w:hAnsi="Times New Roman"/>
                <w:color w:val="000000"/>
                <w:szCs w:val="20"/>
                <w:lang w:val="en-US" w:eastAsia="ko-KR"/>
              </w:rPr>
              <w:t xml:space="preserve">. </w:t>
            </w:r>
            <w:r w:rsidRPr="00FF382A">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FF382A">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30"/>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a6"/>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맑은 고딕" w:hAnsi="Arial"/>
                <w:kern w:val="2"/>
                <w:szCs w:val="20"/>
                <w:lang w:val="en-US" w:eastAsia="zh-CN"/>
              </w:rPr>
            </w:pPr>
            <w:r w:rsidRPr="001512B3">
              <w:rPr>
                <w:rFonts w:ascii="Arial" w:eastAsia="맑은 고딕"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1512B3">
              <w:rPr>
                <w:rFonts w:ascii="Arial" w:eastAsia="맑은 고딕"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맑은 고딕" w:hAnsi="Arial" w:cs="Arial"/>
                <w:kern w:val="2"/>
                <w:sz w:val="36"/>
                <w:szCs w:val="36"/>
                <w:lang w:val="en-US" w:eastAsia="ko-KR"/>
              </w:rPr>
            </w:pPr>
            <w:r w:rsidRPr="001512B3">
              <w:rPr>
                <w:rFonts w:ascii="Arial" w:eastAsia="맑은 고딕" w:hAnsi="Arial" w:cs="Arial"/>
                <w:kern w:val="2"/>
                <w:sz w:val="36"/>
                <w:szCs w:val="36"/>
                <w:lang w:val="en-US" w:eastAsia="ko-KR"/>
              </w:rPr>
              <w:t>7</w:t>
            </w:r>
            <w:r w:rsidRPr="001512B3">
              <w:rPr>
                <w:rFonts w:ascii="Arial" w:eastAsia="맑은 고딕" w:hAnsi="Arial" w:cs="Arial"/>
                <w:kern w:val="2"/>
                <w:sz w:val="36"/>
                <w:szCs w:val="36"/>
                <w:lang w:val="en-US" w:eastAsia="ko-KR"/>
              </w:rPr>
              <w:tab/>
              <w:t xml:space="preserve">UE procedures for transmitting and receiving on a </w:t>
            </w:r>
            <w:r w:rsidRPr="001512B3">
              <w:rPr>
                <w:rFonts w:ascii="Arial" w:eastAsia="맑은 고딕" w:hAnsi="Arial" w:cs="Arial"/>
                <w:kern w:val="2"/>
                <w:sz w:val="36"/>
                <w:szCs w:val="36"/>
                <w:lang w:val="en-US" w:eastAsia="ko-KR"/>
              </w:rPr>
              <w:lastRenderedPageBreak/>
              <w:t>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color w:val="FF0000"/>
                <w:kern w:val="2"/>
                <w:szCs w:val="20"/>
                <w:lang w:val="en-US" w:eastAsia="ko-KR"/>
              </w:rPr>
            </w:pPr>
            <w:r w:rsidRPr="001512B3">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맑은 고딕" w:hAnsi="Times New Roman"/>
                <w:color w:val="FF0000"/>
                <w:kern w:val="2"/>
                <w:szCs w:val="20"/>
                <w:highlight w:val="yellow"/>
                <w:lang w:val="en-US" w:eastAsia="ko-KR"/>
              </w:rPr>
              <w:t>highlighted</w:t>
            </w:r>
            <w:r w:rsidRPr="001512B3">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i/>
                <w:kern w:val="2"/>
                <w:szCs w:val="20"/>
                <w:lang w:val="en-US" w:eastAsia="ko-KR"/>
              </w:rPr>
            </w:pPr>
            <w:r w:rsidRPr="001512B3">
              <w:rPr>
                <w:rFonts w:ascii="Times New Roman" w:eastAsia="맑은 고딕" w:hAnsi="Times New Roman"/>
                <w:kern w:val="2"/>
                <w:szCs w:val="20"/>
                <w:lang w:val="en-US" w:eastAsia="ko-KR"/>
              </w:rPr>
              <w:t xml:space="preserve">For operation with shared spectrum channel access, when the UE is configured with any of </w:t>
            </w:r>
            <w:r w:rsidRPr="001512B3">
              <w:rPr>
                <w:rFonts w:ascii="Times New Roman" w:eastAsia="맑은 고딕" w:hAnsi="Times New Roman"/>
                <w:i/>
                <w:kern w:val="2"/>
                <w:szCs w:val="20"/>
                <w:lang w:val="en-US" w:eastAsia="ko-KR"/>
              </w:rPr>
              <w:t xml:space="preserve">intraCellGuardBandUL-r16 </w:t>
            </w:r>
            <w:r w:rsidRPr="001512B3">
              <w:rPr>
                <w:rFonts w:ascii="Times New Roman" w:eastAsia="맑은 고딕" w:hAnsi="Times New Roman"/>
                <w:kern w:val="2"/>
                <w:szCs w:val="20"/>
                <w:lang w:val="en-US" w:eastAsia="ko-KR"/>
              </w:rPr>
              <w:t xml:space="preserve">for UL carrier and </w:t>
            </w:r>
            <w:r w:rsidRPr="001512B3">
              <w:rPr>
                <w:rFonts w:ascii="Times New Roman" w:eastAsia="맑은 고딕" w:hAnsi="Times New Roman"/>
                <w:i/>
                <w:kern w:val="2"/>
                <w:szCs w:val="20"/>
                <w:lang w:val="en-US" w:eastAsia="ko-KR"/>
              </w:rPr>
              <w:t xml:space="preserve">intraCellGuardBandDL-r16 </w:t>
            </w:r>
            <w:r w:rsidRPr="001512B3">
              <w:rPr>
                <w:rFonts w:ascii="Times New Roman" w:eastAsia="맑은 고딕" w:hAnsi="Times New Roman"/>
                <w:kern w:val="2"/>
                <w:szCs w:val="20"/>
                <w:lang w:val="en-US" w:eastAsia="ko-KR"/>
              </w:rPr>
              <w:t>for DL carrier</w:t>
            </w:r>
            <w:r w:rsidRPr="001512B3">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sidRPr="001512B3">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sidRPr="001512B3">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provided by higher layer parameters </w:t>
            </w:r>
            <w:r w:rsidRPr="001512B3">
              <w:rPr>
                <w:rFonts w:ascii="Times New Roman" w:eastAsia="맑은 고딕" w:hAnsi="Times New Roman"/>
                <w:i/>
                <w:kern w:val="2"/>
                <w:szCs w:val="20"/>
                <w:lang w:val="en-US" w:eastAsia="ko-KR"/>
              </w:rPr>
              <w:t>startCRB-r16</w:t>
            </w:r>
            <w:r w:rsidRPr="001512B3">
              <w:rPr>
                <w:rFonts w:ascii="Times New Roman" w:eastAsia="맑은 고딕" w:hAnsi="Times New Roman"/>
                <w:kern w:val="2"/>
                <w:szCs w:val="20"/>
                <w:lang w:val="en-US" w:eastAsia="ko-KR"/>
              </w:rPr>
              <w:t xml:space="preserve"> and </w:t>
            </w:r>
            <w:r w:rsidRPr="001512B3">
              <w:rPr>
                <w:rFonts w:ascii="Times New Roman" w:eastAsia="맑은 고딕" w:hAnsi="Times New Roman"/>
                <w:i/>
                <w:kern w:val="2"/>
                <w:szCs w:val="20"/>
                <w:lang w:val="en-US" w:eastAsia="ko-KR"/>
              </w:rPr>
              <w:t>nrofCRBs-r16</w:t>
            </w:r>
            <w:r w:rsidRPr="001512B3">
              <w:rPr>
                <w:rFonts w:ascii="Times New Roman" w:eastAsia="맑은 고딕" w:hAnsi="Times New Roman"/>
                <w:kern w:val="2"/>
                <w:szCs w:val="20"/>
                <w:lang w:val="en-US" w:eastAsia="ko-KR"/>
              </w:rPr>
              <w:t>, respectively</w:t>
            </w:r>
            <w:r w:rsidRPr="001512B3">
              <w:rPr>
                <w:rFonts w:ascii="Times New Roman" w:eastAsia="맑은 고딕" w:hAnsi="Times New Roman"/>
                <w:color w:val="FF0000"/>
                <w:kern w:val="2"/>
                <w:szCs w:val="20"/>
                <w:lang w:val="en-US" w:eastAsia="ko-KR"/>
              </w:rPr>
              <w:t>,</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sidRPr="001512B3">
              <w:rPr>
                <w:rFonts w:ascii="Times New Roman" w:eastAsia="맑은 고딕"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맑은 고딕" w:hAnsi="Times New Roman"/>
                <w:kern w:val="2"/>
                <w:szCs w:val="20"/>
                <w:lang w:val="en-US" w:eastAsia="ko-KR"/>
              </w:rPr>
              <w:t xml:space="preserve">The subscript </w:t>
            </w:r>
            <w:r w:rsidRPr="001512B3">
              <w:rPr>
                <w:rFonts w:ascii="Times New Roman" w:eastAsia="맑은 고딕" w:hAnsi="Times New Roman"/>
                <w:i/>
                <w:kern w:val="2"/>
                <w:szCs w:val="20"/>
                <w:lang w:val="en-US" w:eastAsia="ko-KR"/>
              </w:rPr>
              <w:t>x</w:t>
            </w:r>
            <w:r w:rsidRPr="001512B3">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맑은 고딕" w:hAnsi="Times New Roman"/>
                <w:i/>
                <w:kern w:val="2"/>
                <w:szCs w:val="20"/>
                <w:lang w:val="en-US" w:eastAsia="ko-KR"/>
              </w:rPr>
              <w:t>x</w:t>
            </w:r>
            <w:r w:rsidRPr="001512B3">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sidRPr="001512B3">
              <w:rPr>
                <w:rFonts w:ascii="Times New Roman" w:eastAsia="맑은 고딕" w:hAnsi="Times New Roman"/>
                <w:kern w:val="2"/>
                <w:szCs w:val="20"/>
                <w:lang w:val="en-US" w:eastAsia="ko-KR"/>
              </w:rPr>
              <w:t xml:space="preserve">, respectively. </w:t>
            </w:r>
            <w:r w:rsidRPr="001512B3">
              <w:rPr>
                <w:rFonts w:ascii="Times New Roman" w:eastAsia="맑은 고딕" w:hAnsi="Times New Roman"/>
                <w:kern w:val="2"/>
                <w:szCs w:val="20"/>
                <w:lang w:eastAsia="ko-KR"/>
              </w:rPr>
              <w:t>UE does not expect that</w:t>
            </w:r>
            <w:r w:rsidRPr="001512B3">
              <w:rPr>
                <w:rFonts w:ascii="Times New Roman" w:eastAsia="맑은 고딕" w:hAnsi="Times New Roman"/>
                <w:i/>
                <w:kern w:val="2"/>
                <w:szCs w:val="20"/>
                <w:lang w:val="en-US" w:eastAsia="ko-KR"/>
              </w:rPr>
              <w:t xml:space="preserve"> nrofCRBs-r16</w:t>
            </w:r>
            <w:r w:rsidRPr="001512B3">
              <w:rPr>
                <w:rFonts w:ascii="Times New Roman" w:eastAsia="맑은 고딕" w:hAnsi="Times New Roman"/>
                <w:kern w:val="2"/>
                <w:szCs w:val="20"/>
                <w:lang w:eastAsia="ko-KR"/>
              </w:rPr>
              <w:t xml:space="preserve"> is configured with non-zero value smaller than the applicable </w:t>
            </w:r>
            <w:r w:rsidRPr="001512B3">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eastAsia="ko-KR"/>
              </w:rPr>
              <w:t xml:space="preserve">. </w:t>
            </w:r>
            <w:r w:rsidRPr="001512B3">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sidRPr="001512B3">
              <w:rPr>
                <w:rFonts w:ascii="Times New Roman" w:eastAsia="맑은 고딕" w:hAnsi="Times New Roman"/>
                <w:kern w:val="2"/>
                <w:szCs w:val="20"/>
                <w:lang w:val="en-US" w:eastAsia="ko-KR"/>
              </w:rPr>
              <w:t xml:space="preserve">, and the remaining start and end CRBs </w:t>
            </w:r>
            <w:r w:rsidRPr="001512B3">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sidRPr="001512B3">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sidRPr="001512B3">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sidRPr="001512B3">
              <w:rPr>
                <w:rFonts w:ascii="Times New Roman" w:eastAsia="맑은 고딕" w:hAnsi="Times New Roman"/>
                <w:kern w:val="2"/>
                <w:szCs w:val="20"/>
                <w:lang w:eastAsia="ko-KR"/>
              </w:rPr>
              <w:t>.</w:t>
            </w:r>
            <w:r w:rsidRPr="001512B3">
              <w:rPr>
                <w:rFonts w:ascii="Times New Roman" w:eastAsia="맑은 고딕" w:hAnsi="Times New Roman"/>
                <w:kern w:val="2"/>
                <w:szCs w:val="20"/>
                <w:lang w:val="en-US" w:eastAsia="ko-KR"/>
              </w:rPr>
              <w:t xml:space="preserve"> The RB set </w:t>
            </w:r>
            <w:r w:rsidRPr="001512B3">
              <w:rPr>
                <w:rFonts w:ascii="Times New Roman" w:eastAsia="맑은 고딕" w:hAnsi="Times New Roman"/>
                <w:color w:val="FF0000"/>
                <w:kern w:val="2"/>
                <w:szCs w:val="20"/>
                <w:lang w:val="en-US" w:eastAsia="ko-KR"/>
              </w:rPr>
              <w:t>with index</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i/>
                <w:kern w:val="2"/>
                <w:szCs w:val="20"/>
                <w:lang w:val="en-US" w:eastAsia="ko-KR"/>
              </w:rPr>
              <w:t>s</w:t>
            </w:r>
            <w:r w:rsidRPr="001512B3">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sidRPr="001512B3">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sidRPr="001512B3">
              <w:rPr>
                <w:rFonts w:ascii="Times New Roman" w:eastAsia="맑은 고딕" w:hAnsi="Times New Roman"/>
                <w:kern w:val="2"/>
                <w:szCs w:val="20"/>
                <w:lang w:eastAsia="ko-KR"/>
              </w:rPr>
              <w:t xml:space="preserve">. </w:t>
            </w:r>
            <w:r w:rsidRPr="001512B3">
              <w:rPr>
                <w:rFonts w:ascii="Times New Roman" w:eastAsia="맑은 고딕" w:hAnsi="Times New Roman"/>
                <w:kern w:val="2"/>
                <w:szCs w:val="20"/>
                <w:lang w:val="en-US" w:eastAsia="ko-KR"/>
              </w:rPr>
              <w:t xml:space="preserve">When the UE is not configured with </w:t>
            </w:r>
            <w:r w:rsidRPr="001512B3">
              <w:rPr>
                <w:rFonts w:ascii="Times New Roman" w:eastAsia="맑은 고딕" w:hAnsi="Times New Roman"/>
                <w:i/>
                <w:kern w:val="2"/>
                <w:szCs w:val="20"/>
                <w:lang w:val="en-US" w:eastAsia="ko-KR"/>
              </w:rPr>
              <w:t xml:space="preserve">intraCellGuardBandUL-r16, </w:t>
            </w:r>
            <w:r w:rsidRPr="001512B3">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val="en-US" w:eastAsia="ko-KR"/>
              </w:rPr>
              <w:t xml:space="preserve">. When the UE is not configured with </w:t>
            </w:r>
            <w:r w:rsidRPr="001512B3">
              <w:rPr>
                <w:rFonts w:ascii="Times New Roman" w:eastAsia="맑은 고딕" w:hAnsi="Times New Roman"/>
                <w:i/>
                <w:kern w:val="2"/>
                <w:szCs w:val="20"/>
                <w:lang w:val="en-US" w:eastAsia="ko-KR"/>
              </w:rPr>
              <w:t xml:space="preserve">intraCellGuardBandDL-r16, </w:t>
            </w:r>
            <w:r w:rsidRPr="001512B3">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맑은 고딕"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color w:val="000000"/>
                <w:kern w:val="2"/>
                <w:szCs w:val="20"/>
                <w:lang w:val="en-US" w:eastAsia="ko-KR"/>
              </w:rPr>
            </w:pPr>
            <w:r w:rsidRPr="001512B3">
              <w:rPr>
                <w:rFonts w:ascii="Times New Roman" w:eastAsia="맑은 고딕"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맑은 고딕" w:hAnsi="Times New Roman"/>
                <w:color w:val="000000"/>
                <w:kern w:val="2"/>
                <w:szCs w:val="20"/>
                <w:lang w:eastAsia="ko-KR"/>
              </w:rPr>
              <w:t xml:space="preserve">a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configured by </w:t>
            </w:r>
            <w:r w:rsidRPr="001512B3">
              <w:rPr>
                <w:rFonts w:ascii="Times New Roman" w:eastAsia="맑은 고딕" w:hAnsi="Times New Roman"/>
                <w:i/>
                <w:noProof/>
                <w:kern w:val="2"/>
                <w:szCs w:val="20"/>
                <w:lang w:val="en-US" w:eastAsia="ko-KR"/>
              </w:rPr>
              <w:t>BWP-DownlinkCommon</w:t>
            </w:r>
            <w:r w:rsidRPr="001512B3">
              <w:rPr>
                <w:rFonts w:ascii="Times New Roman" w:eastAsia="맑은 고딕" w:hAnsi="Times New Roman"/>
                <w:kern w:val="2"/>
                <w:szCs w:val="20"/>
                <w:lang w:val="en-US" w:eastAsia="ko-KR"/>
              </w:rPr>
              <w:t xml:space="preserve"> or </w:t>
            </w:r>
            <w:r w:rsidRPr="001512B3">
              <w:rPr>
                <w:rFonts w:ascii="Times New Roman" w:eastAsia="맑은 고딕" w:hAnsi="Times New Roman"/>
                <w:i/>
                <w:noProof/>
                <w:kern w:val="2"/>
                <w:szCs w:val="20"/>
                <w:lang w:val="en-US" w:eastAsia="ko-KR"/>
              </w:rPr>
              <w:t xml:space="preserve">BWP-DownlinkDedicated </w:t>
            </w:r>
            <w:r w:rsidRPr="001512B3">
              <w:rPr>
                <w:rFonts w:ascii="Times New Roman" w:eastAsia="맑은 고딕" w:hAnsi="Times New Roman"/>
                <w:noProof/>
                <w:kern w:val="2"/>
                <w:szCs w:val="20"/>
                <w:lang w:val="en-US" w:eastAsia="ko-KR"/>
              </w:rPr>
              <w:t>for the DL BWP, or</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i/>
                <w:noProof/>
                <w:kern w:val="2"/>
                <w:szCs w:val="20"/>
                <w:lang w:val="en-US" w:eastAsia="ko-KR"/>
              </w:rPr>
              <w:t>BWP-UplinkCommon</w:t>
            </w:r>
            <w:r w:rsidRPr="001512B3">
              <w:rPr>
                <w:rFonts w:ascii="Times New Roman" w:eastAsia="맑은 고딕" w:hAnsi="Times New Roman"/>
                <w:kern w:val="2"/>
                <w:szCs w:val="20"/>
                <w:lang w:val="en-US" w:eastAsia="ko-KR"/>
              </w:rPr>
              <w:t xml:space="preserve"> or </w:t>
            </w:r>
            <w:r w:rsidRPr="001512B3">
              <w:rPr>
                <w:rFonts w:ascii="Times New Roman" w:eastAsia="맑은 고딕" w:hAnsi="Times New Roman"/>
                <w:i/>
                <w:noProof/>
                <w:kern w:val="2"/>
                <w:szCs w:val="20"/>
                <w:lang w:val="en-US" w:eastAsia="ko-KR"/>
              </w:rPr>
              <w:t xml:space="preserve">BWP-UplinkDedicated </w:t>
            </w:r>
            <w:r w:rsidRPr="001512B3">
              <w:rPr>
                <w:rFonts w:ascii="Times New Roman" w:eastAsia="맑은 고딕" w:hAnsi="Times New Roman"/>
                <w:noProof/>
                <w:kern w:val="2"/>
                <w:szCs w:val="20"/>
                <w:lang w:val="en-US" w:eastAsia="ko-KR"/>
              </w:rPr>
              <w:t>for the UL BWP</w:t>
            </w:r>
            <w:r w:rsidRPr="001512B3">
              <w:rPr>
                <w:rFonts w:ascii="Times New Roman" w:eastAsia="맑은 고딕" w:hAnsi="Times New Roman"/>
                <w:color w:val="000000"/>
                <w:kern w:val="2"/>
                <w:szCs w:val="20"/>
                <w:lang w:eastAsia="ko-KR"/>
              </w:rPr>
              <w:t>.</w:t>
            </w:r>
            <w:r w:rsidRPr="001512B3">
              <w:rPr>
                <w:rFonts w:ascii="Times New Roman" w:eastAsia="맑은 고딕" w:hAnsi="Times New Roman"/>
                <w:color w:val="000000"/>
                <w:kern w:val="2"/>
                <w:szCs w:val="20"/>
                <w:lang w:val="en-US" w:eastAsia="ko-KR"/>
              </w:rPr>
              <w:t xml:space="preserve">  Within the BWP </w:t>
            </w:r>
            <w:r w:rsidRPr="001512B3">
              <w:rPr>
                <w:rFonts w:ascii="Times New Roman" w:eastAsia="맑은 고딕" w:hAnsi="Times New Roman"/>
                <w:i/>
                <w:color w:val="000000"/>
                <w:kern w:val="2"/>
                <w:szCs w:val="20"/>
                <w:lang w:val="en-US" w:eastAsia="ko-KR"/>
              </w:rPr>
              <w:t>i</w:t>
            </w:r>
            <w:r w:rsidRPr="001512B3">
              <w:rPr>
                <w:rFonts w:ascii="Times New Roman" w:eastAsia="맑은 고딕" w:hAnsi="Times New Roman"/>
                <w:color w:val="000000"/>
                <w:kern w:val="2"/>
                <w:szCs w:val="20"/>
                <w:lang w:val="en-US" w:eastAsia="ko-KR"/>
              </w:rPr>
              <w:t>, RB sets</w:t>
            </w:r>
            <w:r w:rsidRPr="001512B3">
              <w:rPr>
                <w:rFonts w:ascii="Times New Roman" w:eastAsia="맑은 고딕" w:hAnsi="Times New Roman"/>
                <w:color w:val="000000"/>
                <w:kern w:val="2"/>
                <w:szCs w:val="20"/>
                <w:lang w:eastAsia="ko-KR"/>
              </w:rPr>
              <w:t xml:space="preserve"> </w:t>
            </w:r>
            <w:r w:rsidRPr="001512B3">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맑은 고딕" w:hAnsi="Times New Roman"/>
                <w:color w:val="000000"/>
                <w:kern w:val="2"/>
                <w:szCs w:val="20"/>
                <w:lang w:eastAsia="ko-KR"/>
              </w:rPr>
              <w:t xml:space="preserve"> is the number of RB sets contained 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and RB set 0 within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corresponds to RB set</w:t>
            </w:r>
            <w:r w:rsidRPr="001512B3">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sidRPr="001512B3">
              <w:rPr>
                <w:rFonts w:ascii="Times New Roman" w:eastAsia="맑은 고딕" w:hAnsi="Times New Roman"/>
                <w:color w:val="000000"/>
                <w:kern w:val="2"/>
                <w:szCs w:val="20"/>
                <w:lang w:eastAsia="ko-KR"/>
              </w:rPr>
              <w:t xml:space="preserve"> within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맑은 고딕" w:hAnsi="Times New Roman"/>
                <w:color w:val="000000"/>
                <w:kern w:val="2"/>
                <w:szCs w:val="20"/>
                <w:lang w:eastAsia="ko-KR"/>
              </w:rPr>
              <w:t xml:space="preserve"> in the carrier</w:t>
            </w:r>
            <w:r w:rsidRPr="001512B3">
              <w:rPr>
                <w:rFonts w:ascii="Times New Roman" w:eastAsia="맑은 고딕"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맑은 고딕" w:hAnsi="Times New Roman"/>
                <w:kern w:val="2"/>
                <w:szCs w:val="20"/>
                <w:lang w:val="en-US" w:eastAsia="ko-KR"/>
              </w:rPr>
              <w:t xml:space="preserve">When a UE is provided with </w:t>
            </w:r>
            <w:r w:rsidRPr="001512B3">
              <w:rPr>
                <w:rFonts w:ascii="Times New Roman" w:eastAsia="맑은 고딕"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맑은 고딕"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맑은 고딕" w:hAnsi="Times New Roman"/>
                <w:color w:val="000000"/>
                <w:kern w:val="2"/>
                <w:szCs w:val="20"/>
                <w:highlight w:val="yellow"/>
                <w:lang w:val="en-US" w:eastAsia="ko-KR"/>
              </w:rPr>
              <w:t>.</w:t>
            </w:r>
            <w:r w:rsidRPr="001512B3">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1512B3">
              <w:rPr>
                <w:rFonts w:ascii="Arial" w:eastAsia="맑은 고딕"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맑은 고딕"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맑은 고딕"/>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lastRenderedPageBreak/>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lastRenderedPageBreak/>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맑은 고딕" w:hAnsi="Times New Roman"/>
          <w:lang w:val="en-US"/>
        </w:rPr>
      </w:pPr>
      <w:r w:rsidRPr="00A03357">
        <w:rPr>
          <w:rFonts w:ascii="Times New Roman" w:eastAsia="맑은 고딕"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맑은 고딕" w:hAnsi="Times New Roman"/>
          <w:lang w:val="en-US"/>
        </w:rPr>
        <w:t>and the available PRBs in each RB set</w:t>
      </w:r>
      <w:r>
        <w:rPr>
          <w:rFonts w:ascii="Times New Roman" w:eastAsia="맑은 고딕" w:hAnsi="Times New Roman"/>
          <w:lang w:val="en-US"/>
        </w:rPr>
        <w:t>, both for DL and UL</w:t>
      </w:r>
      <w:r w:rsidRPr="00A03357">
        <w:rPr>
          <w:rFonts w:ascii="Times New Roman" w:eastAsia="맑은 고딕" w:hAnsi="Times New Roman"/>
          <w:lang w:val="en-US"/>
        </w:rPr>
        <w:t>, based on</w:t>
      </w:r>
      <w:r>
        <w:rPr>
          <w:rFonts w:ascii="Times New Roman" w:eastAsia="맑은 고딕"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맑은 고딕" w:hAnsi="Times New Roman"/>
          <w:lang w:val="en-US" w:eastAsia="ko-KR"/>
        </w:rPr>
        <w:t xml:space="preserve">configure the lists of intra-carrier guard-bands </w:t>
      </w:r>
      <w:r w:rsidRPr="00672FEE">
        <w:rPr>
          <w:rFonts w:ascii="Times New Roman" w:eastAsia="맑은 고딕" w:hAnsi="Times New Roman"/>
          <w:lang w:val="en-US" w:eastAsia="ko-KR"/>
        </w:rPr>
        <w:t>per cell</w:t>
      </w:r>
      <w:r>
        <w:rPr>
          <w:rFonts w:ascii="Times New Roman" w:eastAsia="맑은 고딕"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맑은 고딕"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xml:space="preserve">} where </w:t>
      </w:r>
      <w:r w:rsidRPr="00660352">
        <w:rPr>
          <w:rFonts w:ascii="Times New Roman" w:eastAsia="맑은 고딕" w:hAnsi="Times New Roman"/>
          <w:i/>
          <w:lang w:val="en-US" w:eastAsia="ko-KR"/>
        </w:rPr>
        <w:t>GB</w:t>
      </w:r>
      <w:r w:rsidRPr="00660352">
        <w:rPr>
          <w:rFonts w:ascii="Times New Roman" w:eastAsia="맑은 고딕"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sidRPr="00660352">
        <w:rPr>
          <w:rFonts w:ascii="Times New Roman" w:eastAsia="맑은 고딕" w:hAnsi="Times New Roman"/>
          <w:lang w:val="en-US" w:eastAsia="ko-KR"/>
        </w:rPr>
        <w:t>-1] for RB set #2,…,</w:t>
      </w:r>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Note: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w:t>
      </w:r>
      <w:r>
        <w:rPr>
          <w:rFonts w:ascii="Times New Roman" w:eastAsia="맑은 고딕"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lastRenderedPageBreak/>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맑은 고딕" w:hAnsi="Times New Roman" w:hint="eastAsia"/>
          <w:szCs w:val="20"/>
          <w:lang w:val="en-US" w:eastAsia="ko-KR"/>
        </w:rPr>
        <w:t>For</w:t>
      </w:r>
      <w:r w:rsidRPr="00106FA2">
        <w:rPr>
          <w:rFonts w:ascii="Times New Roman" w:eastAsia="맑은 고딕"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sidRPr="00106FA2">
        <w:rPr>
          <w:rFonts w:ascii="Times New Roman" w:eastAsia="맑은 고딕" w:hAnsi="Times New Roman"/>
          <w:szCs w:val="20"/>
          <w:lang w:val="en-US" w:eastAsia="ko-KR"/>
        </w:rPr>
        <w:t>ntroduce a new RRC parameter</w:t>
      </w:r>
      <w:r>
        <w:rPr>
          <w:rFonts w:ascii="Times New Roman" w:eastAsia="맑은 고딕" w:hAnsi="Times New Roman"/>
          <w:szCs w:val="20"/>
          <w:lang w:val="en-US" w:eastAsia="ko-KR"/>
        </w:rPr>
        <w:t xml:space="preserve"> </w:t>
      </w:r>
      <w:r w:rsidRPr="00A20CC0">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(with the value range of 0,1,…,5) </w:t>
      </w:r>
      <w:r w:rsidRPr="00106FA2">
        <w:rPr>
          <w:rFonts w:ascii="Times New Roman" w:eastAsia="맑은 고딕" w:hAnsi="Times New Roman"/>
          <w:szCs w:val="20"/>
          <w:lang w:val="en-US" w:eastAsia="ko-KR"/>
        </w:rPr>
        <w:t xml:space="preserve">in </w:t>
      </w:r>
      <w:r w:rsidRPr="00A20CC0">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val="en-US" w:eastAsia="ko-KR"/>
        </w:rPr>
      </w:pPr>
      <w:r w:rsidRPr="00C77A82">
        <w:rPr>
          <w:rFonts w:ascii="Times New Roman" w:eastAsia="맑은 고딕" w:hAnsi="Times New Roman"/>
          <w:szCs w:val="20"/>
          <w:lang w:val="en-US" w:eastAsia="ko-KR"/>
        </w:rPr>
        <w:t xml:space="preserve">If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not configured,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T</w:t>
      </w:r>
      <w:r w:rsidRPr="00910BCB">
        <w:rPr>
          <w:rFonts w:ascii="Times New Roman" w:eastAsia="맑은 고딕"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맑은 고딕" w:hAnsi="Times New Roman"/>
          <w:szCs w:val="20"/>
          <w:lang w:val="en-US" w:eastAsia="ko-KR"/>
        </w:rPr>
        <w:t xml:space="preserve">have a one-to-one mapping with non-overlapping groups of 6 consecutive PRBs, in ascending order of the PRB index in </w:t>
      </w:r>
      <w:r>
        <w:rPr>
          <w:rFonts w:ascii="Times New Roman" w:eastAsia="맑은 고딕" w:hAnsi="Times New Roman"/>
          <w:szCs w:val="20"/>
          <w:lang w:val="en-US" w:eastAsia="ko-KR"/>
        </w:rPr>
        <w:t>the BWP</w:t>
      </w:r>
      <w:r w:rsidRPr="00910BCB">
        <w:rPr>
          <w:rFonts w:ascii="Times New Roman" w:eastAsia="맑은 고딕" w:hAnsi="Times New Roman"/>
          <w:szCs w:val="20"/>
          <w:lang w:val="en-US" w:eastAsia="ko-KR"/>
        </w:rPr>
        <w:t xml:space="preserve"> with </w:t>
      </w:r>
      <w:r>
        <w:rPr>
          <w:rFonts w:ascii="Times New Roman" w:eastAsia="맑은 고딕" w:hAnsi="Times New Roman"/>
          <w:szCs w:val="20"/>
          <w:lang w:val="en-US" w:eastAsia="ko-KR"/>
        </w:rPr>
        <w:t xml:space="preserve">the </w:t>
      </w:r>
      <w:r w:rsidRPr="00910BCB">
        <w:rPr>
          <w:rFonts w:ascii="Times New Roman" w:eastAsia="맑은 고딕" w:hAnsi="Times New Roman"/>
          <w:szCs w:val="20"/>
          <w:lang w:val="en-US" w:eastAsia="ko-KR"/>
        </w:rPr>
        <w:t xml:space="preserve">starting </w:t>
      </w:r>
      <w:r>
        <w:rPr>
          <w:rFonts w:ascii="Times New Roman" w:eastAsia="맑은 고딕" w:hAnsi="Times New Roman"/>
          <w:szCs w:val="20"/>
          <w:lang w:val="en-US" w:eastAsia="ko-KR"/>
        </w:rPr>
        <w:t>P</w:t>
      </w:r>
      <w:r w:rsidRPr="00910BCB">
        <w:rPr>
          <w:rFonts w:ascii="Times New Roman" w:eastAsia="맑은 고딕" w:hAnsi="Times New Roman"/>
          <w:szCs w:val="20"/>
          <w:lang w:val="en-US" w:eastAsia="ko-KR"/>
        </w:rPr>
        <w:t>RB position</w:t>
      </w:r>
      <w:r>
        <w:rPr>
          <w:rFonts w:ascii="Times New Roman" w:eastAsia="맑은 고딕" w:hAnsi="Times New Roman"/>
          <w:szCs w:val="20"/>
          <w:lang w:val="en-US" w:eastAsia="ko-KR"/>
        </w:rPr>
        <w:t xml:space="preserve"> as {</w:t>
      </w:r>
      <w:r w:rsidRPr="00106FA2">
        <w:rPr>
          <w:rFonts w:ascii="Times New Roman" w:eastAsia="맑은 고딕" w:hAnsi="Times New Roman"/>
          <w:szCs w:val="20"/>
          <w:lang w:val="en-US" w:eastAsia="ko-KR"/>
        </w:rPr>
        <w:t>the first PRB index in the BWP</w:t>
      </w:r>
      <w:r>
        <w:rPr>
          <w:rFonts w:ascii="Times New Roman" w:eastAsia="맑은 고딕" w:hAnsi="Times New Roman"/>
          <w:szCs w:val="20"/>
          <w:lang w:val="en-US" w:eastAsia="ko-KR"/>
        </w:rPr>
        <w:t xml:space="preserve"> +</w:t>
      </w:r>
      <w:r w:rsidRPr="00910BCB">
        <w:rPr>
          <w:rFonts w:ascii="Times New Roman" w:eastAsia="맑은 고딕" w:hAnsi="Times New Roman"/>
          <w:i/>
          <w:szCs w:val="20"/>
          <w:lang w:val="en-US" w:eastAsia="ko-KR"/>
        </w:rPr>
        <w:t xml:space="preserve"> </w:t>
      </w:r>
      <w:r w:rsidRPr="00A20CC0">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for a CORESET</w:t>
      </w:r>
      <w:r w:rsidRPr="00106FA2">
        <w:rPr>
          <w:rFonts w:ascii="Times New Roman" w:eastAsia="맑은 고딕"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sidRPr="004C22BC">
        <w:rPr>
          <w:rFonts w:ascii="Times New Roman" w:eastAsia="맑은 고딕" w:hAnsi="Times New Roman"/>
          <w:szCs w:val="20"/>
          <w:lang w:val="en-US" w:eastAsia="ko-KR"/>
        </w:rPr>
        <w:t>FFS:</w:t>
      </w:r>
      <w:r>
        <w:rPr>
          <w:rFonts w:ascii="Times New Roman" w:eastAsia="맑은 고딕" w:hAnsi="Times New Roman"/>
          <w:szCs w:val="20"/>
          <w:lang w:val="en-US" w:eastAsia="ko-KR"/>
        </w:rPr>
        <w:t xml:space="preserve"> For multi-cluster CORESET configuration,</w:t>
      </w:r>
      <w:r w:rsidRPr="00106FA2">
        <w:rPr>
          <w:rFonts w:ascii="Times New Roman" w:eastAsia="맑은 고딕" w:hAnsi="Times New Roman"/>
          <w:szCs w:val="20"/>
          <w:lang w:val="en-US"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also applies to the RB offset between the starting PRB index of </w:t>
      </w:r>
      <w:r>
        <w:rPr>
          <w:rFonts w:ascii="Times New Roman" w:eastAsia="맑은 고딕" w:hAnsi="Times New Roman"/>
          <w:szCs w:val="20"/>
          <w:lang w:val="en-US" w:eastAsia="ko-KR"/>
        </w:rPr>
        <w:t>the first 6 PRB group</w:t>
      </w:r>
      <w:r w:rsidRPr="00106FA2">
        <w:rPr>
          <w:rFonts w:ascii="Times New Roman" w:eastAsia="맑은 고딕" w:hAnsi="Times New Roman"/>
          <w:szCs w:val="20"/>
          <w:lang w:val="en-US" w:eastAsia="ko-KR"/>
        </w:rPr>
        <w:t xml:space="preserve"> and the first PRB index in </w:t>
      </w:r>
      <w:r>
        <w:rPr>
          <w:rFonts w:ascii="Times New Roman" w:eastAsia="맑은 고딕" w:hAnsi="Times New Roman"/>
          <w:szCs w:val="20"/>
          <w:lang w:val="en-US" w:eastAsia="ko-KR"/>
        </w:rPr>
        <w:t>each</w:t>
      </w:r>
      <w:r w:rsidRPr="00106FA2">
        <w:rPr>
          <w:rFonts w:ascii="Times New Roman" w:eastAsia="맑은 고딕" w:hAnsi="Times New Roman"/>
          <w:szCs w:val="20"/>
          <w:lang w:val="en-US" w:eastAsia="ko-KR"/>
        </w:rPr>
        <w:t xml:space="preserve"> RB set</w:t>
      </w:r>
      <w:r>
        <w:rPr>
          <w:rFonts w:ascii="Times New Roman" w:eastAsia="맑은 고딕"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맑은 고딕" w:hAnsi="Times New Roman"/>
          <w:szCs w:val="20"/>
          <w:u w:val="single"/>
          <w:lang w:val="en-US" w:eastAsia="ko-KR"/>
        </w:rPr>
      </w:pPr>
      <w:r w:rsidRPr="008A013B">
        <w:rPr>
          <w:rFonts w:ascii="Times New Roman" w:eastAsia="맑은 고딕" w:hAnsi="Times New Roman"/>
          <w:szCs w:val="20"/>
          <w:u w:val="single"/>
          <w:lang w:val="en-US" w:eastAsia="ko-KR"/>
        </w:rPr>
        <w:t>Conclusion:</w:t>
      </w:r>
      <w:r>
        <w:rPr>
          <w:rFonts w:ascii="Times New Roman" w:eastAsia="맑은 고딕"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106FA2">
        <w:rPr>
          <w:rFonts w:ascii="Times New Roman" w:eastAsia="맑은 고딕" w:hAnsi="Times New Roman"/>
          <w:szCs w:val="20"/>
          <w:lang w:val="en-US" w:eastAsia="ko-KR"/>
        </w:rPr>
        <w:t xml:space="preserve">Within the </w:t>
      </w:r>
      <w:r w:rsidRPr="00106FA2">
        <w:rPr>
          <w:rFonts w:ascii="Times New Roman" w:eastAsia="맑은 고딕" w:hAnsi="Times New Roman"/>
          <w:i/>
          <w:szCs w:val="20"/>
          <w:lang w:val="en-US" w:eastAsia="ko-KR"/>
        </w:rPr>
        <w:t>SearchSpace</w:t>
      </w:r>
      <w:r w:rsidRPr="00106FA2">
        <w:rPr>
          <w:rFonts w:ascii="Times New Roman" w:eastAsia="맑은 고딕" w:hAnsi="Times New Roman"/>
          <w:szCs w:val="20"/>
          <w:lang w:val="en-US" w:eastAsia="ko-KR"/>
        </w:rPr>
        <w:t xml:space="preserve"> IE, the agreed RRC parameter </w:t>
      </w:r>
      <w:r w:rsidRPr="00106FA2">
        <w:rPr>
          <w:rFonts w:ascii="Times New Roman" w:eastAsia="맑은 고딕" w:hAnsi="Times New Roman"/>
          <w:i/>
          <w:szCs w:val="20"/>
          <w:lang w:eastAsia="ko-KR"/>
        </w:rPr>
        <w:t>freqMonitorLocations-r16</w:t>
      </w:r>
      <w:r w:rsidRPr="00106FA2">
        <w:rPr>
          <w:rFonts w:ascii="Times New Roman" w:eastAsia="맑은 고딕" w:hAnsi="Times New Roman"/>
          <w:szCs w:val="20"/>
          <w:lang w:eastAsia="ko-KR"/>
        </w:rPr>
        <w:t xml:space="preserve"> provides</w:t>
      </w:r>
      <w:r>
        <w:rPr>
          <w:rFonts w:ascii="Times New Roman" w:eastAsia="맑은 고딕" w:hAnsi="Times New Roman"/>
          <w:szCs w:val="20"/>
          <w:lang w:eastAsia="ko-KR"/>
        </w:rPr>
        <w:t xml:space="preserve"> a</w:t>
      </w:r>
      <w:r w:rsidRPr="00106FA2">
        <w:rPr>
          <w:rFonts w:ascii="Times New Roman" w:eastAsia="맑은 고딕" w:hAnsi="Times New Roman"/>
          <w:szCs w:val="20"/>
          <w:lang w:eastAsia="ko-KR"/>
        </w:rPr>
        <w:t xml:space="preserve"> bitmap </w:t>
      </w:r>
      <w:r>
        <w:rPr>
          <w:rFonts w:ascii="Times New Roman" w:eastAsia="맑은 고딕"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맑은 고딕" w:hAnsi="Times New Roman"/>
          <w:szCs w:val="20"/>
          <w:lang w:eastAsia="ko-KR"/>
        </w:rPr>
        <w:t xml:space="preserve">For </w:t>
      </w:r>
      <w:r>
        <w:rPr>
          <w:rFonts w:ascii="Times New Roman" w:eastAsia="맑은 고딕" w:hAnsi="Times New Roman"/>
          <w:szCs w:val="20"/>
          <w:lang w:eastAsia="ko-KR"/>
        </w:rPr>
        <w:t>a RB set</w:t>
      </w:r>
      <w:r w:rsidRPr="00441A51">
        <w:rPr>
          <w:rFonts w:ascii="Times New Roman" w:eastAsia="맑은 고딕" w:hAnsi="Times New Roman"/>
          <w:szCs w:val="20"/>
          <w:lang w:eastAsia="ko-KR"/>
        </w:rPr>
        <w:t xml:space="preserve"> indicated in the bitmap, the first PRB of the frequency domain monitoring location confined within the RB set is aligned with</w:t>
      </w:r>
      <w:r>
        <w:rPr>
          <w:rFonts w:ascii="Times New Roman" w:eastAsia="맑은 고딕" w:hAnsi="Times New Roman"/>
          <w:szCs w:val="20"/>
          <w:lang w:eastAsia="ko-KR"/>
        </w:rPr>
        <w:t xml:space="preserve"> {the first PRB of the RB set +</w:t>
      </w:r>
      <w:r w:rsidRPr="00106FA2">
        <w:rPr>
          <w:rFonts w:ascii="Times New Roman" w:eastAsia="맑은 고딕" w:hAnsi="Times New Roman"/>
          <w:szCs w:val="20"/>
          <w:lang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sidRPr="00106FA2">
        <w:rPr>
          <w:rFonts w:ascii="Times New Roman" w:eastAsia="맑은 고딕"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맑은 고딕"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맑은 고딕"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t</w:t>
      </w:r>
      <w:r w:rsidRPr="00E15A43">
        <w:rPr>
          <w:rFonts w:ascii="Times New Roman" w:eastAsia="맑은 고딕" w:hAnsi="Times New Roman"/>
          <w:szCs w:val="20"/>
          <w:lang w:eastAsia="ko-KR"/>
        </w:rPr>
        <w:t xml:space="preserve">he UE does not expect that the </w:t>
      </w:r>
      <w:r w:rsidRPr="00E15A43">
        <w:rPr>
          <w:rFonts w:ascii="Times New Roman" w:eastAsia="맑은 고딕" w:hAnsi="Times New Roman" w:hint="eastAsia"/>
          <w:szCs w:val="20"/>
          <w:lang w:eastAsia="ko-KR"/>
        </w:rPr>
        <w:t xml:space="preserve">dedicated </w:t>
      </w:r>
      <w:r w:rsidRPr="00E15A43">
        <w:rPr>
          <w:rFonts w:ascii="Times New Roman" w:eastAsia="맑은 고딕"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r w:rsidRPr="000632C7">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맑은 고딕" w:hAnsi="Times New Roman"/>
          <w:lang w:val="en-US" w:eastAsia="x-none"/>
        </w:rPr>
      </w:pPr>
      <w:r w:rsidRPr="009B6650">
        <w:rPr>
          <w:rFonts w:ascii="Times New Roman" w:eastAsia="맑은 고딕" w:hAnsi="Times New Roman"/>
          <w:lang w:val="en-US" w:eastAsia="x-none"/>
        </w:rPr>
        <w:t xml:space="preserve">If a UE </w:t>
      </w:r>
      <w:r w:rsidRPr="009B6650">
        <w:rPr>
          <w:rFonts w:ascii="Times New Roman" w:eastAsia="맑은 고딕"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eastAsia="ko-KR"/>
        </w:rPr>
      </w:pPr>
      <w:r w:rsidRPr="00E6792D">
        <w:rPr>
          <w:rFonts w:ascii="Times New Roman" w:eastAsia="맑은 고딕" w:hAnsi="Times New Roman"/>
          <w:szCs w:val="20"/>
          <w:lang w:eastAsia="ko-KR"/>
        </w:rPr>
        <w:t xml:space="preserve">Text proposal for </w:t>
      </w:r>
      <w:r>
        <w:rPr>
          <w:rFonts w:ascii="Times New Roman" w:eastAsia="맑은 고딕"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eastAsia="ko-KR"/>
        </w:rPr>
      </w:pPr>
      <w:r w:rsidRPr="0083314A">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맑은 고딕"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lastRenderedPageBreak/>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맑은 고딕"/>
          <w:lang w:val="en-US" w:eastAsia="ko-KR"/>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and is not associated with any search space set configured with</w:t>
      </w:r>
      <w:r w:rsidRPr="008D17F6">
        <w:rPr>
          <w:rStyle w:val="ad"/>
          <w:rFonts w:eastAsia="맑은 고딕"/>
        </w:rPr>
        <w:t>freqMonitorLocation-r16</w:t>
      </w:r>
      <w:r w:rsidRPr="008D17F6">
        <w:rPr>
          <w:rFonts w:eastAsia="맑은 고딕"/>
        </w:rPr>
        <w:t>,</w:t>
      </w:r>
    </w:p>
    <w:p w14:paraId="591594AB"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sidRPr="008D17F6">
        <w:rPr>
          <w:rFonts w:eastAsia="맑은 고딕"/>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7CDABB11"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 xml:space="preserve">, where the UE assumes the default value </w:t>
      </w:r>
      <w:r w:rsidRPr="008D17F6">
        <w:rPr>
          <w:rFonts w:eastAsia="맑은 고딕"/>
          <w:i/>
          <w:iCs/>
        </w:rPr>
        <w:t>rb-Offset</w:t>
      </w:r>
      <w:r w:rsidRPr="008D17F6">
        <w:rPr>
          <w:rFonts w:eastAsia="맑은 고딕"/>
        </w:rPr>
        <w:t xml:space="preserve"> = 0.</w:t>
      </w:r>
    </w:p>
    <w:p w14:paraId="6E477887" w14:textId="7091A025" w:rsidR="000F380B" w:rsidRPr="008D17F6" w:rsidRDefault="000F380B" w:rsidP="006F53F4">
      <w:pPr>
        <w:numPr>
          <w:ilvl w:val="0"/>
          <w:numId w:val="21"/>
        </w:numPr>
        <w:rPr>
          <w:rFonts w:ascii="Times New Roman" w:eastAsia="굴림" w:hAnsi="Times New Roman"/>
          <w:szCs w:val="20"/>
        </w:rPr>
      </w:pPr>
      <w:r w:rsidRPr="008D17F6">
        <w:rPr>
          <w:rFonts w:ascii="Times New Roman" w:eastAsia="맑은 고딕" w:hAnsi="Times New Roman"/>
          <w:szCs w:val="20"/>
        </w:rPr>
        <w:t xml:space="preserve">If CORESET </w:t>
      </w:r>
      <w:r w:rsidRPr="008D17F6">
        <w:rPr>
          <w:rStyle w:val="ad"/>
          <w:rFonts w:ascii="Times New Roman" w:eastAsia="맑은 고딕" w:hAnsi="Times New Roman"/>
          <w:szCs w:val="20"/>
        </w:rPr>
        <w:t>p</w:t>
      </w:r>
      <w:r w:rsidRPr="008D17F6">
        <w:rPr>
          <w:rFonts w:ascii="Times New Roman" w:eastAsia="맑은 고딕" w:hAnsi="Times New Roman"/>
          <w:szCs w:val="20"/>
        </w:rPr>
        <w:t xml:space="preserve"> is configured with </w:t>
      </w:r>
      <w:r w:rsidRPr="008D17F6">
        <w:rPr>
          <w:rStyle w:val="ad"/>
          <w:rFonts w:ascii="Times New Roman" w:eastAsia="맑은 고딕" w:hAnsi="Times New Roman"/>
          <w:szCs w:val="20"/>
        </w:rPr>
        <w:t>rb-offset</w:t>
      </w:r>
      <w:r w:rsidRPr="008D17F6">
        <w:rPr>
          <w:rFonts w:ascii="Times New Roman" w:hAnsi="Times New Roman"/>
          <w:szCs w:val="20"/>
        </w:rPr>
        <w:t xml:space="preserve">, </w:t>
      </w:r>
      <w:r w:rsidRPr="008D17F6">
        <w:rPr>
          <w:rFonts w:ascii="Times New Roman" w:eastAsia="맑은 고딕" w:hAnsi="Times New Roman"/>
          <w:szCs w:val="20"/>
        </w:rPr>
        <w:t>and is not associated with any search space set configured with</w:t>
      </w:r>
      <w:r w:rsidR="00A12339">
        <w:rPr>
          <w:rFonts w:ascii="Times New Roman" w:eastAsia="맑은 고딕" w:hAnsi="Times New Roman"/>
          <w:szCs w:val="20"/>
        </w:rPr>
        <w:t xml:space="preserve"> </w:t>
      </w:r>
      <w:r w:rsidRPr="008D17F6">
        <w:rPr>
          <w:rStyle w:val="ad"/>
          <w:rFonts w:ascii="Times New Roman" w:eastAsia="맑은 고딕" w:hAnsi="Times New Roman"/>
          <w:szCs w:val="20"/>
        </w:rPr>
        <w:t>freqMonitorLocation-r16</w:t>
      </w:r>
      <w:r w:rsidRPr="008D17F6">
        <w:rPr>
          <w:rFonts w:ascii="Times New Roman" w:eastAsia="맑은 고딕" w:hAnsi="Times New Roman"/>
          <w:szCs w:val="20"/>
        </w:rPr>
        <w:t>,</w:t>
      </w:r>
    </w:p>
    <w:p w14:paraId="46E7CEE6"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45F93122"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configured with </w:t>
      </w:r>
      <w:r w:rsidRPr="008D17F6">
        <w:rPr>
          <w:rStyle w:val="ad"/>
          <w:rFonts w:eastAsia="맑은 고딕"/>
        </w:rPr>
        <w:t>rb-offset</w:t>
      </w:r>
      <w:r w:rsidRPr="008D17F6">
        <w: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03DECE8E"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15A6D1F7" w14:textId="77777777" w:rsidR="000F380B" w:rsidRPr="008D17F6" w:rsidRDefault="000F380B" w:rsidP="006F53F4">
      <w:pPr>
        <w:pStyle w:val="a3"/>
        <w:numPr>
          <w:ilvl w:val="0"/>
          <w:numId w:val="21"/>
        </w:numPr>
        <w:ind w:leftChars="0"/>
        <w:rPr>
          <w:rFonts w:eastAsia="맑은 고딕"/>
        </w:rPr>
      </w:pPr>
      <w:r w:rsidRPr="008D17F6">
        <w:rPr>
          <w:rFonts w:eastAsia="맑은 고딕"/>
        </w:rPr>
        <w:t xml:space="preserve">Note: A bits in above bullets is defined as floor({the number of available PRBs in the first RB set (accounting for </w:t>
      </w:r>
      <w:r w:rsidRPr="008D17F6">
        <w:rPr>
          <w:rFonts w:eastAsia="맑은 고딕"/>
          <w:i/>
          <w:iCs/>
        </w:rPr>
        <w:t>rb-Offset</w:t>
      </w:r>
      <w:r w:rsidRPr="008D17F6">
        <w:rPr>
          <w:rFonts w:eastAsia="맑은 고딕"/>
        </w:rPr>
        <w:t>) for the BWP}/6), as per previous agreement.</w:t>
      </w:r>
    </w:p>
    <w:p w14:paraId="3BD1A2EF" w14:textId="77777777" w:rsidR="000F380B" w:rsidRPr="008D17F6" w:rsidRDefault="000F380B" w:rsidP="006F53F4">
      <w:pPr>
        <w:pStyle w:val="a3"/>
        <w:numPr>
          <w:ilvl w:val="0"/>
          <w:numId w:val="21"/>
        </w:numPr>
        <w:ind w:leftChars="0"/>
        <w:rPr>
          <w:rFonts w:eastAsia="맑은 고딕"/>
        </w:rPr>
      </w:pPr>
      <w:r w:rsidRPr="008D17F6">
        <w:rPr>
          <w:rFonts w:eastAsia="맑은 고딕"/>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a3"/>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a3"/>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a3"/>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a3"/>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a3"/>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맑은 고딕" w:cs="Times"/>
          <w:szCs w:val="20"/>
          <w:lang w:val="en-US" w:eastAsia="ko-KR"/>
        </w:rPr>
      </w:pPr>
      <w:r w:rsidRPr="00010846">
        <w:rPr>
          <w:rFonts w:eastAsia="맑은 고딕" w:cs="Times"/>
          <w:szCs w:val="20"/>
          <w:highlight w:val="green"/>
          <w:lang w:eastAsia="ko-KR"/>
        </w:rPr>
        <w:t>Agreement:</w:t>
      </w:r>
      <w:r>
        <w:rPr>
          <w:rFonts w:eastAsia="맑은 고딕" w:cs="Times"/>
          <w:szCs w:val="20"/>
          <w:lang w:eastAsia="ko-KR"/>
        </w:rPr>
        <w:t xml:space="preserve"> </w:t>
      </w:r>
      <w:r>
        <w:t>(RAN1#100bis-e)</w:t>
      </w:r>
    </w:p>
    <w:p w14:paraId="5F78B9F4" w14:textId="77777777" w:rsidR="00935AED" w:rsidRDefault="00935AED" w:rsidP="00935AED">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맑은 고딕" w:hAnsi="Times New Roman"/>
          <w:snapToGrid w:val="0"/>
          <w:color w:val="FF0000"/>
          <w:kern w:val="2"/>
          <w:position w:val="-14"/>
          <w:szCs w:val="22"/>
          <w:lang w:eastAsia="ko-KR"/>
        </w:rPr>
        <w:object w:dxaOrig="1260" w:dyaOrig="380" w14:anchorId="349DED8F">
          <v:shape id="_x0000_i1036" type="#_x0000_t75" style="width:61.85pt;height:19.45pt" o:ole="">
            <v:imagedata r:id="rId38" o:title=""/>
          </v:shape>
          <o:OLEObject Type="Embed" ProgID="Equation.3" ShapeID="_x0000_i1036" DrawAspect="Content" ObjectID="_1658605445"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맑은 고딕" w:hAnsi="Times New Roman"/>
          <w:snapToGrid w:val="0"/>
          <w:color w:val="FF0000"/>
          <w:kern w:val="2"/>
          <w:position w:val="-14"/>
          <w:szCs w:val="22"/>
          <w:lang w:eastAsia="ko-KR"/>
        </w:rPr>
        <w:object w:dxaOrig="720" w:dyaOrig="400" w14:anchorId="448C004F">
          <v:shape id="_x0000_i1037" type="#_x0000_t75" style="width:34.9pt;height:20.75pt" o:ole="">
            <v:imagedata r:id="rId40" o:title=""/>
          </v:shape>
          <o:OLEObject Type="Embed" ProgID="Equation.3" ShapeID="_x0000_i1037" DrawAspect="Content" ObjectID="_1658605446"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lastRenderedPageBreak/>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32"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맑은 고딕" w:eastAsia="맑은 고딕" w:hAnsi="맑은 고딕"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EF72F4">
        <w:rPr>
          <w:position w:val="-8"/>
        </w:rPr>
        <w:pict w14:anchorId="3BA68A97">
          <v:shape id="_x0000_i1038" type="#_x0000_t75" style="width:65.35pt;height:15pt" equationxml="&lt;">
            <v:imagedata r:id="rId42" o:title="" chromakey="white"/>
          </v:shape>
        </w:pict>
      </w:r>
      <w:r>
        <w:rPr>
          <w:szCs w:val="20"/>
          <w:lang w:eastAsia="ko-KR"/>
        </w:rPr>
        <w:instrText xml:space="preserve"> </w:instrText>
      </w:r>
      <w:r>
        <w:fldChar w:fldCharType="separate"/>
      </w:r>
      <w:r w:rsidR="00EF72F4">
        <w:rPr>
          <w:position w:val="-8"/>
        </w:rPr>
        <w:pict w14:anchorId="7F1F93D9">
          <v:shape id="_x0000_i1039" type="#_x0000_t75" style="width:65.3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EF72F4">
        <w:rPr>
          <w:position w:val="-10"/>
        </w:rPr>
        <w:pict w14:anchorId="7977F998">
          <v:shape id="_x0000_i1040" type="#_x0000_t75" style="width:30.05pt;height:16.35pt" equationxml="&lt;">
            <v:imagedata r:id="rId43" o:title="" chromakey="white"/>
          </v:shape>
        </w:pict>
      </w:r>
      <w:r>
        <w:rPr>
          <w:szCs w:val="20"/>
          <w:lang w:eastAsia="ko-KR"/>
        </w:rPr>
        <w:instrText xml:space="preserve"> </w:instrText>
      </w:r>
      <w:r>
        <w:fldChar w:fldCharType="separate"/>
      </w:r>
      <w:r w:rsidR="00EF72F4">
        <w:rPr>
          <w:position w:val="-10"/>
        </w:rPr>
        <w:pict w14:anchorId="0AAF2F89">
          <v:shape id="_x0000_i1041" type="#_x0000_t75" style="width:30.05pt;height:16.3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EF72F4">
        <w:rPr>
          <w:position w:val="-10"/>
        </w:rPr>
        <w:pict w14:anchorId="7DBF6339">
          <v:shape id="_x0000_i1042" type="#_x0000_t75" style="width:30.05pt;height:16.35pt" equationxml="&lt;">
            <v:imagedata r:id="rId43" o:title="" chromakey="white"/>
          </v:shape>
        </w:pict>
      </w:r>
      <w:r>
        <w:rPr>
          <w:color w:val="000000"/>
          <w:szCs w:val="20"/>
          <w:lang w:eastAsia="ko-KR"/>
        </w:rPr>
        <w:instrText xml:space="preserve"> </w:instrText>
      </w:r>
      <w:r>
        <w:fldChar w:fldCharType="separate"/>
      </w:r>
      <w:r w:rsidR="00EF72F4">
        <w:rPr>
          <w:position w:val="-10"/>
        </w:rPr>
        <w:pict w14:anchorId="324E7459">
          <v:shape id="_x0000_i1043" type="#_x0000_t75" style="width:30.05pt;height:16.3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맑은 고딕" w:eastAsia="맑은 고딕" w:hAnsi="맑은 고딕"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EF72F4">
        <w:rPr>
          <w:position w:val="-8"/>
        </w:rPr>
        <w:pict w14:anchorId="06D250E1">
          <v:shape id="_x0000_i1044" type="#_x0000_t75" style="width:65.35pt;height:15pt" equationxml="&lt;">
            <v:imagedata r:id="rId44" o:title="" chromakey="white"/>
          </v:shape>
        </w:pict>
      </w:r>
      <w:r>
        <w:rPr>
          <w:szCs w:val="20"/>
          <w:lang w:eastAsia="ko-KR"/>
        </w:rPr>
        <w:instrText xml:space="preserve"> </w:instrText>
      </w:r>
      <w:r>
        <w:fldChar w:fldCharType="separate"/>
      </w:r>
      <w:r w:rsidR="00EF72F4">
        <w:rPr>
          <w:position w:val="-8"/>
        </w:rPr>
        <w:pict w14:anchorId="4D757359">
          <v:shape id="_x0000_i1045" type="#_x0000_t75" style="width:65.3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32"/>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맑은 고딕" w:eastAsia="맑은 고딕" w:hAnsi="맑은 고딕" w:cs="Calibri"/>
          <w:color w:val="1F497D"/>
          <w:szCs w:val="20"/>
        </w:rPr>
      </w:pPr>
    </w:p>
    <w:p w14:paraId="1753590A" w14:textId="7D14747E" w:rsidR="009A1C70" w:rsidRDefault="009A1C70" w:rsidP="009A1C70">
      <w:pPr>
        <w:jc w:val="both"/>
        <w:rPr>
          <w:rFonts w:eastAsia="굴림"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t xml:space="preserve">Note: This requires the change from </w:t>
      </w:r>
      <w:r>
        <w:rPr>
          <w:rFonts w:ascii="맑은 고딕" w:eastAsia="맑은 고딕" w:hAnsi="맑은 고딕" w:hint="eastAsia"/>
          <w:color w:val="1F497D"/>
          <w:szCs w:val="20"/>
        </w:rPr>
        <w:fldChar w:fldCharType="begin"/>
      </w:r>
      <w:r>
        <w:rPr>
          <w:rFonts w:ascii="맑은 고딕" w:eastAsia="맑은 고딕" w:hAnsi="맑은 고딕" w:hint="eastAsia"/>
          <w:color w:val="1F497D"/>
          <w:szCs w:val="20"/>
        </w:rPr>
        <w:instrText xml:space="preserve"> QUOTE </w:instrText>
      </w:r>
      <w:r w:rsidR="00EF72F4">
        <w:rPr>
          <w:position w:val="-6"/>
        </w:rPr>
        <w:pict w14:anchorId="2DD6EC3C">
          <v:shape id="_x0000_i1046" type="#_x0000_t75" style="width:102.05pt;height:14.15pt" equationxml="&lt;">
            <v:imagedata r:id="rId45" o:title="" chromakey="white"/>
          </v:shape>
        </w:pict>
      </w:r>
      <w:r>
        <w:rPr>
          <w:rFonts w:ascii="맑은 고딕" w:eastAsia="맑은 고딕" w:hAnsi="맑은 고딕" w:hint="eastAsia"/>
          <w:color w:val="1F497D"/>
          <w:szCs w:val="20"/>
        </w:rPr>
        <w:instrText xml:space="preserve"> </w:instrText>
      </w:r>
      <w:r>
        <w:rPr>
          <w:rFonts w:ascii="맑은 고딕" w:eastAsia="맑은 고딕" w:hAnsi="맑은 고딕" w:hint="eastAsia"/>
          <w:color w:val="1F497D"/>
          <w:szCs w:val="20"/>
        </w:rPr>
        <w:fldChar w:fldCharType="separate"/>
      </w:r>
      <w:r w:rsidR="00EF72F4">
        <w:rPr>
          <w:position w:val="-6"/>
        </w:rPr>
        <w:pict w14:anchorId="2931778A">
          <v:shape id="_x0000_i1047" type="#_x0000_t75" style="width:102.05pt;height:14.15pt" equationxml="&lt;">
            <v:imagedata r:id="rId45" o:title="" chromakey="white"/>
          </v:shape>
        </w:pict>
      </w:r>
      <w:r>
        <w:rPr>
          <w:rFonts w:ascii="맑은 고딕" w:eastAsia="맑은 고딕" w:hAnsi="맑은 고딕" w:hint="eastAsia"/>
          <w:color w:val="1F497D"/>
          <w:szCs w:val="20"/>
        </w:rPr>
        <w:fldChar w:fldCharType="end"/>
      </w:r>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w:r>
        <w:rPr>
          <w:rFonts w:ascii="맑은 고딕" w:eastAsia="맑은 고딕" w:hAnsi="맑은 고딕" w:hint="eastAsia"/>
          <w:szCs w:val="20"/>
        </w:rPr>
        <w:fldChar w:fldCharType="begin"/>
      </w:r>
      <w:r>
        <w:rPr>
          <w:rFonts w:ascii="맑은 고딕" w:eastAsia="맑은 고딕" w:hAnsi="맑은 고딕" w:hint="eastAsia"/>
          <w:szCs w:val="20"/>
        </w:rPr>
        <w:instrText xml:space="preserve"> QUOTE </w:instrText>
      </w:r>
      <w:r w:rsidR="00EF72F4">
        <w:rPr>
          <w:position w:val="-8"/>
        </w:rPr>
        <w:pict w14:anchorId="69C3B662">
          <v:shape id="_x0000_i1048" type="#_x0000_t75" style="width:127.65pt;height:15.9pt" equationxml="&lt;">
            <v:imagedata r:id="rId46" o:title="" chromakey="white"/>
          </v:shape>
        </w:pict>
      </w:r>
      <w:r>
        <w:rPr>
          <w:rFonts w:ascii="맑은 고딕" w:eastAsia="맑은 고딕" w:hAnsi="맑은 고딕" w:hint="eastAsia"/>
          <w:szCs w:val="20"/>
        </w:rPr>
        <w:instrText xml:space="preserve"> </w:instrText>
      </w:r>
      <w:r>
        <w:rPr>
          <w:rFonts w:ascii="맑은 고딕" w:eastAsia="맑은 고딕" w:hAnsi="맑은 고딕" w:hint="eastAsia"/>
          <w:szCs w:val="20"/>
        </w:rPr>
        <w:fldChar w:fldCharType="separate"/>
      </w:r>
      <w:r w:rsidR="00EF72F4">
        <w:rPr>
          <w:position w:val="-8"/>
        </w:rPr>
        <w:pict w14:anchorId="1438B1DC">
          <v:shape id="_x0000_i1049" type="#_x0000_t75" style="width:127.65pt;height:15.9pt" equationxml="&lt;">
            <v:imagedata r:id="rId46" o:title="" chromakey="white"/>
          </v:shape>
        </w:pict>
      </w:r>
      <w:r>
        <w:rPr>
          <w:rFonts w:ascii="맑은 고딕" w:eastAsia="맑은 고딕" w:hAnsi="맑은 고딕" w:hint="eastAsia"/>
          <w:szCs w:val="20"/>
        </w:rPr>
        <w:fldChar w:fldCharType="end"/>
      </w:r>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EF72F4">
        <w:rPr>
          <w:position w:val="-9"/>
        </w:rPr>
        <w:pict w14:anchorId="5E0BF9BF">
          <v:shape id="_x0000_i1050" type="#_x0000_t75" style="width:142.65pt;height:15.9pt" equationxml="&lt;">
            <v:imagedata r:id="rId47" o:title="" chromakey="white"/>
          </v:shape>
        </w:pict>
      </w:r>
      <w:r>
        <w:rPr>
          <w:rFonts w:cs="Times"/>
          <w:szCs w:val="20"/>
        </w:rPr>
        <w:instrText xml:space="preserve"> </w:instrText>
      </w:r>
      <w:r>
        <w:rPr>
          <w:rFonts w:cs="Times"/>
          <w:szCs w:val="20"/>
        </w:rPr>
        <w:fldChar w:fldCharType="separate"/>
      </w:r>
      <w:r w:rsidR="00EF72F4">
        <w:rPr>
          <w:position w:val="-9"/>
        </w:rPr>
        <w:pict w14:anchorId="0C78F067">
          <v:shape id="_x0000_i1051" type="#_x0000_t75" style="width:142.65pt;height:15.9pt" equationxml="&lt;">
            <v:imagedata r:id="rId47" o:title="" chromakey="white"/>
          </v:shape>
        </w:pict>
      </w:r>
      <w:r>
        <w:rPr>
          <w:rFonts w:cs="Times"/>
          <w:szCs w:val="20"/>
        </w:rPr>
        <w:fldChar w:fldCharType="end"/>
      </w:r>
      <w:r>
        <w:rPr>
          <w:rFonts w:cs="Times"/>
          <w:szCs w:val="20"/>
        </w:rPr>
        <w:t xml:space="preserve"> and</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EF72F4">
        <w:rPr>
          <w:position w:val="-10"/>
        </w:rPr>
        <w:pict w14:anchorId="16AB54FF">
          <v:shape id="_x0000_i1052" type="#_x0000_t75" style="width:167.4pt;height:16.35pt" equationxml="&lt;">
            <v:imagedata r:id="rId48" o:title="" chromakey="white"/>
          </v:shape>
        </w:pict>
      </w:r>
      <w:r>
        <w:rPr>
          <w:rFonts w:cs="Times"/>
          <w:szCs w:val="20"/>
        </w:rPr>
        <w:instrText xml:space="preserve"> </w:instrText>
      </w:r>
      <w:r>
        <w:rPr>
          <w:rFonts w:cs="Times"/>
          <w:szCs w:val="20"/>
        </w:rPr>
        <w:fldChar w:fldCharType="separate"/>
      </w:r>
      <w:r w:rsidR="00EF72F4">
        <w:rPr>
          <w:position w:val="-10"/>
        </w:rPr>
        <w:pict w14:anchorId="45E8693E">
          <v:shape id="_x0000_i1053" type="#_x0000_t75" style="width:167.4pt;height:16.3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맑은 고딕" w:eastAsia="맑은 고딕" w:hAnsi="맑은 고딕" w:cs="Calibri"/>
          <w:color w:val="1F497D"/>
          <w:szCs w:val="20"/>
        </w:rPr>
      </w:pPr>
    </w:p>
    <w:p w14:paraId="5912CF06" w14:textId="09DD90A5" w:rsidR="009A1C70" w:rsidRDefault="009A1C70" w:rsidP="009A1C70">
      <w:pPr>
        <w:jc w:val="both"/>
        <w:rPr>
          <w:rFonts w:eastAsia="굴림"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맑은 고딕" w:eastAsia="맑은 고딕" w:hAnsi="맑은 고딕" w:cs="Calibri"/>
          <w:szCs w:val="20"/>
        </w:rPr>
      </w:pPr>
    </w:p>
    <w:p w14:paraId="089ACF3C" w14:textId="49689530" w:rsidR="009A1C70" w:rsidRDefault="009A1C70" w:rsidP="009A1C70">
      <w:pPr>
        <w:jc w:val="both"/>
        <w:rPr>
          <w:rFonts w:ascii="Calibri" w:eastAsia="굴림"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맑은 고딕" w:eastAsia="맑은 고딕" w:hAnsi="맑은 고딕" w:cs="Calibri"/>
          <w:color w:val="1F497D"/>
          <w:szCs w:val="20"/>
        </w:rPr>
      </w:pPr>
    </w:p>
    <w:p w14:paraId="2F6BC4E8" w14:textId="6F7E4D32" w:rsidR="009A1C70" w:rsidRDefault="009A1C70" w:rsidP="009A1C70">
      <w:pPr>
        <w:jc w:val="both"/>
        <w:rPr>
          <w:rFonts w:eastAsia="굴림"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4EBFE" w14:textId="77777777" w:rsidR="00D160A7" w:rsidRDefault="00D160A7" w:rsidP="00001B04">
      <w:r>
        <w:separator/>
      </w:r>
    </w:p>
  </w:endnote>
  <w:endnote w:type="continuationSeparator" w:id="0">
    <w:p w14:paraId="1A47D492" w14:textId="77777777" w:rsidR="00D160A7" w:rsidRDefault="00D160A7"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charset w:val="80"/>
    <w:family w:val="roman"/>
    <w:pitch w:val="variable"/>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DEDC" w14:textId="77777777" w:rsidR="00D160A7" w:rsidRDefault="00D160A7" w:rsidP="00001B04">
      <w:r>
        <w:separator/>
      </w:r>
    </w:p>
  </w:footnote>
  <w:footnote w:type="continuationSeparator" w:id="0">
    <w:p w14:paraId="394B18E9" w14:textId="77777777" w:rsidR="00D160A7" w:rsidRDefault="00D160A7" w:rsidP="0000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30F1C"/>
    <w:multiLevelType w:val="hybridMultilevel"/>
    <w:tmpl w:val="2D00A058"/>
    <w:lvl w:ilvl="0" w:tplc="A12C7F68">
      <w:start w:val="38"/>
      <w:numFmt w:val="bullet"/>
      <w:lvlText w:val="-"/>
      <w:lvlJc w:val="left"/>
      <w:pPr>
        <w:ind w:left="560" w:hanging="360"/>
      </w:pPr>
      <w:rPr>
        <w:rFonts w:ascii="Times" w:eastAsia="바탕"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nsid w:val="192A04B3"/>
    <w:multiLevelType w:val="hybridMultilevel"/>
    <w:tmpl w:val="750CB63A"/>
    <w:lvl w:ilvl="0" w:tplc="6C1E3A56">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A877D64"/>
    <w:multiLevelType w:val="singleLevel"/>
    <w:tmpl w:val="3A877D64"/>
    <w:lvl w:ilvl="0">
      <w:start w:val="1"/>
      <w:numFmt w:val="decimal"/>
      <w:lvlText w:val="[%1]"/>
      <w:lvlJc w:val="left"/>
      <w:pPr>
        <w:tabs>
          <w:tab w:val="num" w:pos="643"/>
        </w:tabs>
        <w:ind w:left="643" w:hanging="360"/>
      </w:pPr>
    </w:lvl>
  </w:abstractNum>
  <w:abstractNum w:abstractNumId="21">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nsid w:val="64DB6ABD"/>
    <w:multiLevelType w:val="hybridMultilevel"/>
    <w:tmpl w:val="1EAAE3BC"/>
    <w:lvl w:ilvl="0" w:tplc="B66E28B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512B3"/>
    <w:rsid w:val="00156F5A"/>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12635"/>
    <w:rsid w:val="00315229"/>
    <w:rsid w:val="0033285C"/>
    <w:rsid w:val="00337E4F"/>
    <w:rsid w:val="003449A3"/>
    <w:rsid w:val="00365FB5"/>
    <w:rsid w:val="003735B2"/>
    <w:rsid w:val="0037485D"/>
    <w:rsid w:val="003B7197"/>
    <w:rsid w:val="003B7D54"/>
    <w:rsid w:val="003C150D"/>
    <w:rsid w:val="003D14A6"/>
    <w:rsid w:val="003E265A"/>
    <w:rsid w:val="003E70BE"/>
    <w:rsid w:val="0040458D"/>
    <w:rsid w:val="00404C0D"/>
    <w:rsid w:val="0042259E"/>
    <w:rsid w:val="0043675C"/>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653EE"/>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34E3A"/>
    <w:rsid w:val="00793A6D"/>
    <w:rsid w:val="007A009F"/>
    <w:rsid w:val="007A21C9"/>
    <w:rsid w:val="007A79ED"/>
    <w:rsid w:val="007C5E74"/>
    <w:rsid w:val="00816E7D"/>
    <w:rsid w:val="00826A78"/>
    <w:rsid w:val="0084797E"/>
    <w:rsid w:val="008769C5"/>
    <w:rsid w:val="008830B4"/>
    <w:rsid w:val="008B10A7"/>
    <w:rsid w:val="008C7EA5"/>
    <w:rsid w:val="008D2C97"/>
    <w:rsid w:val="008E7965"/>
    <w:rsid w:val="00901C4D"/>
    <w:rsid w:val="00927F69"/>
    <w:rsid w:val="00931938"/>
    <w:rsid w:val="00935AED"/>
    <w:rsid w:val="009655D0"/>
    <w:rsid w:val="009760F7"/>
    <w:rsid w:val="009A1C70"/>
    <w:rsid w:val="009B0D0B"/>
    <w:rsid w:val="009C1E6D"/>
    <w:rsid w:val="009D5213"/>
    <w:rsid w:val="009E3E2E"/>
    <w:rsid w:val="009E6F6E"/>
    <w:rsid w:val="009F72F8"/>
    <w:rsid w:val="009F74B6"/>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46AF6"/>
    <w:rsid w:val="00B712B8"/>
    <w:rsid w:val="00B71872"/>
    <w:rsid w:val="00B72075"/>
    <w:rsid w:val="00B75B48"/>
    <w:rsid w:val="00B77084"/>
    <w:rsid w:val="00B81B5E"/>
    <w:rsid w:val="00B81D1E"/>
    <w:rsid w:val="00BB2CF3"/>
    <w:rsid w:val="00BB7D58"/>
    <w:rsid w:val="00BD2D5F"/>
    <w:rsid w:val="00BD7D10"/>
    <w:rsid w:val="00C05E00"/>
    <w:rsid w:val="00C10437"/>
    <w:rsid w:val="00C239A7"/>
    <w:rsid w:val="00C420C2"/>
    <w:rsid w:val="00C4519A"/>
    <w:rsid w:val="00C75F49"/>
    <w:rsid w:val="00C87BB5"/>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C0AB5"/>
    <w:rsid w:val="00FC35F7"/>
    <w:rsid w:val="00FC6190"/>
    <w:rsid w:val="00FF382A"/>
    <w:rsid w:val="00FF6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바탕"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标题 1,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标题 2,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0"/>
    <w:link w:val="20"/>
    <w:uiPriority w:val="9"/>
    <w:qFormat/>
    <w:rsid w:val="00B71872"/>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0"/>
    <w:rsid w:val="00B71872"/>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B71872"/>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B71872"/>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B71872"/>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B71872"/>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B71872"/>
    <w:rPr>
      <w:rFonts w:ascii="Arial" w:eastAsia="바탕" w:hAnsi="Arial" w:cs="Times New Roman"/>
      <w:kern w:val="0"/>
      <w:sz w:val="22"/>
      <w:lang w:val="en-GB" w:eastAsia="x-none"/>
    </w:rPr>
  </w:style>
  <w:style w:type="paragraph" w:styleId="a3">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Task Body"/>
    <w:basedOn w:val="a"/>
    <w:link w:val="Char"/>
    <w:uiPriority w:val="34"/>
    <w:qFormat/>
    <w:rsid w:val="00B71872"/>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3"/>
    <w:uiPriority w:val="34"/>
    <w:qFormat/>
    <w:rsid w:val="00B71872"/>
    <w:rPr>
      <w:rFonts w:ascii="Times" w:eastAsia="바탕" w:hAnsi="Times" w:cs="Times New Roman"/>
      <w:kern w:val="0"/>
      <w:szCs w:val="24"/>
      <w:lang w:val="en-GB" w:eastAsia="x-none"/>
    </w:rPr>
  </w:style>
  <w:style w:type="paragraph" w:styleId="a4">
    <w:name w:val="caption"/>
    <w:aliases w:val="cap,cap Char,Caption Char,Caption Char1 Char,cap Char Char1,Caption Char Char1 Char,cap Char2,题注"/>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4"/>
    <w:uiPriority w:val="35"/>
    <w:rsid w:val="00B71872"/>
    <w:rPr>
      <w:rFonts w:ascii="Times New Roman" w:eastAsia="SimSun"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본문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메모 텍스트 Char"/>
    <w:basedOn w:val="a0"/>
    <w:link w:val="a9"/>
    <w:uiPriority w:val="99"/>
    <w:qFormat/>
    <w:rsid w:val="008B10A7"/>
    <w:rPr>
      <w:rFonts w:ascii="Times New Roman" w:eastAsia="바탕"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semiHidden/>
    <w:unhideWhenUsed/>
    <w:rsid w:val="003E265A"/>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머리글 Char"/>
    <w:basedOn w:val="a0"/>
    <w:link w:val="ab"/>
    <w:uiPriority w:val="99"/>
    <w:rsid w:val="00001B04"/>
    <w:rPr>
      <w:rFonts w:ascii="Times" w:eastAsia="바탕"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바닥글 Char"/>
    <w:basedOn w:val="a0"/>
    <w:link w:val="ac"/>
    <w:uiPriority w:val="99"/>
    <w:rsid w:val="00001B04"/>
    <w:rPr>
      <w:rFonts w:ascii="Times" w:eastAsia="바탕"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메모 주제 Char"/>
    <w:basedOn w:val="Char2"/>
    <w:link w:val="af"/>
    <w:uiPriority w:val="99"/>
    <w:semiHidden/>
    <w:rsid w:val="00FA6106"/>
    <w:rPr>
      <w:rFonts w:ascii="Times" w:eastAsia="바탕"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a0"/>
    <w:qFormat/>
    <w:rsid w:val="00104B85"/>
    <w:rPr>
      <w:rFonts w:eastAsia="맑은 고딕"/>
      <w:lang w:val="en-GB" w:eastAsia="en-US"/>
    </w:rPr>
  </w:style>
  <w:style w:type="table" w:customStyle="1" w:styleId="31">
    <w:name w:val="표 구분선3"/>
    <w:basedOn w:val="a1"/>
    <w:next w:val="a6"/>
    <w:uiPriority w:val="39"/>
    <w:rsid w:val="00605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C7E28"/>
    <w:pPr>
      <w:keepNext/>
      <w:keepLines/>
    </w:pPr>
    <w:rPr>
      <w:rFonts w:ascii="Arial" w:eastAsia="맑은 고딕" w:hAnsi="Arial"/>
      <w:sz w:val="18"/>
      <w:szCs w:val="20"/>
      <w:lang w:eastAsia="x-none"/>
    </w:rPr>
  </w:style>
  <w:style w:type="paragraph" w:customStyle="1" w:styleId="TAH">
    <w:name w:val="TAH"/>
    <w:basedOn w:val="a"/>
    <w:link w:val="TAHCar"/>
    <w:qFormat/>
    <w:rsid w:val="005C7E28"/>
    <w:pPr>
      <w:keepNext/>
      <w:keepLines/>
      <w:jc w:val="center"/>
    </w:pPr>
    <w:rPr>
      <w:rFonts w:ascii="Arial" w:eastAsia="맑은 고딕" w:hAnsi="Arial"/>
      <w:b/>
      <w:sz w:val="18"/>
      <w:szCs w:val="20"/>
      <w:lang w:eastAsia="x-none"/>
    </w:rPr>
  </w:style>
  <w:style w:type="character" w:customStyle="1" w:styleId="TALChar">
    <w:name w:val="TAL Char"/>
    <w:link w:val="TAL"/>
    <w:rsid w:val="005C7E28"/>
    <w:rPr>
      <w:rFonts w:ascii="Arial" w:eastAsia="맑은 고딕" w:hAnsi="Arial" w:cs="Times New Roman"/>
      <w:kern w:val="0"/>
      <w:sz w:val="18"/>
      <w:szCs w:val="20"/>
      <w:lang w:val="en-GB" w:eastAsia="x-none"/>
    </w:rPr>
  </w:style>
  <w:style w:type="character" w:customStyle="1" w:styleId="TAHCar">
    <w:name w:val="TAH Car"/>
    <w:link w:val="TAH"/>
    <w:qFormat/>
    <w:rsid w:val="005C7E28"/>
    <w:rPr>
      <w:rFonts w:ascii="Arial" w:eastAsia="맑은 고딕"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a0"/>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0" Type="http://schemas.openxmlformats.org/officeDocument/2006/relationships/image" Target="media/image13.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EB88-3C98-405F-B92A-51BC6CCD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10365</Words>
  <Characters>59084</Characters>
  <Application>Microsoft Office Word</Application>
  <DocSecurity>0</DocSecurity>
  <Lines>492</Lines>
  <Paragraphs>138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김선욱/책임연구원/미래기술센터 C&amp;M표준(연)5G무선통신표준Task(seonwook.kim@lge.com)</cp:lastModifiedBy>
  <cp:revision>26</cp:revision>
  <dcterms:created xsi:type="dcterms:W3CDTF">2020-05-19T04:17:00Z</dcterms:created>
  <dcterms:modified xsi:type="dcterms:W3CDTF">2020-08-10T13:58:00Z</dcterms:modified>
</cp:coreProperties>
</file>