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proofErr w:type="gramStart"/>
      <w:r>
        <w:t>e-Meeting</w:t>
      </w:r>
      <w:proofErr w:type="gramEnd"/>
      <w:r>
        <w:t xml:space="preserve">,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245A9F6F"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A34BC">
        <w:rPr>
          <w:rFonts w:cs="Arial"/>
          <w:sz w:val="22"/>
          <w:lang w:val="en-US"/>
        </w:rPr>
        <w:t>minor corrections</w:t>
      </w:r>
      <w:r w:rsidR="0011291F">
        <w:rPr>
          <w:rFonts w:cs="Arial"/>
          <w:sz w:val="22"/>
          <w:lang w:val="en-US"/>
        </w:rPr>
        <w:t xml:space="preserve">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1A8B1D1" w:rsidR="00F11F22" w:rsidRDefault="00F11F22" w:rsidP="006C57EA">
      <w:pPr>
        <w:pStyle w:val="1"/>
        <w:jc w:val="both"/>
        <w:textAlignment w:val="auto"/>
        <w:rPr>
          <w:lang w:val="en-US"/>
        </w:rPr>
      </w:pPr>
      <w:r>
        <w:rPr>
          <w:lang w:val="en-US"/>
        </w:rPr>
        <w:t>Introduction</w:t>
      </w:r>
    </w:p>
    <w:p w14:paraId="28A6E1FE" w14:textId="13D71F1E" w:rsidR="0011291F" w:rsidRDefault="000D7A42" w:rsidP="0028027B">
      <w:pPr>
        <w:pStyle w:val="aa"/>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f6"/>
        <w:tblW w:w="0" w:type="auto"/>
        <w:tblLook w:val="04A0" w:firstRow="1" w:lastRow="0" w:firstColumn="1" w:lastColumn="0" w:noHBand="0" w:noVBand="1"/>
      </w:tblPr>
      <w:tblGrid>
        <w:gridCol w:w="9629"/>
      </w:tblGrid>
      <w:tr w:rsidR="0011291F" w14:paraId="4D04AB37" w14:textId="77777777" w:rsidTr="0011291F">
        <w:tc>
          <w:tcPr>
            <w:tcW w:w="9629" w:type="dxa"/>
          </w:tcPr>
          <w:p w14:paraId="3110E092" w14:textId="77777777" w:rsidR="007D5BF3" w:rsidRPr="007D5BF3" w:rsidRDefault="007D5BF3" w:rsidP="007D5BF3">
            <w:pPr>
              <w:pStyle w:val="aff1"/>
              <w:numPr>
                <w:ilvl w:val="0"/>
                <w:numId w:val="233"/>
              </w:numPr>
              <w:overflowPunct/>
              <w:autoSpaceDE/>
              <w:autoSpaceDN/>
              <w:adjustRightInd/>
              <w:spacing w:line="252" w:lineRule="auto"/>
              <w:textAlignment w:val="auto"/>
              <w:rPr>
                <w:rFonts w:ascii="Arial" w:hAnsi="Arial" w:cs="Arial"/>
                <w:sz w:val="20"/>
                <w:szCs w:val="20"/>
                <w:highlight w:val="cyan"/>
                <w:lang w:val="en-US" w:eastAsia="sv-SE"/>
              </w:rPr>
            </w:pPr>
            <w:r w:rsidRPr="007D5BF3">
              <w:rPr>
                <w:rFonts w:ascii="Arial" w:hAnsi="Arial" w:cs="Arial"/>
                <w:sz w:val="20"/>
                <w:szCs w:val="20"/>
                <w:highlight w:val="cyan"/>
                <w:lang w:val="en-US"/>
              </w:rPr>
              <w:t>[102-e-LTE-eMTC5-04] Email discussion #4: Multi-TB minor corrections – Johan (Ericsson)</w:t>
            </w:r>
          </w:p>
          <w:p w14:paraId="6F8404D9" w14:textId="78815033" w:rsidR="007D5BF3" w:rsidRPr="007D5BF3" w:rsidRDefault="007D5BF3" w:rsidP="007D5BF3">
            <w:pPr>
              <w:pStyle w:val="aff1"/>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Correction of number of HARQ processes in TDD CE mode B (</w:t>
            </w:r>
            <w:hyperlink r:id="rId11" w:history="1">
              <w:r w:rsidRPr="007D5BF3">
                <w:rPr>
                  <w:rStyle w:val="af7"/>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2.2)</w:t>
            </w:r>
          </w:p>
          <w:p w14:paraId="36BAE16F" w14:textId="13EEB808" w:rsidR="007D5BF3" w:rsidRPr="007D5BF3" w:rsidRDefault="007D5BF3" w:rsidP="007D5BF3">
            <w:pPr>
              <w:pStyle w:val="aff1"/>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2" w:history="1">
              <w:r w:rsidRPr="007D5BF3">
                <w:rPr>
                  <w:rStyle w:val="af7"/>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2.3, not the TDD grouping related changes)</w:t>
            </w:r>
          </w:p>
          <w:p w14:paraId="3A6728AE" w14:textId="4816B5FD" w:rsidR="007D5BF3" w:rsidRPr="007D5BF3" w:rsidRDefault="007D5BF3" w:rsidP="007D5BF3">
            <w:pPr>
              <w:pStyle w:val="aff1"/>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Omission of multi-TB and PUR for spanning of PUSCH transmission (</w:t>
            </w:r>
            <w:hyperlink r:id="rId13" w:history="1">
              <w:r w:rsidRPr="007D5BF3">
                <w:rPr>
                  <w:rStyle w:val="af7"/>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2)</w:t>
            </w:r>
          </w:p>
          <w:p w14:paraId="22906E62" w14:textId="2A5095C2" w:rsidR="007D5BF3" w:rsidRPr="007D5BF3" w:rsidRDefault="007D5BF3" w:rsidP="007D5BF3">
            <w:pPr>
              <w:pStyle w:val="aff1"/>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4" w:history="1">
              <w:r w:rsidRPr="007D5BF3">
                <w:rPr>
                  <w:rStyle w:val="af7"/>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3)</w:t>
            </w:r>
          </w:p>
          <w:p w14:paraId="19E770E8" w14:textId="708E0E10" w:rsidR="007D5BF3" w:rsidRPr="007D5BF3" w:rsidRDefault="007D5BF3" w:rsidP="007D5BF3">
            <w:pPr>
              <w:pStyle w:val="aff1"/>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Missing ‘else’ (</w:t>
            </w:r>
            <w:hyperlink r:id="rId15" w:history="1">
              <w:r w:rsidRPr="007D5BF3">
                <w:rPr>
                  <w:rStyle w:val="af7"/>
                  <w:rFonts w:ascii="Arial" w:hAnsi="Arial" w:cs="Arial"/>
                  <w:sz w:val="20"/>
                  <w:szCs w:val="20"/>
                  <w:lang w:val="en-US"/>
                </w:rPr>
                <w:t>R1-2006471</w:t>
              </w:r>
            </w:hyperlink>
            <w:r w:rsidRPr="007D5BF3">
              <w:rPr>
                <w:rFonts w:ascii="Arial" w:hAnsi="Arial" w:cs="Arial"/>
                <w:sz w:val="20"/>
                <w:szCs w:val="20"/>
              </w:rPr>
              <w:t xml:space="preserve"> </w:t>
            </w:r>
            <w:r w:rsidRPr="007D5BF3">
              <w:rPr>
                <w:rFonts w:ascii="Arial" w:hAnsi="Arial" w:cs="Arial"/>
                <w:sz w:val="20"/>
                <w:szCs w:val="20"/>
                <w:lang w:val="en-US"/>
              </w:rPr>
              <w:t>issue #2)</w:t>
            </w:r>
          </w:p>
          <w:p w14:paraId="2E9CB626" w14:textId="288B4860" w:rsidR="0011291F" w:rsidRPr="007D5BF3" w:rsidRDefault="007D5BF3" w:rsidP="007D5BF3">
            <w:pPr>
              <w:pStyle w:val="aff1"/>
              <w:numPr>
                <w:ilvl w:val="1"/>
                <w:numId w:val="233"/>
              </w:numPr>
              <w:overflowPunct/>
              <w:autoSpaceDE/>
              <w:autoSpaceDN/>
              <w:adjustRightInd/>
              <w:textAlignment w:val="auto"/>
              <w:rPr>
                <w:rFonts w:ascii="Arial" w:hAnsi="Arial" w:cs="Arial"/>
                <w:lang w:val="en-US"/>
              </w:rPr>
            </w:pPr>
            <w:r w:rsidRPr="007D5BF3">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aa"/>
        <w:rPr>
          <w:rFonts w:cs="Arial"/>
          <w:lang w:val="en-US"/>
        </w:rPr>
      </w:pPr>
    </w:p>
    <w:p w14:paraId="1A22A92E" w14:textId="2D39539E" w:rsidR="00A20953" w:rsidRPr="008E64C2" w:rsidRDefault="00BB30FE" w:rsidP="00BB30FE">
      <w:pPr>
        <w:pStyle w:val="1"/>
        <w:ind w:left="0" w:firstLine="0"/>
      </w:pPr>
      <w:r>
        <w:rPr>
          <w:lang w:val="en-US"/>
        </w:rPr>
        <w:t xml:space="preserve">Issue #1: </w:t>
      </w:r>
      <w:r w:rsidR="00470989">
        <w:rPr>
          <w:lang w:val="en-US"/>
        </w:rPr>
        <w:t>N</w:t>
      </w:r>
      <w:r>
        <w:rPr>
          <w:lang w:val="en-US"/>
        </w:rPr>
        <w:t>umber of HARQ processes in TDD CE mode B</w:t>
      </w:r>
    </w:p>
    <w:p w14:paraId="50771D47" w14:textId="79667ABA" w:rsidR="00BB30FE" w:rsidRDefault="00CD25C5" w:rsidP="000549E7">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According to</w:t>
      </w:r>
      <w:r w:rsidR="001F5B5C">
        <w:rPr>
          <w:rFonts w:ascii="Arial" w:eastAsia="等线" w:hAnsi="Arial" w:cs="Arial"/>
          <w:lang w:val="en-US" w:eastAsia="en-GB"/>
        </w:rPr>
        <w:t xml:space="preserve"> earlier RAN1 agreements</w:t>
      </w:r>
      <w:r>
        <w:rPr>
          <w:rFonts w:ascii="Arial" w:eastAsia="等线" w:hAnsi="Arial" w:cs="Arial"/>
          <w:lang w:val="en-US" w:eastAsia="en-GB"/>
        </w:rPr>
        <w:t xml:space="preserve"> </w:t>
      </w:r>
      <w:r w:rsidR="001F5B5C">
        <w:rPr>
          <w:rFonts w:ascii="Arial" w:eastAsia="等线" w:hAnsi="Arial" w:cs="Arial"/>
          <w:lang w:val="en-US" w:eastAsia="en-GB"/>
        </w:rPr>
        <w:fldChar w:fldCharType="begin"/>
      </w:r>
      <w:r w:rsidR="001F5B5C">
        <w:rPr>
          <w:rFonts w:ascii="Arial" w:eastAsia="等线" w:hAnsi="Arial" w:cs="Arial"/>
          <w:lang w:val="en-US" w:eastAsia="en-GB"/>
        </w:rPr>
        <w:instrText xml:space="preserve"> REF _Ref48600704 \r \h </w:instrText>
      </w:r>
      <w:r w:rsidR="001F5B5C">
        <w:rPr>
          <w:rFonts w:ascii="Arial" w:eastAsia="等线" w:hAnsi="Arial" w:cs="Arial"/>
          <w:lang w:val="en-US" w:eastAsia="en-GB"/>
        </w:rPr>
      </w:r>
      <w:r w:rsidR="001F5B5C">
        <w:rPr>
          <w:rFonts w:ascii="Arial" w:eastAsia="等线" w:hAnsi="Arial" w:cs="Arial"/>
          <w:lang w:val="en-US" w:eastAsia="en-GB"/>
        </w:rPr>
        <w:fldChar w:fldCharType="separate"/>
      </w:r>
      <w:r w:rsidR="003561CB">
        <w:rPr>
          <w:rFonts w:ascii="Arial" w:eastAsia="等线" w:hAnsi="Arial" w:cs="Arial"/>
          <w:lang w:val="en-US" w:eastAsia="en-GB"/>
        </w:rPr>
        <w:t>[4]</w:t>
      </w:r>
      <w:r w:rsidR="001F5B5C">
        <w:rPr>
          <w:rFonts w:ascii="Arial" w:eastAsia="等线" w:hAnsi="Arial" w:cs="Arial"/>
          <w:lang w:val="en-US" w:eastAsia="en-GB"/>
        </w:rPr>
        <w:fldChar w:fldCharType="end"/>
      </w:r>
      <w:r w:rsidR="001F5B5C">
        <w:rPr>
          <w:rFonts w:ascii="Arial" w:eastAsia="等线" w:hAnsi="Arial" w:cs="Arial"/>
          <w:lang w:val="en-US" w:eastAsia="en-GB"/>
        </w:rPr>
        <w:t xml:space="preserve">, </w:t>
      </w:r>
      <w:r w:rsidR="00D75307">
        <w:rPr>
          <w:rFonts w:ascii="Arial" w:eastAsia="等线" w:hAnsi="Arial" w:cs="Arial"/>
          <w:lang w:val="en-US" w:eastAsia="en-GB"/>
        </w:rPr>
        <w:t xml:space="preserve">the maximum number of TBs that can be scheduled with a single DCI is 4 for CE mode </w:t>
      </w:r>
      <w:r w:rsidR="00772260">
        <w:rPr>
          <w:rFonts w:ascii="Arial" w:eastAsia="等线" w:hAnsi="Arial" w:cs="Arial"/>
          <w:lang w:val="en-US" w:eastAsia="en-GB"/>
        </w:rPr>
        <w:t xml:space="preserve">B. Contribution </w:t>
      </w:r>
      <w:r w:rsidR="00772260">
        <w:rPr>
          <w:rFonts w:ascii="Arial" w:eastAsia="等线" w:hAnsi="Arial" w:cs="Arial"/>
          <w:lang w:val="en-US" w:eastAsia="en-GB"/>
        </w:rPr>
        <w:fldChar w:fldCharType="begin"/>
      </w:r>
      <w:r w:rsidR="00772260">
        <w:rPr>
          <w:rFonts w:ascii="Arial" w:eastAsia="等线" w:hAnsi="Arial" w:cs="Arial"/>
          <w:lang w:val="en-US" w:eastAsia="en-GB"/>
        </w:rPr>
        <w:instrText xml:space="preserve"> REF _Ref48599158 \r \h </w:instrText>
      </w:r>
      <w:r w:rsidR="00772260">
        <w:rPr>
          <w:rFonts w:ascii="Arial" w:eastAsia="等线" w:hAnsi="Arial" w:cs="Arial"/>
          <w:lang w:val="en-US" w:eastAsia="en-GB"/>
        </w:rPr>
      </w:r>
      <w:r w:rsidR="00772260">
        <w:rPr>
          <w:rFonts w:ascii="Arial" w:eastAsia="等线" w:hAnsi="Arial" w:cs="Arial"/>
          <w:lang w:val="en-US" w:eastAsia="en-GB"/>
        </w:rPr>
        <w:fldChar w:fldCharType="separate"/>
      </w:r>
      <w:r w:rsidR="003561CB">
        <w:rPr>
          <w:rFonts w:ascii="Arial" w:eastAsia="等线" w:hAnsi="Arial" w:cs="Arial"/>
          <w:lang w:val="en-US" w:eastAsia="en-GB"/>
        </w:rPr>
        <w:t>[1]</w:t>
      </w:r>
      <w:r w:rsidR="00772260">
        <w:rPr>
          <w:rFonts w:ascii="Arial" w:eastAsia="等线" w:hAnsi="Arial" w:cs="Arial"/>
          <w:lang w:val="en-US" w:eastAsia="en-GB"/>
        </w:rPr>
        <w:fldChar w:fldCharType="end"/>
      </w:r>
      <w:r w:rsidR="00772260">
        <w:rPr>
          <w:rFonts w:ascii="Arial" w:eastAsia="等线" w:hAnsi="Arial" w:cs="Arial"/>
          <w:lang w:val="en-US" w:eastAsia="en-GB"/>
        </w:rPr>
        <w:t xml:space="preserve"> proposes that the specification text</w:t>
      </w:r>
      <w:r w:rsidR="008C4B2C">
        <w:rPr>
          <w:rFonts w:ascii="Arial" w:eastAsia="等线" w:hAnsi="Arial" w:cs="Arial"/>
          <w:lang w:val="en-US" w:eastAsia="en-GB"/>
        </w:rPr>
        <w:t xml:space="preserve"> in 36.213</w:t>
      </w:r>
      <w:r w:rsidR="00772260">
        <w:rPr>
          <w:rFonts w:ascii="Arial" w:eastAsia="等线" w:hAnsi="Arial" w:cs="Arial"/>
          <w:lang w:val="en-US" w:eastAsia="en-GB"/>
        </w:rPr>
        <w:t xml:space="preserve"> for the TDD case is updated to reflect this</w:t>
      </w:r>
      <w:r w:rsidR="008C4B2C">
        <w:rPr>
          <w:rFonts w:ascii="Arial" w:eastAsia="等线" w:hAnsi="Arial" w:cs="Arial"/>
          <w:lang w:val="en-US" w:eastAsia="en-GB"/>
        </w:rPr>
        <w:t>.</w:t>
      </w:r>
    </w:p>
    <w:p w14:paraId="6E738BD3" w14:textId="77777777" w:rsidR="00A45B8A" w:rsidRDefault="00A45B8A" w:rsidP="000549E7">
      <w:pPr>
        <w:overflowPunct/>
        <w:autoSpaceDE/>
        <w:autoSpaceDN/>
        <w:adjustRightInd/>
        <w:spacing w:after="0"/>
        <w:textAlignment w:val="auto"/>
        <w:rPr>
          <w:rFonts w:ascii="Arial" w:eastAsia="等线" w:hAnsi="Arial" w:cs="Arial"/>
          <w:lang w:val="en-US" w:eastAsia="en-GB"/>
        </w:rPr>
      </w:pPr>
    </w:p>
    <w:tbl>
      <w:tblPr>
        <w:tblStyle w:val="aff6"/>
        <w:tblW w:w="0" w:type="auto"/>
        <w:tblLook w:val="04A0" w:firstRow="1" w:lastRow="0" w:firstColumn="1" w:lastColumn="0" w:noHBand="0" w:noVBand="1"/>
      </w:tblPr>
      <w:tblGrid>
        <w:gridCol w:w="9629"/>
      </w:tblGrid>
      <w:tr w:rsidR="00A45B8A" w14:paraId="7D6941E6" w14:textId="77777777" w:rsidTr="00A45B8A">
        <w:tc>
          <w:tcPr>
            <w:tcW w:w="9629" w:type="dxa"/>
          </w:tcPr>
          <w:p w14:paraId="17608EC1" w14:textId="77777777" w:rsidR="00411F0B" w:rsidRPr="000D3CFB" w:rsidRDefault="00411F0B" w:rsidP="00411F0B">
            <w:pPr>
              <w:pStyle w:val="21"/>
              <w:outlineLvl w:val="1"/>
              <w:rPr>
                <w:rFonts w:ascii="Times New Roman" w:hAnsi="Times New Roman"/>
                <w:sz w:val="20"/>
              </w:rPr>
            </w:pPr>
            <w:bookmarkStart w:id="2" w:name="_Toc415085486"/>
            <w:r w:rsidRPr="000D3CFB">
              <w:t>8.0</w:t>
            </w:r>
            <w:r w:rsidRPr="000D3CFB">
              <w:tab/>
              <w:t>UE</w:t>
            </w:r>
            <w:r w:rsidRPr="000D3CFB">
              <w:rPr>
                <w:rFonts w:hint="eastAsia"/>
              </w:rPr>
              <w:t xml:space="preserve"> procedure for </w:t>
            </w:r>
            <w:r w:rsidRPr="000D3CFB">
              <w:t>transmitting the physical uplink shared channel</w:t>
            </w:r>
            <w:bookmarkEnd w:id="2"/>
          </w:p>
          <w:p w14:paraId="690EA655" w14:textId="77777777" w:rsidR="00A45B8A" w:rsidRPr="00A45B8A" w:rsidRDefault="00A45B8A" w:rsidP="00A45B8A">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A45B8A">
              <w:rPr>
                <w:rFonts w:eastAsia="宋体"/>
                <w:b/>
                <w:iCs/>
                <w:color w:val="FF0000"/>
                <w:sz w:val="20"/>
                <w:szCs w:val="20"/>
                <w:lang w:eastAsia="en-US"/>
              </w:rPr>
              <w:t>&lt;Unchanged parts are omitted&gt;</w:t>
            </w:r>
          </w:p>
          <w:p w14:paraId="7210011D" w14:textId="77777777" w:rsidR="00A45B8A" w:rsidRPr="00A45B8A" w:rsidRDefault="00A45B8A" w:rsidP="00A45B8A">
            <w:pPr>
              <w:overflowPunct/>
              <w:autoSpaceDE/>
              <w:autoSpaceDN/>
              <w:adjustRightInd/>
              <w:spacing w:beforeLines="50" w:before="120" w:after="120" w:line="276" w:lineRule="auto"/>
              <w:jc w:val="both"/>
              <w:textAlignment w:val="auto"/>
              <w:rPr>
                <w:rFonts w:eastAsia="宋体"/>
                <w:sz w:val="20"/>
                <w:szCs w:val="20"/>
                <w:lang w:eastAsia="zh-CN"/>
              </w:rPr>
            </w:pPr>
            <w:r w:rsidRPr="00A45B8A">
              <w:rPr>
                <w:rFonts w:eastAsia="宋体" w:hint="eastAsia"/>
                <w:sz w:val="20"/>
                <w:szCs w:val="20"/>
                <w:lang w:eastAsia="zh-CN"/>
              </w:rPr>
              <w:t xml:space="preserve">For a </w:t>
            </w:r>
            <w:r w:rsidRPr="00A45B8A">
              <w:rPr>
                <w:rFonts w:eastAsia="宋体"/>
                <w:sz w:val="20"/>
                <w:szCs w:val="20"/>
                <w:lang w:eastAsia="zh-CN"/>
              </w:rPr>
              <w:t xml:space="preserve">BL/CE </w:t>
            </w:r>
            <w:r w:rsidRPr="00A45B8A">
              <w:rPr>
                <w:rFonts w:eastAsia="宋体" w:hint="eastAsia"/>
                <w:sz w:val="20"/>
                <w:szCs w:val="20"/>
                <w:lang w:eastAsia="zh-CN"/>
              </w:rPr>
              <w:t>UE configured with CEModeA</w:t>
            </w:r>
            <w:r w:rsidRPr="00A45B8A">
              <w:rPr>
                <w:rFonts w:eastAsia="宋体"/>
                <w:sz w:val="20"/>
                <w:szCs w:val="20"/>
                <w:lang w:eastAsia="zh-CN"/>
              </w:rPr>
              <w:t xml:space="preserve"> </w:t>
            </w:r>
            <w:r w:rsidRPr="00A45B8A">
              <w:rPr>
                <w:rFonts w:eastAsia="宋体" w:hint="eastAsia"/>
                <w:sz w:val="20"/>
                <w:szCs w:val="20"/>
                <w:lang w:eastAsia="zh-CN"/>
              </w:rPr>
              <w:t xml:space="preserve">and for TDD, </w:t>
            </w:r>
            <w:r w:rsidRPr="00A45B8A">
              <w:rPr>
                <w:rFonts w:eastAsia="宋体"/>
                <w:sz w:val="20"/>
                <w:szCs w:val="20"/>
                <w:lang w:val="en-US" w:eastAsia="en-US"/>
              </w:rPr>
              <w:t xml:space="preserve">the maximum number of HARQ processes </w:t>
            </w:r>
            <w:r w:rsidRPr="00A45B8A">
              <w:rPr>
                <w:rFonts w:eastAsia="宋体" w:hint="eastAsia"/>
                <w:sz w:val="20"/>
                <w:szCs w:val="20"/>
                <w:lang w:val="en-US" w:eastAsia="zh-TW"/>
              </w:rPr>
              <w:t>per serving cell</w:t>
            </w:r>
            <w:r w:rsidRPr="00A45B8A">
              <w:rPr>
                <w:rFonts w:eastAsia="宋体"/>
                <w:sz w:val="20"/>
                <w:szCs w:val="20"/>
                <w:lang w:val="en-US" w:eastAsia="en-US"/>
              </w:rPr>
              <w:t xml:space="preserve"> shall be determined by the UL/DL configuration (Table 4.2-2 of [3])</w:t>
            </w:r>
            <w:r w:rsidRPr="00A45B8A">
              <w:rPr>
                <w:rFonts w:eastAsia="宋体" w:hint="eastAsia"/>
                <w:sz w:val="20"/>
                <w:szCs w:val="20"/>
                <w:lang w:val="en-US" w:eastAsia="zh-CN"/>
              </w:rPr>
              <w:t xml:space="preserve"> according to the normal HARQ operation </w:t>
            </w:r>
            <w:r w:rsidRPr="00A45B8A">
              <w:rPr>
                <w:rFonts w:eastAsia="宋体"/>
                <w:sz w:val="20"/>
                <w:szCs w:val="20"/>
                <w:lang w:val="en-US" w:eastAsia="en-US"/>
              </w:rPr>
              <w:t>in Table 8-1</w:t>
            </w:r>
            <w:r w:rsidRPr="00A45B8A">
              <w:rPr>
                <w:rFonts w:eastAsia="宋体" w:hint="eastAsia"/>
                <w:sz w:val="20"/>
                <w:szCs w:val="20"/>
                <w:lang w:val="en-US" w:eastAsia="zh-CN"/>
              </w:rPr>
              <w:t>. For</w:t>
            </w:r>
            <w:r w:rsidRPr="00A45B8A">
              <w:rPr>
                <w:rFonts w:eastAsia="宋体"/>
                <w:sz w:val="20"/>
                <w:szCs w:val="20"/>
                <w:lang w:val="en-US" w:eastAsia="zh-CN"/>
              </w:rPr>
              <w:t xml:space="preserve"> TDD</w:t>
            </w:r>
            <w:r w:rsidRPr="00A45B8A">
              <w:rPr>
                <w:rFonts w:eastAsia="宋体" w:hint="eastAsia"/>
                <w:sz w:val="20"/>
                <w:szCs w:val="20"/>
                <w:lang w:val="en-US" w:eastAsia="zh-CN"/>
              </w:rPr>
              <w:t xml:space="preserve"> a </w:t>
            </w:r>
            <w:r w:rsidRPr="00A45B8A">
              <w:rPr>
                <w:rFonts w:eastAsia="宋体"/>
                <w:sz w:val="20"/>
                <w:szCs w:val="20"/>
                <w:lang w:val="en-US" w:eastAsia="zh-CN"/>
              </w:rPr>
              <w:t xml:space="preserve">BL/CE </w:t>
            </w:r>
            <w:r w:rsidRPr="00A45B8A">
              <w:rPr>
                <w:rFonts w:eastAsia="宋体" w:hint="eastAsia"/>
                <w:sz w:val="20"/>
                <w:szCs w:val="20"/>
                <w:lang w:val="en-US" w:eastAsia="zh-CN"/>
              </w:rPr>
              <w:t>UE</w:t>
            </w:r>
            <w:r w:rsidRPr="00A45B8A">
              <w:rPr>
                <w:rFonts w:eastAsia="宋体"/>
                <w:sz w:val="20"/>
                <w:szCs w:val="20"/>
                <w:lang w:val="en-US" w:eastAsia="zh-CN"/>
              </w:rPr>
              <w:t xml:space="preserve"> configured with </w:t>
            </w:r>
            <w:proofErr w:type="spellStart"/>
            <w:r w:rsidRPr="00A45B8A">
              <w:rPr>
                <w:rFonts w:eastAsia="宋体"/>
                <w:sz w:val="20"/>
                <w:szCs w:val="20"/>
                <w:lang w:val="en-US" w:eastAsia="zh-CN"/>
              </w:rPr>
              <w:t>CEModeB</w:t>
            </w:r>
            <w:proofErr w:type="spellEnd"/>
            <w:r w:rsidRPr="00A45B8A">
              <w:rPr>
                <w:rFonts w:eastAsia="宋体"/>
                <w:sz w:val="20"/>
                <w:szCs w:val="20"/>
                <w:lang w:val="en-US" w:eastAsia="zh-CN"/>
              </w:rPr>
              <w:t xml:space="preserve"> </w:t>
            </w:r>
            <w:r w:rsidRPr="00A45B8A">
              <w:rPr>
                <w:rFonts w:eastAsia="宋体"/>
                <w:sz w:val="20"/>
                <w:szCs w:val="20"/>
                <w:lang w:eastAsia="zh-CN"/>
              </w:rPr>
              <w:t>is not expected to support</w:t>
            </w:r>
            <w:r w:rsidRPr="00A45B8A">
              <w:rPr>
                <w:rFonts w:eastAsia="宋体" w:hint="eastAsia"/>
                <w:sz w:val="20"/>
                <w:szCs w:val="20"/>
                <w:lang w:eastAsia="zh-CN"/>
              </w:rPr>
              <w:t xml:space="preserve"> </w:t>
            </w:r>
            <w:r w:rsidRPr="00A45B8A">
              <w:rPr>
                <w:rFonts w:eastAsia="宋体"/>
                <w:sz w:val="20"/>
                <w:szCs w:val="20"/>
                <w:lang w:eastAsia="zh-CN"/>
              </w:rPr>
              <w:t>more than</w:t>
            </w:r>
            <w:ins w:id="3" w:author="ZTE" w:date="2020-06-10T17:29:00Z">
              <w:r w:rsidRPr="00A45B8A">
                <w:rPr>
                  <w:rFonts w:eastAsia="宋体" w:hint="eastAsia"/>
                  <w:sz w:val="20"/>
                  <w:szCs w:val="20"/>
                  <w:lang w:val="en-US" w:eastAsia="zh-CN"/>
                </w:rPr>
                <w:t xml:space="preserve"> </w:t>
              </w:r>
              <w:r w:rsidRPr="00A45B8A">
                <w:rPr>
                  <w:rFonts w:eastAsia="宋体"/>
                  <w:sz w:val="20"/>
                  <w:szCs w:val="20"/>
                  <w:lang w:eastAsia="zh-CN"/>
                </w:rPr>
                <w:t>4</w:t>
              </w:r>
              <w:r w:rsidRPr="00A45B8A">
                <w:rPr>
                  <w:rFonts w:eastAsia="宋体" w:hint="eastAsia"/>
                  <w:sz w:val="20"/>
                  <w:szCs w:val="20"/>
                  <w:lang w:eastAsia="zh-CN"/>
                </w:rPr>
                <w:t xml:space="preserve"> uplink HARQ processes per serving cell</w:t>
              </w:r>
              <w:r w:rsidRPr="00A45B8A">
                <w:rPr>
                  <w:rFonts w:eastAsia="宋体"/>
                  <w:sz w:val="20"/>
                  <w:szCs w:val="20"/>
                  <w:lang w:eastAsia="zh-CN"/>
                </w:rPr>
                <w:t xml:space="preserve"> if the UE is configured with higher layer parameter </w:t>
              </w:r>
              <w:r w:rsidRPr="00A45B8A">
                <w:rPr>
                  <w:rFonts w:eastAsia="宋体"/>
                  <w:i/>
                  <w:sz w:val="20"/>
                  <w:szCs w:val="20"/>
                  <w:lang w:eastAsia="zh-CN"/>
                </w:rPr>
                <w:t>multi-TB-UL-config,</w:t>
              </w:r>
              <w:r w:rsidRPr="00A45B8A">
                <w:rPr>
                  <w:rFonts w:eastAsia="宋体"/>
                  <w:sz w:val="20"/>
                  <w:szCs w:val="20"/>
                  <w:lang w:eastAsia="zh-CN"/>
                </w:rPr>
                <w:t xml:space="preserve"> </w:t>
              </w:r>
            </w:ins>
            <w:r w:rsidRPr="00A45B8A">
              <w:rPr>
                <w:rFonts w:eastAsia="宋体" w:hint="eastAsia"/>
                <w:sz w:val="20"/>
                <w:szCs w:val="20"/>
                <w:lang w:eastAsia="zh-CN"/>
              </w:rPr>
              <w:t>2 uplink HARQ processes per serving cell</w:t>
            </w:r>
            <w:ins w:id="4" w:author="ZTE" w:date="2020-06-10T17:30:00Z">
              <w:r w:rsidRPr="00A45B8A">
                <w:rPr>
                  <w:rFonts w:eastAsia="宋体" w:hint="eastAsia"/>
                  <w:sz w:val="20"/>
                  <w:szCs w:val="20"/>
                  <w:lang w:val="en-US" w:eastAsia="zh-CN"/>
                </w:rPr>
                <w:t xml:space="preserve"> </w:t>
              </w:r>
              <w:r w:rsidRPr="00A45B8A">
                <w:rPr>
                  <w:rFonts w:eastAsia="宋体"/>
                  <w:sz w:val="20"/>
                  <w:szCs w:val="20"/>
                  <w:lang w:eastAsia="zh-CN"/>
                </w:rPr>
                <w:t>otherwise</w:t>
              </w:r>
            </w:ins>
            <w:r w:rsidRPr="00A45B8A">
              <w:rPr>
                <w:rFonts w:eastAsia="宋体" w:hint="eastAsia"/>
                <w:sz w:val="20"/>
                <w:szCs w:val="20"/>
                <w:lang w:eastAsia="zh-CN"/>
              </w:rPr>
              <w:t>.</w:t>
            </w:r>
          </w:p>
          <w:p w14:paraId="070246F8" w14:textId="15BC3388" w:rsidR="00A45B8A" w:rsidRPr="00A45B8A" w:rsidRDefault="00A45B8A" w:rsidP="00A45B8A">
            <w:pPr>
              <w:overflowPunct/>
              <w:autoSpaceDE/>
              <w:autoSpaceDN/>
              <w:adjustRightInd/>
              <w:spacing w:beforeLines="50" w:before="120" w:after="120" w:line="276" w:lineRule="auto"/>
              <w:jc w:val="center"/>
              <w:textAlignment w:val="auto"/>
              <w:rPr>
                <w:rFonts w:eastAsia="宋体"/>
                <w:b/>
                <w:iCs/>
                <w:color w:val="FF0000"/>
                <w:sz w:val="21"/>
                <w:szCs w:val="15"/>
                <w:lang w:eastAsia="en-US"/>
              </w:rPr>
            </w:pPr>
            <w:r w:rsidRPr="00A45B8A">
              <w:rPr>
                <w:rFonts w:eastAsia="宋体"/>
                <w:b/>
                <w:iCs/>
                <w:color w:val="FF0000"/>
                <w:sz w:val="20"/>
                <w:szCs w:val="20"/>
                <w:lang w:eastAsia="en-US"/>
              </w:rPr>
              <w:t>&lt;Unchanged parts are omitted&gt;</w:t>
            </w:r>
          </w:p>
        </w:tc>
      </w:tr>
    </w:tbl>
    <w:p w14:paraId="370E50A1" w14:textId="3B380143" w:rsidR="00A45B8A" w:rsidRDefault="00A45B8A" w:rsidP="000549E7">
      <w:pPr>
        <w:overflowPunct/>
        <w:autoSpaceDE/>
        <w:autoSpaceDN/>
        <w:adjustRightInd/>
        <w:spacing w:after="0"/>
        <w:textAlignment w:val="auto"/>
        <w:rPr>
          <w:rFonts w:ascii="Arial" w:eastAsia="等线" w:hAnsi="Arial" w:cs="Arial"/>
          <w:lang w:val="en-US" w:eastAsia="en-GB"/>
        </w:rPr>
      </w:pPr>
    </w:p>
    <w:p w14:paraId="6E9539D5" w14:textId="6DD8A00E" w:rsidR="00A45B8A" w:rsidRDefault="00A45B8A" w:rsidP="000549E7">
      <w:pPr>
        <w:overflowPunct/>
        <w:autoSpaceDE/>
        <w:autoSpaceDN/>
        <w:adjustRightInd/>
        <w:spacing w:after="0"/>
        <w:textAlignment w:val="auto"/>
        <w:rPr>
          <w:rFonts w:ascii="Arial" w:eastAsia="等线" w:hAnsi="Arial" w:cs="Arial"/>
          <w:lang w:val="en-US" w:eastAsia="en-GB"/>
        </w:rPr>
      </w:pPr>
    </w:p>
    <w:p w14:paraId="7CFAA83C" w14:textId="2C7CD72C" w:rsidR="00BA21EB" w:rsidRPr="003B38DF" w:rsidRDefault="00BA21EB" w:rsidP="00BA21E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f6"/>
        <w:tblW w:w="0" w:type="auto"/>
        <w:tblLook w:val="04A0" w:firstRow="1" w:lastRow="0" w:firstColumn="1" w:lastColumn="0" w:noHBand="0" w:noVBand="1"/>
      </w:tblPr>
      <w:tblGrid>
        <w:gridCol w:w="2263"/>
        <w:gridCol w:w="7366"/>
      </w:tblGrid>
      <w:tr w:rsidR="00BA21EB" w14:paraId="697A2C0E" w14:textId="77777777" w:rsidTr="008431AC">
        <w:tc>
          <w:tcPr>
            <w:tcW w:w="2263" w:type="dxa"/>
            <w:shd w:val="clear" w:color="auto" w:fill="BFBFBF" w:themeFill="background1" w:themeFillShade="BF"/>
          </w:tcPr>
          <w:p w14:paraId="3715051A" w14:textId="77777777" w:rsidR="00BA21EB" w:rsidRPr="00330BD6" w:rsidRDefault="00BA21EB" w:rsidP="008431AC">
            <w:pPr>
              <w:pStyle w:val="aa"/>
              <w:rPr>
                <w:b/>
                <w:bCs/>
                <w:sz w:val="20"/>
                <w:szCs w:val="20"/>
              </w:rPr>
            </w:pPr>
            <w:r w:rsidRPr="00330BD6">
              <w:rPr>
                <w:b/>
                <w:bCs/>
                <w:sz w:val="20"/>
                <w:szCs w:val="20"/>
              </w:rPr>
              <w:t>Company</w:t>
            </w:r>
          </w:p>
        </w:tc>
        <w:tc>
          <w:tcPr>
            <w:tcW w:w="7366" w:type="dxa"/>
            <w:shd w:val="clear" w:color="auto" w:fill="BFBFBF" w:themeFill="background1" w:themeFillShade="BF"/>
          </w:tcPr>
          <w:p w14:paraId="3C71814D" w14:textId="77777777" w:rsidR="00BA21EB" w:rsidRPr="00330BD6" w:rsidRDefault="00BA21EB" w:rsidP="008431AC">
            <w:pPr>
              <w:pStyle w:val="aa"/>
              <w:rPr>
                <w:b/>
                <w:bCs/>
                <w:sz w:val="20"/>
                <w:szCs w:val="20"/>
              </w:rPr>
            </w:pPr>
            <w:r w:rsidRPr="00330BD6">
              <w:rPr>
                <w:b/>
                <w:bCs/>
                <w:sz w:val="20"/>
                <w:szCs w:val="20"/>
              </w:rPr>
              <w:t>Comments</w:t>
            </w:r>
          </w:p>
        </w:tc>
      </w:tr>
      <w:tr w:rsidR="00BA21EB" w14:paraId="02103780" w14:textId="77777777" w:rsidTr="008431AC">
        <w:tc>
          <w:tcPr>
            <w:tcW w:w="2263" w:type="dxa"/>
          </w:tcPr>
          <w:p w14:paraId="0EF90110" w14:textId="6FEBB437" w:rsidR="00BA21EB" w:rsidRPr="009F68B1" w:rsidRDefault="00114D23" w:rsidP="008431AC">
            <w:pPr>
              <w:pStyle w:val="aa"/>
              <w:jc w:val="left"/>
              <w:rPr>
                <w:rFonts w:eastAsiaTheme="minorEastAsia" w:cs="Arial"/>
                <w:sz w:val="20"/>
                <w:szCs w:val="20"/>
                <w:lang w:val="en-US"/>
              </w:rPr>
            </w:pPr>
            <w:proofErr w:type="spellStart"/>
            <w:r>
              <w:rPr>
                <w:rFonts w:eastAsiaTheme="minorEastAsia" w:cs="Arial" w:hint="eastAsia"/>
                <w:sz w:val="20"/>
                <w:szCs w:val="20"/>
                <w:lang w:val="en-US"/>
              </w:rPr>
              <w:t>Lenovo</w:t>
            </w:r>
            <w:r>
              <w:rPr>
                <w:rFonts w:eastAsiaTheme="minorEastAsia" w:cs="Arial"/>
                <w:sz w:val="20"/>
                <w:szCs w:val="20"/>
                <w:lang w:val="en-US"/>
              </w:rPr>
              <w:t>&amp;MotoM</w:t>
            </w:r>
            <w:proofErr w:type="spellEnd"/>
          </w:p>
        </w:tc>
        <w:tc>
          <w:tcPr>
            <w:tcW w:w="7366" w:type="dxa"/>
          </w:tcPr>
          <w:p w14:paraId="7BA9A41E" w14:textId="0BB5A25F" w:rsidR="00BA21EB" w:rsidRDefault="00114D23" w:rsidP="008431AC">
            <w:pPr>
              <w:pStyle w:val="aa"/>
              <w:jc w:val="left"/>
              <w:rPr>
                <w:rFonts w:eastAsiaTheme="minorEastAsia" w:cs="Arial"/>
                <w:sz w:val="20"/>
                <w:szCs w:val="20"/>
                <w:lang w:val="en-US"/>
              </w:rPr>
            </w:pPr>
            <w:r>
              <w:rPr>
                <w:rFonts w:eastAsiaTheme="minorEastAsia" w:cs="Arial"/>
                <w:sz w:val="20"/>
                <w:szCs w:val="20"/>
                <w:lang w:val="en-US"/>
              </w:rPr>
              <w:t>We are OK with the proposal in general. Please note the parameter name</w:t>
            </w:r>
          </w:p>
          <w:p w14:paraId="01AA6C7A" w14:textId="3899121A" w:rsidR="00114D23" w:rsidRPr="00114D23" w:rsidRDefault="00114D23" w:rsidP="00114D23">
            <w:pPr>
              <w:rPr>
                <w:rFonts w:eastAsia="宋体" w:hint="eastAsia"/>
                <w:lang w:eastAsia="zh-CN"/>
              </w:rPr>
            </w:pPr>
            <w:r w:rsidRPr="00114D23">
              <w:rPr>
                <w:rFonts w:eastAsia="宋体" w:hint="eastAsia"/>
                <w:sz w:val="20"/>
                <w:lang w:eastAsia="zh-CN"/>
              </w:rPr>
              <w:lastRenderedPageBreak/>
              <w:t xml:space="preserve">For a </w:t>
            </w:r>
            <w:r w:rsidRPr="00114D23">
              <w:rPr>
                <w:rFonts w:eastAsia="宋体"/>
                <w:sz w:val="20"/>
                <w:lang w:eastAsia="zh-CN"/>
              </w:rPr>
              <w:t xml:space="preserve">BL/CE </w:t>
            </w:r>
            <w:r w:rsidRPr="00114D23">
              <w:rPr>
                <w:rFonts w:eastAsia="宋体" w:hint="eastAsia"/>
                <w:sz w:val="20"/>
                <w:lang w:eastAsia="zh-CN"/>
              </w:rPr>
              <w:t>UE configured with CEModeA</w:t>
            </w:r>
            <w:r w:rsidRPr="00114D23">
              <w:rPr>
                <w:rFonts w:eastAsia="宋体"/>
                <w:sz w:val="20"/>
                <w:lang w:eastAsia="zh-CN"/>
              </w:rPr>
              <w:t xml:space="preserve"> </w:t>
            </w:r>
            <w:r w:rsidRPr="00114D23">
              <w:rPr>
                <w:rFonts w:eastAsia="宋体" w:hint="eastAsia"/>
                <w:sz w:val="20"/>
                <w:lang w:eastAsia="zh-CN"/>
              </w:rPr>
              <w:t xml:space="preserve">and for TDD, </w:t>
            </w:r>
            <w:r w:rsidRPr="00114D23">
              <w:rPr>
                <w:sz w:val="20"/>
                <w:lang w:val="en-US"/>
              </w:rPr>
              <w:t xml:space="preserve">the maximum number of HARQ processes </w:t>
            </w:r>
            <w:r w:rsidRPr="00114D23">
              <w:rPr>
                <w:rFonts w:hint="eastAsia"/>
                <w:sz w:val="20"/>
                <w:lang w:val="en-US" w:eastAsia="zh-TW"/>
              </w:rPr>
              <w:t>per serving cell</w:t>
            </w:r>
            <w:r w:rsidRPr="00114D23">
              <w:rPr>
                <w:sz w:val="20"/>
                <w:lang w:val="en-US"/>
              </w:rPr>
              <w:t xml:space="preserve"> shall be determined by the UL/DL configuration (Table 4.2-2 of [3])</w:t>
            </w:r>
            <w:r w:rsidRPr="00114D23">
              <w:rPr>
                <w:rFonts w:eastAsia="宋体" w:hint="eastAsia"/>
                <w:sz w:val="20"/>
                <w:lang w:val="en-US" w:eastAsia="zh-CN"/>
              </w:rPr>
              <w:t xml:space="preserve"> according to the normal HARQ operation </w:t>
            </w:r>
            <w:r w:rsidRPr="00114D23">
              <w:rPr>
                <w:sz w:val="20"/>
                <w:lang w:val="en-US"/>
              </w:rPr>
              <w:t>in Table 8-1</w:t>
            </w:r>
            <w:r w:rsidRPr="00114D23">
              <w:rPr>
                <w:rFonts w:eastAsia="宋体" w:hint="eastAsia"/>
                <w:sz w:val="20"/>
                <w:lang w:val="en-US" w:eastAsia="zh-CN"/>
              </w:rPr>
              <w:t>. For</w:t>
            </w:r>
            <w:r w:rsidRPr="00114D23">
              <w:rPr>
                <w:rFonts w:eastAsia="宋体"/>
                <w:sz w:val="20"/>
                <w:lang w:val="en-US" w:eastAsia="zh-CN"/>
              </w:rPr>
              <w:t xml:space="preserve"> TDD</w:t>
            </w:r>
            <w:r w:rsidRPr="00114D23">
              <w:rPr>
                <w:rFonts w:eastAsia="宋体" w:hint="eastAsia"/>
                <w:sz w:val="20"/>
                <w:lang w:val="en-US" w:eastAsia="zh-CN"/>
              </w:rPr>
              <w:t xml:space="preserve"> a </w:t>
            </w:r>
            <w:r w:rsidRPr="00114D23">
              <w:rPr>
                <w:rFonts w:eastAsia="宋体"/>
                <w:sz w:val="20"/>
                <w:lang w:val="en-US" w:eastAsia="zh-CN"/>
              </w:rPr>
              <w:t xml:space="preserve">BL/CE </w:t>
            </w:r>
            <w:r w:rsidRPr="00114D23">
              <w:rPr>
                <w:rFonts w:eastAsia="宋体" w:hint="eastAsia"/>
                <w:sz w:val="20"/>
                <w:lang w:val="en-US" w:eastAsia="zh-CN"/>
              </w:rPr>
              <w:t>UE</w:t>
            </w:r>
            <w:r w:rsidRPr="00114D23">
              <w:rPr>
                <w:rFonts w:eastAsia="宋体"/>
                <w:sz w:val="20"/>
                <w:lang w:val="en-US" w:eastAsia="zh-CN"/>
              </w:rPr>
              <w:t xml:space="preserve"> configured with </w:t>
            </w:r>
            <w:proofErr w:type="spellStart"/>
            <w:r w:rsidRPr="00114D23">
              <w:rPr>
                <w:rFonts w:eastAsia="宋体"/>
                <w:sz w:val="20"/>
                <w:lang w:val="en-US" w:eastAsia="zh-CN"/>
              </w:rPr>
              <w:t>CEModeB</w:t>
            </w:r>
            <w:proofErr w:type="spellEnd"/>
            <w:r w:rsidRPr="00114D23">
              <w:rPr>
                <w:rFonts w:eastAsia="宋体"/>
                <w:sz w:val="20"/>
                <w:lang w:val="en-US" w:eastAsia="zh-CN"/>
              </w:rPr>
              <w:t xml:space="preserve"> </w:t>
            </w:r>
            <w:r w:rsidRPr="00114D23">
              <w:rPr>
                <w:rFonts w:eastAsia="宋体"/>
                <w:sz w:val="20"/>
                <w:lang w:eastAsia="zh-CN"/>
              </w:rPr>
              <w:t>is not expected to support</w:t>
            </w:r>
            <w:r w:rsidRPr="00114D23">
              <w:rPr>
                <w:rFonts w:eastAsia="宋体" w:hint="eastAsia"/>
                <w:sz w:val="20"/>
                <w:lang w:eastAsia="zh-CN"/>
              </w:rPr>
              <w:t xml:space="preserve"> </w:t>
            </w:r>
            <w:r w:rsidRPr="00114D23">
              <w:rPr>
                <w:rFonts w:eastAsia="宋体"/>
                <w:sz w:val="20"/>
                <w:lang w:eastAsia="zh-CN"/>
              </w:rPr>
              <w:t>more than</w:t>
            </w:r>
            <w:r w:rsidRPr="00114D23">
              <w:rPr>
                <w:rFonts w:eastAsia="宋体" w:hint="eastAsia"/>
                <w:sz w:val="20"/>
                <w:lang w:eastAsia="zh-CN"/>
              </w:rPr>
              <w:t xml:space="preserve"> </w:t>
            </w:r>
            <w:ins w:id="5" w:author="MM2" w:date="2020-08-18T10:52:00Z">
              <w:r w:rsidRPr="00114D23">
                <w:rPr>
                  <w:rFonts w:eastAsia="宋体"/>
                  <w:sz w:val="20"/>
                  <w:lang w:eastAsia="zh-CN"/>
                </w:rPr>
                <w:t>4</w:t>
              </w:r>
              <w:r w:rsidRPr="00114D23">
                <w:rPr>
                  <w:rFonts w:eastAsia="宋体" w:hint="eastAsia"/>
                  <w:sz w:val="20"/>
                  <w:lang w:eastAsia="zh-CN"/>
                </w:rPr>
                <w:t xml:space="preserve"> uplink HARQ processes per serving cell</w:t>
              </w:r>
              <w:r w:rsidRPr="00114D23">
                <w:rPr>
                  <w:rFonts w:eastAsia="宋体"/>
                  <w:sz w:val="20"/>
                  <w:lang w:eastAsia="zh-CN"/>
                </w:rPr>
                <w:t xml:space="preserve"> if the UE is configured with higher layer parameter </w:t>
              </w:r>
              <w:r w:rsidRPr="00114D23">
                <w:rPr>
                  <w:bCs/>
                  <w:i/>
                  <w:iCs/>
                  <w:sz w:val="20"/>
                </w:rPr>
                <w:t>ce-PUSCH-MultiTB-Config</w:t>
              </w:r>
              <w:r w:rsidRPr="00114D23">
                <w:rPr>
                  <w:i/>
                  <w:sz w:val="20"/>
                  <w:lang w:eastAsia="zh-CN"/>
                </w:rPr>
                <w:t>,</w:t>
              </w:r>
              <w:r w:rsidRPr="00114D23">
                <w:rPr>
                  <w:sz w:val="20"/>
                  <w:lang w:eastAsia="zh-CN"/>
                </w:rPr>
                <w:t xml:space="preserve"> </w:t>
              </w:r>
            </w:ins>
            <w:r w:rsidRPr="00114D23">
              <w:rPr>
                <w:rFonts w:eastAsia="宋体" w:hint="eastAsia"/>
                <w:sz w:val="20"/>
                <w:lang w:eastAsia="zh-CN"/>
              </w:rPr>
              <w:t>2 uplink HARQ processes per serving cell</w:t>
            </w:r>
            <w:ins w:id="6" w:author="MM2" w:date="2020-08-18T10:52:00Z">
              <w:r w:rsidRPr="00114D23">
                <w:rPr>
                  <w:rFonts w:eastAsia="宋体"/>
                  <w:sz w:val="20"/>
                  <w:lang w:eastAsia="zh-CN"/>
                </w:rPr>
                <w:t xml:space="preserve"> otherwise</w:t>
              </w:r>
            </w:ins>
            <w:r w:rsidRPr="00114D23">
              <w:rPr>
                <w:rFonts w:eastAsia="宋体" w:hint="eastAsia"/>
                <w:sz w:val="20"/>
                <w:lang w:eastAsia="zh-CN"/>
              </w:rPr>
              <w:t>.</w:t>
            </w:r>
          </w:p>
        </w:tc>
      </w:tr>
      <w:tr w:rsidR="00BA21EB" w14:paraId="0F7ABC11" w14:textId="77777777" w:rsidTr="008431AC">
        <w:tc>
          <w:tcPr>
            <w:tcW w:w="2263" w:type="dxa"/>
          </w:tcPr>
          <w:p w14:paraId="432DDF4D" w14:textId="77777777" w:rsidR="00BA21EB" w:rsidRPr="009F68B1" w:rsidRDefault="00BA21EB" w:rsidP="008431AC">
            <w:pPr>
              <w:pStyle w:val="aa"/>
              <w:jc w:val="left"/>
              <w:rPr>
                <w:rFonts w:cs="Arial"/>
                <w:sz w:val="20"/>
                <w:szCs w:val="20"/>
                <w:lang w:val="en-US"/>
              </w:rPr>
            </w:pPr>
          </w:p>
        </w:tc>
        <w:tc>
          <w:tcPr>
            <w:tcW w:w="7366" w:type="dxa"/>
          </w:tcPr>
          <w:p w14:paraId="51DC677B" w14:textId="77777777" w:rsidR="00BA21EB" w:rsidRPr="009F68B1" w:rsidRDefault="00BA21EB" w:rsidP="008431AC">
            <w:pPr>
              <w:pStyle w:val="aa"/>
              <w:jc w:val="left"/>
              <w:rPr>
                <w:rFonts w:cs="Arial"/>
                <w:sz w:val="20"/>
                <w:szCs w:val="20"/>
                <w:lang w:val="en-US"/>
              </w:rPr>
            </w:pPr>
          </w:p>
        </w:tc>
      </w:tr>
      <w:tr w:rsidR="00BA21EB" w14:paraId="37412469" w14:textId="77777777" w:rsidTr="008431AC">
        <w:tc>
          <w:tcPr>
            <w:tcW w:w="2263" w:type="dxa"/>
          </w:tcPr>
          <w:p w14:paraId="728D9E9B" w14:textId="77777777" w:rsidR="00BA21EB" w:rsidRPr="009F68B1" w:rsidRDefault="00BA21EB" w:rsidP="008431AC">
            <w:pPr>
              <w:pStyle w:val="aa"/>
              <w:jc w:val="left"/>
              <w:rPr>
                <w:rFonts w:cs="Arial"/>
                <w:sz w:val="20"/>
                <w:szCs w:val="20"/>
                <w:lang w:val="en-US"/>
              </w:rPr>
            </w:pPr>
          </w:p>
        </w:tc>
        <w:tc>
          <w:tcPr>
            <w:tcW w:w="7366" w:type="dxa"/>
          </w:tcPr>
          <w:p w14:paraId="3E0A969F" w14:textId="77777777" w:rsidR="00BA21EB" w:rsidRPr="009F68B1" w:rsidRDefault="00BA21EB" w:rsidP="008431AC">
            <w:pPr>
              <w:pStyle w:val="aa"/>
              <w:jc w:val="left"/>
              <w:rPr>
                <w:rFonts w:cs="Arial"/>
                <w:sz w:val="20"/>
                <w:szCs w:val="20"/>
                <w:lang w:val="en-US"/>
              </w:rPr>
            </w:pPr>
          </w:p>
        </w:tc>
      </w:tr>
      <w:tr w:rsidR="00BA21EB" w14:paraId="3FD35225" w14:textId="77777777" w:rsidTr="008431AC">
        <w:tc>
          <w:tcPr>
            <w:tcW w:w="2263" w:type="dxa"/>
          </w:tcPr>
          <w:p w14:paraId="591E9108" w14:textId="77777777" w:rsidR="00BA21EB" w:rsidRPr="009F68B1" w:rsidRDefault="00BA21EB" w:rsidP="008431AC">
            <w:pPr>
              <w:pStyle w:val="aa"/>
              <w:jc w:val="left"/>
              <w:rPr>
                <w:rFonts w:cs="Arial"/>
                <w:sz w:val="20"/>
                <w:szCs w:val="20"/>
                <w:lang w:val="en-US"/>
              </w:rPr>
            </w:pPr>
          </w:p>
        </w:tc>
        <w:tc>
          <w:tcPr>
            <w:tcW w:w="7366" w:type="dxa"/>
          </w:tcPr>
          <w:p w14:paraId="04AEC54A" w14:textId="77777777" w:rsidR="00BA21EB" w:rsidRPr="009F68B1" w:rsidRDefault="00BA21EB" w:rsidP="008431AC">
            <w:pPr>
              <w:pStyle w:val="aa"/>
              <w:jc w:val="left"/>
              <w:rPr>
                <w:rFonts w:eastAsiaTheme="minorEastAsia" w:cs="Arial"/>
                <w:sz w:val="20"/>
                <w:szCs w:val="20"/>
                <w:lang w:val="en-US"/>
              </w:rPr>
            </w:pPr>
          </w:p>
        </w:tc>
      </w:tr>
      <w:tr w:rsidR="00BA21EB" w14:paraId="3BD75B75" w14:textId="77777777" w:rsidTr="008431AC">
        <w:tc>
          <w:tcPr>
            <w:tcW w:w="2263" w:type="dxa"/>
          </w:tcPr>
          <w:p w14:paraId="29031A01" w14:textId="77777777" w:rsidR="00BA21EB" w:rsidRPr="009F68B1" w:rsidRDefault="00BA21EB" w:rsidP="008431AC">
            <w:pPr>
              <w:pStyle w:val="aa"/>
              <w:jc w:val="left"/>
              <w:rPr>
                <w:rFonts w:eastAsiaTheme="minorEastAsia" w:cs="Arial"/>
                <w:sz w:val="20"/>
                <w:szCs w:val="20"/>
                <w:lang w:val="en-US"/>
              </w:rPr>
            </w:pPr>
          </w:p>
        </w:tc>
        <w:tc>
          <w:tcPr>
            <w:tcW w:w="7366" w:type="dxa"/>
          </w:tcPr>
          <w:p w14:paraId="7709538E" w14:textId="77777777" w:rsidR="00BA21EB" w:rsidRPr="009F68B1" w:rsidRDefault="00BA21EB" w:rsidP="008431AC">
            <w:pPr>
              <w:pStyle w:val="aa"/>
              <w:jc w:val="left"/>
              <w:rPr>
                <w:rFonts w:eastAsiaTheme="minorEastAsia" w:cs="Arial"/>
                <w:sz w:val="20"/>
                <w:szCs w:val="20"/>
                <w:lang w:val="en-US"/>
              </w:rPr>
            </w:pPr>
          </w:p>
        </w:tc>
      </w:tr>
      <w:tr w:rsidR="00BA21EB" w14:paraId="33CBCB20" w14:textId="77777777" w:rsidTr="008431AC">
        <w:tc>
          <w:tcPr>
            <w:tcW w:w="2263" w:type="dxa"/>
          </w:tcPr>
          <w:p w14:paraId="4FDC6E7F" w14:textId="77777777" w:rsidR="00BA21EB" w:rsidRPr="009F68B1" w:rsidRDefault="00BA21EB" w:rsidP="008431AC">
            <w:pPr>
              <w:pStyle w:val="aa"/>
              <w:jc w:val="left"/>
              <w:rPr>
                <w:rFonts w:cs="Arial"/>
                <w:sz w:val="20"/>
                <w:szCs w:val="20"/>
                <w:lang w:val="en-US"/>
              </w:rPr>
            </w:pPr>
          </w:p>
        </w:tc>
        <w:tc>
          <w:tcPr>
            <w:tcW w:w="7366" w:type="dxa"/>
          </w:tcPr>
          <w:p w14:paraId="5687D38E" w14:textId="77777777" w:rsidR="00BA21EB" w:rsidRPr="009F68B1" w:rsidRDefault="00BA21EB" w:rsidP="008431AC">
            <w:pPr>
              <w:pStyle w:val="aa"/>
              <w:jc w:val="left"/>
              <w:rPr>
                <w:rFonts w:eastAsiaTheme="minorEastAsia" w:cs="Arial"/>
                <w:sz w:val="20"/>
                <w:szCs w:val="20"/>
                <w:lang w:val="en-US"/>
              </w:rPr>
            </w:pPr>
          </w:p>
        </w:tc>
      </w:tr>
      <w:tr w:rsidR="00BA21EB" w14:paraId="524F9507" w14:textId="77777777" w:rsidTr="008431AC">
        <w:tc>
          <w:tcPr>
            <w:tcW w:w="2263" w:type="dxa"/>
          </w:tcPr>
          <w:p w14:paraId="2C3C4A9E" w14:textId="77777777" w:rsidR="00BA21EB" w:rsidRPr="009F68B1" w:rsidRDefault="00BA21EB" w:rsidP="008431AC">
            <w:pPr>
              <w:pStyle w:val="aa"/>
              <w:jc w:val="left"/>
              <w:rPr>
                <w:rFonts w:cs="Arial"/>
                <w:sz w:val="20"/>
                <w:szCs w:val="20"/>
                <w:lang w:val="en-US"/>
              </w:rPr>
            </w:pPr>
          </w:p>
        </w:tc>
        <w:tc>
          <w:tcPr>
            <w:tcW w:w="7366" w:type="dxa"/>
          </w:tcPr>
          <w:p w14:paraId="20074786" w14:textId="77777777" w:rsidR="00BA21EB" w:rsidRPr="009F68B1" w:rsidRDefault="00BA21EB" w:rsidP="008431AC">
            <w:pPr>
              <w:pStyle w:val="aa"/>
              <w:jc w:val="left"/>
              <w:rPr>
                <w:rFonts w:cs="Arial"/>
                <w:sz w:val="20"/>
                <w:szCs w:val="20"/>
                <w:lang w:val="en-US"/>
              </w:rPr>
            </w:pPr>
          </w:p>
        </w:tc>
      </w:tr>
      <w:tr w:rsidR="00BA21EB" w14:paraId="191E3074" w14:textId="77777777" w:rsidTr="008431AC">
        <w:tc>
          <w:tcPr>
            <w:tcW w:w="2263" w:type="dxa"/>
          </w:tcPr>
          <w:p w14:paraId="521513F8" w14:textId="77777777" w:rsidR="00BA21EB" w:rsidRPr="009F68B1" w:rsidRDefault="00BA21EB" w:rsidP="008431AC">
            <w:pPr>
              <w:pStyle w:val="aa"/>
              <w:jc w:val="left"/>
              <w:rPr>
                <w:rFonts w:cs="Arial"/>
                <w:sz w:val="20"/>
                <w:szCs w:val="20"/>
                <w:lang w:val="en-US"/>
              </w:rPr>
            </w:pPr>
          </w:p>
        </w:tc>
        <w:tc>
          <w:tcPr>
            <w:tcW w:w="7366" w:type="dxa"/>
          </w:tcPr>
          <w:p w14:paraId="0DABF68D" w14:textId="77777777" w:rsidR="00BA21EB" w:rsidRPr="009F68B1" w:rsidRDefault="00BA21EB" w:rsidP="008431AC">
            <w:pPr>
              <w:pStyle w:val="aa"/>
              <w:jc w:val="left"/>
              <w:rPr>
                <w:rFonts w:cs="Arial"/>
                <w:sz w:val="20"/>
                <w:szCs w:val="20"/>
                <w:lang w:val="en-US"/>
              </w:rPr>
            </w:pPr>
          </w:p>
        </w:tc>
      </w:tr>
    </w:tbl>
    <w:p w14:paraId="2A8126B5" w14:textId="77777777" w:rsidR="00A45B8A" w:rsidRDefault="00A45B8A" w:rsidP="000549E7">
      <w:pPr>
        <w:overflowPunct/>
        <w:autoSpaceDE/>
        <w:autoSpaceDN/>
        <w:adjustRightInd/>
        <w:spacing w:after="0"/>
        <w:textAlignment w:val="auto"/>
        <w:rPr>
          <w:rFonts w:ascii="Arial" w:eastAsia="等线" w:hAnsi="Arial" w:cs="Arial"/>
          <w:lang w:val="en-US" w:eastAsia="en-GB"/>
        </w:rPr>
      </w:pPr>
    </w:p>
    <w:p w14:paraId="76ACFDDA" w14:textId="258977B1" w:rsidR="00BB30FE" w:rsidRPr="008E64C2" w:rsidRDefault="00BB30FE" w:rsidP="00BB30FE">
      <w:pPr>
        <w:pStyle w:val="1"/>
        <w:ind w:left="0" w:firstLine="0"/>
      </w:pPr>
      <w:r>
        <w:rPr>
          <w:lang w:val="en-US"/>
        </w:rPr>
        <w:t>Issue #</w:t>
      </w:r>
      <w:r w:rsidR="009368FB">
        <w:rPr>
          <w:lang w:val="en-US"/>
        </w:rPr>
        <w:t>3</w:t>
      </w:r>
      <w:r>
        <w:rPr>
          <w:lang w:val="en-US"/>
        </w:rPr>
        <w:t xml:space="preserve">: </w:t>
      </w:r>
      <w:r w:rsidR="003B4A19">
        <w:rPr>
          <w:lang w:val="en-US"/>
        </w:rPr>
        <w:t>Editorial changes</w:t>
      </w:r>
      <w:r w:rsidR="008C4B2C">
        <w:rPr>
          <w:lang w:val="en-US"/>
        </w:rPr>
        <w:t xml:space="preserve"> in DL TBS determination</w:t>
      </w:r>
    </w:p>
    <w:p w14:paraId="3B452FF4" w14:textId="0B405843" w:rsidR="007C190D" w:rsidRDefault="007C190D" w:rsidP="007C190D">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_Ref48599158 \r \h </w:instrText>
      </w:r>
      <w:r>
        <w:rPr>
          <w:rFonts w:ascii="Arial" w:eastAsia="等线" w:hAnsi="Arial" w:cs="Arial"/>
          <w:lang w:val="en-US" w:eastAsia="en-GB"/>
        </w:rPr>
      </w:r>
      <w:r>
        <w:rPr>
          <w:rFonts w:ascii="Arial" w:eastAsia="等线" w:hAnsi="Arial" w:cs="Arial"/>
          <w:lang w:val="en-US" w:eastAsia="en-GB"/>
        </w:rPr>
        <w:fldChar w:fldCharType="separate"/>
      </w:r>
      <w:r w:rsidR="003561CB">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 xml:space="preserve"> proposes </w:t>
      </w:r>
      <w:r w:rsidR="00936832">
        <w:rPr>
          <w:rFonts w:ascii="Arial" w:eastAsia="等线" w:hAnsi="Arial" w:cs="Arial"/>
          <w:lang w:val="en-US" w:eastAsia="en-GB"/>
        </w:rPr>
        <w:t xml:space="preserve">some corrections of the </w:t>
      </w:r>
      <w:r>
        <w:rPr>
          <w:rFonts w:ascii="Arial" w:eastAsia="等线" w:hAnsi="Arial" w:cs="Arial"/>
          <w:lang w:val="en-US" w:eastAsia="en-GB"/>
        </w:rPr>
        <w:t xml:space="preserve">specification text </w:t>
      </w:r>
      <w:r w:rsidR="008C4B2C">
        <w:rPr>
          <w:rFonts w:ascii="Arial" w:eastAsia="等线" w:hAnsi="Arial" w:cs="Arial"/>
          <w:lang w:val="en-US" w:eastAsia="en-GB"/>
        </w:rPr>
        <w:t xml:space="preserve">in 36.213 </w:t>
      </w:r>
      <w:r>
        <w:rPr>
          <w:rFonts w:ascii="Arial" w:eastAsia="等线" w:hAnsi="Arial" w:cs="Arial"/>
          <w:lang w:val="en-US" w:eastAsia="en-GB"/>
        </w:rPr>
        <w:t xml:space="preserve">for the </w:t>
      </w:r>
      <w:r w:rsidR="00936832">
        <w:rPr>
          <w:rFonts w:ascii="Arial" w:eastAsia="等线" w:hAnsi="Arial" w:cs="Arial"/>
          <w:lang w:val="en-US" w:eastAsia="en-GB"/>
        </w:rPr>
        <w:t>DL TBS determination</w:t>
      </w:r>
      <w:r w:rsidR="00356F39">
        <w:rPr>
          <w:rFonts w:ascii="Arial" w:eastAsia="等线" w:hAnsi="Arial" w:cs="Arial"/>
          <w:lang w:val="en-US" w:eastAsia="en-GB"/>
        </w:rPr>
        <w:t>.</w:t>
      </w:r>
    </w:p>
    <w:p w14:paraId="684D6D25" w14:textId="77777777" w:rsidR="007C190D" w:rsidRDefault="007C190D" w:rsidP="007C190D">
      <w:pPr>
        <w:overflowPunct/>
        <w:autoSpaceDE/>
        <w:autoSpaceDN/>
        <w:adjustRightInd/>
        <w:spacing w:after="0"/>
        <w:textAlignment w:val="auto"/>
        <w:rPr>
          <w:rFonts w:ascii="Arial" w:eastAsia="等线" w:hAnsi="Arial" w:cs="Arial"/>
          <w:lang w:val="en-US" w:eastAsia="en-GB"/>
        </w:rPr>
      </w:pPr>
    </w:p>
    <w:tbl>
      <w:tblPr>
        <w:tblStyle w:val="aff6"/>
        <w:tblW w:w="0" w:type="auto"/>
        <w:tblLook w:val="04A0" w:firstRow="1" w:lastRow="0" w:firstColumn="1" w:lastColumn="0" w:noHBand="0" w:noVBand="1"/>
      </w:tblPr>
      <w:tblGrid>
        <w:gridCol w:w="9629"/>
      </w:tblGrid>
      <w:tr w:rsidR="007C190D" w14:paraId="210AE42A" w14:textId="77777777" w:rsidTr="008431AC">
        <w:tc>
          <w:tcPr>
            <w:tcW w:w="9629" w:type="dxa"/>
          </w:tcPr>
          <w:p w14:paraId="2CADAF6E" w14:textId="77777777" w:rsidR="00411F0B" w:rsidRPr="000D3CFB" w:rsidRDefault="00411F0B" w:rsidP="00411F0B">
            <w:pPr>
              <w:pStyle w:val="40"/>
              <w:outlineLvl w:val="3"/>
            </w:pPr>
            <w:bookmarkStart w:id="7" w:name="_Toc415085460"/>
            <w:r w:rsidRPr="000D3CFB">
              <w:t>7.1.7.2</w:t>
            </w:r>
            <w:r w:rsidRPr="000D3CFB">
              <w:tab/>
              <w:t>Transport block size determination</w:t>
            </w:r>
            <w:bookmarkEnd w:id="7"/>
          </w:p>
          <w:p w14:paraId="56715B26" w14:textId="77777777" w:rsidR="00BC4E3B" w:rsidRPr="00BC4E3B" w:rsidRDefault="00BC4E3B" w:rsidP="00BC4E3B">
            <w:pPr>
              <w:spacing w:before="120"/>
              <w:jc w:val="center"/>
              <w:rPr>
                <w:b/>
                <w:iCs/>
                <w:color w:val="FF0000"/>
                <w:sz w:val="20"/>
                <w:szCs w:val="20"/>
              </w:rPr>
            </w:pPr>
            <w:r w:rsidRPr="00BC4E3B">
              <w:rPr>
                <w:b/>
                <w:iCs/>
                <w:color w:val="FF0000"/>
                <w:sz w:val="20"/>
                <w:szCs w:val="20"/>
              </w:rPr>
              <w:t>&lt;Unchanged parts are omitted&gt;</w:t>
            </w:r>
          </w:p>
          <w:p w14:paraId="55C2AC8D" w14:textId="77777777" w:rsidR="00BC4E3B" w:rsidRPr="00BC4E3B" w:rsidRDefault="00BC4E3B" w:rsidP="00BC4E3B">
            <w:pPr>
              <w:spacing w:before="120"/>
              <w:rPr>
                <w:sz w:val="20"/>
                <w:szCs w:val="20"/>
                <w:lang w:val="en-AU"/>
              </w:rPr>
            </w:pPr>
            <w:r w:rsidRPr="00BC4E3B">
              <w:rPr>
                <w:rFonts w:hint="eastAsia"/>
                <w:sz w:val="20"/>
                <w:szCs w:val="20"/>
                <w:lang w:val="en-US" w:eastAsia="zh-CN"/>
              </w:rPr>
              <w:t xml:space="preserve">For a </w:t>
            </w:r>
            <w:r w:rsidRPr="00BC4E3B">
              <w:rPr>
                <w:sz w:val="20"/>
                <w:szCs w:val="20"/>
                <w:lang w:val="en-US" w:eastAsia="zh-CN"/>
              </w:rPr>
              <w:t xml:space="preserve">BL/CE </w:t>
            </w:r>
            <w:r w:rsidRPr="00BC4E3B">
              <w:rPr>
                <w:sz w:val="20"/>
                <w:szCs w:val="20"/>
                <w:lang w:eastAsia="zh-CN"/>
              </w:rPr>
              <w:t xml:space="preserve">UE, if the UE is configured with higher layer parameter </w:t>
            </w:r>
            <w:r w:rsidRPr="00BC4E3B">
              <w:rPr>
                <w:i/>
                <w:sz w:val="20"/>
                <w:szCs w:val="20"/>
                <w:lang w:eastAsia="zh-CN"/>
              </w:rPr>
              <w:t>multi-TB-DL-config</w:t>
            </w:r>
            <w:r w:rsidRPr="00BC4E3B">
              <w:rPr>
                <w:sz w:val="20"/>
                <w:szCs w:val="20"/>
                <w:lang w:eastAsia="zh-CN"/>
              </w:rPr>
              <w:t xml:space="preserve"> </w:t>
            </w:r>
            <w:r w:rsidRPr="00BC4E3B">
              <w:rPr>
                <w:rFonts w:hint="eastAsia"/>
                <w:sz w:val="20"/>
                <w:szCs w:val="20"/>
                <w:lang w:eastAsia="zh-CN"/>
              </w:rPr>
              <w:t xml:space="preserve">and </w:t>
            </w:r>
            <w:r w:rsidRPr="00BC4E3B">
              <w:rPr>
                <w:iCs/>
                <w:sz w:val="20"/>
                <w:szCs w:val="20"/>
              </w:rPr>
              <w:t xml:space="preserve">multiple TB, </w:t>
            </w:r>
            <w:del w:id="8" w:author="Youjun Hu" w:date="2020-05-12T19:59:00Z">
              <w:r w:rsidRPr="00BC4E3B">
                <w:rPr>
                  <w:rFonts w:eastAsiaTheme="minorEastAsia"/>
                  <w:position w:val="-12"/>
                  <w:sz w:val="20"/>
                  <w:szCs w:val="20"/>
                  <w:lang w:val="en-GB"/>
                </w:rPr>
                <w:object w:dxaOrig="1478" w:dyaOrig="413" w14:anchorId="2C828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20.5pt" o:ole="">
                    <v:imagedata r:id="rId16" o:title=""/>
                  </v:shape>
                  <o:OLEObject Type="Embed" ProgID="Equation.DSMT4" ShapeID="_x0000_i1025" DrawAspect="Content" ObjectID="_1659256132" r:id="rId17"/>
                </w:object>
              </w:r>
            </w:del>
            <w:ins w:id="9" w:author="Youjun Hu" w:date="2020-05-12T19:59:00Z">
              <w:r w:rsidRPr="00BC4E3B">
                <w:rPr>
                  <w:rFonts w:eastAsiaTheme="minorEastAsia"/>
                  <w:position w:val="-14"/>
                  <w:sz w:val="20"/>
                  <w:szCs w:val="20"/>
                  <w:lang w:val="en-GB"/>
                </w:rPr>
                <w:object w:dxaOrig="1640" w:dyaOrig="376" w14:anchorId="257A2B29">
                  <v:shape id="_x0000_i1026" type="#_x0000_t75" style="width:82pt;height:18.5pt" o:ole="">
                    <v:imagedata r:id="rId18" o:title=""/>
                  </v:shape>
                  <o:OLEObject Type="Embed" ProgID="Equation.3" ShapeID="_x0000_i1026" DrawAspect="Content" ObjectID="_1659256133" r:id="rId19"/>
                </w:object>
              </w:r>
            </w:ins>
            <w:r w:rsidRPr="00BC4E3B">
              <w:rPr>
                <w:sz w:val="20"/>
                <w:szCs w:val="20"/>
              </w:rPr>
              <w:t xml:space="preserve">, </w:t>
            </w:r>
            <w:r w:rsidRPr="00BC4E3B">
              <w:rPr>
                <w:iCs/>
                <w:sz w:val="20"/>
                <w:szCs w:val="20"/>
              </w:rPr>
              <w:t>are scheduled</w:t>
            </w:r>
            <w:r w:rsidRPr="00BC4E3B">
              <w:rPr>
                <w:sz w:val="20"/>
                <w:szCs w:val="20"/>
                <w:lang w:eastAsia="zh-CN"/>
              </w:rPr>
              <w:t xml:space="preserve"> in the corresponding DCI </w:t>
            </w:r>
            <w:r w:rsidRPr="00BC4E3B">
              <w:rPr>
                <w:rFonts w:eastAsiaTheme="minorEastAsia"/>
                <w:sz w:val="20"/>
                <w:szCs w:val="20"/>
                <w:lang w:eastAsia="zh-CN"/>
              </w:rPr>
              <w:t>with CRC scrambled by C-RNTI</w:t>
            </w:r>
            <w:r w:rsidRPr="00BC4E3B">
              <w:rPr>
                <w:sz w:val="20"/>
                <w:szCs w:val="20"/>
                <w:lang w:eastAsia="zh-CN"/>
              </w:rPr>
              <w:t xml:space="preserve">, the </w:t>
            </w:r>
            <w:r w:rsidRPr="00BC4E3B">
              <w:rPr>
                <w:sz w:val="20"/>
                <w:szCs w:val="20"/>
              </w:rPr>
              <w:t xml:space="preserve">HARQ process ID </w:t>
            </w:r>
            <w:ins w:id="10" w:author="Youjun Hu" w:date="2020-05-12T19:49:00Z">
              <w:r w:rsidRPr="00BC4E3B">
                <w:rPr>
                  <w:rFonts w:hint="eastAsia"/>
                  <w:position w:val="-14"/>
                  <w:sz w:val="20"/>
                  <w:szCs w:val="20"/>
                  <w:lang w:val="en-US" w:eastAsia="zh-CN"/>
                </w:rPr>
                <w:t xml:space="preserve"> </w:t>
              </w:r>
            </w:ins>
            <w:ins w:id="11" w:author="Youjun Hu" w:date="2020-05-12T19:55:00Z">
              <w:r w:rsidRPr="00BC4E3B">
                <w:rPr>
                  <w:rFonts w:eastAsiaTheme="minorEastAsia"/>
                  <w:position w:val="-14"/>
                  <w:sz w:val="20"/>
                  <w:szCs w:val="20"/>
                  <w:lang w:val="en-GB"/>
                </w:rPr>
                <w:object w:dxaOrig="4909" w:dyaOrig="376" w14:anchorId="5AD69993">
                  <v:shape id="_x0000_i1027" type="#_x0000_t75" style="width:245pt;height:18.5pt" o:ole="">
                    <v:imagedata r:id="rId20" o:title=""/>
                  </v:shape>
                  <o:OLEObject Type="Embed" ProgID="Equation.3" ShapeID="_x0000_i1027" DrawAspect="Content" ObjectID="_1659256134" r:id="rId21"/>
                </w:object>
              </w:r>
            </w:ins>
            <w:del w:id="12" w:author="Youjun Hu" w:date="2020-05-12T19:55:00Z">
              <w:r w:rsidRPr="00BC4E3B">
                <w:rPr>
                  <w:rFonts w:eastAsiaTheme="minorEastAsia"/>
                  <w:position w:val="-12"/>
                  <w:sz w:val="20"/>
                  <w:szCs w:val="20"/>
                  <w:lang w:val="en-GB"/>
                </w:rPr>
                <w:object w:dxaOrig="3143" w:dyaOrig="376" w14:anchorId="75CE7E25">
                  <v:shape id="_x0000_i1028" type="#_x0000_t75" style="width:156.5pt;height:18.5pt" o:ole="">
                    <v:imagedata r:id="rId22" o:title=""/>
                  </v:shape>
                  <o:OLEObject Type="Embed" ProgID="Equation.DSMT4" ShapeID="_x0000_i1028" DrawAspect="Content" ObjectID="_1659256135" r:id="rId23"/>
                </w:object>
              </w:r>
            </w:del>
            <w:r w:rsidRPr="00BC4E3B">
              <w:rPr>
                <w:sz w:val="20"/>
                <w:szCs w:val="20"/>
              </w:rPr>
              <w:t xml:space="preserve">for each of the scheduled </w:t>
            </w:r>
            <w:r w:rsidRPr="00BC4E3B">
              <w:rPr>
                <w:rFonts w:eastAsiaTheme="minorEastAsia"/>
                <w:position w:val="-10"/>
                <w:sz w:val="20"/>
                <w:szCs w:val="20"/>
                <w:lang w:val="en-GB"/>
              </w:rPr>
              <w:object w:dxaOrig="401" w:dyaOrig="338" w14:anchorId="0DCA3C98">
                <v:shape id="_x0000_i1029" type="#_x0000_t75" style="width:20.5pt;height:17.5pt" o:ole="">
                  <v:imagedata r:id="rId24" o:title=""/>
                </v:shape>
                <o:OLEObject Type="Embed" ProgID="Equation.DSMT4" ShapeID="_x0000_i1029" DrawAspect="Content" ObjectID="_1659256136" r:id="rId25"/>
              </w:object>
            </w:r>
            <w:r w:rsidRPr="00BC4E3B">
              <w:rPr>
                <w:sz w:val="20"/>
                <w:szCs w:val="20"/>
              </w:rPr>
              <w:t xml:space="preserve"> TBs are determined from the value of the HARQ index field in the correspo</w:t>
            </w:r>
            <w:ins w:id="13" w:author="Youjun Hu" w:date="2020-05-12T19:58:00Z">
              <w:r w:rsidRPr="00BC4E3B">
                <w:rPr>
                  <w:rFonts w:hint="eastAsia"/>
                  <w:sz w:val="20"/>
                  <w:szCs w:val="20"/>
                  <w:lang w:val="en-US" w:eastAsia="zh-CN"/>
                </w:rPr>
                <w:t>n</w:t>
              </w:r>
            </w:ins>
            <w:r w:rsidRPr="00BC4E3B">
              <w:rPr>
                <w:sz w:val="20"/>
                <w:szCs w:val="20"/>
              </w:rPr>
              <w:t>ding DCI which is a</w:t>
            </w:r>
            <w:r w:rsidRPr="00BC4E3B">
              <w:rPr>
                <w:sz w:val="20"/>
                <w:szCs w:val="20"/>
                <w:lang w:val="en-AU"/>
              </w:rPr>
              <w:t xml:space="preserve"> combinatorial index </w:t>
            </w:r>
            <w:r w:rsidRPr="00BC4E3B">
              <w:rPr>
                <w:i/>
                <w:sz w:val="20"/>
                <w:szCs w:val="20"/>
                <w:lang w:val="en-AU"/>
              </w:rPr>
              <w:t>r</w:t>
            </w:r>
            <w:r w:rsidRPr="00BC4E3B">
              <w:rPr>
                <w:sz w:val="20"/>
                <w:szCs w:val="20"/>
                <w:lang w:val="en-AU"/>
              </w:rPr>
              <w:t xml:space="preserve"> defined as </w:t>
            </w:r>
            <w:r w:rsidRPr="00BC4E3B">
              <w:rPr>
                <w:rFonts w:eastAsiaTheme="minorEastAsia"/>
                <w:position w:val="-28"/>
                <w:sz w:val="20"/>
                <w:szCs w:val="20"/>
                <w:lang w:val="en-GB"/>
              </w:rPr>
              <w:object w:dxaOrig="1816" w:dyaOrig="676" w14:anchorId="22833D1B">
                <v:shape id="_x0000_i1030" type="#_x0000_t75" style="width:90.5pt;height:34pt" o:ole="">
                  <v:imagedata r:id="rId26" o:title=""/>
                </v:shape>
                <o:OLEObject Type="Embed" ProgID="Equation.DSMT4" ShapeID="_x0000_i1030" DrawAspect="Content" ObjectID="_1659256137" r:id="rId27"/>
              </w:object>
            </w:r>
            <w:r w:rsidRPr="00BC4E3B">
              <w:rPr>
                <w:sz w:val="20"/>
                <w:szCs w:val="20"/>
              </w:rPr>
              <w:t>, where</w:t>
            </w:r>
          </w:p>
          <w:p w14:paraId="44FFB68C" w14:textId="20276FFC" w:rsidR="007C190D" w:rsidRPr="00BC4E3B" w:rsidRDefault="00BC4E3B" w:rsidP="00BC4E3B">
            <w:pPr>
              <w:spacing w:before="120"/>
              <w:jc w:val="center"/>
              <w:rPr>
                <w:b/>
                <w:iCs/>
                <w:color w:val="FF0000"/>
                <w:sz w:val="21"/>
                <w:szCs w:val="15"/>
              </w:rPr>
            </w:pPr>
            <w:r w:rsidRPr="00BC4E3B">
              <w:rPr>
                <w:b/>
                <w:iCs/>
                <w:color w:val="FF0000"/>
                <w:sz w:val="20"/>
                <w:szCs w:val="20"/>
              </w:rPr>
              <w:t>&lt;Unchanged parts are omitted&gt;</w:t>
            </w:r>
          </w:p>
        </w:tc>
      </w:tr>
    </w:tbl>
    <w:p w14:paraId="39DFE7CA" w14:textId="77777777" w:rsidR="007C190D" w:rsidRDefault="007C190D" w:rsidP="007C190D">
      <w:pPr>
        <w:overflowPunct/>
        <w:autoSpaceDE/>
        <w:autoSpaceDN/>
        <w:adjustRightInd/>
        <w:spacing w:after="0"/>
        <w:textAlignment w:val="auto"/>
        <w:rPr>
          <w:rFonts w:ascii="Arial" w:eastAsia="等线" w:hAnsi="Arial" w:cs="Arial"/>
          <w:lang w:val="en-US" w:eastAsia="en-GB"/>
        </w:rPr>
      </w:pPr>
    </w:p>
    <w:p w14:paraId="5DCC03A0" w14:textId="77777777" w:rsidR="007C190D" w:rsidRDefault="007C190D" w:rsidP="007C190D">
      <w:pPr>
        <w:overflowPunct/>
        <w:autoSpaceDE/>
        <w:autoSpaceDN/>
        <w:adjustRightInd/>
        <w:spacing w:after="0"/>
        <w:textAlignment w:val="auto"/>
        <w:rPr>
          <w:rFonts w:ascii="Arial" w:eastAsia="等线" w:hAnsi="Arial" w:cs="Arial"/>
          <w:lang w:val="en-US" w:eastAsia="en-GB"/>
        </w:rPr>
      </w:pPr>
    </w:p>
    <w:p w14:paraId="76B409C2" w14:textId="77777777" w:rsidR="007C190D" w:rsidRPr="003B38DF" w:rsidRDefault="007C190D" w:rsidP="007C190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f6"/>
        <w:tblW w:w="0" w:type="auto"/>
        <w:tblLook w:val="04A0" w:firstRow="1" w:lastRow="0" w:firstColumn="1" w:lastColumn="0" w:noHBand="0" w:noVBand="1"/>
      </w:tblPr>
      <w:tblGrid>
        <w:gridCol w:w="2263"/>
        <w:gridCol w:w="7366"/>
      </w:tblGrid>
      <w:tr w:rsidR="007C190D" w14:paraId="405E6DB5" w14:textId="77777777" w:rsidTr="008431AC">
        <w:tc>
          <w:tcPr>
            <w:tcW w:w="2263" w:type="dxa"/>
            <w:shd w:val="clear" w:color="auto" w:fill="BFBFBF" w:themeFill="background1" w:themeFillShade="BF"/>
          </w:tcPr>
          <w:p w14:paraId="73E7423F" w14:textId="77777777" w:rsidR="007C190D" w:rsidRPr="00330BD6" w:rsidRDefault="007C190D" w:rsidP="008431AC">
            <w:pPr>
              <w:pStyle w:val="aa"/>
              <w:rPr>
                <w:b/>
                <w:bCs/>
                <w:sz w:val="20"/>
                <w:szCs w:val="20"/>
              </w:rPr>
            </w:pPr>
            <w:r w:rsidRPr="00330BD6">
              <w:rPr>
                <w:b/>
                <w:bCs/>
                <w:sz w:val="20"/>
                <w:szCs w:val="20"/>
              </w:rPr>
              <w:t>Company</w:t>
            </w:r>
          </w:p>
        </w:tc>
        <w:tc>
          <w:tcPr>
            <w:tcW w:w="7366" w:type="dxa"/>
            <w:shd w:val="clear" w:color="auto" w:fill="BFBFBF" w:themeFill="background1" w:themeFillShade="BF"/>
          </w:tcPr>
          <w:p w14:paraId="09E564F3" w14:textId="77777777" w:rsidR="007C190D" w:rsidRPr="00330BD6" w:rsidRDefault="007C190D" w:rsidP="008431AC">
            <w:pPr>
              <w:pStyle w:val="aa"/>
              <w:rPr>
                <w:b/>
                <w:bCs/>
                <w:sz w:val="20"/>
                <w:szCs w:val="20"/>
              </w:rPr>
            </w:pPr>
            <w:r w:rsidRPr="00330BD6">
              <w:rPr>
                <w:b/>
                <w:bCs/>
                <w:sz w:val="20"/>
                <w:szCs w:val="20"/>
              </w:rPr>
              <w:t>Comments</w:t>
            </w:r>
          </w:p>
        </w:tc>
      </w:tr>
      <w:tr w:rsidR="007C190D" w14:paraId="7CDE516B" w14:textId="77777777" w:rsidTr="008431AC">
        <w:tc>
          <w:tcPr>
            <w:tcW w:w="2263" w:type="dxa"/>
          </w:tcPr>
          <w:p w14:paraId="01A391C6" w14:textId="621D4CCE" w:rsidR="007C190D" w:rsidRPr="009F68B1" w:rsidRDefault="00CB3A16" w:rsidP="008431AC">
            <w:pPr>
              <w:pStyle w:val="aa"/>
              <w:jc w:val="left"/>
              <w:rPr>
                <w:rFonts w:eastAsiaTheme="minorEastAsia" w:cs="Arial" w:hint="eastAsia"/>
                <w:sz w:val="20"/>
                <w:szCs w:val="20"/>
                <w:lang w:val="en-US"/>
              </w:rPr>
            </w:pPr>
            <w:proofErr w:type="spellStart"/>
            <w:r>
              <w:rPr>
                <w:rFonts w:eastAsiaTheme="minorEastAsia" w:cs="Arial" w:hint="eastAsia"/>
                <w:sz w:val="20"/>
                <w:szCs w:val="20"/>
                <w:lang w:val="en-US"/>
              </w:rPr>
              <w:t>L</w:t>
            </w:r>
            <w:r>
              <w:rPr>
                <w:rFonts w:eastAsiaTheme="minorEastAsia" w:cs="Arial"/>
                <w:sz w:val="20"/>
                <w:szCs w:val="20"/>
                <w:lang w:val="en-US"/>
              </w:rPr>
              <w:t>enovo</w:t>
            </w:r>
            <w:r>
              <w:rPr>
                <w:rFonts w:eastAsiaTheme="minorEastAsia" w:cs="Arial" w:hint="eastAsia"/>
                <w:sz w:val="20"/>
                <w:szCs w:val="20"/>
                <w:lang w:val="en-US"/>
              </w:rPr>
              <w:t>&amp;MotoM</w:t>
            </w:r>
            <w:proofErr w:type="spellEnd"/>
          </w:p>
        </w:tc>
        <w:tc>
          <w:tcPr>
            <w:tcW w:w="7366" w:type="dxa"/>
          </w:tcPr>
          <w:p w14:paraId="79F3D8A0" w14:textId="1585F11F" w:rsidR="00BB6B14" w:rsidRDefault="006563B8" w:rsidP="008431AC">
            <w:pPr>
              <w:pStyle w:val="aa"/>
              <w:jc w:val="left"/>
              <w:rPr>
                <w:rFonts w:eastAsiaTheme="minorEastAsia" w:cs="Arial"/>
                <w:sz w:val="20"/>
                <w:szCs w:val="20"/>
                <w:lang w:val="en-US"/>
              </w:rPr>
            </w:pPr>
            <w:r>
              <w:rPr>
                <w:rFonts w:eastAsiaTheme="minorEastAsia" w:cs="Arial"/>
                <w:sz w:val="20"/>
                <w:szCs w:val="20"/>
                <w:lang w:val="en-US"/>
              </w:rPr>
              <w:t xml:space="preserve">In TS36.212, </w:t>
            </w:r>
            <w:r w:rsidR="00BB6B14">
              <w:rPr>
                <w:rFonts w:eastAsiaTheme="minorEastAsia" w:cs="Arial"/>
                <w:sz w:val="20"/>
                <w:szCs w:val="20"/>
                <w:lang w:val="en-US"/>
              </w:rPr>
              <w:t xml:space="preserve">HARQ process determination with </w:t>
            </w:r>
            <w:r w:rsidR="00BB6B14" w:rsidRPr="00AA67D5">
              <w:rPr>
                <w:position w:val="-28"/>
              </w:rPr>
              <w:object w:dxaOrig="1820" w:dyaOrig="660" w14:anchorId="44B835FD">
                <v:shape id="_x0000_i1063" type="#_x0000_t75" style="width:90.5pt;height:33.5pt" o:ole="">
                  <v:imagedata r:id="rId26" o:title=""/>
                </v:shape>
                <o:OLEObject Type="Embed" ProgID="Equation.DSMT4" ShapeID="_x0000_i1063" DrawAspect="Content" ObjectID="_1659256138" r:id="rId28"/>
              </w:object>
            </w:r>
            <m:oMath>
              <m:r>
                <w:ins w:id="14" w:author="MM2" w:date="2020-05-01T09:24:00Z">
                  <w:rPr>
                    <w:rFonts w:ascii="Cambria Math" w:hAnsi="Cambria Math"/>
                  </w:rPr>
                  <m:t>+</m:t>
                </w:ins>
              </m:r>
              <m:sSub>
                <m:sSubPr>
                  <m:ctrlPr>
                    <w:ins w:id="15" w:author="MM2" w:date="2020-05-01T09:24:00Z">
                      <w:rPr>
                        <w:rFonts w:ascii="Cambria Math" w:hAnsi="Cambria Math"/>
                        <w:i/>
                      </w:rPr>
                    </w:ins>
                  </m:ctrlPr>
                </m:sSubPr>
                <m:e>
                  <m:r>
                    <w:ins w:id="16" w:author="MM2" w:date="2020-05-01T09:24:00Z">
                      <w:rPr>
                        <w:rFonts w:ascii="Cambria Math" w:hAnsi="Cambria Math"/>
                      </w:rPr>
                      <m:t>r</m:t>
                    </w:ins>
                  </m:r>
                </m:e>
                <m:sub>
                  <m:r>
                    <w:ins w:id="17" w:author="MM2" w:date="2020-05-01T09:24:00Z">
                      <m:rPr>
                        <m:sty m:val="p"/>
                      </m:rPr>
                      <w:rPr>
                        <w:rFonts w:ascii="Cambria Math" w:hAnsi="Cambria Math"/>
                      </w:rPr>
                      <m:t>offset</m:t>
                    </w:ins>
                  </m:r>
                </m:sub>
              </m:sSub>
            </m:oMath>
            <w:r w:rsidR="00BB6B14">
              <w:rPr>
                <w:rFonts w:eastAsiaTheme="minorEastAsia" w:hint="eastAsia"/>
              </w:rPr>
              <w:t xml:space="preserve"> </w:t>
            </w:r>
            <w:r>
              <w:rPr>
                <w:rFonts w:eastAsiaTheme="minorEastAsia" w:cs="Arial"/>
                <w:sz w:val="20"/>
                <w:szCs w:val="20"/>
                <w:lang w:val="en-US"/>
              </w:rPr>
              <w:t xml:space="preserve">only </w:t>
            </w:r>
            <w:r w:rsidR="00BB6B14">
              <w:rPr>
                <w:rFonts w:eastAsiaTheme="minorEastAsia" w:cs="Arial"/>
                <w:sz w:val="20"/>
                <w:szCs w:val="20"/>
                <w:lang w:val="en-US"/>
              </w:rPr>
              <w:t xml:space="preserve">for </w:t>
            </w:r>
            <w:r>
              <w:rPr>
                <w:rFonts w:eastAsiaTheme="minorEastAsia" w:cs="Arial"/>
                <w:sz w:val="20"/>
                <w:szCs w:val="20"/>
                <w:lang w:val="en-US"/>
              </w:rPr>
              <w:t xml:space="preserve">the case of N_TB other than 1 and 8 are defined in TS36.213. </w:t>
            </w:r>
          </w:p>
          <w:p w14:paraId="386A9741" w14:textId="37E57D05" w:rsidR="00BB6B14" w:rsidRDefault="00BB6B14" w:rsidP="008431AC">
            <w:pPr>
              <w:pStyle w:val="aa"/>
              <w:jc w:val="left"/>
              <w:rPr>
                <w:rFonts w:eastAsiaTheme="minorEastAsia" w:cs="Arial" w:hint="eastAsia"/>
                <w:sz w:val="20"/>
                <w:szCs w:val="20"/>
                <w:lang w:val="en-US"/>
              </w:rPr>
            </w:pPr>
            <w:r>
              <w:rPr>
                <w:rFonts w:eastAsiaTheme="minorEastAsia" w:cs="Arial"/>
                <w:sz w:val="20"/>
                <w:szCs w:val="20"/>
                <w:lang w:val="en-US"/>
              </w:rPr>
              <w:t xml:space="preserve">The HARQ process </w:t>
            </w:r>
            <w:r w:rsidR="00730396">
              <w:rPr>
                <w:rFonts w:eastAsiaTheme="minorEastAsia" w:cs="Arial"/>
                <w:sz w:val="20"/>
                <w:szCs w:val="20"/>
                <w:lang w:val="en-US"/>
              </w:rPr>
              <w:t>determination</w:t>
            </w:r>
            <w:r>
              <w:rPr>
                <w:rFonts w:eastAsiaTheme="minorEastAsia" w:cs="Arial"/>
                <w:sz w:val="20"/>
                <w:szCs w:val="20"/>
                <w:lang w:val="en-US"/>
              </w:rPr>
              <w:t xml:space="preserve"> for case of N_TB is defined in the following text in TS36.213 </w:t>
            </w:r>
            <m:oMath>
              <m:sSub>
                <m:sSubPr>
                  <m:ctrlPr>
                    <w:ins w:id="18" w:author="MM2" w:date="2020-04-30T16:04:00Z">
                      <w:rPr>
                        <w:rFonts w:ascii="Cambria Math" w:hAnsi="Cambria Math"/>
                        <w:i/>
                      </w:rPr>
                    </w:ins>
                  </m:ctrlPr>
                </m:sSubPr>
                <m:e>
                  <m:r>
                    <w:ins w:id="19" w:author="MM2" w:date="2020-04-30T16:04:00Z">
                      <w:rPr>
                        <w:rFonts w:ascii="Cambria Math" w:hAnsi="Cambria Math"/>
                      </w:rPr>
                      <m:t>h</m:t>
                    </w:ins>
                  </m:r>
                </m:e>
                <m:sub>
                  <m:r>
                    <w:ins w:id="20" w:author="MM2" w:date="2020-04-30T16:04:00Z">
                      <w:rPr>
                        <w:rFonts w:ascii="Cambria Math" w:hAnsi="Cambria Math"/>
                      </w:rPr>
                      <m:t>i</m:t>
                    </w:ins>
                  </m:r>
                </m:sub>
              </m:sSub>
              <m:r>
                <w:ins w:id="21" w:author="MM2" w:date="2020-04-30T16:04:00Z">
                  <m:rPr>
                    <m:sty m:val="p"/>
                  </m:rPr>
                  <w:rPr>
                    <w:rFonts w:ascii="Cambria Math" w:hAnsi="Cambria Math"/>
                  </w:rPr>
                  <m:t>=</m:t>
                </w:ins>
              </m:r>
              <m:r>
                <w:ins w:id="22" w:author="MM2" w:date="2020-04-30T16:04:00Z">
                  <w:rPr>
                    <w:rFonts w:ascii="Cambria Math" w:hAnsi="Cambria Math"/>
                  </w:rPr>
                  <m:t>i</m:t>
                </w:ins>
              </m:r>
              <m:r>
                <w:ins w:id="23" w:author="MM2" w:date="2020-04-30T16:04:00Z">
                  <m:rPr>
                    <m:sty m:val="p"/>
                  </m:rPr>
                  <w:rPr>
                    <w:rFonts w:ascii="Cambria Math" w:hAnsi="Cambria Math"/>
                  </w:rPr>
                  <m:t>+</m:t>
                </w:ins>
              </m:r>
              <m:sSub>
                <m:sSubPr>
                  <m:ctrlPr>
                    <w:ins w:id="24" w:author="MM2" w:date="2020-04-30T16:04:00Z">
                      <w:rPr>
                        <w:rFonts w:ascii="Cambria Math" w:hAnsi="Cambria Math"/>
                      </w:rPr>
                    </w:ins>
                  </m:ctrlPr>
                </m:sSubPr>
                <m:e>
                  <m:r>
                    <w:ins w:id="25" w:author="MM2" w:date="2020-04-30T16:04:00Z">
                      <w:rPr>
                        <w:rFonts w:ascii="Cambria Math" w:hAnsi="Cambria Math"/>
                      </w:rPr>
                      <m:t>kN</m:t>
                    </w:ins>
                  </m:r>
                </m:e>
                <m:sub>
                  <m:r>
                    <w:ins w:id="26" w:author="MM2" w:date="2020-04-30T16:04:00Z">
                      <m:rPr>
                        <m:sty m:val="p"/>
                      </m:rPr>
                      <w:rPr>
                        <w:rFonts w:ascii="Cambria Math" w:hAnsi="Cambria Math"/>
                      </w:rPr>
                      <m:t>TB,max</m:t>
                    </w:ins>
                  </m:r>
                </m:sub>
              </m:sSub>
            </m:oMath>
          </w:p>
          <w:p w14:paraId="3F536615" w14:textId="6AC8E79E" w:rsidR="00CB3A16" w:rsidRPr="00E90E17" w:rsidRDefault="00E90E17" w:rsidP="008431AC">
            <w:pPr>
              <w:pStyle w:val="aa"/>
              <w:jc w:val="left"/>
              <w:rPr>
                <w:rFonts w:eastAsiaTheme="minorEastAsia" w:cs="Arial" w:hint="eastAsia"/>
                <w:sz w:val="20"/>
                <w:szCs w:val="20"/>
                <w:lang w:val="en-US"/>
              </w:rPr>
            </w:pPr>
            <w:r>
              <w:rPr>
                <w:rFonts w:eastAsiaTheme="minorEastAsia" w:cs="Arial"/>
                <w:sz w:val="20"/>
                <w:szCs w:val="20"/>
                <w:lang w:val="en-US"/>
              </w:rPr>
              <w:t>And we are OK to the typo of “</w:t>
            </w:r>
            <w:r w:rsidRPr="00BC4E3B">
              <w:rPr>
                <w:sz w:val="20"/>
                <w:szCs w:val="20"/>
              </w:rPr>
              <w:t>correspo</w:t>
            </w:r>
            <w:ins w:id="27" w:author="Youjun Hu" w:date="2020-05-12T19:58:00Z">
              <w:r w:rsidRPr="00BC4E3B">
                <w:rPr>
                  <w:rFonts w:hint="eastAsia"/>
                  <w:sz w:val="20"/>
                  <w:szCs w:val="20"/>
                  <w:lang w:val="en-US"/>
                </w:rPr>
                <w:t>n</w:t>
              </w:r>
            </w:ins>
            <w:r w:rsidRPr="00BC4E3B">
              <w:rPr>
                <w:sz w:val="20"/>
                <w:szCs w:val="20"/>
              </w:rPr>
              <w:t>ding</w:t>
            </w:r>
            <w:r>
              <w:rPr>
                <w:rFonts w:eastAsiaTheme="minorEastAsia" w:cs="Arial"/>
                <w:sz w:val="20"/>
                <w:szCs w:val="20"/>
                <w:lang w:val="en-US"/>
              </w:rPr>
              <w:t>”</w:t>
            </w:r>
          </w:p>
          <w:p w14:paraId="7E12F4D4" w14:textId="0AA43CDC" w:rsidR="00CB3A16" w:rsidRPr="00CB3A16" w:rsidRDefault="00CB3A16" w:rsidP="00CB3A16">
            <w:pPr>
              <w:pStyle w:val="B1"/>
              <w:spacing w:after="0"/>
              <w:ind w:leftChars="-140" w:left="4"/>
              <w:rPr>
                <w:sz w:val="16"/>
              </w:rPr>
            </w:pPr>
            <w:r>
              <w:t>-</w:t>
            </w:r>
            <w:r>
              <w:tab/>
            </w:r>
            <w:r w:rsidRPr="00CB3A16">
              <w:rPr>
                <w:sz w:val="16"/>
              </w:rPr>
              <w:t xml:space="preserve">Scheduling TBs for Unicast – 12 bits. </w:t>
            </w:r>
            <w:r w:rsidRPr="00CB3A16">
              <w:rPr>
                <w:sz w:val="16"/>
              </w:rPr>
              <w:t>[...]</w:t>
            </w:r>
          </w:p>
          <w:p w14:paraId="38476459" w14:textId="77777777" w:rsidR="00CB3A16" w:rsidRPr="00CB3A16" w:rsidRDefault="00CB3A16" w:rsidP="00CB3A16">
            <w:pPr>
              <w:pStyle w:val="B2"/>
              <w:spacing w:after="0"/>
              <w:ind w:left="284"/>
              <w:rPr>
                <w:sz w:val="16"/>
              </w:rPr>
            </w:pPr>
            <w:r w:rsidRPr="00CB3A16">
              <w:rPr>
                <w:sz w:val="16"/>
              </w:rPr>
              <w:t>-</w:t>
            </w:r>
            <w:r w:rsidRPr="00CB3A16">
              <w:rPr>
                <w:sz w:val="16"/>
              </w:rPr>
              <w:tab/>
              <w:t>If one TB is scheduled</w:t>
            </w:r>
          </w:p>
          <w:p w14:paraId="25E18393" w14:textId="77777777" w:rsidR="00CB3A16" w:rsidRPr="00CB3A16" w:rsidRDefault="00CB3A16" w:rsidP="00CB3A16">
            <w:pPr>
              <w:pStyle w:val="B3"/>
              <w:spacing w:after="0"/>
              <w:ind w:leftChars="143" w:left="570"/>
              <w:rPr>
                <w:sz w:val="16"/>
              </w:rPr>
            </w:pPr>
            <w:r w:rsidRPr="00CB3A16">
              <w:rPr>
                <w:sz w:val="16"/>
              </w:rPr>
              <w:t>-</w:t>
            </w:r>
            <w:r w:rsidRPr="00CB3A16">
              <w:rPr>
                <w:sz w:val="16"/>
              </w:rPr>
              <w:tab/>
              <w:t>5 bits set to zero</w:t>
            </w:r>
          </w:p>
          <w:p w14:paraId="57815EB1" w14:textId="77777777" w:rsidR="00CB3A16" w:rsidRPr="00CB3A16" w:rsidRDefault="00CB3A16" w:rsidP="00CB3A16">
            <w:pPr>
              <w:pStyle w:val="B3"/>
              <w:spacing w:after="0"/>
              <w:ind w:leftChars="143" w:left="570"/>
              <w:rPr>
                <w:sz w:val="16"/>
              </w:rPr>
            </w:pPr>
            <w:r w:rsidRPr="00CB3A16">
              <w:rPr>
                <w:sz w:val="16"/>
              </w:rPr>
              <w:t>-</w:t>
            </w:r>
            <w:r w:rsidRPr="00CB3A16">
              <w:rPr>
                <w:sz w:val="16"/>
              </w:rPr>
              <w:tab/>
              <w:t>HARQ process number – 3 bits</w:t>
            </w:r>
          </w:p>
          <w:p w14:paraId="4AE98A7D" w14:textId="77777777" w:rsidR="00CB3A16" w:rsidRPr="00CB3A16" w:rsidRDefault="00CB3A16" w:rsidP="00CB3A16">
            <w:pPr>
              <w:pStyle w:val="B2"/>
              <w:spacing w:after="0"/>
              <w:ind w:left="284"/>
              <w:rPr>
                <w:sz w:val="16"/>
              </w:rPr>
            </w:pPr>
            <w:r w:rsidRPr="00CB3A16">
              <w:rPr>
                <w:sz w:val="16"/>
              </w:rPr>
              <w:t>-</w:t>
            </w:r>
            <w:r w:rsidRPr="00CB3A16">
              <w:rPr>
                <w:sz w:val="16"/>
              </w:rPr>
              <w:tab/>
              <w:t>If two TBs are scheduled</w:t>
            </w:r>
          </w:p>
          <w:p w14:paraId="7C72AF4E" w14:textId="77777777" w:rsidR="00CB3A16" w:rsidRPr="00CB3A16" w:rsidRDefault="00CB3A16" w:rsidP="00CB3A16">
            <w:pPr>
              <w:pStyle w:val="B3"/>
              <w:spacing w:after="0"/>
              <w:ind w:leftChars="143" w:left="570"/>
              <w:rPr>
                <w:sz w:val="16"/>
              </w:rPr>
            </w:pPr>
            <w:r w:rsidRPr="00CB3A16">
              <w:rPr>
                <w:sz w:val="16"/>
              </w:rPr>
              <w:lastRenderedPageBreak/>
              <w:t>-</w:t>
            </w:r>
            <w:r w:rsidRPr="00CB3A16">
              <w:rPr>
                <w:sz w:val="16"/>
              </w:rPr>
              <w:tab/>
              <w:t>2 bits set to zero</w:t>
            </w:r>
          </w:p>
          <w:p w14:paraId="2B1D7CD6" w14:textId="0A6FB3D5" w:rsidR="00CB3A16" w:rsidRPr="00CB3A16" w:rsidRDefault="00CB3A16" w:rsidP="00CB3A16">
            <w:pPr>
              <w:pStyle w:val="B3"/>
              <w:spacing w:after="0"/>
              <w:ind w:leftChars="143" w:left="570"/>
              <w:rPr>
                <w:rFonts w:eastAsia="MS Mincho" w:hint="eastAsia"/>
                <w:sz w:val="16"/>
              </w:rPr>
            </w:pPr>
            <w:r w:rsidRPr="00CB3A16">
              <w:rPr>
                <w:sz w:val="16"/>
              </w:rPr>
              <w:t>-</w:t>
            </w:r>
            <w:r w:rsidRPr="00CB3A16">
              <w:rPr>
                <w:sz w:val="16"/>
              </w:rPr>
              <w:tab/>
              <w:t xml:space="preserve">HARQ index with offset – 6 bits provide the HARQ index + offset, with an offset of +8 and HARQ index as </w:t>
            </w:r>
            <w:r w:rsidRPr="006563B8">
              <w:rPr>
                <w:sz w:val="16"/>
                <w:highlight w:val="yellow"/>
              </w:rPr>
              <w:t>defined in 7.1.7.2 of [3]</w:t>
            </w:r>
          </w:p>
          <w:p w14:paraId="254AE72D" w14:textId="77777777" w:rsidR="00CB3A16" w:rsidRPr="00CB3A16" w:rsidRDefault="00CB3A16" w:rsidP="00CB3A16">
            <w:pPr>
              <w:pStyle w:val="B2"/>
              <w:spacing w:after="0"/>
              <w:ind w:left="284"/>
              <w:rPr>
                <w:sz w:val="16"/>
              </w:rPr>
            </w:pPr>
            <w:r w:rsidRPr="00CB3A16">
              <w:rPr>
                <w:sz w:val="16"/>
              </w:rPr>
              <w:t>-</w:t>
            </w:r>
            <w:r w:rsidRPr="00CB3A16">
              <w:rPr>
                <w:sz w:val="16"/>
              </w:rPr>
              <w:tab/>
              <w:t>If four TBs are scheduled</w:t>
            </w:r>
          </w:p>
          <w:p w14:paraId="45935D20" w14:textId="77777777" w:rsidR="00CB3A16" w:rsidRPr="00CB3A16" w:rsidRDefault="00CB3A16" w:rsidP="00CB3A16">
            <w:pPr>
              <w:pStyle w:val="B3"/>
              <w:spacing w:after="0"/>
              <w:ind w:leftChars="143" w:left="570"/>
              <w:rPr>
                <w:sz w:val="16"/>
              </w:rPr>
            </w:pPr>
            <w:r w:rsidRPr="00CB3A16">
              <w:rPr>
                <w:sz w:val="16"/>
              </w:rPr>
              <w:t>-</w:t>
            </w:r>
            <w:r w:rsidRPr="00CB3A16">
              <w:rPr>
                <w:sz w:val="16"/>
              </w:rPr>
              <w:tab/>
              <w:t>1 bit set to zero</w:t>
            </w:r>
          </w:p>
          <w:p w14:paraId="5B96DD1A" w14:textId="640AD5BE" w:rsidR="00CB3A16" w:rsidRPr="00CB3A16" w:rsidRDefault="00CB3A16" w:rsidP="00CB3A16">
            <w:pPr>
              <w:pStyle w:val="B3"/>
              <w:spacing w:after="0"/>
              <w:ind w:leftChars="143" w:left="570"/>
              <w:rPr>
                <w:rFonts w:eastAsia="MS Mincho" w:hint="eastAsia"/>
                <w:sz w:val="16"/>
              </w:rPr>
            </w:pPr>
            <w:r w:rsidRPr="00CB3A16">
              <w:rPr>
                <w:sz w:val="16"/>
              </w:rPr>
              <w:t>-</w:t>
            </w:r>
            <w:r w:rsidRPr="00CB3A16">
              <w:rPr>
                <w:sz w:val="16"/>
              </w:rPr>
              <w:tab/>
              <w:t xml:space="preserve">HARQ index with offset – 7 bits provide the HARQ index + offset, with an offset of +36 and HARQ index as </w:t>
            </w:r>
            <w:r w:rsidRPr="006563B8">
              <w:rPr>
                <w:sz w:val="16"/>
                <w:highlight w:val="yellow"/>
              </w:rPr>
              <w:t>defined in 7.1.7.2 of [3]</w:t>
            </w:r>
          </w:p>
          <w:p w14:paraId="45AD2488" w14:textId="77777777" w:rsidR="00CB3A16" w:rsidRPr="00CB3A16" w:rsidRDefault="00CB3A16" w:rsidP="00CB3A16">
            <w:pPr>
              <w:pStyle w:val="B2"/>
              <w:spacing w:after="0"/>
              <w:ind w:left="284"/>
              <w:rPr>
                <w:sz w:val="16"/>
              </w:rPr>
            </w:pPr>
            <w:r w:rsidRPr="00CB3A16">
              <w:rPr>
                <w:sz w:val="16"/>
              </w:rPr>
              <w:t>-</w:t>
            </w:r>
            <w:r w:rsidRPr="00CB3A16">
              <w:rPr>
                <w:sz w:val="16"/>
              </w:rPr>
              <w:tab/>
              <w:t>If six TBs are scheduled</w:t>
            </w:r>
          </w:p>
          <w:p w14:paraId="4AF6E3F8" w14:textId="43576D80" w:rsidR="00CB3A16" w:rsidRPr="00CB3A16" w:rsidRDefault="00CB3A16" w:rsidP="00CB3A16">
            <w:pPr>
              <w:pStyle w:val="B3"/>
              <w:spacing w:after="0"/>
              <w:ind w:leftChars="143" w:left="570"/>
              <w:rPr>
                <w:rFonts w:eastAsia="MS Mincho" w:hint="eastAsia"/>
                <w:sz w:val="16"/>
              </w:rPr>
            </w:pPr>
            <w:r w:rsidRPr="00CB3A16">
              <w:rPr>
                <w:sz w:val="16"/>
              </w:rPr>
              <w:t>-</w:t>
            </w:r>
            <w:r w:rsidRPr="00CB3A16">
              <w:rPr>
                <w:sz w:val="16"/>
              </w:rPr>
              <w:tab/>
              <w:t xml:space="preserve">HARQ index with offset – 6 bits provide the HARQ index + offset, with an offset of +27 and HARQ index as </w:t>
            </w:r>
            <w:r w:rsidRPr="006563B8">
              <w:rPr>
                <w:sz w:val="16"/>
                <w:highlight w:val="yellow"/>
              </w:rPr>
              <w:t>defined in 7.1.7.2 of [3]</w:t>
            </w:r>
          </w:p>
          <w:p w14:paraId="7C948977" w14:textId="77777777" w:rsidR="00CB3A16" w:rsidRPr="00CB3A16" w:rsidRDefault="00CB3A16" w:rsidP="00CB3A16">
            <w:pPr>
              <w:pStyle w:val="B2"/>
              <w:spacing w:after="0"/>
              <w:ind w:left="284"/>
              <w:rPr>
                <w:sz w:val="16"/>
              </w:rPr>
            </w:pPr>
            <w:r w:rsidRPr="00CB3A16">
              <w:rPr>
                <w:sz w:val="16"/>
              </w:rPr>
              <w:t>-</w:t>
            </w:r>
            <w:r w:rsidRPr="00CB3A16">
              <w:rPr>
                <w:sz w:val="16"/>
              </w:rPr>
              <w:tab/>
              <w:t>If eight TBs are scheduled</w:t>
            </w:r>
          </w:p>
          <w:p w14:paraId="7B1C044F" w14:textId="5B340A2A" w:rsidR="00CB3A16" w:rsidRPr="00CB3A16" w:rsidRDefault="00CB3A16" w:rsidP="00CB3A16">
            <w:pPr>
              <w:pStyle w:val="B3"/>
              <w:spacing w:after="0"/>
              <w:ind w:leftChars="143" w:left="570"/>
              <w:rPr>
                <w:rFonts w:eastAsia="MS Mincho" w:hint="eastAsia"/>
              </w:rPr>
            </w:pPr>
            <w:r w:rsidRPr="00CB3A16">
              <w:rPr>
                <w:sz w:val="16"/>
              </w:rPr>
              <w:t>-</w:t>
            </w:r>
            <w:r w:rsidRPr="00CB3A16">
              <w:rPr>
                <w:sz w:val="16"/>
              </w:rPr>
              <w:tab/>
              <w:t>3 bits set to one</w:t>
            </w:r>
          </w:p>
        </w:tc>
      </w:tr>
      <w:tr w:rsidR="007C190D" w14:paraId="76BBFEDB" w14:textId="77777777" w:rsidTr="008431AC">
        <w:tc>
          <w:tcPr>
            <w:tcW w:w="2263" w:type="dxa"/>
          </w:tcPr>
          <w:p w14:paraId="77E671E0" w14:textId="77777777" w:rsidR="007C190D" w:rsidRPr="009F68B1" w:rsidRDefault="007C190D" w:rsidP="008431AC">
            <w:pPr>
              <w:pStyle w:val="aa"/>
              <w:jc w:val="left"/>
              <w:rPr>
                <w:rFonts w:cs="Arial"/>
                <w:sz w:val="20"/>
                <w:szCs w:val="20"/>
                <w:lang w:val="en-US"/>
              </w:rPr>
            </w:pPr>
          </w:p>
        </w:tc>
        <w:tc>
          <w:tcPr>
            <w:tcW w:w="7366" w:type="dxa"/>
          </w:tcPr>
          <w:p w14:paraId="5EAB8FE4" w14:textId="77777777" w:rsidR="007C190D" w:rsidRPr="009F68B1" w:rsidRDefault="007C190D" w:rsidP="008431AC">
            <w:pPr>
              <w:pStyle w:val="aa"/>
              <w:jc w:val="left"/>
              <w:rPr>
                <w:rFonts w:cs="Arial"/>
                <w:sz w:val="20"/>
                <w:szCs w:val="20"/>
                <w:lang w:val="en-US"/>
              </w:rPr>
            </w:pPr>
          </w:p>
        </w:tc>
      </w:tr>
      <w:tr w:rsidR="007C190D" w14:paraId="63EB7D25" w14:textId="77777777" w:rsidTr="008431AC">
        <w:tc>
          <w:tcPr>
            <w:tcW w:w="2263" w:type="dxa"/>
          </w:tcPr>
          <w:p w14:paraId="252D2061" w14:textId="77777777" w:rsidR="007C190D" w:rsidRPr="009F68B1" w:rsidRDefault="007C190D" w:rsidP="008431AC">
            <w:pPr>
              <w:pStyle w:val="aa"/>
              <w:jc w:val="left"/>
              <w:rPr>
                <w:rFonts w:cs="Arial"/>
                <w:sz w:val="20"/>
                <w:szCs w:val="20"/>
                <w:lang w:val="en-US"/>
              </w:rPr>
            </w:pPr>
          </w:p>
        </w:tc>
        <w:tc>
          <w:tcPr>
            <w:tcW w:w="7366" w:type="dxa"/>
          </w:tcPr>
          <w:p w14:paraId="4F3FF6CA" w14:textId="77777777" w:rsidR="007C190D" w:rsidRPr="009F68B1" w:rsidRDefault="007C190D" w:rsidP="008431AC">
            <w:pPr>
              <w:pStyle w:val="aa"/>
              <w:jc w:val="left"/>
              <w:rPr>
                <w:rFonts w:cs="Arial"/>
                <w:sz w:val="20"/>
                <w:szCs w:val="20"/>
                <w:lang w:val="en-US"/>
              </w:rPr>
            </w:pPr>
          </w:p>
        </w:tc>
      </w:tr>
      <w:tr w:rsidR="007C190D" w14:paraId="2249E583" w14:textId="77777777" w:rsidTr="008431AC">
        <w:tc>
          <w:tcPr>
            <w:tcW w:w="2263" w:type="dxa"/>
          </w:tcPr>
          <w:p w14:paraId="5C2CE582" w14:textId="77777777" w:rsidR="007C190D" w:rsidRPr="009F68B1" w:rsidRDefault="007C190D" w:rsidP="008431AC">
            <w:pPr>
              <w:pStyle w:val="aa"/>
              <w:jc w:val="left"/>
              <w:rPr>
                <w:rFonts w:cs="Arial"/>
                <w:sz w:val="20"/>
                <w:szCs w:val="20"/>
                <w:lang w:val="en-US"/>
              </w:rPr>
            </w:pPr>
          </w:p>
        </w:tc>
        <w:tc>
          <w:tcPr>
            <w:tcW w:w="7366" w:type="dxa"/>
          </w:tcPr>
          <w:p w14:paraId="416D89BD" w14:textId="77777777" w:rsidR="007C190D" w:rsidRPr="009F68B1" w:rsidRDefault="007C190D" w:rsidP="008431AC">
            <w:pPr>
              <w:pStyle w:val="aa"/>
              <w:jc w:val="left"/>
              <w:rPr>
                <w:rFonts w:eastAsiaTheme="minorEastAsia" w:cs="Arial"/>
                <w:sz w:val="20"/>
                <w:szCs w:val="20"/>
                <w:lang w:val="en-US"/>
              </w:rPr>
            </w:pPr>
          </w:p>
        </w:tc>
      </w:tr>
      <w:tr w:rsidR="007C190D" w14:paraId="4318D2A8" w14:textId="77777777" w:rsidTr="008431AC">
        <w:tc>
          <w:tcPr>
            <w:tcW w:w="2263" w:type="dxa"/>
          </w:tcPr>
          <w:p w14:paraId="07F6A1DE" w14:textId="77777777" w:rsidR="007C190D" w:rsidRPr="009F68B1" w:rsidRDefault="007C190D" w:rsidP="008431AC">
            <w:pPr>
              <w:pStyle w:val="aa"/>
              <w:jc w:val="left"/>
              <w:rPr>
                <w:rFonts w:eastAsiaTheme="minorEastAsia" w:cs="Arial"/>
                <w:sz w:val="20"/>
                <w:szCs w:val="20"/>
                <w:lang w:val="en-US"/>
              </w:rPr>
            </w:pPr>
          </w:p>
        </w:tc>
        <w:tc>
          <w:tcPr>
            <w:tcW w:w="7366" w:type="dxa"/>
          </w:tcPr>
          <w:p w14:paraId="1BAC7BDF" w14:textId="77777777" w:rsidR="007C190D" w:rsidRPr="009F68B1" w:rsidRDefault="007C190D" w:rsidP="008431AC">
            <w:pPr>
              <w:pStyle w:val="aa"/>
              <w:jc w:val="left"/>
              <w:rPr>
                <w:rFonts w:eastAsiaTheme="minorEastAsia" w:cs="Arial"/>
                <w:sz w:val="20"/>
                <w:szCs w:val="20"/>
                <w:lang w:val="en-US"/>
              </w:rPr>
            </w:pPr>
          </w:p>
        </w:tc>
      </w:tr>
      <w:tr w:rsidR="007C190D" w14:paraId="23CB8509" w14:textId="77777777" w:rsidTr="008431AC">
        <w:tc>
          <w:tcPr>
            <w:tcW w:w="2263" w:type="dxa"/>
          </w:tcPr>
          <w:p w14:paraId="2A565D29" w14:textId="77777777" w:rsidR="007C190D" w:rsidRPr="009F68B1" w:rsidRDefault="007C190D" w:rsidP="008431AC">
            <w:pPr>
              <w:pStyle w:val="aa"/>
              <w:jc w:val="left"/>
              <w:rPr>
                <w:rFonts w:cs="Arial"/>
                <w:sz w:val="20"/>
                <w:szCs w:val="20"/>
                <w:lang w:val="en-US"/>
              </w:rPr>
            </w:pPr>
          </w:p>
        </w:tc>
        <w:tc>
          <w:tcPr>
            <w:tcW w:w="7366" w:type="dxa"/>
          </w:tcPr>
          <w:p w14:paraId="4E40B779" w14:textId="77777777" w:rsidR="007C190D" w:rsidRPr="009F68B1" w:rsidRDefault="007C190D" w:rsidP="008431AC">
            <w:pPr>
              <w:pStyle w:val="aa"/>
              <w:jc w:val="left"/>
              <w:rPr>
                <w:rFonts w:eastAsiaTheme="minorEastAsia" w:cs="Arial"/>
                <w:sz w:val="20"/>
                <w:szCs w:val="20"/>
                <w:lang w:val="en-US"/>
              </w:rPr>
            </w:pPr>
          </w:p>
        </w:tc>
      </w:tr>
      <w:tr w:rsidR="007C190D" w14:paraId="6ABD741C" w14:textId="77777777" w:rsidTr="008431AC">
        <w:tc>
          <w:tcPr>
            <w:tcW w:w="2263" w:type="dxa"/>
          </w:tcPr>
          <w:p w14:paraId="51BB6935" w14:textId="77777777" w:rsidR="007C190D" w:rsidRPr="009F68B1" w:rsidRDefault="007C190D" w:rsidP="008431AC">
            <w:pPr>
              <w:pStyle w:val="aa"/>
              <w:jc w:val="left"/>
              <w:rPr>
                <w:rFonts w:cs="Arial"/>
                <w:sz w:val="20"/>
                <w:szCs w:val="20"/>
                <w:lang w:val="en-US"/>
              </w:rPr>
            </w:pPr>
          </w:p>
        </w:tc>
        <w:tc>
          <w:tcPr>
            <w:tcW w:w="7366" w:type="dxa"/>
          </w:tcPr>
          <w:p w14:paraId="1DC00646" w14:textId="77777777" w:rsidR="007C190D" w:rsidRPr="009F68B1" w:rsidRDefault="007C190D" w:rsidP="008431AC">
            <w:pPr>
              <w:pStyle w:val="aa"/>
              <w:jc w:val="left"/>
              <w:rPr>
                <w:rFonts w:cs="Arial"/>
                <w:sz w:val="20"/>
                <w:szCs w:val="20"/>
                <w:lang w:val="en-US"/>
              </w:rPr>
            </w:pPr>
          </w:p>
        </w:tc>
      </w:tr>
      <w:tr w:rsidR="007C190D" w14:paraId="1C99FF85" w14:textId="77777777" w:rsidTr="008431AC">
        <w:tc>
          <w:tcPr>
            <w:tcW w:w="2263" w:type="dxa"/>
          </w:tcPr>
          <w:p w14:paraId="011C375C" w14:textId="77777777" w:rsidR="007C190D" w:rsidRPr="009F68B1" w:rsidRDefault="007C190D" w:rsidP="008431AC">
            <w:pPr>
              <w:pStyle w:val="aa"/>
              <w:jc w:val="left"/>
              <w:rPr>
                <w:rFonts w:cs="Arial"/>
                <w:sz w:val="20"/>
                <w:szCs w:val="20"/>
                <w:lang w:val="en-US"/>
              </w:rPr>
            </w:pPr>
          </w:p>
        </w:tc>
        <w:tc>
          <w:tcPr>
            <w:tcW w:w="7366" w:type="dxa"/>
          </w:tcPr>
          <w:p w14:paraId="32846817" w14:textId="77777777" w:rsidR="007C190D" w:rsidRPr="009F68B1" w:rsidRDefault="007C190D" w:rsidP="008431AC">
            <w:pPr>
              <w:pStyle w:val="aa"/>
              <w:jc w:val="left"/>
              <w:rPr>
                <w:rFonts w:cs="Arial"/>
                <w:sz w:val="20"/>
                <w:szCs w:val="20"/>
                <w:lang w:val="en-US"/>
              </w:rPr>
            </w:pPr>
          </w:p>
        </w:tc>
      </w:tr>
    </w:tbl>
    <w:p w14:paraId="5188A1D4" w14:textId="77777777" w:rsidR="00A62724" w:rsidRDefault="00A62724" w:rsidP="00A62724">
      <w:pPr>
        <w:overflowPunct/>
        <w:autoSpaceDE/>
        <w:autoSpaceDN/>
        <w:adjustRightInd/>
        <w:spacing w:after="0"/>
        <w:textAlignment w:val="auto"/>
        <w:rPr>
          <w:rFonts w:ascii="Arial" w:eastAsia="等线" w:hAnsi="Arial" w:cs="Arial"/>
          <w:lang w:val="en-US" w:eastAsia="en-GB"/>
        </w:rPr>
      </w:pPr>
    </w:p>
    <w:p w14:paraId="65937B72" w14:textId="3D91C134" w:rsidR="00BB30FE" w:rsidRPr="008E64C2" w:rsidRDefault="00BB30FE" w:rsidP="00BB30FE">
      <w:pPr>
        <w:pStyle w:val="1"/>
        <w:ind w:left="0" w:firstLine="0"/>
      </w:pPr>
      <w:r>
        <w:rPr>
          <w:lang w:val="en-US"/>
        </w:rPr>
        <w:t>Issue #</w:t>
      </w:r>
      <w:r w:rsidR="00234E16">
        <w:rPr>
          <w:lang w:val="en-US"/>
        </w:rPr>
        <w:t>4</w:t>
      </w:r>
      <w:r>
        <w:rPr>
          <w:lang w:val="en-US"/>
        </w:rPr>
        <w:t xml:space="preserve">: </w:t>
      </w:r>
      <w:r w:rsidR="00470989">
        <w:rPr>
          <w:lang w:val="en-US"/>
        </w:rPr>
        <w:t>M</w:t>
      </w:r>
      <w:r w:rsidR="003B4A19">
        <w:rPr>
          <w:lang w:val="en-US"/>
        </w:rPr>
        <w:t>ulti-TB and PUR spanning PUSCH transmission</w:t>
      </w:r>
    </w:p>
    <w:p w14:paraId="0F3611CA" w14:textId="50EE651D" w:rsidR="00A37F56" w:rsidRDefault="00A37F56" w:rsidP="00A37F56">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sidR="003A2B7A">
        <w:rPr>
          <w:rFonts w:ascii="Arial" w:eastAsia="等线" w:hAnsi="Arial" w:cs="Arial"/>
          <w:lang w:val="en-US" w:eastAsia="en-GB"/>
        </w:rPr>
        <w:fldChar w:fldCharType="begin"/>
      </w:r>
      <w:r w:rsidR="003A2B7A">
        <w:rPr>
          <w:rFonts w:ascii="Arial" w:eastAsia="等线" w:hAnsi="Arial" w:cs="Arial"/>
          <w:lang w:val="en-US" w:eastAsia="en-GB"/>
        </w:rPr>
        <w:instrText xml:space="preserve"> REF _Ref48601806 \r \h </w:instrText>
      </w:r>
      <w:r w:rsidR="003A2B7A">
        <w:rPr>
          <w:rFonts w:ascii="Arial" w:eastAsia="等线" w:hAnsi="Arial" w:cs="Arial"/>
          <w:lang w:val="en-US" w:eastAsia="en-GB"/>
        </w:rPr>
      </w:r>
      <w:r w:rsidR="003A2B7A">
        <w:rPr>
          <w:rFonts w:ascii="Arial" w:eastAsia="等线" w:hAnsi="Arial" w:cs="Arial"/>
          <w:lang w:val="en-US" w:eastAsia="en-GB"/>
        </w:rPr>
        <w:fldChar w:fldCharType="separate"/>
      </w:r>
      <w:r w:rsidR="003561CB">
        <w:rPr>
          <w:rFonts w:ascii="Arial" w:eastAsia="等线" w:hAnsi="Arial" w:cs="Arial"/>
          <w:lang w:val="en-US" w:eastAsia="en-GB"/>
        </w:rPr>
        <w:t>[2]</w:t>
      </w:r>
      <w:r w:rsidR="003A2B7A">
        <w:rPr>
          <w:rFonts w:ascii="Arial" w:eastAsia="等线" w:hAnsi="Arial" w:cs="Arial"/>
          <w:lang w:val="en-US" w:eastAsia="en-GB"/>
        </w:rPr>
        <w:fldChar w:fldCharType="end"/>
      </w:r>
      <w:r>
        <w:rPr>
          <w:rFonts w:ascii="Arial" w:eastAsia="等线" w:hAnsi="Arial" w:cs="Arial"/>
          <w:lang w:val="en-US" w:eastAsia="en-GB"/>
        </w:rPr>
        <w:t xml:space="preserve"> proposes </w:t>
      </w:r>
      <w:r w:rsidR="005F3472">
        <w:rPr>
          <w:rFonts w:ascii="Arial" w:eastAsia="等线" w:hAnsi="Arial" w:cs="Arial"/>
          <w:lang w:val="en-US" w:eastAsia="en-GB"/>
        </w:rPr>
        <w:t>to</w:t>
      </w:r>
      <w:r>
        <w:rPr>
          <w:rFonts w:ascii="Arial" w:eastAsia="等线" w:hAnsi="Arial" w:cs="Arial"/>
          <w:lang w:val="en-US" w:eastAsia="en-GB"/>
        </w:rPr>
        <w:t xml:space="preserve"> correc</w:t>
      </w:r>
      <w:r w:rsidR="005F3472">
        <w:rPr>
          <w:rFonts w:ascii="Arial" w:eastAsia="等线" w:hAnsi="Arial" w:cs="Arial"/>
          <w:lang w:val="en-US" w:eastAsia="en-GB"/>
        </w:rPr>
        <w:t>t an omission of multi-TB and PUR for spanning of PUSCH transmission in</w:t>
      </w:r>
      <w:r>
        <w:rPr>
          <w:rFonts w:ascii="Arial" w:eastAsia="等线" w:hAnsi="Arial" w:cs="Arial"/>
          <w:lang w:val="en-US" w:eastAsia="en-GB"/>
        </w:rPr>
        <w:t xml:space="preserve"> the specification text in 36.21</w:t>
      </w:r>
      <w:r w:rsidR="003A2B7A">
        <w:rPr>
          <w:rFonts w:ascii="Arial" w:eastAsia="等线" w:hAnsi="Arial" w:cs="Arial"/>
          <w:lang w:val="en-US" w:eastAsia="en-GB"/>
        </w:rPr>
        <w:t>1</w:t>
      </w:r>
      <w:r>
        <w:rPr>
          <w:rFonts w:ascii="Arial" w:eastAsia="等线" w:hAnsi="Arial" w:cs="Arial"/>
          <w:lang w:val="en-US" w:eastAsia="en-GB"/>
        </w:rPr>
        <w:t xml:space="preserve"> for </w:t>
      </w:r>
      <w:r w:rsidR="005F3472">
        <w:rPr>
          <w:rFonts w:ascii="Arial" w:eastAsia="等线" w:hAnsi="Arial" w:cs="Arial"/>
          <w:lang w:val="en-US" w:eastAsia="en-GB"/>
        </w:rPr>
        <w:t>the mapping to physical resources for PUSCH</w:t>
      </w:r>
      <w:r>
        <w:rPr>
          <w:rFonts w:ascii="Arial" w:eastAsia="等线" w:hAnsi="Arial" w:cs="Arial"/>
          <w:lang w:val="en-US" w:eastAsia="en-GB"/>
        </w:rPr>
        <w:t>.</w:t>
      </w:r>
    </w:p>
    <w:p w14:paraId="285537B1" w14:textId="77777777" w:rsidR="00A37F56" w:rsidRDefault="00A37F56" w:rsidP="00A37F56">
      <w:pPr>
        <w:overflowPunct/>
        <w:autoSpaceDE/>
        <w:autoSpaceDN/>
        <w:adjustRightInd/>
        <w:spacing w:after="0"/>
        <w:textAlignment w:val="auto"/>
        <w:rPr>
          <w:rFonts w:ascii="Arial" w:eastAsia="等线" w:hAnsi="Arial" w:cs="Arial"/>
          <w:lang w:val="en-US" w:eastAsia="en-GB"/>
        </w:rPr>
      </w:pPr>
    </w:p>
    <w:tbl>
      <w:tblPr>
        <w:tblStyle w:val="aff6"/>
        <w:tblW w:w="0" w:type="auto"/>
        <w:tblLook w:val="04A0" w:firstRow="1" w:lastRow="0" w:firstColumn="1" w:lastColumn="0" w:noHBand="0" w:noVBand="1"/>
      </w:tblPr>
      <w:tblGrid>
        <w:gridCol w:w="9629"/>
      </w:tblGrid>
      <w:tr w:rsidR="00A37F56" w14:paraId="229D8527" w14:textId="77777777" w:rsidTr="008431AC">
        <w:tc>
          <w:tcPr>
            <w:tcW w:w="9629" w:type="dxa"/>
          </w:tcPr>
          <w:p w14:paraId="3ABCB9FF" w14:textId="77777777" w:rsidR="00EC06D6" w:rsidRDefault="00EC06D6" w:rsidP="00EC06D6">
            <w:pPr>
              <w:pStyle w:val="40"/>
              <w:outlineLvl w:val="3"/>
            </w:pPr>
            <w:bookmarkStart w:id="28" w:name="_Toc454817967"/>
            <w:r>
              <w:t>5</w:t>
            </w:r>
            <w:r w:rsidRPr="00C12953">
              <w:t>.3.</w:t>
            </w:r>
            <w:r>
              <w:t>4</w:t>
            </w:r>
            <w:r w:rsidRPr="00C12953">
              <w:tab/>
              <w:t>Mapping to physical resources</w:t>
            </w:r>
            <w:bookmarkEnd w:id="28"/>
          </w:p>
          <w:p w14:paraId="48A56856" w14:textId="77777777" w:rsidR="00EC06D6" w:rsidRPr="00BC4E3B" w:rsidRDefault="00EC06D6" w:rsidP="00EC06D6">
            <w:pPr>
              <w:spacing w:before="120"/>
              <w:jc w:val="center"/>
              <w:rPr>
                <w:b/>
                <w:iCs/>
                <w:color w:val="FF0000"/>
                <w:sz w:val="20"/>
                <w:szCs w:val="20"/>
              </w:rPr>
            </w:pPr>
            <w:r w:rsidRPr="00BC4E3B">
              <w:rPr>
                <w:b/>
                <w:iCs/>
                <w:color w:val="FF0000"/>
                <w:sz w:val="20"/>
                <w:szCs w:val="20"/>
              </w:rPr>
              <w:t>&lt;Unchanged parts are omitted&gt;</w:t>
            </w:r>
          </w:p>
          <w:p w14:paraId="09BA3769" w14:textId="77777777" w:rsidR="00EC06D6" w:rsidRPr="00EC06D6" w:rsidRDefault="00EC06D6" w:rsidP="00EC06D6">
            <w:pPr>
              <w:pStyle w:val="B1"/>
              <w:ind w:left="440" w:hanging="440"/>
              <w:rPr>
                <w:sz w:val="20"/>
                <w:szCs w:val="20"/>
              </w:rPr>
            </w:pPr>
            <w:r w:rsidRPr="00EC06D6">
              <w:rPr>
                <w:sz w:val="20"/>
                <w:szCs w:val="20"/>
              </w:rPr>
              <w:t>-</w:t>
            </w:r>
            <w:r w:rsidRPr="00EC06D6">
              <w:rPr>
                <w:sz w:val="20"/>
                <w:szCs w:val="20"/>
              </w:rPr>
              <w:tab/>
              <w:t xml:space="preserve">In case the UE is a BL/CE UE configured with higher layer parameter </w:t>
            </w:r>
            <w:r w:rsidRPr="00EC06D6">
              <w:rPr>
                <w:i/>
                <w:sz w:val="20"/>
                <w:szCs w:val="20"/>
              </w:rPr>
              <w:t>ce-PUSCH-SubPRB-Config-r15</w:t>
            </w:r>
            <w:ins w:id="29" w:author="Huawei, HiSilicon" w:date="2020-08-06T23:11:00Z">
              <w:r w:rsidRPr="00EC06D6">
                <w:rPr>
                  <w:rFonts w:eastAsia="等线"/>
                  <w:sz w:val="20"/>
                  <w:szCs w:val="20"/>
                </w:rPr>
                <w:t xml:space="preserve"> or</w:t>
              </w:r>
              <w:r w:rsidRPr="00EC06D6">
                <w:rPr>
                  <w:rFonts w:eastAsia="等线"/>
                  <w:i/>
                  <w:sz w:val="20"/>
                  <w:szCs w:val="20"/>
                </w:rPr>
                <w:t xml:space="preserve"> subPRB-Allocation </w:t>
              </w:r>
              <w:r w:rsidRPr="00EC06D6">
                <w:rPr>
                  <w:rFonts w:eastAsia="等线"/>
                  <w:sz w:val="20"/>
                  <w:szCs w:val="20"/>
                </w:rPr>
                <w:t>in</w:t>
              </w:r>
              <w:r w:rsidRPr="00EC06D6">
                <w:rPr>
                  <w:rFonts w:eastAsia="等线"/>
                  <w:i/>
                  <w:sz w:val="20"/>
                  <w:szCs w:val="20"/>
                </w:rPr>
                <w:t xml:space="preserve"> PUR-PUSCH-Config</w:t>
              </w:r>
            </w:ins>
            <w:r w:rsidRPr="00EC06D6">
              <w:rPr>
                <w:sz w:val="20"/>
                <w:szCs w:val="20"/>
              </w:rPr>
              <w:t xml:space="preserve">, the PUSCH transmission spans </w:t>
            </w:r>
            <m:oMath>
              <m:sSubSup>
                <m:sSubSupPr>
                  <m:ctrlPr>
                    <w:ins w:id="30" w:author="Huawei, HiSilicon" w:date="2020-08-06T23:12:00Z">
                      <w:rPr>
                        <w:rFonts w:ascii="Cambria Math" w:eastAsia="Cambria Math" w:hAnsi="Cambria Math"/>
                        <w:i/>
                        <w:sz w:val="20"/>
                        <w:szCs w:val="20"/>
                      </w:rPr>
                    </w:ins>
                  </m:ctrlPr>
                </m:sSubSupPr>
                <m:e>
                  <m:r>
                    <w:ins w:id="31" w:author="Huawei, HiSilicon" w:date="2020-08-06T23:12:00Z">
                      <w:rPr>
                        <w:rFonts w:ascii="Cambria Math" w:eastAsia="Cambria Math" w:hAnsi="Cambria Math"/>
                        <w:sz w:val="20"/>
                        <w:szCs w:val="20"/>
                      </w:rPr>
                      <m:t>N</m:t>
                    </w:ins>
                  </m:r>
                </m:e>
                <m:sub>
                  <m:r>
                    <w:ins w:id="32" w:author="Huawei, HiSilicon" w:date="2020-08-06T23:12:00Z">
                      <w:rPr>
                        <w:rFonts w:ascii="Cambria Math" w:eastAsia="Cambria Math" w:hAnsi="Cambria Math"/>
                        <w:sz w:val="20"/>
                        <w:szCs w:val="20"/>
                      </w:rPr>
                      <m:t>abs</m:t>
                    </w:ins>
                  </m:r>
                </m:sub>
                <m:sup>
                  <m:r>
                    <w:ins w:id="33" w:author="Huawei, HiSilicon" w:date="2020-08-06T23:12:00Z">
                      <w:rPr>
                        <w:rFonts w:ascii="Cambria Math" w:eastAsia="Cambria Math" w:hAnsi="Cambria Math"/>
                        <w:sz w:val="20"/>
                        <w:szCs w:val="20"/>
                      </w:rPr>
                      <m:t>PUSCH</m:t>
                    </w:ins>
                  </m:r>
                </m:sup>
              </m:sSubSup>
              <m:r>
                <w:ins w:id="34" w:author="Huawei, HiSilicon" w:date="2020-08-06T23:12:00Z">
                  <w:rPr>
                    <w:rFonts w:ascii="Cambria Math" w:eastAsia="Cambria Math" w:hAnsi="Cambria Math"/>
                    <w:sz w:val="20"/>
                    <w:szCs w:val="20"/>
                  </w:rPr>
                  <m:t>≥</m:t>
                </w:ins>
              </m:r>
              <m:sSub>
                <m:sSubPr>
                  <m:ctrlPr>
                    <w:ins w:id="35" w:author="Huawei, HiSilicon" w:date="2020-08-06T23:12:00Z">
                      <w:rPr>
                        <w:rFonts w:ascii="Cambria Math" w:eastAsia="Cambria Math" w:hAnsi="Cambria Math"/>
                        <w:i/>
                        <w:sz w:val="20"/>
                        <w:szCs w:val="20"/>
                      </w:rPr>
                    </w:ins>
                  </m:ctrlPr>
                </m:sSubPr>
                <m:e>
                  <m:r>
                    <w:ins w:id="36" w:author="Huawei, HiSilicon" w:date="2020-08-06T23:12:00Z">
                      <w:rPr>
                        <w:rFonts w:ascii="Cambria Math" w:eastAsia="Cambria Math" w:hAnsi="Cambria Math"/>
                        <w:sz w:val="20"/>
                        <w:szCs w:val="20"/>
                      </w:rPr>
                      <m:t>N</m:t>
                    </w:ins>
                  </m:r>
                </m:e>
                <m:sub>
                  <m:r>
                    <w:ins w:id="37" w:author="Huawei, HiSilicon" w:date="2020-08-06T23:12:00Z">
                      <w:rPr>
                        <w:rFonts w:ascii="Cambria Math" w:eastAsia="Cambria Math" w:hAnsi="Cambria Math"/>
                        <w:sz w:val="20"/>
                        <w:szCs w:val="20"/>
                      </w:rPr>
                      <m:t>TB</m:t>
                    </w:ins>
                  </m:r>
                </m:sub>
              </m:sSub>
              <m:sSubSup>
                <m:sSubSupPr>
                  <m:ctrlPr>
                    <w:ins w:id="38" w:author="Huawei, HiSilicon" w:date="2020-08-06T23:12:00Z">
                      <w:rPr>
                        <w:rFonts w:ascii="Cambria Math" w:eastAsia="Cambria Math" w:hAnsi="Cambria Math"/>
                        <w:i/>
                        <w:sz w:val="20"/>
                        <w:szCs w:val="20"/>
                      </w:rPr>
                    </w:ins>
                  </m:ctrlPr>
                </m:sSubSupPr>
                <m:e>
                  <m:r>
                    <w:ins w:id="39" w:author="Huawei, HiSilicon" w:date="2020-08-06T23:12:00Z">
                      <w:rPr>
                        <w:rFonts w:ascii="Cambria Math" w:eastAsia="Cambria Math" w:hAnsi="Cambria Math"/>
                        <w:sz w:val="20"/>
                        <w:szCs w:val="20"/>
                      </w:rPr>
                      <m:t>N</m:t>
                    </w:ins>
                  </m:r>
                </m:e>
                <m:sub>
                  <m:r>
                    <w:ins w:id="40" w:author="Huawei, HiSilicon" w:date="2020-08-06T23:12:00Z">
                      <w:rPr>
                        <w:rFonts w:ascii="Cambria Math" w:eastAsia="Cambria Math" w:hAnsi="Cambria Math"/>
                        <w:sz w:val="20"/>
                        <w:szCs w:val="20"/>
                      </w:rPr>
                      <m:t>rep</m:t>
                    </w:ins>
                  </m:r>
                </m:sub>
                <m:sup>
                  <m:r>
                    <w:ins w:id="41" w:author="Huawei, HiSilicon" w:date="2020-08-06T23:12:00Z">
                      <w:rPr>
                        <w:rFonts w:ascii="Cambria Math" w:eastAsia="Cambria Math" w:hAnsi="Cambria Math"/>
                        <w:sz w:val="20"/>
                        <w:szCs w:val="20"/>
                      </w:rPr>
                      <m:t>PUSCH</m:t>
                    </w:ins>
                  </m:r>
                </m:sup>
              </m:sSubSup>
              <m:sSub>
                <m:sSubPr>
                  <m:ctrlPr>
                    <w:ins w:id="42" w:author="Huawei, HiSilicon" w:date="2020-08-06T23:12:00Z">
                      <w:rPr>
                        <w:rFonts w:ascii="Cambria Math" w:eastAsia="Cambria Math" w:hAnsi="Cambria Math"/>
                        <w:i/>
                        <w:sz w:val="20"/>
                        <w:szCs w:val="20"/>
                      </w:rPr>
                    </w:ins>
                  </m:ctrlPr>
                </m:sSubPr>
                <m:e>
                  <m:r>
                    <w:ins w:id="43" w:author="Huawei, HiSilicon" w:date="2020-08-06T23:12:00Z">
                      <w:rPr>
                        <w:rFonts w:ascii="Cambria Math" w:eastAsia="Cambria Math" w:hAnsi="Cambria Math"/>
                        <w:sz w:val="20"/>
                        <w:szCs w:val="20"/>
                      </w:rPr>
                      <m:t>M</m:t>
                    </w:ins>
                  </m:r>
                </m:e>
                <m:sub>
                  <m:r>
                    <w:ins w:id="44" w:author="Huawei, HiSilicon" w:date="2020-08-06T23:12:00Z">
                      <w:rPr>
                        <w:rFonts w:ascii="Cambria Math" w:eastAsia="Cambria Math" w:hAnsi="Cambria Math"/>
                        <w:sz w:val="20"/>
                        <w:szCs w:val="20"/>
                      </w:rPr>
                      <m:t>RU</m:t>
                    </w:ins>
                  </m:r>
                </m:sub>
              </m:sSub>
              <m:sSubSup>
                <m:sSubSupPr>
                  <m:ctrlPr>
                    <w:ins w:id="45" w:author="Huawei, HiSilicon" w:date="2020-08-06T23:12:00Z">
                      <w:rPr>
                        <w:rFonts w:ascii="Cambria Math" w:eastAsia="Cambria Math" w:hAnsi="Cambria Math"/>
                        <w:i/>
                        <w:sz w:val="20"/>
                        <w:szCs w:val="20"/>
                      </w:rPr>
                    </w:ins>
                  </m:ctrlPr>
                </m:sSubSupPr>
                <m:e>
                  <m:r>
                    <w:ins w:id="46" w:author="Huawei, HiSilicon" w:date="2020-08-06T23:12:00Z">
                      <w:rPr>
                        <w:rFonts w:ascii="Cambria Math" w:eastAsia="Cambria Math" w:hAnsi="Cambria Math"/>
                        <w:sz w:val="20"/>
                        <w:szCs w:val="20"/>
                      </w:rPr>
                      <m:t>M</m:t>
                    </w:ins>
                  </m:r>
                </m:e>
                <m:sub>
                  <m:r>
                    <w:ins w:id="47" w:author="Huawei, HiSilicon" w:date="2020-08-06T23:12:00Z">
                      <w:rPr>
                        <w:rFonts w:ascii="Cambria Math" w:eastAsia="Cambria Math" w:hAnsi="Cambria Math"/>
                        <w:sz w:val="20"/>
                        <w:szCs w:val="20"/>
                      </w:rPr>
                      <m:t>slots</m:t>
                    </w:ins>
                  </m:r>
                </m:sub>
                <m:sup>
                  <m:r>
                    <w:ins w:id="48" w:author="Huawei, HiSilicon" w:date="2020-08-06T23:12:00Z">
                      <w:rPr>
                        <w:rFonts w:ascii="Cambria Math" w:eastAsia="Cambria Math" w:hAnsi="Cambria Math"/>
                        <w:sz w:val="20"/>
                        <w:szCs w:val="20"/>
                      </w:rPr>
                      <m:t>UL</m:t>
                    </w:ins>
                  </m:r>
                </m:sup>
              </m:sSubSup>
              <m:r>
                <w:ins w:id="49" w:author="Huawei, HiSilicon" w:date="2020-08-06T23:12:00Z">
                  <w:rPr>
                    <w:rFonts w:ascii="Cambria Math" w:eastAsia="Cambria Math" w:hAnsi="Cambria Math"/>
                    <w:sz w:val="20"/>
                    <w:szCs w:val="20"/>
                  </w:rPr>
                  <m:t>/2</m:t>
                </w:ins>
              </m:r>
            </m:oMath>
            <w:del w:id="50" w:author="Huawei, HiSilicon" w:date="2020-08-06T23:12:00Z">
              <w:r w:rsidRPr="00EC06D6" w:rsidDel="005E3008">
                <w:rPr>
                  <w:rFonts w:eastAsiaTheme="minorEastAsia"/>
                  <w:position w:val="-12"/>
                  <w:sz w:val="20"/>
                  <w:szCs w:val="20"/>
                  <w:lang w:val="en-GB"/>
                </w:rPr>
                <w:object w:dxaOrig="2439" w:dyaOrig="340" w14:anchorId="6C1D4A6A">
                  <v:shape id="_x0000_i1031" type="#_x0000_t75" style="width:120.5pt;height:16.5pt" o:ole="">
                    <v:imagedata r:id="rId29" o:title=""/>
                  </v:shape>
                  <o:OLEObject Type="Embed" ProgID="Equation.DSMT4" ShapeID="_x0000_i1031" DrawAspect="Content" ObjectID="_1659256139" r:id="rId30"/>
                </w:object>
              </w:r>
            </w:del>
            <w:r w:rsidRPr="00EC06D6">
              <w:rPr>
                <w:sz w:val="20"/>
                <w:szCs w:val="20"/>
              </w:rPr>
              <w:t xml:space="preserve"> consecutive subframes including subframes that are not BL/CE UL subframes where the UE postpones the PUSCH transmission. </w:t>
            </w:r>
          </w:p>
          <w:p w14:paraId="431BF547" w14:textId="77777777" w:rsidR="00A37F56" w:rsidRPr="00BC4E3B" w:rsidRDefault="00A37F56" w:rsidP="008431AC">
            <w:pPr>
              <w:spacing w:before="120"/>
              <w:jc w:val="center"/>
              <w:rPr>
                <w:b/>
                <w:iCs/>
                <w:color w:val="FF0000"/>
                <w:sz w:val="21"/>
                <w:szCs w:val="15"/>
              </w:rPr>
            </w:pPr>
            <w:r w:rsidRPr="00BC4E3B">
              <w:rPr>
                <w:b/>
                <w:iCs/>
                <w:color w:val="FF0000"/>
                <w:sz w:val="20"/>
                <w:szCs w:val="20"/>
              </w:rPr>
              <w:t>&lt;Unchanged parts are omitted&gt;</w:t>
            </w:r>
          </w:p>
        </w:tc>
      </w:tr>
    </w:tbl>
    <w:p w14:paraId="1009F346" w14:textId="77777777" w:rsidR="00A37F56" w:rsidRDefault="00A37F56" w:rsidP="00A37F56">
      <w:pPr>
        <w:overflowPunct/>
        <w:autoSpaceDE/>
        <w:autoSpaceDN/>
        <w:adjustRightInd/>
        <w:spacing w:after="0"/>
        <w:textAlignment w:val="auto"/>
        <w:rPr>
          <w:rFonts w:ascii="Arial" w:eastAsia="等线" w:hAnsi="Arial" w:cs="Arial"/>
          <w:lang w:val="en-US" w:eastAsia="en-GB"/>
        </w:rPr>
      </w:pPr>
    </w:p>
    <w:p w14:paraId="68C6908E" w14:textId="77777777" w:rsidR="00A37F56" w:rsidRDefault="00A37F56" w:rsidP="00A37F56">
      <w:pPr>
        <w:overflowPunct/>
        <w:autoSpaceDE/>
        <w:autoSpaceDN/>
        <w:adjustRightInd/>
        <w:spacing w:after="0"/>
        <w:textAlignment w:val="auto"/>
        <w:rPr>
          <w:rFonts w:ascii="Arial" w:eastAsia="等线" w:hAnsi="Arial" w:cs="Arial"/>
          <w:lang w:val="en-US" w:eastAsia="en-GB"/>
        </w:rPr>
      </w:pPr>
    </w:p>
    <w:p w14:paraId="24A48668" w14:textId="77777777" w:rsidR="00A37F56" w:rsidRPr="003B38DF" w:rsidRDefault="00A37F56" w:rsidP="00A37F56">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f6"/>
        <w:tblW w:w="0" w:type="auto"/>
        <w:tblLook w:val="04A0" w:firstRow="1" w:lastRow="0" w:firstColumn="1" w:lastColumn="0" w:noHBand="0" w:noVBand="1"/>
      </w:tblPr>
      <w:tblGrid>
        <w:gridCol w:w="2263"/>
        <w:gridCol w:w="7366"/>
      </w:tblGrid>
      <w:tr w:rsidR="00A37F56" w14:paraId="3A4F5381" w14:textId="77777777" w:rsidTr="008431AC">
        <w:tc>
          <w:tcPr>
            <w:tcW w:w="2263" w:type="dxa"/>
            <w:shd w:val="clear" w:color="auto" w:fill="BFBFBF" w:themeFill="background1" w:themeFillShade="BF"/>
          </w:tcPr>
          <w:p w14:paraId="56C5100F" w14:textId="77777777" w:rsidR="00A37F56" w:rsidRPr="00330BD6" w:rsidRDefault="00A37F56" w:rsidP="008431AC">
            <w:pPr>
              <w:pStyle w:val="aa"/>
              <w:rPr>
                <w:b/>
                <w:bCs/>
                <w:sz w:val="20"/>
                <w:szCs w:val="20"/>
              </w:rPr>
            </w:pPr>
            <w:r w:rsidRPr="00330BD6">
              <w:rPr>
                <w:b/>
                <w:bCs/>
                <w:sz w:val="20"/>
                <w:szCs w:val="20"/>
              </w:rPr>
              <w:t>Company</w:t>
            </w:r>
          </w:p>
        </w:tc>
        <w:tc>
          <w:tcPr>
            <w:tcW w:w="7366" w:type="dxa"/>
            <w:shd w:val="clear" w:color="auto" w:fill="BFBFBF" w:themeFill="background1" w:themeFillShade="BF"/>
          </w:tcPr>
          <w:p w14:paraId="6105E5D7" w14:textId="77777777" w:rsidR="00A37F56" w:rsidRPr="00330BD6" w:rsidRDefault="00A37F56" w:rsidP="008431AC">
            <w:pPr>
              <w:pStyle w:val="aa"/>
              <w:rPr>
                <w:b/>
                <w:bCs/>
                <w:sz w:val="20"/>
                <w:szCs w:val="20"/>
              </w:rPr>
            </w:pPr>
            <w:r w:rsidRPr="00330BD6">
              <w:rPr>
                <w:b/>
                <w:bCs/>
                <w:sz w:val="20"/>
                <w:szCs w:val="20"/>
              </w:rPr>
              <w:t>Comments</w:t>
            </w:r>
          </w:p>
        </w:tc>
      </w:tr>
      <w:tr w:rsidR="00A37F56" w14:paraId="445DD723" w14:textId="77777777" w:rsidTr="008431AC">
        <w:tc>
          <w:tcPr>
            <w:tcW w:w="2263" w:type="dxa"/>
          </w:tcPr>
          <w:p w14:paraId="10435302" w14:textId="7EFA4A7B" w:rsidR="00A37F56" w:rsidRPr="009F68B1" w:rsidRDefault="00E90E17" w:rsidP="008431AC">
            <w:pPr>
              <w:pStyle w:val="aa"/>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01D430B9" w14:textId="3BFC4FCE" w:rsidR="00A37F56" w:rsidRPr="009F68B1" w:rsidRDefault="00E90E17" w:rsidP="008431AC">
            <w:pPr>
              <w:pStyle w:val="aa"/>
              <w:jc w:val="left"/>
              <w:rPr>
                <w:rFonts w:eastAsiaTheme="minorEastAsia" w:cs="Arial"/>
                <w:sz w:val="20"/>
                <w:szCs w:val="20"/>
                <w:lang w:val="en-US"/>
              </w:rPr>
            </w:pPr>
            <w:r>
              <w:rPr>
                <w:rFonts w:eastAsiaTheme="minorEastAsia" w:cs="Arial" w:hint="eastAsia"/>
                <w:sz w:val="20"/>
                <w:szCs w:val="20"/>
                <w:lang w:val="en-US"/>
              </w:rPr>
              <w:t>A</w:t>
            </w:r>
            <w:r>
              <w:rPr>
                <w:rFonts w:eastAsiaTheme="minorEastAsia" w:cs="Arial"/>
                <w:sz w:val="20"/>
                <w:szCs w:val="20"/>
                <w:lang w:val="en-US"/>
              </w:rPr>
              <w:t>gree with the TP</w:t>
            </w:r>
          </w:p>
        </w:tc>
      </w:tr>
      <w:tr w:rsidR="00A37F56" w14:paraId="280B8C50" w14:textId="77777777" w:rsidTr="008431AC">
        <w:tc>
          <w:tcPr>
            <w:tcW w:w="2263" w:type="dxa"/>
          </w:tcPr>
          <w:p w14:paraId="5F1340D1" w14:textId="77777777" w:rsidR="00A37F56" w:rsidRPr="009F68B1" w:rsidRDefault="00A37F56" w:rsidP="008431AC">
            <w:pPr>
              <w:pStyle w:val="aa"/>
              <w:jc w:val="left"/>
              <w:rPr>
                <w:rFonts w:cs="Arial"/>
                <w:sz w:val="20"/>
                <w:szCs w:val="20"/>
                <w:lang w:val="en-US"/>
              </w:rPr>
            </w:pPr>
          </w:p>
        </w:tc>
        <w:tc>
          <w:tcPr>
            <w:tcW w:w="7366" w:type="dxa"/>
          </w:tcPr>
          <w:p w14:paraId="00AA8060" w14:textId="77777777" w:rsidR="00A37F56" w:rsidRPr="009F68B1" w:rsidRDefault="00A37F56" w:rsidP="008431AC">
            <w:pPr>
              <w:pStyle w:val="aa"/>
              <w:jc w:val="left"/>
              <w:rPr>
                <w:rFonts w:cs="Arial"/>
                <w:sz w:val="20"/>
                <w:szCs w:val="20"/>
                <w:lang w:val="en-US"/>
              </w:rPr>
            </w:pPr>
          </w:p>
        </w:tc>
      </w:tr>
      <w:tr w:rsidR="00A37F56" w14:paraId="17D2BC60" w14:textId="77777777" w:rsidTr="008431AC">
        <w:tc>
          <w:tcPr>
            <w:tcW w:w="2263" w:type="dxa"/>
          </w:tcPr>
          <w:p w14:paraId="5E129DB2" w14:textId="77777777" w:rsidR="00A37F56" w:rsidRPr="009F68B1" w:rsidRDefault="00A37F56" w:rsidP="008431AC">
            <w:pPr>
              <w:pStyle w:val="aa"/>
              <w:jc w:val="left"/>
              <w:rPr>
                <w:rFonts w:cs="Arial"/>
                <w:sz w:val="20"/>
                <w:szCs w:val="20"/>
                <w:lang w:val="en-US"/>
              </w:rPr>
            </w:pPr>
          </w:p>
        </w:tc>
        <w:tc>
          <w:tcPr>
            <w:tcW w:w="7366" w:type="dxa"/>
          </w:tcPr>
          <w:p w14:paraId="0B38A9B2" w14:textId="77777777" w:rsidR="00A37F56" w:rsidRPr="009F68B1" w:rsidRDefault="00A37F56" w:rsidP="008431AC">
            <w:pPr>
              <w:pStyle w:val="aa"/>
              <w:jc w:val="left"/>
              <w:rPr>
                <w:rFonts w:cs="Arial"/>
                <w:sz w:val="20"/>
                <w:szCs w:val="20"/>
                <w:lang w:val="en-US"/>
              </w:rPr>
            </w:pPr>
          </w:p>
        </w:tc>
      </w:tr>
      <w:tr w:rsidR="00A37F56" w14:paraId="221A8D95" w14:textId="77777777" w:rsidTr="008431AC">
        <w:tc>
          <w:tcPr>
            <w:tcW w:w="2263" w:type="dxa"/>
          </w:tcPr>
          <w:p w14:paraId="0A9176E2" w14:textId="77777777" w:rsidR="00A37F56" w:rsidRPr="009F68B1" w:rsidRDefault="00A37F56" w:rsidP="008431AC">
            <w:pPr>
              <w:pStyle w:val="aa"/>
              <w:jc w:val="left"/>
              <w:rPr>
                <w:rFonts w:cs="Arial"/>
                <w:sz w:val="20"/>
                <w:szCs w:val="20"/>
                <w:lang w:val="en-US"/>
              </w:rPr>
            </w:pPr>
          </w:p>
        </w:tc>
        <w:tc>
          <w:tcPr>
            <w:tcW w:w="7366" w:type="dxa"/>
          </w:tcPr>
          <w:p w14:paraId="098A84EF" w14:textId="77777777" w:rsidR="00A37F56" w:rsidRPr="009F68B1" w:rsidRDefault="00A37F56" w:rsidP="008431AC">
            <w:pPr>
              <w:pStyle w:val="aa"/>
              <w:jc w:val="left"/>
              <w:rPr>
                <w:rFonts w:eastAsiaTheme="minorEastAsia" w:cs="Arial"/>
                <w:sz w:val="20"/>
                <w:szCs w:val="20"/>
                <w:lang w:val="en-US"/>
              </w:rPr>
            </w:pPr>
          </w:p>
        </w:tc>
      </w:tr>
      <w:tr w:rsidR="00A37F56" w14:paraId="1ACDB6C4" w14:textId="77777777" w:rsidTr="008431AC">
        <w:tc>
          <w:tcPr>
            <w:tcW w:w="2263" w:type="dxa"/>
          </w:tcPr>
          <w:p w14:paraId="6FB64EEA" w14:textId="77777777" w:rsidR="00A37F56" w:rsidRPr="009F68B1" w:rsidRDefault="00A37F56" w:rsidP="008431AC">
            <w:pPr>
              <w:pStyle w:val="aa"/>
              <w:jc w:val="left"/>
              <w:rPr>
                <w:rFonts w:eastAsiaTheme="minorEastAsia" w:cs="Arial"/>
                <w:sz w:val="20"/>
                <w:szCs w:val="20"/>
                <w:lang w:val="en-US"/>
              </w:rPr>
            </w:pPr>
          </w:p>
        </w:tc>
        <w:tc>
          <w:tcPr>
            <w:tcW w:w="7366" w:type="dxa"/>
          </w:tcPr>
          <w:p w14:paraId="3FFE5348" w14:textId="77777777" w:rsidR="00A37F56" w:rsidRPr="009F68B1" w:rsidRDefault="00A37F56" w:rsidP="008431AC">
            <w:pPr>
              <w:pStyle w:val="aa"/>
              <w:jc w:val="left"/>
              <w:rPr>
                <w:rFonts w:eastAsiaTheme="minorEastAsia" w:cs="Arial"/>
                <w:sz w:val="20"/>
                <w:szCs w:val="20"/>
                <w:lang w:val="en-US"/>
              </w:rPr>
            </w:pPr>
          </w:p>
        </w:tc>
      </w:tr>
      <w:tr w:rsidR="00A37F56" w14:paraId="6C79D3D5" w14:textId="77777777" w:rsidTr="008431AC">
        <w:tc>
          <w:tcPr>
            <w:tcW w:w="2263" w:type="dxa"/>
          </w:tcPr>
          <w:p w14:paraId="60E94D3A" w14:textId="77777777" w:rsidR="00A37F56" w:rsidRPr="009F68B1" w:rsidRDefault="00A37F56" w:rsidP="008431AC">
            <w:pPr>
              <w:pStyle w:val="aa"/>
              <w:jc w:val="left"/>
              <w:rPr>
                <w:rFonts w:cs="Arial"/>
                <w:sz w:val="20"/>
                <w:szCs w:val="20"/>
                <w:lang w:val="en-US"/>
              </w:rPr>
            </w:pPr>
          </w:p>
        </w:tc>
        <w:tc>
          <w:tcPr>
            <w:tcW w:w="7366" w:type="dxa"/>
          </w:tcPr>
          <w:p w14:paraId="7144839B" w14:textId="77777777" w:rsidR="00A37F56" w:rsidRPr="009F68B1" w:rsidRDefault="00A37F56" w:rsidP="008431AC">
            <w:pPr>
              <w:pStyle w:val="aa"/>
              <w:jc w:val="left"/>
              <w:rPr>
                <w:rFonts w:eastAsiaTheme="minorEastAsia" w:cs="Arial"/>
                <w:sz w:val="20"/>
                <w:szCs w:val="20"/>
                <w:lang w:val="en-US"/>
              </w:rPr>
            </w:pPr>
          </w:p>
        </w:tc>
      </w:tr>
      <w:tr w:rsidR="00A37F56" w14:paraId="36031519" w14:textId="77777777" w:rsidTr="008431AC">
        <w:tc>
          <w:tcPr>
            <w:tcW w:w="2263" w:type="dxa"/>
          </w:tcPr>
          <w:p w14:paraId="18C07C68" w14:textId="77777777" w:rsidR="00A37F56" w:rsidRPr="009F68B1" w:rsidRDefault="00A37F56" w:rsidP="008431AC">
            <w:pPr>
              <w:pStyle w:val="aa"/>
              <w:jc w:val="left"/>
              <w:rPr>
                <w:rFonts w:cs="Arial"/>
                <w:sz w:val="20"/>
                <w:szCs w:val="20"/>
                <w:lang w:val="en-US"/>
              </w:rPr>
            </w:pPr>
          </w:p>
        </w:tc>
        <w:tc>
          <w:tcPr>
            <w:tcW w:w="7366" w:type="dxa"/>
          </w:tcPr>
          <w:p w14:paraId="2B715628" w14:textId="77777777" w:rsidR="00A37F56" w:rsidRPr="009F68B1" w:rsidRDefault="00A37F56" w:rsidP="008431AC">
            <w:pPr>
              <w:pStyle w:val="aa"/>
              <w:jc w:val="left"/>
              <w:rPr>
                <w:rFonts w:cs="Arial"/>
                <w:sz w:val="20"/>
                <w:szCs w:val="20"/>
                <w:lang w:val="en-US"/>
              </w:rPr>
            </w:pPr>
          </w:p>
        </w:tc>
      </w:tr>
      <w:tr w:rsidR="00A37F56" w14:paraId="79F29001" w14:textId="77777777" w:rsidTr="008431AC">
        <w:tc>
          <w:tcPr>
            <w:tcW w:w="2263" w:type="dxa"/>
          </w:tcPr>
          <w:p w14:paraId="2F4D2E62" w14:textId="77777777" w:rsidR="00A37F56" w:rsidRPr="009F68B1" w:rsidRDefault="00A37F56" w:rsidP="008431AC">
            <w:pPr>
              <w:pStyle w:val="aa"/>
              <w:jc w:val="left"/>
              <w:rPr>
                <w:rFonts w:cs="Arial"/>
                <w:sz w:val="20"/>
                <w:szCs w:val="20"/>
                <w:lang w:val="en-US"/>
              </w:rPr>
            </w:pPr>
          </w:p>
        </w:tc>
        <w:tc>
          <w:tcPr>
            <w:tcW w:w="7366" w:type="dxa"/>
          </w:tcPr>
          <w:p w14:paraId="3EF93853" w14:textId="77777777" w:rsidR="00A37F56" w:rsidRPr="009F68B1" w:rsidRDefault="00A37F56" w:rsidP="008431AC">
            <w:pPr>
              <w:pStyle w:val="aa"/>
              <w:jc w:val="left"/>
              <w:rPr>
                <w:rFonts w:cs="Arial"/>
                <w:sz w:val="20"/>
                <w:szCs w:val="20"/>
                <w:lang w:val="en-US"/>
              </w:rPr>
            </w:pPr>
          </w:p>
        </w:tc>
      </w:tr>
    </w:tbl>
    <w:p w14:paraId="698B7DFB" w14:textId="77777777" w:rsidR="00A37F56" w:rsidRDefault="00A37F56" w:rsidP="00A37F56">
      <w:pPr>
        <w:overflowPunct/>
        <w:autoSpaceDE/>
        <w:autoSpaceDN/>
        <w:adjustRightInd/>
        <w:spacing w:after="0"/>
        <w:textAlignment w:val="auto"/>
        <w:rPr>
          <w:rFonts w:ascii="Arial" w:eastAsia="等线" w:hAnsi="Arial" w:cs="Arial"/>
          <w:lang w:val="en-US" w:eastAsia="en-GB"/>
        </w:rPr>
      </w:pPr>
    </w:p>
    <w:p w14:paraId="049CD164" w14:textId="0DE08113" w:rsidR="009368FB" w:rsidRPr="008E64C2" w:rsidRDefault="009368FB" w:rsidP="009368FB">
      <w:pPr>
        <w:pStyle w:val="1"/>
        <w:ind w:left="0" w:firstLine="0"/>
      </w:pPr>
      <w:r>
        <w:rPr>
          <w:lang w:val="en-US"/>
        </w:rPr>
        <w:lastRenderedPageBreak/>
        <w:t>Issue #4: More editorial changes in DL TBS determination</w:t>
      </w:r>
    </w:p>
    <w:p w14:paraId="0F199025" w14:textId="66EBCFDE" w:rsidR="009368FB" w:rsidRDefault="009368FB" w:rsidP="009368FB">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_Ref48601806 \r \h </w:instrText>
      </w:r>
      <w:r>
        <w:rPr>
          <w:rFonts w:ascii="Arial" w:eastAsia="等线" w:hAnsi="Arial" w:cs="Arial"/>
          <w:lang w:val="en-US" w:eastAsia="en-GB"/>
        </w:rPr>
      </w:r>
      <w:r>
        <w:rPr>
          <w:rFonts w:ascii="Arial" w:eastAsia="等线" w:hAnsi="Arial" w:cs="Arial"/>
          <w:lang w:val="en-US" w:eastAsia="en-GB"/>
        </w:rPr>
        <w:fldChar w:fldCharType="separate"/>
      </w:r>
      <w:r w:rsidR="003561CB">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proposes some further corrections of the specification text in 36.213 for the DL TBS determination and PDSCH </w:t>
      </w:r>
      <w:proofErr w:type="spellStart"/>
      <w:r>
        <w:rPr>
          <w:rFonts w:ascii="Arial" w:eastAsia="等线" w:hAnsi="Arial" w:cs="Arial"/>
          <w:lang w:val="en-US" w:eastAsia="en-GB"/>
        </w:rPr>
        <w:t>subframe</w:t>
      </w:r>
      <w:proofErr w:type="spellEnd"/>
      <w:r>
        <w:rPr>
          <w:rFonts w:ascii="Arial" w:eastAsia="等线" w:hAnsi="Arial" w:cs="Arial"/>
          <w:lang w:val="en-US" w:eastAsia="en-GB"/>
        </w:rPr>
        <w:t xml:space="preserve"> assignment.</w:t>
      </w:r>
    </w:p>
    <w:tbl>
      <w:tblPr>
        <w:tblStyle w:val="aff6"/>
        <w:tblW w:w="0" w:type="auto"/>
        <w:tblLook w:val="04A0" w:firstRow="1" w:lastRow="0" w:firstColumn="1" w:lastColumn="0" w:noHBand="0" w:noVBand="1"/>
      </w:tblPr>
      <w:tblGrid>
        <w:gridCol w:w="9629"/>
      </w:tblGrid>
      <w:tr w:rsidR="009368FB" w14:paraId="0E964064" w14:textId="77777777" w:rsidTr="008431AC">
        <w:tc>
          <w:tcPr>
            <w:tcW w:w="9629" w:type="dxa"/>
          </w:tcPr>
          <w:p w14:paraId="62BB925D" w14:textId="77777777" w:rsidR="009368FB" w:rsidRPr="000D3CFB" w:rsidRDefault="009368FB" w:rsidP="008431AC">
            <w:pPr>
              <w:pStyle w:val="40"/>
              <w:outlineLvl w:val="3"/>
            </w:pPr>
            <w:r w:rsidRPr="000D3CFB">
              <w:lastRenderedPageBreak/>
              <w:t>7.1.7.2</w:t>
            </w:r>
            <w:r w:rsidRPr="000D3CFB">
              <w:tab/>
              <w:t>Transport block size determination</w:t>
            </w:r>
          </w:p>
          <w:p w14:paraId="50EAD918" w14:textId="77777777" w:rsidR="009368FB" w:rsidRPr="00BC4E3B" w:rsidRDefault="009368FB" w:rsidP="008431AC">
            <w:pPr>
              <w:spacing w:before="120"/>
              <w:jc w:val="center"/>
              <w:rPr>
                <w:b/>
                <w:iCs/>
                <w:color w:val="FF0000"/>
                <w:sz w:val="20"/>
                <w:szCs w:val="20"/>
              </w:rPr>
            </w:pPr>
            <w:r w:rsidRPr="00BC4E3B">
              <w:rPr>
                <w:b/>
                <w:iCs/>
                <w:color w:val="FF0000"/>
                <w:sz w:val="20"/>
                <w:szCs w:val="20"/>
              </w:rPr>
              <w:t>&lt;Unchanged parts are omitted&gt;</w:t>
            </w:r>
          </w:p>
          <w:p w14:paraId="5C97495B" w14:textId="77777777" w:rsidR="009368FB" w:rsidRPr="00E9127C" w:rsidRDefault="009368FB" w:rsidP="008431AC">
            <w:pPr>
              <w:rPr>
                <w:sz w:val="20"/>
                <w:szCs w:val="20"/>
                <w:lang w:val="en-AU"/>
              </w:rPr>
            </w:pPr>
            <w:r w:rsidRPr="00E9127C">
              <w:rPr>
                <w:sz w:val="20"/>
                <w:szCs w:val="20"/>
                <w:lang w:eastAsia="zh-CN"/>
              </w:rPr>
              <w:t xml:space="preserve">For a BL/CE UE, if the UE is configured with higher layer parameter </w:t>
            </w:r>
            <w:r w:rsidRPr="00E9127C">
              <w:rPr>
                <w:bCs/>
                <w:i/>
                <w:iCs/>
                <w:sz w:val="20"/>
                <w:szCs w:val="20"/>
              </w:rPr>
              <w:t>ce-PDSCH-MultiTB-Config</w:t>
            </w:r>
            <w:r w:rsidRPr="00E9127C">
              <w:rPr>
                <w:sz w:val="20"/>
                <w:szCs w:val="20"/>
                <w:lang w:eastAsia="zh-CN"/>
              </w:rPr>
              <w:t xml:space="preserve"> and </w:t>
            </w:r>
            <w:r w:rsidRPr="00E9127C">
              <w:rPr>
                <w:iCs/>
                <w:sz w:val="20"/>
                <w:szCs w:val="20"/>
              </w:rPr>
              <w:t xml:space="preserve">multiple TB, </w:t>
            </w:r>
            <w:r w:rsidRPr="00E9127C">
              <w:rPr>
                <w:rFonts w:eastAsiaTheme="minorEastAsia"/>
                <w:position w:val="-12"/>
                <w:sz w:val="20"/>
                <w:szCs w:val="20"/>
                <w:lang w:val="en-GB"/>
              </w:rPr>
              <w:object w:dxaOrig="1470" w:dyaOrig="420" w14:anchorId="3ADBB783">
                <v:shape id="_x0000_i1032" type="#_x0000_t75" style="width:73.5pt;height:21pt" o:ole="">
                  <v:imagedata r:id="rId16" o:title=""/>
                </v:shape>
                <o:OLEObject Type="Embed" ProgID="Equation.DSMT4" ShapeID="_x0000_i1032" DrawAspect="Content" ObjectID="_1659256140" r:id="rId31"/>
              </w:object>
            </w:r>
            <w:r w:rsidRPr="00E9127C">
              <w:rPr>
                <w:sz w:val="20"/>
                <w:szCs w:val="20"/>
              </w:rPr>
              <w:t xml:space="preserve">, </w:t>
            </w:r>
            <w:r w:rsidRPr="00E9127C">
              <w:rPr>
                <w:iCs/>
                <w:sz w:val="20"/>
                <w:szCs w:val="20"/>
              </w:rPr>
              <w:t>are scheduled</w:t>
            </w:r>
            <w:r w:rsidRPr="00E9127C">
              <w:rPr>
                <w:sz w:val="20"/>
                <w:szCs w:val="20"/>
                <w:lang w:eastAsia="zh-CN"/>
              </w:rPr>
              <w:t xml:space="preserve"> in the corresponding DCI </w:t>
            </w:r>
            <w:r w:rsidRPr="00E9127C">
              <w:rPr>
                <w:rFonts w:eastAsiaTheme="minorEastAsia"/>
                <w:sz w:val="20"/>
                <w:szCs w:val="20"/>
                <w:lang w:eastAsia="zh-CN"/>
              </w:rPr>
              <w:t>with CRC scrambled by C-RNTI</w:t>
            </w:r>
            <w:r w:rsidRPr="00E9127C">
              <w:rPr>
                <w:sz w:val="20"/>
                <w:szCs w:val="20"/>
                <w:lang w:eastAsia="zh-CN"/>
              </w:rPr>
              <w:t xml:space="preserve">, the </w:t>
            </w:r>
            <w:r w:rsidRPr="00E9127C">
              <w:rPr>
                <w:sz w:val="20"/>
                <w:szCs w:val="20"/>
              </w:rPr>
              <w:t xml:space="preserve">HARQ process ID </w:t>
            </w:r>
            <w:r w:rsidRPr="00E9127C">
              <w:rPr>
                <w:rFonts w:eastAsiaTheme="minorEastAsia"/>
                <w:position w:val="-12"/>
                <w:sz w:val="20"/>
                <w:szCs w:val="20"/>
                <w:lang w:val="en-GB"/>
              </w:rPr>
              <w:object w:dxaOrig="3150" w:dyaOrig="375" w14:anchorId="1A1BF336">
                <v:shape id="_x0000_i1033" type="#_x0000_t75" style="width:157.5pt;height:19pt" o:ole="">
                  <v:imagedata r:id="rId22" o:title=""/>
                </v:shape>
                <o:OLEObject Type="Embed" ProgID="Equation.DSMT4" ShapeID="_x0000_i1033" DrawAspect="Content" ObjectID="_1659256141" r:id="rId32"/>
              </w:object>
            </w:r>
            <w:r w:rsidRPr="00E9127C">
              <w:rPr>
                <w:sz w:val="20"/>
                <w:szCs w:val="20"/>
              </w:rPr>
              <w:t xml:space="preserve">for each of the scheduled </w:t>
            </w:r>
            <w:r w:rsidRPr="00E9127C">
              <w:rPr>
                <w:rFonts w:eastAsiaTheme="minorEastAsia"/>
                <w:position w:val="-10"/>
                <w:sz w:val="20"/>
                <w:szCs w:val="20"/>
                <w:lang w:val="en-GB"/>
              </w:rPr>
              <w:object w:dxaOrig="420" w:dyaOrig="330" w14:anchorId="3D4E1132">
                <v:shape id="_x0000_i1034" type="#_x0000_t75" style="width:21pt;height:16.5pt" o:ole="">
                  <v:imagedata r:id="rId24" o:title=""/>
                </v:shape>
                <o:OLEObject Type="Embed" ProgID="Equation.DSMT4" ShapeID="_x0000_i1034" DrawAspect="Content" ObjectID="_1659256142" r:id="rId33"/>
              </w:object>
            </w:r>
            <w:r w:rsidRPr="00E9127C">
              <w:rPr>
                <w:sz w:val="20"/>
                <w:szCs w:val="20"/>
              </w:rPr>
              <w:t xml:space="preserve"> TBs are determined from the value of the ‘HARQ index with offset’ in the ‘</w:t>
            </w:r>
            <w:r w:rsidRPr="00E9127C">
              <w:rPr>
                <w:sz w:val="20"/>
                <w:szCs w:val="20"/>
                <w:lang w:eastAsia="zh-CN"/>
              </w:rPr>
              <w:t>Scheduling TBs for Unicast’</w:t>
            </w:r>
            <w:r w:rsidRPr="00E9127C">
              <w:rPr>
                <w:sz w:val="20"/>
                <w:szCs w:val="20"/>
              </w:rPr>
              <w:t xml:space="preserve"> field for CEmodeA or the HARQ index in the ‘</w:t>
            </w:r>
            <w:r w:rsidRPr="00E9127C">
              <w:rPr>
                <w:sz w:val="20"/>
                <w:szCs w:val="20"/>
                <w:lang w:eastAsia="zh-CN"/>
              </w:rPr>
              <w:t xml:space="preserve">Scheduling TBs for Unicast’ </w:t>
            </w:r>
            <w:r w:rsidRPr="00E9127C">
              <w:rPr>
                <w:sz w:val="20"/>
                <w:szCs w:val="20"/>
              </w:rPr>
              <w:t>field for CEmodeB in the correspo</w:t>
            </w:r>
            <w:r w:rsidRPr="00E9127C">
              <w:rPr>
                <w:rFonts w:eastAsiaTheme="minorEastAsia"/>
                <w:sz w:val="20"/>
                <w:szCs w:val="20"/>
                <w:lang w:eastAsia="zh-CN"/>
              </w:rPr>
              <w:t>n</w:t>
            </w:r>
            <w:r w:rsidRPr="00E9127C">
              <w:rPr>
                <w:sz w:val="20"/>
                <w:szCs w:val="20"/>
              </w:rPr>
              <w:t>ding DCI which is a</w:t>
            </w:r>
            <w:r w:rsidRPr="00E9127C">
              <w:rPr>
                <w:sz w:val="20"/>
                <w:szCs w:val="20"/>
                <w:lang w:val="en-AU"/>
              </w:rPr>
              <w:t xml:space="preserve"> combinatorial index </w:t>
            </w:r>
            <w:r w:rsidRPr="00E9127C">
              <w:rPr>
                <w:i/>
                <w:sz w:val="20"/>
                <w:szCs w:val="20"/>
                <w:lang w:val="en-AU"/>
              </w:rPr>
              <w:t>r</w:t>
            </w:r>
            <w:r w:rsidRPr="00E9127C">
              <w:rPr>
                <w:sz w:val="20"/>
                <w:szCs w:val="20"/>
                <w:lang w:val="en-AU"/>
              </w:rPr>
              <w:t xml:space="preserve"> defined as </w:t>
            </w:r>
            <w:r w:rsidRPr="00E9127C">
              <w:rPr>
                <w:rFonts w:eastAsiaTheme="minorEastAsia"/>
                <w:position w:val="-28"/>
                <w:sz w:val="20"/>
                <w:szCs w:val="20"/>
                <w:lang w:val="en-GB"/>
              </w:rPr>
              <w:object w:dxaOrig="1830" w:dyaOrig="660" w14:anchorId="76F675F1">
                <v:shape id="_x0000_i1035" type="#_x0000_t75" style="width:91.5pt;height:33pt" o:ole="">
                  <v:imagedata r:id="rId26" o:title=""/>
                </v:shape>
                <o:OLEObject Type="Embed" ProgID="Equation.DSMT4" ShapeID="_x0000_i1035" DrawAspect="Content" ObjectID="_1659256143" r:id="rId34"/>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 where</w:t>
            </w:r>
          </w:p>
          <w:p w14:paraId="32E60785" w14:textId="77777777" w:rsidR="009368FB" w:rsidRPr="00E9127C" w:rsidRDefault="009368FB" w:rsidP="008431AC">
            <w:pPr>
              <w:pStyle w:val="B1"/>
              <w:rPr>
                <w:sz w:val="20"/>
                <w:szCs w:val="20"/>
              </w:rPr>
            </w:pPr>
            <w:r w:rsidRPr="00E9127C">
              <w:rPr>
                <w:sz w:val="20"/>
                <w:szCs w:val="20"/>
              </w:rPr>
              <w:t>-</w:t>
            </w:r>
            <w:r w:rsidRPr="00E9127C">
              <w:rPr>
                <w:sz w:val="20"/>
                <w:szCs w:val="20"/>
              </w:rPr>
              <w:tab/>
              <w:t xml:space="preserve">the set </w:t>
            </w:r>
            <w:r w:rsidRPr="00E9127C">
              <w:rPr>
                <w:rFonts w:eastAsiaTheme="minorEastAsia"/>
                <w:position w:val="-14"/>
                <w:sz w:val="20"/>
                <w:szCs w:val="20"/>
                <w:lang w:val="en-GB"/>
              </w:rPr>
              <w:object w:dxaOrig="720" w:dyaOrig="420" w14:anchorId="68178307">
                <v:shape id="_x0000_i1036" type="#_x0000_t75" style="width:36pt;height:21pt" o:ole="">
                  <v:imagedata r:id="rId35" o:title=""/>
                </v:shape>
                <o:OLEObject Type="Embed" ProgID="Equation.DSMT4" ShapeID="_x0000_i1036" DrawAspect="Content" ObjectID="_1659256144" r:id="rId36"/>
              </w:object>
            </w:r>
            <w:r w:rsidRPr="00E9127C">
              <w:rPr>
                <w:sz w:val="20"/>
                <w:szCs w:val="20"/>
              </w:rPr>
              <w:t>, (</w:t>
            </w:r>
            <w:r w:rsidRPr="00E9127C">
              <w:rPr>
                <w:rFonts w:eastAsiaTheme="minorEastAsia"/>
                <w:i/>
                <w:position w:val="-12"/>
                <w:sz w:val="20"/>
                <w:szCs w:val="20"/>
                <w:lang w:val="en-GB"/>
              </w:rPr>
              <w:object w:dxaOrig="2055" w:dyaOrig="330" w14:anchorId="690A93B5">
                <v:shape id="_x0000_i1037" type="#_x0000_t75" style="width:103pt;height:16.5pt" o:ole="">
                  <v:imagedata r:id="rId37" o:title=""/>
                </v:shape>
                <o:OLEObject Type="Embed" ProgID="Equation.DSMT4" ShapeID="_x0000_i1037" DrawAspect="Content" ObjectID="_1659256145" r:id="rId38"/>
              </w:object>
            </w:r>
            <w:r w:rsidRPr="00E9127C">
              <w:rPr>
                <w:sz w:val="20"/>
                <w:szCs w:val="20"/>
              </w:rPr>
              <w:t xml:space="preserve">) contains the </w:t>
            </w:r>
            <w:r w:rsidRPr="00E9127C">
              <w:rPr>
                <w:rFonts w:eastAsiaTheme="minorEastAsia"/>
                <w:position w:val="-10"/>
                <w:sz w:val="20"/>
                <w:szCs w:val="20"/>
                <w:lang w:val="en-GB"/>
              </w:rPr>
              <w:object w:dxaOrig="420" w:dyaOrig="330" w14:anchorId="55D183BC">
                <v:shape id="_x0000_i1038" type="#_x0000_t75" style="width:21pt;height:16.5pt" o:ole="">
                  <v:imagedata r:id="rId24" o:title=""/>
                </v:shape>
                <o:OLEObject Type="Embed" ProgID="Equation.DSMT4" ShapeID="_x0000_i1038" DrawAspect="Content" ObjectID="_1659256146" r:id="rId39"/>
              </w:object>
            </w:r>
            <w:r w:rsidRPr="00E9127C">
              <w:rPr>
                <w:i/>
                <w:sz w:val="20"/>
                <w:szCs w:val="20"/>
              </w:rPr>
              <w:t xml:space="preserve"> </w:t>
            </w:r>
            <w:r w:rsidRPr="00E9127C">
              <w:rPr>
                <w:sz w:val="20"/>
                <w:szCs w:val="20"/>
              </w:rPr>
              <w:t xml:space="preserve">sorted HARQ process IDs and </w:t>
            </w:r>
            <w:r w:rsidRPr="00E9127C">
              <w:rPr>
                <w:rFonts w:eastAsiaTheme="minorEastAsia"/>
                <w:position w:val="-40"/>
                <w:sz w:val="20"/>
                <w:szCs w:val="20"/>
                <w:lang w:val="en-GB"/>
              </w:rPr>
              <w:object w:dxaOrig="1620" w:dyaOrig="900" w14:anchorId="61B79C3C">
                <v:shape id="_x0000_i1039" type="#_x0000_t75" style="width:81pt;height:45pt" o:ole="">
                  <v:imagedata r:id="rId40" o:title=""/>
                </v:shape>
                <o:OLEObject Type="Embed" ProgID="Equation.3" ShapeID="_x0000_i1039" DrawAspect="Content" ObjectID="_1659256147" r:id="rId41"/>
              </w:object>
            </w:r>
            <w:r w:rsidRPr="00E9127C">
              <w:rPr>
                <w:sz w:val="20"/>
                <w:szCs w:val="20"/>
              </w:rPr>
              <w:t xml:space="preserve"> is the extended binomial coefficient, resulting in unique label </w:t>
            </w:r>
            <w:r w:rsidRPr="00E9127C">
              <w:rPr>
                <w:rFonts w:eastAsiaTheme="minorEastAsia"/>
                <w:position w:val="-32"/>
                <w:sz w:val="20"/>
                <w:szCs w:val="20"/>
                <w:lang w:val="en-GB"/>
              </w:rPr>
              <w:object w:dxaOrig="1905" w:dyaOrig="720" w14:anchorId="5BF19AF0">
                <v:shape id="_x0000_i1040" type="#_x0000_t75" style="width:95.5pt;height:36pt" o:ole="">
                  <v:imagedata r:id="rId42" o:title=""/>
                </v:shape>
                <o:OLEObject Type="Embed" ProgID="Equation.DSMT4" ShapeID="_x0000_i1040" DrawAspect="Content" ObjectID="_1659256148" r:id="rId43"/>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w:t>
            </w:r>
          </w:p>
          <w:p w14:paraId="3DBB3C87" w14:textId="77777777" w:rsidR="009368FB" w:rsidRPr="00E9127C" w:rsidRDefault="009368FB" w:rsidP="008431AC">
            <w:pPr>
              <w:pStyle w:val="B1"/>
              <w:rPr>
                <w:sz w:val="20"/>
                <w:szCs w:val="20"/>
              </w:rPr>
            </w:pPr>
            <w:r w:rsidRPr="00E9127C">
              <w:rPr>
                <w:rFonts w:eastAsia="Malgun Gothic"/>
                <w:sz w:val="20"/>
                <w:szCs w:val="20"/>
                <w:lang w:eastAsia="ko-KR"/>
              </w:rPr>
              <w:t>-</w:t>
            </w:r>
            <w:r w:rsidRPr="00E9127C">
              <w:rPr>
                <w:rFonts w:eastAsia="Malgun Gothic"/>
                <w:sz w:val="20"/>
                <w:szCs w:val="20"/>
                <w:lang w:eastAsia="ko-KR"/>
              </w:rPr>
              <w:tab/>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oMath>
            <w:r w:rsidRPr="00E9127C">
              <w:rPr>
                <w:rFonts w:eastAsia="Malgun Gothic"/>
                <w:sz w:val="20"/>
                <w:szCs w:val="20"/>
                <w:lang w:eastAsia="ko-KR"/>
              </w:rPr>
              <w:t xml:space="preserve"> is the offset value as defined in 5.3.3.1.12 of [4] </w:t>
            </w:r>
            <w:r w:rsidRPr="00E9127C">
              <w:rPr>
                <w:sz w:val="20"/>
                <w:szCs w:val="20"/>
              </w:rPr>
              <w:t xml:space="preserve">for CE mode A, and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r>
                <w:rPr>
                  <w:rFonts w:ascii="Cambria Math" w:eastAsia="Malgun Gothic" w:hAnsi="Cambria Math"/>
                  <w:sz w:val="20"/>
                  <w:szCs w:val="20"/>
                  <w:lang w:eastAsia="ko-KR"/>
                </w:rPr>
                <m:t>=0</m:t>
              </m:r>
            </m:oMath>
            <w:r w:rsidRPr="00E9127C">
              <w:rPr>
                <w:sz w:val="20"/>
                <w:szCs w:val="20"/>
              </w:rPr>
              <w:t xml:space="preserve"> for CEmodeB,</w:t>
            </w:r>
          </w:p>
          <w:p w14:paraId="530DDE42"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10"/>
                <w:sz w:val="20"/>
                <w:szCs w:val="20"/>
                <w:lang w:val="en-GB"/>
              </w:rPr>
              <w:object w:dxaOrig="420" w:dyaOrig="330" w14:anchorId="5ED1CDAA">
                <v:shape id="_x0000_i1041" type="#_x0000_t75" style="width:21pt;height:16.5pt" o:ole="">
                  <v:imagedata r:id="rId24" o:title=""/>
                </v:shape>
                <o:OLEObject Type="Embed" ProgID="Equation.DSMT4" ShapeID="_x0000_i1041" DrawAspect="Content" ObjectID="_1659256149" r:id="rId44"/>
              </w:object>
            </w:r>
            <w:r w:rsidRPr="00E9127C">
              <w:rPr>
                <w:sz w:val="20"/>
                <w:szCs w:val="20"/>
              </w:rPr>
              <w:t xml:space="preserve"> is the number of scheduled TB, and</w:t>
            </w:r>
          </w:p>
          <w:p w14:paraId="5614744C"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12"/>
                <w:sz w:val="20"/>
                <w:szCs w:val="20"/>
                <w:lang w:val="en-GB"/>
              </w:rPr>
              <w:object w:dxaOrig="1020" w:dyaOrig="420" w14:anchorId="31CBE2DA">
                <v:shape id="_x0000_i1042" type="#_x0000_t75" style="width:51pt;height:21pt" o:ole="">
                  <v:imagedata r:id="rId45" o:title=""/>
                </v:shape>
                <o:OLEObject Type="Embed" ProgID="Equation.DSMT4" ShapeID="_x0000_i1042" DrawAspect="Content" ObjectID="_1659256150" r:id="rId46"/>
              </w:object>
            </w:r>
            <w:r w:rsidRPr="00E9127C">
              <w:rPr>
                <w:sz w:val="20"/>
                <w:szCs w:val="20"/>
              </w:rPr>
              <w:t xml:space="preserve"> if UE is configured with CEModeA, and </w:t>
            </w:r>
            <w:r w:rsidRPr="00E9127C">
              <w:rPr>
                <w:rFonts w:eastAsiaTheme="minorEastAsia"/>
                <w:position w:val="-12"/>
                <w:sz w:val="20"/>
                <w:szCs w:val="20"/>
                <w:lang w:val="en-GB"/>
              </w:rPr>
              <w:object w:dxaOrig="1020" w:dyaOrig="420" w14:anchorId="75CA94D7">
                <v:shape id="_x0000_i1043" type="#_x0000_t75" style="width:51pt;height:21pt" o:ole="">
                  <v:imagedata r:id="rId47" o:title=""/>
                </v:shape>
                <o:OLEObject Type="Embed" ProgID="Equation.DSMT4" ShapeID="_x0000_i1043" DrawAspect="Content" ObjectID="_1659256151" r:id="rId48"/>
              </w:object>
            </w:r>
            <w:r w:rsidRPr="00E9127C">
              <w:rPr>
                <w:sz w:val="20"/>
                <w:szCs w:val="20"/>
              </w:rPr>
              <w:t xml:space="preserve"> if UE is configured with CEModeB,</w:t>
            </w:r>
          </w:p>
          <w:p w14:paraId="69BE7E25"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6"/>
                <w:sz w:val="20"/>
                <w:szCs w:val="20"/>
                <w:lang w:val="en-GB"/>
              </w:rPr>
              <w:object w:dxaOrig="420" w:dyaOrig="270" w14:anchorId="77BCFF87">
                <v:shape id="_x0000_i1044" type="#_x0000_t75" style="width:21pt;height:13.5pt" o:ole="">
                  <v:imagedata r:id="rId49" o:title=""/>
                </v:shape>
                <o:OLEObject Type="Embed" ProgID="Equation.DSMT4" ShapeID="_x0000_i1044" DrawAspect="Content" ObjectID="_1659256152" r:id="rId50"/>
              </w:object>
            </w:r>
            <w:r w:rsidRPr="00E9127C">
              <w:rPr>
                <w:sz w:val="20"/>
                <w:szCs w:val="20"/>
              </w:rPr>
              <w:t xml:space="preserve"> if UE is configured with CEModeA, and ‘Multi-TB HARQ processes group’ field is present and set to '1' in the corresponding DCI, </w:t>
            </w:r>
            <w:r w:rsidRPr="00E9127C">
              <w:rPr>
                <w:rFonts w:eastAsiaTheme="minorEastAsia"/>
                <w:position w:val="-6"/>
                <w:sz w:val="20"/>
                <w:szCs w:val="20"/>
                <w:lang w:val="en-GB"/>
              </w:rPr>
              <w:object w:dxaOrig="480" w:dyaOrig="270" w14:anchorId="28A3CEF6">
                <v:shape id="_x0000_i1045" type="#_x0000_t75" style="width:24pt;height:13.5pt" o:ole="">
                  <v:imagedata r:id="rId51" o:title=""/>
                </v:shape>
                <o:OLEObject Type="Embed" ProgID="Equation.DSMT4" ShapeID="_x0000_i1045" DrawAspect="Content" ObjectID="_1659256153" r:id="rId52"/>
              </w:object>
            </w:r>
            <w:r w:rsidRPr="00E9127C">
              <w:rPr>
                <w:sz w:val="20"/>
                <w:szCs w:val="20"/>
              </w:rPr>
              <w:t xml:space="preserve"> otherwise.</w:t>
            </w:r>
          </w:p>
          <w:p w14:paraId="4BFA38EB" w14:textId="77777777" w:rsidR="009368FB" w:rsidRPr="00E9127C" w:rsidDel="005251C0" w:rsidRDefault="009368FB" w:rsidP="008431AC">
            <w:pPr>
              <w:rPr>
                <w:del w:id="51" w:author="Huawei, HiSilicon" w:date="2020-08-06T23:16:00Z"/>
                <w:rFonts w:eastAsia="Malgun Gothic"/>
                <w:sz w:val="20"/>
                <w:szCs w:val="20"/>
                <w:lang w:eastAsia="ko-KR"/>
              </w:rPr>
            </w:pPr>
            <w:del w:id="52" w:author="Huawei, HiSilicon" w:date="2020-08-06T23:16:00Z">
              <w:r w:rsidRPr="00E9127C" w:rsidDel="005251C0">
                <w:rPr>
                  <w:sz w:val="20"/>
                  <w:szCs w:val="20"/>
                  <w:lang w:eastAsia="zh-CN"/>
                </w:rPr>
                <w:delText xml:space="preserve">For a BL/CE UE, if the UE is configured with higher layer parameter </w:delText>
              </w:r>
              <w:r w:rsidRPr="00E9127C" w:rsidDel="005251C0">
                <w:rPr>
                  <w:bCs/>
                  <w:i/>
                  <w:iCs/>
                  <w:sz w:val="20"/>
                  <w:szCs w:val="20"/>
                </w:rPr>
                <w:delText>ce-PDSCH-MultiTB-Config</w:delText>
              </w:r>
              <w:r w:rsidRPr="00E9127C" w:rsidDel="005251C0">
                <w:rPr>
                  <w:sz w:val="20"/>
                  <w:szCs w:val="20"/>
                  <w:lang w:eastAsia="zh-CN"/>
                </w:rPr>
                <w:delText xml:space="preserve"> and </w:delText>
              </w:r>
              <m:oMath>
                <m:sSub>
                  <m:sSubPr>
                    <m:ctrlPr>
                      <w:rPr>
                        <w:rFonts w:ascii="Cambria Math" w:hAnsi="Cambria Math"/>
                        <w:sz w:val="20"/>
                        <w:szCs w:val="20"/>
                        <w:lang w:eastAsia="zh-CN"/>
                      </w:rPr>
                    </m:ctrlPr>
                  </m:sSubPr>
                  <m:e>
                    <m:r>
                      <w:rPr>
                        <w:rFonts w:ascii="Cambria Math" w:hAnsi="Cambria Math"/>
                        <w:sz w:val="20"/>
                        <w:szCs w:val="20"/>
                        <w:lang w:eastAsia="zh-CN"/>
                      </w:rPr>
                      <m:t>N</m:t>
                    </m:r>
                  </m:e>
                  <m:sub>
                    <m:r>
                      <m:rPr>
                        <m:sty m:val="p"/>
                      </m:rPr>
                      <w:rPr>
                        <w:rFonts w:ascii="Cambria Math" w:hAnsi="Cambria Math"/>
                        <w:sz w:val="20"/>
                        <w:szCs w:val="20"/>
                        <w:lang w:eastAsia="zh-CN"/>
                      </w:rPr>
                      <m:t>TB,max</m:t>
                    </m:r>
                  </m:sub>
                </m:sSub>
              </m:oMath>
              <w:r w:rsidRPr="00E9127C" w:rsidDel="005251C0">
                <w:rPr>
                  <w:sz w:val="20"/>
                  <w:szCs w:val="20"/>
                  <w:lang w:eastAsia="zh-CN"/>
                </w:rPr>
                <w:delText xml:space="preserve"> </w:delText>
              </w:r>
              <w:r w:rsidRPr="00E9127C" w:rsidDel="005251C0">
                <w:rPr>
                  <w:iCs/>
                  <w:sz w:val="20"/>
                  <w:szCs w:val="20"/>
                </w:rPr>
                <w:delText>TBs are s</w:delText>
              </w:r>
              <w:r w:rsidRPr="00E9127C" w:rsidDel="005251C0">
                <w:rPr>
                  <w:rFonts w:eastAsia="Malgun Gothic"/>
                  <w:iCs/>
                  <w:sz w:val="20"/>
                  <w:szCs w:val="20"/>
                  <w:lang w:eastAsia="ko-KR"/>
                </w:rPr>
                <w:delText xml:space="preserve">cheduled </w:delText>
              </w:r>
              <w:r w:rsidRPr="00E9127C" w:rsidDel="005251C0">
                <w:rPr>
                  <w:sz w:val="20"/>
                  <w:szCs w:val="20"/>
                  <w:lang w:eastAsia="zh-CN"/>
                </w:rPr>
                <w:delText xml:space="preserve">in the corresponding DCI with CRC scrambled by C-RNTI, the </w:delText>
              </w:r>
              <w:r w:rsidRPr="00E9127C" w:rsidDel="005251C0">
                <w:rPr>
                  <w:sz w:val="20"/>
                  <w:szCs w:val="20"/>
                </w:rPr>
                <w:delText xml:space="preserve">HARQ process IDs for each scheduled TB are </w:delTex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kN</m:t>
                    </m:r>
                  </m:e>
                  <m:sub>
                    <m:r>
                      <m:rPr>
                        <m:sty m:val="p"/>
                      </m:rPr>
                      <w:rPr>
                        <w:rFonts w:ascii="Cambria Math" w:hAnsi="Cambria Math"/>
                        <w:sz w:val="20"/>
                        <w:szCs w:val="20"/>
                      </w:rPr>
                      <m:t>TB,max</m:t>
                    </m:r>
                  </m:sub>
                </m:sSub>
              </m:oMath>
              <w:r w:rsidRPr="00E9127C" w:rsidDel="005251C0">
                <w:rPr>
                  <w:sz w:val="20"/>
                  <w:szCs w:val="20"/>
                </w:rPr>
                <w:delText xml:space="preserve">  , </w:delText>
              </w:r>
              <m:oMath>
                <m:r>
                  <w:rPr>
                    <w:rFonts w:ascii="Cambria Math" w:hAnsi="Cambria Math"/>
                    <w:sz w:val="20"/>
                    <w:szCs w:val="20"/>
                  </w:rPr>
                  <m:t>i</m:t>
                </m:r>
                <m:r>
                  <m:rPr>
                    <m:sty m:val="p"/>
                  </m:rPr>
                  <w:rPr>
                    <w:rFonts w:ascii="Cambria Math" w:hAnsi="Cambria Math"/>
                    <w:sz w:val="20"/>
                    <w:szCs w:val="20"/>
                  </w:rPr>
                  <m:t>=0,1,…,</m:t>
                </m:r>
                <m:sSub>
                  <m:sSubPr>
                    <m:ctrlPr>
                      <w:rPr>
                        <w:rFonts w:ascii="Cambria Math" w:hAnsi="Cambria Math"/>
                        <w:sz w:val="20"/>
                        <w:szCs w:val="20"/>
                      </w:rPr>
                    </m:ctrlPr>
                  </m:sSubPr>
                  <m:e>
                    <m:r>
                      <w:rPr>
                        <w:rFonts w:ascii="Cambria Math" w:hAnsi="Cambria Math"/>
                        <w:sz w:val="20"/>
                        <w:szCs w:val="20"/>
                      </w:rPr>
                      <m:t>N</m:t>
                    </m:r>
                  </m:e>
                  <m:sub>
                    <m:r>
                      <m:rPr>
                        <m:sty m:val="p"/>
                      </m:rPr>
                      <w:rPr>
                        <w:rFonts w:ascii="Cambria Math" w:hAnsi="Cambria Math"/>
                        <w:sz w:val="20"/>
                        <w:szCs w:val="20"/>
                      </w:rPr>
                      <m:t>TB,max</m:t>
                    </m:r>
                  </m:sub>
                </m:sSub>
                <m:r>
                  <w:rPr>
                    <w:rFonts w:ascii="Cambria Math" w:hAnsi="Cambria Math"/>
                    <w:sz w:val="20"/>
                    <w:szCs w:val="20"/>
                  </w:rPr>
                  <m:t>-1</m:t>
                </m:r>
              </m:oMath>
              <w:r w:rsidRPr="00E9127C" w:rsidDel="005251C0">
                <w:rPr>
                  <w:rFonts w:eastAsia="Malgun Gothic"/>
                  <w:sz w:val="20"/>
                  <w:szCs w:val="20"/>
                  <w:lang w:eastAsia="ko-KR"/>
                </w:rPr>
                <w:delText xml:space="preserve">, where </w:delText>
              </w:r>
            </w:del>
          </w:p>
          <w:p w14:paraId="5966634A" w14:textId="77777777" w:rsidR="009368FB" w:rsidRPr="00E9127C" w:rsidDel="005251C0" w:rsidRDefault="009368FB" w:rsidP="008431AC">
            <w:pPr>
              <w:pStyle w:val="B1"/>
              <w:rPr>
                <w:del w:id="53" w:author="Huawei, HiSilicon" w:date="2020-08-06T23:16:00Z"/>
                <w:sz w:val="20"/>
                <w:szCs w:val="20"/>
              </w:rPr>
            </w:pPr>
            <w:del w:id="54" w:author="Huawei, HiSilicon" w:date="2020-08-06T23:16:00Z">
              <w:r w:rsidRPr="00E9127C" w:rsidDel="005251C0">
                <w:rPr>
                  <w:sz w:val="20"/>
                  <w:szCs w:val="20"/>
                </w:rPr>
                <w:delText>-</w:delText>
              </w:r>
              <w:r w:rsidRPr="00E9127C" w:rsidDel="005251C0">
                <w:rPr>
                  <w:sz w:val="20"/>
                  <w:szCs w:val="20"/>
                </w:rPr>
                <w:tab/>
              </w:r>
              <w:r w:rsidRPr="00E9127C" w:rsidDel="005251C0">
                <w:rPr>
                  <w:rFonts w:eastAsiaTheme="minorEastAsia"/>
                  <w:position w:val="-12"/>
                  <w:sz w:val="20"/>
                  <w:szCs w:val="20"/>
                  <w:lang w:val="en-GB"/>
                </w:rPr>
                <w:object w:dxaOrig="1020" w:dyaOrig="420" w14:anchorId="2F478304">
                  <v:shape id="_x0000_i1046" type="#_x0000_t75" style="width:51pt;height:21pt" o:ole="">
                    <v:imagedata r:id="rId45" o:title=""/>
                  </v:shape>
                  <o:OLEObject Type="Embed" ProgID="Equation.DSMT4" ShapeID="_x0000_i1046" DrawAspect="Content" ObjectID="_1659256154" r:id="rId53"/>
                </w:object>
              </w:r>
              <w:r w:rsidRPr="00E9127C" w:rsidDel="005251C0">
                <w:rPr>
                  <w:sz w:val="20"/>
                  <w:szCs w:val="20"/>
                </w:rPr>
                <w:delText xml:space="preserve"> if UE is configured with CEModeA, and </w:delText>
              </w:r>
              <w:r w:rsidRPr="00E9127C" w:rsidDel="005251C0">
                <w:rPr>
                  <w:rFonts w:eastAsiaTheme="minorEastAsia"/>
                  <w:position w:val="-12"/>
                  <w:sz w:val="20"/>
                  <w:szCs w:val="20"/>
                  <w:lang w:val="en-GB"/>
                </w:rPr>
                <w:object w:dxaOrig="1020" w:dyaOrig="420" w14:anchorId="657A0D83">
                  <v:shape id="_x0000_i1047" type="#_x0000_t75" style="width:51pt;height:21pt" o:ole="">
                    <v:imagedata r:id="rId47" o:title=""/>
                  </v:shape>
                  <o:OLEObject Type="Embed" ProgID="Equation.DSMT4" ShapeID="_x0000_i1047" DrawAspect="Content" ObjectID="_1659256155" r:id="rId54"/>
                </w:object>
              </w:r>
              <w:r w:rsidRPr="00E9127C" w:rsidDel="005251C0">
                <w:rPr>
                  <w:sz w:val="20"/>
                  <w:szCs w:val="20"/>
                </w:rPr>
                <w:delText xml:space="preserve"> if UE is configured with CEModeB,</w:delText>
              </w:r>
            </w:del>
          </w:p>
          <w:p w14:paraId="47FBF881" w14:textId="77777777" w:rsidR="009368FB" w:rsidRPr="00E9127C" w:rsidDel="005251C0" w:rsidRDefault="009368FB" w:rsidP="008431AC">
            <w:pPr>
              <w:pStyle w:val="B1"/>
              <w:rPr>
                <w:del w:id="55" w:author="Huawei, HiSilicon" w:date="2020-08-06T23:16:00Z"/>
                <w:sz w:val="20"/>
                <w:szCs w:val="20"/>
              </w:rPr>
            </w:pPr>
            <w:del w:id="56" w:author="Huawei, HiSilicon" w:date="2020-08-06T23:16:00Z">
              <w:r w:rsidRPr="00E9127C" w:rsidDel="005251C0">
                <w:rPr>
                  <w:sz w:val="20"/>
                  <w:szCs w:val="20"/>
                </w:rPr>
                <w:delText>-</w:delText>
              </w:r>
              <w:r w:rsidRPr="00E9127C" w:rsidDel="005251C0">
                <w:rPr>
                  <w:sz w:val="20"/>
                  <w:szCs w:val="20"/>
                </w:rPr>
                <w:tab/>
                <w:delText xml:space="preserve">if UE is configured with CEModeA, and ‘Multi-TB HARQ processes group’ field is present and set to '1' in the corresponding DCI, </w:delText>
              </w:r>
              <w:r w:rsidRPr="00E9127C" w:rsidDel="005251C0">
                <w:rPr>
                  <w:rFonts w:eastAsiaTheme="minorEastAsia"/>
                  <w:position w:val="-6"/>
                  <w:sz w:val="20"/>
                  <w:szCs w:val="20"/>
                  <w:lang w:val="en-GB"/>
                </w:rPr>
                <w:object w:dxaOrig="480" w:dyaOrig="270" w14:anchorId="16654B5C">
                  <v:shape id="_x0000_i1048" type="#_x0000_t75" style="width:24pt;height:13.5pt" o:ole="">
                    <v:imagedata r:id="rId51" o:title=""/>
                  </v:shape>
                  <o:OLEObject Type="Embed" ProgID="Equation.DSMT4" ShapeID="_x0000_i1048" DrawAspect="Content" ObjectID="_1659256156" r:id="rId55"/>
                </w:object>
              </w:r>
              <w:r w:rsidRPr="00E9127C" w:rsidDel="005251C0">
                <w:rPr>
                  <w:sz w:val="20"/>
                  <w:szCs w:val="20"/>
                </w:rPr>
                <w:delText xml:space="preserve"> otherwise.</w:delText>
              </w:r>
            </w:del>
          </w:p>
          <w:p w14:paraId="287958E9" w14:textId="77777777" w:rsidR="009368FB" w:rsidRPr="00E9127C" w:rsidRDefault="009368FB" w:rsidP="008431AC">
            <w:pPr>
              <w:rPr>
                <w:sz w:val="20"/>
                <w:szCs w:val="20"/>
              </w:rPr>
            </w:pPr>
            <w:r w:rsidRPr="00E9127C">
              <w:rPr>
                <w:sz w:val="20"/>
                <w:szCs w:val="20"/>
              </w:rPr>
              <w:t>The NDI and HARQ process ID, as signalled on PDCCH/EPDCCH/MPDCCH/SPDCCH, and the TBS, as determined above, shall be delivered to higher layers.</w:t>
            </w:r>
          </w:p>
          <w:p w14:paraId="5254B9A3" w14:textId="77777777" w:rsidR="009368FB" w:rsidRPr="00BC4E3B" w:rsidRDefault="009368FB" w:rsidP="008431AC">
            <w:pPr>
              <w:spacing w:before="120"/>
              <w:jc w:val="center"/>
              <w:rPr>
                <w:b/>
                <w:iCs/>
                <w:color w:val="FF0000"/>
                <w:sz w:val="20"/>
                <w:szCs w:val="20"/>
              </w:rPr>
            </w:pPr>
            <w:r w:rsidRPr="00BC4E3B">
              <w:rPr>
                <w:b/>
                <w:iCs/>
                <w:color w:val="FF0000"/>
                <w:sz w:val="20"/>
                <w:szCs w:val="20"/>
              </w:rPr>
              <w:t>&lt;Unchanged parts are omitted&gt;</w:t>
            </w:r>
          </w:p>
          <w:p w14:paraId="176277A3" w14:textId="77777777" w:rsidR="009368FB" w:rsidRPr="000D3CFB" w:rsidRDefault="009368FB" w:rsidP="008431AC">
            <w:pPr>
              <w:pStyle w:val="31"/>
              <w:outlineLvl w:val="2"/>
            </w:pPr>
            <w:r w:rsidRPr="000D3CFB">
              <w:t>7.1.11</w:t>
            </w:r>
            <w:r w:rsidRPr="000D3CFB">
              <w:tab/>
              <w:t>PDSCH subframe assignment for BL/CE UE</w:t>
            </w:r>
          </w:p>
          <w:p w14:paraId="37945E64" w14:textId="77777777" w:rsidR="009368FB" w:rsidRPr="007A743A" w:rsidRDefault="009368FB" w:rsidP="008431AC">
            <w:pPr>
              <w:rPr>
                <w:sz w:val="20"/>
                <w:szCs w:val="20"/>
                <w:lang w:eastAsia="zh-CN"/>
              </w:rPr>
            </w:pPr>
            <w:r w:rsidRPr="007A743A">
              <w:rPr>
                <w:rFonts w:hint="eastAsia"/>
                <w:sz w:val="20"/>
                <w:szCs w:val="20"/>
                <w:lang w:eastAsia="zh-CN"/>
              </w:rPr>
              <w:t xml:space="preserve">A </w:t>
            </w:r>
            <w:r w:rsidRPr="007A743A">
              <w:rPr>
                <w:sz w:val="20"/>
                <w:szCs w:val="20"/>
                <w:lang w:eastAsia="zh-CN"/>
              </w:rPr>
              <w:t xml:space="preserve">BL/CE </w:t>
            </w:r>
            <w:r w:rsidRPr="007A743A">
              <w:rPr>
                <w:rFonts w:hint="eastAsia"/>
                <w:sz w:val="20"/>
                <w:szCs w:val="20"/>
                <w:lang w:eastAsia="zh-CN"/>
              </w:rPr>
              <w:t>UE shall upon detection of a MPDCCH with DCI format 6-</w:t>
            </w:r>
            <w:r w:rsidRPr="007A743A">
              <w:rPr>
                <w:sz w:val="20"/>
                <w:szCs w:val="20"/>
                <w:lang w:eastAsia="zh-CN"/>
              </w:rPr>
              <w:t>1</w:t>
            </w:r>
            <w:r w:rsidRPr="007A743A">
              <w:rPr>
                <w:rFonts w:hint="eastAsia"/>
                <w:sz w:val="20"/>
                <w:szCs w:val="20"/>
                <w:lang w:eastAsia="zh-CN"/>
              </w:rPr>
              <w:t>A</w:t>
            </w:r>
            <w:r w:rsidRPr="007A743A">
              <w:rPr>
                <w:sz w:val="20"/>
                <w:szCs w:val="20"/>
                <w:lang w:eastAsia="zh-CN"/>
              </w:rPr>
              <w:t>/</w:t>
            </w:r>
            <w:r w:rsidRPr="007A743A">
              <w:rPr>
                <w:rFonts w:hint="eastAsia"/>
                <w:sz w:val="20"/>
                <w:szCs w:val="20"/>
                <w:lang w:eastAsia="zh-CN"/>
              </w:rPr>
              <w:t>6-</w:t>
            </w:r>
            <w:r w:rsidRPr="007A743A">
              <w:rPr>
                <w:sz w:val="20"/>
                <w:szCs w:val="20"/>
                <w:lang w:eastAsia="zh-CN"/>
              </w:rPr>
              <w:t>1</w:t>
            </w:r>
            <w:r w:rsidRPr="007A743A">
              <w:rPr>
                <w:rFonts w:hint="eastAsia"/>
                <w:sz w:val="20"/>
                <w:szCs w:val="20"/>
                <w:lang w:eastAsia="zh-CN"/>
              </w:rPr>
              <w:t>B</w:t>
            </w:r>
            <w:r w:rsidRPr="007A743A">
              <w:rPr>
                <w:sz w:val="20"/>
                <w:szCs w:val="20"/>
                <w:lang w:eastAsia="zh-CN"/>
              </w:rPr>
              <w:t>/6-2</w:t>
            </w:r>
            <w:r w:rsidRPr="007A743A">
              <w:rPr>
                <w:rFonts w:hint="eastAsia"/>
                <w:sz w:val="20"/>
                <w:szCs w:val="20"/>
                <w:lang w:eastAsia="zh-CN"/>
              </w:rPr>
              <w:t xml:space="preserve"> intended for the UE, </w:t>
            </w:r>
            <w:r w:rsidRPr="007A743A">
              <w:rPr>
                <w:sz w:val="20"/>
                <w:szCs w:val="20"/>
                <w:lang w:eastAsia="zh-CN"/>
              </w:rPr>
              <w:t>decode</w:t>
            </w:r>
            <w:r w:rsidRPr="007A743A">
              <w:rPr>
                <w:rFonts w:hint="eastAsia"/>
                <w:sz w:val="20"/>
                <w:szCs w:val="20"/>
                <w:lang w:eastAsia="zh-CN"/>
              </w:rPr>
              <w:t xml:space="preserve"> the corresponding P</w:t>
            </w:r>
            <w:r w:rsidRPr="007A743A">
              <w:rPr>
                <w:sz w:val="20"/>
                <w:szCs w:val="20"/>
                <w:lang w:eastAsia="zh-CN"/>
              </w:rPr>
              <w:t>D</w:t>
            </w:r>
            <w:r w:rsidRPr="007A743A">
              <w:rPr>
                <w:rFonts w:hint="eastAsia"/>
                <w:sz w:val="20"/>
                <w:szCs w:val="20"/>
                <w:lang w:eastAsia="zh-CN"/>
              </w:rPr>
              <w:t xml:space="preserve">SCH in subframe(s) </w:t>
            </w:r>
            <w:r w:rsidRPr="007A743A">
              <w:rPr>
                <w:rFonts w:hint="eastAsia"/>
                <w:i/>
                <w:sz w:val="20"/>
                <w:szCs w:val="20"/>
                <w:lang w:eastAsia="zh-CN"/>
              </w:rPr>
              <w:t>n+k</w:t>
            </w:r>
            <w:r w:rsidRPr="007A743A">
              <w:rPr>
                <w:rFonts w:hint="eastAsia"/>
                <w:i/>
                <w:sz w:val="20"/>
                <w:szCs w:val="20"/>
                <w:vertAlign w:val="subscript"/>
                <w:lang w:eastAsia="zh-CN"/>
              </w:rPr>
              <w:t>i</w:t>
            </w:r>
            <w:r w:rsidRPr="007A743A">
              <w:rPr>
                <w:rFonts w:hint="eastAsia"/>
                <w:sz w:val="20"/>
                <w:szCs w:val="20"/>
                <w:lang w:eastAsia="zh-CN"/>
              </w:rPr>
              <w:t xml:space="preserve"> with </w:t>
            </w:r>
            <w:r w:rsidRPr="007A743A">
              <w:rPr>
                <w:rFonts w:hint="eastAsia"/>
                <w:i/>
                <w:sz w:val="20"/>
                <w:szCs w:val="20"/>
                <w:lang w:eastAsia="zh-CN"/>
              </w:rPr>
              <w:t xml:space="preserve">i = 0, 1, </w:t>
            </w:r>
            <w:r w:rsidRPr="007A743A">
              <w:rPr>
                <w:i/>
                <w:sz w:val="20"/>
                <w:szCs w:val="20"/>
                <w:lang w:eastAsia="zh-CN"/>
              </w:rPr>
              <w:t>…</w:t>
            </w:r>
            <w:r w:rsidRPr="007A743A">
              <w:rPr>
                <w:rFonts w:hint="eastAsia"/>
                <w:i/>
                <w:sz w:val="20"/>
                <w:szCs w:val="20"/>
                <w:lang w:eastAsia="zh-CN"/>
              </w:rPr>
              <w:t xml:space="preserve">, </w:t>
            </w:r>
            <w:r w:rsidRPr="007A743A">
              <w:rPr>
                <w:rFonts w:eastAsiaTheme="minorEastAsia"/>
                <w:i/>
                <w:sz w:val="20"/>
                <w:szCs w:val="20"/>
                <w:lang w:eastAsia="zh-CN"/>
              </w:rPr>
              <w:t>N</w:t>
            </w:r>
            <w:r w:rsidRPr="007A743A">
              <w:rPr>
                <w:rFonts w:eastAsiaTheme="minorEastAsia"/>
                <w:i/>
                <w:sz w:val="20"/>
                <w:szCs w:val="20"/>
                <w:vertAlign w:val="subscript"/>
                <w:lang w:eastAsia="zh-CN"/>
              </w:rPr>
              <w:t>TB</w:t>
            </w:r>
            <w:r w:rsidRPr="007A743A">
              <w:rPr>
                <w:rFonts w:hint="eastAsia"/>
                <w:i/>
                <w:sz w:val="20"/>
                <w:szCs w:val="20"/>
                <w:lang w:eastAsia="zh-CN"/>
              </w:rPr>
              <w:t>N-1</w:t>
            </w:r>
            <w:r w:rsidRPr="007A743A">
              <w:rPr>
                <w:rFonts w:hint="eastAsia"/>
                <w:sz w:val="20"/>
                <w:szCs w:val="20"/>
                <w:lang w:eastAsia="zh-CN"/>
              </w:rPr>
              <w:t xml:space="preserve"> according to the MPDCCH, where</w:t>
            </w:r>
          </w:p>
          <w:p w14:paraId="51F5E251" w14:textId="77777777" w:rsidR="009368FB" w:rsidRPr="007A743A" w:rsidRDefault="009368FB" w:rsidP="008431AC">
            <w:pPr>
              <w:pStyle w:val="B1"/>
              <w:rPr>
                <w:rFonts w:eastAsia="宋体"/>
                <w:sz w:val="20"/>
                <w:szCs w:val="20"/>
              </w:rPr>
            </w:pPr>
            <w:r w:rsidRPr="007A743A">
              <w:rPr>
                <w:rFonts w:eastAsia="宋体"/>
                <w:sz w:val="20"/>
                <w:szCs w:val="20"/>
              </w:rPr>
              <w:t>-</w:t>
            </w:r>
            <w:r w:rsidRPr="007A743A">
              <w:rPr>
                <w:rFonts w:eastAsia="宋体"/>
                <w:sz w:val="20"/>
                <w:szCs w:val="20"/>
              </w:rPr>
              <w:tab/>
            </w:r>
            <w:r w:rsidRPr="007A743A">
              <w:rPr>
                <w:rFonts w:eastAsia="宋体" w:hint="eastAsia"/>
                <w:sz w:val="20"/>
                <w:szCs w:val="20"/>
              </w:rPr>
              <w:t xml:space="preserve">subframe </w:t>
            </w:r>
            <w:r w:rsidRPr="007A743A">
              <w:rPr>
                <w:rFonts w:eastAsia="宋体" w:hint="eastAsia"/>
                <w:i/>
                <w:sz w:val="20"/>
                <w:szCs w:val="20"/>
              </w:rPr>
              <w:t>n</w:t>
            </w:r>
            <w:r w:rsidRPr="007A743A">
              <w:rPr>
                <w:rFonts w:eastAsia="宋体" w:hint="eastAsia"/>
                <w:sz w:val="20"/>
                <w:szCs w:val="20"/>
              </w:rPr>
              <w:t xml:space="preserve"> is the last subframe in which the MPDCCH is transmitted</w:t>
            </w:r>
            <w:r w:rsidRPr="007A743A">
              <w:rPr>
                <w:rFonts w:eastAsia="宋体"/>
                <w:sz w:val="20"/>
                <w:szCs w:val="20"/>
              </w:rPr>
              <w:t xml:space="preserve"> and is determined from the starting subframe of MPDCCH transmission and the </w:t>
            </w:r>
            <w:r w:rsidRPr="007A743A">
              <w:rPr>
                <w:rFonts w:hint="eastAsia"/>
                <w:sz w:val="20"/>
                <w:szCs w:val="20"/>
              </w:rPr>
              <w:t>DCI subframe repetition number</w:t>
            </w:r>
            <w:r w:rsidRPr="007A743A">
              <w:rPr>
                <w:sz w:val="20"/>
                <w:szCs w:val="20"/>
              </w:rPr>
              <w:t xml:space="preserve"> field in the corresponding DCI</w:t>
            </w:r>
            <w:r w:rsidRPr="007A743A">
              <w:rPr>
                <w:rFonts w:eastAsia="宋体" w:hint="eastAsia"/>
                <w:sz w:val="20"/>
                <w:szCs w:val="20"/>
              </w:rPr>
              <w:t>;</w:t>
            </w:r>
          </w:p>
          <w:p w14:paraId="60F81BE9" w14:textId="77777777" w:rsidR="009368FB" w:rsidRPr="007A743A" w:rsidRDefault="009368FB" w:rsidP="008431AC">
            <w:pPr>
              <w:pStyle w:val="B1"/>
              <w:rPr>
                <w:rFonts w:eastAsia="宋体"/>
                <w:sz w:val="20"/>
                <w:szCs w:val="20"/>
              </w:rPr>
            </w:pPr>
            <w:r w:rsidRPr="007A743A">
              <w:rPr>
                <w:rFonts w:eastAsia="宋体"/>
                <w:sz w:val="20"/>
                <w:szCs w:val="20"/>
              </w:rPr>
              <w:t>-</w:t>
            </w:r>
            <w:r w:rsidRPr="007A743A">
              <w:rPr>
                <w:rFonts w:eastAsia="宋体"/>
                <w:sz w:val="20"/>
                <w:szCs w:val="20"/>
              </w:rPr>
              <w:tab/>
              <w:t xml:space="preserve">the </w:t>
            </w:r>
            <w:r w:rsidRPr="007A743A">
              <w:rPr>
                <w:rFonts w:eastAsia="宋体" w:hint="eastAsia"/>
                <w:sz w:val="20"/>
                <w:szCs w:val="20"/>
              </w:rPr>
              <w:t xml:space="preserve">value of </w:t>
            </w:r>
            <w:r w:rsidRPr="007A743A">
              <w:rPr>
                <w:rFonts w:eastAsiaTheme="minorEastAsia"/>
                <w:position w:val="-10"/>
                <w:sz w:val="20"/>
                <w:szCs w:val="20"/>
                <w:lang w:val="en-GB"/>
              </w:rPr>
              <w:object w:dxaOrig="400" w:dyaOrig="340" w14:anchorId="4708CA0F">
                <v:shape id="_x0000_i1049" type="#_x0000_t75" style="width:22pt;height:14pt" o:ole="">
                  <v:imagedata r:id="rId56" o:title=""/>
                </v:shape>
                <o:OLEObject Type="Embed" ProgID="Equation.DSMT4" ShapeID="_x0000_i1049" DrawAspect="Content" ObjectID="_1659256157" r:id="rId57"/>
              </w:object>
            </w:r>
            <w:r w:rsidRPr="007A743A">
              <w:rPr>
                <w:rFonts w:eastAsia="宋体" w:hint="eastAsia"/>
                <w:sz w:val="20"/>
                <w:szCs w:val="20"/>
              </w:rPr>
              <w:t xml:space="preserve">is the </w:t>
            </w:r>
            <w:r w:rsidRPr="007A743A">
              <w:rPr>
                <w:sz w:val="20"/>
                <w:szCs w:val="20"/>
              </w:rPr>
              <w:t>number of scheduled TB</w:t>
            </w:r>
            <w:r w:rsidRPr="007A743A">
              <w:rPr>
                <w:rFonts w:eastAsia="宋体"/>
                <w:sz w:val="20"/>
                <w:szCs w:val="20"/>
              </w:rPr>
              <w:t xml:space="preserve"> determined </w:t>
            </w:r>
            <w:r w:rsidRPr="007A743A">
              <w:rPr>
                <w:rFonts w:eastAsia="宋体" w:hint="eastAsia"/>
                <w:sz w:val="20"/>
                <w:szCs w:val="20"/>
              </w:rPr>
              <w:t>in the corresponding DCI</w:t>
            </w:r>
            <w:r w:rsidRPr="007A743A">
              <w:rPr>
                <w:rFonts w:eastAsia="宋体"/>
                <w:sz w:val="20"/>
                <w:szCs w:val="20"/>
              </w:rPr>
              <w:t xml:space="preserve"> if present,</w:t>
            </w:r>
            <w:r w:rsidRPr="007A743A">
              <w:rPr>
                <w:rFonts w:eastAsiaTheme="minorEastAsia"/>
                <w:position w:val="-10"/>
                <w:sz w:val="20"/>
                <w:szCs w:val="20"/>
                <w:lang w:val="en-GB"/>
              </w:rPr>
              <w:object w:dxaOrig="680" w:dyaOrig="340" w14:anchorId="373C7FC9">
                <v:shape id="_x0000_i1050" type="#_x0000_t75" style="width:36pt;height:14pt" o:ole="">
                  <v:imagedata r:id="rId58" o:title=""/>
                </v:shape>
                <o:OLEObject Type="Embed" ProgID="Equation.DSMT4" ShapeID="_x0000_i1050" DrawAspect="Content" ObjectID="_1659256158" r:id="rId59"/>
              </w:object>
            </w:r>
            <w:r w:rsidRPr="007A743A">
              <w:rPr>
                <w:rFonts w:eastAsia="宋体"/>
                <w:sz w:val="20"/>
                <w:szCs w:val="20"/>
              </w:rPr>
              <w:t xml:space="preserve"> otherwise;</w:t>
            </w:r>
          </w:p>
          <w:p w14:paraId="2953955C" w14:textId="77777777" w:rsidR="009368FB" w:rsidRPr="007A743A" w:rsidRDefault="009368FB" w:rsidP="008431AC">
            <w:pPr>
              <w:pStyle w:val="B1"/>
              <w:rPr>
                <w:rFonts w:eastAsia="宋体"/>
                <w:sz w:val="20"/>
                <w:szCs w:val="20"/>
              </w:rPr>
            </w:pPr>
            <w:r w:rsidRPr="007A743A">
              <w:rPr>
                <w:rFonts w:eastAsia="宋体"/>
                <w:sz w:val="20"/>
                <w:szCs w:val="20"/>
              </w:rPr>
              <w:t>-</w:t>
            </w:r>
            <w:r w:rsidRPr="007A743A">
              <w:rPr>
                <w:rFonts w:eastAsia="宋体"/>
                <w:sz w:val="20"/>
                <w:szCs w:val="20"/>
              </w:rPr>
              <w:tab/>
            </w:r>
            <w:r w:rsidRPr="007A743A">
              <w:rPr>
                <w:rFonts w:eastAsia="宋体" w:hint="eastAsia"/>
                <w:sz w:val="20"/>
                <w:szCs w:val="20"/>
              </w:rPr>
              <w:t xml:space="preserve">subframe(s) </w:t>
            </w:r>
            <w:r w:rsidRPr="007A743A">
              <w:rPr>
                <w:i/>
                <w:sz w:val="20"/>
                <w:szCs w:val="20"/>
              </w:rPr>
              <w:t>n</w:t>
            </w:r>
            <w:r w:rsidRPr="007A743A">
              <w:rPr>
                <w:rFonts w:hint="eastAsia"/>
                <w:i/>
                <w:sz w:val="20"/>
                <w:szCs w:val="20"/>
                <w:vertAlign w:val="subscript"/>
              </w:rPr>
              <w:t>i</w:t>
            </w:r>
            <w:r w:rsidRPr="007A743A">
              <w:rPr>
                <w:rFonts w:eastAsia="宋体" w:hint="eastAsia"/>
                <w:i/>
                <w:sz w:val="20"/>
                <w:szCs w:val="20"/>
              </w:rPr>
              <w:t xml:space="preserve"> </w:t>
            </w:r>
            <w:r w:rsidRPr="007A743A">
              <w:rPr>
                <w:rFonts w:eastAsia="宋体"/>
                <w:sz w:val="20"/>
                <w:szCs w:val="20"/>
              </w:rPr>
              <w:t xml:space="preserve">= </w:t>
            </w:r>
            <w:r w:rsidRPr="007A743A">
              <w:rPr>
                <w:rFonts w:eastAsia="宋体" w:hint="eastAsia"/>
                <w:i/>
                <w:sz w:val="20"/>
                <w:szCs w:val="20"/>
              </w:rPr>
              <w:t>n+k</w:t>
            </w:r>
            <w:r w:rsidRPr="007A743A">
              <w:rPr>
                <w:rFonts w:eastAsia="宋体" w:hint="eastAsia"/>
                <w:i/>
                <w:sz w:val="20"/>
                <w:szCs w:val="20"/>
                <w:vertAlign w:val="subscript"/>
              </w:rPr>
              <w:t>i</w:t>
            </w:r>
            <w:r w:rsidRPr="007A743A">
              <w:rPr>
                <w:rFonts w:eastAsia="宋体" w:hint="eastAsia"/>
                <w:i/>
                <w:sz w:val="20"/>
                <w:szCs w:val="20"/>
              </w:rPr>
              <w:t xml:space="preserve"> </w:t>
            </w:r>
            <w:r w:rsidRPr="007A743A">
              <w:rPr>
                <w:rFonts w:eastAsia="宋体" w:hint="eastAsia"/>
                <w:sz w:val="20"/>
                <w:szCs w:val="20"/>
              </w:rPr>
              <w:t xml:space="preserve">with </w:t>
            </w:r>
            <w:r w:rsidRPr="007A743A">
              <w:rPr>
                <w:rFonts w:eastAsia="宋体" w:hint="eastAsia"/>
                <w:i/>
                <w:sz w:val="20"/>
                <w:szCs w:val="20"/>
              </w:rPr>
              <w:t>i=0,1,</w:t>
            </w:r>
            <w:r w:rsidRPr="007A743A">
              <w:rPr>
                <w:rFonts w:eastAsia="宋体"/>
                <w:i/>
                <w:sz w:val="20"/>
                <w:szCs w:val="20"/>
              </w:rPr>
              <w:t>…</w:t>
            </w:r>
            <w:r w:rsidRPr="007A743A">
              <w:rPr>
                <w:rFonts w:eastAsia="宋体" w:hint="eastAsia"/>
                <w:i/>
                <w:sz w:val="20"/>
                <w:szCs w:val="20"/>
              </w:rPr>
              <w:t>,</w:t>
            </w:r>
            <w:r w:rsidRPr="007A743A">
              <w:rPr>
                <w:i/>
                <w:sz w:val="20"/>
                <w:szCs w:val="20"/>
              </w:rPr>
              <w:t xml:space="preserve"> N</w:t>
            </w:r>
            <w:r w:rsidRPr="007A743A">
              <w:rPr>
                <w:i/>
                <w:sz w:val="20"/>
                <w:szCs w:val="20"/>
                <w:vertAlign w:val="subscript"/>
              </w:rPr>
              <w:t>TB</w:t>
            </w:r>
            <w:r w:rsidRPr="007A743A">
              <w:rPr>
                <w:rFonts w:eastAsia="宋体" w:hint="eastAsia"/>
                <w:i/>
                <w:sz w:val="20"/>
                <w:szCs w:val="20"/>
              </w:rPr>
              <w:t>N-1</w:t>
            </w:r>
            <w:r w:rsidRPr="007A743A">
              <w:rPr>
                <w:rFonts w:eastAsia="宋体" w:hint="eastAsia"/>
                <w:sz w:val="20"/>
                <w:szCs w:val="20"/>
              </w:rPr>
              <w:t xml:space="preserve"> are </w:t>
            </w:r>
            <w:r w:rsidRPr="007A743A">
              <w:rPr>
                <w:i/>
                <w:sz w:val="20"/>
                <w:szCs w:val="20"/>
              </w:rPr>
              <w:t>N</w:t>
            </w:r>
            <w:r w:rsidRPr="007A743A">
              <w:rPr>
                <w:i/>
                <w:sz w:val="20"/>
                <w:szCs w:val="20"/>
                <w:vertAlign w:val="subscript"/>
              </w:rPr>
              <w:t>TB</w:t>
            </w:r>
            <w:r w:rsidRPr="007A743A">
              <w:rPr>
                <w:rFonts w:eastAsia="宋体" w:hint="eastAsia"/>
                <w:i/>
                <w:sz w:val="20"/>
                <w:szCs w:val="20"/>
              </w:rPr>
              <w:t>N</w:t>
            </w:r>
            <w:r w:rsidRPr="007A743A">
              <w:rPr>
                <w:rFonts w:eastAsia="宋体" w:hint="eastAsia"/>
                <w:sz w:val="20"/>
                <w:szCs w:val="20"/>
              </w:rPr>
              <w:t xml:space="preserve"> consecutive BL/CE </w:t>
            </w:r>
            <w:r w:rsidRPr="007A743A">
              <w:rPr>
                <w:rFonts w:eastAsia="宋体"/>
                <w:sz w:val="20"/>
                <w:szCs w:val="20"/>
              </w:rPr>
              <w:t>D</w:t>
            </w:r>
            <w:r w:rsidRPr="007A743A">
              <w:rPr>
                <w:rFonts w:eastAsia="宋体" w:hint="eastAsia"/>
                <w:sz w:val="20"/>
                <w:szCs w:val="20"/>
              </w:rPr>
              <w:t>L subframe(s)</w:t>
            </w:r>
            <w:r w:rsidRPr="007A743A">
              <w:rPr>
                <w:rFonts w:eastAsia="宋体"/>
                <w:sz w:val="20"/>
                <w:szCs w:val="20"/>
              </w:rPr>
              <w:t xml:space="preserve"> where, </w:t>
            </w:r>
            <w:r w:rsidRPr="007A743A">
              <w:rPr>
                <w:rFonts w:eastAsiaTheme="minorEastAsia"/>
                <w:position w:val="-14"/>
                <w:sz w:val="20"/>
                <w:szCs w:val="20"/>
                <w:lang w:val="en-GB"/>
              </w:rPr>
              <w:object w:dxaOrig="2100" w:dyaOrig="340" w14:anchorId="26FF0FCC">
                <v:shape id="_x0000_i1051" type="#_x0000_t75" style="width:108pt;height:21.5pt" o:ole="">
                  <v:imagedata r:id="rId60" o:title=""/>
                </v:shape>
                <o:OLEObject Type="Embed" ProgID="Equation.DSMT4" ShapeID="_x0000_i1051" DrawAspect="Content" ObjectID="_1659256159" r:id="rId61"/>
              </w:object>
            </w:r>
            <w:r w:rsidRPr="007A743A">
              <w:rPr>
                <w:sz w:val="20"/>
                <w:szCs w:val="20"/>
              </w:rPr>
              <w:t xml:space="preserve"> </w:t>
            </w:r>
            <w:r w:rsidRPr="007A743A">
              <w:rPr>
                <w:rFonts w:eastAsia="宋体"/>
                <w:sz w:val="20"/>
                <w:szCs w:val="20"/>
              </w:rPr>
              <w:t>,</w:t>
            </w:r>
            <w:r w:rsidRPr="007A743A">
              <w:rPr>
                <w:rFonts w:eastAsia="宋体" w:hint="eastAsia"/>
                <w:sz w:val="20"/>
                <w:szCs w:val="20"/>
              </w:rPr>
              <w:t xml:space="preserve"> the value of </w:t>
            </w:r>
            <w:r w:rsidRPr="007A743A">
              <w:rPr>
                <w:noProof/>
                <w:position w:val="-12"/>
                <w:lang w:val="en-US"/>
              </w:rPr>
              <w:drawing>
                <wp:inline distT="0" distB="0" distL="0" distR="0" wp14:anchorId="7EE53716" wp14:editId="3A7F3AD5">
                  <wp:extent cx="1193800" cy="1841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93800" cy="184150"/>
                          </a:xfrm>
                          <a:prstGeom prst="rect">
                            <a:avLst/>
                          </a:prstGeom>
                          <a:noFill/>
                          <a:ln>
                            <a:noFill/>
                          </a:ln>
                        </pic:spPr>
                      </pic:pic>
                    </a:graphicData>
                  </a:graphic>
                </wp:inline>
              </w:drawing>
            </w:r>
            <w:r w:rsidRPr="007A743A">
              <w:rPr>
                <w:rFonts w:eastAsia="宋体" w:hint="eastAsia"/>
                <w:sz w:val="20"/>
                <w:szCs w:val="20"/>
              </w:rPr>
              <w:t xml:space="preserve"> is determined by the </w:t>
            </w:r>
            <w:r w:rsidRPr="007A743A">
              <w:rPr>
                <w:rFonts w:hint="eastAsia"/>
                <w:sz w:val="20"/>
                <w:szCs w:val="20"/>
              </w:rPr>
              <w:t>repetition number</w:t>
            </w:r>
            <w:r w:rsidRPr="007A743A">
              <w:rPr>
                <w:rFonts w:eastAsia="宋体" w:hint="eastAsia"/>
                <w:sz w:val="20"/>
                <w:szCs w:val="20"/>
              </w:rPr>
              <w:t xml:space="preserve"> </w:t>
            </w:r>
            <w:r w:rsidRPr="007A743A">
              <w:rPr>
                <w:rFonts w:eastAsia="宋体"/>
                <w:sz w:val="20"/>
                <w:szCs w:val="20"/>
              </w:rPr>
              <w:t xml:space="preserve">field </w:t>
            </w:r>
            <w:r w:rsidRPr="007A743A">
              <w:rPr>
                <w:rFonts w:eastAsia="宋体" w:hint="eastAsia"/>
                <w:sz w:val="20"/>
                <w:szCs w:val="20"/>
              </w:rPr>
              <w:t>in the corresponding DCI</w:t>
            </w:r>
            <w:r w:rsidRPr="007A743A">
              <w:rPr>
                <w:rFonts w:eastAsia="宋体"/>
                <w:sz w:val="20"/>
                <w:szCs w:val="20"/>
              </w:rPr>
              <w:t xml:space="preserve">, where </w:t>
            </w:r>
            <w:r w:rsidRPr="007A743A">
              <w:rPr>
                <w:noProof/>
                <w:position w:val="-12"/>
                <w:lang w:val="en-US"/>
              </w:rPr>
              <w:drawing>
                <wp:inline distT="0" distB="0" distL="0" distR="0" wp14:anchorId="3E00D053" wp14:editId="4044DCEA">
                  <wp:extent cx="6413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7A743A">
              <w:rPr>
                <w:position w:val="-12"/>
                <w:sz w:val="20"/>
                <w:szCs w:val="20"/>
              </w:rPr>
              <w:t xml:space="preserve"> </w:t>
            </w:r>
            <w:r w:rsidRPr="007A743A">
              <w:rPr>
                <w:sz w:val="20"/>
                <w:szCs w:val="20"/>
              </w:rPr>
              <w:t>are given in</w:t>
            </w:r>
            <w:r w:rsidRPr="007A743A">
              <w:rPr>
                <w:rFonts w:eastAsia="宋体"/>
                <w:sz w:val="20"/>
                <w:szCs w:val="20"/>
              </w:rPr>
              <w:t xml:space="preserve"> Table 7.1.11-1, Table 7.1.11-2 and Table 7.1.11-3, respectively </w:t>
            </w:r>
            <w:r w:rsidRPr="007A743A">
              <w:rPr>
                <w:rFonts w:eastAsia="Malgun Gothic" w:hint="eastAsia"/>
                <w:sz w:val="20"/>
                <w:szCs w:val="20"/>
                <w:lang w:eastAsia="ko-KR"/>
              </w:rPr>
              <w:t xml:space="preserve">and subframe </w:t>
            </w:r>
            <w:r w:rsidRPr="007A743A">
              <w:rPr>
                <w:rFonts w:hint="eastAsia"/>
                <w:i/>
                <w:sz w:val="20"/>
                <w:szCs w:val="20"/>
              </w:rPr>
              <w:t>n+</w:t>
            </w:r>
            <w:r w:rsidRPr="007A743A">
              <w:rPr>
                <w:rFonts w:eastAsia="Malgun Gothic" w:hint="eastAsia"/>
                <w:i/>
                <w:sz w:val="20"/>
                <w:szCs w:val="20"/>
                <w:lang w:eastAsia="ko-KR"/>
              </w:rPr>
              <w:t>x</w:t>
            </w:r>
            <w:r w:rsidRPr="007A743A">
              <w:rPr>
                <w:rFonts w:eastAsia="Malgun Gothic" w:hint="eastAsia"/>
                <w:sz w:val="20"/>
                <w:szCs w:val="20"/>
                <w:lang w:eastAsia="ko-KR"/>
              </w:rPr>
              <w:t xml:space="preserve"> is the second BL/CE </w:t>
            </w:r>
            <w:r w:rsidRPr="007A743A">
              <w:rPr>
                <w:rFonts w:eastAsia="Malgun Gothic"/>
                <w:sz w:val="20"/>
                <w:szCs w:val="20"/>
                <w:lang w:eastAsia="ko-KR"/>
              </w:rPr>
              <w:t xml:space="preserve">DL </w:t>
            </w:r>
            <w:r w:rsidRPr="007A743A">
              <w:rPr>
                <w:rFonts w:eastAsia="Malgun Gothic" w:hint="eastAsia"/>
                <w:sz w:val="20"/>
                <w:szCs w:val="20"/>
                <w:lang w:eastAsia="ko-KR"/>
              </w:rPr>
              <w:t xml:space="preserve">subframe after subframe </w:t>
            </w:r>
            <w:r w:rsidRPr="007A743A">
              <w:rPr>
                <w:rFonts w:eastAsia="Malgun Gothic" w:hint="eastAsia"/>
                <w:i/>
                <w:sz w:val="20"/>
                <w:szCs w:val="20"/>
                <w:lang w:eastAsia="ko-KR"/>
              </w:rPr>
              <w:t>n</w:t>
            </w:r>
            <w:r w:rsidRPr="007A743A">
              <w:rPr>
                <w:rFonts w:eastAsia="Malgun Gothic"/>
                <w:sz w:val="20"/>
                <w:szCs w:val="20"/>
                <w:lang w:eastAsia="ko-KR"/>
              </w:rPr>
              <w:t>.</w:t>
            </w:r>
            <w:r w:rsidRPr="007A743A">
              <w:rPr>
                <w:rFonts w:eastAsia="宋体" w:hint="eastAsia"/>
                <w:sz w:val="20"/>
                <w:szCs w:val="20"/>
              </w:rPr>
              <w:t xml:space="preserve"> </w:t>
            </w:r>
          </w:p>
          <w:p w14:paraId="0695AA7D" w14:textId="77777777" w:rsidR="009368FB" w:rsidRPr="007A743A" w:rsidRDefault="009368FB" w:rsidP="008431AC">
            <w:pPr>
              <w:pStyle w:val="B1"/>
              <w:rPr>
                <w:sz w:val="20"/>
                <w:szCs w:val="20"/>
              </w:rPr>
            </w:pPr>
            <w:r w:rsidRPr="007A743A">
              <w:rPr>
                <w:sz w:val="20"/>
                <w:szCs w:val="20"/>
              </w:rPr>
              <w:lastRenderedPageBreak/>
              <w:t>-</w:t>
            </w:r>
            <w:r w:rsidRPr="007A743A">
              <w:rPr>
                <w:sz w:val="20"/>
                <w:szCs w:val="20"/>
              </w:rPr>
              <w:tab/>
              <w:t xml:space="preserve">for </w:t>
            </w:r>
            <w:r w:rsidRPr="007A743A">
              <w:rPr>
                <w:rFonts w:eastAsiaTheme="minorEastAsia"/>
                <w:position w:val="-10"/>
                <w:sz w:val="20"/>
                <w:szCs w:val="20"/>
                <w:lang w:val="en-GB"/>
              </w:rPr>
              <w:object w:dxaOrig="700" w:dyaOrig="340" w14:anchorId="220DCD6B">
                <v:shape id="_x0000_i1052" type="#_x0000_t75" style="width:36pt;height:21.5pt" o:ole="">
                  <v:imagedata r:id="rId64" o:title=""/>
                </v:shape>
                <o:OLEObject Type="Embed" ProgID="Equation.DSMT4" ShapeID="_x0000_i1052" DrawAspect="Content" ObjectID="_1659256160" r:id="rId65"/>
              </w:object>
            </w:r>
            <w:r w:rsidRPr="007A743A">
              <w:rPr>
                <w:sz w:val="20"/>
                <w:szCs w:val="20"/>
              </w:rPr>
              <w:t xml:space="preserve">, </w:t>
            </w:r>
          </w:p>
          <w:p w14:paraId="36BA3C80" w14:textId="77777777" w:rsidR="009368FB" w:rsidRPr="007A743A" w:rsidRDefault="009368FB" w:rsidP="008431AC">
            <w:pPr>
              <w:pStyle w:val="B2"/>
              <w:rPr>
                <w:rFonts w:eastAsiaTheme="minorEastAsia"/>
                <w:sz w:val="20"/>
                <w:szCs w:val="20"/>
                <w:lang w:eastAsia="zh-CN"/>
              </w:rPr>
            </w:pPr>
            <w:r w:rsidRPr="007A743A">
              <w:rPr>
                <w:sz w:val="20"/>
                <w:szCs w:val="20"/>
              </w:rPr>
              <w:t>-</w:t>
            </w:r>
            <w:r w:rsidRPr="007A743A">
              <w:rPr>
                <w:sz w:val="20"/>
                <w:szCs w:val="20"/>
              </w:rPr>
              <w:tab/>
              <w:t xml:space="preserve">if the UE is configured with higher layer parameter </w:t>
            </w:r>
            <w:proofErr w:type="spellStart"/>
            <w:r w:rsidRPr="007A743A">
              <w:rPr>
                <w:i/>
                <w:sz w:val="20"/>
                <w:szCs w:val="20"/>
                <w:lang w:val="en-US"/>
              </w:rPr>
              <w:t>i</w:t>
            </w:r>
            <w:proofErr w:type="spellEnd"/>
            <w:r w:rsidRPr="007A743A">
              <w:rPr>
                <w:i/>
                <w:sz w:val="20"/>
                <w:szCs w:val="20"/>
              </w:rPr>
              <w:t xml:space="preserve">nterleaving </w:t>
            </w:r>
            <w:r w:rsidRPr="007A743A">
              <w:rPr>
                <w:sz w:val="20"/>
                <w:szCs w:val="20"/>
              </w:rPr>
              <w:t xml:space="preserve">in </w:t>
            </w:r>
            <w:r w:rsidRPr="007A743A">
              <w:rPr>
                <w:i/>
                <w:sz w:val="20"/>
                <w:szCs w:val="20"/>
              </w:rPr>
              <w:t>ce-PDSCH-MultiTB-Config</w:t>
            </w:r>
            <w:r w:rsidRPr="007A743A">
              <w:rPr>
                <w:rFonts w:eastAsiaTheme="minorEastAsia"/>
                <w:sz w:val="20"/>
                <w:szCs w:val="20"/>
                <w:lang w:eastAsia="zh-CN"/>
              </w:rPr>
              <w:t xml:space="preserve">, and PDSCH corresponding to a MPDCCH with DCI CRC scrambled by C-RNTI and </w:t>
            </w:r>
            <w:r w:rsidRPr="007A743A">
              <w:rPr>
                <w:rFonts w:eastAsiaTheme="minorEastAsia"/>
                <w:position w:val="-6"/>
                <w:sz w:val="20"/>
                <w:szCs w:val="20"/>
                <w:lang w:val="en-GB"/>
              </w:rPr>
              <w:object w:dxaOrig="600" w:dyaOrig="240" w14:anchorId="068E4037">
                <v:shape id="_x0000_i1053" type="#_x0000_t75" style="width:28.5pt;height:14.5pt" o:ole="">
                  <v:imagedata r:id="rId66" o:title=""/>
                </v:shape>
                <o:OLEObject Type="Embed" ProgID="Equation.DSMT4" ShapeID="_x0000_i1053" DrawAspect="Content" ObjectID="_1659256161" r:id="rId67"/>
              </w:object>
            </w:r>
            <w:r w:rsidRPr="007A743A">
              <w:rPr>
                <w:rFonts w:eastAsiaTheme="minorEastAsia"/>
                <w:i/>
                <w:sz w:val="20"/>
                <w:szCs w:val="20"/>
                <w:lang w:eastAsia="zh-CN"/>
              </w:rPr>
              <w:t xml:space="preserve"> </w:t>
            </w:r>
            <w:r w:rsidRPr="007A743A">
              <w:rPr>
                <w:sz w:val="20"/>
                <w:szCs w:val="20"/>
              </w:rPr>
              <w:t xml:space="preserve">where </w:t>
            </w:r>
            <w:r w:rsidRPr="007A743A">
              <w:rPr>
                <w:rFonts w:eastAsiaTheme="minorEastAsia"/>
                <w:position w:val="-6"/>
                <w:sz w:val="20"/>
                <w:szCs w:val="20"/>
                <w:lang w:val="en-GB"/>
              </w:rPr>
              <w:object w:dxaOrig="480" w:dyaOrig="240" w14:anchorId="1A423641">
                <v:shape id="_x0000_i1054" type="#_x0000_t75" style="width:21.5pt;height:14.5pt" o:ole="">
                  <v:imagedata r:id="rId68" o:title=""/>
                </v:shape>
                <o:OLEObject Type="Embed" ProgID="Equation.DSMT4" ShapeID="_x0000_i1054" DrawAspect="Content" ObjectID="_1659256162" r:id="rId69"/>
              </w:object>
            </w:r>
            <w:r w:rsidRPr="007A743A">
              <w:rPr>
                <w:sz w:val="20"/>
                <w:szCs w:val="20"/>
              </w:rPr>
              <w:t xml:space="preserve"> for </w:t>
            </w:r>
            <w:r w:rsidRPr="007A743A">
              <w:rPr>
                <w:rFonts w:eastAsia="宋体"/>
                <w:sz w:val="20"/>
                <w:szCs w:val="20"/>
                <w:lang w:eastAsia="zh-CN"/>
              </w:rPr>
              <w:t xml:space="preserve">BL/CE </w:t>
            </w:r>
            <w:r w:rsidRPr="007A743A">
              <w:rPr>
                <w:rFonts w:eastAsia="宋体" w:hint="eastAsia"/>
                <w:sz w:val="20"/>
                <w:szCs w:val="20"/>
                <w:lang w:eastAsia="zh-CN"/>
              </w:rPr>
              <w:t>UE</w:t>
            </w:r>
            <w:r w:rsidRPr="007A743A">
              <w:rPr>
                <w:rFonts w:eastAsia="宋体"/>
                <w:sz w:val="20"/>
                <w:szCs w:val="20"/>
                <w:lang w:eastAsia="zh-CN"/>
              </w:rPr>
              <w:t xml:space="preserve"> </w:t>
            </w:r>
            <w:r w:rsidRPr="007A743A">
              <w:rPr>
                <w:rFonts w:eastAsia="宋体" w:hint="eastAsia"/>
                <w:sz w:val="20"/>
                <w:szCs w:val="20"/>
                <w:lang w:eastAsia="zh-CN"/>
              </w:rPr>
              <w:t>configured with CEModeA</w:t>
            </w:r>
            <w:r w:rsidRPr="007A743A">
              <w:rPr>
                <w:sz w:val="20"/>
                <w:szCs w:val="20"/>
              </w:rPr>
              <w:t xml:space="preserve">, </w:t>
            </w:r>
            <w:r w:rsidRPr="007A743A">
              <w:rPr>
                <w:rFonts w:eastAsiaTheme="minorEastAsia"/>
                <w:position w:val="-6"/>
                <w:sz w:val="20"/>
                <w:szCs w:val="20"/>
                <w:lang w:val="en-GB"/>
              </w:rPr>
              <w:object w:dxaOrig="520" w:dyaOrig="240" w14:anchorId="79281EE5">
                <v:shape id="_x0000_i1055" type="#_x0000_t75" style="width:22pt;height:14.5pt" o:ole="">
                  <v:imagedata r:id="rId70" o:title=""/>
                </v:shape>
                <o:OLEObject Type="Embed" ProgID="Equation.DSMT4" ShapeID="_x0000_i1055" DrawAspect="Content" ObjectID="_1659256163" r:id="rId71"/>
              </w:object>
            </w:r>
            <w:r w:rsidRPr="007A743A">
              <w:rPr>
                <w:sz w:val="20"/>
                <w:szCs w:val="20"/>
              </w:rPr>
              <w:t xml:space="preserve"> for </w:t>
            </w:r>
            <w:r w:rsidRPr="007A743A">
              <w:rPr>
                <w:rFonts w:eastAsia="宋体"/>
                <w:sz w:val="20"/>
                <w:szCs w:val="20"/>
                <w:lang w:eastAsia="zh-CN"/>
              </w:rPr>
              <w:t xml:space="preserve">BL/CE </w:t>
            </w:r>
            <w:r w:rsidRPr="007A743A">
              <w:rPr>
                <w:rFonts w:eastAsia="宋体" w:hint="eastAsia"/>
                <w:sz w:val="20"/>
                <w:szCs w:val="20"/>
                <w:lang w:eastAsia="zh-CN"/>
              </w:rPr>
              <w:t>UE</w:t>
            </w:r>
            <w:r w:rsidRPr="007A743A">
              <w:rPr>
                <w:rFonts w:eastAsia="宋体"/>
                <w:sz w:val="20"/>
                <w:szCs w:val="20"/>
                <w:lang w:eastAsia="zh-CN"/>
              </w:rPr>
              <w:t xml:space="preserve"> </w:t>
            </w:r>
            <w:r w:rsidRPr="007A743A">
              <w:rPr>
                <w:rFonts w:eastAsia="宋体" w:hint="eastAsia"/>
                <w:sz w:val="20"/>
                <w:szCs w:val="20"/>
                <w:lang w:eastAsia="zh-CN"/>
              </w:rPr>
              <w:t>configured with CEModeB</w:t>
            </w:r>
            <w:r w:rsidRPr="007A743A">
              <w:rPr>
                <w:rFonts w:eastAsiaTheme="minorEastAsia"/>
                <w:sz w:val="20"/>
                <w:szCs w:val="20"/>
                <w:lang w:eastAsia="zh-CN"/>
              </w:rPr>
              <w:t xml:space="preserve">, </w:t>
            </w:r>
          </w:p>
          <w:p w14:paraId="21AFD218" w14:textId="77777777" w:rsidR="009368FB" w:rsidRPr="007A743A" w:rsidRDefault="009368FB" w:rsidP="008431AC">
            <w:pPr>
              <w:pStyle w:val="B3"/>
              <w:rPr>
                <w:rFonts w:eastAsiaTheme="minorEastAsia"/>
                <w:sz w:val="20"/>
                <w:szCs w:val="20"/>
              </w:rPr>
            </w:pPr>
            <w:r w:rsidRPr="007A743A">
              <w:rPr>
                <w:rFonts w:eastAsiaTheme="minorEastAsia"/>
                <w:sz w:val="20"/>
                <w:szCs w:val="20"/>
              </w:rPr>
              <w:t>-</w:t>
            </w:r>
            <w:r w:rsidRPr="007A743A">
              <w:rPr>
                <w:rFonts w:eastAsiaTheme="minorEastAsia"/>
                <w:sz w:val="20"/>
                <w:szCs w:val="20"/>
              </w:rPr>
              <w:tab/>
            </w:r>
            <w:r w:rsidRPr="007A743A">
              <w:rPr>
                <w:rFonts w:eastAsia="宋体"/>
                <w:sz w:val="20"/>
                <w:szCs w:val="20"/>
              </w:rPr>
              <w:t>BL/CE</w:t>
            </w:r>
            <w:r w:rsidRPr="007A743A">
              <w:rPr>
                <w:rFonts w:eastAsia="宋体" w:hint="eastAsia"/>
                <w:sz w:val="20"/>
                <w:szCs w:val="20"/>
              </w:rPr>
              <w:t xml:space="preserve"> </w:t>
            </w:r>
            <w:r w:rsidRPr="007A743A">
              <w:rPr>
                <w:rFonts w:eastAsia="宋体"/>
                <w:sz w:val="20"/>
                <w:szCs w:val="20"/>
              </w:rPr>
              <w:t xml:space="preserve">DL </w:t>
            </w:r>
            <w:r w:rsidRPr="007A743A">
              <w:rPr>
                <w:rFonts w:eastAsia="宋体" w:hint="eastAsia"/>
                <w:sz w:val="20"/>
                <w:szCs w:val="20"/>
              </w:rPr>
              <w:t xml:space="preserve">subframes </w:t>
            </w:r>
            <w:r w:rsidRPr="007A743A">
              <w:rPr>
                <w:rFonts w:eastAsiaTheme="minorEastAsia"/>
                <w:position w:val="-16"/>
                <w:sz w:val="20"/>
                <w:szCs w:val="20"/>
                <w:lang w:val="en-GB"/>
              </w:rPr>
              <w:object w:dxaOrig="1100" w:dyaOrig="360" w14:anchorId="13363BBE">
                <v:shape id="_x0000_i1056" type="#_x0000_t75" style="width:58pt;height:21.5pt" o:ole="">
                  <v:imagedata r:id="rId72" o:title=""/>
                </v:shape>
                <o:OLEObject Type="Embed" ProgID="Equation.DSMT4" ShapeID="_x0000_i1056" DrawAspect="Content" ObjectID="_1659256164" r:id="rId73"/>
              </w:object>
            </w:r>
            <w:r w:rsidRPr="007A743A">
              <w:rPr>
                <w:sz w:val="20"/>
                <w:szCs w:val="20"/>
              </w:rPr>
              <w:t xml:space="preserve"> with </w:t>
            </w:r>
            <w:r w:rsidRPr="007A743A">
              <w:rPr>
                <w:rFonts w:eastAsiaTheme="minorEastAsia"/>
                <w:position w:val="-10"/>
                <w:sz w:val="20"/>
                <w:szCs w:val="20"/>
                <w:lang w:val="en-GB"/>
              </w:rPr>
              <w:object w:dxaOrig="3460" w:dyaOrig="300" w14:anchorId="229EA7F0">
                <v:shape id="_x0000_i1057" type="#_x0000_t75" style="width:172.5pt;height:14.5pt" o:ole="">
                  <v:imagedata r:id="rId74" o:title=""/>
                </v:shape>
                <o:OLEObject Type="Embed" ProgID="Equation.DSMT4" ShapeID="_x0000_i1057" DrawAspect="Content" ObjectID="_1659256165" r:id="rId75"/>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宋体" w:hint="eastAsia"/>
                <w:sz w:val="20"/>
                <w:szCs w:val="20"/>
              </w:rPr>
              <w:t xml:space="preserve"> </w:t>
            </w:r>
            <w:r w:rsidRPr="007A743A">
              <w:rPr>
                <w:rFonts w:eastAsia="宋体"/>
                <w:sz w:val="20"/>
                <w:szCs w:val="20"/>
              </w:rPr>
              <w:t>,</w:t>
            </w:r>
            <w:r w:rsidRPr="007A743A">
              <w:rPr>
                <w:rFonts w:eastAsia="宋体"/>
                <w:i/>
                <w:sz w:val="20"/>
                <w:szCs w:val="20"/>
              </w:rPr>
              <w:t xml:space="preserve"> </w:t>
            </w:r>
            <w:r w:rsidRPr="007A743A">
              <w:rPr>
                <w:rFonts w:eastAsiaTheme="minorEastAsia"/>
                <w:position w:val="-10"/>
                <w:sz w:val="20"/>
                <w:szCs w:val="20"/>
                <w:lang w:val="en-GB"/>
              </w:rPr>
              <w:object w:dxaOrig="1460" w:dyaOrig="340" w14:anchorId="3B9D79B4">
                <v:shape id="_x0000_i1058" type="#_x0000_t75" style="width:1in;height:21.5pt" o:ole="">
                  <v:imagedata r:id="rId76" o:title=""/>
                </v:shape>
                <o:OLEObject Type="Embed" ProgID="Equation.DSMT4" ShapeID="_x0000_i1058" DrawAspect="Content" ObjectID="_1659256166" r:id="rId77"/>
              </w:object>
            </w:r>
          </w:p>
          <w:p w14:paraId="711BA328" w14:textId="77777777" w:rsidR="009368FB" w:rsidRPr="007A743A" w:rsidRDefault="009368FB" w:rsidP="008431AC">
            <w:pPr>
              <w:pStyle w:val="B2"/>
              <w:rPr>
                <w:sz w:val="20"/>
                <w:szCs w:val="20"/>
              </w:rPr>
            </w:pPr>
            <w:r w:rsidRPr="007A743A">
              <w:rPr>
                <w:sz w:val="20"/>
                <w:szCs w:val="20"/>
              </w:rPr>
              <w:t>-</w:t>
            </w:r>
            <w:r w:rsidRPr="007A743A">
              <w:rPr>
                <w:sz w:val="20"/>
                <w:szCs w:val="20"/>
              </w:rPr>
              <w:tab/>
              <w:t>otherwise,</w:t>
            </w:r>
          </w:p>
          <w:p w14:paraId="4C4F1776" w14:textId="77777777" w:rsidR="009368FB" w:rsidRPr="007A743A" w:rsidRDefault="009368FB" w:rsidP="008431AC">
            <w:pPr>
              <w:pStyle w:val="B3"/>
              <w:rPr>
                <w:sz w:val="20"/>
                <w:szCs w:val="20"/>
              </w:rPr>
            </w:pPr>
            <w:r w:rsidRPr="007A743A">
              <w:rPr>
                <w:sz w:val="20"/>
                <w:szCs w:val="20"/>
              </w:rPr>
              <w:t>-</w:t>
            </w:r>
            <w:r w:rsidRPr="007A743A">
              <w:rPr>
                <w:sz w:val="20"/>
                <w:szCs w:val="20"/>
              </w:rPr>
              <w:tab/>
            </w:r>
            <w:r w:rsidRPr="007A743A">
              <w:rPr>
                <w:rFonts w:eastAsia="宋体"/>
                <w:sz w:val="20"/>
                <w:szCs w:val="20"/>
              </w:rPr>
              <w:t>BL/CE DL</w:t>
            </w:r>
            <w:r w:rsidRPr="007A743A">
              <w:rPr>
                <w:rFonts w:eastAsia="宋体" w:hint="eastAsia"/>
                <w:sz w:val="20"/>
                <w:szCs w:val="20"/>
              </w:rPr>
              <w:t xml:space="preserve"> subframes </w:t>
            </w:r>
            <w:r w:rsidRPr="007A743A">
              <w:rPr>
                <w:rFonts w:eastAsiaTheme="minorEastAsia"/>
                <w:position w:val="-14"/>
                <w:sz w:val="20"/>
                <w:szCs w:val="20"/>
                <w:lang w:val="en-GB"/>
              </w:rPr>
              <w:object w:dxaOrig="540" w:dyaOrig="340" w14:anchorId="2352CE3A">
                <v:shape id="_x0000_i1059" type="#_x0000_t75" style="width:28.5pt;height:21.5pt" o:ole="">
                  <v:imagedata r:id="rId78" o:title=""/>
                </v:shape>
                <o:OLEObject Type="Embed" ProgID="Equation.DSMT4" ShapeID="_x0000_i1059" DrawAspect="Content" ObjectID="_1659256167" r:id="rId79"/>
              </w:object>
            </w:r>
            <w:r w:rsidRPr="007A743A">
              <w:rPr>
                <w:sz w:val="20"/>
                <w:szCs w:val="20"/>
              </w:rPr>
              <w:t xml:space="preserve"> with </w:t>
            </w:r>
            <w:r w:rsidRPr="007A743A">
              <w:rPr>
                <w:rFonts w:eastAsiaTheme="minorEastAsia"/>
                <w:position w:val="-8"/>
                <w:sz w:val="20"/>
                <w:szCs w:val="20"/>
                <w:lang w:val="en-GB"/>
              </w:rPr>
              <w:object w:dxaOrig="1240" w:dyaOrig="279" w14:anchorId="3ABE46C3">
                <v:shape id="_x0000_i1060" type="#_x0000_t75" style="width:64.5pt;height:14.5pt" o:ole="">
                  <v:imagedata r:id="rId80" o:title=""/>
                </v:shape>
                <o:OLEObject Type="Embed" ProgID="Equation.DSMT4" ShapeID="_x0000_i1060" DrawAspect="Content" ObjectID="_1659256168" r:id="rId81"/>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宋体" w:hint="eastAsia"/>
                <w:sz w:val="20"/>
                <w:szCs w:val="20"/>
              </w:rPr>
              <w:t xml:space="preserve"> </w:t>
            </w:r>
            <w:r w:rsidRPr="007A743A">
              <w:rPr>
                <w:rFonts w:eastAsia="宋体"/>
                <w:sz w:val="20"/>
                <w:szCs w:val="20"/>
              </w:rPr>
              <w:t>,</w:t>
            </w:r>
            <w:r w:rsidRPr="007A743A">
              <w:rPr>
                <w:rFonts w:eastAsia="宋体"/>
                <w:i/>
                <w:sz w:val="20"/>
                <w:szCs w:val="20"/>
              </w:rPr>
              <w:t xml:space="preserve"> </w:t>
            </w:r>
            <w:r w:rsidRPr="007A743A">
              <w:rPr>
                <w:rFonts w:eastAsiaTheme="minorEastAsia"/>
                <w:position w:val="-10"/>
                <w:sz w:val="20"/>
                <w:szCs w:val="20"/>
                <w:lang w:val="en-GB"/>
              </w:rPr>
              <w:object w:dxaOrig="1460" w:dyaOrig="340" w14:anchorId="30AD6974">
                <v:shape id="_x0000_i1061" type="#_x0000_t75" style="width:1in;height:21.5pt" o:ole="">
                  <v:imagedata r:id="rId76" o:title=""/>
                </v:shape>
                <o:OLEObject Type="Embed" ProgID="Equation.DSMT4" ShapeID="_x0000_i1061" DrawAspect="Content" ObjectID="_1659256169" r:id="rId82"/>
              </w:object>
            </w:r>
            <w:r w:rsidRPr="007A743A">
              <w:rPr>
                <w:sz w:val="20"/>
                <w:szCs w:val="20"/>
              </w:rPr>
              <w:t>,</w:t>
            </w:r>
          </w:p>
          <w:p w14:paraId="1143F34B" w14:textId="77777777" w:rsidR="009368FB" w:rsidRPr="007A743A" w:rsidRDefault="009368FB" w:rsidP="008431AC">
            <w:pPr>
              <w:pStyle w:val="B3"/>
              <w:rPr>
                <w:sz w:val="20"/>
                <w:szCs w:val="20"/>
              </w:rPr>
            </w:pPr>
            <w:r w:rsidRPr="007A743A">
              <w:rPr>
                <w:sz w:val="20"/>
                <w:szCs w:val="20"/>
              </w:rPr>
              <w:t>-</w:t>
            </w:r>
            <w:r w:rsidRPr="007A743A">
              <w:rPr>
                <w:sz w:val="20"/>
                <w:szCs w:val="20"/>
              </w:rPr>
              <w:tab/>
              <w:t xml:space="preserve">for </w:t>
            </w:r>
            <w:r w:rsidRPr="007A743A">
              <w:rPr>
                <w:rFonts w:eastAsiaTheme="minorEastAsia"/>
                <w:position w:val="-10"/>
                <w:sz w:val="20"/>
                <w:szCs w:val="20"/>
                <w:lang w:val="en-GB" w:eastAsia="en-US"/>
              </w:rPr>
              <w:object w:dxaOrig="690" w:dyaOrig="390" w14:anchorId="07B34CFA">
                <v:shape id="_x0000_i1062" type="#_x0000_t75" style="width:34.5pt;height:19.5pt" o:ole="">
                  <v:imagedata r:id="rId64" o:title=""/>
                </v:shape>
                <o:OLEObject Type="Embed" ProgID="Equation.DSMT4" ShapeID="_x0000_i1062" DrawAspect="Content" ObjectID="_1659256170" r:id="rId83"/>
              </w:object>
            </w:r>
            <w:r w:rsidRPr="007A743A">
              <w:rPr>
                <w:sz w:val="20"/>
                <w:szCs w:val="20"/>
              </w:rPr>
              <w:t xml:space="preserve"> and PDSCH corresponding to an MPDCCH with DCI CRC scrambled by G-RNTI,</w:t>
            </w:r>
          </w:p>
          <w:p w14:paraId="76D94D86" w14:textId="77777777" w:rsidR="009368FB" w:rsidRPr="007A743A" w:rsidRDefault="009368FB">
            <w:pPr>
              <w:pStyle w:val="B3"/>
              <w:ind w:leftChars="487" w:left="1258"/>
              <w:rPr>
                <w:sz w:val="20"/>
                <w:szCs w:val="20"/>
              </w:rPr>
              <w:pPrChange w:id="57" w:author="Huawei, HiSilicon" w:date="2020-08-06T23:16:00Z">
                <w:pPr>
                  <w:pStyle w:val="B3"/>
                </w:pPr>
              </w:pPrChange>
            </w:pPr>
            <w:r w:rsidRPr="007A743A">
              <w:rPr>
                <w:sz w:val="20"/>
                <w:szCs w:val="20"/>
              </w:rPr>
              <w:t>-</w:t>
            </w:r>
            <w:r w:rsidRPr="007A743A">
              <w:rPr>
                <w:sz w:val="20"/>
                <w:szCs w:val="20"/>
              </w:rPr>
              <w:tab/>
              <w:t>if higher layer parameter</w:t>
            </w:r>
            <w:r w:rsidRPr="007A743A">
              <w:rPr>
                <w:i/>
                <w:iCs/>
                <w:sz w:val="20"/>
                <w:szCs w:val="20"/>
              </w:rPr>
              <w:t xml:space="preserve"> multiTB-Gap </w:t>
            </w:r>
            <w:r w:rsidRPr="007A743A">
              <w:rPr>
                <w:sz w:val="20"/>
                <w:szCs w:val="20"/>
              </w:rPr>
              <w:t>is configured</w:t>
            </w:r>
            <w:r w:rsidRPr="007A743A">
              <w:rPr>
                <w:i/>
                <w:iCs/>
                <w:sz w:val="20"/>
                <w:szCs w:val="20"/>
              </w:rPr>
              <w:t xml:space="preserve">, </w:t>
            </w:r>
            <w:r w:rsidRPr="007A743A">
              <w:rPr>
                <w:sz w:val="20"/>
                <w:szCs w:val="20"/>
              </w:rPr>
              <w:t xml:space="preserve">a scheduling gap with a length equal to the indicated value of </w:t>
            </w:r>
            <w:r w:rsidRPr="007A743A">
              <w:rPr>
                <w:i/>
                <w:iCs/>
                <w:sz w:val="20"/>
                <w:szCs w:val="20"/>
              </w:rPr>
              <w:t>multiTB-Gap</w:t>
            </w:r>
            <w:r w:rsidRPr="007A743A">
              <w:rPr>
                <w:sz w:val="20"/>
                <w:szCs w:val="20"/>
              </w:rPr>
              <w:t xml:space="preserve"> is inserted between TB</w:t>
            </w:r>
            <w:r w:rsidRPr="007A743A">
              <w:rPr>
                <w:i/>
                <w:sz w:val="20"/>
                <w:szCs w:val="20"/>
                <w:vertAlign w:val="subscript"/>
              </w:rPr>
              <w:t>r</w:t>
            </w:r>
            <w:r w:rsidRPr="007A743A">
              <w:rPr>
                <w:sz w:val="20"/>
                <w:szCs w:val="20"/>
              </w:rPr>
              <w:t xml:space="preserve"> and TB</w:t>
            </w:r>
            <w:r w:rsidRPr="007A743A">
              <w:rPr>
                <w:i/>
                <w:sz w:val="20"/>
                <w:szCs w:val="20"/>
                <w:vertAlign w:val="subscript"/>
              </w:rPr>
              <w:t>r+</w:t>
            </w:r>
            <w:r w:rsidRPr="007A743A">
              <w:rPr>
                <w:sz w:val="20"/>
                <w:szCs w:val="20"/>
                <w:vertAlign w:val="subscript"/>
              </w:rPr>
              <w:t>1</w:t>
            </w:r>
            <w:r w:rsidRPr="007A743A">
              <w:rPr>
                <w:sz w:val="20"/>
                <w:szCs w:val="20"/>
              </w:rPr>
              <w:t>,</w:t>
            </w:r>
            <w:r w:rsidRPr="007A743A">
              <w:rPr>
                <w:i/>
                <w:sz w:val="20"/>
                <w:szCs w:val="20"/>
              </w:rPr>
              <w:t xml:space="preserve"> r=</w:t>
            </w:r>
            <w:r w:rsidRPr="007A743A">
              <w:rPr>
                <w:iCs/>
                <w:sz w:val="20"/>
                <w:szCs w:val="20"/>
              </w:rPr>
              <w:t>0,1,2.</w:t>
            </w:r>
            <w:r w:rsidRPr="007A743A">
              <w:rPr>
                <w:i/>
                <w:sz w:val="20"/>
                <w:szCs w:val="20"/>
              </w:rPr>
              <w:t>..,N</w:t>
            </w:r>
            <w:r w:rsidRPr="007A743A">
              <w:rPr>
                <w:i/>
                <w:sz w:val="20"/>
                <w:szCs w:val="20"/>
                <w:vertAlign w:val="subscript"/>
              </w:rPr>
              <w:t>TB</w:t>
            </w:r>
            <w:r w:rsidRPr="007A743A">
              <w:rPr>
                <w:iCs/>
                <w:sz w:val="20"/>
                <w:szCs w:val="20"/>
              </w:rPr>
              <w:t>-2.</w:t>
            </w:r>
          </w:p>
          <w:p w14:paraId="09800040" w14:textId="77777777" w:rsidR="009368FB" w:rsidRPr="00BC4E3B" w:rsidRDefault="009368FB" w:rsidP="008431AC">
            <w:pPr>
              <w:spacing w:before="120"/>
              <w:jc w:val="center"/>
              <w:rPr>
                <w:b/>
                <w:iCs/>
                <w:color w:val="FF0000"/>
                <w:sz w:val="21"/>
                <w:szCs w:val="15"/>
              </w:rPr>
            </w:pPr>
            <w:r w:rsidRPr="00BC4E3B">
              <w:rPr>
                <w:b/>
                <w:iCs/>
                <w:color w:val="FF0000"/>
                <w:sz w:val="20"/>
                <w:szCs w:val="20"/>
              </w:rPr>
              <w:t>&lt;Unchanged parts are omitted&gt;</w:t>
            </w:r>
          </w:p>
        </w:tc>
      </w:tr>
    </w:tbl>
    <w:p w14:paraId="3530E517" w14:textId="77777777" w:rsidR="009368FB" w:rsidRDefault="009368FB" w:rsidP="009368FB">
      <w:pPr>
        <w:overflowPunct/>
        <w:autoSpaceDE/>
        <w:autoSpaceDN/>
        <w:adjustRightInd/>
        <w:spacing w:after="0"/>
        <w:textAlignment w:val="auto"/>
        <w:rPr>
          <w:rFonts w:ascii="Arial" w:eastAsia="等线" w:hAnsi="Arial" w:cs="Arial"/>
          <w:lang w:val="en-US" w:eastAsia="en-GB"/>
        </w:rPr>
      </w:pPr>
    </w:p>
    <w:p w14:paraId="2FD17601" w14:textId="77777777" w:rsidR="009368FB" w:rsidRDefault="009368FB" w:rsidP="009368FB">
      <w:pPr>
        <w:overflowPunct/>
        <w:autoSpaceDE/>
        <w:autoSpaceDN/>
        <w:adjustRightInd/>
        <w:spacing w:after="0"/>
        <w:textAlignment w:val="auto"/>
        <w:rPr>
          <w:rFonts w:ascii="Arial" w:eastAsia="等线" w:hAnsi="Arial" w:cs="Arial"/>
          <w:lang w:val="en-US" w:eastAsia="en-GB"/>
        </w:rPr>
      </w:pPr>
    </w:p>
    <w:p w14:paraId="11A8C541" w14:textId="77777777" w:rsidR="009368FB" w:rsidRPr="003B38DF" w:rsidRDefault="009368FB" w:rsidP="009368F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f6"/>
        <w:tblW w:w="0" w:type="auto"/>
        <w:tblLook w:val="04A0" w:firstRow="1" w:lastRow="0" w:firstColumn="1" w:lastColumn="0" w:noHBand="0" w:noVBand="1"/>
      </w:tblPr>
      <w:tblGrid>
        <w:gridCol w:w="2263"/>
        <w:gridCol w:w="7366"/>
      </w:tblGrid>
      <w:tr w:rsidR="009368FB" w14:paraId="66A9DF18" w14:textId="77777777" w:rsidTr="008431AC">
        <w:tc>
          <w:tcPr>
            <w:tcW w:w="2263" w:type="dxa"/>
            <w:shd w:val="clear" w:color="auto" w:fill="BFBFBF" w:themeFill="background1" w:themeFillShade="BF"/>
          </w:tcPr>
          <w:p w14:paraId="12A40DA2" w14:textId="77777777" w:rsidR="009368FB" w:rsidRPr="00330BD6" w:rsidRDefault="009368FB" w:rsidP="008431AC">
            <w:pPr>
              <w:pStyle w:val="aa"/>
              <w:rPr>
                <w:b/>
                <w:bCs/>
                <w:sz w:val="20"/>
                <w:szCs w:val="20"/>
              </w:rPr>
            </w:pPr>
            <w:r w:rsidRPr="00330BD6">
              <w:rPr>
                <w:b/>
                <w:bCs/>
                <w:sz w:val="20"/>
                <w:szCs w:val="20"/>
              </w:rPr>
              <w:t>Company</w:t>
            </w:r>
          </w:p>
        </w:tc>
        <w:tc>
          <w:tcPr>
            <w:tcW w:w="7366" w:type="dxa"/>
            <w:shd w:val="clear" w:color="auto" w:fill="BFBFBF" w:themeFill="background1" w:themeFillShade="BF"/>
          </w:tcPr>
          <w:p w14:paraId="3AABAA1D" w14:textId="77777777" w:rsidR="009368FB" w:rsidRPr="00330BD6" w:rsidRDefault="009368FB" w:rsidP="008431AC">
            <w:pPr>
              <w:pStyle w:val="aa"/>
              <w:rPr>
                <w:b/>
                <w:bCs/>
                <w:sz w:val="20"/>
                <w:szCs w:val="20"/>
              </w:rPr>
            </w:pPr>
            <w:r w:rsidRPr="00330BD6">
              <w:rPr>
                <w:b/>
                <w:bCs/>
                <w:sz w:val="20"/>
                <w:szCs w:val="20"/>
              </w:rPr>
              <w:t>Comments</w:t>
            </w:r>
          </w:p>
        </w:tc>
      </w:tr>
      <w:tr w:rsidR="009368FB" w14:paraId="60E107E3" w14:textId="77777777" w:rsidTr="008431AC">
        <w:tc>
          <w:tcPr>
            <w:tcW w:w="2263" w:type="dxa"/>
          </w:tcPr>
          <w:p w14:paraId="1DE07D47" w14:textId="15C622C1" w:rsidR="009368FB" w:rsidRPr="009F68B1" w:rsidRDefault="00BB6B14" w:rsidP="008431AC">
            <w:pPr>
              <w:pStyle w:val="aa"/>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4832D34D" w14:textId="3125F27B" w:rsidR="009368FB" w:rsidRPr="009F68B1" w:rsidRDefault="00BB6B14" w:rsidP="00730396">
            <w:pPr>
              <w:pStyle w:val="aa"/>
              <w:jc w:val="left"/>
              <w:rPr>
                <w:rFonts w:eastAsiaTheme="minorEastAsia" w:cs="Arial"/>
                <w:sz w:val="20"/>
                <w:szCs w:val="20"/>
                <w:lang w:val="en-US"/>
              </w:rPr>
            </w:pPr>
            <w:r>
              <w:rPr>
                <w:rFonts w:eastAsiaTheme="minorEastAsia" w:cs="Arial"/>
                <w:sz w:val="20"/>
                <w:szCs w:val="20"/>
                <w:lang w:val="en-US"/>
              </w:rPr>
              <w:t>The text should be kept to define the HARQ process determination for N_TB=8. We can also combine the text (</w:t>
            </w:r>
            <w:r>
              <w:rPr>
                <w:rFonts w:eastAsiaTheme="minorEastAsia" w:cs="Arial"/>
                <w:sz w:val="20"/>
                <w:szCs w:val="20"/>
                <w:lang w:val="en-US"/>
              </w:rPr>
              <w:t>the HARQ process determination for N_TB=8</w:t>
            </w:r>
            <w:r>
              <w:rPr>
                <w:rFonts w:eastAsiaTheme="minorEastAsia" w:cs="Arial"/>
                <w:sz w:val="20"/>
                <w:szCs w:val="20"/>
                <w:lang w:val="en-US"/>
              </w:rPr>
              <w:t>) to the text (</w:t>
            </w:r>
            <w:r>
              <w:rPr>
                <w:rFonts w:eastAsiaTheme="minorEastAsia" w:cs="Arial"/>
                <w:sz w:val="20"/>
                <w:szCs w:val="20"/>
                <w:lang w:val="en-US"/>
              </w:rPr>
              <w:t>the HARQ process determination for N_TB</w:t>
            </w:r>
            <w:r>
              <w:rPr>
                <w:rFonts w:eastAsiaTheme="minorEastAsia" w:cs="Arial"/>
                <w:sz w:val="20"/>
                <w:szCs w:val="20"/>
                <w:lang w:val="en-US"/>
              </w:rPr>
              <w:t xml:space="preserve"> other than 1 and 8)</w:t>
            </w:r>
            <w:r w:rsidR="00730396">
              <w:rPr>
                <w:rFonts w:eastAsiaTheme="minorEastAsia" w:cs="Arial"/>
                <w:sz w:val="20"/>
                <w:szCs w:val="20"/>
                <w:lang w:val="en-US"/>
              </w:rPr>
              <w:t xml:space="preserve"> if everyone believes that is more readable.</w:t>
            </w:r>
          </w:p>
        </w:tc>
      </w:tr>
      <w:tr w:rsidR="009368FB" w14:paraId="33D4B9C1" w14:textId="77777777" w:rsidTr="008431AC">
        <w:tc>
          <w:tcPr>
            <w:tcW w:w="2263" w:type="dxa"/>
          </w:tcPr>
          <w:p w14:paraId="33F88447" w14:textId="77777777" w:rsidR="009368FB" w:rsidRPr="009F68B1" w:rsidRDefault="009368FB" w:rsidP="008431AC">
            <w:pPr>
              <w:pStyle w:val="aa"/>
              <w:jc w:val="left"/>
              <w:rPr>
                <w:rFonts w:cs="Arial"/>
                <w:sz w:val="20"/>
                <w:szCs w:val="20"/>
                <w:lang w:val="en-US"/>
              </w:rPr>
            </w:pPr>
          </w:p>
        </w:tc>
        <w:tc>
          <w:tcPr>
            <w:tcW w:w="7366" w:type="dxa"/>
          </w:tcPr>
          <w:p w14:paraId="5FF77873" w14:textId="77777777" w:rsidR="009368FB" w:rsidRPr="009F68B1" w:rsidRDefault="009368FB" w:rsidP="008431AC">
            <w:pPr>
              <w:pStyle w:val="aa"/>
              <w:jc w:val="left"/>
              <w:rPr>
                <w:rFonts w:cs="Arial"/>
                <w:sz w:val="20"/>
                <w:szCs w:val="20"/>
                <w:lang w:val="en-US"/>
              </w:rPr>
            </w:pPr>
          </w:p>
        </w:tc>
      </w:tr>
      <w:tr w:rsidR="009368FB" w14:paraId="187CD08A" w14:textId="77777777" w:rsidTr="008431AC">
        <w:tc>
          <w:tcPr>
            <w:tcW w:w="2263" w:type="dxa"/>
          </w:tcPr>
          <w:p w14:paraId="02E70320" w14:textId="77777777" w:rsidR="009368FB" w:rsidRPr="009F68B1" w:rsidRDefault="009368FB" w:rsidP="008431AC">
            <w:pPr>
              <w:pStyle w:val="aa"/>
              <w:jc w:val="left"/>
              <w:rPr>
                <w:rFonts w:cs="Arial"/>
                <w:sz w:val="20"/>
                <w:szCs w:val="20"/>
                <w:lang w:val="en-US"/>
              </w:rPr>
            </w:pPr>
          </w:p>
        </w:tc>
        <w:tc>
          <w:tcPr>
            <w:tcW w:w="7366" w:type="dxa"/>
          </w:tcPr>
          <w:p w14:paraId="736F8637" w14:textId="77777777" w:rsidR="009368FB" w:rsidRPr="009F68B1" w:rsidRDefault="009368FB" w:rsidP="008431AC">
            <w:pPr>
              <w:pStyle w:val="aa"/>
              <w:jc w:val="left"/>
              <w:rPr>
                <w:rFonts w:cs="Arial"/>
                <w:sz w:val="20"/>
                <w:szCs w:val="20"/>
                <w:lang w:val="en-US"/>
              </w:rPr>
            </w:pPr>
          </w:p>
        </w:tc>
      </w:tr>
      <w:tr w:rsidR="009368FB" w14:paraId="33975C06" w14:textId="77777777" w:rsidTr="008431AC">
        <w:tc>
          <w:tcPr>
            <w:tcW w:w="2263" w:type="dxa"/>
          </w:tcPr>
          <w:p w14:paraId="0758FF8D" w14:textId="77777777" w:rsidR="009368FB" w:rsidRPr="009F68B1" w:rsidRDefault="009368FB" w:rsidP="008431AC">
            <w:pPr>
              <w:pStyle w:val="aa"/>
              <w:jc w:val="left"/>
              <w:rPr>
                <w:rFonts w:cs="Arial"/>
                <w:sz w:val="20"/>
                <w:szCs w:val="20"/>
                <w:lang w:val="en-US"/>
              </w:rPr>
            </w:pPr>
          </w:p>
        </w:tc>
        <w:tc>
          <w:tcPr>
            <w:tcW w:w="7366" w:type="dxa"/>
          </w:tcPr>
          <w:p w14:paraId="7C506749" w14:textId="77777777" w:rsidR="009368FB" w:rsidRPr="009F68B1" w:rsidRDefault="009368FB" w:rsidP="008431AC">
            <w:pPr>
              <w:pStyle w:val="aa"/>
              <w:jc w:val="left"/>
              <w:rPr>
                <w:rFonts w:eastAsiaTheme="minorEastAsia" w:cs="Arial"/>
                <w:sz w:val="20"/>
                <w:szCs w:val="20"/>
                <w:lang w:val="en-US"/>
              </w:rPr>
            </w:pPr>
          </w:p>
        </w:tc>
      </w:tr>
      <w:tr w:rsidR="009368FB" w14:paraId="58BD38EA" w14:textId="77777777" w:rsidTr="008431AC">
        <w:tc>
          <w:tcPr>
            <w:tcW w:w="2263" w:type="dxa"/>
          </w:tcPr>
          <w:p w14:paraId="50B21970" w14:textId="77777777" w:rsidR="009368FB" w:rsidRPr="009F68B1" w:rsidRDefault="009368FB" w:rsidP="008431AC">
            <w:pPr>
              <w:pStyle w:val="aa"/>
              <w:jc w:val="left"/>
              <w:rPr>
                <w:rFonts w:eastAsiaTheme="minorEastAsia" w:cs="Arial"/>
                <w:sz w:val="20"/>
                <w:szCs w:val="20"/>
                <w:lang w:val="en-US"/>
              </w:rPr>
            </w:pPr>
          </w:p>
        </w:tc>
        <w:tc>
          <w:tcPr>
            <w:tcW w:w="7366" w:type="dxa"/>
          </w:tcPr>
          <w:p w14:paraId="5B86AD8F" w14:textId="77777777" w:rsidR="009368FB" w:rsidRPr="009F68B1" w:rsidRDefault="009368FB" w:rsidP="008431AC">
            <w:pPr>
              <w:pStyle w:val="aa"/>
              <w:jc w:val="left"/>
              <w:rPr>
                <w:rFonts w:eastAsiaTheme="minorEastAsia" w:cs="Arial"/>
                <w:sz w:val="20"/>
                <w:szCs w:val="20"/>
                <w:lang w:val="en-US"/>
              </w:rPr>
            </w:pPr>
          </w:p>
        </w:tc>
      </w:tr>
      <w:tr w:rsidR="009368FB" w14:paraId="77F790E8" w14:textId="77777777" w:rsidTr="008431AC">
        <w:tc>
          <w:tcPr>
            <w:tcW w:w="2263" w:type="dxa"/>
          </w:tcPr>
          <w:p w14:paraId="6E3D4D69" w14:textId="77777777" w:rsidR="009368FB" w:rsidRPr="009F68B1" w:rsidRDefault="009368FB" w:rsidP="008431AC">
            <w:pPr>
              <w:pStyle w:val="aa"/>
              <w:jc w:val="left"/>
              <w:rPr>
                <w:rFonts w:cs="Arial"/>
                <w:sz w:val="20"/>
                <w:szCs w:val="20"/>
                <w:lang w:val="en-US"/>
              </w:rPr>
            </w:pPr>
          </w:p>
        </w:tc>
        <w:tc>
          <w:tcPr>
            <w:tcW w:w="7366" w:type="dxa"/>
          </w:tcPr>
          <w:p w14:paraId="40CF9E45" w14:textId="77777777" w:rsidR="009368FB" w:rsidRPr="009F68B1" w:rsidRDefault="009368FB" w:rsidP="008431AC">
            <w:pPr>
              <w:pStyle w:val="aa"/>
              <w:jc w:val="left"/>
              <w:rPr>
                <w:rFonts w:eastAsiaTheme="minorEastAsia" w:cs="Arial"/>
                <w:sz w:val="20"/>
                <w:szCs w:val="20"/>
                <w:lang w:val="en-US"/>
              </w:rPr>
            </w:pPr>
          </w:p>
        </w:tc>
      </w:tr>
      <w:tr w:rsidR="009368FB" w14:paraId="554D1DBA" w14:textId="77777777" w:rsidTr="008431AC">
        <w:tc>
          <w:tcPr>
            <w:tcW w:w="2263" w:type="dxa"/>
          </w:tcPr>
          <w:p w14:paraId="6F7F1E4C" w14:textId="77777777" w:rsidR="009368FB" w:rsidRPr="009F68B1" w:rsidRDefault="009368FB" w:rsidP="008431AC">
            <w:pPr>
              <w:pStyle w:val="aa"/>
              <w:jc w:val="left"/>
              <w:rPr>
                <w:rFonts w:cs="Arial"/>
                <w:sz w:val="20"/>
                <w:szCs w:val="20"/>
                <w:lang w:val="en-US"/>
              </w:rPr>
            </w:pPr>
          </w:p>
        </w:tc>
        <w:tc>
          <w:tcPr>
            <w:tcW w:w="7366" w:type="dxa"/>
          </w:tcPr>
          <w:p w14:paraId="7ABA39EC" w14:textId="77777777" w:rsidR="009368FB" w:rsidRPr="009F68B1" w:rsidRDefault="009368FB" w:rsidP="008431AC">
            <w:pPr>
              <w:pStyle w:val="aa"/>
              <w:jc w:val="left"/>
              <w:rPr>
                <w:rFonts w:cs="Arial"/>
                <w:sz w:val="20"/>
                <w:szCs w:val="20"/>
                <w:lang w:val="en-US"/>
              </w:rPr>
            </w:pPr>
          </w:p>
        </w:tc>
      </w:tr>
      <w:tr w:rsidR="009368FB" w14:paraId="5C7DA160" w14:textId="77777777" w:rsidTr="008431AC">
        <w:tc>
          <w:tcPr>
            <w:tcW w:w="2263" w:type="dxa"/>
          </w:tcPr>
          <w:p w14:paraId="0A7A4051" w14:textId="77777777" w:rsidR="009368FB" w:rsidRPr="009F68B1" w:rsidRDefault="009368FB" w:rsidP="008431AC">
            <w:pPr>
              <w:pStyle w:val="aa"/>
              <w:jc w:val="left"/>
              <w:rPr>
                <w:rFonts w:cs="Arial"/>
                <w:sz w:val="20"/>
                <w:szCs w:val="20"/>
                <w:lang w:val="en-US"/>
              </w:rPr>
            </w:pPr>
          </w:p>
        </w:tc>
        <w:tc>
          <w:tcPr>
            <w:tcW w:w="7366" w:type="dxa"/>
          </w:tcPr>
          <w:p w14:paraId="0F020B71" w14:textId="77777777" w:rsidR="009368FB" w:rsidRPr="009F68B1" w:rsidRDefault="009368FB" w:rsidP="008431AC">
            <w:pPr>
              <w:pStyle w:val="aa"/>
              <w:jc w:val="left"/>
              <w:rPr>
                <w:rFonts w:cs="Arial"/>
                <w:sz w:val="20"/>
                <w:szCs w:val="20"/>
                <w:lang w:val="en-US"/>
              </w:rPr>
            </w:pPr>
          </w:p>
        </w:tc>
      </w:tr>
    </w:tbl>
    <w:p w14:paraId="5AA4C9F9" w14:textId="77777777" w:rsidR="009368FB" w:rsidRDefault="009368FB" w:rsidP="009368FB">
      <w:pPr>
        <w:overflowPunct/>
        <w:autoSpaceDE/>
        <w:autoSpaceDN/>
        <w:adjustRightInd/>
        <w:spacing w:after="0"/>
        <w:textAlignment w:val="auto"/>
        <w:rPr>
          <w:rFonts w:ascii="Arial" w:eastAsia="等线" w:hAnsi="Arial" w:cs="Arial"/>
          <w:lang w:val="en-US" w:eastAsia="en-GB"/>
        </w:rPr>
      </w:pPr>
    </w:p>
    <w:p w14:paraId="4FCB611C" w14:textId="265F7E8B" w:rsidR="00BB30FE" w:rsidRPr="008E64C2" w:rsidRDefault="00BB30FE" w:rsidP="00BB30FE">
      <w:pPr>
        <w:pStyle w:val="1"/>
        <w:ind w:left="0" w:firstLine="0"/>
      </w:pPr>
      <w:r>
        <w:rPr>
          <w:lang w:val="en-US"/>
        </w:rPr>
        <w:t>Issue #5</w:t>
      </w:r>
      <w:r w:rsidR="00F148B8">
        <w:rPr>
          <w:lang w:val="en-US"/>
        </w:rPr>
        <w:t>: Missing ‘else’</w:t>
      </w:r>
      <w:r w:rsidR="00041C63">
        <w:rPr>
          <w:lang w:val="en-US"/>
        </w:rPr>
        <w:t xml:space="preserve"> in UL RV determination</w:t>
      </w:r>
    </w:p>
    <w:p w14:paraId="75DA6698" w14:textId="310CB7DE" w:rsidR="00F637CC" w:rsidRPr="00041C63" w:rsidRDefault="00234715" w:rsidP="00041C63">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_Ref48599161 \r \h </w:instrText>
      </w:r>
      <w:r>
        <w:rPr>
          <w:rFonts w:ascii="Arial" w:eastAsia="等线" w:hAnsi="Arial" w:cs="Arial"/>
          <w:lang w:val="en-US" w:eastAsia="en-GB"/>
        </w:rPr>
      </w:r>
      <w:r>
        <w:rPr>
          <w:rFonts w:ascii="Arial" w:eastAsia="等线" w:hAnsi="Arial" w:cs="Arial"/>
          <w:lang w:val="en-US" w:eastAsia="en-GB"/>
        </w:rPr>
        <w:fldChar w:fldCharType="separate"/>
      </w:r>
      <w:r w:rsidR="003561CB">
        <w:rPr>
          <w:rFonts w:ascii="Arial" w:eastAsia="等线" w:hAnsi="Arial" w:cs="Arial"/>
          <w:lang w:val="en-US" w:eastAsia="en-GB"/>
        </w:rPr>
        <w:t>[3]</w:t>
      </w:r>
      <w:r>
        <w:rPr>
          <w:rFonts w:ascii="Arial" w:eastAsia="等线" w:hAnsi="Arial" w:cs="Arial"/>
          <w:lang w:val="en-US" w:eastAsia="en-GB"/>
        </w:rPr>
        <w:fldChar w:fldCharType="end"/>
      </w:r>
      <w:r>
        <w:rPr>
          <w:rFonts w:ascii="Arial" w:eastAsia="等线" w:hAnsi="Arial" w:cs="Arial"/>
          <w:lang w:val="en-US" w:eastAsia="en-GB"/>
        </w:rPr>
        <w:t xml:space="preserve"> proposes to insert a missing ‘else’ in the specification text in 36.213 for the </w:t>
      </w:r>
      <w:r w:rsidR="00041C63">
        <w:rPr>
          <w:rFonts w:ascii="Arial" w:eastAsia="等线" w:hAnsi="Arial" w:cs="Arial"/>
          <w:lang w:val="en-US" w:eastAsia="en-GB"/>
        </w:rPr>
        <w:t>UL RV</w:t>
      </w:r>
      <w:r>
        <w:rPr>
          <w:rFonts w:ascii="Arial" w:eastAsia="等线" w:hAnsi="Arial" w:cs="Arial"/>
          <w:lang w:val="en-US" w:eastAsia="en-GB"/>
        </w:rPr>
        <w:t xml:space="preserve"> determination.</w:t>
      </w:r>
    </w:p>
    <w:tbl>
      <w:tblPr>
        <w:tblStyle w:val="aff6"/>
        <w:tblW w:w="0" w:type="auto"/>
        <w:tblLook w:val="04A0" w:firstRow="1" w:lastRow="0" w:firstColumn="1" w:lastColumn="0" w:noHBand="0" w:noVBand="1"/>
      </w:tblPr>
      <w:tblGrid>
        <w:gridCol w:w="9629"/>
      </w:tblGrid>
      <w:tr w:rsidR="00F637CC" w:rsidRPr="00300ABB" w14:paraId="20B7FE07" w14:textId="77777777" w:rsidTr="008431AC">
        <w:tc>
          <w:tcPr>
            <w:tcW w:w="9629" w:type="dxa"/>
          </w:tcPr>
          <w:p w14:paraId="75751516" w14:textId="77777777" w:rsidR="00F637CC" w:rsidRPr="000D3CFB" w:rsidRDefault="00F637CC" w:rsidP="00F637CC">
            <w:pPr>
              <w:pStyle w:val="31"/>
              <w:outlineLvl w:val="2"/>
            </w:pPr>
            <w:bookmarkStart w:id="58" w:name="_Toc415085499"/>
            <w:r w:rsidRPr="000D3CFB">
              <w:lastRenderedPageBreak/>
              <w:t>8.6.1</w:t>
            </w:r>
            <w:r w:rsidRPr="000D3CFB">
              <w:tab/>
              <w:t>Modulation order and redundancy version determination</w:t>
            </w:r>
            <w:bookmarkEnd w:id="58"/>
            <w:r w:rsidRPr="000D3CFB">
              <w:t xml:space="preserve"> </w:t>
            </w:r>
          </w:p>
          <w:p w14:paraId="54D950BF" w14:textId="77777777" w:rsidR="00F637CC" w:rsidRPr="00BC4E3B" w:rsidRDefault="00F637CC" w:rsidP="00F637CC">
            <w:pPr>
              <w:spacing w:before="120"/>
              <w:jc w:val="center"/>
              <w:rPr>
                <w:b/>
                <w:iCs/>
                <w:color w:val="FF0000"/>
                <w:sz w:val="20"/>
                <w:szCs w:val="20"/>
              </w:rPr>
            </w:pPr>
            <w:r w:rsidRPr="00BC4E3B">
              <w:rPr>
                <w:b/>
                <w:iCs/>
                <w:color w:val="FF0000"/>
                <w:sz w:val="20"/>
                <w:szCs w:val="20"/>
              </w:rPr>
              <w:t>&lt;Unchanged parts are omitted&gt;</w:t>
            </w:r>
          </w:p>
          <w:p w14:paraId="569EC23D" w14:textId="77777777" w:rsidR="00F637CC" w:rsidRPr="00300ABB" w:rsidRDefault="00F637CC" w:rsidP="008431AC">
            <w:pPr>
              <w:ind w:left="851" w:hanging="284"/>
              <w:textAlignment w:val="auto"/>
              <w:rPr>
                <w:rFonts w:eastAsia="Malgun Gothic"/>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m:rPr>
                  <m:sty m:val="p"/>
                </m:rPr>
                <w:rPr>
                  <w:rFonts w:ascii="Cambria Math" w:hAnsi="Cambria Math"/>
                  <w:sz w:val="20"/>
                  <w:szCs w:val="20"/>
                  <w:lang w:eastAsia="ko-KR"/>
                </w:rPr>
                <m:t>=1</m:t>
              </m:r>
            </m:oMath>
            <w:r w:rsidRPr="00300ABB">
              <w:rPr>
                <w:sz w:val="20"/>
                <w:szCs w:val="20"/>
                <w:lang w:eastAsia="ko-KR"/>
              </w:rPr>
              <w:t xml:space="preserve"> is indicated by the corresponding DCI, </w:t>
            </w:r>
            <w:r w:rsidRPr="00300ABB">
              <w:rPr>
                <w:noProof/>
                <w:position w:val="-12"/>
                <w:lang w:val="en-US" w:eastAsia="zh-CN"/>
              </w:rPr>
              <w:drawing>
                <wp:inline distT="0" distB="0" distL="0" distR="0" wp14:anchorId="4D991681" wp14:editId="0501230A">
                  <wp:extent cx="352425" cy="247650"/>
                  <wp:effectExtent l="0" t="0" r="9525" b="0"/>
                  <wp:docPr id="57"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for the TB is determined by the 'Redundancy version' in the ‘Scheduling TBs for Unicast’ field in DCI format 6-0A</w:t>
            </w:r>
          </w:p>
          <w:p w14:paraId="238E8317" w14:textId="77777777" w:rsidR="00F637CC" w:rsidRPr="00300ABB" w:rsidRDefault="00F637CC" w:rsidP="008431AC">
            <w:pPr>
              <w:ind w:left="851" w:hanging="284"/>
              <w:textAlignment w:val="auto"/>
              <w:rPr>
                <w:sz w:val="20"/>
                <w:szCs w:val="20"/>
                <w:lang w:eastAsia="ko-KR"/>
              </w:rPr>
            </w:pPr>
            <w:r w:rsidRPr="00300ABB">
              <w:rPr>
                <w:sz w:val="20"/>
                <w:szCs w:val="20"/>
                <w:lang w:eastAsia="ko-KR"/>
              </w:rPr>
              <w:t>-</w:t>
            </w:r>
            <w:r w:rsidRPr="00300ABB">
              <w:rPr>
                <w:sz w:val="20"/>
                <w:szCs w:val="20"/>
                <w:lang w:eastAsia="ko-KR"/>
              </w:rPr>
              <w:tab/>
              <w:t xml:space="preserve">else 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w:rPr>
                  <w:rFonts w:ascii="Cambria Math" w:hAnsi="Cambria Math"/>
                  <w:sz w:val="20"/>
                  <w:szCs w:val="20"/>
                  <w:lang w:eastAsia="ko-KR"/>
                </w:rPr>
                <m:t>=2</m:t>
              </m:r>
            </m:oMath>
            <w:r w:rsidRPr="00300ABB">
              <w:rPr>
                <w:sz w:val="20"/>
                <w:szCs w:val="20"/>
                <w:lang w:eastAsia="ko-KR"/>
              </w:rPr>
              <w:t xml:space="preserve"> is indicated by the corresponding DCI, and the HARQ process IDs for each of the scheduled TBs are h</w:t>
            </w:r>
            <w:r w:rsidRPr="00300ABB">
              <w:rPr>
                <w:sz w:val="20"/>
                <w:szCs w:val="20"/>
                <w:vertAlign w:val="subscript"/>
                <w:lang w:eastAsia="ko-KR"/>
              </w:rPr>
              <w:t>1</w:t>
            </w:r>
            <w:r w:rsidRPr="00300ABB">
              <w:rPr>
                <w:sz w:val="20"/>
                <w:szCs w:val="20"/>
                <w:lang w:eastAsia="ko-KR"/>
              </w:rPr>
              <w:t xml:space="preserve"> and h</w:t>
            </w:r>
            <w:r w:rsidRPr="00300ABB">
              <w:rPr>
                <w:sz w:val="20"/>
                <w:szCs w:val="20"/>
                <w:vertAlign w:val="subscript"/>
                <w:lang w:eastAsia="ko-KR"/>
              </w:rPr>
              <w:t>2</w:t>
            </w:r>
            <w:r w:rsidRPr="00300ABB">
              <w:rPr>
                <w:sz w:val="20"/>
                <w:szCs w:val="20"/>
                <w:lang w:eastAsia="ko-KR"/>
              </w:rPr>
              <w:t xml:space="preserve"> (h</w:t>
            </w:r>
            <w:r w:rsidRPr="00300ABB">
              <w:rPr>
                <w:sz w:val="20"/>
                <w:szCs w:val="20"/>
                <w:vertAlign w:val="subscript"/>
                <w:lang w:eastAsia="ko-KR"/>
              </w:rPr>
              <w:t>1</w:t>
            </w:r>
            <w:r w:rsidRPr="00300ABB">
              <w:rPr>
                <w:sz w:val="20"/>
                <w:szCs w:val="20"/>
                <w:lang w:eastAsia="ko-KR"/>
              </w:rPr>
              <w:t>&lt;h</w:t>
            </w:r>
            <w:r w:rsidRPr="00300ABB">
              <w:rPr>
                <w:sz w:val="20"/>
                <w:szCs w:val="20"/>
                <w:vertAlign w:val="subscript"/>
                <w:lang w:eastAsia="ko-KR"/>
              </w:rPr>
              <w:t>2</w:t>
            </w:r>
            <w:r w:rsidRPr="00300ABB">
              <w:rPr>
                <w:sz w:val="20"/>
                <w:szCs w:val="20"/>
                <w:lang w:eastAsia="ko-KR"/>
              </w:rPr>
              <w:t xml:space="preserve">), </w:t>
            </w:r>
            <w:r w:rsidRPr="00300ABB">
              <w:rPr>
                <w:noProof/>
                <w:position w:val="-12"/>
                <w:lang w:val="en-US" w:eastAsia="zh-CN"/>
              </w:rPr>
              <w:drawing>
                <wp:inline distT="0" distB="0" distL="0" distR="0" wp14:anchorId="17A9F7C0" wp14:editId="6E922E4E">
                  <wp:extent cx="352425" cy="247650"/>
                  <wp:effectExtent l="0" t="0" r="9525" b="0"/>
                  <wp:docPr id="58"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1</w:t>
            </w:r>
            <w:r w:rsidRPr="00300ABB">
              <w:rPr>
                <w:sz w:val="20"/>
                <w:szCs w:val="20"/>
                <w:lang w:eastAsia="ko-KR"/>
              </w:rPr>
              <w:t xml:space="preserve"> is determined by the ‘Redundancy version for TB 1’ in the ‘Scheduling TBs for Unicast’ field in DCI format 6-0A, and </w:t>
            </w:r>
            <w:r w:rsidRPr="00300ABB">
              <w:rPr>
                <w:noProof/>
                <w:position w:val="-12"/>
                <w:lang w:val="en-US" w:eastAsia="zh-CN"/>
              </w:rPr>
              <w:drawing>
                <wp:inline distT="0" distB="0" distL="0" distR="0" wp14:anchorId="790750F5" wp14:editId="28B9B321">
                  <wp:extent cx="352425" cy="247650"/>
                  <wp:effectExtent l="0" t="0" r="9525" b="0"/>
                  <wp:docPr id="59"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2</w:t>
            </w:r>
            <w:r w:rsidRPr="00300ABB">
              <w:rPr>
                <w:sz w:val="20"/>
                <w:szCs w:val="20"/>
                <w:lang w:eastAsia="ko-KR"/>
              </w:rPr>
              <w:t xml:space="preserve"> is determined by</w:t>
            </w:r>
          </w:p>
          <w:p w14:paraId="2D47D688" w14:textId="77777777" w:rsidR="00F637CC" w:rsidRPr="00300ABB" w:rsidRDefault="00F637CC" w:rsidP="008431AC">
            <w:pPr>
              <w:ind w:left="1135" w:hanging="284"/>
              <w:textAlignment w:val="auto"/>
              <w:rPr>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the UE is configured with higher layer parameter </w:t>
            </w:r>
            <w:r w:rsidRPr="00300ABB">
              <w:rPr>
                <w:i/>
                <w:sz w:val="20"/>
                <w:szCs w:val="20"/>
                <w:lang w:eastAsia="ko-KR"/>
              </w:rPr>
              <w:t>pusch-HoppingConfig</w:t>
            </w:r>
            <w:r w:rsidRPr="00300ABB">
              <w:rPr>
                <w:sz w:val="20"/>
                <w:szCs w:val="20"/>
                <w:lang w:eastAsia="ko-KR"/>
              </w:rPr>
              <w:t xml:space="preserve"> set to’on’ and the repetition number field in the DCI indicates PUSCH repetition, the ‘Redundancy version for TB 1’ in the ‘Scheduling TBs for Unicast’ field in DCI format 6-0A</w:t>
            </w:r>
          </w:p>
          <w:p w14:paraId="37FDFCB1" w14:textId="77777777" w:rsidR="00F637CC" w:rsidRPr="00300ABB" w:rsidRDefault="00F637CC" w:rsidP="008431AC">
            <w:pPr>
              <w:ind w:left="1135" w:hanging="284"/>
              <w:textAlignment w:val="auto"/>
              <w:rPr>
                <w:sz w:val="20"/>
                <w:szCs w:val="20"/>
                <w:lang w:eastAsia="ko-KR"/>
              </w:rPr>
            </w:pPr>
            <w:r w:rsidRPr="00300ABB">
              <w:rPr>
                <w:sz w:val="20"/>
                <w:szCs w:val="20"/>
                <w:lang w:eastAsia="ko-KR"/>
              </w:rPr>
              <w:t>-</w:t>
            </w:r>
            <w:r w:rsidRPr="00300ABB">
              <w:rPr>
                <w:sz w:val="20"/>
                <w:szCs w:val="20"/>
                <w:lang w:eastAsia="ko-KR"/>
              </w:rPr>
              <w:tab/>
              <w:t>otherwise the ‘Redundancy version for TB 2’ in the ‘Scheduling TBs for Unicast’ field in DCI format 6-0A</w:t>
            </w:r>
          </w:p>
          <w:p w14:paraId="25D3F19D" w14:textId="77777777" w:rsidR="00F637CC" w:rsidRPr="00300ABB" w:rsidRDefault="00F637CC" w:rsidP="008431AC">
            <w:pPr>
              <w:ind w:left="851" w:hanging="284"/>
              <w:textAlignment w:val="auto"/>
              <w:rPr>
                <w:rFonts w:eastAsia="Times New Roman"/>
                <w:noProof/>
                <w:sz w:val="20"/>
                <w:szCs w:val="20"/>
                <w:lang w:eastAsia="en-US"/>
              </w:rPr>
            </w:pPr>
            <w:r w:rsidRPr="00300ABB">
              <w:rPr>
                <w:sz w:val="20"/>
                <w:szCs w:val="20"/>
                <w:lang w:eastAsia="ko-KR"/>
              </w:rPr>
              <w:t>-</w:t>
            </w:r>
            <w:r w:rsidRPr="00300ABB">
              <w:rPr>
                <w:sz w:val="20"/>
                <w:szCs w:val="20"/>
                <w:lang w:eastAsia="ko-KR"/>
              </w:rPr>
              <w:tab/>
            </w:r>
            <w:ins w:id="59" w:author="Johan Bergman" w:date="2020-08-06T22:24:00Z">
              <w:r>
                <w:rPr>
                  <w:sz w:val="20"/>
                  <w:szCs w:val="20"/>
                  <w:lang w:eastAsia="ko-KR"/>
                </w:rPr>
                <w:t xml:space="preserve">else </w:t>
              </w:r>
            </w:ins>
            <w:r w:rsidRPr="00300ABB">
              <w:rPr>
                <w:sz w:val="20"/>
                <w:szCs w:val="20"/>
                <w:lang w:eastAsia="zh-CN"/>
              </w:rPr>
              <w:t>if</w:t>
            </w:r>
            <w:r w:rsidRPr="00300ABB">
              <w:rPr>
                <w:color w:val="FF0000"/>
                <w:sz w:val="20"/>
                <w:szCs w:val="20"/>
                <w:lang w:eastAsia="zh-CN"/>
              </w:rPr>
              <w:t xml:space="preserve">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oMath>
            <w:r w:rsidRPr="00300ABB">
              <w:rPr>
                <w:sz w:val="20"/>
                <w:szCs w:val="20"/>
                <w:lang w:eastAsia="ko-KR"/>
              </w:rPr>
              <w:t xml:space="preserve"> = 4 or 6, </w:t>
            </w:r>
            <w:r w:rsidRPr="00300ABB">
              <w:rPr>
                <w:noProof/>
                <w:position w:val="-12"/>
                <w:lang w:val="en-US" w:eastAsia="zh-CN"/>
              </w:rPr>
              <w:drawing>
                <wp:inline distT="0" distB="0" distL="0" distR="0" wp14:anchorId="7719B0A8" wp14:editId="2F9B1BA9">
                  <wp:extent cx="600075" cy="247650"/>
                  <wp:effectExtent l="0" t="0" r="9525" b="0"/>
                  <wp:docPr id="60"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noProof/>
                <w:position w:val="-12"/>
                <w:sz w:val="20"/>
                <w:szCs w:val="20"/>
                <w:lang w:eastAsia="en-GB"/>
              </w:rPr>
              <w:t xml:space="preserve"> </w:t>
            </w:r>
            <w:r w:rsidRPr="00300ABB">
              <w:rPr>
                <w:noProof/>
                <w:sz w:val="20"/>
                <w:szCs w:val="20"/>
                <w:lang w:eastAsia="en-GB"/>
              </w:rPr>
              <w:t>for all schedueld TBs</w:t>
            </w:r>
          </w:p>
          <w:p w14:paraId="4EE8C94F" w14:textId="77777777" w:rsidR="00F637CC" w:rsidRPr="00300ABB" w:rsidRDefault="00F637CC" w:rsidP="008431AC">
            <w:pPr>
              <w:ind w:left="851" w:hanging="284"/>
              <w:textAlignment w:val="auto"/>
              <w:rPr>
                <w:noProof/>
                <w:sz w:val="20"/>
                <w:szCs w:val="20"/>
                <w:lang w:eastAsia="en-GB"/>
              </w:rPr>
            </w:pPr>
            <w:r w:rsidRPr="00300ABB">
              <w:rPr>
                <w:noProof/>
                <w:sz w:val="20"/>
                <w:szCs w:val="20"/>
                <w:lang w:eastAsia="en-GB"/>
              </w:rPr>
              <w:t>-</w:t>
            </w:r>
            <w:r w:rsidRPr="00300ABB">
              <w:rPr>
                <w:noProof/>
                <w:sz w:val="20"/>
                <w:szCs w:val="20"/>
                <w:lang w:eastAsia="en-GB"/>
              </w:rPr>
              <w:tab/>
              <w:t>else</w:t>
            </w:r>
          </w:p>
          <w:p w14:paraId="537FBB28" w14:textId="77777777" w:rsidR="00F637CC" w:rsidRPr="00300ABB" w:rsidRDefault="00F637CC" w:rsidP="008431AC">
            <w:pPr>
              <w:ind w:left="1135" w:hanging="284"/>
              <w:textAlignment w:val="auto"/>
              <w:rPr>
                <w:sz w:val="20"/>
                <w:szCs w:val="20"/>
                <w:lang w:val="x-none"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if the UE is configured with higher layer parameter </w:t>
            </w:r>
            <w:proofErr w:type="spellStart"/>
            <w:r w:rsidRPr="00300ABB">
              <w:rPr>
                <w:i/>
                <w:sz w:val="20"/>
                <w:szCs w:val="20"/>
                <w:lang w:val="x-none" w:eastAsia="ko-KR"/>
              </w:rPr>
              <w:t>pusch-HoppingConfig</w:t>
            </w:r>
            <w:proofErr w:type="spellEnd"/>
            <w:r w:rsidRPr="00300ABB">
              <w:rPr>
                <w:sz w:val="20"/>
                <w:szCs w:val="20"/>
                <w:lang w:val="x-none" w:eastAsia="ko-KR"/>
              </w:rPr>
              <w:t xml:space="preserve"> set to 'on' and the repetition number field in the DCI indicates P</w:t>
            </w:r>
            <w:r w:rsidRPr="00300ABB">
              <w:rPr>
                <w:sz w:val="20"/>
                <w:szCs w:val="20"/>
                <w:lang w:eastAsia="ko-KR"/>
              </w:rPr>
              <w:t>U</w:t>
            </w:r>
            <w:r w:rsidRPr="00300ABB">
              <w:rPr>
                <w:sz w:val="20"/>
                <w:szCs w:val="20"/>
                <w:lang w:val="x-none" w:eastAsia="ko-KR"/>
              </w:rPr>
              <w:t xml:space="preserve">SCH repetition, </w:t>
            </w:r>
            <w:r w:rsidRPr="00300ABB">
              <w:rPr>
                <w:noProof/>
                <w:position w:val="-12"/>
                <w:lang w:val="en-US" w:eastAsia="zh-CN"/>
              </w:rPr>
              <w:drawing>
                <wp:inline distT="0" distB="0" distL="0" distR="0" wp14:anchorId="6C80FB55" wp14:editId="2B36DD06">
                  <wp:extent cx="600075" cy="247650"/>
                  <wp:effectExtent l="0" t="0" r="9525" b="0"/>
                  <wp:docPr id="61"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sz w:val="20"/>
                <w:szCs w:val="20"/>
                <w:lang w:val="x-none" w:eastAsia="ko-KR"/>
              </w:rPr>
              <w:t xml:space="preserve"> for all TBs</w:t>
            </w:r>
          </w:p>
          <w:p w14:paraId="62AC26A2" w14:textId="77777777" w:rsidR="00F637CC" w:rsidRDefault="00F637CC" w:rsidP="008431AC">
            <w:pPr>
              <w:ind w:left="1135" w:hanging="284"/>
              <w:textAlignment w:val="auto"/>
              <w:rPr>
                <w:sz w:val="20"/>
                <w:szCs w:val="20"/>
                <w:lang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otherwise </w:t>
            </w:r>
            <w:r w:rsidRPr="00300ABB">
              <w:rPr>
                <w:noProof/>
                <w:position w:val="-12"/>
                <w:lang w:val="en-US" w:eastAsia="zh-CN"/>
              </w:rPr>
              <w:drawing>
                <wp:inline distT="0" distB="0" distL="0" distR="0" wp14:anchorId="72C9ED71" wp14:editId="47A70614">
                  <wp:extent cx="352425" cy="247650"/>
                  <wp:effectExtent l="0" t="0" r="9525"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val="x-none" w:eastAsia="ko-KR"/>
              </w:rPr>
              <w:t xml:space="preserve"> of all TBs is determined by the ‘Redundancy version for all TBs’ </w:t>
            </w:r>
            <w:r w:rsidRPr="00300ABB">
              <w:rPr>
                <w:sz w:val="20"/>
                <w:szCs w:val="20"/>
                <w:lang w:eastAsia="ko-KR"/>
              </w:rPr>
              <w:t xml:space="preserve">in the ‘Scheduling TBs for Unicast’ </w:t>
            </w:r>
            <w:r w:rsidRPr="00300ABB">
              <w:rPr>
                <w:sz w:val="20"/>
                <w:szCs w:val="20"/>
                <w:lang w:val="x-none" w:eastAsia="ko-KR"/>
              </w:rPr>
              <w:t>field in DCI format 6-0A</w:t>
            </w:r>
            <w:r w:rsidRPr="00300ABB">
              <w:rPr>
                <w:sz w:val="20"/>
                <w:szCs w:val="20"/>
                <w:lang w:eastAsia="ko-KR"/>
              </w:rPr>
              <w:t>.</w:t>
            </w:r>
          </w:p>
          <w:p w14:paraId="663BD71A" w14:textId="67AF8B36" w:rsidR="00F637CC" w:rsidRPr="00F637CC" w:rsidRDefault="00F637CC" w:rsidP="00F637CC">
            <w:pPr>
              <w:spacing w:before="120"/>
              <w:jc w:val="center"/>
              <w:rPr>
                <w:b/>
                <w:iCs/>
                <w:color w:val="FF0000"/>
                <w:sz w:val="20"/>
                <w:szCs w:val="20"/>
              </w:rPr>
            </w:pPr>
            <w:r w:rsidRPr="00BC4E3B">
              <w:rPr>
                <w:b/>
                <w:iCs/>
                <w:color w:val="FF0000"/>
                <w:sz w:val="20"/>
                <w:szCs w:val="20"/>
              </w:rPr>
              <w:t>&lt;Unchanged parts are omitted&gt;</w:t>
            </w:r>
          </w:p>
        </w:tc>
      </w:tr>
    </w:tbl>
    <w:p w14:paraId="44A7D670" w14:textId="77777777" w:rsidR="00F637CC" w:rsidRDefault="00F637CC" w:rsidP="00234715">
      <w:pPr>
        <w:overflowPunct/>
        <w:autoSpaceDE/>
        <w:autoSpaceDN/>
        <w:adjustRightInd/>
        <w:spacing w:after="0"/>
        <w:textAlignment w:val="auto"/>
        <w:rPr>
          <w:rFonts w:ascii="Arial" w:eastAsia="等线" w:hAnsi="Arial" w:cs="Arial"/>
          <w:lang w:val="en-US" w:eastAsia="en-GB"/>
        </w:rPr>
      </w:pPr>
    </w:p>
    <w:p w14:paraId="3FC26D85" w14:textId="77777777" w:rsidR="00BB30FE" w:rsidRDefault="00BB30FE" w:rsidP="000549E7">
      <w:pPr>
        <w:overflowPunct/>
        <w:autoSpaceDE/>
        <w:autoSpaceDN/>
        <w:adjustRightInd/>
        <w:spacing w:after="0"/>
        <w:textAlignment w:val="auto"/>
        <w:rPr>
          <w:rFonts w:ascii="Arial" w:eastAsia="等线" w:hAnsi="Arial" w:cs="Arial"/>
          <w:lang w:val="en-US" w:eastAsia="en-GB"/>
        </w:rPr>
      </w:pPr>
    </w:p>
    <w:p w14:paraId="1445799D" w14:textId="77777777" w:rsidR="002D200B" w:rsidRPr="003B38DF" w:rsidRDefault="002D200B" w:rsidP="002D200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f6"/>
        <w:tblW w:w="0" w:type="auto"/>
        <w:tblLook w:val="04A0" w:firstRow="1" w:lastRow="0" w:firstColumn="1" w:lastColumn="0" w:noHBand="0" w:noVBand="1"/>
      </w:tblPr>
      <w:tblGrid>
        <w:gridCol w:w="2263"/>
        <w:gridCol w:w="7366"/>
      </w:tblGrid>
      <w:tr w:rsidR="002D200B" w14:paraId="5225072A" w14:textId="77777777" w:rsidTr="008431AC">
        <w:tc>
          <w:tcPr>
            <w:tcW w:w="2263" w:type="dxa"/>
            <w:shd w:val="clear" w:color="auto" w:fill="BFBFBF" w:themeFill="background1" w:themeFillShade="BF"/>
          </w:tcPr>
          <w:p w14:paraId="48574B4F" w14:textId="77777777" w:rsidR="002D200B" w:rsidRPr="00330BD6" w:rsidRDefault="002D200B" w:rsidP="008431AC">
            <w:pPr>
              <w:pStyle w:val="aa"/>
              <w:rPr>
                <w:b/>
                <w:bCs/>
                <w:sz w:val="20"/>
                <w:szCs w:val="20"/>
              </w:rPr>
            </w:pPr>
            <w:r w:rsidRPr="00330BD6">
              <w:rPr>
                <w:b/>
                <w:bCs/>
                <w:sz w:val="20"/>
                <w:szCs w:val="20"/>
              </w:rPr>
              <w:t>Company</w:t>
            </w:r>
          </w:p>
        </w:tc>
        <w:tc>
          <w:tcPr>
            <w:tcW w:w="7366" w:type="dxa"/>
            <w:shd w:val="clear" w:color="auto" w:fill="BFBFBF" w:themeFill="background1" w:themeFillShade="BF"/>
          </w:tcPr>
          <w:p w14:paraId="57F0F648" w14:textId="77777777" w:rsidR="002D200B" w:rsidRPr="00330BD6" w:rsidRDefault="002D200B" w:rsidP="008431AC">
            <w:pPr>
              <w:pStyle w:val="aa"/>
              <w:rPr>
                <w:b/>
                <w:bCs/>
                <w:sz w:val="20"/>
                <w:szCs w:val="20"/>
              </w:rPr>
            </w:pPr>
            <w:r w:rsidRPr="00330BD6">
              <w:rPr>
                <w:b/>
                <w:bCs/>
                <w:sz w:val="20"/>
                <w:szCs w:val="20"/>
              </w:rPr>
              <w:t>Comments</w:t>
            </w:r>
          </w:p>
        </w:tc>
      </w:tr>
      <w:tr w:rsidR="002D200B" w14:paraId="57341BB8" w14:textId="77777777" w:rsidTr="008431AC">
        <w:tc>
          <w:tcPr>
            <w:tcW w:w="2263" w:type="dxa"/>
          </w:tcPr>
          <w:p w14:paraId="7190BC62" w14:textId="094BB979" w:rsidR="002D200B" w:rsidRPr="009F68B1" w:rsidRDefault="00F377CA" w:rsidP="008431AC">
            <w:pPr>
              <w:pStyle w:val="aa"/>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5897EB8B" w14:textId="7A6B948D" w:rsidR="002D200B" w:rsidRPr="009F68B1" w:rsidRDefault="00F377CA" w:rsidP="008431AC">
            <w:pPr>
              <w:pStyle w:val="aa"/>
              <w:jc w:val="left"/>
              <w:rPr>
                <w:rFonts w:eastAsiaTheme="minorEastAsia" w:cs="Arial"/>
                <w:sz w:val="20"/>
                <w:szCs w:val="20"/>
                <w:lang w:val="en-US"/>
              </w:rPr>
            </w:pPr>
            <w:r>
              <w:rPr>
                <w:rFonts w:eastAsiaTheme="minorEastAsia" w:cs="Arial"/>
                <w:sz w:val="20"/>
                <w:szCs w:val="20"/>
                <w:lang w:val="en-US"/>
              </w:rPr>
              <w:t>Agree with the TP</w:t>
            </w:r>
            <w:bookmarkStart w:id="60" w:name="_GoBack"/>
            <w:bookmarkEnd w:id="60"/>
          </w:p>
        </w:tc>
      </w:tr>
      <w:tr w:rsidR="002D200B" w14:paraId="33BAD536" w14:textId="77777777" w:rsidTr="008431AC">
        <w:tc>
          <w:tcPr>
            <w:tcW w:w="2263" w:type="dxa"/>
          </w:tcPr>
          <w:p w14:paraId="05185516" w14:textId="77777777" w:rsidR="002D200B" w:rsidRPr="009F68B1" w:rsidRDefault="002D200B" w:rsidP="008431AC">
            <w:pPr>
              <w:pStyle w:val="aa"/>
              <w:jc w:val="left"/>
              <w:rPr>
                <w:rFonts w:cs="Arial"/>
                <w:sz w:val="20"/>
                <w:szCs w:val="20"/>
                <w:lang w:val="en-US"/>
              </w:rPr>
            </w:pPr>
          </w:p>
        </w:tc>
        <w:tc>
          <w:tcPr>
            <w:tcW w:w="7366" w:type="dxa"/>
          </w:tcPr>
          <w:p w14:paraId="1184EE68" w14:textId="77777777" w:rsidR="002D200B" w:rsidRPr="009F68B1" w:rsidRDefault="002D200B" w:rsidP="008431AC">
            <w:pPr>
              <w:pStyle w:val="aa"/>
              <w:jc w:val="left"/>
              <w:rPr>
                <w:rFonts w:cs="Arial"/>
                <w:sz w:val="20"/>
                <w:szCs w:val="20"/>
                <w:lang w:val="en-US"/>
              </w:rPr>
            </w:pPr>
          </w:p>
        </w:tc>
      </w:tr>
      <w:tr w:rsidR="002D200B" w14:paraId="3FFC534D" w14:textId="77777777" w:rsidTr="008431AC">
        <w:tc>
          <w:tcPr>
            <w:tcW w:w="2263" w:type="dxa"/>
          </w:tcPr>
          <w:p w14:paraId="219252C2" w14:textId="77777777" w:rsidR="002D200B" w:rsidRPr="009F68B1" w:rsidRDefault="002D200B" w:rsidP="008431AC">
            <w:pPr>
              <w:pStyle w:val="aa"/>
              <w:jc w:val="left"/>
              <w:rPr>
                <w:rFonts w:cs="Arial"/>
                <w:sz w:val="20"/>
                <w:szCs w:val="20"/>
                <w:lang w:val="en-US"/>
              </w:rPr>
            </w:pPr>
          </w:p>
        </w:tc>
        <w:tc>
          <w:tcPr>
            <w:tcW w:w="7366" w:type="dxa"/>
          </w:tcPr>
          <w:p w14:paraId="057DA3AA" w14:textId="77777777" w:rsidR="002D200B" w:rsidRPr="009F68B1" w:rsidRDefault="002D200B" w:rsidP="008431AC">
            <w:pPr>
              <w:pStyle w:val="aa"/>
              <w:jc w:val="left"/>
              <w:rPr>
                <w:rFonts w:cs="Arial"/>
                <w:sz w:val="20"/>
                <w:szCs w:val="20"/>
                <w:lang w:val="en-US"/>
              </w:rPr>
            </w:pPr>
          </w:p>
        </w:tc>
      </w:tr>
      <w:tr w:rsidR="002D200B" w14:paraId="487F42F2" w14:textId="77777777" w:rsidTr="008431AC">
        <w:tc>
          <w:tcPr>
            <w:tcW w:w="2263" w:type="dxa"/>
          </w:tcPr>
          <w:p w14:paraId="4E1480B2" w14:textId="77777777" w:rsidR="002D200B" w:rsidRPr="009F68B1" w:rsidRDefault="002D200B" w:rsidP="008431AC">
            <w:pPr>
              <w:pStyle w:val="aa"/>
              <w:jc w:val="left"/>
              <w:rPr>
                <w:rFonts w:cs="Arial"/>
                <w:sz w:val="20"/>
                <w:szCs w:val="20"/>
                <w:lang w:val="en-US"/>
              </w:rPr>
            </w:pPr>
          </w:p>
        </w:tc>
        <w:tc>
          <w:tcPr>
            <w:tcW w:w="7366" w:type="dxa"/>
          </w:tcPr>
          <w:p w14:paraId="039A10B3" w14:textId="77777777" w:rsidR="002D200B" w:rsidRPr="009F68B1" w:rsidRDefault="002D200B" w:rsidP="008431AC">
            <w:pPr>
              <w:pStyle w:val="aa"/>
              <w:jc w:val="left"/>
              <w:rPr>
                <w:rFonts w:eastAsiaTheme="minorEastAsia" w:cs="Arial"/>
                <w:sz w:val="20"/>
                <w:szCs w:val="20"/>
                <w:lang w:val="en-US"/>
              </w:rPr>
            </w:pPr>
          </w:p>
        </w:tc>
      </w:tr>
      <w:tr w:rsidR="002D200B" w14:paraId="37C3EF33" w14:textId="77777777" w:rsidTr="008431AC">
        <w:tc>
          <w:tcPr>
            <w:tcW w:w="2263" w:type="dxa"/>
          </w:tcPr>
          <w:p w14:paraId="5538264A" w14:textId="77777777" w:rsidR="002D200B" w:rsidRPr="009F68B1" w:rsidRDefault="002D200B" w:rsidP="008431AC">
            <w:pPr>
              <w:pStyle w:val="aa"/>
              <w:jc w:val="left"/>
              <w:rPr>
                <w:rFonts w:eastAsiaTheme="minorEastAsia" w:cs="Arial"/>
                <w:sz w:val="20"/>
                <w:szCs w:val="20"/>
                <w:lang w:val="en-US"/>
              </w:rPr>
            </w:pPr>
          </w:p>
        </w:tc>
        <w:tc>
          <w:tcPr>
            <w:tcW w:w="7366" w:type="dxa"/>
          </w:tcPr>
          <w:p w14:paraId="6621BFB2" w14:textId="77777777" w:rsidR="002D200B" w:rsidRPr="009F68B1" w:rsidRDefault="002D200B" w:rsidP="008431AC">
            <w:pPr>
              <w:pStyle w:val="aa"/>
              <w:jc w:val="left"/>
              <w:rPr>
                <w:rFonts w:eastAsiaTheme="minorEastAsia" w:cs="Arial"/>
                <w:sz w:val="20"/>
                <w:szCs w:val="20"/>
                <w:lang w:val="en-US"/>
              </w:rPr>
            </w:pPr>
          </w:p>
        </w:tc>
      </w:tr>
      <w:tr w:rsidR="002D200B" w14:paraId="7768629A" w14:textId="77777777" w:rsidTr="008431AC">
        <w:tc>
          <w:tcPr>
            <w:tcW w:w="2263" w:type="dxa"/>
          </w:tcPr>
          <w:p w14:paraId="72BC41B4" w14:textId="77777777" w:rsidR="002D200B" w:rsidRPr="009F68B1" w:rsidRDefault="002D200B" w:rsidP="008431AC">
            <w:pPr>
              <w:pStyle w:val="aa"/>
              <w:jc w:val="left"/>
              <w:rPr>
                <w:rFonts w:cs="Arial"/>
                <w:sz w:val="20"/>
                <w:szCs w:val="20"/>
                <w:lang w:val="en-US"/>
              </w:rPr>
            </w:pPr>
          </w:p>
        </w:tc>
        <w:tc>
          <w:tcPr>
            <w:tcW w:w="7366" w:type="dxa"/>
          </w:tcPr>
          <w:p w14:paraId="3B318FDA" w14:textId="77777777" w:rsidR="002D200B" w:rsidRPr="009F68B1" w:rsidRDefault="002D200B" w:rsidP="008431AC">
            <w:pPr>
              <w:pStyle w:val="aa"/>
              <w:jc w:val="left"/>
              <w:rPr>
                <w:rFonts w:eastAsiaTheme="minorEastAsia" w:cs="Arial"/>
                <w:sz w:val="20"/>
                <w:szCs w:val="20"/>
                <w:lang w:val="en-US"/>
              </w:rPr>
            </w:pPr>
          </w:p>
        </w:tc>
      </w:tr>
      <w:tr w:rsidR="002D200B" w14:paraId="752801DB" w14:textId="77777777" w:rsidTr="008431AC">
        <w:tc>
          <w:tcPr>
            <w:tcW w:w="2263" w:type="dxa"/>
          </w:tcPr>
          <w:p w14:paraId="7A9BA7ED" w14:textId="77777777" w:rsidR="002D200B" w:rsidRPr="009F68B1" w:rsidRDefault="002D200B" w:rsidP="008431AC">
            <w:pPr>
              <w:pStyle w:val="aa"/>
              <w:jc w:val="left"/>
              <w:rPr>
                <w:rFonts w:cs="Arial"/>
                <w:sz w:val="20"/>
                <w:szCs w:val="20"/>
                <w:lang w:val="en-US"/>
              </w:rPr>
            </w:pPr>
          </w:p>
        </w:tc>
        <w:tc>
          <w:tcPr>
            <w:tcW w:w="7366" w:type="dxa"/>
          </w:tcPr>
          <w:p w14:paraId="40862436" w14:textId="77777777" w:rsidR="002D200B" w:rsidRPr="009F68B1" w:rsidRDefault="002D200B" w:rsidP="008431AC">
            <w:pPr>
              <w:pStyle w:val="aa"/>
              <w:jc w:val="left"/>
              <w:rPr>
                <w:rFonts w:cs="Arial"/>
                <w:sz w:val="20"/>
                <w:szCs w:val="20"/>
                <w:lang w:val="en-US"/>
              </w:rPr>
            </w:pPr>
          </w:p>
        </w:tc>
      </w:tr>
      <w:tr w:rsidR="002D200B" w14:paraId="415E74E5" w14:textId="77777777" w:rsidTr="008431AC">
        <w:tc>
          <w:tcPr>
            <w:tcW w:w="2263" w:type="dxa"/>
          </w:tcPr>
          <w:p w14:paraId="1ADC3163" w14:textId="77777777" w:rsidR="002D200B" w:rsidRPr="009F68B1" w:rsidRDefault="002D200B" w:rsidP="008431AC">
            <w:pPr>
              <w:pStyle w:val="aa"/>
              <w:jc w:val="left"/>
              <w:rPr>
                <w:rFonts w:cs="Arial"/>
                <w:sz w:val="20"/>
                <w:szCs w:val="20"/>
                <w:lang w:val="en-US"/>
              </w:rPr>
            </w:pPr>
          </w:p>
        </w:tc>
        <w:tc>
          <w:tcPr>
            <w:tcW w:w="7366" w:type="dxa"/>
          </w:tcPr>
          <w:p w14:paraId="0C5F5C23" w14:textId="77777777" w:rsidR="002D200B" w:rsidRPr="009F68B1" w:rsidRDefault="002D200B" w:rsidP="008431AC">
            <w:pPr>
              <w:pStyle w:val="aa"/>
              <w:jc w:val="left"/>
              <w:rPr>
                <w:rFonts w:cs="Arial"/>
                <w:sz w:val="20"/>
                <w:szCs w:val="20"/>
                <w:lang w:val="en-US"/>
              </w:rPr>
            </w:pPr>
          </w:p>
        </w:tc>
      </w:tr>
    </w:tbl>
    <w:p w14:paraId="13DE267A" w14:textId="77777777" w:rsidR="00DD5E39" w:rsidRDefault="00DD5E39" w:rsidP="00E433FA">
      <w:pPr>
        <w:pStyle w:val="aa"/>
      </w:pPr>
    </w:p>
    <w:bookmarkEnd w:id="1"/>
    <w:p w14:paraId="518C2C6B" w14:textId="77777777" w:rsidR="00F507D1" w:rsidRPr="00CE0424" w:rsidRDefault="00F507D1" w:rsidP="00CE0424">
      <w:pPr>
        <w:pStyle w:val="1"/>
      </w:pPr>
      <w:r w:rsidRPr="00CE0424">
        <w:t>References</w:t>
      </w:r>
    </w:p>
    <w:bookmarkStart w:id="61" w:name="_Ref40703463"/>
    <w:bookmarkStart w:id="62" w:name="_Ref48599158"/>
    <w:bookmarkStart w:id="63" w:name="_Ref37793306"/>
    <w:p w14:paraId="522F4F9E" w14:textId="76677657"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af7"/>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61"/>
      <w:r w:rsidR="00642BFF">
        <w:rPr>
          <w:rFonts w:cs="Arial"/>
          <w:lang w:val="en-US"/>
        </w:rPr>
        <w:t>ZTE</w:t>
      </w:r>
      <w:bookmarkEnd w:id="62"/>
    </w:p>
    <w:bookmarkStart w:id="64" w:name="_Ref48601806"/>
    <w:p w14:paraId="092DE8A3" w14:textId="047C7513" w:rsidR="00F2766A" w:rsidRPr="007A553C" w:rsidRDefault="00644BF6"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"https://www.3gpp.org/ftp/tsg_ran/WG1_RL1/TSGR1_102-e/Docs/R1-2006418.zip" </w:instrText>
      </w:r>
      <w:r>
        <w:rPr>
          <w:rFonts w:cs="Arial"/>
          <w:lang w:val="en-US"/>
        </w:rPr>
        <w:fldChar w:fldCharType="separate"/>
      </w:r>
      <w:r w:rsidR="00F2766A" w:rsidRPr="00644BF6">
        <w:rPr>
          <w:rStyle w:val="af7"/>
          <w:rFonts w:cs="Arial"/>
          <w:lang w:val="en-US"/>
        </w:rPr>
        <w:t>R1-2006418</w:t>
      </w:r>
      <w:r>
        <w:rPr>
          <w:rFonts w:cs="Arial"/>
          <w:lang w:val="en-US"/>
        </w:rPr>
        <w:fldChar w:fldCharType="end"/>
      </w:r>
      <w:r w:rsidR="00F2766A">
        <w:rPr>
          <w:rFonts w:cs="Arial"/>
          <w:lang w:val="en-US"/>
        </w:rPr>
        <w:t>, “</w:t>
      </w:r>
      <w:r w:rsidR="00F322AF" w:rsidRPr="00F322AF">
        <w:rPr>
          <w:rFonts w:cs="Arial"/>
          <w:lang w:val="en-US"/>
        </w:rPr>
        <w:t xml:space="preserve">Corrections on multi-TB scheduling for </w:t>
      </w:r>
      <w:proofErr w:type="spellStart"/>
      <w:r w:rsidR="00F322AF" w:rsidRPr="00F322AF">
        <w:rPr>
          <w:rFonts w:cs="Arial"/>
          <w:lang w:val="en-US"/>
        </w:rPr>
        <w:t>eMTC</w:t>
      </w:r>
      <w:proofErr w:type="spellEnd"/>
      <w:r w:rsidR="00F2766A">
        <w:rPr>
          <w:rFonts w:cs="Arial"/>
          <w:lang w:val="en-US"/>
        </w:rPr>
        <w:t>”, Huawei</w:t>
      </w:r>
      <w:r w:rsidR="00F322AF">
        <w:rPr>
          <w:rFonts w:cs="Arial"/>
          <w:lang w:val="en-US"/>
        </w:rPr>
        <w:t xml:space="preserve">, </w:t>
      </w:r>
      <w:proofErr w:type="spellStart"/>
      <w:r w:rsidR="00F322AF">
        <w:rPr>
          <w:rFonts w:cs="Arial"/>
          <w:lang w:val="en-US"/>
        </w:rPr>
        <w:t>HiSilicon</w:t>
      </w:r>
      <w:bookmarkEnd w:id="64"/>
      <w:proofErr w:type="spellEnd"/>
    </w:p>
    <w:bookmarkStart w:id="65" w:name="_Ref40703466"/>
    <w:bookmarkStart w:id="66" w:name="_Ref48599161"/>
    <w:p w14:paraId="57E28250" w14:textId="1D196691" w:rsidR="006A3230" w:rsidRDefault="006A3230" w:rsidP="006A3230">
      <w:pPr>
        <w:pStyle w:val="Reference"/>
        <w:numPr>
          <w:ilvl w:val="0"/>
          <w:numId w:val="26"/>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af7"/>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63"/>
      <w:bookmarkEnd w:id="65"/>
      <w:r w:rsidR="00C13E25">
        <w:rPr>
          <w:rFonts w:cs="Arial"/>
          <w:lang w:val="en-US"/>
        </w:rPr>
        <w:t>Ericsson</w:t>
      </w:r>
      <w:bookmarkEnd w:id="66"/>
    </w:p>
    <w:bookmarkStart w:id="67" w:name="_Ref48600704"/>
    <w:p w14:paraId="2C8BDF61" w14:textId="54B2620E" w:rsidR="00CD25C5" w:rsidRPr="006A3230" w:rsidRDefault="00CD25C5" w:rsidP="006A3230">
      <w:pPr>
        <w:pStyle w:val="Reference"/>
        <w:numPr>
          <w:ilvl w:val="0"/>
          <w:numId w:val="26"/>
        </w:numPr>
        <w:rPr>
          <w:rFonts w:cs="Arial"/>
          <w:lang w:val="en-US"/>
        </w:rPr>
      </w:pPr>
      <w:r w:rsidRPr="00CD25C5">
        <w:rPr>
          <w:rFonts w:cs="Arial"/>
        </w:rPr>
        <w:lastRenderedPageBreak/>
        <w:fldChar w:fldCharType="begin"/>
      </w:r>
      <w:r w:rsidRPr="00CD25C5">
        <w:rPr>
          <w:rFonts w:cs="Arial"/>
        </w:rPr>
        <w:instrText xml:space="preserve"> HYPERLINK "https://www.3gpp.org/ftp/tsg_ran/WG1_RL1/TSGR1_99/Docs/R1-1913594.zip" </w:instrText>
      </w:r>
      <w:r w:rsidRPr="00CD25C5">
        <w:rPr>
          <w:rFonts w:cs="Arial"/>
        </w:rPr>
        <w:fldChar w:fldCharType="separate"/>
      </w:r>
      <w:r w:rsidRPr="00CD25C5">
        <w:rPr>
          <w:rStyle w:val="af7"/>
          <w:rFonts w:cs="Arial"/>
        </w:rPr>
        <w:t>R1-1913594</w:t>
      </w:r>
      <w:r w:rsidRPr="00CD25C5">
        <w:rPr>
          <w:rFonts w:cs="Arial"/>
          <w:lang w:val="en-US"/>
        </w:rPr>
        <w:fldChar w:fldCharType="end"/>
      </w:r>
      <w:r>
        <w:rPr>
          <w:rFonts w:cs="Arial"/>
          <w:lang w:val="en-US"/>
        </w:rPr>
        <w:t>, “</w:t>
      </w:r>
      <w:r w:rsidRPr="00CD25C5">
        <w:rPr>
          <w:rFonts w:cs="Arial"/>
          <w:lang w:val="en-US"/>
        </w:rPr>
        <w:t>RAN1 agreements for Rel-16 Additional MTC Enhancements for LTE</w:t>
      </w:r>
      <w:r>
        <w:rPr>
          <w:rFonts w:cs="Arial"/>
          <w:lang w:val="en-US"/>
        </w:rPr>
        <w:t>”</w:t>
      </w:r>
      <w:bookmarkEnd w:id="67"/>
    </w:p>
    <w:sectPr w:rsidR="00CD25C5" w:rsidRPr="006A3230" w:rsidSect="00C473A5">
      <w:headerReference w:type="even" r:id="rId86"/>
      <w:footerReference w:type="default" r:id="rId8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47630" w14:textId="77777777" w:rsidR="00CF6114" w:rsidRDefault="00CF6114">
      <w:r>
        <w:separator/>
      </w:r>
    </w:p>
  </w:endnote>
  <w:endnote w:type="continuationSeparator" w:id="0">
    <w:p w14:paraId="61471F94" w14:textId="77777777" w:rsidR="00CF6114" w:rsidRDefault="00CF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92461" w14:textId="535E1C57" w:rsidR="00A62675" w:rsidRDefault="00A62675"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F377CA">
      <w:rPr>
        <w:rStyle w:val="af5"/>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377CA">
      <w:rPr>
        <w:rStyle w:val="af5"/>
      </w:rPr>
      <w:t>8</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972C1" w14:textId="77777777" w:rsidR="00CF6114" w:rsidRDefault="00CF6114">
      <w:r>
        <w:separator/>
      </w:r>
    </w:p>
  </w:footnote>
  <w:footnote w:type="continuationSeparator" w:id="0">
    <w:p w14:paraId="156615D9" w14:textId="77777777" w:rsidR="00CF6114" w:rsidRDefault="00CF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37AE" w14:textId="77777777" w:rsidR="00A62675" w:rsidRDefault="00A626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 w:numId="233">
    <w:abstractNumId w:val="144"/>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MM2">
    <w15:presenceInfo w15:providerId="None" w15:userId="MM2"/>
  </w15:person>
  <w15:person w15:author="Youjun Hu">
    <w15:presenceInfo w15:providerId="None" w15:userId="Youjun Hu"/>
  </w15:person>
  <w15:person w15:author="Huawei, HiSilicon">
    <w15:presenceInfo w15:providerId="None" w15:userId="Huawei, HiSilic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1C63"/>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D23"/>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34BC"/>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5B5C"/>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4715"/>
    <w:rsid w:val="00234E16"/>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20B"/>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4A5A"/>
    <w:rsid w:val="002C5210"/>
    <w:rsid w:val="002D071A"/>
    <w:rsid w:val="002D11AF"/>
    <w:rsid w:val="002D200B"/>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180"/>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61CB"/>
    <w:rsid w:val="00356F39"/>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2B7A"/>
    <w:rsid w:val="003A45A1"/>
    <w:rsid w:val="003A478E"/>
    <w:rsid w:val="003A5B0A"/>
    <w:rsid w:val="003A6BAC"/>
    <w:rsid w:val="003A70A4"/>
    <w:rsid w:val="003A748E"/>
    <w:rsid w:val="003A7EF3"/>
    <w:rsid w:val="003B1054"/>
    <w:rsid w:val="003B159C"/>
    <w:rsid w:val="003B369F"/>
    <w:rsid w:val="003B36A3"/>
    <w:rsid w:val="003B3711"/>
    <w:rsid w:val="003B38DF"/>
    <w:rsid w:val="003B4A19"/>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F0B"/>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989"/>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51E"/>
    <w:rsid w:val="00566C77"/>
    <w:rsid w:val="00566FD1"/>
    <w:rsid w:val="005673D3"/>
    <w:rsid w:val="00572505"/>
    <w:rsid w:val="0057335F"/>
    <w:rsid w:val="00573F9C"/>
    <w:rsid w:val="00574E58"/>
    <w:rsid w:val="00574FB5"/>
    <w:rsid w:val="0057589A"/>
    <w:rsid w:val="0058224B"/>
    <w:rsid w:val="00582809"/>
    <w:rsid w:val="00583056"/>
    <w:rsid w:val="005830F0"/>
    <w:rsid w:val="00583E47"/>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599"/>
    <w:rsid w:val="005C7BB6"/>
    <w:rsid w:val="005D1602"/>
    <w:rsid w:val="005D23DC"/>
    <w:rsid w:val="005D3997"/>
    <w:rsid w:val="005D4321"/>
    <w:rsid w:val="005D60E0"/>
    <w:rsid w:val="005D6582"/>
    <w:rsid w:val="005D7905"/>
    <w:rsid w:val="005E385F"/>
    <w:rsid w:val="005E5B81"/>
    <w:rsid w:val="005F2CB1"/>
    <w:rsid w:val="005F3025"/>
    <w:rsid w:val="005F3472"/>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4BF6"/>
    <w:rsid w:val="0064624E"/>
    <w:rsid w:val="00646E69"/>
    <w:rsid w:val="0065029A"/>
    <w:rsid w:val="00650AB9"/>
    <w:rsid w:val="006529D9"/>
    <w:rsid w:val="00654837"/>
    <w:rsid w:val="00655733"/>
    <w:rsid w:val="00655ACD"/>
    <w:rsid w:val="006560B3"/>
    <w:rsid w:val="006563B8"/>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396"/>
    <w:rsid w:val="00730C1D"/>
    <w:rsid w:val="00730DE3"/>
    <w:rsid w:val="007319D9"/>
    <w:rsid w:val="007348B1"/>
    <w:rsid w:val="00735BC5"/>
    <w:rsid w:val="007362A6"/>
    <w:rsid w:val="00736D7D"/>
    <w:rsid w:val="00737731"/>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260"/>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A743A"/>
    <w:rsid w:val="007B124F"/>
    <w:rsid w:val="007B1F3A"/>
    <w:rsid w:val="007B2419"/>
    <w:rsid w:val="007B3123"/>
    <w:rsid w:val="007B3BA9"/>
    <w:rsid w:val="007B3D2D"/>
    <w:rsid w:val="007B3E37"/>
    <w:rsid w:val="007B49CD"/>
    <w:rsid w:val="007B50AE"/>
    <w:rsid w:val="007B51DF"/>
    <w:rsid w:val="007B5450"/>
    <w:rsid w:val="007B6F5E"/>
    <w:rsid w:val="007C05DD"/>
    <w:rsid w:val="007C190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5BF3"/>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1661"/>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2C"/>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6F37"/>
    <w:rsid w:val="0092783E"/>
    <w:rsid w:val="00930B0E"/>
    <w:rsid w:val="00931BD9"/>
    <w:rsid w:val="0093250D"/>
    <w:rsid w:val="00934A63"/>
    <w:rsid w:val="00936832"/>
    <w:rsid w:val="009368F3"/>
    <w:rsid w:val="009368FB"/>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416"/>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24C1"/>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620"/>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37F56"/>
    <w:rsid w:val="00A40579"/>
    <w:rsid w:val="00A4098D"/>
    <w:rsid w:val="00A41E2B"/>
    <w:rsid w:val="00A42D71"/>
    <w:rsid w:val="00A436AF"/>
    <w:rsid w:val="00A45B74"/>
    <w:rsid w:val="00A45B8A"/>
    <w:rsid w:val="00A46428"/>
    <w:rsid w:val="00A466BF"/>
    <w:rsid w:val="00A52E1D"/>
    <w:rsid w:val="00A53417"/>
    <w:rsid w:val="00A53815"/>
    <w:rsid w:val="00A560F5"/>
    <w:rsid w:val="00A56E72"/>
    <w:rsid w:val="00A61040"/>
    <w:rsid w:val="00A61499"/>
    <w:rsid w:val="00A6164D"/>
    <w:rsid w:val="00A62675"/>
    <w:rsid w:val="00A62724"/>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14A"/>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1EB"/>
    <w:rsid w:val="00BA2280"/>
    <w:rsid w:val="00BA2A08"/>
    <w:rsid w:val="00BA31EF"/>
    <w:rsid w:val="00BA4E5C"/>
    <w:rsid w:val="00BA51BF"/>
    <w:rsid w:val="00BA56D2"/>
    <w:rsid w:val="00BA5866"/>
    <w:rsid w:val="00BA76E0"/>
    <w:rsid w:val="00BB07F1"/>
    <w:rsid w:val="00BB2A25"/>
    <w:rsid w:val="00BB30FE"/>
    <w:rsid w:val="00BB3EBF"/>
    <w:rsid w:val="00BB4886"/>
    <w:rsid w:val="00BB4F1D"/>
    <w:rsid w:val="00BB51E9"/>
    <w:rsid w:val="00BB5D02"/>
    <w:rsid w:val="00BB6B14"/>
    <w:rsid w:val="00BC03A5"/>
    <w:rsid w:val="00BC058F"/>
    <w:rsid w:val="00BC0FDC"/>
    <w:rsid w:val="00BC115E"/>
    <w:rsid w:val="00BC1781"/>
    <w:rsid w:val="00BC3053"/>
    <w:rsid w:val="00BC3D78"/>
    <w:rsid w:val="00BC4D2E"/>
    <w:rsid w:val="00BC4E3B"/>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3864"/>
    <w:rsid w:val="00C84B4F"/>
    <w:rsid w:val="00C85B13"/>
    <w:rsid w:val="00C86D45"/>
    <w:rsid w:val="00C87A8E"/>
    <w:rsid w:val="00C9027A"/>
    <w:rsid w:val="00C9068E"/>
    <w:rsid w:val="00C93814"/>
    <w:rsid w:val="00C93C4B"/>
    <w:rsid w:val="00C944AB"/>
    <w:rsid w:val="00C9485E"/>
    <w:rsid w:val="00C95742"/>
    <w:rsid w:val="00C95B40"/>
    <w:rsid w:val="00CA0B16"/>
    <w:rsid w:val="00CA0CD3"/>
    <w:rsid w:val="00CA0E61"/>
    <w:rsid w:val="00CA18EE"/>
    <w:rsid w:val="00CA1ED8"/>
    <w:rsid w:val="00CA2257"/>
    <w:rsid w:val="00CA70BB"/>
    <w:rsid w:val="00CB1F63"/>
    <w:rsid w:val="00CB3A16"/>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5C5"/>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114"/>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292"/>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307"/>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A43"/>
    <w:rsid w:val="00E86F64"/>
    <w:rsid w:val="00E87822"/>
    <w:rsid w:val="00E90395"/>
    <w:rsid w:val="00E90E17"/>
    <w:rsid w:val="00E90E49"/>
    <w:rsid w:val="00E9127C"/>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06D6"/>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48B8"/>
    <w:rsid w:val="00F15FA5"/>
    <w:rsid w:val="00F209B7"/>
    <w:rsid w:val="00F21C73"/>
    <w:rsid w:val="00F22C70"/>
    <w:rsid w:val="00F2376F"/>
    <w:rsid w:val="00F24356"/>
    <w:rsid w:val="00F243D8"/>
    <w:rsid w:val="00F272F9"/>
    <w:rsid w:val="00F274DA"/>
    <w:rsid w:val="00F2766A"/>
    <w:rsid w:val="00F30828"/>
    <w:rsid w:val="00F30C18"/>
    <w:rsid w:val="00F313D6"/>
    <w:rsid w:val="00F322AF"/>
    <w:rsid w:val="00F3767B"/>
    <w:rsid w:val="00F377CA"/>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1906"/>
    <w:rsid w:val="00F6302A"/>
    <w:rsid w:val="00F637CC"/>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2"/>
    <w:qFormat/>
    <w:rsid w:val="008D00A5"/>
    <w:pPr>
      <w:pBdr>
        <w:top w:val="none" w:sz="0" w:space="0" w:color="auto"/>
      </w:pBdr>
      <w:spacing w:before="180"/>
      <w:outlineLvl w:val="1"/>
    </w:pPr>
    <w:rPr>
      <w:sz w:val="32"/>
    </w:rPr>
  </w:style>
  <w:style w:type="paragraph" w:styleId="31">
    <w:name w:val="heading 3"/>
    <w:aliases w:val="Underrubrik2,H3"/>
    <w:basedOn w:val="21"/>
    <w:next w:val="a1"/>
    <w:link w:val="32"/>
    <w:qFormat/>
    <w:rsid w:val="008D00A5"/>
    <w:pPr>
      <w:spacing w:before="120"/>
      <w:outlineLvl w:val="2"/>
    </w:pPr>
    <w:rPr>
      <w:sz w:val="28"/>
    </w:rPr>
  </w:style>
  <w:style w:type="paragraph" w:styleId="40">
    <w:name w:val="heading 4"/>
    <w:aliases w:val="h4"/>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rsid w:val="008D00A5"/>
    <w:pPr>
      <w:spacing w:before="180"/>
      <w:ind w:left="2693" w:hanging="2693"/>
    </w:pPr>
    <w:rPr>
      <w:b/>
    </w:rPr>
  </w:style>
  <w:style w:type="paragraph" w:styleId="1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a6"/>
    <w:uiPriority w:val="35"/>
    <w:qFormat/>
    <w:rsid w:val="008D00A5"/>
    <w:pPr>
      <w:spacing w:before="120" w:after="120"/>
    </w:pPr>
    <w:rPr>
      <w:b/>
      <w:lang w:eastAsia="en-GB"/>
    </w:rPr>
  </w:style>
  <w:style w:type="paragraph" w:styleId="52">
    <w:name w:val="toc 5"/>
    <w:basedOn w:val="42"/>
    <w:rsid w:val="008D00A5"/>
    <w:pPr>
      <w:ind w:left="1701" w:hanging="1701"/>
    </w:pPr>
  </w:style>
  <w:style w:type="paragraph" w:styleId="42">
    <w:name w:val="toc 4"/>
    <w:basedOn w:val="33"/>
    <w:rsid w:val="008D00A5"/>
    <w:pPr>
      <w:ind w:left="1418" w:hanging="1418"/>
    </w:pPr>
  </w:style>
  <w:style w:type="paragraph" w:styleId="33">
    <w:name w:val="toc 3"/>
    <w:basedOn w:val="23"/>
    <w:rsid w:val="008D00A5"/>
    <w:pPr>
      <w:ind w:left="1134" w:hanging="1134"/>
    </w:pPr>
  </w:style>
  <w:style w:type="paragraph" w:styleId="23">
    <w:name w:val="toc 2"/>
    <w:basedOn w:val="11"/>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link w:val="ab"/>
    <w:rsid w:val="008D00A5"/>
    <w:pPr>
      <w:ind w:left="568" w:hanging="284"/>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link w:val="ad"/>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e">
    <w:name w:val="footnote reference"/>
    <w:rsid w:val="008D00A5"/>
    <w:rPr>
      <w:b/>
      <w:position w:val="6"/>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1"/>
    <w:link w:val="af0"/>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rsid w:val="008D00A5"/>
    <w:pPr>
      <w:ind w:left="1985" w:hanging="1985"/>
    </w:pPr>
  </w:style>
  <w:style w:type="paragraph" w:styleId="71">
    <w:name w:val="toc 7"/>
    <w:basedOn w:val="61"/>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link w:val="26"/>
    <w:rsid w:val="003A70A4"/>
    <w:pPr>
      <w:ind w:left="851"/>
    </w:pPr>
    <w:rPr>
      <w:lang w:eastAsia="ja-JP"/>
    </w:rPr>
  </w:style>
  <w:style w:type="paragraph" w:styleId="34">
    <w:name w:val="List 3"/>
    <w:basedOn w:val="25"/>
    <w:link w:val="3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1">
    <w:name w:val="footer"/>
    <w:basedOn w:val="ac"/>
    <w:link w:val="af2"/>
    <w:rsid w:val="008D00A5"/>
    <w:pPr>
      <w:jc w:val="center"/>
    </w:pPr>
    <w:rPr>
      <w:i/>
    </w:rPr>
  </w:style>
  <w:style w:type="paragraph" w:customStyle="1" w:styleId="Reference">
    <w:name w:val="Reference"/>
    <w:basedOn w:val="aa"/>
    <w:link w:val="ReferenceChar"/>
    <w:qFormat/>
    <w:rsid w:val="009E35DB"/>
    <w:pPr>
      <w:numPr>
        <w:numId w:val="2"/>
      </w:numPr>
    </w:pPr>
  </w:style>
  <w:style w:type="paragraph" w:styleId="af3">
    <w:name w:val="Balloon Text"/>
    <w:basedOn w:val="a1"/>
    <w:link w:val="af4"/>
    <w:uiPriority w:val="99"/>
    <w:rsid w:val="008D00A5"/>
    <w:pPr>
      <w:spacing w:after="0"/>
    </w:pPr>
    <w:rPr>
      <w:rFonts w:ascii="Segoe UI" w:hAnsi="Segoe UI" w:cs="Segoe UI"/>
      <w:sz w:val="18"/>
      <w:szCs w:val="18"/>
    </w:rPr>
  </w:style>
  <w:style w:type="character" w:styleId="af5">
    <w:name w:val="page number"/>
    <w:basedOn w:val="a2"/>
    <w:rsid w:val="008D00A5"/>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6"/>
    <w:rsid w:val="008D00A5"/>
    <w:pPr>
      <w:spacing w:after="120"/>
      <w:jc w:val="both"/>
    </w:pPr>
    <w:rPr>
      <w:rFonts w:ascii="Arial" w:hAnsi="Arial"/>
      <w:lang w:eastAsia="zh-CN"/>
    </w:rPr>
  </w:style>
  <w:style w:type="character" w:styleId="af7">
    <w:name w:val="Hyperlink"/>
    <w:qFormat/>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qFormat/>
    <w:rsid w:val="008D00A5"/>
    <w:rPr>
      <w:sz w:val="16"/>
      <w:szCs w:val="16"/>
    </w:rPr>
  </w:style>
  <w:style w:type="paragraph" w:styleId="afa">
    <w:name w:val="annotation text"/>
    <w:basedOn w:val="a1"/>
    <w:link w:val="afb"/>
    <w:qFormat/>
    <w:rsid w:val="008D00A5"/>
  </w:style>
  <w:style w:type="paragraph" w:styleId="afc">
    <w:name w:val="annotation subject"/>
    <w:basedOn w:val="afa"/>
    <w:next w:val="afa"/>
    <w:link w:val="afd"/>
    <w:uiPriority w:val="99"/>
    <w:rsid w:val="008D00A5"/>
    <w:rPr>
      <w:b/>
      <w:bCs/>
    </w:rPr>
  </w:style>
  <w:style w:type="character" w:customStyle="1" w:styleId="10">
    <w:name w:val="标题 1 字符"/>
    <w:aliases w:val="H1 字符,h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qFormat/>
    <w:rsid w:val="00A04F49"/>
    <w:pPr>
      <w:numPr>
        <w:numId w:val="3"/>
      </w:numPr>
      <w:tabs>
        <w:tab w:val="left" w:pos="1701"/>
      </w:tabs>
    </w:pPr>
    <w:rPr>
      <w:b/>
      <w:bC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e">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批注框文本 字符"/>
    <w:link w:val="af3"/>
    <w:uiPriority w:val="99"/>
    <w:rsid w:val="008D00A5"/>
    <w:rPr>
      <w:rFonts w:ascii="Segoe UI" w:hAnsi="Segoe UI" w:cs="Segoe UI"/>
      <w:sz w:val="18"/>
      <w:szCs w:val="18"/>
      <w:lang w:eastAsia="ja-JP"/>
    </w:rPr>
  </w:style>
  <w:style w:type="character" w:customStyle="1" w:styleId="afb">
    <w:name w:val="批注文字 字符"/>
    <w:link w:val="afa"/>
    <w:qFormat/>
    <w:rsid w:val="008D00A5"/>
    <w:rPr>
      <w:rFonts w:ascii="Times New Roman" w:hAnsi="Times New Roman"/>
      <w:lang w:eastAsia="ja-JP"/>
    </w:rPr>
  </w:style>
  <w:style w:type="character" w:customStyle="1" w:styleId="afd">
    <w:name w:val="批注主题 字符"/>
    <w:link w:val="afc"/>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f">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rsid w:val="008D00A5"/>
    <w:rPr>
      <w:rFonts w:ascii="Arial" w:hAnsi="Arial"/>
      <w:b/>
      <w:noProof/>
      <w:sz w:val="18"/>
      <w:lang w:eastAsia="ja-JP"/>
    </w:rPr>
  </w:style>
  <w:style w:type="character" w:customStyle="1" w:styleId="af2">
    <w:name w:val="页脚 字符"/>
    <w:link w:val="af1"/>
    <w:rsid w:val="008D00A5"/>
    <w:rPr>
      <w:rFonts w:ascii="Arial" w:hAnsi="Arial"/>
      <w:b/>
      <w:i/>
      <w:noProof/>
      <w:sz w:val="18"/>
      <w:lang w:eastAsia="ja-JP"/>
    </w:rPr>
  </w:style>
  <w:style w:type="character" w:customStyle="1" w:styleId="af0">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DO NOT USE_h2 字符,h21 字符,Head2A 字符,2 字符,UNDERRUBRIK 1-2 字符,H2 Char 字符,h2 Char 字符"/>
    <w:link w:val="21"/>
    <w:rsid w:val="008D00A5"/>
    <w:rPr>
      <w:rFonts w:ascii="Arial" w:hAnsi="Arial"/>
      <w:sz w:val="32"/>
      <w:lang w:eastAsia="ja-JP"/>
    </w:rPr>
  </w:style>
  <w:style w:type="character" w:customStyle="1" w:styleId="32">
    <w:name w:val="标题 3 字符"/>
    <w:aliases w:val="Underrubrik2 字符,H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aliases w:val="h5 字符,Heading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a1"/>
    <w:link w:val="aff2"/>
    <w:uiPriority w:val="34"/>
    <w:qFormat/>
    <w:rsid w:val="008D00A5"/>
    <w:pPr>
      <w:spacing w:after="0"/>
      <w:ind w:left="720"/>
    </w:pPr>
    <w:rPr>
      <w:rFonts w:ascii="Calibri" w:eastAsia="Calibri" w:hAnsi="Calibri"/>
      <w:sz w:val="22"/>
      <w:szCs w:val="22"/>
      <w:lang w:val="x-none" w:eastAsia="en-US"/>
    </w:rPr>
  </w:style>
  <w:style w:type="character" w:customStyle="1" w:styleId="aff2">
    <w:name w:val="列出段落 字符"/>
    <w:aliases w:val="- Bullets 字符,リスト段落 字符,?? ?? 字符,????? 字符,???? 字符,Lista1 字符,列出段落1 字符,中等深浅网格 1 - 着色 21 字符,列表段落 字符,¥ê¥¹¥È¶ÎÂä 字符,¥¡¡¡¡ì¬º¥¹¥È¶ÎÂä 字符,ÁÐ³ö¶ÎÂä 字符,列表段落1 字符,—ño’i—Ž 字符,1st level - Bullet List Paragraph 字符,Lettre d'introduction 字符,Paragrafo elenco 字符"/>
    <w:link w:val="aff1"/>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1"/>
    <w:link w:val="aff4"/>
    <w:rsid w:val="008D00A5"/>
    <w:rPr>
      <w:rFonts w:ascii="Courier New" w:hAnsi="Courier New"/>
      <w:lang w:val="nb-NO"/>
    </w:rPr>
  </w:style>
  <w:style w:type="character" w:customStyle="1" w:styleId="aff4">
    <w:name w:val="纯文本 字符"/>
    <w:link w:val="aff3"/>
    <w:rsid w:val="008D00A5"/>
    <w:rPr>
      <w:rFonts w:ascii="Courier New" w:hAnsi="Courier New"/>
      <w:lang w:val="nb-NO" w:eastAsia="ja-JP"/>
    </w:rPr>
  </w:style>
  <w:style w:type="character" w:styleId="aff5">
    <w:name w:val="Strong"/>
    <w:uiPriority w:val="22"/>
    <w:qFormat/>
    <w:rsid w:val="008D00A5"/>
    <w:rPr>
      <w:b/>
      <w:bCs/>
    </w:rPr>
  </w:style>
  <w:style w:type="table" w:styleId="aff6">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1"/>
    <w:rsid w:val="003A70A4"/>
    <w:pPr>
      <w:spacing w:after="120"/>
      <w:ind w:left="283"/>
      <w:contextualSpacing/>
    </w:pPr>
    <w:rPr>
      <w:rFonts w:ascii="Arial" w:hAnsi="Arial"/>
    </w:rPr>
  </w:style>
  <w:style w:type="paragraph" w:styleId="27">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a4"/>
    <w:uiPriority w:val="99"/>
    <w:semiHidden/>
    <w:unhideWhenUsed/>
    <w:rsid w:val="00A71B2E"/>
  </w:style>
  <w:style w:type="character" w:styleId="aff8">
    <w:name w:val="Placeholder Text"/>
    <w:basedOn w:val="a2"/>
    <w:uiPriority w:val="99"/>
    <w:semiHidden/>
    <w:rsid w:val="00A71B2E"/>
    <w:rPr>
      <w:color w:val="808080"/>
    </w:rPr>
  </w:style>
  <w:style w:type="numbering" w:customStyle="1" w:styleId="13">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8">
    <w:name w:val="Body Text 2"/>
    <w:basedOn w:val="a1"/>
    <w:link w:val="29"/>
    <w:rsid w:val="00A71B2E"/>
    <w:pPr>
      <w:widowControl w:val="0"/>
      <w:tabs>
        <w:tab w:val="left" w:pos="2205"/>
      </w:tabs>
      <w:spacing w:after="0"/>
      <w:ind w:left="630"/>
      <w:jc w:val="both"/>
    </w:pPr>
    <w:rPr>
      <w:kern w:val="2"/>
      <w:sz w:val="21"/>
      <w:lang w:val="en-US"/>
    </w:rPr>
  </w:style>
  <w:style w:type="character" w:customStyle="1" w:styleId="29">
    <w:name w:val="正文文本 2 字符"/>
    <w:basedOn w:val="a2"/>
    <w:link w:val="28"/>
    <w:rsid w:val="00A71B2E"/>
    <w:rPr>
      <w:rFonts w:ascii="Times New Roman" w:hAnsi="Times New Roman"/>
      <w:kern w:val="2"/>
      <w:sz w:val="21"/>
      <w:lang w:val="en-US" w:eastAsia="ja-JP"/>
    </w:rPr>
  </w:style>
  <w:style w:type="paragraph" w:styleId="2a">
    <w:name w:val="Body Text Indent 2"/>
    <w:basedOn w:val="a1"/>
    <w:link w:val="2b"/>
    <w:rsid w:val="00A71B2E"/>
    <w:pPr>
      <w:widowControl w:val="0"/>
      <w:tabs>
        <w:tab w:val="left" w:pos="2205"/>
      </w:tabs>
      <w:spacing w:after="0"/>
      <w:ind w:left="200"/>
      <w:jc w:val="both"/>
    </w:pPr>
    <w:rPr>
      <w:kern w:val="2"/>
      <w:lang w:val="en-US"/>
    </w:rPr>
  </w:style>
  <w:style w:type="character" w:customStyle="1" w:styleId="2b">
    <w:name w:val="正文文本缩进 2 字符"/>
    <w:basedOn w:val="a2"/>
    <w:link w:val="2a"/>
    <w:rsid w:val="00A71B2E"/>
    <w:rPr>
      <w:rFonts w:ascii="Times New Roman" w:hAnsi="Times New Roman"/>
      <w:kern w:val="2"/>
      <w:lang w:val="en-US" w:eastAsia="ja-JP"/>
    </w:rPr>
  </w:style>
  <w:style w:type="paragraph" w:styleId="36">
    <w:name w:val="Body Text Indent 3"/>
    <w:basedOn w:val="a1"/>
    <w:link w:val="37"/>
    <w:rsid w:val="00A71B2E"/>
    <w:pPr>
      <w:spacing w:after="0"/>
      <w:ind w:left="1080"/>
    </w:pPr>
    <w:rPr>
      <w:lang w:val="en-US"/>
    </w:rPr>
  </w:style>
  <w:style w:type="character" w:customStyle="1" w:styleId="37">
    <w:name w:val="正文文本缩进 3 字符"/>
    <w:basedOn w:val="a2"/>
    <w:link w:val="36"/>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f9">
    <w:name w:val="Date"/>
    <w:basedOn w:val="a1"/>
    <w:next w:val="a1"/>
    <w:link w:val="affa"/>
    <w:rsid w:val="00A71B2E"/>
    <w:pPr>
      <w:spacing w:after="0"/>
      <w:jc w:val="both"/>
    </w:pPr>
    <w:rPr>
      <w:lang w:eastAsia="en-GB"/>
    </w:rPr>
  </w:style>
  <w:style w:type="character" w:customStyle="1" w:styleId="affa">
    <w:name w:val="日期 字符"/>
    <w:basedOn w:val="a2"/>
    <w:link w:val="aff9"/>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f6"/>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ab">
    <w:name w:val="列表 字符"/>
    <w:link w:val="a9"/>
    <w:rsid w:val="00A71B2E"/>
    <w:rPr>
      <w:rFonts w:ascii="Arial" w:hAnsi="Arial"/>
      <w:lang w:eastAsia="zh-CN"/>
    </w:rPr>
  </w:style>
  <w:style w:type="character" w:customStyle="1" w:styleId="26">
    <w:name w:val="列表 2 字符"/>
    <w:link w:val="25"/>
    <w:rsid w:val="00A71B2E"/>
    <w:rPr>
      <w:rFonts w:ascii="Arial" w:hAnsi="Arial"/>
      <w:lang w:eastAsia="ja-JP"/>
    </w:rPr>
  </w:style>
  <w:style w:type="character" w:customStyle="1" w:styleId="35">
    <w:name w:val="列表 3 字符"/>
    <w:link w:val="34"/>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fb">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c">
    <w:name w:val="목록 없음2"/>
    <w:next w:val="a4"/>
    <w:uiPriority w:val="99"/>
    <w:semiHidden/>
    <w:unhideWhenUsed/>
    <w:rsid w:val="00A71B2E"/>
  </w:style>
  <w:style w:type="numbering" w:customStyle="1" w:styleId="38">
    <w:name w:val="목록 없음3"/>
    <w:next w:val="a4"/>
    <w:uiPriority w:val="99"/>
    <w:semiHidden/>
    <w:unhideWhenUsed/>
    <w:rsid w:val="00A71B2E"/>
  </w:style>
  <w:style w:type="table" w:customStyle="1" w:styleId="14">
    <w:name w:val="표 구분선1"/>
    <w:basedOn w:val="a3"/>
    <w:next w:val="aff6"/>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c">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a6">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
    <w:name w:val="Unresolved Mention"/>
    <w:basedOn w:val="a2"/>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3603156">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49265422">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image" Target="media/image11.wmf"/><Relationship Id="rId47" Type="http://schemas.openxmlformats.org/officeDocument/2006/relationships/image" Target="media/image13.wmf"/><Relationship Id="rId63" Type="http://schemas.openxmlformats.org/officeDocument/2006/relationships/image" Target="media/image20.wmf"/><Relationship Id="rId68" Type="http://schemas.openxmlformats.org/officeDocument/2006/relationships/image" Target="media/image23.wmf"/><Relationship Id="rId84" Type="http://schemas.openxmlformats.org/officeDocument/2006/relationships/image" Target="media/image30.wmf"/><Relationship Id="rId89" Type="http://schemas.microsoft.com/office/2011/relationships/people" Target="people.xml"/><Relationship Id="rId16" Type="http://schemas.openxmlformats.org/officeDocument/2006/relationships/image" Target="media/image1.wmf"/><Relationship Id="rId11" Type="http://schemas.openxmlformats.org/officeDocument/2006/relationships/hyperlink" Target="https://protect2.fireeye.com/v1/url?k=aead44cc-f37e1843-aeaccf83-0cc47a31ce52-30bf37a20506996d&amp;q=1&amp;e=35232f27-e789-49d1-b99b-5a16147b2dfd&amp;u=http%3A%2F%2Fwww.3gpp.org%2Fftp%2FTSG_RAN%2FWG1_RL1%2FTSGR1_102-e%2FDocs%2FR1-2005470.zip" TargetMode="External"/><Relationship Id="rId32" Type="http://schemas.openxmlformats.org/officeDocument/2006/relationships/oleObject" Target="embeddings/oleObject10.bin"/><Relationship Id="rId37" Type="http://schemas.openxmlformats.org/officeDocument/2006/relationships/image" Target="media/image9.wmf"/><Relationship Id="rId53" Type="http://schemas.openxmlformats.org/officeDocument/2006/relationships/oleObject" Target="embeddings/oleObject23.bin"/><Relationship Id="rId58" Type="http://schemas.openxmlformats.org/officeDocument/2006/relationships/image" Target="media/image17.wmf"/><Relationship Id="rId74" Type="http://schemas.openxmlformats.org/officeDocument/2006/relationships/image" Target="media/image26.wmf"/><Relationship Id="rId79" Type="http://schemas.openxmlformats.org/officeDocument/2006/relationships/oleObject" Target="embeddings/oleObject36.bin"/><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protect2.fireeye.com/v1/url?k=0fdbeb3d-5208b7b2-0fda6072-0cc47a31ce52-aa3981c450f3c3ef&amp;q=1&amp;e=35232f27-e789-49d1-b99b-5a16147b2dfd&amp;u=http%3A%2F%2Fwww.3gpp.org%2Fftp%2FTSG_RAN%2FWG1_RL1%2FTSGR1_102-e%2FDocs%2FR1-2006418.zip"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8.wmf"/><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16.wmf"/><Relationship Id="rId64" Type="http://schemas.openxmlformats.org/officeDocument/2006/relationships/image" Target="media/image21.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webSettings" Target="webSettings.xml"/><Relationship Id="rId51" Type="http://schemas.openxmlformats.org/officeDocument/2006/relationships/image" Target="media/image15.wmf"/><Relationship Id="rId72" Type="http://schemas.openxmlformats.org/officeDocument/2006/relationships/image" Target="media/image25.wmf"/><Relationship Id="rId80" Type="http://schemas.openxmlformats.org/officeDocument/2006/relationships/image" Target="media/image29.wmf"/><Relationship Id="rId85" Type="http://schemas.openxmlformats.org/officeDocument/2006/relationships/image" Target="media/image31.wmf"/><Relationship Id="rId3" Type="http://schemas.openxmlformats.org/officeDocument/2006/relationships/customXml" Target="../customXml/item3.xml"/><Relationship Id="rId12" Type="http://schemas.openxmlformats.org/officeDocument/2006/relationships/hyperlink" Target="https://protect2.fireeye.com/v1/url?k=ac0a7b72-f1d927fd-ac0bf03d-0cc47a31ce52-dddfc8c4b8127179&amp;q=1&amp;e=35232f27-e789-49d1-b99b-5a16147b2dfd&amp;u=http%3A%2F%2Fwww.3gpp.org%2Fftp%2FTSG_RAN%2FWG1_RL1%2FTSGR1_102-e%2FDocs%2FR1-2005470.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0.bin"/><Relationship Id="rId20" Type="http://schemas.openxmlformats.org/officeDocument/2006/relationships/image" Target="media/image3.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image" Target="media/image19.wmf"/><Relationship Id="rId70" Type="http://schemas.openxmlformats.org/officeDocument/2006/relationships/image" Target="media/image24.wmf"/><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tect2.fireeye.com/v1/url?k=1e379664-43e4caeb-1e361d2b-0cc47a31ce52-88781f51bbe10e1d&amp;q=1&amp;e=35232f27-e789-49d1-b99b-5a16147b2dfd&amp;u=http%3A%2F%2Fwww.3gpp.org%2Fftp%2FTSG_RAN%2FWG1_RL1%2FTSGR1_102-e%2FDocs%2FR1-2006471.zip"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3.bin"/><Relationship Id="rId49" Type="http://schemas.openxmlformats.org/officeDocument/2006/relationships/image" Target="media/image14.wmf"/><Relationship Id="rId57" Type="http://schemas.openxmlformats.org/officeDocument/2006/relationships/oleObject" Target="embeddings/oleObject26.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1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28.wmf"/><Relationship Id="rId81" Type="http://schemas.openxmlformats.org/officeDocument/2006/relationships/oleObject" Target="embeddings/oleObject37.bin"/><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2.fireeye.com/v1/url?k=af1b444a-f2c818c5-af1acf05-0cc47a31ce52-18db3963eb1d79f9&amp;q=1&amp;e=35232f27-e789-49d1-b99b-5a16147b2dfd&amp;u=http%3A%2F%2Fwww.3gpp.org%2Fftp%2FTSG_RAN%2FWG1_RL1%2FTSGR1_102-e%2FDocs%2FR1-2006418.zip" TargetMode="External"/><Relationship Id="rId18" Type="http://schemas.openxmlformats.org/officeDocument/2006/relationships/image" Target="media/image2.wmf"/><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image" Target="media/image27.wmf"/><Relationship Id="rId7" Type="http://schemas.openxmlformats.org/officeDocument/2006/relationships/settings" Target="settings.xml"/><Relationship Id="rId71" Type="http://schemas.openxmlformats.org/officeDocument/2006/relationships/oleObject" Target="embeddings/oleObject32.bin"/><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image" Target="media/image5.wmf"/><Relationship Id="rId40" Type="http://schemas.openxmlformats.org/officeDocument/2006/relationships/image" Target="media/image10.wmf"/><Relationship Id="rId45" Type="http://schemas.openxmlformats.org/officeDocument/2006/relationships/image" Target="media/image12.wmf"/><Relationship Id="rId66" Type="http://schemas.openxmlformats.org/officeDocument/2006/relationships/image" Target="media/image22.wmf"/><Relationship Id="rId87"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9E8A97D-02E5-485D-BCB5-882F3AEA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141</TotalTime>
  <Pages>8</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13595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MM2</cp:lastModifiedBy>
  <cp:revision>121</cp:revision>
  <cp:lastPrinted>2008-01-31T07:09:00Z</cp:lastPrinted>
  <dcterms:created xsi:type="dcterms:W3CDTF">2020-05-21T22:21:00Z</dcterms:created>
  <dcterms:modified xsi:type="dcterms:W3CDTF">2020-08-18T03:22:00Z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