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p>
    <w:p w14:paraId="518A17A0"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9B92812"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0F43174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1BE1B9D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DA44BC5"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2FBA16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A6BC84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F83BF7"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516E228D" w:rsidR="002D7AC0" w:rsidRDefault="002D7AC0" w:rsidP="00FF2C56">
            <w:pPr>
              <w:pStyle w:val="TAL"/>
              <w:numPr>
                <w:ilvl w:val="0"/>
                <w:numId w:val="8"/>
              </w:numPr>
              <w:overflowPunct/>
              <w:autoSpaceDE/>
              <w:autoSpaceDN/>
              <w:adjustRightInd/>
              <w:textAlignment w:val="auto"/>
              <w:rPr>
                <w:rFonts w:eastAsia="Malgun Gothic"/>
                <w:lang w:eastAsia="ko-KR"/>
              </w:rPr>
            </w:pPr>
            <w:r w:rsidRPr="001C52F6">
              <w:rPr>
                <w:rFonts w:eastAsia="Malgun Gothic"/>
                <w:strike/>
                <w:color w:val="FF0000"/>
                <w:highlight w:val="cyan"/>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2C16CC" w:rsidRPr="00955E0F">
              <w:rPr>
                <w:rFonts w:eastAsia="Malgun Gothic"/>
                <w:color w:val="FF0000"/>
                <w:highlight w:val="cyan"/>
                <w:lang w:eastAsia="ko-KR"/>
              </w:rPr>
              <w:t>including PMI sub-band size</w:t>
            </w:r>
            <w:r w:rsidR="002C16CC" w:rsidRPr="00955E0F">
              <w:rPr>
                <w:rFonts w:eastAsia="Malgun Gothic"/>
                <w:color w:val="FF0000"/>
                <w:lang w:eastAsia="ko-KR"/>
              </w:rPr>
              <w:t xml:space="preserve"> </w:t>
            </w:r>
            <w:r w:rsidR="00955E0F" w:rsidRPr="00955E0F">
              <w:rPr>
                <w:rFonts w:eastAsia="Malgun Gothic"/>
                <w:color w:val="FF0000"/>
                <w:highlight w:val="cyan"/>
                <w:lang w:eastAsia="ko-KR"/>
              </w:rPr>
              <w:t>(</w:t>
            </w:r>
            <w:r w:rsidR="00955E0F" w:rsidRPr="00955E0F">
              <w:rPr>
                <w:color w:val="FF0000"/>
                <w:highlight w:val="cyan"/>
              </w:rPr>
              <w:t xml:space="preserve">FFS: </w:t>
            </w:r>
            <w:r w:rsidR="00955E0F" w:rsidRPr="00955E0F">
              <w:rPr>
                <w:rFonts w:eastAsia="Malgun Gothic"/>
                <w:color w:val="FF0000"/>
                <w:highlight w:val="cyan"/>
                <w:lang w:eastAsia="ko-KR"/>
              </w:rPr>
              <w:t>Support of PMI sub-bands with R=2 as new FG instead)</w:t>
            </w:r>
          </w:p>
          <w:p w14:paraId="2E99C60A" w14:textId="1170EFA3" w:rsidR="002D7AC0" w:rsidRPr="004A737A" w:rsidRDefault="004A737A" w:rsidP="00FF2C56">
            <w:pPr>
              <w:pStyle w:val="TAL"/>
              <w:numPr>
                <w:ilvl w:val="0"/>
                <w:numId w:val="22"/>
              </w:numPr>
              <w:overflowPunct/>
              <w:autoSpaceDE/>
              <w:autoSpaceDN/>
              <w:adjustRightInd/>
              <w:textAlignment w:val="auto"/>
              <w:rPr>
                <w:rFonts w:eastAsia="Malgun Gothic"/>
                <w:lang w:eastAsia="ko-KR"/>
              </w:rPr>
            </w:pPr>
            <w:r w:rsidRPr="00955E0F">
              <w:rPr>
                <w:rFonts w:eastAsia="Malgun Gothic"/>
                <w:color w:val="FF0000"/>
                <w:highlight w:val="cyan"/>
                <w:lang w:eastAsia="ko-KR"/>
              </w:rPr>
              <w:t xml:space="preserve">ALT </w:t>
            </w:r>
            <w:r w:rsidR="00955E0F">
              <w:rPr>
                <w:rFonts w:eastAsia="Malgun Gothic"/>
                <w:color w:val="FF0000"/>
                <w:highlight w:val="cyan"/>
                <w:lang w:eastAsia="ko-KR"/>
              </w:rPr>
              <w:t>1-</w:t>
            </w:r>
            <w:r w:rsidRPr="00955E0F">
              <w:rPr>
                <w:rFonts w:eastAsia="Malgun Gothic"/>
                <w:color w:val="FF0000"/>
                <w:highlight w:val="cyan"/>
                <w:lang w:eastAsia="ko-KR"/>
              </w:rPr>
              <w:t>1)</w:t>
            </w:r>
            <w:r w:rsidRPr="004A737A">
              <w:rPr>
                <w:rFonts w:eastAsia="Malgun Gothic"/>
                <w:color w:val="FF0000"/>
                <w:lang w:eastAsia="ko-KR"/>
              </w:rPr>
              <w:t xml:space="preserve"> </w:t>
            </w:r>
            <w:r w:rsidR="002D7AC0">
              <w:rPr>
                <w:rFonts w:eastAsia="Malgun Gothic"/>
                <w:lang w:eastAsia="ko-KR"/>
              </w:rPr>
              <w:t>8 parameter combinations</w:t>
            </w:r>
            <w:r>
              <w:rPr>
                <w:rFonts w:eastAsia="Malgun Gothic"/>
                <w:lang w:eastAsia="ko-KR"/>
              </w:rPr>
              <w:t xml:space="preserve"> </w:t>
            </w:r>
            <w:r w:rsidRPr="00955E0F">
              <w:rPr>
                <w:rFonts w:eastAsia="Malgun Gothic"/>
                <w:color w:val="FF0000"/>
                <w:highlight w:val="cyan"/>
                <w:lang w:eastAsia="ko-KR"/>
              </w:rPr>
              <w:t>[see Alt. 2</w:t>
            </w:r>
            <w:r w:rsidR="00955E0F">
              <w:rPr>
                <w:rFonts w:eastAsia="Malgun Gothic"/>
                <w:color w:val="FF0000"/>
                <w:highlight w:val="cyan"/>
                <w:lang w:eastAsia="ko-KR"/>
              </w:rPr>
              <w:t xml:space="preserve"> in R1-2001868</w:t>
            </w:r>
            <w:r w:rsidRPr="00955E0F">
              <w:rPr>
                <w:rFonts w:eastAsia="Malgun Gothic"/>
                <w:color w:val="FF0000"/>
                <w:highlight w:val="cyan"/>
                <w:lang w:eastAsia="ko-KR"/>
              </w:rPr>
              <w:t>]</w:t>
            </w:r>
            <w:r w:rsidR="002D7AC0">
              <w:rPr>
                <w:rFonts w:eastAsia="Malgun Gothic"/>
                <w:lang w:eastAsia="ko-KR"/>
              </w:rPr>
              <w:t xml:space="preserve"> (</w:t>
            </w:r>
            <w:r w:rsidR="002D7AC0" w:rsidRPr="004A737A">
              <w:rPr>
                <w:rFonts w:eastAsia="Malgun Gothic"/>
                <w:color w:val="FF0000"/>
                <w:highlight w:val="cyan"/>
                <w:lang w:eastAsia="ko-KR"/>
              </w:rPr>
              <w:t>FFS:</w:t>
            </w:r>
            <w:r w:rsidR="002D7AC0">
              <w:rPr>
                <w:rFonts w:eastAsia="Malgun Gothic"/>
                <w:lang w:eastAsia="ko-KR"/>
              </w:rPr>
              <w:t xml:space="preserve"> Value of L per the number of antenna ports)</w:t>
            </w:r>
            <w:r>
              <w:rPr>
                <w:rFonts w:eastAsia="Malgun Gothic"/>
                <w:lang w:eastAsia="ko-KR"/>
              </w:rPr>
              <w:br/>
            </w:r>
            <w:r w:rsidRPr="00955E0F">
              <w:rPr>
                <w:rFonts w:eastAsia="Malgun Gothic"/>
                <w:color w:val="FF0000"/>
                <w:highlight w:val="cyan"/>
                <w:lang w:eastAsia="ko-KR"/>
              </w:rPr>
              <w:t xml:space="preserve">ALT </w:t>
            </w:r>
            <w:r w:rsidR="00955E0F" w:rsidRPr="00955E0F">
              <w:rPr>
                <w:rFonts w:eastAsia="Malgun Gothic"/>
                <w:color w:val="FF0000"/>
                <w:highlight w:val="cyan"/>
                <w:lang w:eastAsia="ko-KR"/>
              </w:rPr>
              <w:t>1-</w:t>
            </w:r>
            <w:r w:rsidRPr="00955E0F">
              <w:rPr>
                <w:rFonts w:eastAsia="Malgun Gothic"/>
                <w:color w:val="FF0000"/>
                <w:highlight w:val="cyan"/>
                <w:lang w:eastAsia="ko-KR"/>
              </w:rPr>
              <w:t>2)</w:t>
            </w:r>
            <w:r w:rsidRPr="00955E0F">
              <w:rPr>
                <w:rFonts w:eastAsia="Malgun Gothic"/>
                <w:highlight w:val="cyan"/>
                <w:lang w:eastAsia="ko-KR"/>
              </w:rPr>
              <w:t xml:space="preserve"> </w:t>
            </w:r>
            <w:r w:rsidRPr="00955E0F">
              <w:rPr>
                <w:rFonts w:eastAsia="Malgun Gothic"/>
                <w:color w:val="FF0000"/>
                <w:highlight w:val="cyan"/>
                <w:lang w:eastAsia="ko-KR"/>
              </w:rPr>
              <w:t>Support of</w:t>
            </w:r>
            <w:r w:rsidRPr="00E7683B">
              <w:rPr>
                <w:rFonts w:eastAsia="Malgun Gothic"/>
                <w:color w:val="FF0000"/>
                <w:lang w:eastAsia="ko-KR"/>
              </w:rPr>
              <w:t xml:space="preserve"> </w:t>
            </w:r>
            <w:r w:rsidRPr="00E7683B">
              <w:rPr>
                <w:rFonts w:eastAsia="Malgun Gothic"/>
                <w:lang w:eastAsia="ko-KR"/>
              </w:rPr>
              <w:t xml:space="preserve">parameter combinations  </w:t>
            </w:r>
            <w:r w:rsidRPr="00955E0F">
              <w:rPr>
                <w:rFonts w:eastAsia="Malgun Gothic"/>
                <w:color w:val="FF0000"/>
                <w:highlight w:val="cyan"/>
                <w:lang w:eastAsia="ko-KR"/>
              </w:rPr>
              <w:t>1-6</w:t>
            </w:r>
          </w:p>
          <w:p w14:paraId="5C4F3483" w14:textId="77777777" w:rsidR="002D7AC0" w:rsidRDefault="002D7AC0" w:rsidP="00FF2C56">
            <w:pPr>
              <w:pStyle w:val="TAL"/>
              <w:numPr>
                <w:ilvl w:val="0"/>
                <w:numId w:val="8"/>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0BF10800" w:rsidR="002D7AC0" w:rsidRDefault="004E1EED" w:rsidP="00FF2C56">
            <w:pPr>
              <w:pStyle w:val="TAL"/>
              <w:numPr>
                <w:ilvl w:val="0"/>
                <w:numId w:val="8"/>
              </w:numPr>
              <w:overflowPunct/>
              <w:autoSpaceDE/>
              <w:autoSpaceDN/>
              <w:adjustRightInd/>
              <w:textAlignment w:val="auto"/>
              <w:rPr>
                <w:rFonts w:eastAsia="Malgun Gothic"/>
                <w:lang w:eastAsia="ko-KR"/>
              </w:rPr>
            </w:pPr>
            <w:r>
              <w:rPr>
                <w:rFonts w:eastAsia="Malgun Gothic"/>
                <w:lang w:eastAsia="ko-KR"/>
              </w:rPr>
              <w:t xml:space="preserve">Support </w:t>
            </w:r>
            <w:r w:rsidR="002D7AC0" w:rsidRPr="004E1EED">
              <w:rPr>
                <w:rFonts w:eastAsia="Malgun Gothic"/>
                <w:strike/>
                <w:color w:val="FF0000"/>
                <w:highlight w:val="cyan"/>
                <w:lang w:eastAsia="ko-KR"/>
              </w:rPr>
              <w:t>Rank restriction</w:t>
            </w:r>
            <w:r w:rsidRPr="004E1EED">
              <w:rPr>
                <w:rFonts w:eastAsia="Malgun Gothic"/>
                <w:color w:val="FF0000"/>
                <w:highlight w:val="cyan"/>
                <w:lang w:eastAsia="ko-KR"/>
              </w:rPr>
              <w:t xml:space="preserve"> of rank 1,2</w:t>
            </w:r>
          </w:p>
          <w:p w14:paraId="0C88598B" w14:textId="1431237B" w:rsidR="002D7AC0" w:rsidRPr="004A737A" w:rsidRDefault="002D7AC0" w:rsidP="00FF2C56">
            <w:pPr>
              <w:pStyle w:val="TAL"/>
              <w:numPr>
                <w:ilvl w:val="0"/>
                <w:numId w:val="8"/>
              </w:numPr>
              <w:overflowPunct/>
              <w:autoSpaceDE/>
              <w:autoSpaceDN/>
              <w:adjustRightInd/>
              <w:textAlignment w:val="auto"/>
              <w:rPr>
                <w:rFonts w:eastAsia="Malgun Gothic"/>
                <w:lang w:eastAsia="ko-KR"/>
              </w:rPr>
            </w:pPr>
            <w:r w:rsidRPr="004A737A">
              <w:rPr>
                <w:rFonts w:eastAsia="Malgun Gothic"/>
                <w:color w:val="FF0000"/>
                <w:highlight w:val="cyan"/>
                <w:lang w:eastAsia="ko-KR"/>
              </w:rPr>
              <w:t>FFS:</w:t>
            </w:r>
            <w:r>
              <w:rPr>
                <w:rFonts w:eastAsia="Malgun Gothic"/>
                <w:lang w:eastAsia="ko-KR"/>
              </w:rPr>
              <w:t xml:space="preserve"> UCI omission</w:t>
            </w:r>
            <w:r w:rsidR="00E3384F">
              <w:rPr>
                <w:rFonts w:eastAsia="Malgun Gothic"/>
                <w:lang w:eastAsia="ko-KR"/>
              </w:rPr>
              <w:t xml:space="preserve"> </w:t>
            </w:r>
            <w:r w:rsidR="004A737A" w:rsidRPr="004A737A">
              <w:rPr>
                <w:rFonts w:eastAsia="Malgun Gothic"/>
                <w:highlight w:val="cyan"/>
                <w:lang w:eastAsia="ko-KR"/>
              </w:rPr>
              <w:t>[</w:t>
            </w:r>
            <w:r w:rsidR="00E3384F" w:rsidRPr="004A737A">
              <w:rPr>
                <w:rFonts w:eastAsia="Malgun Gothic"/>
                <w:color w:val="FF0000"/>
                <w:highlight w:val="cyan"/>
                <w:lang w:eastAsia="ko-KR"/>
              </w:rPr>
              <w:t xml:space="preserve">based on CSI </w:t>
            </w:r>
            <w:r w:rsidR="004A737A" w:rsidRPr="004A737A">
              <w:rPr>
                <w:rFonts w:eastAsia="Malgun Gothic"/>
                <w:color w:val="FF0000"/>
                <w:highlight w:val="cyan"/>
                <w:lang w:eastAsia="ko-KR"/>
              </w:rPr>
              <w:t xml:space="preserve">group </w:t>
            </w:r>
            <w:r w:rsidR="00E3384F" w:rsidRPr="004A737A">
              <w:rPr>
                <w:rFonts w:eastAsia="Malgun Gothic"/>
                <w:color w:val="FF0000"/>
                <w:highlight w:val="cyan"/>
                <w:lang w:eastAsia="ko-KR"/>
              </w:rPr>
              <w:t>definition</w:t>
            </w:r>
            <w:r w:rsidR="004A737A" w:rsidRPr="004A737A">
              <w:rPr>
                <w:rFonts w:eastAsia="Malgun Gothic"/>
                <w:color w:val="FF0000"/>
                <w:highlight w:val="cyan"/>
                <w:lang w:eastAsia="ko-KR"/>
              </w:rPr>
              <w:t>]</w:t>
            </w:r>
          </w:p>
          <w:p w14:paraId="6E30C9D9" w14:textId="791ADD27" w:rsidR="004A737A" w:rsidRPr="004E1EED" w:rsidRDefault="004A737A" w:rsidP="00FF2C56">
            <w:pPr>
              <w:pStyle w:val="TAL"/>
              <w:numPr>
                <w:ilvl w:val="0"/>
                <w:numId w:val="8"/>
              </w:numPr>
              <w:overflowPunct/>
              <w:autoSpaceDE/>
              <w:autoSpaceDN/>
              <w:adjustRightInd/>
              <w:textAlignment w:val="auto"/>
              <w:rPr>
                <w:rFonts w:eastAsia="Malgun Gothic"/>
                <w:highlight w:val="cyan"/>
                <w:lang w:eastAsia="ko-KR"/>
              </w:rPr>
            </w:pPr>
            <w:r>
              <w:rPr>
                <w:rFonts w:eastAsia="Malgun Gothic"/>
                <w:color w:val="FF0000"/>
                <w:highlight w:val="cyan"/>
                <w:lang w:eastAsia="ko-KR"/>
              </w:rPr>
              <w:t>FFS:</w:t>
            </w:r>
            <w:r w:rsidRPr="004A737A">
              <w:rPr>
                <w:rFonts w:eastAsia="Malgun Gothic"/>
                <w:color w:val="FF0000"/>
                <w:highlight w:val="cyan"/>
                <w:lang w:eastAsia="ko-KR"/>
              </w:rPr>
              <w:t xml:space="preserve"> CBSR with </w:t>
            </w:r>
            <w:r>
              <w:rPr>
                <w:rFonts w:eastAsia="Malgun Gothic"/>
                <w:color w:val="FF0000"/>
                <w:highlight w:val="cyan"/>
                <w:lang w:eastAsia="ko-KR"/>
              </w:rPr>
              <w:t>hard</w:t>
            </w:r>
            <w:r w:rsidRPr="004A737A">
              <w:rPr>
                <w:rFonts w:eastAsia="Malgun Gothic"/>
                <w:color w:val="FF0000"/>
                <w:highlight w:val="cyan"/>
                <w:lang w:eastAsia="ko-KR"/>
              </w:rPr>
              <w:t xml:space="preserve"> amplitude restriction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FF2C56">
            <w:pPr>
              <w:pStyle w:val="TAL"/>
              <w:numPr>
                <w:ilvl w:val="0"/>
                <w:numId w:val="9"/>
              </w:numPr>
              <w:overflowPunct/>
              <w:autoSpaceDE/>
              <w:autoSpaceDN/>
              <w:adjustRightInd/>
              <w:textAlignment w:val="auto"/>
              <w:rPr>
                <w:rFonts w:eastAsia="Malgun Gothic"/>
                <w:lang w:eastAsia="ko-KR"/>
              </w:rPr>
            </w:pPr>
            <w:r>
              <w:rPr>
                <w:strike/>
              </w:rPr>
              <w:t xml:space="preserve">Number of PMI sub-bands (R=1 is mandatory, FFS: R=2 is mandatory or optional) </w:t>
            </w:r>
            <w:r w:rsidRPr="001C52F6">
              <w:rPr>
                <w:rFonts w:eastAsia="Malgun Gothic"/>
                <w:highlight w:val="cyan"/>
                <w:lang w:eastAsia="ko-KR"/>
              </w:rPr>
              <w:t>Support of PMI sub-bands with R=2</w:t>
            </w:r>
          </w:p>
          <w:p w14:paraId="03FE6BFD" w14:textId="77777777" w:rsidR="002D7AC0" w:rsidRDefault="002D7AC0" w:rsidP="00FF2C56">
            <w:pPr>
              <w:pStyle w:val="TAL"/>
              <w:numPr>
                <w:ilvl w:val="0"/>
                <w:numId w:val="9"/>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08AE4CB5" w:rsidR="002D7AC0" w:rsidRPr="004A737A" w:rsidRDefault="00E3384F" w:rsidP="00FF2C56">
            <w:pPr>
              <w:pStyle w:val="TAL"/>
              <w:numPr>
                <w:ilvl w:val="0"/>
                <w:numId w:val="9"/>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 xml:space="preserve">ALT 1) </w:t>
            </w:r>
            <w:r w:rsidR="002D7AC0" w:rsidRPr="004A737A">
              <w:rPr>
                <w:rFonts w:eastAsia="Malgun Gothic"/>
                <w:color w:val="FF0000"/>
                <w:highlight w:val="cyan"/>
                <w:lang w:eastAsia="ko-KR"/>
              </w:rPr>
              <w:t xml:space="preserve">CBSR </w:t>
            </w:r>
            <w:r w:rsidRPr="004A737A">
              <w:rPr>
                <w:rFonts w:eastAsia="Malgun Gothic"/>
                <w:color w:val="FF0000"/>
                <w:highlight w:val="cyan"/>
                <w:lang w:eastAsia="ko-KR"/>
              </w:rPr>
              <w:t>with soft amplitude restriction</w:t>
            </w:r>
            <w:r w:rsidR="004E1EED">
              <w:rPr>
                <w:rFonts w:eastAsia="Malgun Gothic"/>
                <w:color w:val="FF0000"/>
                <w:highlight w:val="cyan"/>
                <w:lang w:eastAsia="ko-KR"/>
              </w:rPr>
              <w:t xml:space="preserve"> (capture consequence if not supported </w:t>
            </w:r>
            <w:r w:rsidR="004E1EED" w:rsidRPr="004E1EED">
              <w:rPr>
                <w:rFonts w:eastAsia="Malgun Gothic"/>
                <w:color w:val="FF0000"/>
                <w:highlight w:val="cyan"/>
                <w:lang w:eastAsia="ko-KR"/>
              </w:rPr>
              <w:sym w:font="Wingdings" w:char="F0E0"/>
            </w:r>
            <w:r w:rsidR="004E1EED">
              <w:rPr>
                <w:rFonts w:eastAsia="Malgun Gothic"/>
                <w:color w:val="FF0000"/>
                <w:highlight w:val="cyan"/>
                <w:lang w:eastAsia="ko-KR"/>
              </w:rPr>
              <w:t xml:space="preserve"> hard amplitude restriction is supported)</w:t>
            </w:r>
          </w:p>
          <w:p w14:paraId="2AD7EA72" w14:textId="06DF95E8" w:rsidR="004A737A" w:rsidRPr="004A737A" w:rsidRDefault="004A737A" w:rsidP="00FF2C56">
            <w:pPr>
              <w:pStyle w:val="TAL"/>
              <w:numPr>
                <w:ilvl w:val="0"/>
                <w:numId w:val="9"/>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2) CBSR</w:t>
            </w:r>
          </w:p>
          <w:p w14:paraId="4A869443" w14:textId="250BD352" w:rsidR="004A737A" w:rsidRPr="004A737A" w:rsidRDefault="004A737A" w:rsidP="00FF2C56">
            <w:pPr>
              <w:pStyle w:val="TAL"/>
              <w:numPr>
                <w:ilvl w:val="0"/>
                <w:numId w:val="9"/>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3) soft amplitude restriction</w:t>
            </w:r>
          </w:p>
          <w:p w14:paraId="4C76B4AC" w14:textId="547B0AF2" w:rsidR="002D7AC0" w:rsidRDefault="002D7AC0" w:rsidP="00FF2C56">
            <w:pPr>
              <w:pStyle w:val="TAL"/>
              <w:numPr>
                <w:ilvl w:val="0"/>
                <w:numId w:val="9"/>
              </w:numPr>
              <w:overflowPunct/>
              <w:autoSpaceDE/>
              <w:autoSpaceDN/>
              <w:adjustRightInd/>
              <w:textAlignment w:val="auto"/>
              <w:rPr>
                <w:rFonts w:eastAsia="Malgun Gothic"/>
                <w:lang w:eastAsia="ko-KR"/>
              </w:rPr>
            </w:pPr>
            <w:r w:rsidRPr="004E1EED">
              <w:rPr>
                <w:rFonts w:eastAsia="Malgun Gothic"/>
                <w:strike/>
                <w:color w:val="FF0000"/>
                <w:highlight w:val="cyan"/>
                <w:lang w:eastAsia="ko-KR"/>
              </w:rPr>
              <w:t>FFS:</w:t>
            </w:r>
            <w:r w:rsidRPr="004E1EED">
              <w:rPr>
                <w:rFonts w:eastAsia="Malgun Gothic"/>
                <w:strike/>
                <w:color w:val="FF0000"/>
                <w:lang w:eastAsia="ko-KR"/>
              </w:rPr>
              <w:t xml:space="preserve"> </w:t>
            </w:r>
            <w:r>
              <w:rPr>
                <w:rFonts w:eastAsia="Malgun Gothic"/>
                <w:lang w:eastAsia="ko-KR"/>
              </w:rPr>
              <w:t>The maximum number of configured aperiodic CSI Report Settings</w:t>
            </w:r>
            <w:r w:rsidR="004E1EED">
              <w:rPr>
                <w:rFonts w:eastAsia="Malgun Gothic"/>
                <w:lang w:eastAsia="ko-KR"/>
              </w:rPr>
              <w:t xml:space="preserve"> </w:t>
            </w:r>
            <w:r w:rsidR="004E1EED" w:rsidRPr="00C44A91">
              <w:rPr>
                <w:rFonts w:eastAsia="Malgun Gothic"/>
                <w:color w:val="FF0000"/>
                <w:highlight w:val="cyan"/>
                <w:lang w:eastAsia="ko-KR"/>
              </w:rPr>
              <w:t>for all codebook types (</w:t>
            </w:r>
            <w:r w:rsidR="00C44A91">
              <w:rPr>
                <w:rFonts w:eastAsia="Malgun Gothic"/>
                <w:color w:val="FF0000"/>
                <w:highlight w:val="cyan"/>
                <w:lang w:eastAsia="ko-KR"/>
              </w:rPr>
              <w:t>ALT 1 ne</w:t>
            </w:r>
            <w:r w:rsidR="00C44A91" w:rsidRPr="00C44A91">
              <w:rPr>
                <w:rFonts w:eastAsia="Malgun Gothic"/>
                <w:color w:val="FF0000"/>
                <w:highlight w:val="cyan"/>
                <w:lang w:eastAsia="ko-KR"/>
              </w:rPr>
              <w:t xml:space="preserve">w </w:t>
            </w:r>
            <w:r w:rsidR="004E1EED" w:rsidRPr="00C44A91">
              <w:rPr>
                <w:rFonts w:eastAsia="Malgun Gothic"/>
                <w:color w:val="FF0000"/>
                <w:highlight w:val="cyan"/>
                <w:lang w:eastAsia="ko-KR"/>
              </w:rPr>
              <w:t>16-x</w:t>
            </w:r>
            <w:r w:rsidR="00C44A91" w:rsidRPr="00C44A91">
              <w:rPr>
                <w:rFonts w:eastAsia="Malgun Gothic"/>
                <w:color w:val="FF0000"/>
                <w:highlight w:val="cyan"/>
                <w:lang w:eastAsia="ko-KR"/>
              </w:rPr>
              <w:t xml:space="preserve"> ALT 2 handle by type or BC: more ports in FR1 than FR2)</w:t>
            </w:r>
          </w:p>
          <w:p w14:paraId="00FDFE7C" w14:textId="7210E54E" w:rsidR="002D7AC0" w:rsidRDefault="002D7AC0" w:rsidP="00FF2C56">
            <w:pPr>
              <w:pStyle w:val="TAL"/>
              <w:numPr>
                <w:ilvl w:val="0"/>
                <w:numId w:val="9"/>
              </w:numPr>
              <w:overflowPunct/>
              <w:autoSpaceDE/>
              <w:autoSpaceDN/>
              <w:adjustRightInd/>
              <w:textAlignment w:val="auto"/>
              <w:rPr>
                <w:rFonts w:eastAsia="Malgun Gothic"/>
                <w:lang w:eastAsia="ko-KR"/>
              </w:rPr>
            </w:pPr>
            <w:r w:rsidRPr="00C97167">
              <w:rPr>
                <w:rFonts w:eastAsia="Malgun Gothic"/>
                <w:highlight w:val="cyan"/>
                <w:lang w:eastAsia="ko-KR"/>
              </w:rPr>
              <w:t>FFS:</w:t>
            </w:r>
            <w:r>
              <w:rPr>
                <w:rFonts w:eastAsia="Malgun Gothic"/>
                <w:lang w:eastAsia="ko-KR"/>
              </w:rPr>
              <w:t xml:space="preserve"> </w:t>
            </w:r>
            <w:r w:rsidR="00C44A91">
              <w:rPr>
                <w:rFonts w:eastAsia="Malgun Gothic"/>
                <w:lang w:eastAsia="ko-KR"/>
              </w:rPr>
              <w:t xml:space="preserve">new </w:t>
            </w:r>
            <w:r>
              <w:rPr>
                <w:rFonts w:eastAsia="Malgun Gothic"/>
                <w:lang w:eastAsia="ko-KR"/>
              </w:rPr>
              <w:t>Support of mixed codebook types</w:t>
            </w:r>
            <w:r w:rsidR="00C44A91">
              <w:rPr>
                <w:rFonts w:eastAsia="Malgun Gothic"/>
                <w:lang w:eastAsia="ko-KR"/>
              </w:rPr>
              <w:t xml:space="preserve"> </w:t>
            </w:r>
            <w:r w:rsidR="00C44A91" w:rsidRPr="00C44A91">
              <w:rPr>
                <w:rFonts w:eastAsia="Malgun Gothic"/>
                <w:color w:val="FF0000"/>
                <w:highlight w:val="cyan"/>
                <w:lang w:eastAsia="ko-KR"/>
              </w:rPr>
              <w:t>(new FG)</w:t>
            </w:r>
          </w:p>
          <w:p w14:paraId="02E2CD1B" w14:textId="1B8A2576" w:rsidR="004A737A" w:rsidRPr="004A737A" w:rsidRDefault="004A737A" w:rsidP="00FF2C56">
            <w:pPr>
              <w:pStyle w:val="TAL"/>
              <w:numPr>
                <w:ilvl w:val="0"/>
                <w:numId w:val="9"/>
              </w:numPr>
              <w:overflowPunct/>
              <w:autoSpaceDE/>
              <w:autoSpaceDN/>
              <w:adjustRightInd/>
              <w:textAlignment w:val="auto"/>
              <w:rPr>
                <w:rFonts w:eastAsia="Malgun Gothic"/>
                <w:color w:val="FF0000"/>
                <w:lang w:eastAsia="ko-KR"/>
              </w:rPr>
            </w:pPr>
            <w:r w:rsidRPr="00955E0F">
              <w:rPr>
                <w:rFonts w:eastAsia="Malgun Gothic"/>
                <w:color w:val="FF0000"/>
                <w:highlight w:val="cyan"/>
                <w:lang w:eastAsia="ko-KR"/>
              </w:rPr>
              <w:t>optional parameter combinations</w:t>
            </w:r>
            <w:r w:rsidR="00CD5399">
              <w:rPr>
                <w:rFonts w:eastAsia="Malgun Gothic"/>
                <w:color w:val="FF0000"/>
                <w:lang w:eastAsia="ko-KR"/>
              </w:rPr>
              <w:t xml:space="preserve"> </w:t>
            </w:r>
            <w:r w:rsidR="00CD5399" w:rsidRPr="00CD5399">
              <w:rPr>
                <w:rFonts w:eastAsia="Malgun Gothic"/>
                <w:color w:val="FF0000"/>
                <w:highlight w:val="cyan"/>
                <w:lang w:eastAsia="ko-KR"/>
              </w:rPr>
              <w:t>(see Alt. 1-1/1-2)</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E03B9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Pr>
                <w:rFonts w:eastAsia="Malgun Gothic"/>
                <w:lang w:eastAsia="ko-KR"/>
              </w:rPr>
              <w:t>6 parameter combinations (combos with L=6 don’t apply) (</w:t>
            </w:r>
            <w:r w:rsidRPr="00B8709E">
              <w:rPr>
                <w:rFonts w:eastAsia="Malgun Gothic"/>
                <w:highlight w:val="yellow"/>
                <w:lang w:eastAsia="ko-KR"/>
              </w:rPr>
              <w:t>FFS:</w:t>
            </w:r>
            <w:r>
              <w:rPr>
                <w:rFonts w:eastAsia="Malgun Gothic"/>
                <w:lang w:eastAsia="ko-KR"/>
              </w:rPr>
              <w:t xml:space="preserve"> Value of L per the number of antenna ports)</w:t>
            </w:r>
          </w:p>
          <w:p w14:paraId="1741B747"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sidRPr="00B8709E">
              <w:rPr>
                <w:rFonts w:eastAsia="Malgun Gothic"/>
                <w:strike/>
                <w:highlight w:val="yellow"/>
                <w:lang w:eastAsia="ko-KR"/>
              </w:rPr>
              <w:t>FFS:</w:t>
            </w:r>
            <w:r>
              <w:rPr>
                <w:rFonts w:eastAsia="Malgun Gothic"/>
                <w:strike/>
                <w:lang w:eastAsia="ko-KR"/>
              </w:rPr>
              <w:t xml:space="preserve">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The maximum number of configured aperiodic CSI Report Settings</w:t>
            </w:r>
          </w:p>
          <w:p w14:paraId="00B48E31"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24CBB348"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45C4E2F2" w:rsidR="002D7AC0" w:rsidRDefault="002D7AC0" w:rsidP="00841BAF">
      <w:pPr>
        <w:pStyle w:val="maintext"/>
        <w:ind w:firstLineChars="90" w:firstLine="180"/>
        <w:rPr>
          <w:rFonts w:ascii="Calibri" w:hAnsi="Calibri" w:cs="Arial"/>
        </w:rPr>
      </w:pPr>
    </w:p>
    <w:p w14:paraId="2D433642" w14:textId="797F090C" w:rsidR="008619C6" w:rsidRDefault="008619C6" w:rsidP="008619C6">
      <w:pPr>
        <w:pStyle w:val="maintext"/>
        <w:ind w:firstLineChars="0" w:firstLine="0"/>
        <w:rPr>
          <w:rFonts w:ascii="Calibri" w:hAnsi="Calibri" w:cs="Arial"/>
        </w:rPr>
      </w:pPr>
      <w:r w:rsidRPr="008619C6">
        <w:rPr>
          <w:rFonts w:ascii="Calibri" w:hAnsi="Calibri" w:cs="Arial"/>
          <w:b/>
          <w:highlight w:val="yellow"/>
        </w:rPr>
        <w:t>Proposed Agreement:</w:t>
      </w:r>
      <w:r>
        <w:rPr>
          <w:rFonts w:ascii="Calibri" w:hAnsi="Calibri" w:cs="Arial"/>
          <w:b/>
        </w:rPr>
        <w:t xml:space="preserve"> </w:t>
      </w:r>
      <w:r>
        <w:rPr>
          <w:rFonts w:ascii="Calibri" w:hAnsi="Calibri" w:cs="Arial"/>
        </w:rPr>
        <w:t>The baseline for multi</w:t>
      </w:r>
      <w:r w:rsidRPr="00F25C7C">
        <w:rPr>
          <w:rFonts w:ascii="Calibri" w:hAnsi="Calibri" w:cs="Arial"/>
        </w:rPr>
        <w:t>-DCI based multi-TRP</w:t>
      </w:r>
      <w:r>
        <w:rPr>
          <w:rFonts w:ascii="Calibri" w:hAnsi="Calibri" w:cs="Arial"/>
        </w:rPr>
        <w:t xml:space="preserve"> is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195CBC">
            <w:pPr>
              <w:pStyle w:val="TAL"/>
            </w:pPr>
            <w:r>
              <w:rPr>
                <w:rFonts w:eastAsia="Malgun Gothic"/>
                <w:lang w:eastAsia="ko-KR"/>
              </w:rPr>
              <w:lastRenderedPageBreak/>
              <w:t>16-2a</w:t>
            </w:r>
          </w:p>
        </w:tc>
        <w:tc>
          <w:tcPr>
            <w:tcW w:w="1642"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195CBC">
            <w:pPr>
              <w:pStyle w:val="TAL"/>
            </w:pPr>
            <w:r>
              <w:rPr>
                <w:rFonts w:eastAsia="Malgun Gothic"/>
                <w:lang w:eastAsia="ko-KR"/>
              </w:rPr>
              <w:t>Multi-DCI based multi-TRP</w:t>
            </w:r>
          </w:p>
        </w:tc>
        <w:tc>
          <w:tcPr>
            <w:tcW w:w="6709"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195CBC">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FF2C56">
            <w:pPr>
              <w:pStyle w:val="TAL"/>
              <w:numPr>
                <w:ilvl w:val="0"/>
                <w:numId w:val="6"/>
              </w:numPr>
              <w:overflowPunct/>
              <w:autoSpaceDE/>
              <w:autoSpaceDN/>
              <w:adjustRightInd/>
              <w:textAlignment w:val="auto"/>
            </w:pPr>
            <w:r>
              <w:t>The maximum number of CORESETs configured per “PDCCH-Config”</w:t>
            </w:r>
          </w:p>
          <w:p w14:paraId="1608C6C9" w14:textId="77777777" w:rsidR="00BB2A83" w:rsidRDefault="00BB2A83" w:rsidP="00FF2C56">
            <w:pPr>
              <w:pStyle w:val="TAL"/>
              <w:numPr>
                <w:ilvl w:val="0"/>
                <w:numId w:val="6"/>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A4DCC" w:rsidRDefault="00BB2A83" w:rsidP="00FF2C56">
            <w:pPr>
              <w:pStyle w:val="TAL"/>
              <w:numPr>
                <w:ilvl w:val="0"/>
                <w:numId w:val="6"/>
              </w:numPr>
              <w:overflowPunct/>
              <w:autoSpaceDE/>
              <w:autoSpaceDN/>
              <w:adjustRightInd/>
              <w:textAlignment w:val="auto"/>
              <w:rPr>
                <w:highlight w:val="yellow"/>
              </w:rPr>
            </w:pPr>
            <w:r w:rsidRPr="009A4DCC">
              <w:rPr>
                <w:highlight w:val="yellow"/>
              </w:rPr>
              <w:t>The value of R=[1,2] for BD/CCE</w:t>
            </w:r>
          </w:p>
          <w:p w14:paraId="69BEBEC2" w14:textId="2E5B9004" w:rsidR="00BB2A83" w:rsidRPr="00C52FE0" w:rsidRDefault="00BB2A83" w:rsidP="00FF2C56">
            <w:pPr>
              <w:pStyle w:val="TAL"/>
              <w:numPr>
                <w:ilvl w:val="0"/>
                <w:numId w:val="6"/>
              </w:numPr>
              <w:overflowPunct/>
              <w:autoSpaceDE/>
              <w:autoSpaceDN/>
              <w:adjustRightInd/>
              <w:textAlignment w:val="auto"/>
              <w:rPr>
                <w:strike/>
                <w:color w:val="FF0000"/>
              </w:rPr>
            </w:pPr>
            <w:r w:rsidRPr="00C52FE0">
              <w:rPr>
                <w:strike/>
                <w:color w:val="FF0000"/>
              </w:rPr>
              <w:t>Support of fully/partially time/frequency overlapped PDSCH reception (PDSCHs overlapping  types in time and frequency domain)</w:t>
            </w:r>
            <w:r w:rsidR="004F4980" w:rsidRPr="00C52FE0">
              <w:rPr>
                <w:strike/>
                <w:color w:val="FF0000"/>
              </w:rPr>
              <w:t xml:space="preserve"> </w:t>
            </w:r>
          </w:p>
          <w:p w14:paraId="55A909CE"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PDCCH to PDSCH </w:t>
            </w:r>
            <w:r w:rsidRPr="002D555F">
              <w:rPr>
                <w:rFonts w:eastAsia="Malgun Gothic"/>
                <w:strike/>
                <w:color w:val="FF0000"/>
                <w:lang w:eastAsia="ko-KR"/>
              </w:rPr>
              <w:t>(FFS whether to be a basic component)</w:t>
            </w:r>
          </w:p>
          <w:p w14:paraId="50EA0697"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PDSCH to HARQ-ACK </w:t>
            </w:r>
            <w:r w:rsidRPr="002D555F">
              <w:rPr>
                <w:rFonts w:eastAsia="Malgun Gothic"/>
                <w:strike/>
                <w:color w:val="FF0000"/>
                <w:lang w:eastAsia="ko-KR"/>
              </w:rPr>
              <w:t>(FFS whether to be a basic component)</w:t>
            </w:r>
          </w:p>
          <w:p w14:paraId="3D0BB821"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PDCCH to PUSCH </w:t>
            </w:r>
            <w:r w:rsidRPr="002D555F">
              <w:rPr>
                <w:rFonts w:eastAsia="Malgun Gothic"/>
                <w:strike/>
                <w:color w:val="FF0000"/>
                <w:lang w:eastAsia="ko-KR"/>
              </w:rPr>
              <w:t>(FFS whether to be a basic component)</w:t>
            </w:r>
          </w:p>
          <w:p w14:paraId="05A3ABB3" w14:textId="323BC9EA" w:rsidR="00BB2A83" w:rsidRPr="00C92865" w:rsidRDefault="00BB2A83" w:rsidP="00FF2C56">
            <w:pPr>
              <w:pStyle w:val="TAL"/>
              <w:numPr>
                <w:ilvl w:val="0"/>
                <w:numId w:val="6"/>
              </w:numPr>
              <w:overflowPunct/>
              <w:autoSpaceDE/>
              <w:autoSpaceDN/>
              <w:adjustRightInd/>
              <w:textAlignment w:val="auto"/>
              <w:rPr>
                <w:strike/>
                <w:color w:val="FF0000"/>
              </w:rPr>
            </w:pPr>
            <w:r w:rsidRPr="00C92865">
              <w:rPr>
                <w:rFonts w:eastAsia="Malgun Gothic"/>
                <w:strike/>
                <w:color w:val="FF0000"/>
                <w:lang w:eastAsia="ko-KR"/>
              </w:rPr>
              <w:t>The maximum number of activated TCI states</w:t>
            </w:r>
          </w:p>
          <w:p w14:paraId="24350795" w14:textId="0BCCAAA5" w:rsidR="00660404" w:rsidRPr="009A4DCC" w:rsidRDefault="00660404" w:rsidP="009A4DCC">
            <w:pPr>
              <w:pStyle w:val="TAL"/>
              <w:numPr>
                <w:ilvl w:val="0"/>
                <w:numId w:val="6"/>
              </w:numPr>
              <w:overflowPunct/>
              <w:autoSpaceDE/>
              <w:autoSpaceDN/>
              <w:adjustRightInd/>
              <w:textAlignment w:val="auto"/>
              <w:rPr>
                <w:rFonts w:eastAsia="Malgun Gothic"/>
                <w:strike/>
                <w:color w:val="FF0000"/>
                <w:lang w:eastAsia="ko-KR"/>
              </w:rPr>
            </w:pPr>
            <w:r w:rsidRPr="009A4DCC">
              <w:rPr>
                <w:rFonts w:eastAsia="Malgun Gothic"/>
                <w:strike/>
                <w:color w:val="FF0000"/>
                <w:lang w:eastAsia="ko-KR"/>
              </w:rPr>
              <w:t>The m</w:t>
            </w:r>
            <w:r w:rsidR="00BB2A83" w:rsidRPr="009A4DCC">
              <w:rPr>
                <w:rFonts w:eastAsia="Malgun Gothic"/>
                <w:strike/>
                <w:color w:val="FF0000"/>
                <w:lang w:eastAsia="ko-KR"/>
              </w:rPr>
              <w:t>aximum number of CCs supporting multi-DCI based multi-TRP</w:t>
            </w:r>
          </w:p>
          <w:p w14:paraId="1C65F42F" w14:textId="77777777" w:rsidR="00BB2A83" w:rsidRDefault="00BB2A83" w:rsidP="00195CBC">
            <w:pPr>
              <w:pStyle w:val="TAL"/>
              <w:rPr>
                <w:rFonts w:eastAsia="Malgun Gothic"/>
                <w:lang w:eastAsia="ko-KR"/>
              </w:rPr>
            </w:pPr>
          </w:p>
          <w:p w14:paraId="0E557044" w14:textId="77777777" w:rsidR="00BB2A83" w:rsidRPr="002D555F" w:rsidRDefault="00BB2A83" w:rsidP="00195CBC">
            <w:pPr>
              <w:pStyle w:val="TAL"/>
              <w:rPr>
                <w:rFonts w:eastAsia="Malgun Gothic"/>
                <w:strike/>
                <w:color w:val="FF0000"/>
                <w:lang w:eastAsia="ko-KR"/>
              </w:rPr>
            </w:pPr>
            <w:r w:rsidRPr="002D555F">
              <w:rPr>
                <w:rFonts w:eastAsia="Malgun Gothic"/>
                <w:strike/>
                <w:color w:val="FF0000"/>
                <w:lang w:eastAsia="ko-KR"/>
              </w:rPr>
              <w:t>Optional components:</w:t>
            </w:r>
          </w:p>
          <w:p w14:paraId="7EC09539"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 xml:space="preserve">Whether the UE shall rate match around configured CRS patterns which is associated with </w:t>
            </w:r>
            <w:proofErr w:type="spellStart"/>
            <w:r w:rsidRPr="002D555F">
              <w:rPr>
                <w:rFonts w:eastAsia="Malgun Gothic"/>
                <w:strike/>
                <w:color w:val="FF0000"/>
                <w:lang w:eastAsia="ko-KR"/>
              </w:rPr>
              <w:t>CORESETPoolIndex</w:t>
            </w:r>
            <w:proofErr w:type="spellEnd"/>
            <w:r w:rsidRPr="002D555F">
              <w:rPr>
                <w:rFonts w:eastAsia="Malgun Gothic"/>
                <w:strike/>
                <w:color w:val="FF0000"/>
                <w:lang w:eastAsia="ko-KR"/>
              </w:rPr>
              <w:t xml:space="preserve">  (if configured) and are applied to the PDSCH scheduled with a DCI detected on a CORESET with the same value of </w:t>
            </w:r>
            <w:proofErr w:type="spellStart"/>
            <w:r w:rsidRPr="002D555F">
              <w:rPr>
                <w:rFonts w:eastAsia="Malgun Gothic"/>
                <w:strike/>
                <w:color w:val="FF0000"/>
                <w:lang w:eastAsia="ko-KR"/>
              </w:rPr>
              <w:t>CORESETPoolIndex</w:t>
            </w:r>
            <w:proofErr w:type="spellEnd"/>
          </w:p>
          <w:p w14:paraId="3D29B893"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FFS: Support of two PDSCH scrambling sequences per serving cell</w:t>
            </w:r>
          </w:p>
          <w:p w14:paraId="049AA577"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 xml:space="preserve">Support of default QCL assumption per </w:t>
            </w:r>
            <w:proofErr w:type="spellStart"/>
            <w:r w:rsidRPr="002D555F">
              <w:rPr>
                <w:rFonts w:eastAsia="Malgun Gothic"/>
                <w:strike/>
                <w:color w:val="FF0000"/>
                <w:lang w:eastAsia="ko-KR"/>
              </w:rPr>
              <w:t>CORESETPoolIndex</w:t>
            </w:r>
            <w:proofErr w:type="spellEnd"/>
          </w:p>
          <w:p w14:paraId="3BCA7356"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Support of separate HARQ-ACK</w:t>
            </w:r>
          </w:p>
          <w:p w14:paraId="60B7916B"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Support of joint HARQ-ACK</w:t>
            </w:r>
          </w:p>
          <w:p w14:paraId="7D529447" w14:textId="77777777" w:rsidR="00BB2A83" w:rsidRPr="003F1C70"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3F1C70">
              <w:rPr>
                <w:rFonts w:eastAsia="Malgun Gothic"/>
                <w:strike/>
                <w:color w:val="FF0000"/>
                <w:lang w:eastAsia="ko-KR"/>
              </w:rPr>
              <w:t xml:space="preserve">Support of two </w:t>
            </w:r>
            <w:proofErr w:type="spellStart"/>
            <w:r w:rsidRPr="003F1C70">
              <w:rPr>
                <w:rFonts w:eastAsia="Malgun Gothic"/>
                <w:strike/>
                <w:color w:val="FF0000"/>
                <w:lang w:eastAsia="ko-KR"/>
              </w:rPr>
              <w:t>TDMed</w:t>
            </w:r>
            <w:proofErr w:type="spellEnd"/>
            <w:r w:rsidRPr="003F1C70">
              <w:rPr>
                <w:rFonts w:eastAsia="Malgun Gothic"/>
                <w:strike/>
                <w:color w:val="FF0000"/>
                <w:lang w:eastAsia="ko-KR"/>
              </w:rPr>
              <w:t xml:space="preserve"> long PUCCHs in a slot</w:t>
            </w:r>
          </w:p>
          <w:p w14:paraId="640F62E6" w14:textId="77777777" w:rsidR="00BB2A83" w:rsidRPr="002D7AC0" w:rsidRDefault="00BB2A83" w:rsidP="00195CBC">
            <w:pPr>
              <w:pStyle w:val="TAL"/>
            </w:pPr>
          </w:p>
        </w:tc>
        <w:tc>
          <w:tcPr>
            <w:tcW w:w="1345"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195CBC">
            <w:pPr>
              <w:pStyle w:val="TAL"/>
            </w:pPr>
            <w:r>
              <w:rPr>
                <w:rFonts w:eastAsia="Malgun Gothic"/>
                <w:lang w:eastAsia="ko-KR"/>
              </w:rPr>
              <w:t>TBD</w:t>
            </w:r>
          </w:p>
        </w:tc>
        <w:tc>
          <w:tcPr>
            <w:tcW w:w="904"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195CBC">
            <w:pPr>
              <w:pStyle w:val="TAL"/>
              <w:rPr>
                <w:i/>
              </w:rPr>
            </w:pPr>
          </w:p>
        </w:tc>
        <w:tc>
          <w:tcPr>
            <w:tcW w:w="896"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195CBC">
            <w:pPr>
              <w:pStyle w:val="TAL"/>
            </w:pPr>
            <w:r>
              <w:t>N/A</w:t>
            </w:r>
          </w:p>
        </w:tc>
        <w:tc>
          <w:tcPr>
            <w:tcW w:w="1492"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195CBC">
            <w:pPr>
              <w:pStyle w:val="TAL"/>
            </w:pPr>
          </w:p>
        </w:tc>
        <w:tc>
          <w:tcPr>
            <w:tcW w:w="1344" w:type="dxa"/>
            <w:tcBorders>
              <w:top w:val="single" w:sz="4" w:space="0" w:color="auto"/>
              <w:left w:val="single" w:sz="4" w:space="0" w:color="auto"/>
              <w:bottom w:val="single" w:sz="4" w:space="0" w:color="auto"/>
              <w:right w:val="single" w:sz="4" w:space="0" w:color="auto"/>
            </w:tcBorders>
            <w:hideMark/>
          </w:tcPr>
          <w:p w14:paraId="09C791D0" w14:textId="238CEFF6" w:rsidR="00BB2A83" w:rsidRDefault="009A4DCC" w:rsidP="00195CBC">
            <w:pPr>
              <w:pStyle w:val="TAL"/>
            </w:pPr>
            <w:r>
              <w:rPr>
                <w:rFonts w:eastAsia="Malgun Gothic"/>
                <w:lang w:eastAsia="ko-KR"/>
              </w:rPr>
              <w:t>[</w:t>
            </w:r>
            <w:r w:rsidR="00BB2A83">
              <w:rPr>
                <w:rFonts w:eastAsia="Malgun Gothic"/>
                <w:lang w:eastAsia="ko-KR"/>
              </w:rPr>
              <w:t>FSPC</w:t>
            </w:r>
            <w:r>
              <w:rPr>
                <w:rFonts w:eastAsia="Malgun Gothic"/>
                <w:lang w:eastAsia="ko-KR"/>
              </w:rPr>
              <w:t>]</w:t>
            </w:r>
          </w:p>
        </w:tc>
        <w:tc>
          <w:tcPr>
            <w:tcW w:w="1045"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195CBC">
            <w:pPr>
              <w:pStyle w:val="TAL"/>
            </w:pPr>
            <w:r>
              <w:t>N</w:t>
            </w:r>
          </w:p>
        </w:tc>
        <w:tc>
          <w:tcPr>
            <w:tcW w:w="1046"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195CBC">
            <w:pPr>
              <w:pStyle w:val="TAL"/>
            </w:pPr>
            <w:r>
              <w:t>TBD</w:t>
            </w:r>
          </w:p>
        </w:tc>
        <w:tc>
          <w:tcPr>
            <w:tcW w:w="1940" w:type="dxa"/>
            <w:tcBorders>
              <w:top w:val="single" w:sz="4" w:space="0" w:color="auto"/>
              <w:left w:val="single" w:sz="4" w:space="0" w:color="auto"/>
              <w:bottom w:val="single" w:sz="4" w:space="0" w:color="auto"/>
              <w:right w:val="single" w:sz="4" w:space="0" w:color="auto"/>
            </w:tcBorders>
          </w:tcPr>
          <w:p w14:paraId="3683F678" w14:textId="499BF3E6" w:rsidR="00BB2A83" w:rsidRDefault="009A4DCC" w:rsidP="00195CBC">
            <w:pPr>
              <w:pStyle w:val="TAL"/>
            </w:pPr>
            <w:r w:rsidRPr="009A4DCC">
              <w:rPr>
                <w:color w:val="FF0000"/>
              </w:rPr>
              <w:t xml:space="preserve">Note: value sets for components (8), (9), (10) include default ones (FFS: which ones) </w:t>
            </w:r>
          </w:p>
        </w:tc>
        <w:tc>
          <w:tcPr>
            <w:tcW w:w="1941"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195CBC">
            <w:pPr>
              <w:pStyle w:val="TAL"/>
            </w:pPr>
          </w:p>
        </w:tc>
        <w:tc>
          <w:tcPr>
            <w:tcW w:w="1344"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195CBC">
            <w:pPr>
              <w:pStyle w:val="TAL"/>
            </w:pPr>
            <w:r>
              <w:t>TBD</w:t>
            </w:r>
          </w:p>
        </w:tc>
      </w:tr>
      <w:tr w:rsidR="00195CBC" w:rsidRPr="003F1C70" w14:paraId="128D6A94"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2E82E9E5" w14:textId="10F087F3" w:rsidR="003F1C70" w:rsidRPr="00C92865" w:rsidRDefault="003F1C70" w:rsidP="00195CBC">
            <w:pPr>
              <w:pStyle w:val="TAL"/>
              <w:rPr>
                <w:rFonts w:eastAsia="Malgun Gothic"/>
                <w:color w:val="FF0000"/>
                <w:highlight w:val="darkMagenta"/>
                <w:lang w:eastAsia="ko-KR"/>
              </w:rPr>
            </w:pPr>
            <w:r w:rsidRPr="00C92865">
              <w:rPr>
                <w:rFonts w:eastAsia="Malgun Gothic"/>
                <w:color w:val="FF0000"/>
                <w:highlight w:val="darkMagenta"/>
                <w:lang w:eastAsia="ko-KR"/>
              </w:rPr>
              <w:t>16-2a-1</w:t>
            </w:r>
          </w:p>
        </w:tc>
        <w:tc>
          <w:tcPr>
            <w:tcW w:w="1642" w:type="dxa"/>
            <w:tcBorders>
              <w:top w:val="single" w:sz="4" w:space="0" w:color="auto"/>
              <w:left w:val="single" w:sz="4" w:space="0" w:color="auto"/>
              <w:bottom w:val="single" w:sz="4" w:space="0" w:color="auto"/>
              <w:right w:val="single" w:sz="4" w:space="0" w:color="auto"/>
            </w:tcBorders>
          </w:tcPr>
          <w:p w14:paraId="6F53B19B" w14:textId="117F6345" w:rsidR="003F1C70" w:rsidRPr="00C92865" w:rsidRDefault="003F1C70" w:rsidP="00195CBC">
            <w:pPr>
              <w:pStyle w:val="TAL"/>
              <w:rPr>
                <w:rFonts w:eastAsia="Malgun Gothic"/>
                <w:color w:val="FF0000"/>
                <w:highlight w:val="darkMagenta"/>
                <w:lang w:eastAsia="ko-KR"/>
              </w:rPr>
            </w:pPr>
            <w:r w:rsidRPr="00C92865">
              <w:rPr>
                <w:rFonts w:eastAsia="Malgun Gothic"/>
                <w:color w:val="FF0000"/>
                <w:highlight w:val="darkMagenta"/>
                <w:lang w:eastAsia="ko-KR"/>
              </w:rPr>
              <w:t>D</w:t>
            </w:r>
            <w:r w:rsidRPr="00C92865">
              <w:rPr>
                <w:rFonts w:eastAsia="Malgun Gothic" w:hint="eastAsia"/>
                <w:color w:val="FF0000"/>
                <w:highlight w:val="darkMagenta"/>
                <w:lang w:eastAsia="ko-KR"/>
              </w:rPr>
              <w:t xml:space="preserve">efault </w:t>
            </w:r>
            <w:r w:rsidRPr="00C92865">
              <w:rPr>
                <w:rFonts w:eastAsia="Malgun Gothic"/>
                <w:color w:val="FF0000"/>
                <w:highlight w:val="darkMagenta"/>
                <w:lang w:eastAsia="ko-KR"/>
              </w:rPr>
              <w:t>QCL enhancement for multi-DCI based multi-TRP</w:t>
            </w:r>
          </w:p>
        </w:tc>
        <w:tc>
          <w:tcPr>
            <w:tcW w:w="6709" w:type="dxa"/>
            <w:tcBorders>
              <w:top w:val="single" w:sz="4" w:space="0" w:color="auto"/>
              <w:left w:val="single" w:sz="4" w:space="0" w:color="auto"/>
              <w:bottom w:val="single" w:sz="4" w:space="0" w:color="auto"/>
              <w:right w:val="single" w:sz="4" w:space="0" w:color="auto"/>
            </w:tcBorders>
          </w:tcPr>
          <w:p w14:paraId="78D18915" w14:textId="4DC8E765" w:rsidR="003F1C70" w:rsidRPr="003F1C70" w:rsidRDefault="003F1C70" w:rsidP="00195CBC">
            <w:pPr>
              <w:pStyle w:val="TAL"/>
              <w:rPr>
                <w:rFonts w:eastAsia="Malgun Gothic"/>
                <w:color w:val="FF0000"/>
                <w:lang w:eastAsia="ko-KR"/>
              </w:rPr>
            </w:pPr>
            <w:r w:rsidRPr="00C92865">
              <w:rPr>
                <w:rFonts w:eastAsia="Malgun Gothic"/>
                <w:color w:val="FF0000"/>
                <w:highlight w:val="darkMagenta"/>
                <w:lang w:eastAsia="ko-KR"/>
              </w:rPr>
              <w:t xml:space="preserve">Support of default QCL assumption per </w:t>
            </w:r>
            <w:proofErr w:type="spellStart"/>
            <w:r w:rsidRPr="00C92865">
              <w:rPr>
                <w:rFonts w:eastAsia="Malgun Gothic"/>
                <w:color w:val="FF0000"/>
                <w:highlight w:val="darkMagenta"/>
                <w:lang w:eastAsia="ko-KR"/>
              </w:rPr>
              <w:t>CORESETPoolIndex</w:t>
            </w:r>
            <w:proofErr w:type="spellEnd"/>
          </w:p>
        </w:tc>
        <w:tc>
          <w:tcPr>
            <w:tcW w:w="1345" w:type="dxa"/>
            <w:tcBorders>
              <w:top w:val="single" w:sz="4" w:space="0" w:color="auto"/>
              <w:left w:val="single" w:sz="4" w:space="0" w:color="auto"/>
              <w:bottom w:val="single" w:sz="4" w:space="0" w:color="auto"/>
              <w:right w:val="single" w:sz="4" w:space="0" w:color="auto"/>
            </w:tcBorders>
          </w:tcPr>
          <w:p w14:paraId="1984DB8C" w14:textId="77777777" w:rsidR="003F1C70" w:rsidRPr="003F1C70" w:rsidRDefault="003F1C70"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18E75983" w14:textId="77777777" w:rsidR="003F1C70" w:rsidRPr="003F1C70" w:rsidRDefault="003F1C70"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E61AD49" w14:textId="77777777" w:rsidR="003F1C70" w:rsidRPr="003F1C70" w:rsidRDefault="003F1C70"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441BA4A"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8946A98" w14:textId="77777777" w:rsidR="003F1C70" w:rsidRPr="003F1C70" w:rsidRDefault="003F1C70"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20CA2E86" w14:textId="77777777" w:rsidR="003F1C70" w:rsidRPr="003F1C70" w:rsidRDefault="003F1C70"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07679457" w14:textId="77777777" w:rsidR="003F1C70" w:rsidRPr="003F1C70" w:rsidRDefault="003F1C70"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2BB26FED" w14:textId="77777777" w:rsidR="003F1C70" w:rsidRPr="003F1C70" w:rsidRDefault="003F1C70"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77C91EA"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00F6AE68" w14:textId="77777777" w:rsidR="003F1C70" w:rsidRPr="003F1C70" w:rsidRDefault="003F1C70" w:rsidP="00195CBC">
            <w:pPr>
              <w:pStyle w:val="TAL"/>
              <w:rPr>
                <w:color w:val="FF0000"/>
              </w:rPr>
            </w:pPr>
          </w:p>
        </w:tc>
      </w:tr>
      <w:tr w:rsidR="00195CBC" w:rsidRPr="002D555F" w14:paraId="08F59191"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1732BB99" w14:textId="3BA82F8B"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16-2a-2</w:t>
            </w:r>
          </w:p>
        </w:tc>
        <w:tc>
          <w:tcPr>
            <w:tcW w:w="1642" w:type="dxa"/>
            <w:tcBorders>
              <w:top w:val="single" w:sz="4" w:space="0" w:color="auto"/>
              <w:left w:val="single" w:sz="4" w:space="0" w:color="auto"/>
              <w:bottom w:val="single" w:sz="4" w:space="0" w:color="auto"/>
              <w:right w:val="single" w:sz="4" w:space="0" w:color="auto"/>
            </w:tcBorders>
          </w:tcPr>
          <w:p w14:paraId="10539DD9" w14:textId="00B0C507"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Multi-beam for multi-DCI based multi-TRP</w:t>
            </w:r>
          </w:p>
        </w:tc>
        <w:tc>
          <w:tcPr>
            <w:tcW w:w="6709" w:type="dxa"/>
            <w:tcBorders>
              <w:top w:val="single" w:sz="4" w:space="0" w:color="auto"/>
              <w:left w:val="single" w:sz="4" w:space="0" w:color="auto"/>
              <w:bottom w:val="single" w:sz="4" w:space="0" w:color="auto"/>
              <w:right w:val="single" w:sz="4" w:space="0" w:color="auto"/>
            </w:tcBorders>
          </w:tcPr>
          <w:p w14:paraId="18835D9C" w14:textId="77777777"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Indicates whether UE supports receiving time-overlapping PDSCHs/PDCCHs with different beams</w:t>
            </w:r>
          </w:p>
          <w:p w14:paraId="72DB4953" w14:textId="77777777" w:rsidR="00195CBC" w:rsidRPr="00075468" w:rsidRDefault="00195CBC" w:rsidP="00195CBC">
            <w:pPr>
              <w:pStyle w:val="TAL"/>
              <w:rPr>
                <w:rFonts w:eastAsia="Malgun Gothic"/>
                <w:color w:val="FF0000"/>
                <w:highlight w:val="yellow"/>
                <w:lang w:eastAsia="ko-KR"/>
              </w:rPr>
            </w:pPr>
          </w:p>
        </w:tc>
        <w:tc>
          <w:tcPr>
            <w:tcW w:w="1345" w:type="dxa"/>
            <w:tcBorders>
              <w:top w:val="single" w:sz="4" w:space="0" w:color="auto"/>
              <w:left w:val="single" w:sz="4" w:space="0" w:color="auto"/>
              <w:bottom w:val="single" w:sz="4" w:space="0" w:color="auto"/>
              <w:right w:val="single" w:sz="4" w:space="0" w:color="auto"/>
            </w:tcBorders>
          </w:tcPr>
          <w:p w14:paraId="6198D788" w14:textId="02AAE8C4"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16-2a</w:t>
            </w:r>
          </w:p>
        </w:tc>
        <w:tc>
          <w:tcPr>
            <w:tcW w:w="904" w:type="dxa"/>
            <w:tcBorders>
              <w:top w:val="single" w:sz="4" w:space="0" w:color="auto"/>
              <w:left w:val="single" w:sz="4" w:space="0" w:color="auto"/>
              <w:bottom w:val="single" w:sz="4" w:space="0" w:color="auto"/>
              <w:right w:val="single" w:sz="4" w:space="0" w:color="auto"/>
            </w:tcBorders>
          </w:tcPr>
          <w:p w14:paraId="3F916947" w14:textId="77777777" w:rsidR="00195CBC" w:rsidRPr="00075468" w:rsidRDefault="00195CBC" w:rsidP="00195CBC">
            <w:pPr>
              <w:pStyle w:val="TAL"/>
              <w:rPr>
                <w:i/>
                <w:color w:val="FF0000"/>
                <w:highlight w:val="yellow"/>
              </w:rPr>
            </w:pPr>
          </w:p>
        </w:tc>
        <w:tc>
          <w:tcPr>
            <w:tcW w:w="896" w:type="dxa"/>
            <w:tcBorders>
              <w:top w:val="single" w:sz="4" w:space="0" w:color="auto"/>
              <w:left w:val="single" w:sz="4" w:space="0" w:color="auto"/>
              <w:bottom w:val="single" w:sz="4" w:space="0" w:color="auto"/>
              <w:right w:val="single" w:sz="4" w:space="0" w:color="auto"/>
            </w:tcBorders>
          </w:tcPr>
          <w:p w14:paraId="48809FB6" w14:textId="77777777" w:rsidR="00195CBC" w:rsidRPr="00075468" w:rsidRDefault="00195CBC" w:rsidP="00195CBC">
            <w:pPr>
              <w:pStyle w:val="TAL"/>
              <w:rPr>
                <w:color w:val="FF0000"/>
                <w:highlight w:val="yellow"/>
              </w:rPr>
            </w:pPr>
          </w:p>
        </w:tc>
        <w:tc>
          <w:tcPr>
            <w:tcW w:w="1492" w:type="dxa"/>
            <w:tcBorders>
              <w:top w:val="single" w:sz="4" w:space="0" w:color="auto"/>
              <w:left w:val="single" w:sz="4" w:space="0" w:color="auto"/>
              <w:bottom w:val="single" w:sz="4" w:space="0" w:color="auto"/>
              <w:right w:val="single" w:sz="4" w:space="0" w:color="auto"/>
            </w:tcBorders>
          </w:tcPr>
          <w:p w14:paraId="097BD792" w14:textId="77777777" w:rsidR="00195CBC" w:rsidRPr="00075468" w:rsidRDefault="00195CBC" w:rsidP="00195CBC">
            <w:pPr>
              <w:pStyle w:val="TAL"/>
              <w:rPr>
                <w:color w:val="FF0000"/>
                <w:highlight w:val="yellow"/>
              </w:rPr>
            </w:pPr>
          </w:p>
        </w:tc>
        <w:tc>
          <w:tcPr>
            <w:tcW w:w="1344" w:type="dxa"/>
            <w:tcBorders>
              <w:top w:val="single" w:sz="4" w:space="0" w:color="auto"/>
              <w:left w:val="single" w:sz="4" w:space="0" w:color="auto"/>
              <w:bottom w:val="single" w:sz="4" w:space="0" w:color="auto"/>
              <w:right w:val="single" w:sz="4" w:space="0" w:color="auto"/>
            </w:tcBorders>
          </w:tcPr>
          <w:p w14:paraId="6F09B655" w14:textId="71B063EE"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Per band</w:t>
            </w:r>
          </w:p>
        </w:tc>
        <w:tc>
          <w:tcPr>
            <w:tcW w:w="1045" w:type="dxa"/>
            <w:tcBorders>
              <w:top w:val="single" w:sz="4" w:space="0" w:color="auto"/>
              <w:left w:val="single" w:sz="4" w:space="0" w:color="auto"/>
              <w:bottom w:val="single" w:sz="4" w:space="0" w:color="auto"/>
              <w:right w:val="single" w:sz="4" w:space="0" w:color="auto"/>
            </w:tcBorders>
          </w:tcPr>
          <w:p w14:paraId="62A4C0DB" w14:textId="16F696EB" w:rsidR="00195CBC" w:rsidRPr="00075468" w:rsidRDefault="00195CBC" w:rsidP="00195CBC">
            <w:pPr>
              <w:pStyle w:val="TAL"/>
              <w:rPr>
                <w:color w:val="FF0000"/>
                <w:highlight w:val="yellow"/>
              </w:rPr>
            </w:pPr>
            <w:r w:rsidRPr="00075468">
              <w:rPr>
                <w:rFonts w:eastAsia="Malgun Gothic"/>
                <w:color w:val="FF0000"/>
                <w:highlight w:val="yellow"/>
                <w:lang w:eastAsia="ko-KR"/>
              </w:rPr>
              <w:t>TDD only</w:t>
            </w:r>
          </w:p>
        </w:tc>
        <w:tc>
          <w:tcPr>
            <w:tcW w:w="1046" w:type="dxa"/>
            <w:tcBorders>
              <w:top w:val="single" w:sz="4" w:space="0" w:color="auto"/>
              <w:left w:val="single" w:sz="4" w:space="0" w:color="auto"/>
              <w:bottom w:val="single" w:sz="4" w:space="0" w:color="auto"/>
              <w:right w:val="single" w:sz="4" w:space="0" w:color="auto"/>
            </w:tcBorders>
          </w:tcPr>
          <w:p w14:paraId="658773A3" w14:textId="7A8752BD" w:rsidR="00195CBC" w:rsidRPr="002D555F" w:rsidRDefault="00AE16A7" w:rsidP="00195CBC">
            <w:pPr>
              <w:pStyle w:val="TAL"/>
              <w:rPr>
                <w:color w:val="FF0000"/>
              </w:rPr>
            </w:pPr>
            <w:r>
              <w:rPr>
                <w:rFonts w:eastAsia="Malgun Gothic"/>
                <w:color w:val="FF0000"/>
                <w:highlight w:val="yellow"/>
                <w:lang w:eastAsia="ko-KR"/>
              </w:rPr>
              <w:t>[</w:t>
            </w:r>
            <w:r w:rsidR="00195CBC" w:rsidRPr="00075468">
              <w:rPr>
                <w:rFonts w:eastAsia="Malgun Gothic"/>
                <w:color w:val="FF0000"/>
                <w:highlight w:val="yellow"/>
                <w:lang w:eastAsia="ko-KR"/>
              </w:rPr>
              <w:t>FR2 only</w:t>
            </w:r>
            <w:r>
              <w:rPr>
                <w:rFonts w:eastAsia="Malgun Gothic"/>
                <w:color w:val="FF0000"/>
                <w:lang w:eastAsia="ko-KR"/>
              </w:rPr>
              <w:t>]</w:t>
            </w:r>
          </w:p>
        </w:tc>
        <w:tc>
          <w:tcPr>
            <w:tcW w:w="1940" w:type="dxa"/>
            <w:tcBorders>
              <w:top w:val="single" w:sz="4" w:space="0" w:color="auto"/>
              <w:left w:val="single" w:sz="4" w:space="0" w:color="auto"/>
              <w:bottom w:val="single" w:sz="4" w:space="0" w:color="auto"/>
              <w:right w:val="single" w:sz="4" w:space="0" w:color="auto"/>
            </w:tcBorders>
          </w:tcPr>
          <w:p w14:paraId="186C2B81" w14:textId="77777777" w:rsidR="00195CBC" w:rsidRPr="002D555F" w:rsidRDefault="00195CBC"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08CDADF0" w14:textId="77777777" w:rsidR="00195CBC" w:rsidRPr="002D555F" w:rsidRDefault="00195CBC"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55967AE5" w14:textId="77777777" w:rsidR="00195CBC" w:rsidRPr="002D555F" w:rsidRDefault="00195CBC" w:rsidP="00195CBC">
            <w:pPr>
              <w:pStyle w:val="TAL"/>
              <w:rPr>
                <w:color w:val="FF0000"/>
              </w:rPr>
            </w:pPr>
          </w:p>
        </w:tc>
      </w:tr>
      <w:tr w:rsidR="003F1C70" w:rsidRPr="003F1C70" w14:paraId="1CE2E2C8"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6D528D44" w14:textId="0582D91B" w:rsidR="003F1C70" w:rsidRPr="00660404" w:rsidRDefault="003F1C70" w:rsidP="00195CBC">
            <w:pPr>
              <w:pStyle w:val="TAL"/>
              <w:rPr>
                <w:rFonts w:eastAsia="Malgun Gothic"/>
                <w:color w:val="FF0000"/>
                <w:highlight w:val="yellow"/>
                <w:lang w:eastAsia="ko-KR"/>
              </w:rPr>
            </w:pPr>
            <w:r w:rsidRPr="00660404">
              <w:rPr>
                <w:rFonts w:eastAsia="Malgun Gothic"/>
                <w:color w:val="FF0000"/>
                <w:highlight w:val="yellow"/>
                <w:lang w:eastAsia="ko-KR"/>
              </w:rPr>
              <w:t>16-2a-</w:t>
            </w:r>
            <w:r w:rsidR="00195CBC" w:rsidRPr="00660404">
              <w:rPr>
                <w:rFonts w:eastAsia="Malgun Gothic"/>
                <w:color w:val="FF0000"/>
                <w:highlight w:val="yellow"/>
                <w:lang w:eastAsia="ko-KR"/>
              </w:rPr>
              <w:t>3</w:t>
            </w:r>
          </w:p>
        </w:tc>
        <w:tc>
          <w:tcPr>
            <w:tcW w:w="1642" w:type="dxa"/>
            <w:tcBorders>
              <w:top w:val="single" w:sz="4" w:space="0" w:color="auto"/>
              <w:left w:val="single" w:sz="4" w:space="0" w:color="auto"/>
              <w:bottom w:val="single" w:sz="4" w:space="0" w:color="auto"/>
              <w:right w:val="single" w:sz="4" w:space="0" w:color="auto"/>
            </w:tcBorders>
          </w:tcPr>
          <w:p w14:paraId="13025C32" w14:textId="7C8F48F2" w:rsidR="003F1C70" w:rsidRPr="00660404" w:rsidRDefault="003F1C70" w:rsidP="00195CBC">
            <w:pPr>
              <w:pStyle w:val="TAL"/>
              <w:rPr>
                <w:rFonts w:eastAsia="Malgun Gothic"/>
                <w:color w:val="FF0000"/>
                <w:highlight w:val="yellow"/>
                <w:lang w:eastAsia="ko-KR"/>
              </w:rPr>
            </w:pPr>
            <w:r w:rsidRPr="00660404">
              <w:rPr>
                <w:rFonts w:eastAsia="Malgun Gothic" w:hint="eastAsia"/>
                <w:color w:val="FF0000"/>
                <w:highlight w:val="yellow"/>
                <w:lang w:eastAsia="ko-KR"/>
              </w:rPr>
              <w:t>HARQ-A</w:t>
            </w:r>
            <w:r w:rsidRPr="00660404">
              <w:rPr>
                <w:rFonts w:eastAsia="Malgun Gothic"/>
                <w:color w:val="FF0000"/>
                <w:highlight w:val="yellow"/>
                <w:lang w:eastAsia="ko-KR"/>
              </w:rPr>
              <w:t>CK for multi-DCI based multi-TRP</w:t>
            </w:r>
          </w:p>
        </w:tc>
        <w:tc>
          <w:tcPr>
            <w:tcW w:w="6709" w:type="dxa"/>
            <w:tcBorders>
              <w:top w:val="single" w:sz="4" w:space="0" w:color="auto"/>
              <w:left w:val="single" w:sz="4" w:space="0" w:color="auto"/>
              <w:bottom w:val="single" w:sz="4" w:space="0" w:color="auto"/>
              <w:right w:val="single" w:sz="4" w:space="0" w:color="auto"/>
            </w:tcBorders>
          </w:tcPr>
          <w:p w14:paraId="36CD435A" w14:textId="77777777" w:rsidR="003F1C70" w:rsidRPr="00660404" w:rsidRDefault="003F1C70" w:rsidP="00FF2C56">
            <w:pPr>
              <w:pStyle w:val="TAL"/>
              <w:numPr>
                <w:ilvl w:val="0"/>
                <w:numId w:val="33"/>
              </w:numPr>
              <w:overflowPunct/>
              <w:autoSpaceDE/>
              <w:autoSpaceDN/>
              <w:adjustRightInd/>
              <w:textAlignment w:val="auto"/>
              <w:rPr>
                <w:rFonts w:eastAsia="Malgun Gothic"/>
                <w:color w:val="FF0000"/>
                <w:highlight w:val="yellow"/>
                <w:lang w:eastAsia="ko-KR"/>
              </w:rPr>
            </w:pPr>
            <w:r w:rsidRPr="00660404">
              <w:rPr>
                <w:rFonts w:eastAsia="Malgun Gothic"/>
                <w:color w:val="FF0000"/>
                <w:highlight w:val="yellow"/>
                <w:lang w:eastAsia="ko-KR"/>
              </w:rPr>
              <w:t>Support of separate HARQ-ACK</w:t>
            </w:r>
          </w:p>
          <w:p w14:paraId="7B9D9567" w14:textId="77777777" w:rsidR="003F1C70" w:rsidRPr="00660404" w:rsidRDefault="003F1C70" w:rsidP="00FF2C56">
            <w:pPr>
              <w:pStyle w:val="TAL"/>
              <w:numPr>
                <w:ilvl w:val="0"/>
                <w:numId w:val="33"/>
              </w:numPr>
              <w:overflowPunct/>
              <w:autoSpaceDE/>
              <w:autoSpaceDN/>
              <w:adjustRightInd/>
              <w:textAlignment w:val="auto"/>
              <w:rPr>
                <w:rFonts w:eastAsia="Malgun Gothic"/>
                <w:color w:val="FF0000"/>
                <w:highlight w:val="yellow"/>
                <w:lang w:eastAsia="ko-KR"/>
              </w:rPr>
            </w:pPr>
            <w:r w:rsidRPr="00660404">
              <w:rPr>
                <w:rFonts w:eastAsia="Malgun Gothic"/>
                <w:color w:val="FF0000"/>
                <w:highlight w:val="yellow"/>
                <w:lang w:eastAsia="ko-KR"/>
              </w:rPr>
              <w:t>Support of joint HARQ-ACK</w:t>
            </w:r>
          </w:p>
          <w:p w14:paraId="5C97B29E" w14:textId="3B4B2AF8" w:rsidR="003F1C70" w:rsidRPr="00660404" w:rsidRDefault="003F1C70" w:rsidP="00FF2C56">
            <w:pPr>
              <w:pStyle w:val="TAL"/>
              <w:numPr>
                <w:ilvl w:val="0"/>
                <w:numId w:val="33"/>
              </w:numPr>
              <w:overflowPunct/>
              <w:autoSpaceDE/>
              <w:autoSpaceDN/>
              <w:adjustRightInd/>
              <w:textAlignment w:val="auto"/>
              <w:rPr>
                <w:rFonts w:eastAsia="Malgun Gothic"/>
                <w:color w:val="FF0000"/>
                <w:highlight w:val="yellow"/>
                <w:lang w:eastAsia="ko-KR"/>
              </w:rPr>
            </w:pPr>
            <w:r w:rsidRPr="00660404">
              <w:rPr>
                <w:rFonts w:eastAsia="Malgun Gothic"/>
                <w:color w:val="FF0000"/>
                <w:highlight w:val="yellow"/>
                <w:lang w:eastAsia="ko-KR"/>
              </w:rPr>
              <w:t xml:space="preserve">Support of two </w:t>
            </w:r>
            <w:proofErr w:type="spellStart"/>
            <w:r w:rsidRPr="00660404">
              <w:rPr>
                <w:rFonts w:eastAsia="Malgun Gothic"/>
                <w:color w:val="FF0000"/>
                <w:highlight w:val="yellow"/>
                <w:lang w:eastAsia="ko-KR"/>
              </w:rPr>
              <w:t>TDMed</w:t>
            </w:r>
            <w:proofErr w:type="spellEnd"/>
            <w:r w:rsidRPr="00660404">
              <w:rPr>
                <w:rFonts w:eastAsia="Malgun Gothic"/>
                <w:color w:val="FF0000"/>
                <w:highlight w:val="yellow"/>
                <w:lang w:eastAsia="ko-KR"/>
              </w:rPr>
              <w:t xml:space="preserve"> long PUCCHs in a slot</w:t>
            </w:r>
          </w:p>
        </w:tc>
        <w:tc>
          <w:tcPr>
            <w:tcW w:w="1345" w:type="dxa"/>
            <w:tcBorders>
              <w:top w:val="single" w:sz="4" w:space="0" w:color="auto"/>
              <w:left w:val="single" w:sz="4" w:space="0" w:color="auto"/>
              <w:bottom w:val="single" w:sz="4" w:space="0" w:color="auto"/>
              <w:right w:val="single" w:sz="4" w:space="0" w:color="auto"/>
            </w:tcBorders>
          </w:tcPr>
          <w:p w14:paraId="42AC4A0A" w14:textId="77777777" w:rsidR="003F1C70" w:rsidRPr="003F1C70" w:rsidRDefault="003F1C70"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66A13806" w14:textId="77777777" w:rsidR="003F1C70" w:rsidRPr="003F1C70" w:rsidRDefault="003F1C70"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51EF2894" w14:textId="77777777" w:rsidR="003F1C70" w:rsidRPr="003F1C70" w:rsidRDefault="003F1C70"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5EF48CE8"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6CE83A2" w14:textId="77777777" w:rsidR="003F1C70" w:rsidRPr="003F1C70" w:rsidRDefault="003F1C70"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1B9CD883" w14:textId="77777777" w:rsidR="003F1C70" w:rsidRPr="003F1C70" w:rsidRDefault="003F1C70"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6B2ADA53" w14:textId="77777777" w:rsidR="003F1C70" w:rsidRPr="003F1C70" w:rsidRDefault="003F1C70"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66069FF4" w14:textId="77777777" w:rsidR="003F1C70" w:rsidRPr="003F1C70" w:rsidRDefault="003F1C70"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273352F2"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7701D8B1" w14:textId="77777777" w:rsidR="003F1C70" w:rsidRPr="003F1C70" w:rsidRDefault="003F1C70" w:rsidP="00195CBC">
            <w:pPr>
              <w:pStyle w:val="TAL"/>
              <w:rPr>
                <w:color w:val="FF0000"/>
              </w:rPr>
            </w:pPr>
          </w:p>
        </w:tc>
      </w:tr>
      <w:tr w:rsidR="00195CBC" w:rsidRPr="00C92865" w14:paraId="449F0173"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6CF75605" w14:textId="3ECF44D8"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16-2a-</w:t>
            </w:r>
            <w:r w:rsidRPr="00C92865">
              <w:rPr>
                <w:rFonts w:eastAsia="Malgun Gothic"/>
                <w:color w:val="FF0000"/>
                <w:highlight w:val="darkMagenta"/>
                <w:lang w:eastAsia="ko-KR"/>
              </w:rPr>
              <w:t>4</w:t>
            </w:r>
          </w:p>
        </w:tc>
        <w:tc>
          <w:tcPr>
            <w:tcW w:w="1642" w:type="dxa"/>
            <w:tcBorders>
              <w:top w:val="single" w:sz="4" w:space="0" w:color="auto"/>
              <w:left w:val="single" w:sz="4" w:space="0" w:color="auto"/>
              <w:bottom w:val="single" w:sz="4" w:space="0" w:color="auto"/>
              <w:right w:val="single" w:sz="4" w:space="0" w:color="auto"/>
            </w:tcBorders>
          </w:tcPr>
          <w:p w14:paraId="67ABEAC3" w14:textId="621A10F7"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Se</w:t>
            </w:r>
            <w:r w:rsidRPr="00C92865">
              <w:rPr>
                <w:rFonts w:eastAsia="Malgun Gothic"/>
                <w:color w:val="FF0000"/>
                <w:highlight w:val="darkMagenta"/>
                <w:lang w:eastAsia="ko-KR"/>
              </w:rPr>
              <w:t xml:space="preserve">parate CRS rate matching </w:t>
            </w:r>
          </w:p>
        </w:tc>
        <w:tc>
          <w:tcPr>
            <w:tcW w:w="6709" w:type="dxa"/>
            <w:tcBorders>
              <w:top w:val="single" w:sz="4" w:space="0" w:color="auto"/>
              <w:left w:val="single" w:sz="4" w:space="0" w:color="auto"/>
              <w:bottom w:val="single" w:sz="4" w:space="0" w:color="auto"/>
              <w:right w:val="single" w:sz="4" w:space="0" w:color="auto"/>
            </w:tcBorders>
          </w:tcPr>
          <w:p w14:paraId="495A18E0" w14:textId="2D899FB6" w:rsidR="00195CBC" w:rsidRPr="00C92865" w:rsidRDefault="00195CBC" w:rsidP="00C52FE0">
            <w:pPr>
              <w:pStyle w:val="TAL"/>
              <w:rPr>
                <w:color w:val="FF0000"/>
                <w:highlight w:val="darkMagenta"/>
              </w:rPr>
            </w:pPr>
            <w:r w:rsidRPr="00C92865">
              <w:rPr>
                <w:color w:val="FF0000"/>
                <w:highlight w:val="darkMagenta"/>
              </w:rPr>
              <w:t xml:space="preserve">Whether the UE shall rate match around configured CRS patterns which is associated with </w:t>
            </w:r>
            <w:proofErr w:type="spellStart"/>
            <w:r w:rsidRPr="00C92865">
              <w:rPr>
                <w:color w:val="FF0000"/>
                <w:highlight w:val="darkMagenta"/>
              </w:rPr>
              <w:t>CORESETPoolIndex</w:t>
            </w:r>
            <w:proofErr w:type="spellEnd"/>
            <w:r w:rsidRPr="00C92865">
              <w:rPr>
                <w:color w:val="FF0000"/>
                <w:highlight w:val="darkMagenta"/>
              </w:rPr>
              <w:t xml:space="preserve">  (if configured) and are applied to the PDSCH scheduled with a DCI detected on a CORESET with the same value of </w:t>
            </w:r>
            <w:proofErr w:type="spellStart"/>
            <w:r w:rsidRPr="00C92865">
              <w:rPr>
                <w:color w:val="FF0000"/>
                <w:highlight w:val="darkMagenta"/>
              </w:rPr>
              <w:t>CORESETPoolIndex</w:t>
            </w:r>
            <w:proofErr w:type="spellEnd"/>
          </w:p>
        </w:tc>
        <w:tc>
          <w:tcPr>
            <w:tcW w:w="1345" w:type="dxa"/>
            <w:tcBorders>
              <w:top w:val="single" w:sz="4" w:space="0" w:color="auto"/>
              <w:left w:val="single" w:sz="4" w:space="0" w:color="auto"/>
              <w:bottom w:val="single" w:sz="4" w:space="0" w:color="auto"/>
              <w:right w:val="single" w:sz="4" w:space="0" w:color="auto"/>
            </w:tcBorders>
          </w:tcPr>
          <w:p w14:paraId="207921A5" w14:textId="1A4E4971"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16-2a</w:t>
            </w:r>
            <w:r w:rsidRPr="00C92865">
              <w:rPr>
                <w:rFonts w:eastAsia="Malgun Gothic"/>
                <w:color w:val="FF0000"/>
                <w:highlight w:val="darkMagenta"/>
                <w:lang w:eastAsia="ko-KR"/>
              </w:rPr>
              <w:t>, TBD</w:t>
            </w:r>
          </w:p>
        </w:tc>
        <w:tc>
          <w:tcPr>
            <w:tcW w:w="904" w:type="dxa"/>
            <w:tcBorders>
              <w:top w:val="single" w:sz="4" w:space="0" w:color="auto"/>
              <w:left w:val="single" w:sz="4" w:space="0" w:color="auto"/>
              <w:bottom w:val="single" w:sz="4" w:space="0" w:color="auto"/>
              <w:right w:val="single" w:sz="4" w:space="0" w:color="auto"/>
            </w:tcBorders>
          </w:tcPr>
          <w:p w14:paraId="620C695E" w14:textId="77777777" w:rsidR="00195CBC" w:rsidRPr="00C92865" w:rsidRDefault="00195CBC" w:rsidP="00195CBC">
            <w:pPr>
              <w:pStyle w:val="TAL"/>
              <w:rPr>
                <w:i/>
                <w:color w:val="FF0000"/>
                <w:highlight w:val="darkMagenta"/>
              </w:rPr>
            </w:pPr>
          </w:p>
        </w:tc>
        <w:tc>
          <w:tcPr>
            <w:tcW w:w="896" w:type="dxa"/>
            <w:tcBorders>
              <w:top w:val="single" w:sz="4" w:space="0" w:color="auto"/>
              <w:left w:val="single" w:sz="4" w:space="0" w:color="auto"/>
              <w:bottom w:val="single" w:sz="4" w:space="0" w:color="auto"/>
              <w:right w:val="single" w:sz="4" w:space="0" w:color="auto"/>
            </w:tcBorders>
          </w:tcPr>
          <w:p w14:paraId="11331E5B" w14:textId="48643B88" w:rsidR="00195CBC" w:rsidRPr="00C92865" w:rsidRDefault="00195CBC" w:rsidP="00195CBC">
            <w:pPr>
              <w:pStyle w:val="TAL"/>
              <w:rPr>
                <w:color w:val="FF0000"/>
                <w:highlight w:val="darkMagenta"/>
              </w:rPr>
            </w:pPr>
            <w:r w:rsidRPr="00C92865">
              <w:rPr>
                <w:rFonts w:hint="eastAsia"/>
                <w:color w:val="FF0000"/>
                <w:highlight w:val="darkMagenta"/>
              </w:rPr>
              <w:t>N/A</w:t>
            </w:r>
          </w:p>
        </w:tc>
        <w:tc>
          <w:tcPr>
            <w:tcW w:w="1492" w:type="dxa"/>
            <w:tcBorders>
              <w:top w:val="single" w:sz="4" w:space="0" w:color="auto"/>
              <w:left w:val="single" w:sz="4" w:space="0" w:color="auto"/>
              <w:bottom w:val="single" w:sz="4" w:space="0" w:color="auto"/>
              <w:right w:val="single" w:sz="4" w:space="0" w:color="auto"/>
            </w:tcBorders>
          </w:tcPr>
          <w:p w14:paraId="71204F6A" w14:textId="77777777" w:rsidR="00195CBC" w:rsidRPr="00C92865" w:rsidRDefault="00195CBC" w:rsidP="00195CBC">
            <w:pPr>
              <w:pStyle w:val="TAL"/>
              <w:rPr>
                <w:color w:val="FF0000"/>
                <w:highlight w:val="darkMagenta"/>
              </w:rPr>
            </w:pPr>
          </w:p>
        </w:tc>
        <w:tc>
          <w:tcPr>
            <w:tcW w:w="1344" w:type="dxa"/>
            <w:tcBorders>
              <w:top w:val="single" w:sz="4" w:space="0" w:color="auto"/>
              <w:left w:val="single" w:sz="4" w:space="0" w:color="auto"/>
              <w:bottom w:val="single" w:sz="4" w:space="0" w:color="auto"/>
              <w:right w:val="single" w:sz="4" w:space="0" w:color="auto"/>
            </w:tcBorders>
          </w:tcPr>
          <w:p w14:paraId="7F9384D9" w14:textId="484CB52F"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TBD [</w:t>
            </w:r>
            <w:r w:rsidRPr="00C92865">
              <w:rPr>
                <w:rFonts w:eastAsia="Malgun Gothic"/>
                <w:color w:val="FF0000"/>
                <w:highlight w:val="darkMagenta"/>
                <w:lang w:eastAsia="ko-KR"/>
              </w:rPr>
              <w:t>p</w:t>
            </w:r>
            <w:r w:rsidRPr="00C92865">
              <w:rPr>
                <w:rFonts w:eastAsia="Malgun Gothic" w:hint="eastAsia"/>
                <w:color w:val="FF0000"/>
                <w:highlight w:val="darkMagenta"/>
                <w:lang w:eastAsia="ko-KR"/>
              </w:rPr>
              <w:t>er band / p</w:t>
            </w:r>
            <w:r w:rsidRPr="00C92865">
              <w:rPr>
                <w:rFonts w:eastAsia="Malgun Gothic"/>
                <w:color w:val="FF0000"/>
                <w:highlight w:val="darkMagenta"/>
                <w:lang w:eastAsia="ko-KR"/>
              </w:rPr>
              <w:t>er FSPC]</w:t>
            </w:r>
          </w:p>
        </w:tc>
        <w:tc>
          <w:tcPr>
            <w:tcW w:w="1045" w:type="dxa"/>
            <w:tcBorders>
              <w:top w:val="single" w:sz="4" w:space="0" w:color="auto"/>
              <w:left w:val="single" w:sz="4" w:space="0" w:color="auto"/>
              <w:bottom w:val="single" w:sz="4" w:space="0" w:color="auto"/>
              <w:right w:val="single" w:sz="4" w:space="0" w:color="auto"/>
            </w:tcBorders>
          </w:tcPr>
          <w:p w14:paraId="595C7609" w14:textId="41CFB1AD" w:rsidR="00195CBC" w:rsidRPr="00C92865" w:rsidRDefault="00195CBC" w:rsidP="00195CBC">
            <w:pPr>
              <w:pStyle w:val="TAL"/>
              <w:rPr>
                <w:color w:val="FF0000"/>
                <w:highlight w:val="darkMagenta"/>
              </w:rPr>
            </w:pPr>
            <w:r w:rsidRPr="00C92865">
              <w:rPr>
                <w:color w:val="FF0000"/>
                <w:highlight w:val="darkMagenta"/>
              </w:rPr>
              <w:t>N</w:t>
            </w:r>
          </w:p>
        </w:tc>
        <w:tc>
          <w:tcPr>
            <w:tcW w:w="1046" w:type="dxa"/>
            <w:tcBorders>
              <w:top w:val="single" w:sz="4" w:space="0" w:color="auto"/>
              <w:left w:val="single" w:sz="4" w:space="0" w:color="auto"/>
              <w:bottom w:val="single" w:sz="4" w:space="0" w:color="auto"/>
              <w:right w:val="single" w:sz="4" w:space="0" w:color="auto"/>
            </w:tcBorders>
          </w:tcPr>
          <w:p w14:paraId="4B292530" w14:textId="57E01F60" w:rsidR="00195CBC" w:rsidRPr="00C92865" w:rsidRDefault="00195CBC" w:rsidP="00195CBC">
            <w:pPr>
              <w:pStyle w:val="TAL"/>
              <w:rPr>
                <w:color w:val="FF0000"/>
                <w:highlight w:val="darkMagenta"/>
              </w:rPr>
            </w:pPr>
            <w:r w:rsidRPr="00C92865">
              <w:rPr>
                <w:color w:val="FF0000"/>
                <w:highlight w:val="darkMagenta"/>
              </w:rPr>
              <w:t>TBD</w:t>
            </w:r>
          </w:p>
        </w:tc>
        <w:tc>
          <w:tcPr>
            <w:tcW w:w="1940" w:type="dxa"/>
            <w:tcBorders>
              <w:top w:val="single" w:sz="4" w:space="0" w:color="auto"/>
              <w:left w:val="single" w:sz="4" w:space="0" w:color="auto"/>
              <w:bottom w:val="single" w:sz="4" w:space="0" w:color="auto"/>
              <w:right w:val="single" w:sz="4" w:space="0" w:color="auto"/>
            </w:tcBorders>
          </w:tcPr>
          <w:p w14:paraId="04848E30" w14:textId="77777777" w:rsidR="00195CBC" w:rsidRPr="00C92865" w:rsidRDefault="00195CBC" w:rsidP="00195CBC">
            <w:pPr>
              <w:pStyle w:val="TAL"/>
              <w:rPr>
                <w:color w:val="FF0000"/>
                <w:highlight w:val="darkMagenta"/>
              </w:rPr>
            </w:pPr>
          </w:p>
        </w:tc>
        <w:tc>
          <w:tcPr>
            <w:tcW w:w="1941" w:type="dxa"/>
            <w:tcBorders>
              <w:top w:val="single" w:sz="4" w:space="0" w:color="auto"/>
              <w:left w:val="single" w:sz="4" w:space="0" w:color="auto"/>
              <w:bottom w:val="single" w:sz="4" w:space="0" w:color="auto"/>
              <w:right w:val="single" w:sz="4" w:space="0" w:color="auto"/>
            </w:tcBorders>
          </w:tcPr>
          <w:p w14:paraId="6C4F828E" w14:textId="77777777" w:rsidR="00195CBC" w:rsidRPr="00C92865" w:rsidRDefault="00195CBC" w:rsidP="00195CBC">
            <w:pPr>
              <w:pStyle w:val="TAL"/>
              <w:rPr>
                <w:color w:val="FF0000"/>
                <w:highlight w:val="darkMagenta"/>
              </w:rPr>
            </w:pPr>
          </w:p>
        </w:tc>
        <w:tc>
          <w:tcPr>
            <w:tcW w:w="1344" w:type="dxa"/>
            <w:tcBorders>
              <w:top w:val="single" w:sz="4" w:space="0" w:color="auto"/>
              <w:left w:val="single" w:sz="4" w:space="0" w:color="auto"/>
              <w:bottom w:val="single" w:sz="4" w:space="0" w:color="auto"/>
              <w:right w:val="single" w:sz="4" w:space="0" w:color="auto"/>
            </w:tcBorders>
          </w:tcPr>
          <w:p w14:paraId="4150677D" w14:textId="4C20846F" w:rsidR="00195CBC" w:rsidRPr="00C92865" w:rsidRDefault="00195CBC" w:rsidP="00195CBC">
            <w:pPr>
              <w:pStyle w:val="TAL"/>
              <w:rPr>
                <w:color w:val="FF0000"/>
                <w:highlight w:val="darkMagenta"/>
              </w:rPr>
            </w:pPr>
            <w:r w:rsidRPr="00C92865">
              <w:rPr>
                <w:color w:val="FF0000"/>
                <w:highlight w:val="darkMagenta"/>
              </w:rPr>
              <w:t>TBD</w:t>
            </w:r>
          </w:p>
        </w:tc>
      </w:tr>
      <w:tr w:rsidR="002D555F" w:rsidRPr="00182302" w14:paraId="5DC02292"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158363B4" w14:textId="5ABC52DF" w:rsidR="002D555F" w:rsidRPr="00C92865" w:rsidRDefault="002D555F" w:rsidP="00195CBC">
            <w:pPr>
              <w:pStyle w:val="TAL"/>
              <w:rPr>
                <w:rFonts w:eastAsia="Malgun Gothic"/>
                <w:color w:val="FF0000"/>
                <w:highlight w:val="darkMagenta"/>
                <w:lang w:eastAsia="ko-KR"/>
              </w:rPr>
            </w:pPr>
            <w:r w:rsidRPr="00C92865">
              <w:rPr>
                <w:rFonts w:eastAsia="Malgun Gothic"/>
                <w:color w:val="FF0000"/>
                <w:highlight w:val="darkMagenta"/>
                <w:lang w:eastAsia="ko-KR"/>
              </w:rPr>
              <w:t>16-2a-5</w:t>
            </w:r>
          </w:p>
        </w:tc>
        <w:tc>
          <w:tcPr>
            <w:tcW w:w="1642" w:type="dxa"/>
            <w:tcBorders>
              <w:top w:val="single" w:sz="4" w:space="0" w:color="auto"/>
              <w:left w:val="single" w:sz="4" w:space="0" w:color="auto"/>
              <w:bottom w:val="single" w:sz="4" w:space="0" w:color="auto"/>
              <w:right w:val="single" w:sz="4" w:space="0" w:color="auto"/>
            </w:tcBorders>
          </w:tcPr>
          <w:p w14:paraId="6C94A211" w14:textId="6FC2079A" w:rsidR="002D555F" w:rsidRPr="00C92865" w:rsidRDefault="002D555F" w:rsidP="00195CBC">
            <w:pPr>
              <w:pStyle w:val="TAL"/>
              <w:rPr>
                <w:rFonts w:eastAsia="Malgun Gothic"/>
                <w:color w:val="FF0000"/>
                <w:highlight w:val="darkMagenta"/>
                <w:lang w:eastAsia="ko-KR"/>
              </w:rPr>
            </w:pPr>
            <w:r w:rsidRPr="00C92865">
              <w:rPr>
                <w:rFonts w:eastAsia="Malgun Gothic"/>
                <w:color w:val="FF0000"/>
                <w:highlight w:val="darkMagenta"/>
                <w:lang w:eastAsia="ko-KR"/>
              </w:rPr>
              <w:t>Maximum number of activated TCI states</w:t>
            </w:r>
          </w:p>
        </w:tc>
        <w:tc>
          <w:tcPr>
            <w:tcW w:w="6709" w:type="dxa"/>
            <w:tcBorders>
              <w:top w:val="single" w:sz="4" w:space="0" w:color="auto"/>
              <w:left w:val="single" w:sz="4" w:space="0" w:color="auto"/>
              <w:bottom w:val="single" w:sz="4" w:space="0" w:color="auto"/>
              <w:right w:val="single" w:sz="4" w:space="0" w:color="auto"/>
            </w:tcBorders>
          </w:tcPr>
          <w:p w14:paraId="649A1221" w14:textId="05486CF3" w:rsidR="002D555F" w:rsidRPr="00C92865" w:rsidRDefault="00C52FE0" w:rsidP="00FF2C56">
            <w:pPr>
              <w:pStyle w:val="TAL"/>
              <w:numPr>
                <w:ilvl w:val="0"/>
                <w:numId w:val="34"/>
              </w:numPr>
              <w:overflowPunct/>
              <w:autoSpaceDE/>
              <w:autoSpaceDN/>
              <w:adjustRightInd/>
              <w:textAlignment w:val="auto"/>
              <w:rPr>
                <w:color w:val="FF0000"/>
                <w:highlight w:val="darkMagenta"/>
              </w:rPr>
            </w:pPr>
            <w:r w:rsidRPr="00C92865">
              <w:rPr>
                <w:rFonts w:eastAsia="Malgun Gothic"/>
                <w:color w:val="FF0000"/>
                <w:highlight w:val="darkMagenta"/>
                <w:lang w:eastAsia="ko-KR"/>
              </w:rPr>
              <w:t>Support of m</w:t>
            </w:r>
            <w:r w:rsidR="002D555F" w:rsidRPr="00C92865">
              <w:rPr>
                <w:color w:val="FF0000"/>
                <w:highlight w:val="darkMagenta"/>
              </w:rPr>
              <w:t xml:space="preserve">aximum per </w:t>
            </w:r>
            <w:proofErr w:type="spellStart"/>
            <w:r w:rsidR="002D555F" w:rsidRPr="00C92865">
              <w:rPr>
                <w:color w:val="FF0000"/>
                <w:highlight w:val="darkMagenta"/>
              </w:rPr>
              <w:t>CORESETPoolIndex</w:t>
            </w:r>
            <w:proofErr w:type="spellEnd"/>
            <w:r w:rsidR="002D555F" w:rsidRPr="00C92865">
              <w:rPr>
                <w:color w:val="FF0000"/>
                <w:highlight w:val="darkMagenta"/>
              </w:rPr>
              <w:t xml:space="preserve"> </w:t>
            </w:r>
          </w:p>
          <w:p w14:paraId="1D1A506D" w14:textId="115A4770" w:rsidR="002D555F" w:rsidRPr="00C92865" w:rsidRDefault="00C52FE0" w:rsidP="00FF2C56">
            <w:pPr>
              <w:pStyle w:val="TAL"/>
              <w:numPr>
                <w:ilvl w:val="0"/>
                <w:numId w:val="34"/>
              </w:numPr>
              <w:overflowPunct/>
              <w:autoSpaceDE/>
              <w:autoSpaceDN/>
              <w:adjustRightInd/>
              <w:textAlignment w:val="auto"/>
              <w:rPr>
                <w:color w:val="FF0000"/>
                <w:highlight w:val="darkMagenta"/>
              </w:rPr>
            </w:pPr>
            <w:r w:rsidRPr="00C92865">
              <w:rPr>
                <w:color w:val="FF0000"/>
                <w:highlight w:val="darkMagenta"/>
              </w:rPr>
              <w:t>Support of t</w:t>
            </w:r>
            <w:r w:rsidR="002D555F" w:rsidRPr="00C92865">
              <w:rPr>
                <w:color w:val="FF0000"/>
                <w:highlight w:val="darkMagenta"/>
              </w:rPr>
              <w:t xml:space="preserve">otal maximum </w:t>
            </w:r>
          </w:p>
        </w:tc>
        <w:tc>
          <w:tcPr>
            <w:tcW w:w="1345" w:type="dxa"/>
            <w:tcBorders>
              <w:top w:val="single" w:sz="4" w:space="0" w:color="auto"/>
              <w:left w:val="single" w:sz="4" w:space="0" w:color="auto"/>
              <w:bottom w:val="single" w:sz="4" w:space="0" w:color="auto"/>
              <w:right w:val="single" w:sz="4" w:space="0" w:color="auto"/>
            </w:tcBorders>
          </w:tcPr>
          <w:p w14:paraId="158C2EF5" w14:textId="77777777" w:rsidR="002D555F" w:rsidRPr="00182302" w:rsidRDefault="002D555F" w:rsidP="00195CBC">
            <w:pPr>
              <w:pStyle w:val="TAL"/>
              <w:rPr>
                <w:rFonts w:eastAsia="Malgun Gothic"/>
                <w:color w:val="FF0000"/>
                <w:lang w:eastAsia="ko-KR"/>
              </w:rPr>
            </w:pPr>
            <w:bookmarkStart w:id="7" w:name="_GoBack"/>
            <w:bookmarkEnd w:id="7"/>
          </w:p>
        </w:tc>
        <w:tc>
          <w:tcPr>
            <w:tcW w:w="904" w:type="dxa"/>
            <w:tcBorders>
              <w:top w:val="single" w:sz="4" w:space="0" w:color="auto"/>
              <w:left w:val="single" w:sz="4" w:space="0" w:color="auto"/>
              <w:bottom w:val="single" w:sz="4" w:space="0" w:color="auto"/>
              <w:right w:val="single" w:sz="4" w:space="0" w:color="auto"/>
            </w:tcBorders>
          </w:tcPr>
          <w:p w14:paraId="3DF219D0" w14:textId="77777777" w:rsidR="002D555F" w:rsidRPr="00182302" w:rsidRDefault="002D555F"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0BD50BDE" w14:textId="77777777" w:rsidR="002D555F" w:rsidRPr="00182302" w:rsidRDefault="002D555F"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7350C2F" w14:textId="77777777" w:rsidR="002D555F" w:rsidRPr="00182302"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2113F5" w14:textId="77777777" w:rsidR="002D555F" w:rsidRPr="00182302" w:rsidRDefault="002D555F"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25077047" w14:textId="77777777" w:rsidR="002D555F" w:rsidRPr="00182302" w:rsidRDefault="002D555F"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296B1834" w14:textId="77777777" w:rsidR="002D555F" w:rsidRPr="00182302" w:rsidRDefault="002D555F"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0C8C5684" w14:textId="77777777" w:rsidR="002D555F" w:rsidRPr="00182302" w:rsidRDefault="002D555F"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EDFAE56" w14:textId="77777777" w:rsidR="002D555F" w:rsidRPr="00182302"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63015C5" w14:textId="77777777" w:rsidR="002D555F" w:rsidRPr="00182302" w:rsidRDefault="002D555F" w:rsidP="00195CBC">
            <w:pPr>
              <w:pStyle w:val="TAL"/>
              <w:rPr>
                <w:color w:val="FF0000"/>
              </w:rPr>
            </w:pPr>
          </w:p>
        </w:tc>
      </w:tr>
      <w:tr w:rsidR="002D555F" w:rsidRPr="003F1C70" w14:paraId="3209CB0A"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3831B991" w14:textId="0B123BC2" w:rsidR="002D555F" w:rsidRDefault="002D555F" w:rsidP="00195CBC">
            <w:pPr>
              <w:pStyle w:val="TAL"/>
              <w:rPr>
                <w:rFonts w:eastAsia="Malgun Gothic"/>
                <w:color w:val="FF0000"/>
                <w:lang w:eastAsia="ko-KR"/>
              </w:rPr>
            </w:pPr>
            <w:r>
              <w:rPr>
                <w:rFonts w:eastAsia="Malgun Gothic"/>
                <w:color w:val="FF0000"/>
                <w:lang w:eastAsia="ko-KR"/>
              </w:rPr>
              <w:t>16-2a-6</w:t>
            </w:r>
          </w:p>
        </w:tc>
        <w:tc>
          <w:tcPr>
            <w:tcW w:w="1642" w:type="dxa"/>
            <w:tcBorders>
              <w:top w:val="single" w:sz="4" w:space="0" w:color="auto"/>
              <w:left w:val="single" w:sz="4" w:space="0" w:color="auto"/>
              <w:bottom w:val="single" w:sz="4" w:space="0" w:color="auto"/>
              <w:right w:val="single" w:sz="4" w:space="0" w:color="auto"/>
            </w:tcBorders>
          </w:tcPr>
          <w:p w14:paraId="66A8C5FE" w14:textId="76BFF9FD" w:rsidR="002D555F" w:rsidRDefault="002D555F" w:rsidP="00195CBC">
            <w:pPr>
              <w:pStyle w:val="TAL"/>
              <w:rPr>
                <w:rFonts w:eastAsia="Malgun Gothic"/>
                <w:color w:val="FF0000"/>
                <w:lang w:eastAsia="ko-KR"/>
              </w:rPr>
            </w:pPr>
            <w:r>
              <w:rPr>
                <w:rFonts w:eastAsia="Malgun Gothic"/>
                <w:color w:val="FF0000"/>
                <w:lang w:eastAsia="ko-KR"/>
              </w:rPr>
              <w:t xml:space="preserve">Different </w:t>
            </w:r>
            <w:r w:rsidRPr="002D555F">
              <w:rPr>
                <w:rFonts w:eastAsia="Malgun Gothic"/>
                <w:color w:val="FF0000"/>
                <w:lang w:eastAsia="ko-KR"/>
              </w:rPr>
              <w:t>PDSCH scrambling per TRP</w:t>
            </w:r>
          </w:p>
        </w:tc>
        <w:tc>
          <w:tcPr>
            <w:tcW w:w="6709" w:type="dxa"/>
            <w:tcBorders>
              <w:top w:val="single" w:sz="4" w:space="0" w:color="auto"/>
              <w:left w:val="single" w:sz="4" w:space="0" w:color="auto"/>
              <w:bottom w:val="single" w:sz="4" w:space="0" w:color="auto"/>
              <w:right w:val="single" w:sz="4" w:space="0" w:color="auto"/>
            </w:tcBorders>
          </w:tcPr>
          <w:p w14:paraId="73C084B3" w14:textId="6EE44436" w:rsidR="002D555F" w:rsidRDefault="002D555F" w:rsidP="00FF2C56">
            <w:pPr>
              <w:pStyle w:val="TAL"/>
              <w:numPr>
                <w:ilvl w:val="0"/>
                <w:numId w:val="35"/>
              </w:numPr>
              <w:overflowPunct/>
              <w:autoSpaceDE/>
              <w:autoSpaceDN/>
              <w:adjustRightInd/>
              <w:textAlignment w:val="auto"/>
              <w:rPr>
                <w:rFonts w:eastAsia="Malgun Gothic"/>
                <w:color w:val="FF0000"/>
                <w:lang w:eastAsia="ko-KR"/>
              </w:rPr>
            </w:pPr>
            <w:r w:rsidRPr="002D555F">
              <w:rPr>
                <w:rFonts w:eastAsia="Malgun Gothic"/>
                <w:color w:val="FF0000"/>
                <w:lang w:eastAsia="ko-KR"/>
              </w:rPr>
              <w:t>Support of two PDSCH scrambling sequences per serving cell</w:t>
            </w:r>
          </w:p>
        </w:tc>
        <w:tc>
          <w:tcPr>
            <w:tcW w:w="1345" w:type="dxa"/>
            <w:tcBorders>
              <w:top w:val="single" w:sz="4" w:space="0" w:color="auto"/>
              <w:left w:val="single" w:sz="4" w:space="0" w:color="auto"/>
              <w:bottom w:val="single" w:sz="4" w:space="0" w:color="auto"/>
              <w:right w:val="single" w:sz="4" w:space="0" w:color="auto"/>
            </w:tcBorders>
          </w:tcPr>
          <w:p w14:paraId="3BAFC8A7" w14:textId="77777777" w:rsidR="002D555F" w:rsidRDefault="002D555F"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61B191CC" w14:textId="77777777" w:rsidR="002D555F" w:rsidRPr="003F1C70" w:rsidRDefault="002D555F"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43324DC" w14:textId="77777777" w:rsidR="002D555F" w:rsidRDefault="002D555F"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6919FF62"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5674F5C" w14:textId="77777777" w:rsidR="002D555F" w:rsidRDefault="002D555F"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075C4076" w14:textId="77777777" w:rsidR="002D555F" w:rsidRDefault="002D555F"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79219FA4" w14:textId="77777777" w:rsidR="002D555F" w:rsidRDefault="002D555F"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9F6604D" w14:textId="77777777" w:rsidR="002D555F" w:rsidRPr="003F1C70" w:rsidRDefault="002D555F"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1BD9180E"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727C9FC2" w14:textId="77777777" w:rsidR="002D555F" w:rsidRDefault="002D555F" w:rsidP="00195CBC">
            <w:pPr>
              <w:pStyle w:val="TAL"/>
              <w:rPr>
                <w:color w:val="FF0000"/>
              </w:rPr>
            </w:pPr>
          </w:p>
        </w:tc>
      </w:tr>
      <w:tr w:rsidR="00C52FE0" w:rsidRPr="00AE16A7" w14:paraId="03214DFF"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9827620" w14:textId="5D62666A" w:rsidR="00C52FE0" w:rsidRPr="00AE16A7" w:rsidRDefault="00C52FE0" w:rsidP="00C52FE0">
            <w:pPr>
              <w:pStyle w:val="TAL"/>
              <w:rPr>
                <w:rFonts w:eastAsia="Malgun Gothic"/>
                <w:color w:val="FF0000"/>
                <w:highlight w:val="yellow"/>
                <w:lang w:eastAsia="ko-KR"/>
              </w:rPr>
            </w:pPr>
            <w:r w:rsidRPr="00AE16A7">
              <w:rPr>
                <w:rFonts w:eastAsia="Malgun Gothic"/>
                <w:color w:val="FF0000"/>
                <w:highlight w:val="yellow"/>
                <w:lang w:eastAsia="ko-KR"/>
              </w:rPr>
              <w:t>16-2a-7</w:t>
            </w:r>
          </w:p>
        </w:tc>
        <w:tc>
          <w:tcPr>
            <w:tcW w:w="1642" w:type="dxa"/>
            <w:tcBorders>
              <w:top w:val="single" w:sz="4" w:space="0" w:color="auto"/>
              <w:left w:val="single" w:sz="4" w:space="0" w:color="auto"/>
              <w:bottom w:val="single" w:sz="4" w:space="0" w:color="auto"/>
              <w:right w:val="single" w:sz="4" w:space="0" w:color="auto"/>
            </w:tcBorders>
          </w:tcPr>
          <w:p w14:paraId="7CFA8509" w14:textId="742D19CC" w:rsidR="00C52FE0" w:rsidRPr="00AE16A7" w:rsidRDefault="00C52FE0" w:rsidP="00C52FE0">
            <w:pPr>
              <w:pStyle w:val="TAL"/>
              <w:rPr>
                <w:rFonts w:eastAsia="Malgun Gothic"/>
                <w:color w:val="FF0000"/>
                <w:highlight w:val="yellow"/>
                <w:lang w:eastAsia="ko-KR"/>
              </w:rPr>
            </w:pPr>
            <w:r w:rsidRPr="00AE16A7">
              <w:rPr>
                <w:rFonts w:eastAsia="Malgun Gothic"/>
                <w:color w:val="FF0000"/>
                <w:highlight w:val="yellow"/>
                <w:lang w:eastAsia="ko-KR"/>
              </w:rPr>
              <w:t xml:space="preserve">PDSCHs overlapping  types in </w:t>
            </w:r>
            <w:r w:rsidR="00182302" w:rsidRPr="00AE16A7">
              <w:rPr>
                <w:rFonts w:eastAsia="Malgun Gothic"/>
                <w:color w:val="FF0000"/>
                <w:highlight w:val="yellow"/>
                <w:lang w:eastAsia="ko-KR"/>
              </w:rPr>
              <w:t>[</w:t>
            </w:r>
            <w:r w:rsidRPr="00AE16A7">
              <w:rPr>
                <w:rFonts w:eastAsia="Malgun Gothic"/>
                <w:color w:val="FF0000"/>
                <w:highlight w:val="yellow"/>
                <w:lang w:eastAsia="ko-KR"/>
              </w:rPr>
              <w:t>time</w:t>
            </w:r>
            <w:r w:rsidR="00182302" w:rsidRPr="00AE16A7">
              <w:rPr>
                <w:rFonts w:eastAsia="Malgun Gothic"/>
                <w:color w:val="FF0000"/>
                <w:highlight w:val="yellow"/>
                <w:lang w:eastAsia="ko-KR"/>
              </w:rPr>
              <w:t>]</w:t>
            </w:r>
            <w:r w:rsidRPr="00AE16A7">
              <w:rPr>
                <w:rFonts w:eastAsia="Malgun Gothic"/>
                <w:color w:val="FF0000"/>
                <w:highlight w:val="yellow"/>
                <w:lang w:eastAsia="ko-KR"/>
              </w:rPr>
              <w:t xml:space="preserve"> domain</w:t>
            </w:r>
          </w:p>
        </w:tc>
        <w:tc>
          <w:tcPr>
            <w:tcW w:w="6709" w:type="dxa"/>
            <w:tcBorders>
              <w:top w:val="single" w:sz="4" w:space="0" w:color="auto"/>
              <w:left w:val="single" w:sz="4" w:space="0" w:color="auto"/>
              <w:bottom w:val="single" w:sz="4" w:space="0" w:color="auto"/>
              <w:right w:val="single" w:sz="4" w:space="0" w:color="auto"/>
            </w:tcBorders>
          </w:tcPr>
          <w:p w14:paraId="4D5745CF" w14:textId="2BFB36BF" w:rsidR="00AE16A7" w:rsidRPr="00AE16A7" w:rsidRDefault="00C52FE0" w:rsidP="00AE16A7">
            <w:pPr>
              <w:pStyle w:val="TAL"/>
              <w:numPr>
                <w:ilvl w:val="0"/>
                <w:numId w:val="37"/>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Support of non-overlapped PDSCH reception</w:t>
            </w:r>
          </w:p>
          <w:p w14:paraId="7AD4DCCD" w14:textId="78F7794B" w:rsidR="00863334" w:rsidRPr="00075468" w:rsidRDefault="00863334" w:rsidP="00863334">
            <w:pPr>
              <w:pStyle w:val="TAL"/>
              <w:rPr>
                <w:rFonts w:eastAsia="Malgun Gothic"/>
                <w:color w:val="FF0000"/>
                <w:highlight w:val="yellow"/>
                <w:lang w:eastAsia="ko-KR"/>
              </w:rPr>
            </w:pPr>
            <w:r>
              <w:rPr>
                <w:rFonts w:eastAsia="Malgun Gothic"/>
                <w:color w:val="FF0000"/>
                <w:highlight w:val="yellow"/>
                <w:lang w:eastAsia="ko-KR"/>
              </w:rPr>
              <w:t xml:space="preserve">FFS: </w:t>
            </w:r>
            <w:r w:rsidRPr="00075468">
              <w:rPr>
                <w:rFonts w:eastAsia="Malgun Gothic"/>
                <w:color w:val="FF0000"/>
                <w:highlight w:val="yellow"/>
                <w:lang w:eastAsia="ko-KR"/>
              </w:rPr>
              <w:t>Indicates whether UE supports receiving time-overlapping PDSCHs/PDCCHs with different beams</w:t>
            </w:r>
          </w:p>
          <w:p w14:paraId="31CE9B30" w14:textId="5C4DAB40" w:rsidR="00AE16A7" w:rsidRPr="00AE16A7" w:rsidRDefault="00AE16A7" w:rsidP="00182302">
            <w:pPr>
              <w:pStyle w:val="TAL"/>
              <w:overflowPunct/>
              <w:autoSpaceDE/>
              <w:autoSpaceDN/>
              <w:adjustRightInd/>
              <w:textAlignment w:val="auto"/>
              <w:rPr>
                <w:rFonts w:eastAsia="Malgun Gothic"/>
                <w:color w:val="FF0000"/>
                <w:highlight w:val="yellow"/>
                <w:lang w:eastAsia="ko-KR"/>
              </w:rPr>
            </w:pPr>
          </w:p>
        </w:tc>
        <w:tc>
          <w:tcPr>
            <w:tcW w:w="1345" w:type="dxa"/>
            <w:tcBorders>
              <w:top w:val="single" w:sz="4" w:space="0" w:color="auto"/>
              <w:left w:val="single" w:sz="4" w:space="0" w:color="auto"/>
              <w:bottom w:val="single" w:sz="4" w:space="0" w:color="auto"/>
              <w:right w:val="single" w:sz="4" w:space="0" w:color="auto"/>
            </w:tcBorders>
          </w:tcPr>
          <w:p w14:paraId="5E245016" w14:textId="77777777" w:rsidR="00C52FE0" w:rsidRPr="00AE16A7" w:rsidRDefault="00C52FE0" w:rsidP="00C52FE0">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221390E" w14:textId="77777777" w:rsidR="00C52FE0" w:rsidRPr="00AE16A7"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3F96987D" w14:textId="77777777" w:rsidR="00C52FE0" w:rsidRPr="00AE16A7" w:rsidRDefault="00C52FE0" w:rsidP="00C52FE0">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F64DB6A" w14:textId="77777777" w:rsidR="00C52FE0" w:rsidRPr="00AE16A7"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B42297B" w14:textId="649E8432" w:rsidR="00C52FE0" w:rsidRPr="00AE16A7" w:rsidRDefault="00AE16A7" w:rsidP="00C52FE0">
            <w:pPr>
              <w:pStyle w:val="TAL"/>
              <w:rPr>
                <w:rFonts w:eastAsia="Malgun Gothic"/>
                <w:color w:val="FF0000"/>
                <w:lang w:eastAsia="ko-KR"/>
              </w:rPr>
            </w:pPr>
            <w:r w:rsidRPr="00AE16A7">
              <w:rPr>
                <w:rFonts w:eastAsia="Malgun Gothic"/>
                <w:color w:val="FF0000"/>
                <w:lang w:eastAsia="ko-KR"/>
              </w:rPr>
              <w:t>[</w:t>
            </w:r>
            <w:r w:rsidR="00182302" w:rsidRPr="00AE16A7">
              <w:rPr>
                <w:rFonts w:eastAsia="Malgun Gothic"/>
                <w:color w:val="FF0000"/>
                <w:lang w:eastAsia="ko-KR"/>
              </w:rPr>
              <w:t>FSPC</w:t>
            </w:r>
            <w:r w:rsidRPr="00AE16A7">
              <w:rPr>
                <w:rFonts w:eastAsia="Malgun Gothic"/>
                <w:color w:val="FF0000"/>
                <w:lang w:eastAsia="ko-KR"/>
              </w:rPr>
              <w:t>]</w:t>
            </w:r>
          </w:p>
        </w:tc>
        <w:tc>
          <w:tcPr>
            <w:tcW w:w="1045" w:type="dxa"/>
            <w:tcBorders>
              <w:top w:val="single" w:sz="4" w:space="0" w:color="auto"/>
              <w:left w:val="single" w:sz="4" w:space="0" w:color="auto"/>
              <w:bottom w:val="single" w:sz="4" w:space="0" w:color="auto"/>
              <w:right w:val="single" w:sz="4" w:space="0" w:color="auto"/>
            </w:tcBorders>
          </w:tcPr>
          <w:p w14:paraId="243E2176" w14:textId="77777777" w:rsidR="00C52FE0" w:rsidRPr="00AE16A7"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7E96742B" w14:textId="77777777" w:rsidR="00C52FE0" w:rsidRPr="00AE16A7"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6CF3A0B0" w14:textId="77777777" w:rsidR="00C52FE0" w:rsidRPr="00AE16A7"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59685E92" w14:textId="77777777" w:rsidR="00C52FE0" w:rsidRPr="00AE16A7"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400F0C4" w14:textId="77777777" w:rsidR="00C52FE0" w:rsidRPr="00AE16A7" w:rsidRDefault="00C52FE0" w:rsidP="00C52FE0">
            <w:pPr>
              <w:pStyle w:val="TAL"/>
              <w:rPr>
                <w:color w:val="FF0000"/>
              </w:rPr>
            </w:pPr>
          </w:p>
        </w:tc>
      </w:tr>
      <w:tr w:rsidR="00AE16A7" w:rsidRPr="003F1C70" w14:paraId="14D61718"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9D6F760" w14:textId="060098D2" w:rsidR="00AE16A7" w:rsidRPr="00AE16A7" w:rsidRDefault="00AE16A7" w:rsidP="00AE16A7">
            <w:pPr>
              <w:pStyle w:val="TAL"/>
              <w:rPr>
                <w:rFonts w:eastAsia="Malgun Gothic"/>
                <w:color w:val="FF0000"/>
                <w:highlight w:val="yellow"/>
                <w:lang w:eastAsia="ko-KR"/>
              </w:rPr>
            </w:pPr>
            <w:r w:rsidRPr="00AE16A7">
              <w:rPr>
                <w:rFonts w:eastAsia="Malgun Gothic"/>
                <w:color w:val="FF0000"/>
                <w:highlight w:val="yellow"/>
                <w:lang w:eastAsia="ko-KR"/>
              </w:rPr>
              <w:t>16-2a-7</w:t>
            </w:r>
            <w:r w:rsidR="00863334">
              <w:rPr>
                <w:rFonts w:eastAsia="Malgun Gothic"/>
                <w:color w:val="FF0000"/>
                <w:highlight w:val="yellow"/>
                <w:lang w:eastAsia="ko-KR"/>
              </w:rPr>
              <w:t>a</w:t>
            </w:r>
          </w:p>
        </w:tc>
        <w:tc>
          <w:tcPr>
            <w:tcW w:w="1642" w:type="dxa"/>
            <w:tcBorders>
              <w:top w:val="single" w:sz="4" w:space="0" w:color="auto"/>
              <w:left w:val="single" w:sz="4" w:space="0" w:color="auto"/>
              <w:bottom w:val="single" w:sz="4" w:space="0" w:color="auto"/>
              <w:right w:val="single" w:sz="4" w:space="0" w:color="auto"/>
            </w:tcBorders>
          </w:tcPr>
          <w:p w14:paraId="26DCF6BE" w14:textId="36D49377" w:rsidR="00AE16A7" w:rsidRPr="00AE16A7" w:rsidRDefault="00AE16A7" w:rsidP="00AE16A7">
            <w:pPr>
              <w:pStyle w:val="TAL"/>
              <w:rPr>
                <w:rFonts w:eastAsia="Malgun Gothic"/>
                <w:color w:val="FF0000"/>
                <w:highlight w:val="yellow"/>
                <w:lang w:eastAsia="ko-KR"/>
              </w:rPr>
            </w:pPr>
            <w:r w:rsidRPr="00AE16A7">
              <w:rPr>
                <w:rFonts w:eastAsia="Malgun Gothic"/>
                <w:color w:val="FF0000"/>
                <w:highlight w:val="yellow"/>
                <w:lang w:eastAsia="ko-KR"/>
              </w:rPr>
              <w:t>PDSCHs overlapping  types in [time and frequency] domain</w:t>
            </w:r>
          </w:p>
        </w:tc>
        <w:tc>
          <w:tcPr>
            <w:tcW w:w="6709" w:type="dxa"/>
            <w:tcBorders>
              <w:top w:val="single" w:sz="4" w:space="0" w:color="auto"/>
              <w:left w:val="single" w:sz="4" w:space="0" w:color="auto"/>
              <w:bottom w:val="single" w:sz="4" w:space="0" w:color="auto"/>
              <w:right w:val="single" w:sz="4" w:space="0" w:color="auto"/>
            </w:tcBorders>
          </w:tcPr>
          <w:p w14:paraId="429ED484" w14:textId="77777777" w:rsidR="00106A3D" w:rsidRPr="00AE16A7" w:rsidRDefault="00106A3D"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Support of non-overlapped PDSCH reception</w:t>
            </w:r>
          </w:p>
          <w:p w14:paraId="1429FEFF" w14:textId="727A9569" w:rsidR="00AE16A7" w:rsidRPr="00AE16A7" w:rsidRDefault="00AE16A7"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 xml:space="preserve">Support of </w:t>
            </w:r>
            <w:r w:rsidRPr="00AE16A7">
              <w:rPr>
                <w:rFonts w:eastAsia="Malgun Gothic"/>
                <w:color w:val="FF0000"/>
                <w:highlight w:val="yellow"/>
                <w:lang w:eastAsia="ko-KR"/>
              </w:rPr>
              <w:t>fully</w:t>
            </w:r>
            <w:r w:rsidRPr="00AE16A7">
              <w:rPr>
                <w:rFonts w:eastAsia="Malgun Gothic"/>
                <w:color w:val="FF0000"/>
                <w:highlight w:val="yellow"/>
                <w:lang w:eastAsia="ko-KR"/>
              </w:rPr>
              <w:t xml:space="preserve"> PDSCH reception</w:t>
            </w:r>
          </w:p>
          <w:p w14:paraId="61E1C4AE" w14:textId="5F6FFA3A" w:rsidR="00AE16A7" w:rsidRPr="00AE16A7" w:rsidRDefault="00AE16A7"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 xml:space="preserve">Support of partially overlapped PDSCH reception </w:t>
            </w:r>
          </w:p>
          <w:p w14:paraId="0066C57F" w14:textId="77777777" w:rsidR="00AE16A7" w:rsidRDefault="00AE16A7"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The maximum number of MIMO layers of each scheduled PDSCHs for fully/partially overlapping case in [time/frequency] domain)</w:t>
            </w:r>
          </w:p>
          <w:p w14:paraId="05F29AD6" w14:textId="5FB9C0FA" w:rsidR="00863334" w:rsidRPr="00AE16A7" w:rsidRDefault="00863334" w:rsidP="00863334">
            <w:pPr>
              <w:pStyle w:val="TAL"/>
              <w:rPr>
                <w:rFonts w:eastAsia="Malgun Gothic"/>
                <w:color w:val="FF0000"/>
                <w:highlight w:val="yellow"/>
                <w:lang w:eastAsia="ko-KR"/>
              </w:rPr>
            </w:pPr>
            <w:r>
              <w:rPr>
                <w:rFonts w:eastAsia="Malgun Gothic"/>
                <w:color w:val="FF0000"/>
                <w:highlight w:val="yellow"/>
                <w:lang w:eastAsia="ko-KR"/>
              </w:rPr>
              <w:t xml:space="preserve">FFS: </w:t>
            </w:r>
            <w:r w:rsidRPr="00075468">
              <w:rPr>
                <w:rFonts w:eastAsia="Malgun Gothic"/>
                <w:color w:val="FF0000"/>
                <w:highlight w:val="yellow"/>
                <w:lang w:eastAsia="ko-KR"/>
              </w:rPr>
              <w:t>Indicates whether UE supports receiving time-overlapping PDSCHs/PDCCHs with different beams</w:t>
            </w:r>
          </w:p>
        </w:tc>
        <w:tc>
          <w:tcPr>
            <w:tcW w:w="1345" w:type="dxa"/>
            <w:tcBorders>
              <w:top w:val="single" w:sz="4" w:space="0" w:color="auto"/>
              <w:left w:val="single" w:sz="4" w:space="0" w:color="auto"/>
              <w:bottom w:val="single" w:sz="4" w:space="0" w:color="auto"/>
              <w:right w:val="single" w:sz="4" w:space="0" w:color="auto"/>
            </w:tcBorders>
          </w:tcPr>
          <w:p w14:paraId="472AC5FB" w14:textId="77777777" w:rsidR="00AE16A7" w:rsidRPr="00AE16A7" w:rsidRDefault="00AE16A7" w:rsidP="00AE16A7">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4EF9F78A" w14:textId="77777777" w:rsidR="00AE16A7" w:rsidRPr="00AE16A7" w:rsidRDefault="00AE16A7" w:rsidP="00AE16A7">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669A3C4D" w14:textId="77777777" w:rsidR="00AE16A7" w:rsidRPr="00AE16A7" w:rsidRDefault="00AE16A7" w:rsidP="00AE16A7">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460847A4" w14:textId="77777777" w:rsidR="00AE16A7" w:rsidRPr="00AE16A7" w:rsidRDefault="00AE16A7" w:rsidP="00AE16A7">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46B1271C" w14:textId="67BB1C7C" w:rsidR="00AE16A7" w:rsidRPr="00AE16A7" w:rsidRDefault="00AE16A7" w:rsidP="00AE16A7">
            <w:pPr>
              <w:pStyle w:val="TAL"/>
              <w:rPr>
                <w:rFonts w:eastAsia="Malgun Gothic"/>
                <w:color w:val="FF0000"/>
                <w:lang w:eastAsia="ko-KR"/>
              </w:rPr>
            </w:pPr>
            <w:r w:rsidRPr="00AE16A7">
              <w:rPr>
                <w:rFonts w:eastAsia="Malgun Gothic"/>
                <w:color w:val="FF0000"/>
                <w:lang w:eastAsia="ko-KR"/>
              </w:rPr>
              <w:t>[FSPC]</w:t>
            </w:r>
          </w:p>
        </w:tc>
        <w:tc>
          <w:tcPr>
            <w:tcW w:w="1045" w:type="dxa"/>
            <w:tcBorders>
              <w:top w:val="single" w:sz="4" w:space="0" w:color="auto"/>
              <w:left w:val="single" w:sz="4" w:space="0" w:color="auto"/>
              <w:bottom w:val="single" w:sz="4" w:space="0" w:color="auto"/>
              <w:right w:val="single" w:sz="4" w:space="0" w:color="auto"/>
            </w:tcBorders>
          </w:tcPr>
          <w:p w14:paraId="1536306C" w14:textId="77777777" w:rsidR="00AE16A7" w:rsidRDefault="00AE16A7" w:rsidP="00AE16A7">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5AEC4B24" w14:textId="77777777" w:rsidR="00AE16A7" w:rsidRDefault="00AE16A7" w:rsidP="00AE16A7">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360B8EDA" w14:textId="77777777" w:rsidR="00AE16A7" w:rsidRPr="003F1C70" w:rsidRDefault="00AE16A7" w:rsidP="00AE16A7">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47414D0" w14:textId="77777777" w:rsidR="00AE16A7" w:rsidRPr="003F1C70" w:rsidRDefault="00AE16A7" w:rsidP="00AE16A7">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44F64AD" w14:textId="77777777" w:rsidR="00AE16A7" w:rsidRDefault="00AE16A7" w:rsidP="00AE16A7">
            <w:pPr>
              <w:pStyle w:val="TAL"/>
              <w:rPr>
                <w:color w:val="FF0000"/>
              </w:rPr>
            </w:pPr>
          </w:p>
        </w:tc>
      </w:tr>
      <w:tr w:rsidR="00C52FE0" w:rsidRPr="003F1C70" w14:paraId="5D6030C3"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78FCD218" w14:textId="49A0CE67" w:rsidR="00C52FE0" w:rsidRDefault="00C52FE0" w:rsidP="00C52FE0">
            <w:pPr>
              <w:pStyle w:val="TAL"/>
              <w:rPr>
                <w:rFonts w:eastAsia="Malgun Gothic"/>
                <w:color w:val="FF0000"/>
                <w:lang w:eastAsia="ko-KR"/>
              </w:rPr>
            </w:pPr>
            <w:r>
              <w:rPr>
                <w:rFonts w:eastAsia="Malgun Gothic"/>
                <w:color w:val="FF0000"/>
                <w:lang w:eastAsia="ko-KR"/>
              </w:rPr>
              <w:t>16-2a-8</w:t>
            </w:r>
          </w:p>
        </w:tc>
        <w:tc>
          <w:tcPr>
            <w:tcW w:w="1642" w:type="dxa"/>
            <w:tcBorders>
              <w:top w:val="single" w:sz="4" w:space="0" w:color="auto"/>
              <w:left w:val="single" w:sz="4" w:space="0" w:color="auto"/>
              <w:bottom w:val="single" w:sz="4" w:space="0" w:color="auto"/>
              <w:right w:val="single" w:sz="4" w:space="0" w:color="auto"/>
            </w:tcBorders>
          </w:tcPr>
          <w:p w14:paraId="1614DD87" w14:textId="22D6E536" w:rsidR="00C52FE0" w:rsidRDefault="00C52FE0" w:rsidP="00C52FE0">
            <w:pPr>
              <w:pStyle w:val="TAL"/>
              <w:rPr>
                <w:rFonts w:eastAsia="Malgun Gothic"/>
                <w:color w:val="FF0000"/>
                <w:lang w:eastAsia="ko-KR"/>
              </w:rPr>
            </w:pPr>
            <w:r w:rsidRPr="002D555F">
              <w:rPr>
                <w:rFonts w:eastAsia="Malgun Gothic"/>
                <w:color w:val="FF0000"/>
                <w:lang w:eastAsia="ko-KR"/>
              </w:rPr>
              <w:t>Support of out-of-order operation</w:t>
            </w:r>
          </w:p>
        </w:tc>
        <w:tc>
          <w:tcPr>
            <w:tcW w:w="6709" w:type="dxa"/>
            <w:tcBorders>
              <w:top w:val="single" w:sz="4" w:space="0" w:color="auto"/>
              <w:left w:val="single" w:sz="4" w:space="0" w:color="auto"/>
              <w:bottom w:val="single" w:sz="4" w:space="0" w:color="auto"/>
              <w:right w:val="single" w:sz="4" w:space="0" w:color="auto"/>
            </w:tcBorders>
          </w:tcPr>
          <w:p w14:paraId="2B259AAB" w14:textId="77777777" w:rsidR="00C52FE0" w:rsidRPr="002D555F" w:rsidRDefault="00C52FE0" w:rsidP="00FF2C56">
            <w:pPr>
              <w:pStyle w:val="TAL"/>
              <w:numPr>
                <w:ilvl w:val="0"/>
                <w:numId w:val="36"/>
              </w:numPr>
              <w:rPr>
                <w:rFonts w:eastAsia="Malgun Gothic"/>
                <w:color w:val="FF0000"/>
                <w:lang w:eastAsia="ko-KR"/>
              </w:rPr>
            </w:pPr>
            <w:r w:rsidRPr="002D555F">
              <w:rPr>
                <w:rFonts w:eastAsia="Malgun Gothic"/>
                <w:color w:val="FF0000"/>
                <w:lang w:eastAsia="ko-KR"/>
              </w:rPr>
              <w:t>Support of out-of-order operation for PDCCH to PDSCH</w:t>
            </w:r>
          </w:p>
          <w:p w14:paraId="5CAB57F4" w14:textId="1945DF9D" w:rsidR="00C52FE0" w:rsidRPr="002D555F" w:rsidRDefault="00C52FE0" w:rsidP="00FF2C56">
            <w:pPr>
              <w:pStyle w:val="TAL"/>
              <w:numPr>
                <w:ilvl w:val="0"/>
                <w:numId w:val="36"/>
              </w:numPr>
              <w:rPr>
                <w:rFonts w:eastAsia="Malgun Gothic"/>
                <w:color w:val="FF0000"/>
                <w:lang w:eastAsia="ko-KR"/>
              </w:rPr>
            </w:pPr>
            <w:r w:rsidRPr="002D555F">
              <w:rPr>
                <w:rFonts w:eastAsia="Malgun Gothic"/>
                <w:color w:val="FF0000"/>
                <w:lang w:eastAsia="ko-KR"/>
              </w:rPr>
              <w:t>Support of out-of-order operation for PDSCH to HARQ-ACK</w:t>
            </w:r>
          </w:p>
          <w:p w14:paraId="398352CB" w14:textId="666A65BE" w:rsidR="00C52FE0" w:rsidRPr="002D555F" w:rsidRDefault="00C52FE0" w:rsidP="00FF2C56">
            <w:pPr>
              <w:pStyle w:val="TAL"/>
              <w:numPr>
                <w:ilvl w:val="0"/>
                <w:numId w:val="36"/>
              </w:numPr>
              <w:overflowPunct/>
              <w:autoSpaceDE/>
              <w:autoSpaceDN/>
              <w:adjustRightInd/>
              <w:textAlignment w:val="auto"/>
              <w:rPr>
                <w:rFonts w:eastAsia="Malgun Gothic"/>
                <w:color w:val="FF0000"/>
                <w:lang w:eastAsia="ko-KR"/>
              </w:rPr>
            </w:pPr>
            <w:r w:rsidRPr="002D555F">
              <w:rPr>
                <w:rFonts w:eastAsia="Malgun Gothic"/>
                <w:color w:val="FF0000"/>
                <w:lang w:eastAsia="ko-KR"/>
              </w:rPr>
              <w:t>Support of out-of-order operation for PDCCH to PUSCH</w:t>
            </w:r>
          </w:p>
        </w:tc>
        <w:tc>
          <w:tcPr>
            <w:tcW w:w="1345" w:type="dxa"/>
            <w:tcBorders>
              <w:top w:val="single" w:sz="4" w:space="0" w:color="auto"/>
              <w:left w:val="single" w:sz="4" w:space="0" w:color="auto"/>
              <w:bottom w:val="single" w:sz="4" w:space="0" w:color="auto"/>
              <w:right w:val="single" w:sz="4" w:space="0" w:color="auto"/>
            </w:tcBorders>
          </w:tcPr>
          <w:p w14:paraId="7E0C0BE9" w14:textId="77777777" w:rsidR="00C52FE0" w:rsidRDefault="00C52FE0" w:rsidP="00C52FE0">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2F31E581" w14:textId="77777777" w:rsidR="00C52FE0" w:rsidRPr="003F1C70"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283E4315" w14:textId="77777777" w:rsidR="00C52FE0" w:rsidRDefault="00C52FE0" w:rsidP="00C52FE0">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77A03F76"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59AF92F8" w14:textId="77777777" w:rsidR="00C52FE0" w:rsidRDefault="00C52FE0" w:rsidP="00C52FE0">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3FA60CBC" w14:textId="77777777" w:rsidR="00C52FE0"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60435D90" w14:textId="77777777" w:rsidR="00C52FE0"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3695247" w14:textId="77777777" w:rsidR="00C52FE0" w:rsidRPr="003F1C70"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4A863606"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D361EB" w14:textId="77777777" w:rsidR="00C52FE0" w:rsidRDefault="00C52FE0" w:rsidP="00C52FE0">
            <w:pPr>
              <w:pStyle w:val="TAL"/>
              <w:rPr>
                <w:color w:val="FF0000"/>
              </w:rPr>
            </w:pPr>
          </w:p>
        </w:tc>
      </w:tr>
      <w:tr w:rsidR="00C52FE0" w:rsidRPr="009A4DCC" w14:paraId="50DA985B"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C69A824" w14:textId="5E7A1071" w:rsidR="00C52FE0" w:rsidRPr="009A4DCC" w:rsidRDefault="00C52FE0" w:rsidP="00C52FE0">
            <w:pPr>
              <w:pStyle w:val="TAL"/>
              <w:rPr>
                <w:rFonts w:eastAsia="Malgun Gothic"/>
                <w:strike/>
                <w:color w:val="FF0000"/>
                <w:lang w:eastAsia="ko-KR"/>
              </w:rPr>
            </w:pPr>
            <w:r w:rsidRPr="009A4DCC">
              <w:rPr>
                <w:rFonts w:eastAsia="Malgun Gothic"/>
                <w:strike/>
                <w:color w:val="FF0000"/>
                <w:lang w:eastAsia="ko-KR"/>
              </w:rPr>
              <w:t>16-2a-9</w:t>
            </w:r>
          </w:p>
        </w:tc>
        <w:tc>
          <w:tcPr>
            <w:tcW w:w="1642" w:type="dxa"/>
            <w:tcBorders>
              <w:top w:val="single" w:sz="4" w:space="0" w:color="auto"/>
              <w:left w:val="single" w:sz="4" w:space="0" w:color="auto"/>
              <w:bottom w:val="single" w:sz="4" w:space="0" w:color="auto"/>
              <w:right w:val="single" w:sz="4" w:space="0" w:color="auto"/>
            </w:tcBorders>
          </w:tcPr>
          <w:p w14:paraId="5C6461BD" w14:textId="1C994DE4" w:rsidR="00C52FE0" w:rsidRPr="009A4DCC" w:rsidRDefault="00C52FE0" w:rsidP="00C52FE0">
            <w:pPr>
              <w:pStyle w:val="TAL"/>
              <w:rPr>
                <w:rFonts w:eastAsia="Malgun Gothic"/>
                <w:strike/>
                <w:color w:val="FF0000"/>
                <w:lang w:eastAsia="ko-KR"/>
              </w:rPr>
            </w:pPr>
            <w:r w:rsidRPr="009A4DCC">
              <w:rPr>
                <w:rFonts w:eastAsia="Malgun Gothic"/>
                <w:strike/>
                <w:color w:val="FF0000"/>
                <w:lang w:eastAsia="ko-KR"/>
              </w:rPr>
              <w:t>Maximum number of MIMO layers</w:t>
            </w:r>
          </w:p>
        </w:tc>
        <w:tc>
          <w:tcPr>
            <w:tcW w:w="6709" w:type="dxa"/>
            <w:tcBorders>
              <w:top w:val="single" w:sz="4" w:space="0" w:color="auto"/>
              <w:left w:val="single" w:sz="4" w:space="0" w:color="auto"/>
              <w:bottom w:val="single" w:sz="4" w:space="0" w:color="auto"/>
              <w:right w:val="single" w:sz="4" w:space="0" w:color="auto"/>
            </w:tcBorders>
          </w:tcPr>
          <w:p w14:paraId="120688BF" w14:textId="4C9ACD1D" w:rsidR="00C52FE0" w:rsidRPr="009A4DCC" w:rsidRDefault="00C52FE0" w:rsidP="00C52FE0">
            <w:pPr>
              <w:pStyle w:val="TAL"/>
              <w:rPr>
                <w:rFonts w:eastAsia="Malgun Gothic"/>
                <w:strike/>
                <w:color w:val="FF0000"/>
                <w:lang w:eastAsia="ko-KR"/>
              </w:rPr>
            </w:pPr>
            <w:r w:rsidRPr="009A4DCC">
              <w:rPr>
                <w:rFonts w:eastAsia="Malgun Gothic"/>
                <w:strike/>
                <w:color w:val="FF0000"/>
                <w:lang w:eastAsia="ko-KR"/>
              </w:rPr>
              <w:t xml:space="preserve">Support of maximum number of MIMO layers of scheduled PDSCHs </w:t>
            </w:r>
          </w:p>
        </w:tc>
        <w:tc>
          <w:tcPr>
            <w:tcW w:w="1345" w:type="dxa"/>
            <w:tcBorders>
              <w:top w:val="single" w:sz="4" w:space="0" w:color="auto"/>
              <w:left w:val="single" w:sz="4" w:space="0" w:color="auto"/>
              <w:bottom w:val="single" w:sz="4" w:space="0" w:color="auto"/>
              <w:right w:val="single" w:sz="4" w:space="0" w:color="auto"/>
            </w:tcBorders>
          </w:tcPr>
          <w:p w14:paraId="1FB8CF3F" w14:textId="77777777" w:rsidR="00C52FE0" w:rsidRPr="009A4DCC" w:rsidRDefault="00C52FE0" w:rsidP="00C52FE0">
            <w:pPr>
              <w:pStyle w:val="TAL"/>
              <w:rPr>
                <w:rFonts w:eastAsia="Malgun Gothic"/>
                <w:strike/>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0FF35EC9" w14:textId="77777777" w:rsidR="00C52FE0" w:rsidRPr="009A4DCC" w:rsidRDefault="00C52FE0" w:rsidP="00C52FE0">
            <w:pPr>
              <w:pStyle w:val="TAL"/>
              <w:rPr>
                <w:i/>
                <w:strike/>
                <w:color w:val="FF0000"/>
              </w:rPr>
            </w:pPr>
          </w:p>
        </w:tc>
        <w:tc>
          <w:tcPr>
            <w:tcW w:w="896" w:type="dxa"/>
            <w:tcBorders>
              <w:top w:val="single" w:sz="4" w:space="0" w:color="auto"/>
              <w:left w:val="single" w:sz="4" w:space="0" w:color="auto"/>
              <w:bottom w:val="single" w:sz="4" w:space="0" w:color="auto"/>
              <w:right w:val="single" w:sz="4" w:space="0" w:color="auto"/>
            </w:tcBorders>
          </w:tcPr>
          <w:p w14:paraId="0687EFA8" w14:textId="77777777" w:rsidR="00C52FE0" w:rsidRPr="009A4DCC" w:rsidRDefault="00C52FE0" w:rsidP="00C52FE0">
            <w:pPr>
              <w:pStyle w:val="TAL"/>
              <w:rPr>
                <w:strike/>
                <w:color w:val="FF0000"/>
              </w:rPr>
            </w:pPr>
          </w:p>
        </w:tc>
        <w:tc>
          <w:tcPr>
            <w:tcW w:w="1492" w:type="dxa"/>
            <w:tcBorders>
              <w:top w:val="single" w:sz="4" w:space="0" w:color="auto"/>
              <w:left w:val="single" w:sz="4" w:space="0" w:color="auto"/>
              <w:bottom w:val="single" w:sz="4" w:space="0" w:color="auto"/>
              <w:right w:val="single" w:sz="4" w:space="0" w:color="auto"/>
            </w:tcBorders>
          </w:tcPr>
          <w:p w14:paraId="2801C112" w14:textId="77777777" w:rsidR="00C52FE0" w:rsidRPr="009A4DCC" w:rsidRDefault="00C52FE0" w:rsidP="00C52FE0">
            <w:pPr>
              <w:pStyle w:val="TAL"/>
              <w:rPr>
                <w:strike/>
                <w:color w:val="FF0000"/>
              </w:rPr>
            </w:pPr>
          </w:p>
        </w:tc>
        <w:tc>
          <w:tcPr>
            <w:tcW w:w="1344" w:type="dxa"/>
            <w:tcBorders>
              <w:top w:val="single" w:sz="4" w:space="0" w:color="auto"/>
              <w:left w:val="single" w:sz="4" w:space="0" w:color="auto"/>
              <w:bottom w:val="single" w:sz="4" w:space="0" w:color="auto"/>
              <w:right w:val="single" w:sz="4" w:space="0" w:color="auto"/>
            </w:tcBorders>
          </w:tcPr>
          <w:p w14:paraId="66589C7D" w14:textId="77777777" w:rsidR="00C52FE0" w:rsidRPr="009A4DCC" w:rsidRDefault="00C52FE0" w:rsidP="00C52FE0">
            <w:pPr>
              <w:pStyle w:val="TAL"/>
              <w:rPr>
                <w:rFonts w:eastAsia="Malgun Gothic"/>
                <w:strike/>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70785627" w14:textId="77777777" w:rsidR="00C52FE0" w:rsidRPr="009A4DCC" w:rsidRDefault="00C52FE0" w:rsidP="00C52FE0">
            <w:pPr>
              <w:pStyle w:val="TAL"/>
              <w:rPr>
                <w:strike/>
                <w:color w:val="FF0000"/>
              </w:rPr>
            </w:pPr>
          </w:p>
        </w:tc>
        <w:tc>
          <w:tcPr>
            <w:tcW w:w="1046" w:type="dxa"/>
            <w:tcBorders>
              <w:top w:val="single" w:sz="4" w:space="0" w:color="auto"/>
              <w:left w:val="single" w:sz="4" w:space="0" w:color="auto"/>
              <w:bottom w:val="single" w:sz="4" w:space="0" w:color="auto"/>
              <w:right w:val="single" w:sz="4" w:space="0" w:color="auto"/>
            </w:tcBorders>
          </w:tcPr>
          <w:p w14:paraId="538E01D7" w14:textId="77777777" w:rsidR="00C52FE0" w:rsidRPr="009A4DCC" w:rsidRDefault="00C52FE0" w:rsidP="00C52FE0">
            <w:pPr>
              <w:pStyle w:val="TAL"/>
              <w:rPr>
                <w:strike/>
                <w:color w:val="FF0000"/>
              </w:rPr>
            </w:pPr>
          </w:p>
        </w:tc>
        <w:tc>
          <w:tcPr>
            <w:tcW w:w="1940" w:type="dxa"/>
            <w:tcBorders>
              <w:top w:val="single" w:sz="4" w:space="0" w:color="auto"/>
              <w:left w:val="single" w:sz="4" w:space="0" w:color="auto"/>
              <w:bottom w:val="single" w:sz="4" w:space="0" w:color="auto"/>
              <w:right w:val="single" w:sz="4" w:space="0" w:color="auto"/>
            </w:tcBorders>
          </w:tcPr>
          <w:p w14:paraId="09E96FB3" w14:textId="77777777" w:rsidR="00C52FE0" w:rsidRPr="009A4DCC" w:rsidRDefault="00C52FE0" w:rsidP="00C52FE0">
            <w:pPr>
              <w:pStyle w:val="TAL"/>
              <w:rPr>
                <w:strike/>
                <w:color w:val="FF0000"/>
              </w:rPr>
            </w:pPr>
          </w:p>
        </w:tc>
        <w:tc>
          <w:tcPr>
            <w:tcW w:w="1941" w:type="dxa"/>
            <w:tcBorders>
              <w:top w:val="single" w:sz="4" w:space="0" w:color="auto"/>
              <w:left w:val="single" w:sz="4" w:space="0" w:color="auto"/>
              <w:bottom w:val="single" w:sz="4" w:space="0" w:color="auto"/>
              <w:right w:val="single" w:sz="4" w:space="0" w:color="auto"/>
            </w:tcBorders>
          </w:tcPr>
          <w:p w14:paraId="5B6ECA4B" w14:textId="77777777" w:rsidR="00C52FE0" w:rsidRPr="009A4DCC" w:rsidRDefault="00C52FE0" w:rsidP="00C52FE0">
            <w:pPr>
              <w:pStyle w:val="TAL"/>
              <w:rPr>
                <w:strike/>
                <w:color w:val="FF0000"/>
              </w:rPr>
            </w:pPr>
          </w:p>
        </w:tc>
        <w:tc>
          <w:tcPr>
            <w:tcW w:w="1344" w:type="dxa"/>
            <w:tcBorders>
              <w:top w:val="single" w:sz="4" w:space="0" w:color="auto"/>
              <w:left w:val="single" w:sz="4" w:space="0" w:color="auto"/>
              <w:bottom w:val="single" w:sz="4" w:space="0" w:color="auto"/>
              <w:right w:val="single" w:sz="4" w:space="0" w:color="auto"/>
            </w:tcBorders>
          </w:tcPr>
          <w:p w14:paraId="445375CA" w14:textId="77777777" w:rsidR="00C52FE0" w:rsidRPr="009A4DCC" w:rsidRDefault="00C52FE0" w:rsidP="00C52FE0">
            <w:pPr>
              <w:pStyle w:val="TAL"/>
              <w:rPr>
                <w:strike/>
                <w:color w:val="FF0000"/>
              </w:rPr>
            </w:pPr>
          </w:p>
        </w:tc>
      </w:tr>
      <w:tr w:rsidR="00C52FE0" w:rsidRPr="009A4DCC" w14:paraId="28084366"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03F6512" w14:textId="1EB195B0" w:rsidR="00C52FE0" w:rsidRPr="009A4DCC" w:rsidRDefault="00C52FE0" w:rsidP="00C52FE0">
            <w:pPr>
              <w:pStyle w:val="TAL"/>
              <w:rPr>
                <w:rFonts w:eastAsia="Malgun Gothic"/>
                <w:color w:val="FF0000"/>
                <w:highlight w:val="yellow"/>
                <w:lang w:eastAsia="ko-KR"/>
              </w:rPr>
            </w:pPr>
            <w:r w:rsidRPr="009A4DCC">
              <w:rPr>
                <w:rFonts w:eastAsia="Malgun Gothic"/>
                <w:color w:val="FF0000"/>
                <w:highlight w:val="yellow"/>
                <w:lang w:eastAsia="ko-KR"/>
              </w:rPr>
              <w:t>16-2a-10</w:t>
            </w:r>
          </w:p>
        </w:tc>
        <w:tc>
          <w:tcPr>
            <w:tcW w:w="1642" w:type="dxa"/>
            <w:tcBorders>
              <w:top w:val="single" w:sz="4" w:space="0" w:color="auto"/>
              <w:left w:val="single" w:sz="4" w:space="0" w:color="auto"/>
              <w:bottom w:val="single" w:sz="4" w:space="0" w:color="auto"/>
              <w:right w:val="single" w:sz="4" w:space="0" w:color="auto"/>
            </w:tcBorders>
          </w:tcPr>
          <w:p w14:paraId="2B153C55" w14:textId="4AA5F390" w:rsidR="00C52FE0" w:rsidRPr="009A4DCC" w:rsidRDefault="00C52FE0" w:rsidP="00C52FE0">
            <w:pPr>
              <w:pStyle w:val="TAL"/>
              <w:rPr>
                <w:rFonts w:eastAsia="Malgun Gothic"/>
                <w:color w:val="FF0000"/>
                <w:highlight w:val="yellow"/>
                <w:lang w:eastAsia="ko-KR"/>
              </w:rPr>
            </w:pPr>
            <w:r w:rsidRPr="009A4DCC">
              <w:rPr>
                <w:rFonts w:eastAsia="Malgun Gothic"/>
                <w:color w:val="FF0000"/>
                <w:highlight w:val="yellow"/>
                <w:lang w:eastAsia="ko-KR"/>
              </w:rPr>
              <w:t xml:space="preserve">Maximum number of CCs </w:t>
            </w:r>
          </w:p>
        </w:tc>
        <w:tc>
          <w:tcPr>
            <w:tcW w:w="6709" w:type="dxa"/>
            <w:tcBorders>
              <w:top w:val="single" w:sz="4" w:space="0" w:color="auto"/>
              <w:left w:val="single" w:sz="4" w:space="0" w:color="auto"/>
              <w:bottom w:val="single" w:sz="4" w:space="0" w:color="auto"/>
              <w:right w:val="single" w:sz="4" w:space="0" w:color="auto"/>
            </w:tcBorders>
          </w:tcPr>
          <w:p w14:paraId="68B845B8" w14:textId="58BB5BEE" w:rsidR="00C52FE0" w:rsidRPr="009A4DCC" w:rsidRDefault="00C52FE0" w:rsidP="00C52FE0">
            <w:pPr>
              <w:pStyle w:val="TAL"/>
              <w:rPr>
                <w:rFonts w:eastAsia="Malgun Gothic"/>
                <w:color w:val="FF0000"/>
                <w:lang w:eastAsia="ko-KR"/>
              </w:rPr>
            </w:pPr>
            <w:r w:rsidRPr="009A4DCC">
              <w:rPr>
                <w:rFonts w:eastAsia="Malgun Gothic"/>
                <w:color w:val="FF0000"/>
                <w:highlight w:val="yellow"/>
                <w:lang w:eastAsia="ko-KR"/>
              </w:rPr>
              <w:t>Support of maximum number of CCs supporting multi-DCI based multi-TRP</w:t>
            </w:r>
          </w:p>
        </w:tc>
        <w:tc>
          <w:tcPr>
            <w:tcW w:w="1345" w:type="dxa"/>
            <w:tcBorders>
              <w:top w:val="single" w:sz="4" w:space="0" w:color="auto"/>
              <w:left w:val="single" w:sz="4" w:space="0" w:color="auto"/>
              <w:bottom w:val="single" w:sz="4" w:space="0" w:color="auto"/>
              <w:right w:val="single" w:sz="4" w:space="0" w:color="auto"/>
            </w:tcBorders>
          </w:tcPr>
          <w:p w14:paraId="00579092" w14:textId="77777777" w:rsidR="00C52FE0" w:rsidRPr="009A4DCC" w:rsidRDefault="00C52FE0" w:rsidP="00C52FE0">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A51D3A8" w14:textId="77777777" w:rsidR="00C52FE0" w:rsidRPr="009A4DCC"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031AAB9" w14:textId="77777777" w:rsidR="00C52FE0" w:rsidRPr="009A4DCC" w:rsidRDefault="00C52FE0" w:rsidP="00C52FE0">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3C6F6981" w14:textId="77777777" w:rsidR="00C52FE0" w:rsidRPr="009A4DCC"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2F3BBA" w14:textId="77777777" w:rsidR="00C52FE0" w:rsidRPr="009A4DCC" w:rsidRDefault="00C52FE0" w:rsidP="00C52FE0">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44131B72" w14:textId="77777777" w:rsidR="00C52FE0" w:rsidRPr="009A4DCC"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2C10CC31" w14:textId="77777777" w:rsidR="00C52FE0" w:rsidRPr="009A4DCC"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B763D3C" w14:textId="77777777" w:rsidR="00C52FE0" w:rsidRPr="009A4DCC"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2217DA93" w14:textId="77777777" w:rsidR="00C52FE0" w:rsidRPr="009A4DCC"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08290097" w14:textId="77777777" w:rsidR="00C52FE0" w:rsidRPr="009A4DCC" w:rsidRDefault="00C52FE0" w:rsidP="00C52FE0">
            <w:pPr>
              <w:pStyle w:val="TAL"/>
              <w:rPr>
                <w:color w:val="FF0000"/>
              </w:rPr>
            </w:pPr>
          </w:p>
        </w:tc>
      </w:tr>
    </w:tbl>
    <w:p w14:paraId="6E170617" w14:textId="243FF1FC" w:rsidR="00E03B9D" w:rsidRDefault="00E03B9D" w:rsidP="00841BAF">
      <w:pPr>
        <w:pStyle w:val="maintext"/>
        <w:ind w:firstLineChars="90" w:firstLine="180"/>
        <w:rPr>
          <w:rFonts w:ascii="Calibri" w:hAnsi="Calibri" w:cs="Arial"/>
        </w:rPr>
      </w:pPr>
    </w:p>
    <w:p w14:paraId="44331C73" w14:textId="63E33B98" w:rsidR="00F25C7C" w:rsidRPr="00F25C7C" w:rsidRDefault="00F25C7C" w:rsidP="00F25C7C">
      <w:pPr>
        <w:pStyle w:val="maintext"/>
        <w:ind w:firstLineChars="0" w:firstLine="0"/>
        <w:rPr>
          <w:rFonts w:ascii="Calibri" w:hAnsi="Calibri" w:cs="Arial"/>
        </w:rPr>
      </w:pPr>
      <w:r w:rsidRPr="00075468">
        <w:rPr>
          <w:rFonts w:ascii="Calibri" w:hAnsi="Calibri" w:cs="Arial"/>
          <w:b/>
          <w:highlight w:val="green"/>
        </w:rPr>
        <w:lastRenderedPageBreak/>
        <w:t>Agreement:</w:t>
      </w:r>
      <w:r>
        <w:rPr>
          <w:rFonts w:ascii="Calibri" w:hAnsi="Calibri" w:cs="Arial"/>
          <w:b/>
        </w:rPr>
        <w:t xml:space="preserve"> </w:t>
      </w:r>
      <w:r>
        <w:rPr>
          <w:rFonts w:ascii="Calibri" w:hAnsi="Calibri" w:cs="Arial"/>
        </w:rPr>
        <w:t>The baseline for s</w:t>
      </w:r>
      <w:r w:rsidRPr="00F25C7C">
        <w:rPr>
          <w:rFonts w:ascii="Calibri" w:hAnsi="Calibri" w:cs="Arial"/>
        </w:rPr>
        <w:t>ingle-DCI based multi-TRP</w:t>
      </w:r>
      <w:r>
        <w:rPr>
          <w:rFonts w:ascii="Calibri" w:hAnsi="Calibri" w:cs="Arial"/>
        </w:rPr>
        <w:t xml:space="preserve"> is as follows:</w:t>
      </w:r>
    </w:p>
    <w:tbl>
      <w:tblPr>
        <w:tblW w:w="22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752"/>
        <w:gridCol w:w="8729"/>
        <w:gridCol w:w="1035"/>
        <w:gridCol w:w="236"/>
        <w:gridCol w:w="517"/>
        <w:gridCol w:w="236"/>
        <w:gridCol w:w="1377"/>
        <w:gridCol w:w="898"/>
        <w:gridCol w:w="871"/>
        <w:gridCol w:w="236"/>
        <w:gridCol w:w="3415"/>
        <w:gridCol w:w="576"/>
      </w:tblGrid>
      <w:tr w:rsidR="00F25C7C" w14:paraId="4F5FAEAE" w14:textId="77777777" w:rsidTr="00075468">
        <w:tc>
          <w:tcPr>
            <w:tcW w:w="771" w:type="dxa"/>
          </w:tcPr>
          <w:p w14:paraId="05E83619" w14:textId="77777777" w:rsidR="00F25C7C" w:rsidRDefault="00F25C7C" w:rsidP="00F83BF7">
            <w:pPr>
              <w:pStyle w:val="TAL"/>
              <w:rPr>
                <w:color w:val="FF0000"/>
              </w:rPr>
            </w:pPr>
            <w:r>
              <w:rPr>
                <w:rFonts w:eastAsia="Malgun Gothic"/>
                <w:color w:val="FF0000"/>
                <w:lang w:eastAsia="ko-KR"/>
              </w:rPr>
              <w:t>16-2b-0</w:t>
            </w:r>
          </w:p>
        </w:tc>
        <w:tc>
          <w:tcPr>
            <w:tcW w:w="3752" w:type="dxa"/>
          </w:tcPr>
          <w:p w14:paraId="38700C70" w14:textId="77777777" w:rsidR="00F25C7C" w:rsidRDefault="00F25C7C" w:rsidP="00F83BF7">
            <w:pPr>
              <w:pStyle w:val="TAL"/>
              <w:rPr>
                <w:rFonts w:eastAsia="Malgun Gothic"/>
                <w:color w:val="FF0000"/>
                <w:lang w:eastAsia="ko-KR"/>
              </w:rPr>
            </w:pPr>
            <w:r>
              <w:rPr>
                <w:rFonts w:eastAsia="Malgun Gothic"/>
                <w:color w:val="FF0000"/>
                <w:lang w:eastAsia="ko-KR"/>
              </w:rPr>
              <w:t>Two default beams for single-DCI based multi-TRP</w:t>
            </w:r>
          </w:p>
        </w:tc>
        <w:tc>
          <w:tcPr>
            <w:tcW w:w="8729" w:type="dxa"/>
          </w:tcPr>
          <w:p w14:paraId="3D99F6BC" w14:textId="77777777" w:rsidR="00F25C7C" w:rsidRPr="00F25C7C" w:rsidRDefault="00F25C7C" w:rsidP="00F83BF7">
            <w:pPr>
              <w:pStyle w:val="TAL"/>
              <w:ind w:left="180" w:hangingChars="100" w:hanging="180"/>
              <w:rPr>
                <w:rFonts w:eastAsia="Malgun Gothic"/>
                <w:color w:val="FF0000"/>
                <w:lang w:eastAsia="ko-KR"/>
              </w:rPr>
            </w:pPr>
            <w:r w:rsidRPr="00F25C7C">
              <w:rPr>
                <w:rFonts w:eastAsia="Malgun Gothic"/>
                <w:color w:val="FF0000"/>
                <w:lang w:eastAsia="ko-KR"/>
              </w:rPr>
              <w:t>Support of default QCL assumption with two TCI states</w:t>
            </w:r>
          </w:p>
        </w:tc>
        <w:tc>
          <w:tcPr>
            <w:tcW w:w="1035" w:type="dxa"/>
          </w:tcPr>
          <w:p w14:paraId="569B602A" w14:textId="77777777" w:rsidR="00F25C7C" w:rsidRDefault="00F25C7C" w:rsidP="00F83BF7">
            <w:pPr>
              <w:pStyle w:val="TAL"/>
              <w:rPr>
                <w:color w:val="FF0000"/>
              </w:rPr>
            </w:pPr>
            <w:r>
              <w:rPr>
                <w:rFonts w:eastAsia="Malgun Gothic"/>
                <w:color w:val="FF0000"/>
                <w:lang w:eastAsia="ko-KR"/>
              </w:rPr>
              <w:t>16-2b</w:t>
            </w:r>
          </w:p>
        </w:tc>
        <w:tc>
          <w:tcPr>
            <w:tcW w:w="236" w:type="dxa"/>
          </w:tcPr>
          <w:p w14:paraId="21C50B3E" w14:textId="77777777" w:rsidR="00F25C7C" w:rsidRDefault="00F25C7C" w:rsidP="00F83BF7">
            <w:pPr>
              <w:pStyle w:val="TAL"/>
              <w:rPr>
                <w:i/>
                <w:color w:val="FF0000"/>
              </w:rPr>
            </w:pPr>
          </w:p>
        </w:tc>
        <w:tc>
          <w:tcPr>
            <w:tcW w:w="517" w:type="dxa"/>
          </w:tcPr>
          <w:p w14:paraId="1F4D1727" w14:textId="77777777" w:rsidR="00F25C7C" w:rsidRDefault="00F25C7C" w:rsidP="00F83BF7">
            <w:pPr>
              <w:pStyle w:val="TAL"/>
              <w:rPr>
                <w:color w:val="FF0000"/>
              </w:rPr>
            </w:pPr>
            <w:r>
              <w:rPr>
                <w:color w:val="FF0000"/>
              </w:rPr>
              <w:t>N/A</w:t>
            </w:r>
          </w:p>
        </w:tc>
        <w:tc>
          <w:tcPr>
            <w:tcW w:w="236" w:type="dxa"/>
          </w:tcPr>
          <w:p w14:paraId="6B7DED89" w14:textId="77777777" w:rsidR="00F25C7C" w:rsidRDefault="00F25C7C" w:rsidP="00F83BF7">
            <w:pPr>
              <w:pStyle w:val="TAL"/>
              <w:rPr>
                <w:color w:val="FF0000"/>
              </w:rPr>
            </w:pPr>
          </w:p>
        </w:tc>
        <w:tc>
          <w:tcPr>
            <w:tcW w:w="1377" w:type="dxa"/>
          </w:tcPr>
          <w:p w14:paraId="590E8DB7" w14:textId="77777777" w:rsidR="00F25C7C" w:rsidRDefault="00F25C7C" w:rsidP="00F83BF7">
            <w:pPr>
              <w:pStyle w:val="TAL"/>
              <w:rPr>
                <w:color w:val="FF0000"/>
              </w:rPr>
            </w:pPr>
            <w:r>
              <w:rPr>
                <w:color w:val="FF0000"/>
              </w:rPr>
              <w:t>Per band</w:t>
            </w:r>
          </w:p>
        </w:tc>
        <w:tc>
          <w:tcPr>
            <w:tcW w:w="898" w:type="dxa"/>
          </w:tcPr>
          <w:p w14:paraId="1E5F8385" w14:textId="77777777" w:rsidR="00F25C7C" w:rsidRDefault="00F25C7C" w:rsidP="00F83BF7">
            <w:pPr>
              <w:pStyle w:val="TAL"/>
              <w:rPr>
                <w:color w:val="FF0000"/>
              </w:rPr>
            </w:pPr>
            <w:r>
              <w:rPr>
                <w:color w:val="FF0000"/>
              </w:rPr>
              <w:t>TDD only</w:t>
            </w:r>
          </w:p>
        </w:tc>
        <w:tc>
          <w:tcPr>
            <w:tcW w:w="871" w:type="dxa"/>
          </w:tcPr>
          <w:p w14:paraId="51453738" w14:textId="77777777" w:rsidR="00F25C7C" w:rsidRDefault="00F25C7C" w:rsidP="00F83BF7">
            <w:pPr>
              <w:pStyle w:val="TAL"/>
              <w:rPr>
                <w:color w:val="FF0000"/>
              </w:rPr>
            </w:pPr>
            <w:r>
              <w:rPr>
                <w:color w:val="FF0000"/>
              </w:rPr>
              <w:t>FR2 only</w:t>
            </w:r>
          </w:p>
        </w:tc>
        <w:tc>
          <w:tcPr>
            <w:tcW w:w="236" w:type="dxa"/>
          </w:tcPr>
          <w:p w14:paraId="67643822" w14:textId="77777777" w:rsidR="00F25C7C" w:rsidRDefault="00F25C7C" w:rsidP="00F83BF7">
            <w:pPr>
              <w:pStyle w:val="TAL"/>
              <w:rPr>
                <w:color w:val="FF0000"/>
              </w:rPr>
            </w:pPr>
          </w:p>
        </w:tc>
        <w:tc>
          <w:tcPr>
            <w:tcW w:w="3415" w:type="dxa"/>
          </w:tcPr>
          <w:p w14:paraId="0ACA538F" w14:textId="77777777" w:rsidR="00F25C7C" w:rsidRDefault="00F25C7C" w:rsidP="00F83BF7">
            <w:pPr>
              <w:pStyle w:val="TAL"/>
              <w:rPr>
                <w:color w:val="FF0000"/>
              </w:rPr>
            </w:pPr>
          </w:p>
        </w:tc>
        <w:tc>
          <w:tcPr>
            <w:tcW w:w="576" w:type="dxa"/>
          </w:tcPr>
          <w:p w14:paraId="0EF45B4F" w14:textId="77777777" w:rsidR="00F25C7C" w:rsidRDefault="00F25C7C" w:rsidP="00F83BF7">
            <w:pPr>
              <w:pStyle w:val="TAL"/>
              <w:rPr>
                <w:color w:val="FF0000"/>
              </w:rPr>
            </w:pPr>
            <w:r>
              <w:rPr>
                <w:color w:val="FF0000"/>
              </w:rPr>
              <w:t>TBD</w:t>
            </w:r>
          </w:p>
        </w:tc>
      </w:tr>
      <w:tr w:rsidR="00F25C7C" w14:paraId="40E26648" w14:textId="77777777" w:rsidTr="00075468">
        <w:tc>
          <w:tcPr>
            <w:tcW w:w="771" w:type="dxa"/>
          </w:tcPr>
          <w:p w14:paraId="24BD1FE8" w14:textId="77777777" w:rsidR="00F25C7C" w:rsidRDefault="00F25C7C" w:rsidP="00F83BF7">
            <w:pPr>
              <w:pStyle w:val="TAL"/>
            </w:pPr>
            <w:r>
              <w:rPr>
                <w:rFonts w:eastAsia="Malgun Gothic"/>
                <w:lang w:eastAsia="ko-KR"/>
              </w:rPr>
              <w:t>16-2b-1</w:t>
            </w:r>
          </w:p>
        </w:tc>
        <w:tc>
          <w:tcPr>
            <w:tcW w:w="3752" w:type="dxa"/>
            <w:vAlign w:val="center"/>
          </w:tcPr>
          <w:p w14:paraId="067DC0D4" w14:textId="77777777" w:rsidR="00F25C7C" w:rsidRDefault="00F25C7C" w:rsidP="00F83BF7">
            <w:pPr>
              <w:pStyle w:val="TAL"/>
            </w:pPr>
            <w:r>
              <w:rPr>
                <w:rFonts w:eastAsia="Malgun Gothic" w:cs="Arial"/>
                <w:szCs w:val="18"/>
              </w:rPr>
              <w:t>Single-DCI based SDM scheme</w:t>
            </w:r>
          </w:p>
        </w:tc>
        <w:tc>
          <w:tcPr>
            <w:tcW w:w="8729" w:type="dxa"/>
          </w:tcPr>
          <w:p w14:paraId="215B4BAD"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rFonts w:eastAsia="Malgun Gothic"/>
                <w:highlight w:val="yellow"/>
                <w:lang w:eastAsia="ko-KR"/>
              </w:rPr>
              <w:t>FFS:</w:t>
            </w:r>
            <w:r w:rsidRPr="00F25C7C">
              <w:rPr>
                <w:rFonts w:eastAsia="Malgun Gothic"/>
                <w:lang w:eastAsia="ko-KR"/>
              </w:rPr>
              <w:t xml:space="preserve"> Support of </w:t>
            </w:r>
            <w:r w:rsidRPr="00F25C7C">
              <w:t xml:space="preserve"> </w:t>
            </w:r>
            <w:r w:rsidRPr="00F25C7C">
              <w:rPr>
                <w:rFonts w:eastAsia="Malgun Gothic"/>
                <w:lang w:eastAsia="ko-KR"/>
              </w:rPr>
              <w:t xml:space="preserve">DCI indication of </w:t>
            </w:r>
            <w:proofErr w:type="spellStart"/>
            <w:r w:rsidRPr="00F25C7C">
              <w:rPr>
                <w:rFonts w:eastAsia="Malgun Gothic"/>
                <w:strike/>
                <w:color w:val="FF0000"/>
                <w:lang w:eastAsia="ko-KR"/>
              </w:rPr>
              <w:t>of</w:t>
            </w:r>
            <w:proofErr w:type="spellEnd"/>
            <w:r w:rsidRPr="00F25C7C">
              <w:rPr>
                <w:rFonts w:eastAsia="Malgun Gothic"/>
                <w:lang w:eastAsia="ko-KR"/>
              </w:rPr>
              <w:t xml:space="preserve"> 2 TCI states by a codepoint and DMRS ports within two CDM groups</w:t>
            </w:r>
          </w:p>
          <w:p w14:paraId="4672EA56"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strike/>
                <w:color w:val="FF0000"/>
              </w:rPr>
              <w:t>Whether supporting</w:t>
            </w:r>
            <w:r w:rsidRPr="00F25C7C">
              <w:t xml:space="preserve"> </w:t>
            </w:r>
            <w:r w:rsidRPr="00F25C7C">
              <w:rPr>
                <w:color w:val="FF0000"/>
              </w:rPr>
              <w:t xml:space="preserve">Support of </w:t>
            </w:r>
            <w:r w:rsidRPr="00F25C7C">
              <w:t>two PTRS ports</w:t>
            </w:r>
          </w:p>
          <w:p w14:paraId="4194D1D0"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highlight w:val="yellow"/>
              </w:rPr>
              <w:t>FFS</w:t>
            </w:r>
            <w:r w:rsidRPr="00F25C7C">
              <w:t xml:space="preserve"> Support of DMRS entry {0, 2, 3}</w:t>
            </w:r>
          </w:p>
          <w:p w14:paraId="0541F9F9" w14:textId="77777777" w:rsidR="00F25C7C" w:rsidRPr="00F25C7C" w:rsidRDefault="00F25C7C" w:rsidP="00F83BF7">
            <w:pPr>
              <w:pStyle w:val="TAL"/>
            </w:pPr>
          </w:p>
        </w:tc>
        <w:tc>
          <w:tcPr>
            <w:tcW w:w="1035" w:type="dxa"/>
          </w:tcPr>
          <w:p w14:paraId="4F1F7E07" w14:textId="77777777" w:rsidR="00F25C7C" w:rsidRDefault="00F25C7C" w:rsidP="00F83BF7">
            <w:pPr>
              <w:pStyle w:val="TAL"/>
            </w:pPr>
            <w:r>
              <w:rPr>
                <w:rFonts w:eastAsia="Malgun Gothic"/>
                <w:lang w:eastAsia="ko-KR"/>
              </w:rPr>
              <w:t>16-2b, TBD</w:t>
            </w:r>
          </w:p>
        </w:tc>
        <w:tc>
          <w:tcPr>
            <w:tcW w:w="236" w:type="dxa"/>
          </w:tcPr>
          <w:p w14:paraId="0632B1B5" w14:textId="77777777" w:rsidR="00F25C7C" w:rsidRDefault="00F25C7C" w:rsidP="00F83BF7">
            <w:pPr>
              <w:pStyle w:val="TAL"/>
              <w:rPr>
                <w:i/>
              </w:rPr>
            </w:pPr>
          </w:p>
        </w:tc>
        <w:tc>
          <w:tcPr>
            <w:tcW w:w="517" w:type="dxa"/>
          </w:tcPr>
          <w:p w14:paraId="61D81417" w14:textId="77777777" w:rsidR="00F25C7C" w:rsidRDefault="00F25C7C" w:rsidP="00F83BF7">
            <w:pPr>
              <w:pStyle w:val="TAL"/>
            </w:pPr>
            <w:r>
              <w:t>N/A</w:t>
            </w:r>
          </w:p>
        </w:tc>
        <w:tc>
          <w:tcPr>
            <w:tcW w:w="236" w:type="dxa"/>
          </w:tcPr>
          <w:p w14:paraId="39879E0F" w14:textId="77777777" w:rsidR="00F25C7C" w:rsidRDefault="00F25C7C" w:rsidP="00F83BF7">
            <w:pPr>
              <w:pStyle w:val="TAL"/>
            </w:pPr>
          </w:p>
        </w:tc>
        <w:tc>
          <w:tcPr>
            <w:tcW w:w="1377" w:type="dxa"/>
          </w:tcPr>
          <w:p w14:paraId="22C767EA" w14:textId="77777777" w:rsidR="00F25C7C" w:rsidRDefault="00F25C7C" w:rsidP="00F83BF7">
            <w:pPr>
              <w:pStyle w:val="TAL"/>
              <w:rPr>
                <w:color w:val="FF0000"/>
              </w:rPr>
            </w:pPr>
            <w:r>
              <w:rPr>
                <w:color w:val="FF0000"/>
              </w:rPr>
              <w:t>Per band</w:t>
            </w:r>
          </w:p>
        </w:tc>
        <w:tc>
          <w:tcPr>
            <w:tcW w:w="898" w:type="dxa"/>
          </w:tcPr>
          <w:p w14:paraId="56EA33E7" w14:textId="77777777" w:rsidR="00F25C7C" w:rsidRDefault="00F25C7C" w:rsidP="00F83BF7">
            <w:pPr>
              <w:pStyle w:val="TAL"/>
            </w:pPr>
            <w:r>
              <w:t>N</w:t>
            </w:r>
          </w:p>
        </w:tc>
        <w:tc>
          <w:tcPr>
            <w:tcW w:w="871" w:type="dxa"/>
          </w:tcPr>
          <w:p w14:paraId="71D61216" w14:textId="77777777" w:rsidR="00F25C7C" w:rsidRDefault="00F25C7C" w:rsidP="00F83BF7">
            <w:pPr>
              <w:pStyle w:val="TAL"/>
            </w:pPr>
            <w:r>
              <w:t>TBD</w:t>
            </w:r>
          </w:p>
        </w:tc>
        <w:tc>
          <w:tcPr>
            <w:tcW w:w="236" w:type="dxa"/>
          </w:tcPr>
          <w:p w14:paraId="3C80C8C8" w14:textId="77777777" w:rsidR="00F25C7C" w:rsidRDefault="00F25C7C" w:rsidP="00F83BF7">
            <w:pPr>
              <w:pStyle w:val="TAL"/>
            </w:pPr>
          </w:p>
        </w:tc>
        <w:tc>
          <w:tcPr>
            <w:tcW w:w="3415" w:type="dxa"/>
          </w:tcPr>
          <w:p w14:paraId="33A384FC" w14:textId="77777777" w:rsidR="00F25C7C" w:rsidRDefault="00F25C7C" w:rsidP="00F83BF7">
            <w:pPr>
              <w:pStyle w:val="TAL"/>
            </w:pPr>
          </w:p>
        </w:tc>
        <w:tc>
          <w:tcPr>
            <w:tcW w:w="576" w:type="dxa"/>
          </w:tcPr>
          <w:p w14:paraId="233199B4" w14:textId="77777777" w:rsidR="00F25C7C" w:rsidRDefault="00F25C7C" w:rsidP="00F83BF7">
            <w:pPr>
              <w:pStyle w:val="TAL"/>
            </w:pPr>
            <w:r>
              <w:t>TBD</w:t>
            </w:r>
          </w:p>
        </w:tc>
      </w:tr>
      <w:tr w:rsidR="00F25C7C" w14:paraId="15CF5D8C" w14:textId="77777777" w:rsidTr="00075468">
        <w:tc>
          <w:tcPr>
            <w:tcW w:w="771" w:type="dxa"/>
          </w:tcPr>
          <w:p w14:paraId="487AB478" w14:textId="77777777" w:rsidR="00F25C7C" w:rsidRDefault="00F25C7C" w:rsidP="00F83BF7">
            <w:pPr>
              <w:pStyle w:val="TAL"/>
            </w:pPr>
            <w:r>
              <w:rPr>
                <w:rFonts w:eastAsia="Malgun Gothic"/>
                <w:lang w:eastAsia="ko-KR"/>
              </w:rPr>
              <w:t>16-2b-2</w:t>
            </w:r>
          </w:p>
        </w:tc>
        <w:tc>
          <w:tcPr>
            <w:tcW w:w="3752" w:type="dxa"/>
            <w:vAlign w:val="center"/>
          </w:tcPr>
          <w:p w14:paraId="266A31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FDMSchemeA</w:t>
            </w:r>
            <w:proofErr w:type="spellEnd"/>
          </w:p>
        </w:tc>
        <w:tc>
          <w:tcPr>
            <w:tcW w:w="8729" w:type="dxa"/>
          </w:tcPr>
          <w:p w14:paraId="52E8377B" w14:textId="77777777" w:rsidR="00F25C7C" w:rsidRPr="00F25C7C" w:rsidRDefault="00F25C7C" w:rsidP="00F83BF7">
            <w:pPr>
              <w:pStyle w:val="TAL"/>
            </w:pPr>
            <w:r w:rsidRPr="00F25C7C">
              <w:rPr>
                <w:rFonts w:eastAsia="Malgun Gothic"/>
                <w:lang w:eastAsia="ko-KR"/>
              </w:rPr>
              <w:t xml:space="preserve">Support of </w:t>
            </w:r>
            <w:proofErr w:type="spellStart"/>
            <w:r w:rsidRPr="00F25C7C">
              <w:t>FDMSchemeA</w:t>
            </w:r>
            <w:proofErr w:type="spellEnd"/>
          </w:p>
          <w:p w14:paraId="31A54446" w14:textId="77777777" w:rsidR="00F25C7C" w:rsidRPr="00F25C7C" w:rsidRDefault="00F25C7C" w:rsidP="00F83BF7">
            <w:pPr>
              <w:pStyle w:val="TAL"/>
            </w:pPr>
          </w:p>
        </w:tc>
        <w:tc>
          <w:tcPr>
            <w:tcW w:w="1035" w:type="dxa"/>
          </w:tcPr>
          <w:p w14:paraId="2C38FC0F" w14:textId="77777777" w:rsidR="00F25C7C" w:rsidRDefault="00F25C7C" w:rsidP="00F83BF7">
            <w:pPr>
              <w:pStyle w:val="TAL"/>
            </w:pPr>
            <w:r>
              <w:rPr>
                <w:rFonts w:eastAsia="Malgun Gothic"/>
                <w:lang w:eastAsia="ko-KR"/>
              </w:rPr>
              <w:t>16-2b, TBD</w:t>
            </w:r>
          </w:p>
        </w:tc>
        <w:tc>
          <w:tcPr>
            <w:tcW w:w="236" w:type="dxa"/>
          </w:tcPr>
          <w:p w14:paraId="212AA1FE" w14:textId="77777777" w:rsidR="00F25C7C" w:rsidRDefault="00F25C7C" w:rsidP="00F83BF7">
            <w:pPr>
              <w:pStyle w:val="TAL"/>
              <w:rPr>
                <w:i/>
              </w:rPr>
            </w:pPr>
          </w:p>
        </w:tc>
        <w:tc>
          <w:tcPr>
            <w:tcW w:w="517" w:type="dxa"/>
          </w:tcPr>
          <w:p w14:paraId="7B955F3E" w14:textId="77777777" w:rsidR="00F25C7C" w:rsidRDefault="00F25C7C" w:rsidP="00F83BF7">
            <w:pPr>
              <w:pStyle w:val="TAL"/>
            </w:pPr>
            <w:r>
              <w:t>N/A</w:t>
            </w:r>
          </w:p>
        </w:tc>
        <w:tc>
          <w:tcPr>
            <w:tcW w:w="236" w:type="dxa"/>
          </w:tcPr>
          <w:p w14:paraId="2C73C2CA" w14:textId="77777777" w:rsidR="00F25C7C" w:rsidRDefault="00F25C7C" w:rsidP="00F83BF7">
            <w:pPr>
              <w:pStyle w:val="TAL"/>
            </w:pPr>
          </w:p>
        </w:tc>
        <w:tc>
          <w:tcPr>
            <w:tcW w:w="1377" w:type="dxa"/>
          </w:tcPr>
          <w:p w14:paraId="70047D32" w14:textId="77777777" w:rsidR="00F25C7C" w:rsidRDefault="00F25C7C" w:rsidP="00F83BF7">
            <w:pPr>
              <w:pStyle w:val="TAL"/>
              <w:rPr>
                <w:color w:val="FF0000"/>
              </w:rPr>
            </w:pPr>
            <w:r>
              <w:rPr>
                <w:color w:val="FF0000"/>
              </w:rPr>
              <w:t>Per band</w:t>
            </w:r>
          </w:p>
        </w:tc>
        <w:tc>
          <w:tcPr>
            <w:tcW w:w="898" w:type="dxa"/>
          </w:tcPr>
          <w:p w14:paraId="7743E1BE" w14:textId="77777777" w:rsidR="00F25C7C" w:rsidRDefault="00F25C7C" w:rsidP="00F83BF7">
            <w:pPr>
              <w:pStyle w:val="TAL"/>
            </w:pPr>
            <w:r>
              <w:t>N</w:t>
            </w:r>
          </w:p>
        </w:tc>
        <w:tc>
          <w:tcPr>
            <w:tcW w:w="871" w:type="dxa"/>
          </w:tcPr>
          <w:p w14:paraId="02383C86" w14:textId="77777777" w:rsidR="00F25C7C" w:rsidRDefault="00F25C7C" w:rsidP="00F83BF7">
            <w:pPr>
              <w:pStyle w:val="TAL"/>
            </w:pPr>
            <w:r>
              <w:t>TBD</w:t>
            </w:r>
          </w:p>
        </w:tc>
        <w:tc>
          <w:tcPr>
            <w:tcW w:w="236" w:type="dxa"/>
          </w:tcPr>
          <w:p w14:paraId="427695F4" w14:textId="77777777" w:rsidR="00F25C7C" w:rsidRDefault="00F25C7C" w:rsidP="00F83BF7">
            <w:pPr>
              <w:pStyle w:val="TAL"/>
            </w:pPr>
          </w:p>
        </w:tc>
        <w:tc>
          <w:tcPr>
            <w:tcW w:w="3415" w:type="dxa"/>
          </w:tcPr>
          <w:p w14:paraId="5A63911A" w14:textId="77777777" w:rsidR="00F25C7C" w:rsidRDefault="00F25C7C" w:rsidP="00F83BF7">
            <w:pPr>
              <w:pStyle w:val="TAL"/>
            </w:pPr>
          </w:p>
        </w:tc>
        <w:tc>
          <w:tcPr>
            <w:tcW w:w="576" w:type="dxa"/>
          </w:tcPr>
          <w:p w14:paraId="38C26CA9" w14:textId="77777777" w:rsidR="00F25C7C" w:rsidRDefault="00F25C7C" w:rsidP="00F83BF7">
            <w:pPr>
              <w:pStyle w:val="TAL"/>
            </w:pPr>
            <w:r>
              <w:t>TBD</w:t>
            </w:r>
          </w:p>
        </w:tc>
      </w:tr>
      <w:tr w:rsidR="00F25C7C" w14:paraId="4840DFCC" w14:textId="77777777" w:rsidTr="00075468">
        <w:tc>
          <w:tcPr>
            <w:tcW w:w="771" w:type="dxa"/>
          </w:tcPr>
          <w:p w14:paraId="4F4488A5" w14:textId="77777777" w:rsidR="00F25C7C" w:rsidRDefault="00F25C7C" w:rsidP="00F83BF7">
            <w:pPr>
              <w:pStyle w:val="TAL"/>
            </w:pPr>
            <w:r>
              <w:rPr>
                <w:rFonts w:eastAsia="Malgun Gothic"/>
                <w:lang w:eastAsia="ko-KR"/>
              </w:rPr>
              <w:t>16-2b-3</w:t>
            </w:r>
          </w:p>
        </w:tc>
        <w:tc>
          <w:tcPr>
            <w:tcW w:w="3752" w:type="dxa"/>
            <w:vAlign w:val="center"/>
          </w:tcPr>
          <w:p w14:paraId="133AF2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FDMSchemeB</w:t>
            </w:r>
            <w:proofErr w:type="spellEnd"/>
          </w:p>
        </w:tc>
        <w:tc>
          <w:tcPr>
            <w:tcW w:w="8729" w:type="dxa"/>
          </w:tcPr>
          <w:p w14:paraId="57644A24" w14:textId="77777777" w:rsidR="00F25C7C" w:rsidRPr="00F25C7C" w:rsidRDefault="00F25C7C" w:rsidP="00FF2C56">
            <w:pPr>
              <w:pStyle w:val="TAL"/>
              <w:numPr>
                <w:ilvl w:val="0"/>
                <w:numId w:val="1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FDMSchemeB</w:t>
            </w:r>
            <w:proofErr w:type="spellEnd"/>
          </w:p>
          <w:p w14:paraId="3D7D1F1F" w14:textId="77777777" w:rsidR="00F25C7C" w:rsidRPr="00F25C7C" w:rsidRDefault="00F25C7C" w:rsidP="00FF2C56">
            <w:pPr>
              <w:pStyle w:val="TAL"/>
              <w:numPr>
                <w:ilvl w:val="0"/>
                <w:numId w:val="17"/>
              </w:numPr>
              <w:overflowPunct/>
              <w:autoSpaceDE/>
              <w:autoSpaceDN/>
              <w:adjustRightInd/>
              <w:textAlignment w:val="auto"/>
              <w:rPr>
                <w:szCs w:val="22"/>
              </w:rPr>
            </w:pPr>
            <w:r w:rsidRPr="00F25C7C">
              <w:t xml:space="preserve">For </w:t>
            </w:r>
            <w:proofErr w:type="spellStart"/>
            <w:r w:rsidRPr="00F25C7C">
              <w:t>FDMSchemeB</w:t>
            </w:r>
            <w:proofErr w:type="spellEnd"/>
            <w:r w:rsidRPr="00F25C7C">
              <w:t>, whether the UE can support CW soft combining</w:t>
            </w:r>
          </w:p>
          <w:p w14:paraId="041FAC27" w14:textId="77777777" w:rsidR="00F25C7C" w:rsidRPr="00F25C7C" w:rsidRDefault="00F25C7C" w:rsidP="00F83BF7">
            <w:pPr>
              <w:pStyle w:val="TAL"/>
            </w:pPr>
          </w:p>
        </w:tc>
        <w:tc>
          <w:tcPr>
            <w:tcW w:w="1035" w:type="dxa"/>
          </w:tcPr>
          <w:p w14:paraId="4E1BF702" w14:textId="77777777" w:rsidR="00F25C7C" w:rsidRDefault="00F25C7C" w:rsidP="00F83BF7">
            <w:pPr>
              <w:pStyle w:val="TAL"/>
            </w:pPr>
            <w:r>
              <w:rPr>
                <w:rFonts w:eastAsia="Malgun Gothic"/>
                <w:lang w:eastAsia="ko-KR"/>
              </w:rPr>
              <w:t>16-2b, TBD</w:t>
            </w:r>
          </w:p>
        </w:tc>
        <w:tc>
          <w:tcPr>
            <w:tcW w:w="236" w:type="dxa"/>
          </w:tcPr>
          <w:p w14:paraId="21DFF353" w14:textId="77777777" w:rsidR="00F25C7C" w:rsidRDefault="00F25C7C" w:rsidP="00F83BF7">
            <w:pPr>
              <w:pStyle w:val="TAL"/>
              <w:rPr>
                <w:i/>
              </w:rPr>
            </w:pPr>
          </w:p>
        </w:tc>
        <w:tc>
          <w:tcPr>
            <w:tcW w:w="517" w:type="dxa"/>
          </w:tcPr>
          <w:p w14:paraId="27868AB3" w14:textId="77777777" w:rsidR="00F25C7C" w:rsidRDefault="00F25C7C" w:rsidP="00F83BF7">
            <w:pPr>
              <w:pStyle w:val="TAL"/>
            </w:pPr>
            <w:r>
              <w:t>N/A</w:t>
            </w:r>
          </w:p>
        </w:tc>
        <w:tc>
          <w:tcPr>
            <w:tcW w:w="236" w:type="dxa"/>
          </w:tcPr>
          <w:p w14:paraId="6F83BCCE" w14:textId="77777777" w:rsidR="00F25C7C" w:rsidRDefault="00F25C7C" w:rsidP="00F83BF7">
            <w:pPr>
              <w:pStyle w:val="TAL"/>
            </w:pPr>
          </w:p>
        </w:tc>
        <w:tc>
          <w:tcPr>
            <w:tcW w:w="1377" w:type="dxa"/>
            <w:shd w:val="clear" w:color="auto" w:fill="auto"/>
          </w:tcPr>
          <w:p w14:paraId="2BEF2B7D" w14:textId="66B640EF" w:rsidR="00F25C7C" w:rsidRDefault="00F25C7C" w:rsidP="00F83BF7">
            <w:pPr>
              <w:pStyle w:val="TAL"/>
              <w:rPr>
                <w:highlight w:val="yellow"/>
              </w:rPr>
            </w:pPr>
            <w:r w:rsidRPr="00C3443D">
              <w:rPr>
                <w:rFonts w:eastAsia="Malgun Gothic"/>
                <w:color w:val="FF0000"/>
                <w:lang w:eastAsia="ko-KR"/>
              </w:rPr>
              <w:t xml:space="preserve"> [per FSPC]</w:t>
            </w:r>
          </w:p>
        </w:tc>
        <w:tc>
          <w:tcPr>
            <w:tcW w:w="898" w:type="dxa"/>
          </w:tcPr>
          <w:p w14:paraId="11642F9B" w14:textId="77777777" w:rsidR="00F25C7C" w:rsidRDefault="00F25C7C" w:rsidP="00F83BF7">
            <w:pPr>
              <w:pStyle w:val="TAL"/>
            </w:pPr>
            <w:r>
              <w:t>N</w:t>
            </w:r>
          </w:p>
        </w:tc>
        <w:tc>
          <w:tcPr>
            <w:tcW w:w="871" w:type="dxa"/>
          </w:tcPr>
          <w:p w14:paraId="4B8314F1" w14:textId="77777777" w:rsidR="00F25C7C" w:rsidRDefault="00F25C7C" w:rsidP="00F83BF7">
            <w:pPr>
              <w:pStyle w:val="TAL"/>
            </w:pPr>
            <w:r>
              <w:t>TBD</w:t>
            </w:r>
          </w:p>
        </w:tc>
        <w:tc>
          <w:tcPr>
            <w:tcW w:w="236" w:type="dxa"/>
          </w:tcPr>
          <w:p w14:paraId="7EC72DE6" w14:textId="77777777" w:rsidR="00F25C7C" w:rsidRDefault="00F25C7C" w:rsidP="00F83BF7">
            <w:pPr>
              <w:pStyle w:val="TAL"/>
            </w:pPr>
          </w:p>
        </w:tc>
        <w:tc>
          <w:tcPr>
            <w:tcW w:w="3415" w:type="dxa"/>
          </w:tcPr>
          <w:p w14:paraId="3A38D448" w14:textId="77777777" w:rsidR="00F25C7C" w:rsidRDefault="00F25C7C" w:rsidP="00F83BF7">
            <w:pPr>
              <w:pStyle w:val="TAL"/>
            </w:pPr>
          </w:p>
        </w:tc>
        <w:tc>
          <w:tcPr>
            <w:tcW w:w="576" w:type="dxa"/>
          </w:tcPr>
          <w:p w14:paraId="31348E39" w14:textId="77777777" w:rsidR="00F25C7C" w:rsidRDefault="00F25C7C" w:rsidP="00F83BF7">
            <w:pPr>
              <w:pStyle w:val="TAL"/>
            </w:pPr>
            <w:r>
              <w:t>TBD</w:t>
            </w:r>
          </w:p>
        </w:tc>
      </w:tr>
      <w:tr w:rsidR="00F25C7C" w14:paraId="638911C6" w14:textId="77777777" w:rsidTr="00075468">
        <w:tc>
          <w:tcPr>
            <w:tcW w:w="771" w:type="dxa"/>
          </w:tcPr>
          <w:p w14:paraId="7BD66CB2" w14:textId="77777777" w:rsidR="00F25C7C" w:rsidRDefault="00F25C7C" w:rsidP="00F83BF7">
            <w:pPr>
              <w:pStyle w:val="TAL"/>
            </w:pPr>
            <w:r>
              <w:rPr>
                <w:rFonts w:eastAsia="Malgun Gothic"/>
                <w:lang w:eastAsia="ko-KR"/>
              </w:rPr>
              <w:t>16-2b-4</w:t>
            </w:r>
          </w:p>
        </w:tc>
        <w:tc>
          <w:tcPr>
            <w:tcW w:w="3752" w:type="dxa"/>
            <w:vAlign w:val="center"/>
          </w:tcPr>
          <w:p w14:paraId="6C14F5D4"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TDMSchemeA</w:t>
            </w:r>
            <w:proofErr w:type="spellEnd"/>
          </w:p>
        </w:tc>
        <w:tc>
          <w:tcPr>
            <w:tcW w:w="8729" w:type="dxa"/>
          </w:tcPr>
          <w:p w14:paraId="7B27A7F2" w14:textId="77777777" w:rsidR="00F25C7C" w:rsidRPr="00F25C7C" w:rsidRDefault="00F25C7C" w:rsidP="00FF2C56">
            <w:pPr>
              <w:pStyle w:val="TAL"/>
              <w:numPr>
                <w:ilvl w:val="0"/>
                <w:numId w:val="2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TDMSchemeA</w:t>
            </w:r>
            <w:proofErr w:type="spellEnd"/>
          </w:p>
          <w:p w14:paraId="3B62D857" w14:textId="77777777" w:rsidR="00F25C7C" w:rsidRPr="00F25C7C" w:rsidRDefault="00F25C7C" w:rsidP="00FF2C56">
            <w:pPr>
              <w:pStyle w:val="TAL"/>
              <w:numPr>
                <w:ilvl w:val="0"/>
                <w:numId w:val="27"/>
              </w:numPr>
              <w:overflowPunct/>
              <w:autoSpaceDE/>
              <w:autoSpaceDN/>
              <w:adjustRightInd/>
              <w:textAlignment w:val="auto"/>
              <w:rPr>
                <w:szCs w:val="22"/>
              </w:rPr>
            </w:pPr>
            <w:r w:rsidRPr="00F25C7C">
              <w:t xml:space="preserve">Supported maximum TBS size for </w:t>
            </w:r>
            <w:proofErr w:type="spellStart"/>
            <w:r w:rsidRPr="00F25C7C">
              <w:t>TDMSchemeA</w:t>
            </w:r>
            <w:proofErr w:type="spellEnd"/>
          </w:p>
          <w:p w14:paraId="5A124AF6" w14:textId="77777777" w:rsidR="00F25C7C" w:rsidRPr="00F25C7C" w:rsidRDefault="00F25C7C" w:rsidP="00F83BF7">
            <w:pPr>
              <w:pStyle w:val="TAL"/>
            </w:pPr>
          </w:p>
        </w:tc>
        <w:tc>
          <w:tcPr>
            <w:tcW w:w="1035" w:type="dxa"/>
          </w:tcPr>
          <w:p w14:paraId="0AD2928B" w14:textId="77777777" w:rsidR="00F25C7C" w:rsidRDefault="00F25C7C" w:rsidP="00F83BF7">
            <w:pPr>
              <w:pStyle w:val="TAL"/>
            </w:pPr>
            <w:r>
              <w:rPr>
                <w:rFonts w:eastAsia="Malgun Gothic"/>
                <w:lang w:eastAsia="ko-KR"/>
              </w:rPr>
              <w:t>16-2b, TBD</w:t>
            </w:r>
          </w:p>
        </w:tc>
        <w:tc>
          <w:tcPr>
            <w:tcW w:w="236" w:type="dxa"/>
          </w:tcPr>
          <w:p w14:paraId="4B4C836F" w14:textId="77777777" w:rsidR="00F25C7C" w:rsidRDefault="00F25C7C" w:rsidP="00F83BF7">
            <w:pPr>
              <w:pStyle w:val="TAL"/>
              <w:rPr>
                <w:i/>
              </w:rPr>
            </w:pPr>
          </w:p>
        </w:tc>
        <w:tc>
          <w:tcPr>
            <w:tcW w:w="517" w:type="dxa"/>
          </w:tcPr>
          <w:p w14:paraId="515B2838" w14:textId="77777777" w:rsidR="00F25C7C" w:rsidRDefault="00F25C7C" w:rsidP="00F83BF7">
            <w:pPr>
              <w:pStyle w:val="TAL"/>
            </w:pPr>
            <w:r>
              <w:t>N/A</w:t>
            </w:r>
          </w:p>
        </w:tc>
        <w:tc>
          <w:tcPr>
            <w:tcW w:w="236" w:type="dxa"/>
          </w:tcPr>
          <w:p w14:paraId="3122BF97" w14:textId="77777777" w:rsidR="00F25C7C" w:rsidRDefault="00F25C7C" w:rsidP="00F83BF7">
            <w:pPr>
              <w:pStyle w:val="TAL"/>
            </w:pPr>
          </w:p>
        </w:tc>
        <w:tc>
          <w:tcPr>
            <w:tcW w:w="1377" w:type="dxa"/>
          </w:tcPr>
          <w:p w14:paraId="1D1CD621" w14:textId="77777777" w:rsidR="00F25C7C" w:rsidRDefault="00F25C7C" w:rsidP="00F83BF7">
            <w:pPr>
              <w:pStyle w:val="TAL"/>
              <w:rPr>
                <w:color w:val="FF0000"/>
              </w:rPr>
            </w:pPr>
            <w:r>
              <w:rPr>
                <w:color w:val="FF0000"/>
              </w:rPr>
              <w:t>Per band</w:t>
            </w:r>
          </w:p>
        </w:tc>
        <w:tc>
          <w:tcPr>
            <w:tcW w:w="898" w:type="dxa"/>
          </w:tcPr>
          <w:p w14:paraId="764F7465" w14:textId="77777777" w:rsidR="00F25C7C" w:rsidRDefault="00F25C7C" w:rsidP="00F83BF7">
            <w:pPr>
              <w:pStyle w:val="TAL"/>
            </w:pPr>
            <w:r>
              <w:t>N</w:t>
            </w:r>
          </w:p>
        </w:tc>
        <w:tc>
          <w:tcPr>
            <w:tcW w:w="871" w:type="dxa"/>
          </w:tcPr>
          <w:p w14:paraId="613140AC" w14:textId="77777777" w:rsidR="00F25C7C" w:rsidRDefault="00F25C7C" w:rsidP="00F83BF7">
            <w:pPr>
              <w:pStyle w:val="TAL"/>
            </w:pPr>
            <w:r>
              <w:t>TBD</w:t>
            </w:r>
          </w:p>
        </w:tc>
        <w:tc>
          <w:tcPr>
            <w:tcW w:w="236" w:type="dxa"/>
          </w:tcPr>
          <w:p w14:paraId="398AFB99" w14:textId="77777777" w:rsidR="00F25C7C" w:rsidRDefault="00F25C7C" w:rsidP="00F83BF7">
            <w:pPr>
              <w:pStyle w:val="TAL"/>
            </w:pPr>
          </w:p>
        </w:tc>
        <w:tc>
          <w:tcPr>
            <w:tcW w:w="3415" w:type="dxa"/>
          </w:tcPr>
          <w:p w14:paraId="23E2F2C0" w14:textId="77777777" w:rsidR="00F25C7C" w:rsidRDefault="00F25C7C" w:rsidP="00F83BF7">
            <w:pPr>
              <w:pStyle w:val="TAL"/>
              <w:rPr>
                <w:color w:val="FF0000"/>
              </w:rPr>
            </w:pPr>
            <w:r>
              <w:rPr>
                <w:color w:val="FF0000"/>
              </w:rPr>
              <w:t>Component 2 candidate values {10 CBs, TBD}</w:t>
            </w:r>
          </w:p>
          <w:p w14:paraId="5487853E" w14:textId="77777777" w:rsidR="00F25C7C" w:rsidRDefault="00F25C7C" w:rsidP="00F83BF7">
            <w:pPr>
              <w:pStyle w:val="TAL"/>
              <w:rPr>
                <w:color w:val="FF0000"/>
              </w:rPr>
            </w:pPr>
          </w:p>
        </w:tc>
        <w:tc>
          <w:tcPr>
            <w:tcW w:w="576" w:type="dxa"/>
          </w:tcPr>
          <w:p w14:paraId="6E0F7F07" w14:textId="77777777" w:rsidR="00F25C7C" w:rsidRDefault="00F25C7C" w:rsidP="00F83BF7">
            <w:pPr>
              <w:pStyle w:val="TAL"/>
            </w:pPr>
            <w:r>
              <w:t>TBD</w:t>
            </w:r>
          </w:p>
        </w:tc>
      </w:tr>
      <w:tr w:rsidR="00F25C7C" w14:paraId="5B5D563E" w14:textId="77777777" w:rsidTr="00075468">
        <w:tc>
          <w:tcPr>
            <w:tcW w:w="771" w:type="dxa"/>
          </w:tcPr>
          <w:p w14:paraId="1C7BB7DE" w14:textId="77777777" w:rsidR="00F25C7C" w:rsidRDefault="00F25C7C" w:rsidP="00F83BF7">
            <w:pPr>
              <w:pStyle w:val="TAL"/>
            </w:pPr>
            <w:r>
              <w:rPr>
                <w:rFonts w:eastAsia="Malgun Gothic"/>
                <w:lang w:eastAsia="ko-KR"/>
              </w:rPr>
              <w:t>16-2b-5</w:t>
            </w:r>
          </w:p>
        </w:tc>
        <w:tc>
          <w:tcPr>
            <w:tcW w:w="3752" w:type="dxa"/>
            <w:vAlign w:val="center"/>
          </w:tcPr>
          <w:p w14:paraId="51497871" w14:textId="77777777" w:rsidR="00F25C7C" w:rsidRDefault="00F25C7C" w:rsidP="00F83BF7">
            <w:pPr>
              <w:pStyle w:val="TAL"/>
            </w:pPr>
            <w:r>
              <w:rPr>
                <w:rFonts w:eastAsia="Malgun Gothic" w:cs="Arial"/>
                <w:szCs w:val="18"/>
              </w:rPr>
              <w:t>Single-DCI based inter-slot TDM</w:t>
            </w:r>
          </w:p>
        </w:tc>
        <w:tc>
          <w:tcPr>
            <w:tcW w:w="8729" w:type="dxa"/>
          </w:tcPr>
          <w:p w14:paraId="62724F80" w14:textId="5660C06F" w:rsidR="00075468" w:rsidRPr="00075468" w:rsidRDefault="00075468" w:rsidP="00FF2C56">
            <w:pPr>
              <w:pStyle w:val="TAL"/>
              <w:numPr>
                <w:ilvl w:val="0"/>
                <w:numId w:val="28"/>
              </w:numPr>
              <w:overflowPunct/>
              <w:autoSpaceDE/>
              <w:autoSpaceDN/>
              <w:adjustRightInd/>
              <w:textAlignment w:val="auto"/>
              <w:rPr>
                <w:szCs w:val="22"/>
              </w:rPr>
            </w:pPr>
            <w:r w:rsidRPr="00F25C7C">
              <w:rPr>
                <w:rFonts w:eastAsia="Malgun Gothic"/>
                <w:lang w:eastAsia="ko-KR"/>
              </w:rPr>
              <w:t xml:space="preserve">Support of MAC CE to activate </w:t>
            </w:r>
            <w:r w:rsidRPr="00F25C7C">
              <w:rPr>
                <w:rFonts w:eastAsia="Malgun Gothic"/>
                <w:strike/>
                <w:color w:val="FF0000"/>
                <w:lang w:eastAsia="ko-KR"/>
              </w:rPr>
              <w:t>multiple</w:t>
            </w:r>
            <w:r w:rsidRPr="00F25C7C">
              <w:rPr>
                <w:rFonts w:eastAsia="Malgun Gothic"/>
                <w:color w:val="FF0000"/>
                <w:lang w:eastAsia="ko-KR"/>
              </w:rPr>
              <w:t xml:space="preserve"> two</w:t>
            </w:r>
            <w:r w:rsidRPr="00F25C7C">
              <w:rPr>
                <w:rFonts w:eastAsia="Malgun Gothic"/>
                <w:lang w:eastAsia="ko-KR"/>
              </w:rPr>
              <w:t xml:space="preserve"> TCI states for a TCI codepoint</w:t>
            </w:r>
          </w:p>
          <w:p w14:paraId="0A9E7B1E" w14:textId="6F3514F8" w:rsidR="00F25C7C" w:rsidRPr="00F25C7C" w:rsidRDefault="00F25C7C" w:rsidP="00FF2C56">
            <w:pPr>
              <w:pStyle w:val="TAL"/>
              <w:numPr>
                <w:ilvl w:val="0"/>
                <w:numId w:val="28"/>
              </w:numPr>
              <w:overflowPunct/>
              <w:autoSpaceDE/>
              <w:autoSpaceDN/>
              <w:adjustRightInd/>
              <w:textAlignment w:val="auto"/>
              <w:rPr>
                <w:szCs w:val="22"/>
              </w:rPr>
            </w:pPr>
            <w:r w:rsidRPr="00F25C7C">
              <w:rPr>
                <w:rFonts w:eastAsia="Malgun Gothic"/>
                <w:lang w:eastAsia="ko-KR"/>
              </w:rPr>
              <w:t>Support of RepNumR16 in PDSCH-</w:t>
            </w:r>
            <w:proofErr w:type="spellStart"/>
            <w:r w:rsidRPr="00F25C7C">
              <w:rPr>
                <w:rFonts w:eastAsia="Malgun Gothic"/>
                <w:lang w:eastAsia="ko-KR"/>
              </w:rPr>
              <w:t>TimeDomainResourceAllocation</w:t>
            </w:r>
            <w:proofErr w:type="spellEnd"/>
            <w:r w:rsidRPr="00F25C7C">
              <w:rPr>
                <w:rFonts w:eastAsia="Malgun Gothic"/>
                <w:lang w:eastAsia="ko-KR"/>
              </w:rPr>
              <w:t xml:space="preserve"> and the maximum </w:t>
            </w:r>
            <w:r w:rsidRPr="00F25C7C">
              <w:t>value of RepNumR16</w:t>
            </w:r>
            <w:r w:rsidRPr="00F25C7C">
              <w:rPr>
                <w:rFonts w:eastAsia="Malgun Gothic"/>
                <w:lang w:eastAsia="ko-KR"/>
              </w:rPr>
              <w:t xml:space="preserve"> </w:t>
            </w:r>
          </w:p>
          <w:p w14:paraId="7CE5EF3C" w14:textId="77777777" w:rsidR="00F25C7C" w:rsidRPr="00F25C7C" w:rsidRDefault="00F25C7C" w:rsidP="00FF2C56">
            <w:pPr>
              <w:pStyle w:val="TAL"/>
              <w:numPr>
                <w:ilvl w:val="0"/>
                <w:numId w:val="28"/>
              </w:numPr>
              <w:overflowPunct/>
              <w:autoSpaceDE/>
              <w:autoSpaceDN/>
              <w:adjustRightInd/>
              <w:textAlignment w:val="auto"/>
              <w:rPr>
                <w:szCs w:val="22"/>
              </w:rPr>
            </w:pPr>
            <w:r w:rsidRPr="00F25C7C">
              <w:t xml:space="preserve">Supported maximum TBS size according to </w:t>
            </w:r>
            <w:r w:rsidRPr="00F25C7C">
              <w:rPr>
                <w:rFonts w:eastAsia="Malgun Gothic"/>
                <w:lang w:eastAsia="ko-KR"/>
              </w:rPr>
              <w:t>RepNumR16 in PDSCH-</w:t>
            </w:r>
            <w:proofErr w:type="spellStart"/>
            <w:r w:rsidRPr="00F25C7C">
              <w:rPr>
                <w:rFonts w:eastAsia="Malgun Gothic"/>
                <w:lang w:eastAsia="ko-KR"/>
              </w:rPr>
              <w:t>TimeDomainResourceAllocation</w:t>
            </w:r>
            <w:proofErr w:type="spellEnd"/>
          </w:p>
          <w:p w14:paraId="1C17B9A0" w14:textId="77777777" w:rsidR="00F25C7C" w:rsidRPr="00F25C7C" w:rsidRDefault="00F25C7C" w:rsidP="00FF2C56">
            <w:pPr>
              <w:pStyle w:val="TAL"/>
              <w:numPr>
                <w:ilvl w:val="0"/>
                <w:numId w:val="28"/>
              </w:numPr>
              <w:overflowPunct/>
              <w:autoSpaceDE/>
              <w:autoSpaceDN/>
              <w:adjustRightInd/>
              <w:textAlignment w:val="auto"/>
              <w:rPr>
                <w:szCs w:val="22"/>
              </w:rPr>
            </w:pPr>
            <w:r w:rsidRPr="00F25C7C">
              <w:rPr>
                <w:highlight w:val="yellow"/>
              </w:rPr>
              <w:t>FFS:</w:t>
            </w:r>
            <w:r w:rsidRPr="00F25C7C">
              <w:t xml:space="preserve"> TCI state mapping to PDSCH transmission occasions (Cyclical mapping  or Sequential mapping)</w:t>
            </w:r>
          </w:p>
        </w:tc>
        <w:tc>
          <w:tcPr>
            <w:tcW w:w="1035" w:type="dxa"/>
          </w:tcPr>
          <w:p w14:paraId="5538E718" w14:textId="77777777" w:rsidR="00F25C7C" w:rsidRDefault="00F25C7C" w:rsidP="00F83BF7">
            <w:pPr>
              <w:pStyle w:val="TAL"/>
            </w:pPr>
            <w:r>
              <w:rPr>
                <w:rFonts w:eastAsia="Malgun Gothic"/>
                <w:lang w:eastAsia="ko-KR"/>
              </w:rPr>
              <w:t>16-2b, TBD</w:t>
            </w:r>
          </w:p>
        </w:tc>
        <w:tc>
          <w:tcPr>
            <w:tcW w:w="236" w:type="dxa"/>
          </w:tcPr>
          <w:p w14:paraId="030677DD" w14:textId="77777777" w:rsidR="00F25C7C" w:rsidRDefault="00F25C7C" w:rsidP="00F83BF7">
            <w:pPr>
              <w:pStyle w:val="TAL"/>
              <w:rPr>
                <w:i/>
              </w:rPr>
            </w:pPr>
          </w:p>
        </w:tc>
        <w:tc>
          <w:tcPr>
            <w:tcW w:w="517" w:type="dxa"/>
          </w:tcPr>
          <w:p w14:paraId="2A30FB3B" w14:textId="77777777" w:rsidR="00F25C7C" w:rsidRDefault="00F25C7C" w:rsidP="00F83BF7">
            <w:pPr>
              <w:pStyle w:val="TAL"/>
            </w:pPr>
            <w:r>
              <w:t>N/A</w:t>
            </w:r>
          </w:p>
        </w:tc>
        <w:tc>
          <w:tcPr>
            <w:tcW w:w="236" w:type="dxa"/>
          </w:tcPr>
          <w:p w14:paraId="3422C4C7" w14:textId="77777777" w:rsidR="00F25C7C" w:rsidRDefault="00F25C7C" w:rsidP="00F83BF7">
            <w:pPr>
              <w:pStyle w:val="TAL"/>
            </w:pPr>
          </w:p>
        </w:tc>
        <w:tc>
          <w:tcPr>
            <w:tcW w:w="1377" w:type="dxa"/>
          </w:tcPr>
          <w:p w14:paraId="34E3D591" w14:textId="77777777" w:rsidR="00F25C7C" w:rsidRDefault="00F25C7C" w:rsidP="00F83BF7">
            <w:pPr>
              <w:pStyle w:val="TAL"/>
              <w:rPr>
                <w:color w:val="FF0000"/>
              </w:rPr>
            </w:pPr>
            <w:r>
              <w:rPr>
                <w:color w:val="FF0000"/>
              </w:rPr>
              <w:t>Per band</w:t>
            </w:r>
          </w:p>
        </w:tc>
        <w:tc>
          <w:tcPr>
            <w:tcW w:w="898" w:type="dxa"/>
          </w:tcPr>
          <w:p w14:paraId="2384FC43" w14:textId="77777777" w:rsidR="00F25C7C" w:rsidRDefault="00F25C7C" w:rsidP="00F83BF7">
            <w:pPr>
              <w:pStyle w:val="TAL"/>
            </w:pPr>
            <w:r>
              <w:t>N</w:t>
            </w:r>
          </w:p>
        </w:tc>
        <w:tc>
          <w:tcPr>
            <w:tcW w:w="871" w:type="dxa"/>
          </w:tcPr>
          <w:p w14:paraId="3FCE4EFC" w14:textId="77777777" w:rsidR="00F25C7C" w:rsidRDefault="00F25C7C" w:rsidP="00F83BF7">
            <w:pPr>
              <w:pStyle w:val="TAL"/>
            </w:pPr>
            <w:r>
              <w:t>TBD</w:t>
            </w:r>
          </w:p>
        </w:tc>
        <w:tc>
          <w:tcPr>
            <w:tcW w:w="236" w:type="dxa"/>
          </w:tcPr>
          <w:p w14:paraId="68B8FFAC" w14:textId="77777777" w:rsidR="00F25C7C" w:rsidRDefault="00F25C7C" w:rsidP="00F83BF7">
            <w:pPr>
              <w:pStyle w:val="TAL"/>
            </w:pPr>
          </w:p>
        </w:tc>
        <w:tc>
          <w:tcPr>
            <w:tcW w:w="3415" w:type="dxa"/>
          </w:tcPr>
          <w:p w14:paraId="1C35596E" w14:textId="77777777" w:rsidR="00F25C7C" w:rsidRDefault="00F25C7C" w:rsidP="00F83BF7">
            <w:pPr>
              <w:pStyle w:val="TAL"/>
              <w:rPr>
                <w:color w:val="FF0000"/>
              </w:rPr>
            </w:pPr>
            <w:r>
              <w:rPr>
                <w:color w:val="FF0000"/>
              </w:rPr>
              <w:t>Component 1 candidate values: {8,16}</w:t>
            </w:r>
          </w:p>
          <w:p w14:paraId="45B492AC" w14:textId="77777777" w:rsidR="00F25C7C" w:rsidRDefault="00F25C7C" w:rsidP="00F83BF7">
            <w:pPr>
              <w:pStyle w:val="TAL"/>
              <w:rPr>
                <w:color w:val="FF0000"/>
              </w:rPr>
            </w:pPr>
          </w:p>
          <w:p w14:paraId="3B6BB5CA" w14:textId="77777777" w:rsidR="00F25C7C" w:rsidRDefault="00F25C7C" w:rsidP="00F83BF7">
            <w:pPr>
              <w:pStyle w:val="TAL"/>
              <w:rPr>
                <w:color w:val="FF0000"/>
              </w:rPr>
            </w:pPr>
            <w:r>
              <w:rPr>
                <w:color w:val="FF0000"/>
              </w:rPr>
              <w:t>Component 2 candidate values {10 CBs, TBD}</w:t>
            </w:r>
          </w:p>
          <w:p w14:paraId="2E29D00A" w14:textId="77777777" w:rsidR="00F25C7C" w:rsidRDefault="00F25C7C" w:rsidP="00F83BF7">
            <w:pPr>
              <w:pStyle w:val="TAL"/>
              <w:rPr>
                <w:color w:val="FF0000"/>
              </w:rPr>
            </w:pPr>
          </w:p>
        </w:tc>
        <w:tc>
          <w:tcPr>
            <w:tcW w:w="576" w:type="dxa"/>
          </w:tcPr>
          <w:p w14:paraId="151ED851" w14:textId="77777777" w:rsidR="00F25C7C" w:rsidRDefault="00F25C7C" w:rsidP="00F83BF7">
            <w:pPr>
              <w:pStyle w:val="TAL"/>
            </w:pPr>
            <w:r>
              <w:t>TBD</w:t>
            </w:r>
          </w:p>
        </w:tc>
      </w:tr>
    </w:tbl>
    <w:p w14:paraId="753DAFB7" w14:textId="77777777" w:rsidR="00F25C7C" w:rsidRDefault="00F25C7C" w:rsidP="00841BAF">
      <w:pPr>
        <w:pStyle w:val="maintext"/>
        <w:ind w:firstLineChars="90" w:firstLine="180"/>
        <w:rPr>
          <w:rFonts w:ascii="Calibri" w:hAnsi="Calibri" w:cs="Arial"/>
        </w:rPr>
      </w:pPr>
    </w:p>
    <w:p w14:paraId="15CC949A" w14:textId="58D89881" w:rsidR="00DE5D92" w:rsidRDefault="001D4A4B" w:rsidP="00841BAF">
      <w:pPr>
        <w:pStyle w:val="maintext"/>
        <w:ind w:firstLineChars="90" w:firstLine="180"/>
        <w:rPr>
          <w:rFonts w:ascii="Calibri" w:hAnsi="Calibri" w:cs="Arial"/>
        </w:rPr>
      </w:pPr>
      <w:r w:rsidRPr="001D4A4B">
        <w:rPr>
          <w:rFonts w:ascii="Calibri" w:hAnsi="Calibri" w:cs="Arial"/>
          <w:b/>
          <w:highlight w:val="green"/>
        </w:rPr>
        <w:t>Agreement:</w:t>
      </w:r>
    </w:p>
    <w:p w14:paraId="3D4560A9" w14:textId="606806F2" w:rsidR="00DE5D92" w:rsidRDefault="00DE5D92" w:rsidP="00FF2C56">
      <w:pPr>
        <w:pStyle w:val="maintext"/>
        <w:numPr>
          <w:ilvl w:val="0"/>
          <w:numId w:val="32"/>
        </w:numPr>
        <w:ind w:firstLineChars="0"/>
        <w:rPr>
          <w:rFonts w:ascii="Calibri" w:hAnsi="Calibri" w:cs="Arial"/>
        </w:rPr>
      </w:pPr>
      <w:r>
        <w:rPr>
          <w:rFonts w:ascii="Calibri" w:hAnsi="Calibri" w:cs="Arial"/>
        </w:rPr>
        <w:t xml:space="preserve">Introduce at least </w:t>
      </w:r>
      <w:r w:rsidR="003F0413">
        <w:rPr>
          <w:rFonts w:ascii="Calibri" w:hAnsi="Calibri" w:cs="Arial"/>
        </w:rPr>
        <w:t xml:space="preserve">one or more new </w:t>
      </w:r>
      <w:r w:rsidR="006B4F25">
        <w:rPr>
          <w:rFonts w:ascii="Calibri" w:hAnsi="Calibri" w:cs="Arial"/>
        </w:rPr>
        <w:t>FGs</w:t>
      </w:r>
      <w:r w:rsidR="003F0413">
        <w:rPr>
          <w:rFonts w:ascii="Calibri" w:hAnsi="Calibri" w:cs="Arial"/>
        </w:rPr>
        <w:t xml:space="preserve"> </w:t>
      </w:r>
      <w:r w:rsidR="006B4F25">
        <w:rPr>
          <w:rFonts w:ascii="Calibri" w:hAnsi="Calibri" w:cs="Arial"/>
        </w:rPr>
        <w:t>for current basic components (5),(6),(7)</w:t>
      </w:r>
      <w:r w:rsidR="003F0413">
        <w:rPr>
          <w:rFonts w:ascii="Calibri" w:hAnsi="Calibri" w:cs="Arial"/>
        </w:rPr>
        <w:t xml:space="preserve"> “</w:t>
      </w:r>
      <w:r w:rsidR="003F0413" w:rsidRPr="003F0413">
        <w:rPr>
          <w:rFonts w:ascii="Calibri" w:hAnsi="Calibri" w:cs="Arial"/>
        </w:rPr>
        <w:t>out-of-order operation</w:t>
      </w:r>
      <w:r w:rsidR="003F0413">
        <w:rPr>
          <w:rFonts w:ascii="Calibri" w:hAnsi="Calibri" w:cs="Arial"/>
        </w:rPr>
        <w:t>”</w:t>
      </w:r>
    </w:p>
    <w:p w14:paraId="5398A88F" w14:textId="14095CAA" w:rsidR="003F0413" w:rsidRDefault="003F0413" w:rsidP="00FF2C56">
      <w:pPr>
        <w:pStyle w:val="maintext"/>
        <w:numPr>
          <w:ilvl w:val="1"/>
          <w:numId w:val="32"/>
        </w:numPr>
        <w:ind w:firstLineChars="0"/>
        <w:rPr>
          <w:rFonts w:ascii="Calibri" w:hAnsi="Calibri" w:cs="Arial"/>
        </w:rPr>
      </w:pPr>
      <w:r>
        <w:rPr>
          <w:rFonts w:ascii="Calibri" w:hAnsi="Calibri" w:cs="Arial"/>
        </w:rPr>
        <w:t xml:space="preserve">All details of new FGs are FFS incl. prerequisite </w:t>
      </w:r>
    </w:p>
    <w:p w14:paraId="46349B8E" w14:textId="1271FB60" w:rsidR="003F0413" w:rsidRDefault="003F0413" w:rsidP="00FF2C56">
      <w:pPr>
        <w:pStyle w:val="maintext"/>
        <w:numPr>
          <w:ilvl w:val="0"/>
          <w:numId w:val="32"/>
        </w:numPr>
        <w:ind w:firstLineChars="0"/>
        <w:rPr>
          <w:rFonts w:ascii="Calibri" w:hAnsi="Calibri" w:cs="Arial"/>
        </w:rPr>
      </w:pPr>
      <w:r w:rsidRPr="009F4BC6">
        <w:rPr>
          <w:rFonts w:ascii="Calibri" w:hAnsi="Calibri" w:cs="Arial"/>
        </w:rPr>
        <w:t>FFS: Introduce</w:t>
      </w:r>
      <w:r>
        <w:rPr>
          <w:rFonts w:ascii="Calibri" w:hAnsi="Calibri" w:cs="Arial"/>
        </w:rPr>
        <w:t xml:space="preserve"> one new FG for current basic component (4) “</w:t>
      </w:r>
      <w:r w:rsidRPr="003F0413">
        <w:rPr>
          <w:rFonts w:ascii="Calibri" w:hAnsi="Calibri" w:cs="Arial"/>
        </w:rPr>
        <w:t>fully/partially time/frequency overlapped</w:t>
      </w:r>
      <w:r>
        <w:rPr>
          <w:rFonts w:ascii="Calibri" w:hAnsi="Calibri" w:cs="Arial"/>
        </w:rPr>
        <w:t>”</w:t>
      </w:r>
    </w:p>
    <w:p w14:paraId="0BF2BA3F" w14:textId="77777777" w:rsidR="00A213E2" w:rsidRDefault="00A213E2" w:rsidP="003F0413">
      <w:pPr>
        <w:pStyle w:val="maintext"/>
        <w:ind w:firstLineChars="0" w:firstLine="0"/>
        <w:rPr>
          <w:rFonts w:ascii="Calibri" w:hAnsi="Calibri" w:cs="Arial"/>
        </w:rPr>
      </w:pPr>
    </w:p>
    <w:p w14:paraId="7A0AFCF4" w14:textId="77777777" w:rsidR="00A213E2" w:rsidRDefault="00A213E2" w:rsidP="003F0413">
      <w:pPr>
        <w:pStyle w:val="maintext"/>
        <w:ind w:firstLineChars="0" w:firstLine="0"/>
        <w:rPr>
          <w:rFonts w:ascii="Calibri" w:hAnsi="Calibri" w:cs="Arial"/>
          <w:b/>
        </w:rPr>
      </w:pPr>
      <w:r w:rsidRPr="009F4BC6">
        <w:rPr>
          <w:rFonts w:ascii="Calibri" w:hAnsi="Calibri" w:cs="Arial"/>
          <w:b/>
          <w:highlight w:val="yellow"/>
        </w:rPr>
        <w:t>Proposal:</w:t>
      </w:r>
      <w:r w:rsidRPr="00A213E2">
        <w:rPr>
          <w:rFonts w:ascii="Calibri" w:hAnsi="Calibri" w:cs="Arial"/>
          <w:b/>
        </w:rPr>
        <w:t xml:space="preserve"> </w:t>
      </w:r>
    </w:p>
    <w:p w14:paraId="0386E4EC" w14:textId="799E29B6" w:rsidR="00DE5D92" w:rsidRDefault="00A213E2" w:rsidP="00A213E2">
      <w:pPr>
        <w:pStyle w:val="maintext"/>
        <w:ind w:firstLineChars="0" w:firstLine="0"/>
        <w:jc w:val="left"/>
        <w:rPr>
          <w:rFonts w:ascii="Calibri" w:hAnsi="Calibri" w:cs="Arial"/>
        </w:rPr>
      </w:pPr>
      <w:r>
        <w:rPr>
          <w:rFonts w:ascii="Calibri" w:hAnsi="Calibri" w:cs="Arial"/>
        </w:rPr>
        <w:t>Introduce three new FGs for current basic component (4) “</w:t>
      </w:r>
      <w:r w:rsidRPr="003F0413">
        <w:rPr>
          <w:rFonts w:ascii="Calibri" w:hAnsi="Calibri" w:cs="Arial"/>
        </w:rPr>
        <w:t>fully/partially time/frequency overlapped</w:t>
      </w:r>
      <w:r>
        <w:rPr>
          <w:rFonts w:ascii="Calibri" w:hAnsi="Calibri" w:cs="Arial"/>
        </w:rPr>
        <w:t xml:space="preserve">” </w:t>
      </w:r>
    </w:p>
    <w:p w14:paraId="2D15A670" w14:textId="1E2F9D8F" w:rsidR="00A213E2" w:rsidRDefault="00A213E2" w:rsidP="00FF2C56">
      <w:pPr>
        <w:pStyle w:val="maintext"/>
        <w:numPr>
          <w:ilvl w:val="0"/>
          <w:numId w:val="32"/>
        </w:numPr>
        <w:ind w:firstLineChars="0"/>
        <w:jc w:val="left"/>
        <w:rPr>
          <w:rFonts w:ascii="Calibri" w:hAnsi="Calibri" w:cs="Arial"/>
        </w:rPr>
      </w:pPr>
      <w:r>
        <w:rPr>
          <w:rFonts w:ascii="Calibri" w:hAnsi="Calibri" w:cs="Arial"/>
        </w:rPr>
        <w:t>S</w:t>
      </w:r>
      <w:r w:rsidRPr="00A213E2">
        <w:rPr>
          <w:rFonts w:ascii="Calibri" w:hAnsi="Calibri" w:cs="Arial"/>
        </w:rPr>
        <w:t>upport of partially time/frequency overlapped PDSCH reception (PDSCHs overlapping  types in time and frequency domain)</w:t>
      </w:r>
    </w:p>
    <w:p w14:paraId="23BC3CB6" w14:textId="538252EF" w:rsidR="009F4BC6" w:rsidRDefault="009F4BC6" w:rsidP="00FF2C56">
      <w:pPr>
        <w:pStyle w:val="maintext"/>
        <w:numPr>
          <w:ilvl w:val="0"/>
          <w:numId w:val="32"/>
        </w:numPr>
        <w:ind w:firstLineChars="0"/>
        <w:jc w:val="left"/>
        <w:rPr>
          <w:rFonts w:ascii="Calibri" w:hAnsi="Calibri" w:cs="Arial"/>
        </w:rPr>
      </w:pPr>
      <w:r>
        <w:rPr>
          <w:rFonts w:ascii="Calibri" w:hAnsi="Calibri" w:cs="Arial"/>
        </w:rPr>
        <w:t>Support of fully</w:t>
      </w:r>
      <w:r w:rsidRPr="00A213E2">
        <w:rPr>
          <w:rFonts w:ascii="Calibri" w:hAnsi="Calibri" w:cs="Arial"/>
        </w:rPr>
        <w:t xml:space="preserve"> time/frequency overlapped PDSCH reception (PDSCHs overlapping  types in time and frequency domain)</w:t>
      </w:r>
    </w:p>
    <w:p w14:paraId="49B47C61" w14:textId="1E09D0DB" w:rsidR="009F4BC6" w:rsidRDefault="009F4BC6" w:rsidP="00FF2C56">
      <w:pPr>
        <w:pStyle w:val="maintext"/>
        <w:numPr>
          <w:ilvl w:val="0"/>
          <w:numId w:val="32"/>
        </w:numPr>
        <w:ind w:firstLineChars="0"/>
        <w:jc w:val="left"/>
        <w:rPr>
          <w:rFonts w:ascii="Calibri" w:hAnsi="Calibri" w:cs="Arial"/>
        </w:rPr>
      </w:pPr>
      <w:r>
        <w:rPr>
          <w:rFonts w:ascii="Calibri" w:hAnsi="Calibri" w:cs="Arial"/>
        </w:rPr>
        <w:t>S</w:t>
      </w:r>
      <w:r w:rsidRPr="00A213E2">
        <w:rPr>
          <w:rFonts w:ascii="Calibri" w:hAnsi="Calibri" w:cs="Arial"/>
        </w:rPr>
        <w:t xml:space="preserve">upport of </w:t>
      </w:r>
      <w:r>
        <w:rPr>
          <w:rFonts w:ascii="Calibri" w:hAnsi="Calibri" w:cs="Arial"/>
        </w:rPr>
        <w:t>non-</w:t>
      </w:r>
      <w:r w:rsidRPr="00A213E2">
        <w:rPr>
          <w:rFonts w:ascii="Calibri" w:hAnsi="Calibri" w:cs="Arial"/>
        </w:rPr>
        <w:t>overlapped PDSCH reception (PDSCHs overlapping  types in time and frequency domain)</w:t>
      </w:r>
    </w:p>
    <w:p w14:paraId="554F7CDE" w14:textId="77777777" w:rsidR="00A213E2" w:rsidRDefault="00A213E2" w:rsidP="003F0413">
      <w:pPr>
        <w:pStyle w:val="maintext"/>
        <w:ind w:firstLineChars="0" w:firstLine="0"/>
        <w:rPr>
          <w:rFonts w:ascii="Calibri" w:hAnsi="Calibri" w:cs="Arial"/>
        </w:rPr>
      </w:pPr>
    </w:p>
    <w:p w14:paraId="64794390" w14:textId="561CC1B3" w:rsidR="00AA1438" w:rsidRDefault="002F3848" w:rsidP="00841BAF">
      <w:pPr>
        <w:pStyle w:val="maintext"/>
        <w:ind w:firstLineChars="90" w:firstLine="180"/>
        <w:rPr>
          <w:rFonts w:ascii="Calibri" w:hAnsi="Calibri" w:cs="Arial"/>
        </w:rPr>
      </w:pPr>
      <w:r w:rsidRPr="002F3848">
        <w:rPr>
          <w:rFonts w:ascii="Calibri" w:hAnsi="Calibri" w:cs="Arial"/>
          <w:highlight w:val="green"/>
        </w:rPr>
        <w:t>Agreement</w:t>
      </w:r>
      <w:r w:rsidR="003664D8" w:rsidRPr="002F3848">
        <w:rPr>
          <w:rFonts w:ascii="Calibri" w:hAnsi="Calibri" w:cs="Arial"/>
          <w:highlight w:val="green"/>
        </w:rPr>
        <w:t>:</w:t>
      </w:r>
      <w:r w:rsidR="003664D8" w:rsidRPr="007B0FE2">
        <w:rPr>
          <w:rFonts w:ascii="Calibri" w:hAnsi="Calibri" w:cs="Arial"/>
        </w:rPr>
        <w:t xml:space="preserve"> Introduce a new FG 16-2a-1 “Separate CRS rate matching”. The following is the starting point for further discussion by email.</w:t>
      </w:r>
    </w:p>
    <w:p w14:paraId="35F6710F" w14:textId="252AB2EA" w:rsidR="00521803" w:rsidRDefault="003664D8" w:rsidP="00AA1438">
      <w:pPr>
        <w:pStyle w:val="maintext"/>
        <w:ind w:firstLineChars="90" w:firstLine="180"/>
        <w:rPr>
          <w:rFonts w:ascii="Calibri" w:hAnsi="Calibri" w:cs="Arial"/>
          <w:b/>
        </w:rPr>
      </w:pPr>
      <w:r>
        <w:rPr>
          <w:rFonts w:ascii="Calibri" w:hAnsi="Calibri" w:cs="Arial"/>
          <w:b/>
        </w:rPr>
        <w:t xml:space="preserve">Alt.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978"/>
        <w:gridCol w:w="14253"/>
        <w:gridCol w:w="944"/>
        <w:gridCol w:w="236"/>
        <w:gridCol w:w="517"/>
        <w:gridCol w:w="236"/>
        <w:gridCol w:w="1816"/>
        <w:gridCol w:w="346"/>
        <w:gridCol w:w="576"/>
        <w:gridCol w:w="236"/>
        <w:gridCol w:w="236"/>
        <w:gridCol w:w="576"/>
      </w:tblGrid>
      <w:tr w:rsidR="003664D8" w14:paraId="2F409BE7" w14:textId="77777777" w:rsidTr="00195CBC">
        <w:tc>
          <w:tcPr>
            <w:tcW w:w="713" w:type="dxa"/>
          </w:tcPr>
          <w:p w14:paraId="0D8E3959"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978" w:type="dxa"/>
          </w:tcPr>
          <w:p w14:paraId="243AB5D2" w14:textId="102EC56A"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253" w:type="dxa"/>
          </w:tcPr>
          <w:p w14:paraId="7B5DEC63" w14:textId="77777777" w:rsidR="003664D8" w:rsidRDefault="003664D8" w:rsidP="00195CBC">
            <w:pPr>
              <w:pStyle w:val="TAL"/>
              <w:ind w:left="360"/>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p w14:paraId="5D428D85" w14:textId="77777777" w:rsidR="003664D8" w:rsidRDefault="003664D8" w:rsidP="00195CBC">
            <w:pPr>
              <w:pStyle w:val="TAL"/>
              <w:rPr>
                <w:rFonts w:eastAsia="Malgun Gothic"/>
                <w:color w:val="FF0000"/>
                <w:lang w:eastAsia="ko-KR"/>
              </w:rPr>
            </w:pPr>
          </w:p>
        </w:tc>
        <w:tc>
          <w:tcPr>
            <w:tcW w:w="944" w:type="dxa"/>
          </w:tcPr>
          <w:p w14:paraId="5D3C1562"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650D4A48" w14:textId="77777777" w:rsidR="003664D8" w:rsidRDefault="003664D8" w:rsidP="00195CBC">
            <w:pPr>
              <w:pStyle w:val="TAL"/>
              <w:rPr>
                <w:i/>
                <w:color w:val="FF0000"/>
              </w:rPr>
            </w:pPr>
          </w:p>
        </w:tc>
        <w:tc>
          <w:tcPr>
            <w:tcW w:w="517" w:type="dxa"/>
          </w:tcPr>
          <w:p w14:paraId="49E7ABC2" w14:textId="77777777" w:rsidR="003664D8" w:rsidRDefault="003664D8" w:rsidP="00195CBC">
            <w:pPr>
              <w:pStyle w:val="TAL"/>
              <w:rPr>
                <w:color w:val="FF0000"/>
              </w:rPr>
            </w:pPr>
            <w:r>
              <w:rPr>
                <w:rFonts w:hint="eastAsia"/>
                <w:color w:val="FF0000"/>
              </w:rPr>
              <w:t>N/A</w:t>
            </w:r>
          </w:p>
        </w:tc>
        <w:tc>
          <w:tcPr>
            <w:tcW w:w="236" w:type="dxa"/>
          </w:tcPr>
          <w:p w14:paraId="57B51821" w14:textId="77777777" w:rsidR="003664D8" w:rsidRDefault="003664D8" w:rsidP="00195CBC">
            <w:pPr>
              <w:pStyle w:val="TAL"/>
              <w:rPr>
                <w:color w:val="FF0000"/>
              </w:rPr>
            </w:pPr>
          </w:p>
        </w:tc>
        <w:tc>
          <w:tcPr>
            <w:tcW w:w="1816" w:type="dxa"/>
          </w:tcPr>
          <w:p w14:paraId="596B7DFB"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0BCCF7C7" w14:textId="77777777" w:rsidR="003664D8" w:rsidRDefault="003664D8" w:rsidP="00195CBC">
            <w:pPr>
              <w:pStyle w:val="TAL"/>
              <w:rPr>
                <w:color w:val="FF0000"/>
              </w:rPr>
            </w:pPr>
            <w:r>
              <w:rPr>
                <w:color w:val="FF0000"/>
              </w:rPr>
              <w:t>N</w:t>
            </w:r>
          </w:p>
        </w:tc>
        <w:tc>
          <w:tcPr>
            <w:tcW w:w="576" w:type="dxa"/>
          </w:tcPr>
          <w:p w14:paraId="514A4EDB" w14:textId="77777777" w:rsidR="003664D8" w:rsidRDefault="003664D8" w:rsidP="00195CBC">
            <w:pPr>
              <w:pStyle w:val="TAL"/>
              <w:rPr>
                <w:color w:val="FF0000"/>
              </w:rPr>
            </w:pPr>
            <w:r>
              <w:rPr>
                <w:color w:val="FF0000"/>
              </w:rPr>
              <w:t>TBD</w:t>
            </w:r>
          </w:p>
        </w:tc>
        <w:tc>
          <w:tcPr>
            <w:tcW w:w="236" w:type="dxa"/>
          </w:tcPr>
          <w:p w14:paraId="2ABFFEED" w14:textId="77777777" w:rsidR="003664D8" w:rsidRDefault="003664D8" w:rsidP="00195CBC">
            <w:pPr>
              <w:pStyle w:val="TAL"/>
              <w:rPr>
                <w:color w:val="FF0000"/>
              </w:rPr>
            </w:pPr>
          </w:p>
        </w:tc>
        <w:tc>
          <w:tcPr>
            <w:tcW w:w="236" w:type="dxa"/>
          </w:tcPr>
          <w:p w14:paraId="22A39BFF" w14:textId="77777777" w:rsidR="003664D8" w:rsidRDefault="003664D8" w:rsidP="00195CBC">
            <w:pPr>
              <w:pStyle w:val="TAL"/>
              <w:rPr>
                <w:color w:val="FF0000"/>
              </w:rPr>
            </w:pPr>
          </w:p>
        </w:tc>
        <w:tc>
          <w:tcPr>
            <w:tcW w:w="576" w:type="dxa"/>
          </w:tcPr>
          <w:p w14:paraId="79A44D91" w14:textId="77777777" w:rsidR="003664D8" w:rsidRDefault="003664D8" w:rsidP="00195CBC">
            <w:pPr>
              <w:pStyle w:val="TAL"/>
              <w:rPr>
                <w:color w:val="FF0000"/>
              </w:rPr>
            </w:pPr>
            <w:r>
              <w:rPr>
                <w:color w:val="FF0000"/>
              </w:rPr>
              <w:t>TBD</w:t>
            </w:r>
          </w:p>
        </w:tc>
      </w:tr>
    </w:tbl>
    <w:p w14:paraId="5CA9B9DE" w14:textId="77777777" w:rsidR="003664D8" w:rsidRDefault="003664D8" w:rsidP="003664D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851"/>
        <w:gridCol w:w="14586"/>
        <w:gridCol w:w="899"/>
        <w:gridCol w:w="236"/>
        <w:gridCol w:w="517"/>
        <w:gridCol w:w="236"/>
        <w:gridCol w:w="1685"/>
        <w:gridCol w:w="346"/>
        <w:gridCol w:w="576"/>
        <w:gridCol w:w="236"/>
        <w:gridCol w:w="236"/>
        <w:gridCol w:w="576"/>
      </w:tblGrid>
      <w:tr w:rsidR="003664D8" w14:paraId="4B333090" w14:textId="77777777" w:rsidTr="00195CBC">
        <w:tc>
          <w:tcPr>
            <w:tcW w:w="683" w:type="dxa"/>
          </w:tcPr>
          <w:p w14:paraId="764C6864"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851" w:type="dxa"/>
          </w:tcPr>
          <w:p w14:paraId="6C4DAFFF" w14:textId="5C961FCB"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586" w:type="dxa"/>
          </w:tcPr>
          <w:p w14:paraId="7B65CA96" w14:textId="77777777" w:rsidR="003664D8" w:rsidRDefault="003664D8" w:rsidP="00195CBC">
            <w:pPr>
              <w:pStyle w:val="TAL"/>
              <w:rPr>
                <w:rFonts w:eastAsia="Malgun Gothic"/>
                <w:color w:val="FF0000"/>
                <w:lang w:eastAsia="ko-KR"/>
              </w:rPr>
            </w:pPr>
            <w:r>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0B19CD90"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Joint: UE rate match around the union of CRS from both TRPs </w:t>
            </w:r>
          </w:p>
          <w:p w14:paraId="77EFC488"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Separate: UE rate match around configured CRS patterns which is associated with </w:t>
            </w:r>
            <w:proofErr w:type="spellStart"/>
            <w:r>
              <w:rPr>
                <w:rFonts w:eastAsia="Malgun Gothic"/>
                <w:color w:val="FF0000"/>
                <w:lang w:eastAsia="ko-KR"/>
              </w:rPr>
              <w:t>CORESETPoolIndex</w:t>
            </w:r>
            <w:proofErr w:type="spellEnd"/>
            <w:r>
              <w:rPr>
                <w:rFonts w:eastAsia="Malgun Gothic"/>
                <w:color w:val="FF0000"/>
                <w:lang w:eastAsia="ko-KR"/>
              </w:rPr>
              <w:t xml:space="preserve"> (if not configured, </w:t>
            </w:r>
            <w:proofErr w:type="spellStart"/>
            <w:r>
              <w:rPr>
                <w:rFonts w:eastAsia="Malgun Gothic"/>
                <w:color w:val="FF0000"/>
                <w:lang w:eastAsia="ko-KR"/>
              </w:rPr>
              <w:t>CORESETPoolIndex</w:t>
            </w:r>
            <w:proofErr w:type="spellEnd"/>
            <w:r>
              <w:rPr>
                <w:rFonts w:eastAsia="Malgun Gothic"/>
                <w:color w:val="FF0000"/>
                <w:lang w:eastAsia="ko-KR"/>
              </w:rPr>
              <w:t xml:space="preserve">=0) and are applied to the PDSCH scheduled with a DCI detected on a CORESET with the same value of </w:t>
            </w:r>
            <w:proofErr w:type="spellStart"/>
            <w:r>
              <w:rPr>
                <w:rFonts w:eastAsia="Malgun Gothic"/>
                <w:color w:val="FF0000"/>
                <w:lang w:eastAsia="ko-KR"/>
              </w:rPr>
              <w:t>CORESETPoolIndex</w:t>
            </w:r>
            <w:proofErr w:type="spellEnd"/>
          </w:p>
        </w:tc>
        <w:tc>
          <w:tcPr>
            <w:tcW w:w="899" w:type="dxa"/>
          </w:tcPr>
          <w:p w14:paraId="44539097"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54DEBC02" w14:textId="77777777" w:rsidR="003664D8" w:rsidRDefault="003664D8" w:rsidP="00195CBC">
            <w:pPr>
              <w:pStyle w:val="TAL"/>
              <w:rPr>
                <w:i/>
                <w:color w:val="FF0000"/>
              </w:rPr>
            </w:pPr>
          </w:p>
        </w:tc>
        <w:tc>
          <w:tcPr>
            <w:tcW w:w="517" w:type="dxa"/>
          </w:tcPr>
          <w:p w14:paraId="7FDF79AE" w14:textId="77777777" w:rsidR="003664D8" w:rsidRDefault="003664D8" w:rsidP="00195CBC">
            <w:pPr>
              <w:pStyle w:val="TAL"/>
              <w:rPr>
                <w:color w:val="FF0000"/>
              </w:rPr>
            </w:pPr>
            <w:r>
              <w:rPr>
                <w:rFonts w:hint="eastAsia"/>
                <w:color w:val="FF0000"/>
              </w:rPr>
              <w:t>N/A</w:t>
            </w:r>
          </w:p>
        </w:tc>
        <w:tc>
          <w:tcPr>
            <w:tcW w:w="236" w:type="dxa"/>
          </w:tcPr>
          <w:p w14:paraId="3B4C0A10" w14:textId="77777777" w:rsidR="003664D8" w:rsidRDefault="003664D8" w:rsidP="00195CBC">
            <w:pPr>
              <w:pStyle w:val="TAL"/>
              <w:rPr>
                <w:color w:val="FF0000"/>
              </w:rPr>
            </w:pPr>
          </w:p>
        </w:tc>
        <w:tc>
          <w:tcPr>
            <w:tcW w:w="1685" w:type="dxa"/>
          </w:tcPr>
          <w:p w14:paraId="6F2AD968"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59E36390" w14:textId="77777777" w:rsidR="003664D8" w:rsidRDefault="003664D8" w:rsidP="00195CBC">
            <w:pPr>
              <w:pStyle w:val="TAL"/>
              <w:rPr>
                <w:color w:val="FF0000"/>
              </w:rPr>
            </w:pPr>
            <w:r>
              <w:rPr>
                <w:color w:val="FF0000"/>
              </w:rPr>
              <w:t>N</w:t>
            </w:r>
          </w:p>
        </w:tc>
        <w:tc>
          <w:tcPr>
            <w:tcW w:w="576" w:type="dxa"/>
          </w:tcPr>
          <w:p w14:paraId="036F8407" w14:textId="77777777" w:rsidR="003664D8" w:rsidRDefault="003664D8" w:rsidP="00195CBC">
            <w:pPr>
              <w:pStyle w:val="TAL"/>
              <w:rPr>
                <w:color w:val="FF0000"/>
              </w:rPr>
            </w:pPr>
            <w:r>
              <w:rPr>
                <w:color w:val="FF0000"/>
              </w:rPr>
              <w:t>TBD</w:t>
            </w:r>
          </w:p>
        </w:tc>
        <w:tc>
          <w:tcPr>
            <w:tcW w:w="236" w:type="dxa"/>
          </w:tcPr>
          <w:p w14:paraId="6828A58E" w14:textId="77777777" w:rsidR="003664D8" w:rsidRDefault="003664D8" w:rsidP="00195CBC">
            <w:pPr>
              <w:pStyle w:val="TAL"/>
              <w:rPr>
                <w:color w:val="FF0000"/>
              </w:rPr>
            </w:pPr>
          </w:p>
        </w:tc>
        <w:tc>
          <w:tcPr>
            <w:tcW w:w="236" w:type="dxa"/>
          </w:tcPr>
          <w:p w14:paraId="7A642E72" w14:textId="77777777" w:rsidR="003664D8" w:rsidRDefault="003664D8" w:rsidP="00195CBC">
            <w:pPr>
              <w:pStyle w:val="TAL"/>
              <w:rPr>
                <w:color w:val="FF0000"/>
              </w:rPr>
            </w:pPr>
          </w:p>
        </w:tc>
        <w:tc>
          <w:tcPr>
            <w:tcW w:w="576" w:type="dxa"/>
          </w:tcPr>
          <w:p w14:paraId="7056C0E6" w14:textId="77777777" w:rsidR="003664D8" w:rsidRDefault="003664D8" w:rsidP="00195CBC">
            <w:pPr>
              <w:pStyle w:val="TAL"/>
              <w:rPr>
                <w:color w:val="FF0000"/>
              </w:rPr>
            </w:pPr>
            <w:r>
              <w:rPr>
                <w:color w:val="FF0000"/>
              </w:rPr>
              <w:t>TBD</w:t>
            </w:r>
          </w:p>
        </w:tc>
      </w:tr>
    </w:tbl>
    <w:p w14:paraId="05DAEBA4" w14:textId="77777777" w:rsidR="003664D8" w:rsidRDefault="003664D8" w:rsidP="003664D8">
      <w:pPr>
        <w:pStyle w:val="maintext"/>
        <w:ind w:firstLineChars="90" w:firstLine="180"/>
        <w:rPr>
          <w:rFonts w:ascii="Calibri" w:hAnsi="Calibri" w:cs="Arial"/>
          <w:color w:val="000000"/>
        </w:rPr>
      </w:pPr>
    </w:p>
    <w:p w14:paraId="4D244BD2" w14:textId="77777777" w:rsidR="00521803" w:rsidRDefault="00521803" w:rsidP="00AA1438">
      <w:pPr>
        <w:pStyle w:val="maintext"/>
        <w:ind w:firstLineChars="90" w:firstLine="180"/>
        <w:rPr>
          <w:rFonts w:ascii="Calibri" w:hAnsi="Calibri" w:cs="Arial"/>
          <w:b/>
        </w:rPr>
      </w:pPr>
    </w:p>
    <w:p w14:paraId="609FCBE0" w14:textId="77777777" w:rsidR="00521803" w:rsidRDefault="00521803" w:rsidP="00AA1438">
      <w:pPr>
        <w:pStyle w:val="maintext"/>
        <w:ind w:firstLineChars="90" w:firstLine="180"/>
        <w:rPr>
          <w:rFonts w:ascii="Calibri" w:hAnsi="Calibri" w:cs="Arial"/>
          <w:b/>
        </w:rPr>
      </w:pPr>
    </w:p>
    <w:p w14:paraId="2A3D70C0" w14:textId="77777777" w:rsidR="00521803" w:rsidRDefault="00521803" w:rsidP="00AA1438">
      <w:pPr>
        <w:pStyle w:val="maintext"/>
        <w:ind w:firstLineChars="90" w:firstLine="180"/>
        <w:rPr>
          <w:rFonts w:ascii="Calibri" w:hAnsi="Calibri" w:cs="Arial"/>
          <w:b/>
        </w:rPr>
      </w:pPr>
    </w:p>
    <w:p w14:paraId="386817F7" w14:textId="77777777" w:rsidR="00521803" w:rsidRDefault="00521803" w:rsidP="00AA1438">
      <w:pPr>
        <w:pStyle w:val="maintext"/>
        <w:ind w:firstLineChars="90" w:firstLine="180"/>
        <w:rPr>
          <w:rFonts w:ascii="Calibri" w:hAnsi="Calibri" w:cs="Arial"/>
          <w:b/>
        </w:rPr>
      </w:pPr>
    </w:p>
    <w:p w14:paraId="2E169279" w14:textId="77777777" w:rsidR="00521803" w:rsidRDefault="00521803" w:rsidP="00AA1438">
      <w:pPr>
        <w:pStyle w:val="maintext"/>
        <w:ind w:firstLineChars="90" w:firstLine="180"/>
        <w:rPr>
          <w:rFonts w:ascii="Calibri" w:hAnsi="Calibri" w:cs="Arial"/>
          <w:b/>
        </w:rPr>
      </w:pPr>
    </w:p>
    <w:p w14:paraId="52EF9A49" w14:textId="77777777" w:rsidR="00521803" w:rsidRDefault="00521803" w:rsidP="00AA1438">
      <w:pPr>
        <w:pStyle w:val="maintext"/>
        <w:ind w:firstLineChars="90" w:firstLine="180"/>
        <w:rPr>
          <w:rFonts w:ascii="Calibri" w:hAnsi="Calibri" w:cs="Arial"/>
          <w:b/>
        </w:rPr>
      </w:pPr>
    </w:p>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195CBC">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195CBC">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195CBC">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195CBC">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195CBC">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195CBC">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195CBC">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195CBC">
            <w:pPr>
              <w:pStyle w:val="TAN"/>
              <w:ind w:left="0" w:firstLine="0"/>
              <w:rPr>
                <w:b/>
                <w:lang w:eastAsia="ja-JP"/>
              </w:rPr>
            </w:pPr>
            <w:r>
              <w:rPr>
                <w:b/>
                <w:lang w:eastAsia="ja-JP"/>
              </w:rPr>
              <w:t>Type</w:t>
            </w:r>
          </w:p>
          <w:p w14:paraId="1762756A" w14:textId="77777777" w:rsidR="00521803" w:rsidRDefault="00521803" w:rsidP="00195CB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195CBC">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195CBC">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195CBC">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195CBC">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195CBC">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65F01C38" w14:textId="59FC3E60" w:rsidR="001032CC" w:rsidRDefault="001032CC" w:rsidP="00AA1438">
      <w:pPr>
        <w:pStyle w:val="maintext"/>
        <w:ind w:firstLineChars="90" w:firstLine="180"/>
        <w:rPr>
          <w:rFonts w:ascii="Calibri" w:hAnsi="Calibri" w:cs="Arial"/>
        </w:rPr>
      </w:pPr>
    </w:p>
    <w:p w14:paraId="3CF1BDD8" w14:textId="210CE090" w:rsidR="004444B5" w:rsidRDefault="004444B5" w:rsidP="00AA1438">
      <w:pPr>
        <w:pStyle w:val="maintext"/>
        <w:ind w:firstLineChars="90" w:firstLine="180"/>
        <w:rPr>
          <w:rFonts w:ascii="Calibri" w:hAnsi="Calibri" w:cs="Arial"/>
        </w:rPr>
      </w:pPr>
    </w:p>
    <w:p w14:paraId="2179A3FF" w14:textId="77777777" w:rsidR="004444B5" w:rsidRDefault="004444B5" w:rsidP="004444B5">
      <w:pPr>
        <w:pStyle w:val="maintext"/>
        <w:ind w:firstLineChars="90" w:firstLine="180"/>
        <w:rPr>
          <w:rFonts w:ascii="Calibri" w:hAnsi="Calibri" w:cs="Arial"/>
          <w:b/>
        </w:rPr>
      </w:pPr>
      <w:r>
        <w:rPr>
          <w:rFonts w:ascii="Calibri" w:hAnsi="Calibri" w:cs="Arial"/>
          <w:b/>
        </w:rPr>
        <w:t>Alt. 1: Delete FG 16-5a</w:t>
      </w:r>
    </w:p>
    <w:p w14:paraId="5295381D"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7D920126" w14:textId="77777777" w:rsidTr="008A0906">
        <w:tc>
          <w:tcPr>
            <w:tcW w:w="0" w:type="auto"/>
            <w:shd w:val="clear" w:color="auto" w:fill="auto"/>
          </w:tcPr>
          <w:p w14:paraId="41969F81" w14:textId="77777777" w:rsidR="004444B5" w:rsidRDefault="004444B5" w:rsidP="00195CBC">
            <w:pPr>
              <w:pStyle w:val="TAL"/>
            </w:pPr>
            <w:r w:rsidRPr="00E7683B">
              <w:rPr>
                <w:rFonts w:eastAsia="Malgun Gothic"/>
                <w:lang w:eastAsia="ko-KR"/>
              </w:rPr>
              <w:t>16-5a</w:t>
            </w:r>
          </w:p>
        </w:tc>
        <w:tc>
          <w:tcPr>
            <w:tcW w:w="0" w:type="auto"/>
            <w:shd w:val="clear" w:color="auto" w:fill="auto"/>
          </w:tcPr>
          <w:p w14:paraId="4A71F214" w14:textId="77777777" w:rsidR="004444B5" w:rsidRDefault="004444B5" w:rsidP="00195CBC">
            <w:pPr>
              <w:pStyle w:val="TAL"/>
            </w:pPr>
            <w:r w:rsidRPr="00E7683B">
              <w:rPr>
                <w:rFonts w:eastAsia="Malgun Gothic"/>
                <w:lang w:eastAsia="ko-KR"/>
              </w:rPr>
              <w:t>UL full power transmission mode 0</w:t>
            </w:r>
          </w:p>
        </w:tc>
        <w:tc>
          <w:tcPr>
            <w:tcW w:w="0" w:type="auto"/>
            <w:shd w:val="clear" w:color="auto" w:fill="auto"/>
          </w:tcPr>
          <w:p w14:paraId="1060B76B" w14:textId="77777777" w:rsidR="004444B5" w:rsidRPr="00E7683B" w:rsidRDefault="004444B5" w:rsidP="00FF2C56">
            <w:pPr>
              <w:pStyle w:val="TAL"/>
              <w:numPr>
                <w:ilvl w:val="0"/>
                <w:numId w:val="18"/>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0]</w:t>
            </w:r>
          </w:p>
          <w:p w14:paraId="696948A7" w14:textId="77777777" w:rsidR="004444B5" w:rsidRPr="00E7683B" w:rsidRDefault="004444B5" w:rsidP="00FF2C56">
            <w:pPr>
              <w:pStyle w:val="TAL"/>
              <w:numPr>
                <w:ilvl w:val="0"/>
                <w:numId w:val="18"/>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07152522" w14:textId="77777777" w:rsidR="004444B5" w:rsidRDefault="004444B5" w:rsidP="00195CBC">
            <w:pPr>
              <w:pStyle w:val="TAL"/>
            </w:pPr>
            <w:r>
              <w:t>2-13, 2-14</w:t>
            </w:r>
          </w:p>
        </w:tc>
        <w:tc>
          <w:tcPr>
            <w:tcW w:w="0" w:type="auto"/>
            <w:shd w:val="clear" w:color="auto" w:fill="auto"/>
          </w:tcPr>
          <w:p w14:paraId="513E437F" w14:textId="77777777" w:rsidR="004444B5" w:rsidRPr="00E7683B" w:rsidRDefault="004444B5" w:rsidP="00195CBC">
            <w:pPr>
              <w:pStyle w:val="TAL"/>
              <w:rPr>
                <w:color w:val="FF0000"/>
              </w:rPr>
            </w:pPr>
            <w:r w:rsidRPr="00E7683B">
              <w:rPr>
                <w:color w:val="FF0000"/>
              </w:rPr>
              <w:t>Y</w:t>
            </w:r>
          </w:p>
        </w:tc>
        <w:tc>
          <w:tcPr>
            <w:tcW w:w="0" w:type="auto"/>
            <w:shd w:val="clear" w:color="auto" w:fill="auto"/>
          </w:tcPr>
          <w:p w14:paraId="5CB0372D" w14:textId="77777777" w:rsidR="004444B5" w:rsidRDefault="004444B5" w:rsidP="00195CBC">
            <w:pPr>
              <w:pStyle w:val="TAL"/>
            </w:pPr>
            <w:r>
              <w:t>N/A</w:t>
            </w:r>
          </w:p>
        </w:tc>
        <w:tc>
          <w:tcPr>
            <w:tcW w:w="0" w:type="auto"/>
            <w:shd w:val="clear" w:color="auto" w:fill="auto"/>
          </w:tcPr>
          <w:p w14:paraId="6F41A398" w14:textId="77777777" w:rsidR="004444B5" w:rsidRDefault="004444B5" w:rsidP="00195CBC">
            <w:pPr>
              <w:pStyle w:val="TAL"/>
            </w:pPr>
            <w:r w:rsidRPr="00E7683B">
              <w:rPr>
                <w:color w:val="FF0000"/>
              </w:rPr>
              <w:t>Y</w:t>
            </w:r>
          </w:p>
        </w:tc>
        <w:tc>
          <w:tcPr>
            <w:tcW w:w="0" w:type="auto"/>
            <w:shd w:val="clear" w:color="auto" w:fill="auto"/>
          </w:tcPr>
          <w:p w14:paraId="442DEDC9" w14:textId="77777777" w:rsidR="004444B5" w:rsidRDefault="004444B5"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10823B1"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4E17D1"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EF47095" w14:textId="77777777" w:rsidR="004444B5" w:rsidRDefault="004444B5" w:rsidP="00195CBC">
            <w:pPr>
              <w:pStyle w:val="TAL"/>
            </w:pPr>
          </w:p>
        </w:tc>
        <w:tc>
          <w:tcPr>
            <w:tcW w:w="0" w:type="auto"/>
            <w:shd w:val="clear" w:color="auto" w:fill="auto"/>
          </w:tcPr>
          <w:p w14:paraId="32900528" w14:textId="77777777" w:rsidR="004444B5" w:rsidRPr="00E7683B" w:rsidRDefault="004444B5" w:rsidP="00195CBC">
            <w:pPr>
              <w:pStyle w:val="TAL"/>
              <w:rPr>
                <w:color w:val="FF0000"/>
              </w:rPr>
            </w:pPr>
          </w:p>
        </w:tc>
        <w:tc>
          <w:tcPr>
            <w:tcW w:w="0" w:type="auto"/>
            <w:shd w:val="clear" w:color="auto" w:fill="auto"/>
          </w:tcPr>
          <w:p w14:paraId="5A22A147" w14:textId="77777777" w:rsidR="004444B5" w:rsidRDefault="004444B5" w:rsidP="00195CBC">
            <w:pPr>
              <w:pStyle w:val="TAL"/>
            </w:pPr>
            <w:r>
              <w:t>TBD</w:t>
            </w:r>
          </w:p>
        </w:tc>
      </w:tr>
    </w:tbl>
    <w:p w14:paraId="6542FF45"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0A244887" w14:textId="77777777" w:rsidTr="00195CBC">
        <w:tc>
          <w:tcPr>
            <w:tcW w:w="0" w:type="auto"/>
            <w:shd w:val="clear" w:color="auto" w:fill="auto"/>
          </w:tcPr>
          <w:p w14:paraId="5647ECA1" w14:textId="77777777" w:rsidR="004444B5" w:rsidRDefault="004444B5" w:rsidP="00195CBC">
            <w:pPr>
              <w:pStyle w:val="TAL"/>
            </w:pPr>
            <w:r w:rsidRPr="00E7683B">
              <w:rPr>
                <w:rFonts w:eastAsia="Malgun Gothic"/>
                <w:lang w:eastAsia="ko-KR"/>
              </w:rPr>
              <w:t>16-5a</w:t>
            </w:r>
          </w:p>
        </w:tc>
        <w:tc>
          <w:tcPr>
            <w:tcW w:w="0" w:type="auto"/>
            <w:shd w:val="clear" w:color="auto" w:fill="auto"/>
          </w:tcPr>
          <w:p w14:paraId="204DD247" w14:textId="77777777" w:rsidR="004444B5" w:rsidRDefault="004444B5" w:rsidP="00195CBC">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6488B5F2" w14:textId="77777777" w:rsidR="004444B5" w:rsidRPr="00E7683B" w:rsidRDefault="004444B5" w:rsidP="00FF2C56">
            <w:pPr>
              <w:pStyle w:val="TAL"/>
              <w:numPr>
                <w:ilvl w:val="0"/>
                <w:numId w:val="26"/>
              </w:numPr>
              <w:overflowPunct/>
              <w:autoSpaceDE/>
              <w:autoSpaceDN/>
              <w:adjustRightInd/>
              <w:textAlignment w:val="auto"/>
              <w:rPr>
                <w:rFonts w:eastAsia="Malgun Gothic"/>
                <w:strike/>
                <w:color w:val="FF0000"/>
                <w:lang w:eastAsia="ko-KR"/>
              </w:rPr>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6BB9020B" w14:textId="77777777" w:rsidR="004444B5" w:rsidRPr="00E7683B" w:rsidRDefault="004444B5" w:rsidP="00FF2C56">
            <w:pPr>
              <w:pStyle w:val="TAL"/>
              <w:numPr>
                <w:ilvl w:val="0"/>
                <w:numId w:val="26"/>
              </w:numPr>
              <w:overflowPunct/>
              <w:autoSpaceDE/>
              <w:autoSpaceDN/>
              <w:adjustRightInd/>
              <w:textAlignment w:val="auto"/>
              <w:rPr>
                <w:rFonts w:eastAsia="Malgun Gothic"/>
                <w:lang w:eastAsia="ko-KR"/>
              </w:rPr>
            </w:pPr>
            <w:r w:rsidRPr="00E7683B">
              <w:rPr>
                <w:rFonts w:eastAsia="Malgun Gothic"/>
                <w:strike/>
                <w:color w:val="FF0000"/>
                <w:lang w:eastAsia="ko-KR"/>
              </w:rPr>
              <w:t>Number of Tx SRS antenna ports to support mode 1: {2Tx, 4Tx, 2Tx_4Tx }</w:t>
            </w:r>
          </w:p>
        </w:tc>
        <w:tc>
          <w:tcPr>
            <w:tcW w:w="0" w:type="auto"/>
            <w:shd w:val="clear" w:color="auto" w:fill="auto"/>
          </w:tcPr>
          <w:p w14:paraId="339046E0" w14:textId="77777777" w:rsidR="004444B5" w:rsidRDefault="004444B5" w:rsidP="00195CBC">
            <w:pPr>
              <w:pStyle w:val="TAL"/>
            </w:pPr>
            <w:r>
              <w:t>2-13, 2-14</w:t>
            </w:r>
          </w:p>
        </w:tc>
        <w:tc>
          <w:tcPr>
            <w:tcW w:w="0" w:type="auto"/>
            <w:shd w:val="clear" w:color="auto" w:fill="auto"/>
          </w:tcPr>
          <w:p w14:paraId="40FBC1FD" w14:textId="77777777" w:rsidR="004444B5" w:rsidRPr="00E7683B" w:rsidRDefault="004444B5" w:rsidP="00195CBC">
            <w:pPr>
              <w:pStyle w:val="TAL"/>
              <w:rPr>
                <w:i/>
              </w:rPr>
            </w:pPr>
            <w:r w:rsidRPr="00E7683B">
              <w:rPr>
                <w:color w:val="FF0000"/>
              </w:rPr>
              <w:t>Y</w:t>
            </w:r>
          </w:p>
        </w:tc>
        <w:tc>
          <w:tcPr>
            <w:tcW w:w="0" w:type="auto"/>
            <w:shd w:val="clear" w:color="auto" w:fill="auto"/>
          </w:tcPr>
          <w:p w14:paraId="154DCCBF" w14:textId="77777777" w:rsidR="004444B5" w:rsidRDefault="004444B5" w:rsidP="00195CBC">
            <w:pPr>
              <w:pStyle w:val="TAL"/>
            </w:pPr>
            <w:r>
              <w:t>N/A</w:t>
            </w:r>
          </w:p>
        </w:tc>
        <w:tc>
          <w:tcPr>
            <w:tcW w:w="0" w:type="auto"/>
            <w:shd w:val="clear" w:color="auto" w:fill="auto"/>
          </w:tcPr>
          <w:p w14:paraId="64B479F3" w14:textId="77777777" w:rsidR="004444B5" w:rsidRDefault="004444B5" w:rsidP="00195CBC">
            <w:pPr>
              <w:pStyle w:val="TAL"/>
            </w:pPr>
            <w:r w:rsidRPr="00E7683B">
              <w:rPr>
                <w:color w:val="FF0000"/>
              </w:rPr>
              <w:t>Y</w:t>
            </w:r>
          </w:p>
        </w:tc>
        <w:tc>
          <w:tcPr>
            <w:tcW w:w="0" w:type="auto"/>
            <w:shd w:val="clear" w:color="auto" w:fill="auto"/>
          </w:tcPr>
          <w:p w14:paraId="7AB752D0" w14:textId="77777777" w:rsidR="004444B5" w:rsidRDefault="004444B5"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65F0F936"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8956C00"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75D1E9B" w14:textId="77777777" w:rsidR="004444B5" w:rsidRDefault="004444B5" w:rsidP="00195CBC">
            <w:pPr>
              <w:pStyle w:val="TAL"/>
            </w:pPr>
          </w:p>
        </w:tc>
        <w:tc>
          <w:tcPr>
            <w:tcW w:w="0" w:type="auto"/>
            <w:shd w:val="clear" w:color="auto" w:fill="auto"/>
          </w:tcPr>
          <w:p w14:paraId="5A6BFBA5" w14:textId="77777777" w:rsidR="004444B5" w:rsidRPr="00E7683B" w:rsidRDefault="004444B5" w:rsidP="00195CBC">
            <w:pPr>
              <w:pStyle w:val="TAL"/>
              <w:rPr>
                <w:color w:val="FF0000"/>
              </w:rPr>
            </w:pPr>
          </w:p>
        </w:tc>
        <w:tc>
          <w:tcPr>
            <w:tcW w:w="0" w:type="auto"/>
            <w:shd w:val="clear" w:color="auto" w:fill="auto"/>
          </w:tcPr>
          <w:p w14:paraId="7BA1D2E3" w14:textId="77777777" w:rsidR="004444B5" w:rsidRDefault="004444B5" w:rsidP="00195CBC">
            <w:pPr>
              <w:pStyle w:val="TAL"/>
            </w:pPr>
            <w:r>
              <w:t>TBD</w:t>
            </w:r>
          </w:p>
        </w:tc>
      </w:tr>
    </w:tbl>
    <w:p w14:paraId="7AF43437" w14:textId="77777777" w:rsidR="008A0906" w:rsidRDefault="008A0906" w:rsidP="004444B5">
      <w:pPr>
        <w:pStyle w:val="maintext"/>
        <w:ind w:firstLineChars="0" w:firstLine="0"/>
        <w:rPr>
          <w:rFonts w:ascii="Calibri" w:hAnsi="Calibri" w:cs="Arial"/>
          <w:b/>
          <w:highlight w:val="yellow"/>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195CBC">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195CBC">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195CBC">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195CBC">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195CBC">
            <w:pPr>
              <w:pStyle w:val="TAL"/>
              <w:rPr>
                <w:color w:val="000000" w:themeColor="text1"/>
              </w:rPr>
            </w:pPr>
          </w:p>
        </w:tc>
        <w:tc>
          <w:tcPr>
            <w:tcW w:w="0" w:type="auto"/>
            <w:shd w:val="clear" w:color="auto" w:fill="auto"/>
          </w:tcPr>
          <w:p w14:paraId="73FC56AD" w14:textId="77777777" w:rsidR="008A0906" w:rsidRPr="00BE6580" w:rsidRDefault="008A0906" w:rsidP="00195CBC">
            <w:pPr>
              <w:pStyle w:val="TAL"/>
              <w:rPr>
                <w:color w:val="000000" w:themeColor="text1"/>
              </w:rPr>
            </w:pPr>
          </w:p>
        </w:tc>
        <w:tc>
          <w:tcPr>
            <w:tcW w:w="0" w:type="auto"/>
            <w:shd w:val="clear" w:color="auto" w:fill="auto"/>
          </w:tcPr>
          <w:p w14:paraId="3296140C" w14:textId="77777777" w:rsidR="008A0906" w:rsidRPr="00BE6580" w:rsidRDefault="008A0906" w:rsidP="00195CBC">
            <w:pPr>
              <w:pStyle w:val="TAL"/>
              <w:rPr>
                <w:color w:val="000000" w:themeColor="text1"/>
              </w:rPr>
            </w:pPr>
            <w:r w:rsidRPr="00BE6580">
              <w:rPr>
                <w:color w:val="000000" w:themeColor="text1"/>
              </w:rPr>
              <w:t>TBD</w:t>
            </w:r>
          </w:p>
        </w:tc>
      </w:tr>
    </w:tbl>
    <w:p w14:paraId="2A7B3CE9" w14:textId="64F294E8" w:rsidR="008A0906" w:rsidRDefault="008A0906" w:rsidP="00FF2C56">
      <w:pPr>
        <w:pStyle w:val="maintext"/>
        <w:numPr>
          <w:ilvl w:val="0"/>
          <w:numId w:val="31"/>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77777777" w:rsidR="00AA1438" w:rsidRDefault="00AA1438" w:rsidP="00AA143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195CBC">
        <w:tc>
          <w:tcPr>
            <w:tcW w:w="0" w:type="auto"/>
            <w:shd w:val="clear" w:color="auto" w:fill="auto"/>
          </w:tcPr>
          <w:p w14:paraId="57B9CF8F" w14:textId="77777777" w:rsidR="00B838DD" w:rsidRDefault="00B838DD" w:rsidP="00195CBC">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195CBC">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FF2C56">
            <w:pPr>
              <w:pStyle w:val="TAL"/>
              <w:numPr>
                <w:ilvl w:val="0"/>
                <w:numId w:val="19"/>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FF2C56">
            <w:pPr>
              <w:pStyle w:val="TAL"/>
              <w:numPr>
                <w:ilvl w:val="0"/>
                <w:numId w:val="19"/>
              </w:numPr>
              <w:overflowPunct/>
              <w:autoSpaceDE/>
              <w:autoSpaceDN/>
              <w:adjustRightInd/>
              <w:textAlignment w:val="auto"/>
            </w:pPr>
            <w:r>
              <w:t>TPMI group which delivers full power. FFS on details for supported number of Tx.</w:t>
            </w:r>
          </w:p>
          <w:p w14:paraId="3EDE324B" w14:textId="77777777" w:rsidR="00B838DD" w:rsidRDefault="00B838DD" w:rsidP="00195CBC">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195CBC">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195CBC">
            <w:pPr>
              <w:pStyle w:val="TAL"/>
              <w:rPr>
                <w:color w:val="FF0000"/>
              </w:rPr>
            </w:pPr>
            <w:r w:rsidRPr="00E7683B">
              <w:rPr>
                <w:color w:val="FF0000"/>
              </w:rPr>
              <w:t>Y</w:t>
            </w:r>
          </w:p>
        </w:tc>
        <w:tc>
          <w:tcPr>
            <w:tcW w:w="0" w:type="auto"/>
            <w:shd w:val="clear" w:color="auto" w:fill="auto"/>
          </w:tcPr>
          <w:p w14:paraId="7C0D85BC" w14:textId="77777777" w:rsidR="00B838DD" w:rsidRDefault="00B838DD" w:rsidP="00195CBC">
            <w:pPr>
              <w:pStyle w:val="TAL"/>
            </w:pPr>
            <w:r>
              <w:t>N/A</w:t>
            </w:r>
          </w:p>
        </w:tc>
        <w:tc>
          <w:tcPr>
            <w:tcW w:w="0" w:type="auto"/>
            <w:shd w:val="clear" w:color="auto" w:fill="auto"/>
          </w:tcPr>
          <w:p w14:paraId="2DD08884" w14:textId="77777777" w:rsidR="00B838DD" w:rsidRDefault="00B838DD" w:rsidP="00195CBC">
            <w:pPr>
              <w:pStyle w:val="TAL"/>
            </w:pPr>
            <w:r w:rsidRPr="00E7683B">
              <w:rPr>
                <w:color w:val="FF0000"/>
              </w:rPr>
              <w:t>Y</w:t>
            </w:r>
          </w:p>
        </w:tc>
        <w:tc>
          <w:tcPr>
            <w:tcW w:w="0" w:type="auto"/>
            <w:shd w:val="clear" w:color="auto" w:fill="auto"/>
          </w:tcPr>
          <w:p w14:paraId="3411F650" w14:textId="77777777" w:rsidR="00B838DD" w:rsidRDefault="00B838DD"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195CBC">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195CBC">
            <w:pPr>
              <w:pStyle w:val="TAL"/>
            </w:pPr>
          </w:p>
        </w:tc>
        <w:tc>
          <w:tcPr>
            <w:tcW w:w="0" w:type="auto"/>
            <w:shd w:val="clear" w:color="auto" w:fill="auto"/>
          </w:tcPr>
          <w:p w14:paraId="50843E7D" w14:textId="77777777" w:rsidR="00B838DD" w:rsidRDefault="00B838DD" w:rsidP="00195CBC">
            <w:pPr>
              <w:pStyle w:val="TAL"/>
            </w:pPr>
          </w:p>
        </w:tc>
        <w:tc>
          <w:tcPr>
            <w:tcW w:w="0" w:type="auto"/>
            <w:shd w:val="clear" w:color="auto" w:fill="auto"/>
          </w:tcPr>
          <w:p w14:paraId="7C5E2643" w14:textId="77777777" w:rsidR="00B838DD" w:rsidRDefault="00B838DD" w:rsidP="00195CBC">
            <w:pPr>
              <w:pStyle w:val="TAL"/>
            </w:pPr>
            <w:r>
              <w:t>TBD</w:t>
            </w:r>
          </w:p>
        </w:tc>
      </w:tr>
    </w:tbl>
    <w:p w14:paraId="22887538" w14:textId="42F6CD50" w:rsidR="00AA1438" w:rsidRDefault="00FC1DF1" w:rsidP="00841BAF">
      <w:pPr>
        <w:pStyle w:val="maintext"/>
        <w:ind w:firstLineChars="90" w:firstLine="180"/>
        <w:rPr>
          <w:rFonts w:ascii="Calibri" w:hAnsi="Calibri" w:cs="Arial"/>
        </w:rPr>
      </w:pPr>
      <w:r>
        <w:rPr>
          <w:rFonts w:ascii="Calibri" w:hAnsi="Calibri" w:cs="Arial"/>
        </w:rPr>
        <w:t>Single FG:</w:t>
      </w:r>
      <w:r w:rsidR="00611111">
        <w:rPr>
          <w:rFonts w:ascii="Calibri" w:hAnsi="Calibri" w:cs="Arial"/>
        </w:rPr>
        <w:t xml:space="preserve"> supported by 8 companies </w:t>
      </w:r>
    </w:p>
    <w:p w14:paraId="48BD972B" w14:textId="7114C741" w:rsidR="00FC1DF1" w:rsidRDefault="00FC1DF1" w:rsidP="00841BAF">
      <w:pPr>
        <w:pStyle w:val="maintext"/>
        <w:ind w:firstLineChars="90" w:firstLine="180"/>
        <w:rPr>
          <w:rFonts w:ascii="Calibri" w:hAnsi="Calibri" w:cs="Arial"/>
        </w:rPr>
      </w:pPr>
      <w:r>
        <w:rPr>
          <w:rFonts w:ascii="Calibri" w:hAnsi="Calibri" w:cs="Arial"/>
        </w:rPr>
        <w:t xml:space="preserve">Split FG: </w:t>
      </w:r>
      <w:r w:rsidR="00611111">
        <w:rPr>
          <w:rFonts w:ascii="Calibri" w:hAnsi="Calibri" w:cs="Arial"/>
        </w:rPr>
        <w:t>supported by 5 companies</w:t>
      </w:r>
    </w:p>
    <w:p w14:paraId="7D8ECD0E" w14:textId="2C94EEAD" w:rsidR="00AA1438" w:rsidRPr="00611111" w:rsidRDefault="00611111" w:rsidP="00841BAF">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Agree number of FGs, continue discussion by email</w:t>
      </w:r>
      <w:r>
        <w:rPr>
          <w:rFonts w:ascii="Calibri" w:hAnsi="Calibri" w:cs="Arial"/>
        </w:rPr>
        <w:t xml:space="preserve"> </w:t>
      </w:r>
    </w:p>
    <w:p w14:paraId="6B285223" w14:textId="21BC6CCC" w:rsidR="00611111" w:rsidRDefault="00611111" w:rsidP="00841BAF">
      <w:pPr>
        <w:pStyle w:val="maintext"/>
        <w:ind w:firstLineChars="90" w:firstLine="180"/>
        <w:rPr>
          <w:rFonts w:ascii="Calibri" w:hAnsi="Calibri" w:cs="Arial"/>
        </w:rPr>
      </w:pPr>
    </w:p>
    <w:p w14:paraId="54A68974" w14:textId="13F3FB96" w:rsidR="00FE2167" w:rsidRDefault="00FE2167" w:rsidP="00841BAF">
      <w:pPr>
        <w:pStyle w:val="maintext"/>
        <w:ind w:firstLineChars="90" w:firstLine="180"/>
        <w:rPr>
          <w:rFonts w:ascii="Calibri" w:hAnsi="Calibri" w:cs="Arial"/>
        </w:rPr>
      </w:pPr>
    </w:p>
    <w:p w14:paraId="1207782C" w14:textId="77777777" w:rsidR="00FE2167" w:rsidRPr="002F41C2" w:rsidRDefault="00FE2167"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387D4C" w14:paraId="24AC9E99" w14:textId="77777777" w:rsidTr="002F41C2">
        <w:trPr>
          <w:trHeight w:val="609"/>
        </w:trPr>
        <w:tc>
          <w:tcPr>
            <w:tcW w:w="747" w:type="dxa"/>
            <w:tcBorders>
              <w:top w:val="single" w:sz="4" w:space="0" w:color="auto"/>
              <w:left w:val="single" w:sz="4" w:space="0" w:color="auto"/>
              <w:bottom w:val="single" w:sz="4" w:space="0" w:color="auto"/>
              <w:right w:val="single" w:sz="4" w:space="0" w:color="auto"/>
            </w:tcBorders>
            <w:vAlign w:val="center"/>
            <w:hideMark/>
          </w:tcPr>
          <w:p w14:paraId="1F7D69AF" w14:textId="77777777" w:rsidR="00387D4C" w:rsidRDefault="00387D4C" w:rsidP="00195CBC">
            <w:pPr>
              <w:pStyle w:val="TAL"/>
              <w:rPr>
                <w:strike/>
              </w:rPr>
            </w:pPr>
            <w:r>
              <w:rPr>
                <w:rFonts w:eastAsia="Malgun Gothic" w:cs="Arial"/>
                <w:szCs w:val="18"/>
              </w:rPr>
              <w:t>16-1a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94C1054" w14:textId="77777777" w:rsidR="00387D4C" w:rsidRDefault="00387D4C" w:rsidP="00195CBC">
            <w:pPr>
              <w:pStyle w:val="TAL"/>
              <w:rPr>
                <w:strike/>
              </w:rPr>
            </w:pPr>
            <w:r>
              <w:rPr>
                <w:rFonts w:eastAsia="Malgun Gothic" w:cs="Arial"/>
                <w:szCs w:val="18"/>
              </w:rPr>
              <w:t>L1-SINR reporting</w:t>
            </w:r>
          </w:p>
        </w:tc>
        <w:tc>
          <w:tcPr>
            <w:tcW w:w="6709" w:type="dxa"/>
            <w:tcBorders>
              <w:top w:val="single" w:sz="4" w:space="0" w:color="auto"/>
              <w:left w:val="single" w:sz="4" w:space="0" w:color="auto"/>
              <w:bottom w:val="single" w:sz="4" w:space="0" w:color="auto"/>
              <w:right w:val="single" w:sz="4" w:space="0" w:color="auto"/>
            </w:tcBorders>
            <w:hideMark/>
          </w:tcPr>
          <w:p w14:paraId="661B315E" w14:textId="77777777" w:rsidR="00387D4C" w:rsidRDefault="00387D4C" w:rsidP="00FF2C56">
            <w:pPr>
              <w:pStyle w:val="TAL"/>
              <w:numPr>
                <w:ilvl w:val="0"/>
                <w:numId w:val="5"/>
              </w:numPr>
              <w:overflowPunct/>
              <w:autoSpaceDE/>
              <w:autoSpaceDN/>
              <w:adjustRightInd/>
              <w:textAlignment w:val="auto"/>
            </w:pPr>
            <w:r>
              <w:t>The maximum number of L1-SINR based beam measurement and reporting based on ZP IMR and/or NZP IMR (FFS details on the sub-components, e.g., FG 2-24)</w:t>
            </w:r>
          </w:p>
          <w:p w14:paraId="3C41CE99" w14:textId="77777777" w:rsidR="00387D4C" w:rsidRDefault="00387D4C" w:rsidP="00FF2C56">
            <w:pPr>
              <w:pStyle w:val="TAL"/>
              <w:numPr>
                <w:ilvl w:val="0"/>
                <w:numId w:val="5"/>
              </w:numPr>
              <w:overflowPunct/>
              <w:autoSpaceDE/>
              <w:autoSpaceDN/>
              <w:adjustRightInd/>
              <w:textAlignment w:val="auto"/>
            </w:pPr>
            <w:r>
              <w:t>FFS: Support of group-based reporting for L1-SINR</w:t>
            </w:r>
          </w:p>
        </w:tc>
        <w:tc>
          <w:tcPr>
            <w:tcW w:w="1345" w:type="dxa"/>
            <w:tcBorders>
              <w:top w:val="single" w:sz="4" w:space="0" w:color="auto"/>
              <w:left w:val="single" w:sz="4" w:space="0" w:color="auto"/>
              <w:bottom w:val="single" w:sz="4" w:space="0" w:color="auto"/>
              <w:right w:val="single" w:sz="4" w:space="0" w:color="auto"/>
            </w:tcBorders>
            <w:hideMark/>
          </w:tcPr>
          <w:p w14:paraId="439F8931" w14:textId="77777777" w:rsidR="00387D4C" w:rsidRDefault="00387D4C" w:rsidP="00195CBC">
            <w:pPr>
              <w:pStyle w:val="TAL"/>
              <w:rPr>
                <w:strike/>
              </w:rPr>
            </w:pPr>
            <w:r>
              <w:rPr>
                <w:rFonts w:eastAsia="Malgun Gothic"/>
                <w:lang w:eastAsia="ko-KR"/>
              </w:rPr>
              <w:t xml:space="preserve">TBD </w:t>
            </w:r>
          </w:p>
        </w:tc>
        <w:tc>
          <w:tcPr>
            <w:tcW w:w="904" w:type="dxa"/>
            <w:tcBorders>
              <w:top w:val="single" w:sz="4" w:space="0" w:color="auto"/>
              <w:left w:val="single" w:sz="4" w:space="0" w:color="auto"/>
              <w:bottom w:val="single" w:sz="4" w:space="0" w:color="auto"/>
              <w:right w:val="single" w:sz="4" w:space="0" w:color="auto"/>
            </w:tcBorders>
          </w:tcPr>
          <w:p w14:paraId="5A5EECD3" w14:textId="77777777" w:rsidR="00387D4C" w:rsidRDefault="00387D4C" w:rsidP="00195CBC">
            <w:pPr>
              <w:pStyle w:val="TAL"/>
              <w:rPr>
                <w:i/>
                <w:strike/>
              </w:rPr>
            </w:pPr>
          </w:p>
        </w:tc>
        <w:tc>
          <w:tcPr>
            <w:tcW w:w="896" w:type="dxa"/>
            <w:tcBorders>
              <w:top w:val="single" w:sz="4" w:space="0" w:color="auto"/>
              <w:left w:val="single" w:sz="4" w:space="0" w:color="auto"/>
              <w:bottom w:val="single" w:sz="4" w:space="0" w:color="auto"/>
              <w:right w:val="single" w:sz="4" w:space="0" w:color="auto"/>
            </w:tcBorders>
            <w:hideMark/>
          </w:tcPr>
          <w:p w14:paraId="06B03432" w14:textId="77777777" w:rsidR="00387D4C" w:rsidRDefault="00387D4C" w:rsidP="00195CBC">
            <w:pPr>
              <w:pStyle w:val="TAL"/>
              <w:rPr>
                <w:strike/>
              </w:rPr>
            </w:pPr>
            <w:r>
              <w:rPr>
                <w:rFonts w:eastAsia="Malgun Gothic"/>
                <w:lang w:eastAsia="ko-KR"/>
              </w:rPr>
              <w:t>N/A</w:t>
            </w:r>
          </w:p>
        </w:tc>
        <w:tc>
          <w:tcPr>
            <w:tcW w:w="1492" w:type="dxa"/>
            <w:tcBorders>
              <w:top w:val="single" w:sz="4" w:space="0" w:color="auto"/>
              <w:left w:val="single" w:sz="4" w:space="0" w:color="auto"/>
              <w:bottom w:val="single" w:sz="4" w:space="0" w:color="auto"/>
              <w:right w:val="single" w:sz="4" w:space="0" w:color="auto"/>
            </w:tcBorders>
          </w:tcPr>
          <w:p w14:paraId="30CF17F7" w14:textId="77777777" w:rsidR="00387D4C" w:rsidRDefault="00387D4C" w:rsidP="00195CBC">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13D7223E" w14:textId="77777777" w:rsidR="00387D4C" w:rsidRDefault="00387D4C" w:rsidP="00195CBC">
            <w:pPr>
              <w:pStyle w:val="TAL"/>
              <w:rPr>
                <w:rFonts w:eastAsia="Malgun Gothic"/>
                <w:lang w:eastAsia="ko-KR"/>
              </w:rPr>
            </w:pPr>
            <w:r>
              <w:rPr>
                <w:rFonts w:eastAsia="Malgun Gothic"/>
                <w:lang w:eastAsia="ko-KR"/>
              </w:rPr>
              <w:t>TBD</w:t>
            </w:r>
          </w:p>
          <w:p w14:paraId="3F497140" w14:textId="77777777" w:rsidR="00387D4C" w:rsidRDefault="00387D4C" w:rsidP="00195CBC">
            <w:pPr>
              <w:pStyle w:val="TAL"/>
              <w:rPr>
                <w:rFonts w:eastAsia="Malgun Gothic"/>
                <w:strike/>
                <w:lang w:eastAsia="ko-KR"/>
              </w:rPr>
            </w:pPr>
            <w:r>
              <w:t>[Per band]</w:t>
            </w:r>
          </w:p>
        </w:tc>
        <w:tc>
          <w:tcPr>
            <w:tcW w:w="1045" w:type="dxa"/>
            <w:tcBorders>
              <w:top w:val="single" w:sz="4" w:space="0" w:color="auto"/>
              <w:left w:val="single" w:sz="4" w:space="0" w:color="auto"/>
              <w:bottom w:val="single" w:sz="4" w:space="0" w:color="auto"/>
              <w:right w:val="single" w:sz="4" w:space="0" w:color="auto"/>
            </w:tcBorders>
            <w:hideMark/>
          </w:tcPr>
          <w:p w14:paraId="7F8A7E16" w14:textId="77777777" w:rsidR="00387D4C" w:rsidRPr="002D7AC0" w:rsidRDefault="00387D4C" w:rsidP="00195CBC">
            <w:pPr>
              <w:pStyle w:val="TAL"/>
              <w:rPr>
                <w:strike/>
              </w:rPr>
            </w:pPr>
            <w:r>
              <w:rPr>
                <w:rFonts w:eastAsia="Malgun Gothic"/>
                <w:lang w:eastAsia="ko-KR"/>
              </w:rPr>
              <w:t>N</w:t>
            </w:r>
          </w:p>
        </w:tc>
        <w:tc>
          <w:tcPr>
            <w:tcW w:w="1046" w:type="dxa"/>
            <w:tcBorders>
              <w:top w:val="single" w:sz="4" w:space="0" w:color="auto"/>
              <w:left w:val="single" w:sz="4" w:space="0" w:color="auto"/>
              <w:bottom w:val="single" w:sz="4" w:space="0" w:color="auto"/>
              <w:right w:val="single" w:sz="4" w:space="0" w:color="auto"/>
            </w:tcBorders>
            <w:hideMark/>
          </w:tcPr>
          <w:p w14:paraId="7F140A06" w14:textId="77777777" w:rsidR="00387D4C" w:rsidRDefault="00387D4C" w:rsidP="00195CBC">
            <w:pPr>
              <w:pStyle w:val="TAL"/>
              <w:rPr>
                <w:strike/>
              </w:rPr>
            </w:pPr>
            <w:r>
              <w:t>N</w:t>
            </w:r>
          </w:p>
        </w:tc>
        <w:tc>
          <w:tcPr>
            <w:tcW w:w="1940" w:type="dxa"/>
            <w:tcBorders>
              <w:top w:val="single" w:sz="4" w:space="0" w:color="auto"/>
              <w:left w:val="single" w:sz="4" w:space="0" w:color="auto"/>
              <w:bottom w:val="single" w:sz="4" w:space="0" w:color="auto"/>
              <w:right w:val="single" w:sz="4" w:space="0" w:color="auto"/>
            </w:tcBorders>
          </w:tcPr>
          <w:p w14:paraId="3ED18815" w14:textId="77777777" w:rsidR="00387D4C" w:rsidRDefault="00387D4C" w:rsidP="00195CBC">
            <w:pPr>
              <w:pStyle w:val="TAL"/>
              <w:rPr>
                <w:strike/>
              </w:rPr>
            </w:pPr>
          </w:p>
        </w:tc>
        <w:tc>
          <w:tcPr>
            <w:tcW w:w="1941" w:type="dxa"/>
            <w:tcBorders>
              <w:top w:val="single" w:sz="4" w:space="0" w:color="auto"/>
              <w:left w:val="single" w:sz="4" w:space="0" w:color="auto"/>
              <w:bottom w:val="single" w:sz="4" w:space="0" w:color="auto"/>
              <w:right w:val="single" w:sz="4" w:space="0" w:color="auto"/>
            </w:tcBorders>
          </w:tcPr>
          <w:p w14:paraId="075E69DF" w14:textId="77777777" w:rsidR="00387D4C" w:rsidRDefault="00387D4C" w:rsidP="00195CBC">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4C103420" w14:textId="77777777" w:rsidR="00387D4C" w:rsidRDefault="00387D4C" w:rsidP="00195CBC">
            <w:pPr>
              <w:pStyle w:val="TAL"/>
              <w:rPr>
                <w:strike/>
              </w:rPr>
            </w:pPr>
            <w:r>
              <w:rPr>
                <w:rFonts w:eastAsia="Malgun Gothic"/>
                <w:lang w:eastAsia="ko-KR"/>
              </w:rPr>
              <w:t>TBD</w:t>
            </w:r>
          </w:p>
        </w:tc>
      </w:tr>
    </w:tbl>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FF2C56">
      <w:pPr>
        <w:pStyle w:val="maintext"/>
        <w:numPr>
          <w:ilvl w:val="0"/>
          <w:numId w:val="30"/>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FF2C56">
      <w:pPr>
        <w:pStyle w:val="maintext"/>
        <w:numPr>
          <w:ilvl w:val="0"/>
          <w:numId w:val="30"/>
        </w:numPr>
        <w:ind w:firstLineChars="0"/>
        <w:rPr>
          <w:rFonts w:ascii="Calibri" w:hAnsi="Calibri" w:cs="Arial"/>
        </w:rPr>
      </w:pPr>
      <w:r>
        <w:rPr>
          <w:rFonts w:ascii="Calibri" w:hAnsi="Calibri" w:cs="Arial"/>
        </w:rPr>
        <w:lastRenderedPageBreak/>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FF2C56">
      <w:pPr>
        <w:pStyle w:val="maintext"/>
        <w:numPr>
          <w:ilvl w:val="0"/>
          <w:numId w:val="30"/>
        </w:numPr>
        <w:ind w:firstLineChars="0"/>
        <w:rPr>
          <w:rFonts w:ascii="Calibri" w:hAnsi="Calibri" w:cs="Arial"/>
        </w:rPr>
      </w:pPr>
      <w:r>
        <w:rPr>
          <w:rFonts w:ascii="Calibri" w:hAnsi="Calibri" w:cs="Arial"/>
        </w:rPr>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539050FA" w14:textId="4C53C74D" w:rsidR="009F52DE" w:rsidRDefault="009F52DE" w:rsidP="00841BAF">
      <w:pPr>
        <w:pStyle w:val="maintext"/>
        <w:ind w:firstLineChars="90" w:firstLine="180"/>
        <w:rPr>
          <w:rFonts w:ascii="Calibri" w:hAnsi="Calibri" w:cs="Arial"/>
        </w:rPr>
      </w:pPr>
    </w:p>
    <w:p w14:paraId="2C8B7887" w14:textId="77777777" w:rsidR="009F52DE" w:rsidRDefault="009F52DE" w:rsidP="00841BAF">
      <w:pPr>
        <w:pStyle w:val="maintext"/>
        <w:ind w:firstLineChars="90" w:firstLine="180"/>
        <w:rPr>
          <w:rFonts w:ascii="Calibri" w:hAnsi="Calibri" w:cs="Arial"/>
        </w:rPr>
      </w:pPr>
    </w:p>
    <w:p w14:paraId="64BBBBF5" w14:textId="37CE99E1" w:rsidR="00B47305" w:rsidRDefault="00B47305" w:rsidP="00841BAF">
      <w:pPr>
        <w:pStyle w:val="maintext"/>
        <w:ind w:firstLineChars="90" w:firstLine="180"/>
        <w:rPr>
          <w:rFonts w:ascii="Calibri" w:hAnsi="Calibri" w:cs="Arial"/>
        </w:rPr>
      </w:pPr>
      <w:r w:rsidRPr="007B0FE2">
        <w:rPr>
          <w:rFonts w:ascii="Calibri" w:hAnsi="Calibri" w:cs="Arial"/>
        </w:rPr>
        <w:t>Continue discussion by email using R15 L1-RSRP as starting point for R16 L1-SINR description</w:t>
      </w:r>
      <w:r>
        <w:rPr>
          <w:rFonts w:ascii="Calibri" w:hAnsi="Calibri" w:cs="Arial"/>
        </w:rPr>
        <w:t xml:space="preserve"> </w:t>
      </w:r>
    </w:p>
    <w:p w14:paraId="140C46BD" w14:textId="2563EBCD" w:rsidR="002F41C2" w:rsidRDefault="007B5A48" w:rsidP="00FF2C56">
      <w:pPr>
        <w:pStyle w:val="maintext"/>
        <w:numPr>
          <w:ilvl w:val="0"/>
          <w:numId w:val="30"/>
        </w:numPr>
        <w:ind w:firstLineChars="0"/>
        <w:rPr>
          <w:rFonts w:ascii="Calibri" w:hAnsi="Calibri" w:cs="Arial"/>
        </w:rPr>
      </w:pPr>
      <w:r>
        <w:rPr>
          <w:rFonts w:ascii="Calibri" w:hAnsi="Calibri" w:cs="Arial"/>
        </w:rPr>
        <w:t>Apple</w:t>
      </w:r>
      <w:r w:rsidR="00B47305">
        <w:rPr>
          <w:rFonts w:ascii="Calibri" w:hAnsi="Calibri" w:cs="Arial"/>
        </w:rPr>
        <w:t xml:space="preserve"> to share wording for FL to update email discussion summary in Inbox</w:t>
      </w:r>
    </w:p>
    <w:p w14:paraId="10E4E269" w14:textId="43DFF96D" w:rsidR="00B47305" w:rsidRDefault="00B47305" w:rsidP="00841BAF">
      <w:pPr>
        <w:pStyle w:val="maintext"/>
        <w:ind w:firstLineChars="90" w:firstLine="180"/>
        <w:rPr>
          <w:rFonts w:ascii="Calibri" w:hAnsi="Calibri" w:cs="Arial"/>
        </w:rPr>
      </w:pPr>
    </w:p>
    <w:p w14:paraId="02709EAC" w14:textId="77777777" w:rsidR="00F41E65" w:rsidRDefault="00F41E65" w:rsidP="00841BAF">
      <w:pPr>
        <w:pStyle w:val="maintext"/>
        <w:ind w:firstLineChars="90" w:firstLine="180"/>
        <w:rPr>
          <w:rFonts w:ascii="Calibri" w:hAnsi="Calibri" w:cs="Arial"/>
        </w:rPr>
      </w:pPr>
    </w:p>
    <w:p w14:paraId="27A1C0A1" w14:textId="77777777" w:rsidR="00387D4C" w:rsidRPr="00C010B6" w:rsidRDefault="00387D4C" w:rsidP="00387D4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387D4C" w:rsidRPr="00E7683B" w14:paraId="65A5CDF1" w14:textId="77777777" w:rsidTr="00195CBC">
        <w:tc>
          <w:tcPr>
            <w:tcW w:w="0" w:type="auto"/>
            <w:shd w:val="clear" w:color="auto" w:fill="auto"/>
            <w:vAlign w:val="center"/>
          </w:tcPr>
          <w:p w14:paraId="0367B9E2" w14:textId="77777777" w:rsidR="00387D4C" w:rsidRPr="00E7683B" w:rsidRDefault="00387D4C" w:rsidP="00195CBC">
            <w:pPr>
              <w:pStyle w:val="TAL"/>
              <w:rPr>
                <w:strike/>
              </w:rPr>
            </w:pPr>
            <w:r w:rsidRPr="00E7683B">
              <w:rPr>
                <w:rFonts w:eastAsia="Malgun Gothic" w:cs="Arial"/>
                <w:szCs w:val="18"/>
              </w:rPr>
              <w:t>16-1b</w:t>
            </w:r>
          </w:p>
        </w:tc>
        <w:tc>
          <w:tcPr>
            <w:tcW w:w="0" w:type="auto"/>
            <w:shd w:val="clear" w:color="auto" w:fill="auto"/>
            <w:vAlign w:val="center"/>
          </w:tcPr>
          <w:p w14:paraId="3D52BAF7" w14:textId="77777777" w:rsidR="00387D4C" w:rsidRPr="00E7683B" w:rsidRDefault="00387D4C" w:rsidP="00195CBC">
            <w:pPr>
              <w:pStyle w:val="TAL"/>
              <w:rPr>
                <w:strike/>
              </w:rPr>
            </w:pPr>
            <w:r w:rsidRPr="00E7683B">
              <w:rPr>
                <w:rFonts w:eastAsia="Malgun Gothic" w:cs="Arial"/>
                <w:szCs w:val="18"/>
              </w:rPr>
              <w:t>TCI state activation and spatial relation update</w:t>
            </w:r>
          </w:p>
        </w:tc>
        <w:tc>
          <w:tcPr>
            <w:tcW w:w="0" w:type="auto"/>
            <w:shd w:val="clear" w:color="auto" w:fill="auto"/>
          </w:tcPr>
          <w:p w14:paraId="29DB617C" w14:textId="77777777" w:rsidR="00387D4C" w:rsidRDefault="00387D4C" w:rsidP="00FF2C56">
            <w:pPr>
              <w:pStyle w:val="TAL"/>
              <w:numPr>
                <w:ilvl w:val="0"/>
                <w:numId w:val="20"/>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60379E06"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50B62D10"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77EB9354" w14:textId="77777777" w:rsidR="00387D4C" w:rsidRDefault="00387D4C" w:rsidP="00FF2C56">
            <w:pPr>
              <w:pStyle w:val="TAL"/>
              <w:numPr>
                <w:ilvl w:val="0"/>
                <w:numId w:val="20"/>
              </w:numPr>
              <w:overflowPunct/>
              <w:autoSpaceDE/>
              <w:autoSpaceDN/>
              <w:adjustRightInd/>
              <w:textAlignment w:val="auto"/>
            </w:pPr>
            <w:r>
              <w:t>FFS: details on whether/how to indicate band pairs which can share the same DL TCI state</w:t>
            </w:r>
          </w:p>
          <w:p w14:paraId="237FF986"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7F9454D4" w14:textId="77777777" w:rsidR="00387D4C" w:rsidRPr="00E7683B" w:rsidRDefault="00387D4C" w:rsidP="00195CBC">
            <w:pPr>
              <w:pStyle w:val="TAL"/>
              <w:rPr>
                <w:rFonts w:eastAsia="Malgun Gothic"/>
                <w:lang w:eastAsia="ko-KR"/>
              </w:rPr>
            </w:pPr>
            <w:r w:rsidRPr="00E7683B">
              <w:rPr>
                <w:rFonts w:eastAsia="Malgun Gothic"/>
                <w:lang w:eastAsia="ko-KR"/>
              </w:rPr>
              <w:t>Component 1: 2-1, 2-4</w:t>
            </w:r>
          </w:p>
          <w:p w14:paraId="78875055"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2: 2-59, 2-60</w:t>
            </w:r>
          </w:p>
          <w:p w14:paraId="7A21CEE0" w14:textId="77777777" w:rsidR="00387D4C" w:rsidRPr="00E7683B" w:rsidRDefault="00387D4C" w:rsidP="00195CBC">
            <w:pPr>
              <w:pStyle w:val="TAL"/>
              <w:rPr>
                <w:strike/>
              </w:rPr>
            </w:pPr>
            <w:r w:rsidRPr="00E7683B">
              <w:rPr>
                <w:rFonts w:eastAsia="Malgun Gothic"/>
                <w:strike/>
                <w:color w:val="FF0000"/>
                <w:lang w:eastAsia="ko-KR"/>
              </w:rPr>
              <w:t>Component 3: 2-53, 2-59, 4-24</w:t>
            </w:r>
          </w:p>
        </w:tc>
        <w:tc>
          <w:tcPr>
            <w:tcW w:w="0" w:type="auto"/>
            <w:shd w:val="clear" w:color="auto" w:fill="auto"/>
          </w:tcPr>
          <w:p w14:paraId="7E0A6D45" w14:textId="77777777" w:rsidR="00387D4C" w:rsidRPr="00E7683B" w:rsidRDefault="00387D4C" w:rsidP="00195CBC">
            <w:pPr>
              <w:pStyle w:val="TAL"/>
              <w:rPr>
                <w:i/>
                <w:strike/>
              </w:rPr>
            </w:pPr>
          </w:p>
        </w:tc>
        <w:tc>
          <w:tcPr>
            <w:tcW w:w="0" w:type="auto"/>
            <w:shd w:val="clear" w:color="auto" w:fill="auto"/>
          </w:tcPr>
          <w:p w14:paraId="710EE0AE" w14:textId="77777777" w:rsidR="00387D4C" w:rsidRPr="00E7683B" w:rsidRDefault="00387D4C" w:rsidP="00195CBC">
            <w:pPr>
              <w:pStyle w:val="TAL"/>
              <w:rPr>
                <w:strike/>
              </w:rPr>
            </w:pPr>
            <w:r w:rsidRPr="00E7683B">
              <w:rPr>
                <w:rFonts w:eastAsia="Malgun Gothic"/>
                <w:lang w:eastAsia="ko-KR"/>
              </w:rPr>
              <w:t>N/A</w:t>
            </w:r>
          </w:p>
        </w:tc>
        <w:tc>
          <w:tcPr>
            <w:tcW w:w="0" w:type="auto"/>
            <w:shd w:val="clear" w:color="auto" w:fill="auto"/>
          </w:tcPr>
          <w:p w14:paraId="62CE73B6" w14:textId="77777777" w:rsidR="00387D4C" w:rsidRPr="00E7683B" w:rsidRDefault="00387D4C" w:rsidP="00195CBC">
            <w:pPr>
              <w:pStyle w:val="TAL"/>
              <w:rPr>
                <w:strike/>
              </w:rPr>
            </w:pPr>
          </w:p>
        </w:tc>
        <w:tc>
          <w:tcPr>
            <w:tcW w:w="0" w:type="auto"/>
            <w:shd w:val="clear" w:color="auto" w:fill="auto"/>
          </w:tcPr>
          <w:p w14:paraId="2539FABD" w14:textId="77777777" w:rsidR="00387D4C" w:rsidRPr="00E7683B" w:rsidRDefault="00387D4C" w:rsidP="00195CBC">
            <w:pPr>
              <w:pStyle w:val="TAL"/>
              <w:rPr>
                <w:rFonts w:eastAsia="Malgun Gothic"/>
                <w:lang w:eastAsia="ko-KR"/>
              </w:rPr>
            </w:pPr>
            <w:r w:rsidRPr="00E7683B">
              <w:rPr>
                <w:rFonts w:eastAsia="Malgun Gothic"/>
                <w:lang w:eastAsia="ko-KR"/>
              </w:rPr>
              <w:t>TBD</w:t>
            </w:r>
          </w:p>
          <w:p w14:paraId="3C54F489" w14:textId="77777777" w:rsidR="00387D4C" w:rsidRPr="00E7683B" w:rsidRDefault="00387D4C" w:rsidP="00195CB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2235F760" w14:textId="77777777" w:rsidR="00387D4C" w:rsidRPr="00E7683B" w:rsidRDefault="00387D4C" w:rsidP="00195CBC">
            <w:pPr>
              <w:pStyle w:val="TAL"/>
              <w:rPr>
                <w:strike/>
              </w:rPr>
            </w:pPr>
            <w:r w:rsidRPr="00E7683B">
              <w:rPr>
                <w:rFonts w:eastAsia="Malgun Gothic"/>
                <w:lang w:eastAsia="ko-KR"/>
              </w:rPr>
              <w:t>N</w:t>
            </w:r>
          </w:p>
        </w:tc>
        <w:tc>
          <w:tcPr>
            <w:tcW w:w="0" w:type="auto"/>
            <w:shd w:val="clear" w:color="auto" w:fill="auto"/>
          </w:tcPr>
          <w:p w14:paraId="0B5FDBEB" w14:textId="77777777" w:rsidR="00387D4C" w:rsidRPr="00E7683B" w:rsidRDefault="00387D4C" w:rsidP="00195CBC">
            <w:pPr>
              <w:pStyle w:val="TAL"/>
              <w:rPr>
                <w:strike/>
              </w:rPr>
            </w:pPr>
            <w:r w:rsidRPr="00E7683B">
              <w:rPr>
                <w:rFonts w:eastAsia="Malgun Gothic"/>
                <w:lang w:eastAsia="ko-KR"/>
              </w:rPr>
              <w:t>Y</w:t>
            </w:r>
          </w:p>
        </w:tc>
        <w:tc>
          <w:tcPr>
            <w:tcW w:w="0" w:type="auto"/>
            <w:shd w:val="clear" w:color="auto" w:fill="auto"/>
          </w:tcPr>
          <w:p w14:paraId="77848921" w14:textId="77777777" w:rsidR="00387D4C" w:rsidRPr="00E7683B" w:rsidRDefault="00387D4C" w:rsidP="00195CBC">
            <w:pPr>
              <w:pStyle w:val="TAL"/>
              <w:rPr>
                <w:strike/>
              </w:rPr>
            </w:pPr>
          </w:p>
        </w:tc>
        <w:tc>
          <w:tcPr>
            <w:tcW w:w="0" w:type="auto"/>
            <w:shd w:val="clear" w:color="auto" w:fill="auto"/>
          </w:tcPr>
          <w:p w14:paraId="328DB11F" w14:textId="77777777" w:rsidR="00387D4C" w:rsidRPr="00E7683B" w:rsidRDefault="00387D4C" w:rsidP="00195CBC">
            <w:pPr>
              <w:pStyle w:val="TAL"/>
              <w:rPr>
                <w:strike/>
              </w:rPr>
            </w:pPr>
          </w:p>
        </w:tc>
        <w:tc>
          <w:tcPr>
            <w:tcW w:w="0" w:type="auto"/>
            <w:shd w:val="clear" w:color="auto" w:fill="auto"/>
          </w:tcPr>
          <w:p w14:paraId="00D0CF1A" w14:textId="77777777" w:rsidR="00387D4C" w:rsidRPr="00E7683B" w:rsidRDefault="00387D4C" w:rsidP="00195CBC">
            <w:pPr>
              <w:pStyle w:val="TAL"/>
              <w:rPr>
                <w:strike/>
              </w:rPr>
            </w:pPr>
            <w:r w:rsidRPr="00E7683B">
              <w:rPr>
                <w:rFonts w:eastAsia="Malgun Gothic"/>
                <w:lang w:eastAsia="ko-KR"/>
              </w:rPr>
              <w:t>TBD</w:t>
            </w:r>
          </w:p>
        </w:tc>
      </w:tr>
      <w:tr w:rsidR="00387D4C" w:rsidRPr="00E7683B" w14:paraId="55662C14" w14:textId="77777777" w:rsidTr="00195CBC">
        <w:tc>
          <w:tcPr>
            <w:tcW w:w="0" w:type="auto"/>
            <w:shd w:val="clear" w:color="auto" w:fill="auto"/>
            <w:vAlign w:val="center"/>
          </w:tcPr>
          <w:p w14:paraId="24DA8AEB"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F101BAE"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802D8E5" w14:textId="77777777" w:rsidR="00387D4C" w:rsidRPr="00E7683B" w:rsidRDefault="00387D4C" w:rsidP="00FF2C56">
            <w:pPr>
              <w:pStyle w:val="TAL"/>
              <w:numPr>
                <w:ilvl w:val="0"/>
                <w:numId w:val="21"/>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0047BE9C" w14:textId="77777777" w:rsidR="00387D4C" w:rsidRPr="00E7683B" w:rsidDel="00D85DF4" w:rsidRDefault="00387D4C" w:rsidP="00FF2C56">
            <w:pPr>
              <w:pStyle w:val="TAL"/>
              <w:numPr>
                <w:ilvl w:val="0"/>
                <w:numId w:val="21"/>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5B680BF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Component 1: 2-59, 2-60</w:t>
            </w:r>
          </w:p>
          <w:p w14:paraId="41A0ADEC" w14:textId="77777777" w:rsidR="00387D4C" w:rsidRPr="00E7683B" w:rsidRDefault="00387D4C" w:rsidP="00195CBC">
            <w:pPr>
              <w:pStyle w:val="TAL"/>
              <w:rPr>
                <w:rFonts w:eastAsia="Malgun Gothic"/>
                <w:color w:val="FF0000"/>
                <w:lang w:eastAsia="ko-KR"/>
              </w:rPr>
            </w:pPr>
          </w:p>
        </w:tc>
        <w:tc>
          <w:tcPr>
            <w:tcW w:w="0" w:type="auto"/>
            <w:shd w:val="clear" w:color="auto" w:fill="auto"/>
          </w:tcPr>
          <w:p w14:paraId="4C3D03C3" w14:textId="77777777" w:rsidR="00387D4C" w:rsidRPr="00E7683B" w:rsidRDefault="00387D4C" w:rsidP="00195CBC">
            <w:pPr>
              <w:pStyle w:val="TAL"/>
              <w:rPr>
                <w:i/>
                <w:strike/>
                <w:color w:val="FF0000"/>
              </w:rPr>
            </w:pPr>
          </w:p>
        </w:tc>
        <w:tc>
          <w:tcPr>
            <w:tcW w:w="0" w:type="auto"/>
            <w:shd w:val="clear" w:color="auto" w:fill="auto"/>
          </w:tcPr>
          <w:p w14:paraId="5BC61F3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AA75BFD" w14:textId="77777777" w:rsidR="00387D4C" w:rsidRPr="00E7683B" w:rsidRDefault="00387D4C" w:rsidP="00195CBC">
            <w:pPr>
              <w:pStyle w:val="TAL"/>
              <w:rPr>
                <w:strike/>
                <w:color w:val="FF0000"/>
              </w:rPr>
            </w:pPr>
          </w:p>
        </w:tc>
        <w:tc>
          <w:tcPr>
            <w:tcW w:w="0" w:type="auto"/>
            <w:shd w:val="clear" w:color="auto" w:fill="auto"/>
          </w:tcPr>
          <w:p w14:paraId="6180D3C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p w14:paraId="264A1F9D"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4AB9019"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4C3BC3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2417649E" w14:textId="77777777" w:rsidR="00387D4C" w:rsidRPr="00E7683B" w:rsidRDefault="00387D4C" w:rsidP="00195CBC">
            <w:pPr>
              <w:pStyle w:val="TAL"/>
              <w:rPr>
                <w:strike/>
                <w:color w:val="FF0000"/>
              </w:rPr>
            </w:pPr>
          </w:p>
        </w:tc>
        <w:tc>
          <w:tcPr>
            <w:tcW w:w="0" w:type="auto"/>
            <w:shd w:val="clear" w:color="auto" w:fill="auto"/>
          </w:tcPr>
          <w:p w14:paraId="307BB972" w14:textId="77777777" w:rsidR="00387D4C" w:rsidRPr="00E7683B" w:rsidRDefault="00387D4C" w:rsidP="00195CBC">
            <w:pPr>
              <w:pStyle w:val="TAL"/>
              <w:rPr>
                <w:strike/>
                <w:color w:val="FF0000"/>
              </w:rPr>
            </w:pPr>
          </w:p>
        </w:tc>
        <w:tc>
          <w:tcPr>
            <w:tcW w:w="0" w:type="auto"/>
            <w:shd w:val="clear" w:color="auto" w:fill="auto"/>
          </w:tcPr>
          <w:p w14:paraId="15861F29"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tc>
      </w:tr>
      <w:tr w:rsidR="00387D4C" w:rsidRPr="00E7683B" w14:paraId="4945BEA0" w14:textId="77777777" w:rsidTr="00195CBC">
        <w:tc>
          <w:tcPr>
            <w:tcW w:w="0" w:type="auto"/>
            <w:shd w:val="clear" w:color="auto" w:fill="auto"/>
            <w:vAlign w:val="center"/>
          </w:tcPr>
          <w:p w14:paraId="4BB5E058"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B6C6B16"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2954D9AD" w14:textId="77777777" w:rsidR="00387D4C" w:rsidRPr="00E7683B" w:rsidDel="00D85DF4" w:rsidRDefault="00387D4C" w:rsidP="00195CBC">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372F7B8B"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3A35817" w14:textId="77777777" w:rsidR="00387D4C" w:rsidRPr="00E7683B" w:rsidRDefault="00387D4C" w:rsidP="00195CBC">
            <w:pPr>
              <w:pStyle w:val="TAL"/>
              <w:rPr>
                <w:i/>
                <w:strike/>
                <w:color w:val="FF0000"/>
              </w:rPr>
            </w:pPr>
          </w:p>
        </w:tc>
        <w:tc>
          <w:tcPr>
            <w:tcW w:w="0" w:type="auto"/>
            <w:shd w:val="clear" w:color="auto" w:fill="auto"/>
          </w:tcPr>
          <w:p w14:paraId="1C7746F8"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6EA5F0D" w14:textId="77777777" w:rsidR="00387D4C" w:rsidRPr="00E7683B" w:rsidRDefault="00387D4C" w:rsidP="00195CBC">
            <w:pPr>
              <w:pStyle w:val="TAL"/>
              <w:rPr>
                <w:strike/>
                <w:color w:val="FF0000"/>
              </w:rPr>
            </w:pPr>
          </w:p>
        </w:tc>
        <w:tc>
          <w:tcPr>
            <w:tcW w:w="0" w:type="auto"/>
            <w:shd w:val="clear" w:color="auto" w:fill="auto"/>
          </w:tcPr>
          <w:p w14:paraId="084D5017"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p w14:paraId="19063815"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1EA23A2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509E7AD5"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ADB16D7" w14:textId="77777777" w:rsidR="00387D4C" w:rsidRPr="00E7683B" w:rsidRDefault="00387D4C" w:rsidP="00195CBC">
            <w:pPr>
              <w:pStyle w:val="TAL"/>
              <w:rPr>
                <w:strike/>
                <w:color w:val="FF0000"/>
              </w:rPr>
            </w:pPr>
          </w:p>
        </w:tc>
        <w:tc>
          <w:tcPr>
            <w:tcW w:w="0" w:type="auto"/>
            <w:shd w:val="clear" w:color="auto" w:fill="auto"/>
          </w:tcPr>
          <w:p w14:paraId="720831A9" w14:textId="77777777" w:rsidR="00387D4C" w:rsidRPr="00E7683B" w:rsidRDefault="00387D4C" w:rsidP="00195CBC">
            <w:pPr>
              <w:pStyle w:val="TAL"/>
              <w:rPr>
                <w:strike/>
                <w:color w:val="FF0000"/>
              </w:rPr>
            </w:pPr>
          </w:p>
        </w:tc>
        <w:tc>
          <w:tcPr>
            <w:tcW w:w="0" w:type="auto"/>
            <w:shd w:val="clear" w:color="auto" w:fill="auto"/>
          </w:tcPr>
          <w:p w14:paraId="3F660E77"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tc>
      </w:tr>
    </w:tbl>
    <w:p w14:paraId="13AEE056" w14:textId="77777777" w:rsidR="00387D4C" w:rsidRDefault="00387D4C" w:rsidP="00387D4C">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387D4C" w:rsidRPr="00E7683B" w14:paraId="61248920" w14:textId="77777777" w:rsidTr="00195CBC">
        <w:tc>
          <w:tcPr>
            <w:tcW w:w="0" w:type="auto"/>
            <w:shd w:val="clear" w:color="auto" w:fill="auto"/>
            <w:vAlign w:val="center"/>
          </w:tcPr>
          <w:p w14:paraId="36E0FF69" w14:textId="77777777" w:rsidR="00387D4C" w:rsidRPr="00E7683B" w:rsidRDefault="00387D4C" w:rsidP="00195CBC">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70B33383" w14:textId="77777777" w:rsidR="00387D4C" w:rsidRPr="00E7683B" w:rsidRDefault="00387D4C" w:rsidP="00195CBC">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25CC16A9"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maximum number of lists for] Simultaneous TCI state activation across multiple CCs: PDCCH, PDSCH (FFS whether to be a separate UE feature, e.g. 16-1b)</w:t>
            </w:r>
          </w:p>
          <w:p w14:paraId="218E24CB"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65263997"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067C3864"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FFS: details on whether/how to indicate band pairs which can share the same DL TCI state</w:t>
            </w:r>
          </w:p>
          <w:p w14:paraId="668C0255"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244264F3"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1: 2-1, 2-4</w:t>
            </w:r>
          </w:p>
          <w:p w14:paraId="2227919A"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2: 2-59, 2-60</w:t>
            </w:r>
          </w:p>
          <w:p w14:paraId="630973D2" w14:textId="77777777" w:rsidR="00387D4C" w:rsidRPr="00E7683B" w:rsidRDefault="00387D4C" w:rsidP="00195CBC">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7CAD25F0" w14:textId="77777777" w:rsidR="00387D4C" w:rsidRPr="00E7683B" w:rsidRDefault="00387D4C" w:rsidP="00195CBC">
            <w:pPr>
              <w:pStyle w:val="TAL"/>
              <w:rPr>
                <w:i/>
                <w:strike/>
                <w:color w:val="FF0000"/>
              </w:rPr>
            </w:pPr>
          </w:p>
        </w:tc>
        <w:tc>
          <w:tcPr>
            <w:tcW w:w="0" w:type="auto"/>
            <w:shd w:val="clear" w:color="auto" w:fill="auto"/>
          </w:tcPr>
          <w:p w14:paraId="1995628C" w14:textId="77777777" w:rsidR="00387D4C" w:rsidRPr="00E7683B" w:rsidRDefault="00387D4C" w:rsidP="00195CBC">
            <w:pPr>
              <w:pStyle w:val="TAL"/>
              <w:rPr>
                <w:strike/>
                <w:color w:val="FF0000"/>
              </w:rPr>
            </w:pPr>
            <w:r w:rsidRPr="00E7683B">
              <w:rPr>
                <w:rFonts w:eastAsia="Malgun Gothic"/>
                <w:strike/>
                <w:color w:val="FF0000"/>
                <w:lang w:eastAsia="ko-KR"/>
              </w:rPr>
              <w:t>N/A</w:t>
            </w:r>
          </w:p>
        </w:tc>
        <w:tc>
          <w:tcPr>
            <w:tcW w:w="0" w:type="auto"/>
            <w:shd w:val="clear" w:color="auto" w:fill="auto"/>
          </w:tcPr>
          <w:p w14:paraId="12F2602A" w14:textId="77777777" w:rsidR="00387D4C" w:rsidRPr="00E7683B" w:rsidRDefault="00387D4C" w:rsidP="00195CBC">
            <w:pPr>
              <w:pStyle w:val="TAL"/>
              <w:rPr>
                <w:strike/>
                <w:color w:val="FF0000"/>
              </w:rPr>
            </w:pPr>
          </w:p>
        </w:tc>
        <w:tc>
          <w:tcPr>
            <w:tcW w:w="0" w:type="auto"/>
            <w:shd w:val="clear" w:color="auto" w:fill="auto"/>
          </w:tcPr>
          <w:p w14:paraId="775FF3C9"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TBD</w:t>
            </w:r>
          </w:p>
          <w:p w14:paraId="37185FA1"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3D1975D6" w14:textId="77777777" w:rsidR="00387D4C" w:rsidRPr="00E7683B" w:rsidRDefault="00387D4C" w:rsidP="00195CBC">
            <w:pPr>
              <w:pStyle w:val="TAL"/>
              <w:rPr>
                <w:strike/>
                <w:color w:val="FF0000"/>
              </w:rPr>
            </w:pPr>
            <w:r w:rsidRPr="00E7683B">
              <w:rPr>
                <w:rFonts w:eastAsia="Malgun Gothic"/>
                <w:strike/>
                <w:color w:val="FF0000"/>
                <w:lang w:eastAsia="ko-KR"/>
              </w:rPr>
              <w:t>N</w:t>
            </w:r>
          </w:p>
        </w:tc>
        <w:tc>
          <w:tcPr>
            <w:tcW w:w="0" w:type="auto"/>
            <w:shd w:val="clear" w:color="auto" w:fill="auto"/>
          </w:tcPr>
          <w:p w14:paraId="14CA5E1F" w14:textId="77777777" w:rsidR="00387D4C" w:rsidRPr="00E7683B" w:rsidRDefault="00387D4C" w:rsidP="00195CBC">
            <w:pPr>
              <w:pStyle w:val="TAL"/>
              <w:rPr>
                <w:strike/>
                <w:color w:val="FF0000"/>
              </w:rPr>
            </w:pPr>
            <w:r w:rsidRPr="00E7683B">
              <w:rPr>
                <w:rFonts w:eastAsia="Malgun Gothic"/>
                <w:strike/>
                <w:color w:val="FF0000"/>
                <w:lang w:eastAsia="ko-KR"/>
              </w:rPr>
              <w:t>Y</w:t>
            </w:r>
          </w:p>
        </w:tc>
        <w:tc>
          <w:tcPr>
            <w:tcW w:w="0" w:type="auto"/>
            <w:shd w:val="clear" w:color="auto" w:fill="auto"/>
          </w:tcPr>
          <w:p w14:paraId="32899AC3" w14:textId="77777777" w:rsidR="00387D4C" w:rsidRPr="00E7683B" w:rsidRDefault="00387D4C" w:rsidP="00195CBC">
            <w:pPr>
              <w:pStyle w:val="TAL"/>
              <w:rPr>
                <w:strike/>
                <w:color w:val="FF0000"/>
              </w:rPr>
            </w:pPr>
          </w:p>
        </w:tc>
        <w:tc>
          <w:tcPr>
            <w:tcW w:w="0" w:type="auto"/>
            <w:shd w:val="clear" w:color="auto" w:fill="auto"/>
          </w:tcPr>
          <w:p w14:paraId="6402F9F6" w14:textId="77777777" w:rsidR="00387D4C" w:rsidRPr="00E7683B" w:rsidRDefault="00387D4C" w:rsidP="00195CBC">
            <w:pPr>
              <w:pStyle w:val="TAL"/>
              <w:rPr>
                <w:strike/>
                <w:color w:val="FF0000"/>
              </w:rPr>
            </w:pPr>
          </w:p>
        </w:tc>
        <w:tc>
          <w:tcPr>
            <w:tcW w:w="0" w:type="auto"/>
            <w:shd w:val="clear" w:color="auto" w:fill="auto"/>
          </w:tcPr>
          <w:p w14:paraId="613C4B60" w14:textId="77777777" w:rsidR="00387D4C" w:rsidRPr="00E7683B" w:rsidRDefault="00387D4C" w:rsidP="00195CBC">
            <w:pPr>
              <w:pStyle w:val="TAL"/>
              <w:rPr>
                <w:strike/>
                <w:color w:val="FF0000"/>
              </w:rPr>
            </w:pPr>
            <w:r w:rsidRPr="00E7683B">
              <w:rPr>
                <w:rFonts w:eastAsia="Malgun Gothic"/>
                <w:strike/>
                <w:color w:val="FF0000"/>
                <w:lang w:eastAsia="ko-KR"/>
              </w:rPr>
              <w:t>TBD</w:t>
            </w:r>
          </w:p>
        </w:tc>
      </w:tr>
      <w:tr w:rsidR="00387D4C" w:rsidRPr="00E7683B" w14:paraId="7A7F467A" w14:textId="77777777" w:rsidTr="00195CBC">
        <w:tc>
          <w:tcPr>
            <w:tcW w:w="0" w:type="auto"/>
            <w:shd w:val="clear" w:color="auto" w:fill="auto"/>
            <w:vAlign w:val="center"/>
          </w:tcPr>
          <w:p w14:paraId="51AD7601"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0694D4FD" w14:textId="77777777" w:rsidR="00387D4C" w:rsidRPr="00E7683B" w:rsidRDefault="00387D4C" w:rsidP="00195CBC">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16BBB279" w14:textId="77777777" w:rsidR="00387D4C" w:rsidRPr="00E7683B" w:rsidRDefault="00387D4C" w:rsidP="00195CBC">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39BA8727"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43DFA9AD"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767D28C3" w14:textId="77777777" w:rsidR="00387D4C" w:rsidRPr="00E7683B" w:rsidRDefault="00387D4C" w:rsidP="00195CBC">
            <w:pPr>
              <w:pStyle w:val="TAL"/>
              <w:rPr>
                <w:i/>
                <w:strike/>
                <w:color w:val="FF0000"/>
              </w:rPr>
            </w:pPr>
          </w:p>
        </w:tc>
        <w:tc>
          <w:tcPr>
            <w:tcW w:w="0" w:type="auto"/>
            <w:shd w:val="clear" w:color="auto" w:fill="auto"/>
          </w:tcPr>
          <w:p w14:paraId="3A91B5A7"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02F2A868" w14:textId="77777777" w:rsidR="00387D4C" w:rsidRPr="00E7683B" w:rsidRDefault="00387D4C" w:rsidP="00195CBC">
            <w:pPr>
              <w:pStyle w:val="TAL"/>
              <w:rPr>
                <w:strike/>
                <w:color w:val="FF0000"/>
              </w:rPr>
            </w:pPr>
          </w:p>
        </w:tc>
        <w:tc>
          <w:tcPr>
            <w:tcW w:w="0" w:type="auto"/>
            <w:shd w:val="clear" w:color="auto" w:fill="auto"/>
          </w:tcPr>
          <w:p w14:paraId="32333E00" w14:textId="0C489F04"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72DE63E2"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58AADCCC"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2DE55627" w14:textId="77777777" w:rsidR="00387D4C" w:rsidRPr="00E7683B" w:rsidRDefault="00387D4C" w:rsidP="00195CBC">
            <w:pPr>
              <w:pStyle w:val="TAL"/>
              <w:rPr>
                <w:strike/>
                <w:color w:val="FF0000"/>
              </w:rPr>
            </w:pPr>
          </w:p>
        </w:tc>
        <w:tc>
          <w:tcPr>
            <w:tcW w:w="0" w:type="auto"/>
            <w:shd w:val="clear" w:color="auto" w:fill="auto"/>
          </w:tcPr>
          <w:p w14:paraId="5226DA0D" w14:textId="77777777" w:rsidR="00387D4C" w:rsidRPr="00E7683B" w:rsidRDefault="00387D4C" w:rsidP="00195CBC">
            <w:pPr>
              <w:pStyle w:val="TAL"/>
              <w:rPr>
                <w:strike/>
                <w:color w:val="FF0000"/>
              </w:rPr>
            </w:pPr>
          </w:p>
        </w:tc>
        <w:tc>
          <w:tcPr>
            <w:tcW w:w="0" w:type="auto"/>
            <w:shd w:val="clear" w:color="auto" w:fill="auto"/>
          </w:tcPr>
          <w:p w14:paraId="3788144B"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TBD</w:t>
            </w:r>
          </w:p>
        </w:tc>
      </w:tr>
      <w:tr w:rsidR="00387D4C" w:rsidRPr="00E7683B" w14:paraId="5634BBE2" w14:textId="77777777" w:rsidTr="00195CBC">
        <w:tc>
          <w:tcPr>
            <w:tcW w:w="0" w:type="auto"/>
            <w:shd w:val="clear" w:color="auto" w:fill="auto"/>
            <w:vAlign w:val="center"/>
          </w:tcPr>
          <w:p w14:paraId="7FBFB03A"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77D88F49"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49FDEB37" w14:textId="77777777" w:rsidR="00387D4C" w:rsidRPr="00E7683B" w:rsidRDefault="00387D4C" w:rsidP="00195CBC">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2D357506"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76D72B1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379BF462" w14:textId="77777777" w:rsidR="00387D4C" w:rsidRPr="00E7683B" w:rsidRDefault="00387D4C" w:rsidP="00195CBC">
            <w:pPr>
              <w:pStyle w:val="TAL"/>
              <w:rPr>
                <w:i/>
                <w:strike/>
                <w:color w:val="FF0000"/>
              </w:rPr>
            </w:pPr>
          </w:p>
        </w:tc>
        <w:tc>
          <w:tcPr>
            <w:tcW w:w="0" w:type="auto"/>
            <w:shd w:val="clear" w:color="auto" w:fill="auto"/>
          </w:tcPr>
          <w:p w14:paraId="74FB18E8"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FF77D28" w14:textId="77777777" w:rsidR="00387D4C" w:rsidRPr="00E7683B" w:rsidRDefault="00387D4C" w:rsidP="00195CBC">
            <w:pPr>
              <w:pStyle w:val="TAL"/>
              <w:rPr>
                <w:strike/>
                <w:color w:val="FF0000"/>
              </w:rPr>
            </w:pPr>
          </w:p>
        </w:tc>
        <w:tc>
          <w:tcPr>
            <w:tcW w:w="0" w:type="auto"/>
            <w:shd w:val="clear" w:color="auto" w:fill="auto"/>
          </w:tcPr>
          <w:p w14:paraId="3489518E" w14:textId="2933075C"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130A8F41"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7265BDA"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359E6641" w14:textId="77777777" w:rsidR="00387D4C" w:rsidRPr="00E7683B" w:rsidRDefault="00387D4C" w:rsidP="00195CBC">
            <w:pPr>
              <w:pStyle w:val="TAL"/>
              <w:rPr>
                <w:strike/>
                <w:color w:val="FF0000"/>
              </w:rPr>
            </w:pPr>
          </w:p>
        </w:tc>
        <w:tc>
          <w:tcPr>
            <w:tcW w:w="0" w:type="auto"/>
            <w:shd w:val="clear" w:color="auto" w:fill="auto"/>
          </w:tcPr>
          <w:p w14:paraId="18C59DF6" w14:textId="77777777" w:rsidR="00387D4C" w:rsidRPr="00E7683B" w:rsidRDefault="00387D4C" w:rsidP="00195CBC">
            <w:pPr>
              <w:pStyle w:val="TAL"/>
              <w:rPr>
                <w:strike/>
                <w:color w:val="FF0000"/>
              </w:rPr>
            </w:pPr>
          </w:p>
        </w:tc>
        <w:tc>
          <w:tcPr>
            <w:tcW w:w="0" w:type="auto"/>
            <w:shd w:val="clear" w:color="auto" w:fill="auto"/>
          </w:tcPr>
          <w:p w14:paraId="7049B1BE"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TBD</w:t>
            </w:r>
          </w:p>
        </w:tc>
      </w:tr>
      <w:tr w:rsidR="00387D4C" w:rsidRPr="00E7683B" w14:paraId="3E0CF805" w14:textId="77777777" w:rsidTr="00195CBC">
        <w:tc>
          <w:tcPr>
            <w:tcW w:w="0" w:type="auto"/>
            <w:shd w:val="clear" w:color="auto" w:fill="auto"/>
            <w:vAlign w:val="center"/>
          </w:tcPr>
          <w:p w14:paraId="4018C2AA"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10F0CD60"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10398A5" w14:textId="77777777" w:rsidR="00387D4C" w:rsidRPr="00E7683B" w:rsidRDefault="00387D4C" w:rsidP="00195CBC">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0203B156"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62B6D6FB"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1B623D01" w14:textId="77777777" w:rsidR="00387D4C" w:rsidRPr="00E7683B" w:rsidRDefault="00387D4C" w:rsidP="00195CBC">
            <w:pPr>
              <w:pStyle w:val="TAL"/>
              <w:rPr>
                <w:i/>
                <w:strike/>
                <w:color w:val="FF0000"/>
              </w:rPr>
            </w:pPr>
          </w:p>
        </w:tc>
        <w:tc>
          <w:tcPr>
            <w:tcW w:w="0" w:type="auto"/>
            <w:shd w:val="clear" w:color="auto" w:fill="auto"/>
          </w:tcPr>
          <w:p w14:paraId="22CB041D"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169A194" w14:textId="77777777" w:rsidR="00387D4C" w:rsidRPr="00E7683B" w:rsidRDefault="00387D4C" w:rsidP="00195CBC">
            <w:pPr>
              <w:pStyle w:val="TAL"/>
              <w:rPr>
                <w:strike/>
                <w:color w:val="FF0000"/>
              </w:rPr>
            </w:pPr>
          </w:p>
        </w:tc>
        <w:tc>
          <w:tcPr>
            <w:tcW w:w="0" w:type="auto"/>
            <w:shd w:val="clear" w:color="auto" w:fill="auto"/>
          </w:tcPr>
          <w:p w14:paraId="2C688AD3" w14:textId="22C25E8B"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41A2953F"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5446E80"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7D4FEB74" w14:textId="77777777" w:rsidR="00387D4C" w:rsidRPr="00E7683B" w:rsidRDefault="00387D4C" w:rsidP="00195CBC">
            <w:pPr>
              <w:pStyle w:val="TAL"/>
              <w:rPr>
                <w:strike/>
                <w:color w:val="FF0000"/>
              </w:rPr>
            </w:pPr>
          </w:p>
        </w:tc>
        <w:tc>
          <w:tcPr>
            <w:tcW w:w="0" w:type="auto"/>
            <w:shd w:val="clear" w:color="auto" w:fill="auto"/>
          </w:tcPr>
          <w:p w14:paraId="7E08C1DD" w14:textId="77777777" w:rsidR="00387D4C" w:rsidRPr="00E7683B" w:rsidRDefault="00387D4C" w:rsidP="00195CBC">
            <w:pPr>
              <w:pStyle w:val="TAL"/>
              <w:rPr>
                <w:strike/>
                <w:color w:val="FF0000"/>
              </w:rPr>
            </w:pPr>
          </w:p>
        </w:tc>
        <w:tc>
          <w:tcPr>
            <w:tcW w:w="0" w:type="auto"/>
            <w:shd w:val="clear" w:color="auto" w:fill="auto"/>
          </w:tcPr>
          <w:p w14:paraId="31023DE3"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TBD</w:t>
            </w:r>
          </w:p>
        </w:tc>
      </w:tr>
    </w:tbl>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p w14:paraId="70426DBE" w14:textId="15B1B6E4" w:rsidR="00B22997" w:rsidRDefault="00B22997" w:rsidP="00387D4C">
      <w:pPr>
        <w:pStyle w:val="maintext"/>
        <w:ind w:firstLineChars="90" w:firstLine="180"/>
        <w:rPr>
          <w:rFonts w:ascii="Calibri" w:hAnsi="Calibri" w:cs="Arial"/>
        </w:rPr>
      </w:pPr>
    </w:p>
    <w:p w14:paraId="2E488E31" w14:textId="77777777" w:rsidR="00B22997" w:rsidRPr="00DE600B" w:rsidRDefault="00B22997" w:rsidP="00387D4C">
      <w:pPr>
        <w:pStyle w:val="maintext"/>
        <w:ind w:firstLineChars="90" w:firstLine="180"/>
        <w:rPr>
          <w:rFonts w:ascii="Calibri" w:hAnsi="Calibri" w:cs="Arial"/>
        </w:rPr>
      </w:pPr>
    </w:p>
    <w:p w14:paraId="6A231C92"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Alt. 1: Delete FG 16-1g</w:t>
      </w:r>
    </w:p>
    <w:p w14:paraId="600BF6B0"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AA1438" w:rsidRPr="00E7683B" w14:paraId="08136D23" w14:textId="77777777" w:rsidTr="00195CBC">
        <w:tc>
          <w:tcPr>
            <w:tcW w:w="0" w:type="auto"/>
            <w:shd w:val="clear" w:color="auto" w:fill="auto"/>
            <w:vAlign w:val="center"/>
          </w:tcPr>
          <w:p w14:paraId="46039C1F" w14:textId="77777777" w:rsidR="00AA1438" w:rsidRPr="00E7683B" w:rsidRDefault="00AA1438" w:rsidP="00195CBC">
            <w:pPr>
              <w:pStyle w:val="TAL"/>
              <w:rPr>
                <w:strike/>
              </w:rPr>
            </w:pPr>
            <w:r w:rsidRPr="00E7683B">
              <w:rPr>
                <w:rFonts w:eastAsia="Malgun Gothic" w:cs="Arial"/>
                <w:szCs w:val="18"/>
                <w:lang w:eastAsia="ko-KR"/>
              </w:rPr>
              <w:t>16-1g</w:t>
            </w:r>
          </w:p>
        </w:tc>
        <w:tc>
          <w:tcPr>
            <w:tcW w:w="0" w:type="auto"/>
            <w:shd w:val="clear" w:color="auto" w:fill="auto"/>
            <w:vAlign w:val="center"/>
          </w:tcPr>
          <w:p w14:paraId="13893778" w14:textId="77777777" w:rsidR="00AA1438" w:rsidRPr="00E7683B" w:rsidRDefault="00AA1438" w:rsidP="00195CBC">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1221A0C8"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 xml:space="preserve">across all CCs for any of L1-RSRP measurement, L1-SINR measurement, </w:t>
            </w:r>
            <w:r w:rsidRPr="00E7683B">
              <w:rPr>
                <w:strike/>
                <w:color w:val="FF0000"/>
              </w:rPr>
              <w:t>pathloss measurement, BFD</w:t>
            </w:r>
            <w:r>
              <w:t>, and new beam identification.</w:t>
            </w:r>
          </w:p>
          <w:p w14:paraId="2F21D640"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pathloss measurement</w:t>
            </w:r>
          </w:p>
          <w:p w14:paraId="40251491"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BFD</w:t>
            </w:r>
          </w:p>
          <w:p w14:paraId="6992C4CE" w14:textId="77777777" w:rsidR="00AA1438" w:rsidRDefault="00AA1438" w:rsidP="00FF2C56">
            <w:pPr>
              <w:pStyle w:val="TAL"/>
              <w:numPr>
                <w:ilvl w:val="0"/>
                <w:numId w:val="14"/>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3E9513A3" w14:textId="77777777" w:rsidR="00AA1438" w:rsidRPr="00E7683B" w:rsidRDefault="00AA1438" w:rsidP="00195CBC">
            <w:pPr>
              <w:pStyle w:val="TAL"/>
              <w:rPr>
                <w:strike/>
              </w:rPr>
            </w:pPr>
          </w:p>
        </w:tc>
        <w:tc>
          <w:tcPr>
            <w:tcW w:w="0" w:type="auto"/>
            <w:shd w:val="clear" w:color="auto" w:fill="auto"/>
          </w:tcPr>
          <w:p w14:paraId="781F3744" w14:textId="77777777" w:rsidR="00AA1438" w:rsidRPr="00E7683B" w:rsidRDefault="00AA1438" w:rsidP="00195CBC">
            <w:pPr>
              <w:pStyle w:val="TAL"/>
              <w:rPr>
                <w:i/>
                <w:strike/>
              </w:rPr>
            </w:pPr>
          </w:p>
        </w:tc>
        <w:tc>
          <w:tcPr>
            <w:tcW w:w="0" w:type="auto"/>
            <w:shd w:val="clear" w:color="auto" w:fill="auto"/>
          </w:tcPr>
          <w:p w14:paraId="609830D9" w14:textId="77777777" w:rsidR="00AA1438" w:rsidRPr="00E7683B" w:rsidRDefault="00AA1438" w:rsidP="00195CBC">
            <w:pPr>
              <w:pStyle w:val="TAL"/>
              <w:rPr>
                <w:strike/>
              </w:rPr>
            </w:pPr>
            <w:r>
              <w:t>N/A</w:t>
            </w:r>
          </w:p>
        </w:tc>
        <w:tc>
          <w:tcPr>
            <w:tcW w:w="0" w:type="auto"/>
            <w:shd w:val="clear" w:color="auto" w:fill="auto"/>
          </w:tcPr>
          <w:p w14:paraId="4996EC7E" w14:textId="77777777" w:rsidR="00AA1438" w:rsidRPr="00E7683B" w:rsidRDefault="00AA1438" w:rsidP="00195CBC">
            <w:pPr>
              <w:pStyle w:val="TAL"/>
              <w:rPr>
                <w:strike/>
              </w:rPr>
            </w:pPr>
          </w:p>
        </w:tc>
        <w:tc>
          <w:tcPr>
            <w:tcW w:w="0" w:type="auto"/>
            <w:shd w:val="clear" w:color="auto" w:fill="auto"/>
          </w:tcPr>
          <w:p w14:paraId="3DFB7AAF" w14:textId="77777777" w:rsidR="00AA1438" w:rsidRPr="00E7683B" w:rsidRDefault="00AA1438" w:rsidP="00195CBC">
            <w:pPr>
              <w:pStyle w:val="TAL"/>
              <w:rPr>
                <w:rFonts w:eastAsia="Malgun Gothic"/>
                <w:strike/>
                <w:lang w:eastAsia="ko-KR"/>
              </w:rPr>
            </w:pPr>
            <w:r w:rsidRPr="00E7683B">
              <w:rPr>
                <w:rFonts w:eastAsia="Malgun Gothic"/>
                <w:lang w:eastAsia="ko-KR"/>
              </w:rPr>
              <w:t>TBD</w:t>
            </w:r>
          </w:p>
        </w:tc>
        <w:tc>
          <w:tcPr>
            <w:tcW w:w="0" w:type="auto"/>
            <w:shd w:val="clear" w:color="auto" w:fill="auto"/>
          </w:tcPr>
          <w:p w14:paraId="739E6E67" w14:textId="77777777" w:rsidR="00AA1438" w:rsidRPr="00E7683B" w:rsidRDefault="00AA1438" w:rsidP="00195CBC">
            <w:pPr>
              <w:pStyle w:val="TAL"/>
              <w:rPr>
                <w:strike/>
              </w:rPr>
            </w:pPr>
            <w:r w:rsidRPr="00E7683B">
              <w:rPr>
                <w:rFonts w:eastAsia="Malgun Gothic"/>
                <w:lang w:eastAsia="ko-KR"/>
              </w:rPr>
              <w:t>N</w:t>
            </w:r>
          </w:p>
        </w:tc>
        <w:tc>
          <w:tcPr>
            <w:tcW w:w="0" w:type="auto"/>
            <w:shd w:val="clear" w:color="auto" w:fill="auto"/>
          </w:tcPr>
          <w:p w14:paraId="1FFE55AA" w14:textId="77777777" w:rsidR="00AA1438" w:rsidRPr="00E7683B" w:rsidRDefault="00AA1438" w:rsidP="00195CBC">
            <w:pPr>
              <w:pStyle w:val="TAL"/>
              <w:rPr>
                <w:strike/>
              </w:rPr>
            </w:pPr>
          </w:p>
        </w:tc>
        <w:tc>
          <w:tcPr>
            <w:tcW w:w="0" w:type="auto"/>
            <w:shd w:val="clear" w:color="auto" w:fill="auto"/>
          </w:tcPr>
          <w:p w14:paraId="7B291220" w14:textId="77777777" w:rsidR="00AA1438" w:rsidRPr="00E7683B" w:rsidRDefault="00AA1438" w:rsidP="00195CBC">
            <w:pPr>
              <w:pStyle w:val="TAL"/>
              <w:rPr>
                <w:strike/>
              </w:rPr>
            </w:pPr>
          </w:p>
        </w:tc>
        <w:tc>
          <w:tcPr>
            <w:tcW w:w="0" w:type="auto"/>
            <w:shd w:val="clear" w:color="auto" w:fill="auto"/>
          </w:tcPr>
          <w:p w14:paraId="71A95EBE" w14:textId="77777777" w:rsidR="00AA1438" w:rsidRPr="00E7683B" w:rsidRDefault="00AA1438" w:rsidP="00195CBC">
            <w:pPr>
              <w:pStyle w:val="TAL"/>
              <w:rPr>
                <w:strike/>
              </w:rPr>
            </w:pPr>
          </w:p>
        </w:tc>
        <w:tc>
          <w:tcPr>
            <w:tcW w:w="0" w:type="auto"/>
            <w:shd w:val="clear" w:color="auto" w:fill="auto"/>
          </w:tcPr>
          <w:p w14:paraId="09A48874" w14:textId="77777777" w:rsidR="00AA1438" w:rsidRPr="00E7683B" w:rsidRDefault="00AA1438" w:rsidP="00195CBC">
            <w:pPr>
              <w:pStyle w:val="TAL"/>
              <w:rPr>
                <w:strike/>
              </w:rPr>
            </w:pPr>
            <w:r w:rsidRPr="00E7683B">
              <w:rPr>
                <w:rFonts w:eastAsia="Malgun Gothic"/>
                <w:lang w:eastAsia="ko-KR"/>
              </w:rPr>
              <w:t>TBD</w:t>
            </w:r>
          </w:p>
        </w:tc>
      </w:tr>
    </w:tbl>
    <w:p w14:paraId="6C4E8485" w14:textId="77777777" w:rsidR="00AA1438" w:rsidRPr="00466073" w:rsidRDefault="00AA1438" w:rsidP="00AA1438">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AA1438" w:rsidRPr="00E7683B" w14:paraId="0756B0AB" w14:textId="77777777" w:rsidTr="00195CBC">
        <w:tc>
          <w:tcPr>
            <w:tcW w:w="0" w:type="auto"/>
            <w:shd w:val="clear" w:color="auto" w:fill="auto"/>
            <w:vAlign w:val="center"/>
          </w:tcPr>
          <w:p w14:paraId="1B3ED3FC" w14:textId="77777777" w:rsidR="00AA1438" w:rsidRPr="00E7683B" w:rsidRDefault="00AA1438" w:rsidP="00195CBC">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54573327" w14:textId="77777777" w:rsidR="00AA1438" w:rsidRPr="00E7683B" w:rsidRDefault="00AA1438" w:rsidP="00195CBC">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30523962" w14:textId="77777777" w:rsidR="00AA1438" w:rsidRPr="00E7683B" w:rsidRDefault="00AA1438" w:rsidP="00FF2C56">
            <w:pPr>
              <w:numPr>
                <w:ilvl w:val="0"/>
                <w:numId w:val="24"/>
              </w:numPr>
              <w:spacing w:before="0"/>
              <w:jc w:val="left"/>
              <w:rPr>
                <w:color w:val="FF0000"/>
                <w:sz w:val="18"/>
              </w:rPr>
            </w:pPr>
            <w:r w:rsidRPr="00E7683B">
              <w:rPr>
                <w:color w:val="FF0000"/>
                <w:sz w:val="18"/>
              </w:rPr>
              <w:t xml:space="preserve">The total number (sum of periodic/semi-persistent/aperiodic) of </w:t>
            </w:r>
          </w:p>
          <w:p w14:paraId="5D7032C0"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3457DAE6"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297579A8"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1AC8DC2E"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26B38264" w14:textId="77777777" w:rsidR="00AA1438" w:rsidRPr="00E7683B" w:rsidRDefault="00AA1438" w:rsidP="00195CBC">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4F9DFA36" w14:textId="77777777" w:rsidR="00AA1438" w:rsidRPr="00E7683B" w:rsidRDefault="00AA1438" w:rsidP="00FF2C56">
            <w:pPr>
              <w:numPr>
                <w:ilvl w:val="0"/>
                <w:numId w:val="24"/>
              </w:numPr>
              <w:spacing w:before="0"/>
              <w:jc w:val="left"/>
              <w:rPr>
                <w:color w:val="FF0000"/>
                <w:sz w:val="18"/>
              </w:rPr>
            </w:pPr>
            <w:r w:rsidRPr="00E7683B">
              <w:rPr>
                <w:color w:val="FF0000"/>
                <w:sz w:val="18"/>
              </w:rPr>
              <w:t>The total number of aperiodic NZP-CSI-RS/CSI-IM resources configured for L1-RSRP/L1-SINR across all CCs shall not exceed M_2</w:t>
            </w:r>
          </w:p>
          <w:p w14:paraId="7A94D92F" w14:textId="77777777" w:rsidR="00AA1438" w:rsidRPr="00E7683B" w:rsidRDefault="00AA1438" w:rsidP="00FF2C56">
            <w:pPr>
              <w:numPr>
                <w:ilvl w:val="0"/>
                <w:numId w:val="24"/>
              </w:numPr>
              <w:spacing w:before="0"/>
              <w:jc w:val="left"/>
              <w:rPr>
                <w:color w:val="FF0000"/>
                <w:sz w:val="18"/>
              </w:rPr>
            </w:pPr>
            <w:r w:rsidRPr="00E7683B">
              <w:rPr>
                <w:color w:val="FF0000"/>
                <w:sz w:val="18"/>
              </w:rPr>
              <w:t xml:space="preserve">The total number (sum of periodic/semi-persistent/aperiodic) of </w:t>
            </w:r>
          </w:p>
          <w:p w14:paraId="3B5CCBAC"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71FE5907"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45AA4FB0"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31BFED61"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2B025EEF" w14:textId="77777777" w:rsidR="00AA1438" w:rsidRPr="00E7683B" w:rsidRDefault="00AA1438" w:rsidP="00195CBC">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1500AF40" w14:textId="77777777" w:rsidR="00AA1438" w:rsidRPr="00E7683B" w:rsidRDefault="00AA1438" w:rsidP="00FF2C56">
            <w:pPr>
              <w:numPr>
                <w:ilvl w:val="0"/>
                <w:numId w:val="24"/>
              </w:numPr>
              <w:spacing w:before="0"/>
              <w:jc w:val="left"/>
              <w:rPr>
                <w:color w:val="FF0000"/>
                <w:sz w:val="18"/>
              </w:rPr>
            </w:pPr>
            <w:r w:rsidRPr="00E7683B">
              <w:rPr>
                <w:color w:val="FF0000"/>
                <w:sz w:val="18"/>
              </w:rPr>
              <w:t>The total number (sum of periodic/semi-persistent/aperiodic) of NZP-CSI-RS/CSI-IM resources to perform measurement on IMR for L1-SINR across all CCs within a slot shall not exceed M_4</w:t>
            </w:r>
          </w:p>
          <w:p w14:paraId="564FD51C"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any of L1-RSRP measurement, L1-SINR measurement, pathloss measurement, BFD, and new beam identification.</w:t>
            </w:r>
          </w:p>
          <w:p w14:paraId="4FAF691D"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pathloss measurement</w:t>
            </w:r>
          </w:p>
          <w:p w14:paraId="1760647D"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BFD</w:t>
            </w:r>
          </w:p>
          <w:p w14:paraId="67FBD8EA"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new beam identification</w:t>
            </w:r>
          </w:p>
        </w:tc>
        <w:tc>
          <w:tcPr>
            <w:tcW w:w="0" w:type="auto"/>
            <w:shd w:val="clear" w:color="auto" w:fill="auto"/>
          </w:tcPr>
          <w:p w14:paraId="43BD6A1D" w14:textId="77777777" w:rsidR="00AA1438" w:rsidRPr="00E7683B" w:rsidRDefault="00AA1438" w:rsidP="00195CBC">
            <w:pPr>
              <w:pStyle w:val="TAL"/>
              <w:rPr>
                <w:strike/>
              </w:rPr>
            </w:pPr>
            <w:r w:rsidRPr="00E7683B">
              <w:rPr>
                <w:color w:val="FF0000"/>
              </w:rPr>
              <w:t>2.24</w:t>
            </w:r>
          </w:p>
        </w:tc>
        <w:tc>
          <w:tcPr>
            <w:tcW w:w="0" w:type="auto"/>
            <w:shd w:val="clear" w:color="auto" w:fill="auto"/>
          </w:tcPr>
          <w:p w14:paraId="549CC3F5" w14:textId="77777777" w:rsidR="00AA1438" w:rsidRPr="00E7683B" w:rsidRDefault="00AA1438" w:rsidP="00195CBC">
            <w:pPr>
              <w:pStyle w:val="TAL"/>
              <w:rPr>
                <w:i/>
                <w:strike/>
              </w:rPr>
            </w:pPr>
          </w:p>
        </w:tc>
        <w:tc>
          <w:tcPr>
            <w:tcW w:w="0" w:type="auto"/>
            <w:shd w:val="clear" w:color="auto" w:fill="auto"/>
          </w:tcPr>
          <w:p w14:paraId="1D167DA6" w14:textId="77777777" w:rsidR="00AA1438" w:rsidRPr="00E7683B" w:rsidRDefault="00AA1438" w:rsidP="00195CBC">
            <w:pPr>
              <w:pStyle w:val="TAL"/>
              <w:rPr>
                <w:strike/>
              </w:rPr>
            </w:pPr>
            <w:r>
              <w:t>N/A</w:t>
            </w:r>
          </w:p>
        </w:tc>
        <w:tc>
          <w:tcPr>
            <w:tcW w:w="0" w:type="auto"/>
            <w:shd w:val="clear" w:color="auto" w:fill="auto"/>
          </w:tcPr>
          <w:p w14:paraId="02DF1583" w14:textId="77777777" w:rsidR="00AA1438" w:rsidRPr="00E7683B" w:rsidRDefault="00AA1438" w:rsidP="00195CBC">
            <w:pPr>
              <w:pStyle w:val="TAL"/>
              <w:rPr>
                <w:strike/>
              </w:rPr>
            </w:pPr>
          </w:p>
        </w:tc>
        <w:tc>
          <w:tcPr>
            <w:tcW w:w="0" w:type="auto"/>
            <w:shd w:val="clear" w:color="auto" w:fill="auto"/>
          </w:tcPr>
          <w:p w14:paraId="4348EBA7" w14:textId="77777777" w:rsidR="00AA1438" w:rsidRPr="00E7683B" w:rsidRDefault="00AA1438" w:rsidP="00195CBC">
            <w:pPr>
              <w:pStyle w:val="TAL"/>
              <w:rPr>
                <w:rFonts w:eastAsia="Malgun Gothic"/>
                <w:strike/>
                <w:lang w:eastAsia="ko-KR"/>
              </w:rPr>
            </w:pPr>
            <w:r w:rsidRPr="00E7683B">
              <w:rPr>
                <w:rFonts w:eastAsia="Malgun Gothic"/>
                <w:lang w:eastAsia="ko-KR"/>
              </w:rPr>
              <w:t>TBD</w:t>
            </w:r>
          </w:p>
        </w:tc>
        <w:tc>
          <w:tcPr>
            <w:tcW w:w="0" w:type="auto"/>
            <w:shd w:val="clear" w:color="auto" w:fill="auto"/>
          </w:tcPr>
          <w:p w14:paraId="5F852DD3" w14:textId="77777777" w:rsidR="00AA1438" w:rsidRPr="00E7683B" w:rsidRDefault="00AA1438" w:rsidP="00195CBC">
            <w:pPr>
              <w:pStyle w:val="TAL"/>
              <w:rPr>
                <w:strike/>
              </w:rPr>
            </w:pPr>
            <w:r w:rsidRPr="00E7683B">
              <w:rPr>
                <w:rFonts w:eastAsia="Malgun Gothic"/>
                <w:lang w:eastAsia="ko-KR"/>
              </w:rPr>
              <w:t>N</w:t>
            </w:r>
          </w:p>
        </w:tc>
        <w:tc>
          <w:tcPr>
            <w:tcW w:w="0" w:type="auto"/>
            <w:shd w:val="clear" w:color="auto" w:fill="auto"/>
          </w:tcPr>
          <w:p w14:paraId="133BE56D" w14:textId="77777777" w:rsidR="00AA1438" w:rsidRPr="00E7683B" w:rsidRDefault="00AA1438" w:rsidP="00195CBC">
            <w:pPr>
              <w:pStyle w:val="TAL"/>
              <w:rPr>
                <w:strike/>
              </w:rPr>
            </w:pPr>
          </w:p>
        </w:tc>
        <w:tc>
          <w:tcPr>
            <w:tcW w:w="0" w:type="auto"/>
            <w:shd w:val="clear" w:color="auto" w:fill="auto"/>
          </w:tcPr>
          <w:p w14:paraId="7BDD3E0B" w14:textId="77777777" w:rsidR="00AA1438" w:rsidRPr="00E7683B" w:rsidRDefault="00AA1438" w:rsidP="00195CBC">
            <w:pPr>
              <w:pStyle w:val="TAL"/>
              <w:rPr>
                <w:strike/>
              </w:rPr>
            </w:pPr>
          </w:p>
        </w:tc>
        <w:tc>
          <w:tcPr>
            <w:tcW w:w="0" w:type="auto"/>
            <w:shd w:val="clear" w:color="auto" w:fill="auto"/>
          </w:tcPr>
          <w:p w14:paraId="71A215B8" w14:textId="77777777" w:rsidR="00AA1438" w:rsidRPr="00E7683B" w:rsidRDefault="00AA1438" w:rsidP="00195CBC">
            <w:pPr>
              <w:pStyle w:val="TAL"/>
              <w:rPr>
                <w:strike/>
              </w:rPr>
            </w:pPr>
          </w:p>
        </w:tc>
        <w:tc>
          <w:tcPr>
            <w:tcW w:w="0" w:type="auto"/>
            <w:shd w:val="clear" w:color="auto" w:fill="auto"/>
          </w:tcPr>
          <w:p w14:paraId="72281912" w14:textId="77777777" w:rsidR="00AA1438" w:rsidRPr="00E7683B" w:rsidRDefault="00AA1438" w:rsidP="00195CBC">
            <w:pPr>
              <w:pStyle w:val="TAL"/>
              <w:rPr>
                <w:strike/>
              </w:rPr>
            </w:pPr>
            <w:r w:rsidRPr="00E7683B">
              <w:rPr>
                <w:rFonts w:eastAsia="Malgun Gothic"/>
                <w:lang w:eastAsia="ko-KR"/>
              </w:rPr>
              <w:t>TBD</w:t>
            </w:r>
          </w:p>
        </w:tc>
      </w:tr>
    </w:tbl>
    <w:p w14:paraId="23C43D9B" w14:textId="21E3306B" w:rsidR="00AA1438" w:rsidRDefault="00AA1438" w:rsidP="00AA1438">
      <w:pPr>
        <w:pStyle w:val="maintext"/>
        <w:ind w:firstLineChars="90" w:firstLine="180"/>
        <w:rPr>
          <w:rFonts w:ascii="Calibri" w:hAnsi="Calibri" w:cs="Arial"/>
        </w:rPr>
      </w:pPr>
    </w:p>
    <w:p w14:paraId="23C52CE0" w14:textId="7D0388F2" w:rsidR="005D4311" w:rsidRPr="005D4311" w:rsidRDefault="005D4311" w:rsidP="00AA1438">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Down-select either Alt. 2 or Alt. 3 for further email discussion</w:t>
      </w:r>
      <w:r w:rsidR="00F923EE" w:rsidRPr="007B0FE2">
        <w:rPr>
          <w:rFonts w:ascii="Calibri" w:hAnsi="Calibri" w:cs="Arial"/>
        </w:rPr>
        <w:t xml:space="preserve"> (i.e., there will be a dedicated FG 16-1g for resources for beam management, pathloss measurement, BFD, and BFR)</w:t>
      </w:r>
    </w:p>
    <w:p w14:paraId="5C0CA7E8" w14:textId="77777777" w:rsidR="00387D4C" w:rsidRDefault="00387D4C"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F83BF7"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F83BF7"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F83BF7"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F83BF7"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F83BF7"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F83BF7"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F83BF7"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F83BF7"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F83BF7"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F83BF7"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F83BF7"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F83BF7"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F83BF7"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F83BF7"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F83BF7"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F83BF7"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F83BF7"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96365" w14:textId="77777777" w:rsidR="002D76FD" w:rsidRDefault="002D76FD" w:rsidP="00424124">
      <w:pPr>
        <w:spacing w:before="0" w:after="0"/>
      </w:pPr>
      <w:r>
        <w:separator/>
      </w:r>
    </w:p>
  </w:endnote>
  <w:endnote w:type="continuationSeparator" w:id="0">
    <w:p w14:paraId="278973EE" w14:textId="77777777" w:rsidR="002D76FD" w:rsidRDefault="002D76FD" w:rsidP="00424124">
      <w:pPr>
        <w:spacing w:before="0" w:after="0"/>
      </w:pPr>
      <w:r>
        <w:continuationSeparator/>
      </w:r>
    </w:p>
  </w:endnote>
  <w:endnote w:type="continuationNotice" w:id="1">
    <w:p w14:paraId="7D1AA912" w14:textId="77777777" w:rsidR="002D76FD" w:rsidRDefault="002D76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C16C7" w14:textId="77777777" w:rsidR="002D76FD" w:rsidRDefault="002D76FD" w:rsidP="00424124">
      <w:pPr>
        <w:spacing w:before="0" w:after="0"/>
      </w:pPr>
      <w:r>
        <w:separator/>
      </w:r>
    </w:p>
  </w:footnote>
  <w:footnote w:type="continuationSeparator" w:id="0">
    <w:p w14:paraId="68E0434D" w14:textId="77777777" w:rsidR="002D76FD" w:rsidRDefault="002D76FD" w:rsidP="00424124">
      <w:pPr>
        <w:spacing w:before="0" w:after="0"/>
      </w:pPr>
      <w:r>
        <w:continuationSeparator/>
      </w:r>
    </w:p>
  </w:footnote>
  <w:footnote w:type="continuationNotice" w:id="1">
    <w:p w14:paraId="7A22B9C3" w14:textId="77777777" w:rsidR="002D76FD" w:rsidRDefault="002D76F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993176D"/>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D16AD"/>
    <w:multiLevelType w:val="hybridMultilevel"/>
    <w:tmpl w:val="011E1610"/>
    <w:lvl w:ilvl="0" w:tplc="DA4666E0">
      <w:numFmt w:val="bullet"/>
      <w:lvlText w:val=""/>
      <w:lvlJc w:val="left"/>
      <w:pPr>
        <w:ind w:left="540" w:hanging="360"/>
      </w:pPr>
      <w:rPr>
        <w:rFonts w:ascii="Symbol" w:eastAsia="Malgun Gothic" w:hAnsi="Symbo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DE5474B"/>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54B86DFF"/>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31454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C8968B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E392508"/>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num>
  <w:num w:numId="2">
    <w:abstractNumId w:val="3"/>
  </w:num>
  <w:num w:numId="3">
    <w:abstractNumId w:val="28"/>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num>
  <w:num w:numId="14">
    <w:abstractNumId w:val="11"/>
  </w:num>
  <w:num w:numId="15">
    <w:abstractNumId w:val="22"/>
  </w:num>
  <w:num w:numId="16">
    <w:abstractNumId w:val="6"/>
  </w:num>
  <w:num w:numId="17">
    <w:abstractNumId w:val="7"/>
  </w:num>
  <w:num w:numId="18">
    <w:abstractNumId w:val="33"/>
  </w:num>
  <w:num w:numId="19">
    <w:abstractNumId w:val="24"/>
  </w:num>
  <w:num w:numId="20">
    <w:abstractNumId w:val="0"/>
  </w:num>
  <w:num w:numId="21">
    <w:abstractNumId w:val="30"/>
  </w:num>
  <w:num w:numId="22">
    <w:abstractNumId w:val="21"/>
  </w:num>
  <w:num w:numId="23">
    <w:abstractNumId w:val="5"/>
  </w:num>
  <w:num w:numId="24">
    <w:abstractNumId w:val="12"/>
  </w:num>
  <w:num w:numId="25">
    <w:abstractNumId w:val="10"/>
  </w:num>
  <w:num w:numId="26">
    <w:abstractNumId w:val="34"/>
  </w:num>
  <w:num w:numId="27">
    <w:abstractNumId w:val="19"/>
  </w:num>
  <w:num w:numId="28">
    <w:abstractNumId w:val="2"/>
  </w:num>
  <w:num w:numId="29">
    <w:abstractNumId w:val="18"/>
  </w:num>
  <w:num w:numId="30">
    <w:abstractNumId w:val="1"/>
  </w:num>
  <w:num w:numId="31">
    <w:abstractNumId w:val="20"/>
  </w:num>
  <w:num w:numId="32">
    <w:abstractNumId w:val="13"/>
  </w:num>
  <w:num w:numId="33">
    <w:abstractNumId w:val="35"/>
  </w:num>
  <w:num w:numId="34">
    <w:abstractNumId w:val="36"/>
  </w:num>
  <w:num w:numId="35">
    <w:abstractNumId w:val="15"/>
  </w:num>
  <w:num w:numId="36">
    <w:abstractNumId w:val="37"/>
  </w:num>
  <w:num w:numId="37">
    <w:abstractNumId w:val="25"/>
  </w:num>
  <w:num w:numId="3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468"/>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0363"/>
    <w:rsid w:val="0010303E"/>
    <w:rsid w:val="001032CC"/>
    <w:rsid w:val="00103D29"/>
    <w:rsid w:val="00104D4D"/>
    <w:rsid w:val="00106746"/>
    <w:rsid w:val="00106756"/>
    <w:rsid w:val="00106A3D"/>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302"/>
    <w:rsid w:val="00182847"/>
    <w:rsid w:val="00184A6F"/>
    <w:rsid w:val="001851F8"/>
    <w:rsid w:val="001863F2"/>
    <w:rsid w:val="001864BC"/>
    <w:rsid w:val="0018698A"/>
    <w:rsid w:val="001870EE"/>
    <w:rsid w:val="00190355"/>
    <w:rsid w:val="0019255B"/>
    <w:rsid w:val="00195CBC"/>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4A4B"/>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3381"/>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555F"/>
    <w:rsid w:val="002D6EC9"/>
    <w:rsid w:val="002D709D"/>
    <w:rsid w:val="002D76FD"/>
    <w:rsid w:val="002D787B"/>
    <w:rsid w:val="002D7AC0"/>
    <w:rsid w:val="002E28F4"/>
    <w:rsid w:val="002E348C"/>
    <w:rsid w:val="002E3C4D"/>
    <w:rsid w:val="002E4DD0"/>
    <w:rsid w:val="002E6722"/>
    <w:rsid w:val="002E6743"/>
    <w:rsid w:val="002E680E"/>
    <w:rsid w:val="002F1CE7"/>
    <w:rsid w:val="002F3445"/>
    <w:rsid w:val="002F3785"/>
    <w:rsid w:val="002F3848"/>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4D8"/>
    <w:rsid w:val="00366A1D"/>
    <w:rsid w:val="00371527"/>
    <w:rsid w:val="00371A0F"/>
    <w:rsid w:val="003720E9"/>
    <w:rsid w:val="003727DB"/>
    <w:rsid w:val="0037311B"/>
    <w:rsid w:val="0037331D"/>
    <w:rsid w:val="00374399"/>
    <w:rsid w:val="00374D93"/>
    <w:rsid w:val="0037588E"/>
    <w:rsid w:val="0037724D"/>
    <w:rsid w:val="00377B37"/>
    <w:rsid w:val="0038005E"/>
    <w:rsid w:val="00380D78"/>
    <w:rsid w:val="0038240A"/>
    <w:rsid w:val="003828D4"/>
    <w:rsid w:val="00383CBA"/>
    <w:rsid w:val="00383D6D"/>
    <w:rsid w:val="00384225"/>
    <w:rsid w:val="003859F3"/>
    <w:rsid w:val="00386361"/>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413"/>
    <w:rsid w:val="003F0731"/>
    <w:rsid w:val="003F0CC0"/>
    <w:rsid w:val="003F1C7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37A9"/>
    <w:rsid w:val="004B5E96"/>
    <w:rsid w:val="004B623D"/>
    <w:rsid w:val="004B697F"/>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576E"/>
    <w:rsid w:val="00597C5E"/>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0404"/>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4F25"/>
    <w:rsid w:val="006B5865"/>
    <w:rsid w:val="006B6868"/>
    <w:rsid w:val="006B6A8C"/>
    <w:rsid w:val="006C03B0"/>
    <w:rsid w:val="006C07D0"/>
    <w:rsid w:val="006C452E"/>
    <w:rsid w:val="006C4823"/>
    <w:rsid w:val="006C494C"/>
    <w:rsid w:val="006C4F84"/>
    <w:rsid w:val="006D1BD0"/>
    <w:rsid w:val="006D1E33"/>
    <w:rsid w:val="006D2E13"/>
    <w:rsid w:val="006D2EC3"/>
    <w:rsid w:val="006D36BF"/>
    <w:rsid w:val="006D40EA"/>
    <w:rsid w:val="006D44F3"/>
    <w:rsid w:val="006D58E5"/>
    <w:rsid w:val="006D607E"/>
    <w:rsid w:val="006D74B7"/>
    <w:rsid w:val="006D76C0"/>
    <w:rsid w:val="006D79FC"/>
    <w:rsid w:val="006E0FFD"/>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0FE2"/>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9C6"/>
    <w:rsid w:val="00861F33"/>
    <w:rsid w:val="00862FFF"/>
    <w:rsid w:val="008630A3"/>
    <w:rsid w:val="00863334"/>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13B2"/>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4DCC"/>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991"/>
    <w:rsid w:val="009F4BC6"/>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3E2"/>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6D"/>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6A7"/>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43D"/>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2FE0"/>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1662"/>
    <w:rsid w:val="00C92865"/>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5D92"/>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5C7C"/>
    <w:rsid w:val="00F261D6"/>
    <w:rsid w:val="00F266EF"/>
    <w:rsid w:val="00F26DCC"/>
    <w:rsid w:val="00F31E2B"/>
    <w:rsid w:val="00F33893"/>
    <w:rsid w:val="00F33B86"/>
    <w:rsid w:val="00F34BD0"/>
    <w:rsid w:val="00F35911"/>
    <w:rsid w:val="00F35ADA"/>
    <w:rsid w:val="00F377FF"/>
    <w:rsid w:val="00F40B64"/>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3BF7"/>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2C56"/>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uiPriority w:val="9"/>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Heading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Figure Heading Char,FH Char"/>
    <w:link w:val="Heading9"/>
    <w:uiPriority w:val="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3"/>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B1C4A3-4C19-4D32-BF6D-66D7EFEE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23</cp:revision>
  <cp:lastPrinted>2020-04-13T00:57:00Z</cp:lastPrinted>
  <dcterms:created xsi:type="dcterms:W3CDTF">2020-04-27T10:57:00Z</dcterms:created>
  <dcterms:modified xsi:type="dcterms:W3CDTF">2020-04-27T14:48:00Z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