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92CF8" w14:textId="472C79D0" w:rsidR="00342D68" w:rsidRPr="00967CFB" w:rsidRDefault="00342D68" w:rsidP="00342D68">
      <w:pPr>
        <w:tabs>
          <w:tab w:val="center" w:pos="4536"/>
          <w:tab w:val="right" w:pos="7938"/>
          <w:tab w:val="right" w:pos="9639"/>
        </w:tabs>
        <w:ind w:right="2"/>
        <w:rPr>
          <w:rFonts w:ascii="Arial" w:hAnsi="Arial" w:cs="Arial"/>
          <w:b/>
          <w:bCs/>
          <w:sz w:val="28"/>
        </w:rPr>
      </w:pPr>
      <w:bookmarkStart w:id="0" w:name="_Hlk181892334"/>
      <w:bookmarkStart w:id="1" w:name="_Hlk145670493"/>
      <w:bookmarkStart w:id="2" w:name="OLE_LINK1"/>
      <w:bookmarkEnd w:id="0"/>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00703937">
        <w:rPr>
          <w:rFonts w:ascii="Arial" w:hAnsi="Arial" w:cs="Arial"/>
          <w:b/>
          <w:bCs/>
          <w:sz w:val="28"/>
        </w:rPr>
        <w:tab/>
      </w:r>
      <w:r w:rsidR="00974A3D" w:rsidRPr="00974A3D">
        <w:rPr>
          <w:rFonts w:ascii="Arial" w:hAnsi="Arial" w:cs="Arial"/>
          <w:b/>
          <w:bCs/>
          <w:sz w:val="28"/>
        </w:rPr>
        <w:t>R1-2410218</w:t>
      </w:r>
    </w:p>
    <w:p w14:paraId="467F0028" w14:textId="77777777" w:rsidR="00342D68" w:rsidRPr="009513AC" w:rsidRDefault="00342D68" w:rsidP="00342D68">
      <w:pPr>
        <w:tabs>
          <w:tab w:val="center" w:pos="4536"/>
          <w:tab w:val="right" w:pos="9072"/>
        </w:tabs>
        <w:rPr>
          <w:rFonts w:ascii="Arial" w:hAnsi="Arial" w:cs="Arial"/>
          <w:b/>
          <w:bCs/>
          <w:sz w:val="28"/>
          <w:lang w:eastAsia="ja-JP"/>
        </w:rPr>
      </w:pPr>
      <w:r>
        <w:rPr>
          <w:rFonts w:ascii="Arial" w:hAnsi="Arial" w:cs="Arial"/>
          <w:b/>
          <w:bCs/>
          <w:sz w:val="28"/>
          <w:lang w:eastAsia="ja-JP"/>
        </w:rPr>
        <w:t>Orlando</w:t>
      </w:r>
      <w:r w:rsidRPr="000C64B4">
        <w:rPr>
          <w:rFonts w:ascii="Arial" w:hAnsi="Arial" w:cs="Arial"/>
          <w:b/>
          <w:bCs/>
          <w:sz w:val="28"/>
          <w:lang w:eastAsia="ja-JP"/>
        </w:rPr>
        <w:t xml:space="preserve">, </w:t>
      </w:r>
      <w:r>
        <w:rPr>
          <w:rFonts w:ascii="Arial"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hAnsi="Arial" w:cs="Arial"/>
          <w:b/>
          <w:bCs/>
          <w:sz w:val="28"/>
          <w:lang w:eastAsia="ja-JP"/>
        </w:rPr>
        <w:t>, 2024</w:t>
      </w:r>
    </w:p>
    <w:bookmarkEnd w:id="1"/>
    <w:p w14:paraId="573F9166" w14:textId="77777777" w:rsidR="00F42E85" w:rsidRPr="009002F5" w:rsidRDefault="00F42E85" w:rsidP="00F05214">
      <w:pPr>
        <w:pBdr>
          <w:bottom w:val="single" w:sz="4" w:space="1" w:color="auto"/>
        </w:pBdr>
        <w:tabs>
          <w:tab w:val="left" w:pos="1701"/>
        </w:tabs>
        <w:spacing w:beforeLines="20" w:before="62" w:afterLines="20" w:after="62"/>
        <w:ind w:left="1687" w:hangingChars="764" w:hanging="1687"/>
        <w:jc w:val="both"/>
        <w:rPr>
          <w:rFonts w:ascii="Arial" w:hAnsi="Arial" w:cs="Arial"/>
          <w:b/>
          <w:bCs/>
          <w:sz w:val="22"/>
          <w:szCs w:val="22"/>
        </w:rPr>
      </w:pPr>
    </w:p>
    <w:p w14:paraId="46464C61" w14:textId="4330982B" w:rsidR="00D712B6" w:rsidRPr="009002F5" w:rsidRDefault="00D712B6" w:rsidP="00F05214">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Agenda Item </w:t>
      </w:r>
      <w:r w:rsidRPr="009002F5">
        <w:rPr>
          <w:rFonts w:ascii="Arial" w:hAnsi="Arial" w:cs="Arial"/>
          <w:b/>
          <w:sz w:val="22"/>
          <w:szCs w:val="22"/>
          <w:lang w:eastAsia="ja-JP"/>
        </w:rPr>
        <w:tab/>
        <w:t>:</w:t>
      </w:r>
      <w:r w:rsidRPr="009002F5">
        <w:rPr>
          <w:rFonts w:ascii="Arial" w:hAnsi="Arial" w:cs="Arial"/>
          <w:b/>
          <w:sz w:val="22"/>
          <w:szCs w:val="22"/>
          <w:lang w:eastAsia="ja-JP"/>
        </w:rPr>
        <w:tab/>
      </w:r>
      <w:r w:rsidR="00C625DC" w:rsidRPr="009002F5">
        <w:rPr>
          <w:rFonts w:ascii="Arial" w:hAnsi="Arial" w:cs="Arial"/>
          <w:b/>
          <w:sz w:val="22"/>
          <w:szCs w:val="22"/>
          <w:lang w:eastAsia="ja-JP"/>
        </w:rPr>
        <w:t>9.1.</w:t>
      </w:r>
      <w:r w:rsidR="00585064" w:rsidRPr="009002F5">
        <w:rPr>
          <w:rFonts w:ascii="Arial" w:hAnsi="Arial" w:cs="Arial"/>
          <w:b/>
          <w:sz w:val="22"/>
          <w:szCs w:val="22"/>
          <w:lang w:eastAsia="ja-JP"/>
        </w:rPr>
        <w:t>3</w:t>
      </w:r>
    </w:p>
    <w:p w14:paraId="11ED006E" w14:textId="77777777"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Source </w:t>
      </w:r>
      <w:r w:rsidRPr="009002F5">
        <w:rPr>
          <w:rFonts w:ascii="Arial" w:hAnsi="Arial" w:cs="Arial"/>
          <w:b/>
          <w:sz w:val="22"/>
          <w:szCs w:val="22"/>
          <w:lang w:eastAsia="ja-JP"/>
        </w:rPr>
        <w:tab/>
        <w:t>:</w:t>
      </w:r>
      <w:r w:rsidRPr="009002F5">
        <w:rPr>
          <w:rFonts w:ascii="Arial" w:hAnsi="Arial" w:cs="Arial"/>
          <w:b/>
          <w:sz w:val="22"/>
          <w:szCs w:val="22"/>
          <w:lang w:eastAsia="ja-JP"/>
        </w:rPr>
        <w:tab/>
        <w:t xml:space="preserve">Sony </w:t>
      </w:r>
    </w:p>
    <w:p w14:paraId="4C36319C" w14:textId="22516304"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Title </w:t>
      </w:r>
      <w:r w:rsidRPr="009002F5">
        <w:rPr>
          <w:rFonts w:ascii="Arial" w:hAnsi="Arial" w:cs="Arial"/>
          <w:b/>
          <w:sz w:val="22"/>
          <w:szCs w:val="22"/>
          <w:lang w:eastAsia="ja-JP"/>
        </w:rPr>
        <w:tab/>
        <w:t>:</w:t>
      </w:r>
      <w:r w:rsidR="007A0604" w:rsidRPr="009002F5">
        <w:rPr>
          <w:rFonts w:ascii="Arial" w:hAnsi="Arial" w:cs="Arial"/>
          <w:b/>
          <w:sz w:val="22"/>
          <w:szCs w:val="22"/>
          <w:lang w:eastAsia="ja-JP"/>
        </w:rPr>
        <w:t xml:space="preserve"> </w:t>
      </w:r>
      <w:r w:rsidR="009002F5">
        <w:rPr>
          <w:rFonts w:ascii="Arial" w:hAnsi="Arial" w:cs="Arial"/>
          <w:b/>
          <w:sz w:val="22"/>
          <w:szCs w:val="22"/>
          <w:lang w:eastAsia="ja-JP"/>
        </w:rPr>
        <w:tab/>
      </w:r>
      <w:r w:rsidR="007A0604" w:rsidRPr="009002F5">
        <w:rPr>
          <w:b/>
          <w:bCs/>
          <w:sz w:val="22"/>
          <w:szCs w:val="22"/>
        </w:rPr>
        <w:t>Further views on consistency issues in CSI prediction</w:t>
      </w:r>
    </w:p>
    <w:p w14:paraId="561A099C" w14:textId="77777777"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Document for </w:t>
      </w:r>
      <w:r w:rsidRPr="009002F5">
        <w:rPr>
          <w:rFonts w:ascii="Arial" w:hAnsi="Arial" w:cs="Arial"/>
          <w:b/>
          <w:sz w:val="22"/>
          <w:szCs w:val="22"/>
          <w:lang w:eastAsia="ja-JP"/>
        </w:rPr>
        <w:tab/>
        <w:t>:</w:t>
      </w:r>
      <w:r w:rsidRPr="009002F5">
        <w:rPr>
          <w:rFonts w:ascii="Arial" w:hAnsi="Arial" w:cs="Arial"/>
          <w:b/>
          <w:sz w:val="22"/>
          <w:szCs w:val="22"/>
          <w:lang w:eastAsia="ja-JP"/>
        </w:rPr>
        <w:tab/>
        <w:t>Discussion and decision</w:t>
      </w:r>
    </w:p>
    <w:bookmarkEnd w:id="2"/>
    <w:p w14:paraId="3FEF7AA4" w14:textId="77777777" w:rsidR="00956E12" w:rsidRPr="00FA638C" w:rsidRDefault="00DD5190" w:rsidP="00B233E9">
      <w:pPr>
        <w:pStyle w:val="Heading1"/>
        <w:numPr>
          <w:ilvl w:val="0"/>
          <w:numId w:val="6"/>
        </w:numPr>
        <w:spacing w:before="160" w:after="0"/>
        <w:jc w:val="both"/>
        <w:rPr>
          <w:b/>
          <w:sz w:val="32"/>
          <w:szCs w:val="32"/>
        </w:rPr>
      </w:pPr>
      <w:r w:rsidRPr="00FA638C">
        <w:rPr>
          <w:b/>
          <w:sz w:val="32"/>
          <w:szCs w:val="32"/>
        </w:rPr>
        <w:t>Introduction</w:t>
      </w:r>
    </w:p>
    <w:p w14:paraId="15DE058A" w14:textId="4863B8D0" w:rsidR="00DC5EAB" w:rsidRPr="009002F5" w:rsidRDefault="00CC5C7C" w:rsidP="003C2DEB">
      <w:pPr>
        <w:rPr>
          <w:bCs/>
          <w:sz w:val="22"/>
          <w:szCs w:val="22"/>
        </w:rPr>
      </w:pPr>
      <w:r w:rsidRPr="009002F5">
        <w:rPr>
          <w:sz w:val="22"/>
          <w:szCs w:val="24"/>
          <w:lang w:eastAsia="ja-JP"/>
        </w:rPr>
        <w:t>At RAN</w:t>
      </w:r>
      <w:r w:rsidR="00F274DD" w:rsidRPr="009002F5">
        <w:rPr>
          <w:sz w:val="22"/>
          <w:szCs w:val="24"/>
          <w:lang w:eastAsia="ja-JP"/>
        </w:rPr>
        <w:t>#</w:t>
      </w:r>
      <w:r w:rsidR="00F47E6C" w:rsidRPr="009002F5">
        <w:rPr>
          <w:sz w:val="22"/>
          <w:szCs w:val="24"/>
          <w:lang w:eastAsia="ja-JP"/>
        </w:rPr>
        <w:t>10</w:t>
      </w:r>
      <w:r w:rsidR="00BA5273" w:rsidRPr="009002F5">
        <w:rPr>
          <w:sz w:val="22"/>
          <w:szCs w:val="24"/>
          <w:lang w:eastAsia="ja-JP"/>
        </w:rPr>
        <w:t>5</w:t>
      </w:r>
      <w:r w:rsidR="00E97B62" w:rsidRPr="009002F5">
        <w:rPr>
          <w:sz w:val="22"/>
          <w:szCs w:val="24"/>
          <w:lang w:eastAsia="ja-JP"/>
        </w:rPr>
        <w:t>,</w:t>
      </w:r>
      <w:r w:rsidR="00F47E6C" w:rsidRPr="009002F5">
        <w:rPr>
          <w:sz w:val="22"/>
          <w:szCs w:val="24"/>
          <w:lang w:eastAsia="ja-JP"/>
        </w:rPr>
        <w:t xml:space="preserve"> </w:t>
      </w:r>
      <w:r w:rsidR="0023451F" w:rsidRPr="009002F5">
        <w:rPr>
          <w:sz w:val="22"/>
          <w:szCs w:val="24"/>
          <w:lang w:eastAsia="ja-JP"/>
        </w:rPr>
        <w:t xml:space="preserve">it was agreed to start normative work for AI/ML CSI prediction for Rel19 from the first quarter of 2025. </w:t>
      </w:r>
      <w:r w:rsidR="00691AB2" w:rsidRPr="009002F5">
        <w:rPr>
          <w:sz w:val="22"/>
          <w:szCs w:val="24"/>
          <w:lang w:eastAsia="ja-JP"/>
        </w:rPr>
        <w:t>Accordingly, the WID</w:t>
      </w:r>
      <w:r w:rsidR="00E97B62" w:rsidRPr="009002F5">
        <w:rPr>
          <w:sz w:val="22"/>
          <w:szCs w:val="24"/>
          <w:lang w:eastAsia="ja-JP"/>
        </w:rPr>
        <w:t xml:space="preserve"> </w:t>
      </w:r>
      <w:r w:rsidR="00691AB2" w:rsidRPr="009002F5">
        <w:rPr>
          <w:sz w:val="22"/>
          <w:szCs w:val="24"/>
          <w:lang w:eastAsia="ja-JP"/>
        </w:rPr>
        <w:t xml:space="preserve">for </w:t>
      </w:r>
      <w:r w:rsidR="004A70FA" w:rsidRPr="009002F5">
        <w:rPr>
          <w:sz w:val="22"/>
          <w:szCs w:val="24"/>
          <w:lang w:eastAsia="ja-JP"/>
        </w:rPr>
        <w:t xml:space="preserve">AI/ML for the </w:t>
      </w:r>
      <w:r w:rsidR="00691AB2" w:rsidRPr="009002F5">
        <w:rPr>
          <w:sz w:val="22"/>
          <w:szCs w:val="24"/>
          <w:lang w:eastAsia="ja-JP"/>
        </w:rPr>
        <w:t>NR Air</w:t>
      </w:r>
      <w:r w:rsidR="004A70FA" w:rsidRPr="009002F5">
        <w:rPr>
          <w:sz w:val="22"/>
          <w:szCs w:val="24"/>
          <w:lang w:eastAsia="ja-JP"/>
        </w:rPr>
        <w:t xml:space="preserve"> Interface was updated </w:t>
      </w:r>
      <w:r w:rsidR="00A56768" w:rsidRPr="009002F5">
        <w:rPr>
          <w:sz w:val="22"/>
          <w:szCs w:val="24"/>
          <w:lang w:eastAsia="ja-JP"/>
        </w:rPr>
        <w:t xml:space="preserve">with an objective to </w:t>
      </w:r>
      <w:r w:rsidR="00A56768" w:rsidRPr="009002F5">
        <w:rPr>
          <w:bCs/>
          <w:sz w:val="22"/>
          <w:szCs w:val="22"/>
        </w:rPr>
        <w:t>provide specification support for CSI feedback enhancement</w:t>
      </w:r>
      <w:r w:rsidR="00E97B62" w:rsidRPr="009002F5">
        <w:rPr>
          <w:bCs/>
          <w:sz w:val="22"/>
          <w:szCs w:val="22"/>
        </w:rPr>
        <w:t xml:space="preserve"> as follows </w:t>
      </w:r>
      <w:r w:rsidR="00E97B62" w:rsidRPr="009002F5">
        <w:rPr>
          <w:sz w:val="22"/>
          <w:szCs w:val="24"/>
          <w:lang w:eastAsia="ja-JP"/>
        </w:rPr>
        <w:t>[1]</w:t>
      </w:r>
      <w:r w:rsidR="00A56768" w:rsidRPr="009002F5">
        <w:rPr>
          <w:bCs/>
          <w:sz w:val="22"/>
          <w:szCs w:val="22"/>
        </w:rPr>
        <w:t>:</w:t>
      </w:r>
    </w:p>
    <w:tbl>
      <w:tblPr>
        <w:tblStyle w:val="TableGrid"/>
        <w:tblW w:w="0" w:type="auto"/>
        <w:tblLook w:val="04A0" w:firstRow="1" w:lastRow="0" w:firstColumn="1" w:lastColumn="0" w:noHBand="0" w:noVBand="1"/>
      </w:tblPr>
      <w:tblGrid>
        <w:gridCol w:w="9962"/>
      </w:tblGrid>
      <w:tr w:rsidR="00CB1BCA" w:rsidRPr="009002F5" w14:paraId="6E7A314C" w14:textId="77777777" w:rsidTr="00CB1BCA">
        <w:tc>
          <w:tcPr>
            <w:tcW w:w="9962" w:type="dxa"/>
          </w:tcPr>
          <w:p w14:paraId="5FE044DE" w14:textId="77777777" w:rsidR="00D43012" w:rsidRPr="009002F5" w:rsidRDefault="00D43012" w:rsidP="00BA5273">
            <w:pPr>
              <w:overflowPunct w:val="0"/>
              <w:autoSpaceDE w:val="0"/>
              <w:autoSpaceDN w:val="0"/>
              <w:adjustRightInd w:val="0"/>
              <w:textAlignment w:val="baseline"/>
              <w:rPr>
                <w:bCs/>
                <w:sz w:val="22"/>
                <w:szCs w:val="22"/>
              </w:rPr>
            </w:pPr>
            <w:r w:rsidRPr="009002F5">
              <w:rPr>
                <w:bCs/>
                <w:sz w:val="22"/>
                <w:szCs w:val="22"/>
              </w:rPr>
              <w:t xml:space="preserve">CSI feedback enhancement, encompassing [RAN1/RAN2]: </w:t>
            </w:r>
          </w:p>
          <w:p w14:paraId="39BED051" w14:textId="77777777" w:rsidR="00D43012" w:rsidRPr="009002F5" w:rsidRDefault="00D43012" w:rsidP="00CC5BAB">
            <w:pPr>
              <w:numPr>
                <w:ilvl w:val="1"/>
                <w:numId w:val="12"/>
              </w:numPr>
              <w:overflowPunct w:val="0"/>
              <w:autoSpaceDE w:val="0"/>
              <w:autoSpaceDN w:val="0"/>
              <w:adjustRightInd w:val="0"/>
              <w:ind w:left="720"/>
              <w:textAlignment w:val="baseline"/>
              <w:rPr>
                <w:bCs/>
                <w:sz w:val="22"/>
                <w:szCs w:val="22"/>
              </w:rPr>
            </w:pPr>
            <w:r w:rsidRPr="009002F5">
              <w:rPr>
                <w:bCs/>
                <w:sz w:val="22"/>
                <w:szCs w:val="22"/>
              </w:rPr>
              <w:t xml:space="preserve">CSI prediction (UE-sided model): </w:t>
            </w:r>
          </w:p>
          <w:p w14:paraId="684A7AD5" w14:textId="77777777" w:rsidR="00D43012" w:rsidRPr="009002F5" w:rsidRDefault="00D43012" w:rsidP="00CC5BAB">
            <w:pPr>
              <w:numPr>
                <w:ilvl w:val="2"/>
                <w:numId w:val="12"/>
              </w:numPr>
              <w:overflowPunct w:val="0"/>
              <w:autoSpaceDE w:val="0"/>
              <w:autoSpaceDN w:val="0"/>
              <w:adjustRightInd w:val="0"/>
              <w:ind w:left="1440"/>
              <w:textAlignment w:val="baseline"/>
              <w:rPr>
                <w:bCs/>
                <w:sz w:val="22"/>
                <w:szCs w:val="22"/>
              </w:rPr>
            </w:pPr>
            <w:r w:rsidRPr="009002F5">
              <w:rPr>
                <w:sz w:val="22"/>
                <w:szCs w:val="22"/>
              </w:rPr>
              <w:t>Functionality-based LCM leveraged from other use cases, when necessary and applicable,</w:t>
            </w:r>
          </w:p>
          <w:p w14:paraId="0C571B31" w14:textId="77777777" w:rsidR="00D43012" w:rsidRPr="009002F5" w:rsidRDefault="00D43012" w:rsidP="00CC5BAB">
            <w:pPr>
              <w:numPr>
                <w:ilvl w:val="2"/>
                <w:numId w:val="12"/>
              </w:numPr>
              <w:overflowPunct w:val="0"/>
              <w:autoSpaceDE w:val="0"/>
              <w:autoSpaceDN w:val="0"/>
              <w:adjustRightInd w:val="0"/>
              <w:ind w:left="1440"/>
              <w:textAlignment w:val="baseline"/>
              <w:rPr>
                <w:bCs/>
                <w:sz w:val="22"/>
                <w:szCs w:val="22"/>
              </w:rPr>
            </w:pPr>
            <w:r w:rsidRPr="009002F5">
              <w:rPr>
                <w:bCs/>
                <w:sz w:val="22"/>
                <w:szCs w:val="22"/>
                <w:highlight w:val="yellow"/>
              </w:rPr>
              <w:t>Study, and if necessary, specify consistency of training/inference</w:t>
            </w:r>
            <w:r w:rsidRPr="009002F5">
              <w:rPr>
                <w:bCs/>
                <w:sz w:val="22"/>
                <w:szCs w:val="22"/>
              </w:rPr>
              <w:t>,</w:t>
            </w:r>
          </w:p>
          <w:p w14:paraId="04BAEA2A" w14:textId="77777777" w:rsidR="00D43012" w:rsidRPr="009002F5" w:rsidRDefault="00D43012" w:rsidP="00CC5BAB">
            <w:pPr>
              <w:numPr>
                <w:ilvl w:val="2"/>
                <w:numId w:val="12"/>
              </w:numPr>
              <w:overflowPunct w:val="0"/>
              <w:autoSpaceDE w:val="0"/>
              <w:autoSpaceDN w:val="0"/>
              <w:adjustRightInd w:val="0"/>
              <w:ind w:left="1440"/>
              <w:textAlignment w:val="baseline"/>
              <w:rPr>
                <w:bCs/>
                <w:sz w:val="22"/>
                <w:szCs w:val="22"/>
              </w:rPr>
            </w:pPr>
            <w:r w:rsidRPr="009002F5">
              <w:rPr>
                <w:bCs/>
                <w:sz w:val="22"/>
                <w:szCs w:val="22"/>
              </w:rPr>
              <w:t>Note: Normative work in RAN1 for CSI prediction will start from Q1 of 2025</w:t>
            </w:r>
          </w:p>
          <w:p w14:paraId="11B60C0D" w14:textId="77777777" w:rsidR="00D43012" w:rsidRPr="009002F5" w:rsidRDefault="00D43012" w:rsidP="00A56768">
            <w:pPr>
              <w:rPr>
                <w:sz w:val="22"/>
                <w:szCs w:val="22"/>
              </w:rPr>
            </w:pPr>
          </w:p>
          <w:p w14:paraId="2CF28237" w14:textId="7688F567" w:rsidR="00B5257A" w:rsidRPr="009002F5" w:rsidRDefault="00B5257A" w:rsidP="00CC5BAB">
            <w:pPr>
              <w:pStyle w:val="ListParagraph"/>
              <w:numPr>
                <w:ilvl w:val="0"/>
                <w:numId w:val="11"/>
              </w:numPr>
              <w:suppressAutoHyphens/>
              <w:spacing w:after="160" w:line="254" w:lineRule="auto"/>
              <w:ind w:left="1159" w:firstLineChars="0"/>
              <w:contextualSpacing/>
              <w:jc w:val="both"/>
              <w:rPr>
                <w:sz w:val="24"/>
                <w:szCs w:val="24"/>
                <w:lang w:eastAsia="ko-KR"/>
              </w:rPr>
            </w:pPr>
            <w:r w:rsidRPr="009002F5">
              <w:rPr>
                <w:rFonts w:hint="eastAsia"/>
                <w:sz w:val="24"/>
                <w:szCs w:val="24"/>
                <w:lang w:eastAsia="ko-KR"/>
              </w:rPr>
              <w:t>T</w:t>
            </w:r>
            <w:r w:rsidRPr="009002F5">
              <w:rPr>
                <w:sz w:val="24"/>
                <w:szCs w:val="24"/>
                <w:lang w:eastAsia="ko-KR"/>
              </w:rPr>
              <w:t xml:space="preserve">he monitoring output is </w:t>
            </w:r>
            <w:r w:rsidRPr="009002F5">
              <w:rPr>
                <w:rFonts w:eastAsia="DengXian" w:hint="eastAsia"/>
                <w:sz w:val="24"/>
                <w:szCs w:val="24"/>
                <w:lang w:eastAsia="zh-CN"/>
              </w:rPr>
              <w:t>determined</w:t>
            </w:r>
            <w:r w:rsidRPr="009002F5">
              <w:rPr>
                <w:sz w:val="24"/>
                <w:szCs w:val="24"/>
                <w:lang w:eastAsia="ko-KR"/>
              </w:rPr>
              <w:t xml:space="preserve"> based on performance metric</w:t>
            </w:r>
            <w:r w:rsidRPr="009002F5">
              <w:rPr>
                <w:rFonts w:eastAsia="DengXian" w:hint="eastAsia"/>
                <w:sz w:val="24"/>
                <w:szCs w:val="24"/>
                <w:lang w:eastAsia="zh-CN"/>
              </w:rPr>
              <w:t>, and additionally,</w:t>
            </w:r>
            <w:r w:rsidRPr="009002F5">
              <w:rPr>
                <w:sz w:val="24"/>
                <w:szCs w:val="24"/>
                <w:lang w:eastAsia="ko-KR"/>
              </w:rPr>
              <w:t xml:space="preserve"> </w:t>
            </w:r>
            <w:r w:rsidRPr="009002F5">
              <w:rPr>
                <w:rFonts w:eastAsia="DengXian" w:hint="eastAsia"/>
                <w:sz w:val="24"/>
                <w:szCs w:val="24"/>
                <w:lang w:eastAsia="zh-CN"/>
              </w:rPr>
              <w:t xml:space="preserve">baseline </w:t>
            </w:r>
            <w:r w:rsidRPr="009002F5">
              <w:rPr>
                <w:rFonts w:eastAsia="DengXian"/>
                <w:sz w:val="24"/>
                <w:szCs w:val="24"/>
                <w:lang w:eastAsia="zh-CN"/>
              </w:rPr>
              <w:t>and</w:t>
            </w:r>
            <w:r w:rsidRPr="009002F5">
              <w:rPr>
                <w:rFonts w:eastAsia="DengXian" w:hint="eastAsia"/>
                <w:sz w:val="24"/>
                <w:szCs w:val="24"/>
                <w:lang w:eastAsia="zh-CN"/>
              </w:rPr>
              <w:t xml:space="preserve">/or </w:t>
            </w:r>
            <w:r w:rsidRPr="009002F5">
              <w:rPr>
                <w:sz w:val="24"/>
                <w:szCs w:val="24"/>
                <w:lang w:eastAsia="ko-KR"/>
              </w:rPr>
              <w:t>threshold criterion if configured.</w:t>
            </w:r>
          </w:p>
        </w:tc>
      </w:tr>
    </w:tbl>
    <w:p w14:paraId="6341CC8B" w14:textId="734E8A5C" w:rsidR="00315869" w:rsidRPr="009002F5" w:rsidRDefault="003C2DEB" w:rsidP="00B233E9">
      <w:pPr>
        <w:spacing w:beforeLines="50" w:before="156"/>
        <w:jc w:val="both"/>
        <w:rPr>
          <w:bCs/>
          <w:sz w:val="22"/>
          <w:szCs w:val="24"/>
          <w:lang w:eastAsia="ja-JP"/>
        </w:rPr>
      </w:pPr>
      <w:r w:rsidRPr="009002F5">
        <w:rPr>
          <w:bCs/>
          <w:sz w:val="22"/>
          <w:szCs w:val="24"/>
          <w:lang w:eastAsia="ja-JP"/>
        </w:rPr>
        <w:t>Whil</w:t>
      </w:r>
      <w:r w:rsidR="006E195E">
        <w:rPr>
          <w:bCs/>
          <w:sz w:val="22"/>
          <w:szCs w:val="24"/>
          <w:lang w:eastAsia="ja-JP"/>
        </w:rPr>
        <w:t>e</w:t>
      </w:r>
      <w:r w:rsidRPr="009002F5">
        <w:rPr>
          <w:bCs/>
          <w:sz w:val="22"/>
          <w:szCs w:val="24"/>
          <w:lang w:eastAsia="ja-JP"/>
        </w:rPr>
        <w:t xml:space="preserve"> the normative </w:t>
      </w:r>
      <w:r w:rsidR="003869FD" w:rsidRPr="009002F5">
        <w:rPr>
          <w:bCs/>
          <w:sz w:val="22"/>
          <w:szCs w:val="24"/>
          <w:lang w:eastAsia="ja-JP"/>
        </w:rPr>
        <w:t>specification support work is scheduled to start from the first quarter of 2025,</w:t>
      </w:r>
      <w:r w:rsidR="00192372" w:rsidRPr="009002F5">
        <w:rPr>
          <w:bCs/>
          <w:sz w:val="22"/>
          <w:szCs w:val="24"/>
          <w:lang w:eastAsia="ja-JP"/>
        </w:rPr>
        <w:t xml:space="preserve"> the highlighted study </w:t>
      </w:r>
      <w:r w:rsidR="000359E1" w:rsidRPr="009002F5">
        <w:rPr>
          <w:bCs/>
          <w:sz w:val="22"/>
          <w:szCs w:val="24"/>
          <w:lang w:eastAsia="ja-JP"/>
        </w:rPr>
        <w:t xml:space="preserve">on consistency of training and inference proceeds </w:t>
      </w:r>
      <w:r w:rsidR="00BA2D57" w:rsidRPr="009002F5">
        <w:rPr>
          <w:bCs/>
          <w:sz w:val="22"/>
          <w:szCs w:val="24"/>
          <w:lang w:eastAsia="ja-JP"/>
        </w:rPr>
        <w:t>now.</w:t>
      </w:r>
    </w:p>
    <w:p w14:paraId="680ECEDD" w14:textId="0C1776AC" w:rsidR="00890F64" w:rsidRPr="009002F5" w:rsidRDefault="00890F64" w:rsidP="00B233E9">
      <w:pPr>
        <w:spacing w:beforeLines="50" w:before="156"/>
        <w:jc w:val="both"/>
        <w:rPr>
          <w:bCs/>
          <w:sz w:val="22"/>
          <w:szCs w:val="24"/>
          <w:lang w:eastAsia="ja-JP"/>
        </w:rPr>
      </w:pPr>
      <w:r w:rsidRPr="009002F5">
        <w:rPr>
          <w:bCs/>
          <w:sz w:val="22"/>
          <w:szCs w:val="24"/>
          <w:lang w:eastAsia="ja-JP"/>
        </w:rPr>
        <w:t xml:space="preserve">In this contribution, </w:t>
      </w:r>
      <w:r w:rsidR="00D230D5">
        <w:rPr>
          <w:bCs/>
          <w:sz w:val="22"/>
          <w:szCs w:val="24"/>
          <w:lang w:eastAsia="ja-JP"/>
        </w:rPr>
        <w:t>further</w:t>
      </w:r>
      <w:r w:rsidR="00597E1A" w:rsidRPr="009002F5">
        <w:rPr>
          <w:bCs/>
          <w:sz w:val="22"/>
          <w:szCs w:val="24"/>
          <w:lang w:eastAsia="ja-JP"/>
        </w:rPr>
        <w:t xml:space="preserve"> issues </w:t>
      </w:r>
      <w:r w:rsidR="00D230D5">
        <w:rPr>
          <w:bCs/>
          <w:sz w:val="22"/>
          <w:szCs w:val="24"/>
          <w:lang w:eastAsia="ja-JP"/>
        </w:rPr>
        <w:t>to</w:t>
      </w:r>
      <w:r w:rsidR="00597E1A" w:rsidRPr="009002F5">
        <w:rPr>
          <w:bCs/>
          <w:sz w:val="22"/>
          <w:szCs w:val="24"/>
          <w:lang w:eastAsia="ja-JP"/>
        </w:rPr>
        <w:t xml:space="preserve"> consider</w:t>
      </w:r>
      <w:r w:rsidR="006667C6" w:rsidRPr="009002F5">
        <w:rPr>
          <w:bCs/>
          <w:sz w:val="22"/>
          <w:szCs w:val="24"/>
          <w:lang w:eastAsia="ja-JP"/>
        </w:rPr>
        <w:t xml:space="preserve"> on</w:t>
      </w:r>
      <w:r w:rsidR="00BA2D57" w:rsidRPr="009002F5">
        <w:rPr>
          <w:bCs/>
          <w:sz w:val="22"/>
          <w:szCs w:val="24"/>
          <w:lang w:eastAsia="ja-JP"/>
        </w:rPr>
        <w:t xml:space="preserve"> consistency </w:t>
      </w:r>
      <w:r w:rsidR="006667C6" w:rsidRPr="009002F5">
        <w:rPr>
          <w:bCs/>
          <w:sz w:val="22"/>
          <w:szCs w:val="24"/>
          <w:lang w:eastAsia="ja-JP"/>
        </w:rPr>
        <w:t>between</w:t>
      </w:r>
      <w:r w:rsidR="00BA2D57" w:rsidRPr="009002F5">
        <w:rPr>
          <w:bCs/>
          <w:sz w:val="22"/>
          <w:szCs w:val="24"/>
          <w:lang w:eastAsia="ja-JP"/>
        </w:rPr>
        <w:t xml:space="preserve"> training</w:t>
      </w:r>
      <w:r w:rsidR="006667C6" w:rsidRPr="009002F5">
        <w:rPr>
          <w:bCs/>
          <w:sz w:val="22"/>
          <w:szCs w:val="24"/>
          <w:lang w:eastAsia="ja-JP"/>
        </w:rPr>
        <w:t xml:space="preserve"> and</w:t>
      </w:r>
      <w:r w:rsidR="007546A5" w:rsidRPr="009002F5">
        <w:rPr>
          <w:bCs/>
          <w:sz w:val="22"/>
          <w:szCs w:val="24"/>
          <w:lang w:eastAsia="ja-JP"/>
        </w:rPr>
        <w:t xml:space="preserve"> inference </w:t>
      </w:r>
      <w:r w:rsidR="006667C6" w:rsidRPr="009002F5">
        <w:rPr>
          <w:bCs/>
          <w:sz w:val="22"/>
          <w:szCs w:val="24"/>
          <w:lang w:eastAsia="ja-JP"/>
        </w:rPr>
        <w:t>for</w:t>
      </w:r>
      <w:r w:rsidR="007546A5" w:rsidRPr="009002F5">
        <w:rPr>
          <w:bCs/>
          <w:sz w:val="22"/>
          <w:szCs w:val="24"/>
          <w:lang w:eastAsia="ja-JP"/>
        </w:rPr>
        <w:t xml:space="preserve"> UE-based CSI prediction models</w:t>
      </w:r>
      <w:r w:rsidR="00FC1BF7">
        <w:rPr>
          <w:bCs/>
          <w:sz w:val="22"/>
          <w:szCs w:val="24"/>
          <w:lang w:eastAsia="ja-JP"/>
        </w:rPr>
        <w:t xml:space="preserve"> are discussed</w:t>
      </w:r>
      <w:r w:rsidR="007546A5" w:rsidRPr="009002F5">
        <w:rPr>
          <w:bCs/>
          <w:sz w:val="22"/>
          <w:szCs w:val="24"/>
          <w:lang w:eastAsia="ja-JP"/>
        </w:rPr>
        <w:t>.</w:t>
      </w:r>
    </w:p>
    <w:p w14:paraId="11F9ED64" w14:textId="0A3E2205" w:rsidR="009552B4" w:rsidRDefault="00AD6C6F" w:rsidP="00A41FDD">
      <w:pPr>
        <w:pStyle w:val="Heading1"/>
        <w:numPr>
          <w:ilvl w:val="0"/>
          <w:numId w:val="6"/>
        </w:numPr>
        <w:rPr>
          <w:rStyle w:val="Strong"/>
        </w:rPr>
      </w:pPr>
      <w:r>
        <w:rPr>
          <w:rStyle w:val="Strong"/>
        </w:rPr>
        <w:t>Consistency Issues for AI/ML Models</w:t>
      </w:r>
    </w:p>
    <w:p w14:paraId="1546A115" w14:textId="54AD5DE2" w:rsidR="00901E43" w:rsidRPr="009002F5" w:rsidRDefault="001F6E14" w:rsidP="009552B4">
      <w:pPr>
        <w:spacing w:afterLines="50" w:after="156"/>
        <w:jc w:val="both"/>
        <w:rPr>
          <w:rStyle w:val="Strong"/>
          <w:b w:val="0"/>
          <w:bCs w:val="0"/>
          <w:sz w:val="22"/>
          <w:szCs w:val="22"/>
        </w:rPr>
      </w:pPr>
      <w:r w:rsidRPr="009002F5">
        <w:rPr>
          <w:rStyle w:val="Strong"/>
          <w:b w:val="0"/>
          <w:bCs w:val="0"/>
          <w:sz w:val="22"/>
          <w:szCs w:val="22"/>
        </w:rPr>
        <w:t>In</w:t>
      </w:r>
      <w:r w:rsidR="00EF257F" w:rsidRPr="009002F5">
        <w:rPr>
          <w:rStyle w:val="Strong"/>
          <w:b w:val="0"/>
          <w:bCs w:val="0"/>
          <w:sz w:val="22"/>
          <w:szCs w:val="22"/>
        </w:rPr>
        <w:t xml:space="preserve"> previous </w:t>
      </w:r>
      <w:r w:rsidR="00616231">
        <w:rPr>
          <w:rStyle w:val="Strong"/>
          <w:b w:val="0"/>
          <w:bCs w:val="0"/>
          <w:sz w:val="22"/>
          <w:szCs w:val="22"/>
        </w:rPr>
        <w:t xml:space="preserve">RAN1 </w:t>
      </w:r>
      <w:r w:rsidR="00EF257F" w:rsidRPr="009002F5">
        <w:rPr>
          <w:rStyle w:val="Strong"/>
          <w:b w:val="0"/>
          <w:bCs w:val="0"/>
          <w:sz w:val="22"/>
          <w:szCs w:val="22"/>
        </w:rPr>
        <w:t>discussion</w:t>
      </w:r>
      <w:r w:rsidR="00BA307B" w:rsidRPr="009002F5">
        <w:rPr>
          <w:rStyle w:val="Strong"/>
          <w:b w:val="0"/>
          <w:bCs w:val="0"/>
          <w:sz w:val="22"/>
          <w:szCs w:val="22"/>
        </w:rPr>
        <w:t>s,</w:t>
      </w:r>
      <w:r w:rsidR="00EF257F" w:rsidRPr="009002F5">
        <w:rPr>
          <w:rStyle w:val="Strong"/>
          <w:b w:val="0"/>
          <w:bCs w:val="0"/>
          <w:sz w:val="22"/>
          <w:szCs w:val="22"/>
        </w:rPr>
        <w:t xml:space="preserve"> issues of consistency </w:t>
      </w:r>
      <w:r w:rsidR="00A119BF" w:rsidRPr="009002F5">
        <w:rPr>
          <w:rStyle w:val="Strong"/>
          <w:b w:val="0"/>
          <w:bCs w:val="0"/>
          <w:sz w:val="22"/>
          <w:szCs w:val="22"/>
        </w:rPr>
        <w:t>ar</w:t>
      </w:r>
      <w:r w:rsidR="00EF257F" w:rsidRPr="009002F5">
        <w:rPr>
          <w:rStyle w:val="Strong"/>
          <w:b w:val="0"/>
          <w:bCs w:val="0"/>
          <w:sz w:val="22"/>
          <w:szCs w:val="22"/>
        </w:rPr>
        <w:t>ose</w:t>
      </w:r>
      <w:r w:rsidR="00A119BF" w:rsidRPr="009002F5">
        <w:rPr>
          <w:rStyle w:val="Strong"/>
          <w:b w:val="0"/>
          <w:bCs w:val="0"/>
          <w:sz w:val="22"/>
          <w:szCs w:val="22"/>
        </w:rPr>
        <w:t xml:space="preserve"> when </w:t>
      </w:r>
      <w:r w:rsidR="00EF257F" w:rsidRPr="009002F5">
        <w:rPr>
          <w:rStyle w:val="Strong"/>
          <w:b w:val="0"/>
          <w:bCs w:val="0"/>
          <w:sz w:val="22"/>
          <w:szCs w:val="22"/>
        </w:rPr>
        <w:t xml:space="preserve">it was considered that </w:t>
      </w:r>
      <w:r w:rsidR="002D3B89" w:rsidRPr="009002F5">
        <w:rPr>
          <w:rStyle w:val="Strong"/>
          <w:b w:val="0"/>
          <w:bCs w:val="0"/>
          <w:sz w:val="22"/>
          <w:szCs w:val="22"/>
        </w:rPr>
        <w:t xml:space="preserve">a UE-side </w:t>
      </w:r>
      <w:r w:rsidR="00031140" w:rsidRPr="009002F5">
        <w:rPr>
          <w:rStyle w:val="Strong"/>
          <w:b w:val="0"/>
          <w:bCs w:val="0"/>
          <w:sz w:val="22"/>
          <w:szCs w:val="22"/>
        </w:rPr>
        <w:t xml:space="preserve">model </w:t>
      </w:r>
      <w:r w:rsidR="00385909" w:rsidRPr="009002F5">
        <w:rPr>
          <w:rStyle w:val="Strong"/>
          <w:b w:val="0"/>
          <w:bCs w:val="0"/>
          <w:sz w:val="22"/>
          <w:szCs w:val="22"/>
        </w:rPr>
        <w:t>may have</w:t>
      </w:r>
      <w:r w:rsidR="002D3B89" w:rsidRPr="009002F5">
        <w:rPr>
          <w:rStyle w:val="Strong"/>
          <w:b w:val="0"/>
          <w:bCs w:val="0"/>
          <w:sz w:val="22"/>
          <w:szCs w:val="22"/>
        </w:rPr>
        <w:t xml:space="preserve"> be</w:t>
      </w:r>
      <w:r w:rsidR="00385909" w:rsidRPr="009002F5">
        <w:rPr>
          <w:rStyle w:val="Strong"/>
          <w:b w:val="0"/>
          <w:bCs w:val="0"/>
          <w:sz w:val="22"/>
          <w:szCs w:val="22"/>
        </w:rPr>
        <w:t>en</w:t>
      </w:r>
      <w:r w:rsidR="00031140" w:rsidRPr="009002F5">
        <w:rPr>
          <w:rStyle w:val="Strong"/>
          <w:b w:val="0"/>
          <w:bCs w:val="0"/>
          <w:sz w:val="22"/>
          <w:szCs w:val="22"/>
        </w:rPr>
        <w:t xml:space="preserve"> trained under </w:t>
      </w:r>
      <w:r w:rsidR="00BD0020" w:rsidRPr="009002F5">
        <w:rPr>
          <w:rStyle w:val="Strong"/>
          <w:b w:val="0"/>
          <w:bCs w:val="0"/>
          <w:sz w:val="22"/>
          <w:szCs w:val="22"/>
        </w:rPr>
        <w:t xml:space="preserve">network configurations </w:t>
      </w:r>
      <w:r w:rsidR="00BD0020">
        <w:rPr>
          <w:rStyle w:val="Strong"/>
          <w:b w:val="0"/>
          <w:bCs w:val="0"/>
          <w:sz w:val="22"/>
          <w:szCs w:val="22"/>
        </w:rPr>
        <w:t xml:space="preserve">that </w:t>
      </w:r>
      <w:r w:rsidR="009A526C">
        <w:rPr>
          <w:rStyle w:val="Strong"/>
          <w:b w:val="0"/>
          <w:bCs w:val="0"/>
          <w:sz w:val="22"/>
          <w:szCs w:val="22"/>
        </w:rPr>
        <w:t>could be</w:t>
      </w:r>
      <w:r w:rsidR="00BD0020">
        <w:rPr>
          <w:rStyle w:val="Strong"/>
          <w:b w:val="0"/>
          <w:bCs w:val="0"/>
          <w:sz w:val="22"/>
          <w:szCs w:val="22"/>
        </w:rPr>
        <w:t xml:space="preserve"> </w:t>
      </w:r>
      <w:r w:rsidR="00031140" w:rsidRPr="009002F5">
        <w:rPr>
          <w:rStyle w:val="Strong"/>
          <w:b w:val="0"/>
          <w:bCs w:val="0"/>
          <w:sz w:val="22"/>
          <w:szCs w:val="22"/>
        </w:rPr>
        <w:t xml:space="preserve">different </w:t>
      </w:r>
      <w:r w:rsidR="00BD0020">
        <w:rPr>
          <w:rStyle w:val="Strong"/>
          <w:b w:val="0"/>
          <w:bCs w:val="0"/>
          <w:sz w:val="22"/>
          <w:szCs w:val="22"/>
        </w:rPr>
        <w:t>from</w:t>
      </w:r>
      <w:r w:rsidR="000136F5" w:rsidRPr="009002F5">
        <w:rPr>
          <w:rStyle w:val="Strong"/>
          <w:b w:val="0"/>
          <w:bCs w:val="0"/>
          <w:sz w:val="22"/>
          <w:szCs w:val="22"/>
        </w:rPr>
        <w:t xml:space="preserve"> the network configuration</w:t>
      </w:r>
      <w:r w:rsidR="00BD0020">
        <w:rPr>
          <w:rStyle w:val="Strong"/>
          <w:b w:val="0"/>
          <w:bCs w:val="0"/>
          <w:sz w:val="22"/>
          <w:szCs w:val="22"/>
        </w:rPr>
        <w:t>s</w:t>
      </w:r>
      <w:r w:rsidR="00385909" w:rsidRPr="009002F5">
        <w:rPr>
          <w:rStyle w:val="Strong"/>
          <w:b w:val="0"/>
          <w:bCs w:val="0"/>
          <w:sz w:val="22"/>
          <w:szCs w:val="22"/>
        </w:rPr>
        <w:t xml:space="preserve"> </w:t>
      </w:r>
      <w:r w:rsidR="007F7EF4">
        <w:rPr>
          <w:rStyle w:val="Strong"/>
          <w:b w:val="0"/>
          <w:bCs w:val="0"/>
          <w:sz w:val="22"/>
          <w:szCs w:val="22"/>
        </w:rPr>
        <w:t>under which</w:t>
      </w:r>
      <w:r w:rsidR="009E1D91" w:rsidRPr="009002F5">
        <w:rPr>
          <w:rStyle w:val="Strong"/>
          <w:b w:val="0"/>
          <w:bCs w:val="0"/>
          <w:sz w:val="22"/>
          <w:szCs w:val="22"/>
        </w:rPr>
        <w:t xml:space="preserve"> </w:t>
      </w:r>
      <w:r w:rsidR="00F44FB5" w:rsidRPr="009002F5">
        <w:rPr>
          <w:rStyle w:val="Strong"/>
          <w:b w:val="0"/>
          <w:bCs w:val="0"/>
          <w:sz w:val="22"/>
          <w:szCs w:val="22"/>
        </w:rPr>
        <w:t xml:space="preserve">the model has to be used </w:t>
      </w:r>
      <w:r w:rsidR="009E1D91" w:rsidRPr="009002F5">
        <w:rPr>
          <w:rStyle w:val="Strong"/>
          <w:b w:val="0"/>
          <w:bCs w:val="0"/>
          <w:sz w:val="22"/>
          <w:szCs w:val="22"/>
        </w:rPr>
        <w:t>in inference.</w:t>
      </w:r>
      <w:r w:rsidR="00BA307B" w:rsidRPr="009002F5">
        <w:rPr>
          <w:rStyle w:val="Strong"/>
          <w:b w:val="0"/>
          <w:bCs w:val="0"/>
          <w:sz w:val="22"/>
          <w:szCs w:val="22"/>
        </w:rPr>
        <w:t xml:space="preserve"> </w:t>
      </w:r>
      <w:r w:rsidR="0043656C" w:rsidRPr="009002F5">
        <w:rPr>
          <w:rStyle w:val="Strong"/>
          <w:b w:val="0"/>
          <w:bCs w:val="0"/>
          <w:sz w:val="22"/>
          <w:szCs w:val="22"/>
        </w:rPr>
        <w:t>In the discussions on beam prediction</w:t>
      </w:r>
      <w:r w:rsidR="00F44FB5" w:rsidRPr="009002F5">
        <w:rPr>
          <w:rStyle w:val="Strong"/>
          <w:b w:val="0"/>
          <w:bCs w:val="0"/>
          <w:sz w:val="22"/>
          <w:szCs w:val="22"/>
        </w:rPr>
        <w:t xml:space="preserve"> for example</w:t>
      </w:r>
      <w:r w:rsidR="00933EE0" w:rsidRPr="009002F5">
        <w:rPr>
          <w:rStyle w:val="Strong"/>
          <w:b w:val="0"/>
          <w:bCs w:val="0"/>
          <w:sz w:val="22"/>
          <w:szCs w:val="22"/>
        </w:rPr>
        <w:t xml:space="preserve">, </w:t>
      </w:r>
      <w:proofErr w:type="spellStart"/>
      <w:r w:rsidR="00FD3FEE" w:rsidRPr="009002F5">
        <w:rPr>
          <w:rStyle w:val="Strong"/>
          <w:b w:val="0"/>
          <w:bCs w:val="0"/>
          <w:sz w:val="22"/>
          <w:szCs w:val="22"/>
        </w:rPr>
        <w:t>gNB</w:t>
      </w:r>
      <w:proofErr w:type="spellEnd"/>
      <w:r w:rsidR="00FD3FEE" w:rsidRPr="009002F5">
        <w:rPr>
          <w:rStyle w:val="Strong"/>
          <w:b w:val="0"/>
          <w:bCs w:val="0"/>
          <w:sz w:val="22"/>
          <w:szCs w:val="22"/>
        </w:rPr>
        <w:t xml:space="preserve"> side </w:t>
      </w:r>
      <w:r w:rsidR="00AB6B5A" w:rsidRPr="009002F5">
        <w:rPr>
          <w:rStyle w:val="Strong"/>
          <w:b w:val="0"/>
          <w:bCs w:val="0"/>
          <w:sz w:val="22"/>
          <w:szCs w:val="22"/>
        </w:rPr>
        <w:t>network configuration</w:t>
      </w:r>
      <w:r w:rsidR="00FD3FEE" w:rsidRPr="009002F5">
        <w:rPr>
          <w:rStyle w:val="Strong"/>
          <w:b w:val="0"/>
          <w:bCs w:val="0"/>
          <w:sz w:val="22"/>
          <w:szCs w:val="22"/>
        </w:rPr>
        <w:t xml:space="preserve"> issues</w:t>
      </w:r>
      <w:r w:rsidR="00AB6B5A" w:rsidRPr="009002F5">
        <w:rPr>
          <w:rStyle w:val="Strong"/>
          <w:b w:val="0"/>
          <w:bCs w:val="0"/>
          <w:sz w:val="22"/>
          <w:szCs w:val="22"/>
        </w:rPr>
        <w:t xml:space="preserve"> </w:t>
      </w:r>
      <w:r w:rsidR="00050312" w:rsidRPr="009002F5">
        <w:rPr>
          <w:rStyle w:val="Strong"/>
          <w:b w:val="0"/>
          <w:bCs w:val="0"/>
          <w:sz w:val="22"/>
          <w:szCs w:val="22"/>
        </w:rPr>
        <w:t>pertain to issues such as</w:t>
      </w:r>
      <w:r w:rsidR="00AB6B5A" w:rsidRPr="009002F5">
        <w:rPr>
          <w:rStyle w:val="Strong"/>
          <w:b w:val="0"/>
          <w:bCs w:val="0"/>
          <w:sz w:val="22"/>
          <w:szCs w:val="22"/>
        </w:rPr>
        <w:t xml:space="preserve">: antenna layout, </w:t>
      </w:r>
      <w:proofErr w:type="spellStart"/>
      <w:r w:rsidR="00AB6B5A" w:rsidRPr="009002F5">
        <w:rPr>
          <w:rStyle w:val="Strong"/>
          <w:b w:val="0"/>
          <w:bCs w:val="0"/>
          <w:sz w:val="22"/>
          <w:szCs w:val="22"/>
        </w:rPr>
        <w:t>TxRU</w:t>
      </w:r>
      <w:proofErr w:type="spellEnd"/>
      <w:r w:rsidR="00AB6B5A" w:rsidRPr="009002F5">
        <w:rPr>
          <w:rStyle w:val="Strong"/>
          <w:b w:val="0"/>
          <w:bCs w:val="0"/>
          <w:sz w:val="22"/>
          <w:szCs w:val="22"/>
        </w:rPr>
        <w:t xml:space="preserve"> mapping, down tilt angles, direction of the site, deployment scenario, </w:t>
      </w:r>
      <w:proofErr w:type="spellStart"/>
      <w:r w:rsidR="00AB6B5A" w:rsidRPr="009002F5">
        <w:rPr>
          <w:rStyle w:val="Strong"/>
          <w:b w:val="0"/>
          <w:bCs w:val="0"/>
          <w:sz w:val="22"/>
          <w:szCs w:val="22"/>
        </w:rPr>
        <w:t>gNB</w:t>
      </w:r>
      <w:proofErr w:type="spellEnd"/>
      <w:r w:rsidR="00AB6B5A" w:rsidRPr="009002F5">
        <w:rPr>
          <w:rStyle w:val="Strong"/>
          <w:b w:val="0"/>
          <w:bCs w:val="0"/>
          <w:sz w:val="22"/>
          <w:szCs w:val="22"/>
        </w:rPr>
        <w:t xml:space="preserve"> height</w:t>
      </w:r>
      <w:r w:rsidR="00933EE0" w:rsidRPr="009002F5">
        <w:rPr>
          <w:rStyle w:val="Strong"/>
          <w:b w:val="0"/>
          <w:bCs w:val="0"/>
          <w:sz w:val="22"/>
          <w:szCs w:val="22"/>
        </w:rPr>
        <w:t xml:space="preserve"> etc.</w:t>
      </w:r>
      <w:r w:rsidR="00EA1D83" w:rsidRPr="009002F5">
        <w:rPr>
          <w:rStyle w:val="Strong"/>
          <w:b w:val="0"/>
          <w:bCs w:val="0"/>
          <w:sz w:val="22"/>
          <w:szCs w:val="22"/>
        </w:rPr>
        <w:t xml:space="preserve"> </w:t>
      </w:r>
      <w:r w:rsidR="003A4262" w:rsidRPr="009002F5">
        <w:rPr>
          <w:rStyle w:val="Strong"/>
          <w:b w:val="0"/>
          <w:bCs w:val="0"/>
          <w:sz w:val="22"/>
          <w:szCs w:val="22"/>
        </w:rPr>
        <w:t>For beam management, it was agreed to adopt associated IDs for models</w:t>
      </w:r>
      <w:r w:rsidR="00EF4E6B" w:rsidRPr="009002F5">
        <w:rPr>
          <w:rStyle w:val="Strong"/>
          <w:b w:val="0"/>
          <w:bCs w:val="0"/>
          <w:sz w:val="22"/>
          <w:szCs w:val="22"/>
        </w:rPr>
        <w:t xml:space="preserve">. </w:t>
      </w:r>
      <w:r w:rsidR="00D753E1" w:rsidRPr="009002F5">
        <w:rPr>
          <w:rStyle w:val="Strong"/>
          <w:b w:val="0"/>
          <w:bCs w:val="0"/>
          <w:sz w:val="22"/>
          <w:szCs w:val="22"/>
        </w:rPr>
        <w:t>An</w:t>
      </w:r>
      <w:r w:rsidR="00EF4E6B" w:rsidRPr="009002F5">
        <w:rPr>
          <w:rStyle w:val="Strong"/>
          <w:b w:val="0"/>
          <w:bCs w:val="0"/>
          <w:sz w:val="22"/>
          <w:szCs w:val="22"/>
        </w:rPr>
        <w:t xml:space="preserve"> associated ID </w:t>
      </w:r>
      <w:r w:rsidR="00202C6B">
        <w:rPr>
          <w:rStyle w:val="Strong"/>
          <w:b w:val="0"/>
          <w:bCs w:val="0"/>
          <w:sz w:val="22"/>
          <w:szCs w:val="22"/>
        </w:rPr>
        <w:t>is used to</w:t>
      </w:r>
      <w:r w:rsidR="001E3B17">
        <w:rPr>
          <w:rStyle w:val="Strong"/>
          <w:b w:val="0"/>
          <w:bCs w:val="0"/>
          <w:sz w:val="22"/>
          <w:szCs w:val="22"/>
        </w:rPr>
        <w:t xml:space="preserve"> associate</w:t>
      </w:r>
      <w:r w:rsidR="00DF4237" w:rsidRPr="009002F5">
        <w:rPr>
          <w:rStyle w:val="Strong"/>
          <w:b w:val="0"/>
          <w:bCs w:val="0"/>
          <w:sz w:val="22"/>
          <w:szCs w:val="22"/>
        </w:rPr>
        <w:t xml:space="preserve"> </w:t>
      </w:r>
      <w:r w:rsidR="001E3B17">
        <w:rPr>
          <w:rStyle w:val="Strong"/>
          <w:b w:val="0"/>
          <w:bCs w:val="0"/>
          <w:sz w:val="22"/>
          <w:szCs w:val="22"/>
        </w:rPr>
        <w:t xml:space="preserve">a given model to </w:t>
      </w:r>
      <w:r w:rsidR="00DF4237" w:rsidRPr="009002F5">
        <w:rPr>
          <w:rStyle w:val="Strong"/>
          <w:b w:val="0"/>
          <w:bCs w:val="0"/>
          <w:sz w:val="22"/>
          <w:szCs w:val="22"/>
        </w:rPr>
        <w:t>the network configuration</w:t>
      </w:r>
      <w:r w:rsidR="006316F5" w:rsidRPr="009002F5">
        <w:rPr>
          <w:rStyle w:val="Strong"/>
          <w:b w:val="0"/>
          <w:bCs w:val="0"/>
          <w:sz w:val="22"/>
          <w:szCs w:val="22"/>
        </w:rPr>
        <w:t xml:space="preserve">s </w:t>
      </w:r>
      <w:r w:rsidR="00B154A2">
        <w:rPr>
          <w:rStyle w:val="Strong"/>
          <w:b w:val="0"/>
          <w:bCs w:val="0"/>
          <w:sz w:val="22"/>
          <w:szCs w:val="22"/>
        </w:rPr>
        <w:t>during which data for model training was captured</w:t>
      </w:r>
      <w:r w:rsidR="006316F5" w:rsidRPr="009002F5">
        <w:rPr>
          <w:rStyle w:val="Strong"/>
          <w:b w:val="0"/>
          <w:bCs w:val="0"/>
          <w:sz w:val="22"/>
          <w:szCs w:val="22"/>
        </w:rPr>
        <w:t xml:space="preserve"> when the </w:t>
      </w:r>
      <w:r w:rsidR="001E3B17">
        <w:rPr>
          <w:rStyle w:val="Strong"/>
          <w:b w:val="0"/>
          <w:bCs w:val="0"/>
          <w:sz w:val="22"/>
          <w:szCs w:val="22"/>
        </w:rPr>
        <w:t>particular</w:t>
      </w:r>
      <w:r w:rsidR="006316F5" w:rsidRPr="009002F5">
        <w:rPr>
          <w:rStyle w:val="Strong"/>
          <w:b w:val="0"/>
          <w:bCs w:val="0"/>
          <w:sz w:val="22"/>
          <w:szCs w:val="22"/>
        </w:rPr>
        <w:t xml:space="preserve"> model was trained. </w:t>
      </w:r>
      <w:r w:rsidR="00B154A2">
        <w:rPr>
          <w:rStyle w:val="Strong"/>
          <w:b w:val="0"/>
          <w:bCs w:val="0"/>
          <w:sz w:val="22"/>
          <w:szCs w:val="22"/>
        </w:rPr>
        <w:t>Such associ</w:t>
      </w:r>
      <w:r w:rsidR="00315BF6">
        <w:rPr>
          <w:rStyle w:val="Strong"/>
          <w:b w:val="0"/>
          <w:bCs w:val="0"/>
          <w:sz w:val="22"/>
          <w:szCs w:val="22"/>
        </w:rPr>
        <w:t>ation facilitates</w:t>
      </w:r>
      <w:r w:rsidR="000C0885">
        <w:rPr>
          <w:rStyle w:val="Strong"/>
          <w:b w:val="0"/>
          <w:bCs w:val="0"/>
          <w:sz w:val="22"/>
          <w:szCs w:val="22"/>
        </w:rPr>
        <w:t xml:space="preserve"> the possibility that </w:t>
      </w:r>
      <w:r w:rsidR="007C0DCA" w:rsidRPr="009002F5">
        <w:rPr>
          <w:rStyle w:val="Strong"/>
          <w:b w:val="0"/>
          <w:bCs w:val="0"/>
          <w:sz w:val="22"/>
          <w:szCs w:val="22"/>
        </w:rPr>
        <w:lastRenderedPageBreak/>
        <w:t>a model</w:t>
      </w:r>
      <w:r w:rsidR="009977B3">
        <w:rPr>
          <w:rStyle w:val="Strong"/>
          <w:b w:val="0"/>
          <w:bCs w:val="0"/>
          <w:sz w:val="22"/>
          <w:szCs w:val="22"/>
        </w:rPr>
        <w:t xml:space="preserve"> </w:t>
      </w:r>
      <w:r w:rsidR="007C0DCA" w:rsidRPr="009002F5">
        <w:rPr>
          <w:rStyle w:val="Strong"/>
          <w:b w:val="0"/>
          <w:bCs w:val="0"/>
          <w:sz w:val="22"/>
          <w:szCs w:val="22"/>
        </w:rPr>
        <w:t xml:space="preserve">would only be used if </w:t>
      </w:r>
      <w:r w:rsidR="00F24058" w:rsidRPr="009002F5">
        <w:rPr>
          <w:rStyle w:val="Strong"/>
          <w:b w:val="0"/>
          <w:bCs w:val="0"/>
          <w:sz w:val="22"/>
          <w:szCs w:val="22"/>
        </w:rPr>
        <w:t xml:space="preserve">the current network configuration matches that pertaining to </w:t>
      </w:r>
      <w:r w:rsidR="000C0885">
        <w:rPr>
          <w:rStyle w:val="Strong"/>
          <w:b w:val="0"/>
          <w:bCs w:val="0"/>
          <w:sz w:val="22"/>
          <w:szCs w:val="22"/>
        </w:rPr>
        <w:t>when the model was trained</w:t>
      </w:r>
      <w:r w:rsidR="00F24058" w:rsidRPr="009002F5">
        <w:rPr>
          <w:rStyle w:val="Strong"/>
          <w:b w:val="0"/>
          <w:bCs w:val="0"/>
          <w:sz w:val="22"/>
          <w:szCs w:val="22"/>
        </w:rPr>
        <w:t>.</w:t>
      </w:r>
      <w:r w:rsidR="007C0DCA" w:rsidRPr="009002F5">
        <w:rPr>
          <w:rStyle w:val="Strong"/>
          <w:b w:val="0"/>
          <w:bCs w:val="0"/>
          <w:sz w:val="22"/>
          <w:szCs w:val="22"/>
        </w:rPr>
        <w:t xml:space="preserve"> </w:t>
      </w:r>
    </w:p>
    <w:p w14:paraId="6927530B" w14:textId="503FCB82" w:rsidR="00C2177F" w:rsidRPr="009002F5" w:rsidRDefault="00B07967" w:rsidP="009552B4">
      <w:pPr>
        <w:spacing w:afterLines="50" w:after="156"/>
        <w:jc w:val="both"/>
        <w:rPr>
          <w:rStyle w:val="Strong"/>
          <w:b w:val="0"/>
          <w:bCs w:val="0"/>
          <w:sz w:val="22"/>
          <w:szCs w:val="22"/>
        </w:rPr>
      </w:pPr>
      <w:r w:rsidRPr="009002F5">
        <w:rPr>
          <w:rStyle w:val="Strong"/>
          <w:b w:val="0"/>
          <w:bCs w:val="0"/>
          <w:sz w:val="22"/>
          <w:szCs w:val="22"/>
        </w:rPr>
        <w:t xml:space="preserve">A </w:t>
      </w:r>
      <w:r w:rsidR="00B231FE" w:rsidRPr="009002F5">
        <w:rPr>
          <w:rStyle w:val="Strong"/>
          <w:b w:val="0"/>
          <w:bCs w:val="0"/>
          <w:sz w:val="22"/>
          <w:szCs w:val="22"/>
        </w:rPr>
        <w:t xml:space="preserve">UE may also present configurations that are different from those that were </w:t>
      </w:r>
      <w:r w:rsidR="0010667E" w:rsidRPr="009002F5">
        <w:rPr>
          <w:rStyle w:val="Strong"/>
          <w:b w:val="0"/>
          <w:bCs w:val="0"/>
          <w:sz w:val="22"/>
          <w:szCs w:val="22"/>
        </w:rPr>
        <w:t>assumed</w:t>
      </w:r>
      <w:r w:rsidR="00157C65" w:rsidRPr="009002F5">
        <w:rPr>
          <w:rStyle w:val="Strong"/>
          <w:b w:val="0"/>
          <w:bCs w:val="0"/>
          <w:sz w:val="22"/>
          <w:szCs w:val="22"/>
        </w:rPr>
        <w:t xml:space="preserve"> or </w:t>
      </w:r>
      <w:r w:rsidR="00B231FE" w:rsidRPr="009002F5">
        <w:rPr>
          <w:rStyle w:val="Strong"/>
          <w:b w:val="0"/>
          <w:bCs w:val="0"/>
          <w:sz w:val="22"/>
          <w:szCs w:val="22"/>
        </w:rPr>
        <w:t>present when</w:t>
      </w:r>
      <w:r w:rsidR="00157C65" w:rsidRPr="009002F5">
        <w:rPr>
          <w:rStyle w:val="Strong"/>
          <w:b w:val="0"/>
          <w:bCs w:val="0"/>
          <w:sz w:val="22"/>
          <w:szCs w:val="22"/>
        </w:rPr>
        <w:t xml:space="preserve"> data was being collected for the training of the</w:t>
      </w:r>
      <w:r w:rsidR="00B231FE" w:rsidRPr="009002F5">
        <w:rPr>
          <w:rStyle w:val="Strong"/>
          <w:b w:val="0"/>
          <w:bCs w:val="0"/>
          <w:sz w:val="22"/>
          <w:szCs w:val="22"/>
        </w:rPr>
        <w:t xml:space="preserve"> UE</w:t>
      </w:r>
      <w:r w:rsidR="00231B12" w:rsidRPr="009002F5">
        <w:rPr>
          <w:rStyle w:val="Strong"/>
          <w:b w:val="0"/>
          <w:bCs w:val="0"/>
          <w:sz w:val="22"/>
          <w:szCs w:val="22"/>
        </w:rPr>
        <w:t>-side model</w:t>
      </w:r>
      <w:r w:rsidR="00685A66" w:rsidRPr="009002F5">
        <w:rPr>
          <w:rStyle w:val="Strong"/>
          <w:b w:val="0"/>
          <w:bCs w:val="0"/>
          <w:sz w:val="22"/>
          <w:szCs w:val="22"/>
        </w:rPr>
        <w:t xml:space="preserve"> </w:t>
      </w:r>
      <w:r w:rsidR="00921107" w:rsidRPr="009002F5">
        <w:rPr>
          <w:rStyle w:val="Strong"/>
          <w:b w:val="0"/>
          <w:bCs w:val="0"/>
          <w:sz w:val="22"/>
          <w:szCs w:val="22"/>
        </w:rPr>
        <w:t>in cases where training data is measured by the UE.</w:t>
      </w:r>
      <w:r w:rsidR="0004228F" w:rsidRPr="009002F5">
        <w:rPr>
          <w:rStyle w:val="Strong"/>
          <w:b w:val="0"/>
          <w:bCs w:val="0"/>
          <w:sz w:val="22"/>
          <w:szCs w:val="22"/>
        </w:rPr>
        <w:t xml:space="preserve"> </w:t>
      </w:r>
      <w:r w:rsidR="003B69B7" w:rsidRPr="009002F5">
        <w:rPr>
          <w:rStyle w:val="Strong"/>
          <w:b w:val="0"/>
          <w:bCs w:val="0"/>
          <w:sz w:val="22"/>
          <w:szCs w:val="22"/>
        </w:rPr>
        <w:t xml:space="preserve">Such UE configuration issues may </w:t>
      </w:r>
      <w:r w:rsidR="0004764F" w:rsidRPr="009002F5">
        <w:rPr>
          <w:rStyle w:val="Strong"/>
          <w:b w:val="0"/>
          <w:bCs w:val="0"/>
          <w:sz w:val="22"/>
          <w:szCs w:val="22"/>
        </w:rPr>
        <w:t>include</w:t>
      </w:r>
      <w:r w:rsidR="003B69B7" w:rsidRPr="009002F5">
        <w:rPr>
          <w:rStyle w:val="Strong"/>
          <w:b w:val="0"/>
          <w:bCs w:val="0"/>
          <w:sz w:val="22"/>
          <w:szCs w:val="22"/>
        </w:rPr>
        <w:t xml:space="preserve"> number of recei</w:t>
      </w:r>
      <w:r w:rsidR="00F46F93" w:rsidRPr="009002F5">
        <w:rPr>
          <w:rStyle w:val="Strong"/>
          <w:b w:val="0"/>
          <w:bCs w:val="0"/>
          <w:sz w:val="22"/>
          <w:szCs w:val="22"/>
        </w:rPr>
        <w:t>ve</w:t>
      </w:r>
      <w:r w:rsidR="00C06A5A" w:rsidRPr="009002F5">
        <w:rPr>
          <w:rStyle w:val="Strong"/>
          <w:b w:val="0"/>
          <w:bCs w:val="0"/>
          <w:sz w:val="22"/>
          <w:szCs w:val="22"/>
        </w:rPr>
        <w:t>r</w:t>
      </w:r>
      <w:r w:rsidR="00F46F93" w:rsidRPr="009002F5">
        <w:rPr>
          <w:rStyle w:val="Strong"/>
          <w:b w:val="0"/>
          <w:bCs w:val="0"/>
          <w:sz w:val="22"/>
          <w:szCs w:val="22"/>
        </w:rPr>
        <w:t xml:space="preserve"> antennas</w:t>
      </w:r>
      <w:r w:rsidR="00BF1C00" w:rsidRPr="009002F5">
        <w:rPr>
          <w:rStyle w:val="Strong"/>
          <w:b w:val="0"/>
          <w:bCs w:val="0"/>
          <w:sz w:val="22"/>
          <w:szCs w:val="22"/>
        </w:rPr>
        <w:t xml:space="preserve"> </w:t>
      </w:r>
      <w:r w:rsidR="00E032D4" w:rsidRPr="009002F5">
        <w:rPr>
          <w:rStyle w:val="Strong"/>
          <w:b w:val="0"/>
          <w:bCs w:val="0"/>
          <w:sz w:val="22"/>
          <w:szCs w:val="22"/>
        </w:rPr>
        <w:t xml:space="preserve">or UE optional capabilities such as </w:t>
      </w:r>
      <w:r w:rsidR="00BF1C00" w:rsidRPr="009002F5">
        <w:rPr>
          <w:sz w:val="22"/>
          <w:szCs w:val="22"/>
        </w:rPr>
        <w:t>maxim</w:t>
      </w:r>
      <w:r w:rsidR="006D04E0" w:rsidRPr="009002F5">
        <w:rPr>
          <w:sz w:val="22"/>
          <w:szCs w:val="22"/>
        </w:rPr>
        <w:t>um</w:t>
      </w:r>
      <w:r w:rsidR="00BF1C00" w:rsidRPr="009002F5">
        <w:rPr>
          <w:sz w:val="22"/>
          <w:szCs w:val="22"/>
        </w:rPr>
        <w:t xml:space="preserve"> number of CSI-RS resources within a slot</w:t>
      </w:r>
      <w:r w:rsidR="00D86966" w:rsidRPr="009002F5">
        <w:rPr>
          <w:sz w:val="22"/>
          <w:szCs w:val="22"/>
        </w:rPr>
        <w:t>,</w:t>
      </w:r>
      <w:r w:rsidR="00BF1C00" w:rsidRPr="009002F5">
        <w:rPr>
          <w:sz w:val="22"/>
          <w:szCs w:val="22"/>
        </w:rPr>
        <w:t xml:space="preserve"> </w:t>
      </w:r>
      <w:r w:rsidR="00D86966" w:rsidRPr="009002F5">
        <w:rPr>
          <w:sz w:val="22"/>
          <w:szCs w:val="22"/>
        </w:rPr>
        <w:t>SSB/CSI-RS for beam measurement</w:t>
      </w:r>
      <w:r w:rsidR="00D86966" w:rsidRPr="009002F5">
        <w:rPr>
          <w:rStyle w:val="Strong"/>
          <w:b w:val="0"/>
          <w:bCs w:val="0"/>
          <w:sz w:val="22"/>
          <w:szCs w:val="22"/>
        </w:rPr>
        <w:t xml:space="preserve"> </w:t>
      </w:r>
      <w:r w:rsidR="00DC61B9" w:rsidRPr="009002F5">
        <w:rPr>
          <w:rStyle w:val="Strong"/>
          <w:b w:val="0"/>
          <w:bCs w:val="0"/>
          <w:sz w:val="22"/>
          <w:szCs w:val="22"/>
        </w:rPr>
        <w:t xml:space="preserve">etc. </w:t>
      </w:r>
      <w:r w:rsidR="005E0A87" w:rsidRPr="009002F5">
        <w:rPr>
          <w:rStyle w:val="Strong"/>
          <w:b w:val="0"/>
          <w:bCs w:val="0"/>
          <w:sz w:val="22"/>
          <w:szCs w:val="22"/>
        </w:rPr>
        <w:t>This</w:t>
      </w:r>
      <w:r w:rsidR="00DC61B9" w:rsidRPr="009002F5">
        <w:rPr>
          <w:rStyle w:val="Strong"/>
          <w:b w:val="0"/>
          <w:bCs w:val="0"/>
          <w:sz w:val="22"/>
          <w:szCs w:val="22"/>
        </w:rPr>
        <w:t xml:space="preserve"> class of potential sources of inconsistency </w:t>
      </w:r>
      <w:r w:rsidR="005E0A87" w:rsidRPr="009002F5">
        <w:rPr>
          <w:rStyle w:val="Strong"/>
          <w:b w:val="0"/>
          <w:bCs w:val="0"/>
          <w:sz w:val="22"/>
          <w:szCs w:val="22"/>
        </w:rPr>
        <w:t xml:space="preserve">between model training and inference </w:t>
      </w:r>
      <w:r w:rsidR="00DC61B9" w:rsidRPr="009002F5">
        <w:rPr>
          <w:rStyle w:val="Strong"/>
          <w:b w:val="0"/>
          <w:bCs w:val="0"/>
          <w:sz w:val="22"/>
          <w:szCs w:val="22"/>
        </w:rPr>
        <w:t xml:space="preserve">are </w:t>
      </w:r>
      <w:r w:rsidR="005E0A87" w:rsidRPr="009002F5">
        <w:rPr>
          <w:rStyle w:val="Strong"/>
          <w:b w:val="0"/>
          <w:bCs w:val="0"/>
          <w:sz w:val="22"/>
          <w:szCs w:val="22"/>
        </w:rPr>
        <w:t>often shared with the network in</w:t>
      </w:r>
      <w:r w:rsidR="00DC61B9" w:rsidRPr="009002F5">
        <w:rPr>
          <w:rStyle w:val="Strong"/>
          <w:b w:val="0"/>
          <w:bCs w:val="0"/>
          <w:sz w:val="22"/>
          <w:szCs w:val="22"/>
        </w:rPr>
        <w:t xml:space="preserve"> UE capability report</w:t>
      </w:r>
      <w:r w:rsidR="005E0A87" w:rsidRPr="009002F5">
        <w:rPr>
          <w:rStyle w:val="Strong"/>
          <w:b w:val="0"/>
          <w:bCs w:val="0"/>
          <w:sz w:val="22"/>
          <w:szCs w:val="22"/>
        </w:rPr>
        <w:t>s.</w:t>
      </w:r>
      <w:r w:rsidR="008D022D" w:rsidRPr="009002F5">
        <w:rPr>
          <w:rStyle w:val="Strong"/>
          <w:b w:val="0"/>
          <w:bCs w:val="0"/>
          <w:sz w:val="22"/>
          <w:szCs w:val="22"/>
        </w:rPr>
        <w:t xml:space="preserve"> However, </w:t>
      </w:r>
      <w:r w:rsidR="00AD74B6" w:rsidRPr="009002F5">
        <w:rPr>
          <w:rStyle w:val="Strong"/>
          <w:b w:val="0"/>
          <w:bCs w:val="0"/>
          <w:sz w:val="22"/>
          <w:szCs w:val="22"/>
        </w:rPr>
        <w:t>there is need for a UE to know before it uses a</w:t>
      </w:r>
      <w:r w:rsidR="00717059" w:rsidRPr="009002F5">
        <w:rPr>
          <w:rStyle w:val="Strong"/>
          <w:b w:val="0"/>
          <w:bCs w:val="0"/>
          <w:sz w:val="22"/>
          <w:szCs w:val="22"/>
        </w:rPr>
        <w:t xml:space="preserve"> particular</w:t>
      </w:r>
      <w:r w:rsidR="00F839ED" w:rsidRPr="009002F5">
        <w:rPr>
          <w:rStyle w:val="Strong"/>
          <w:b w:val="0"/>
          <w:bCs w:val="0"/>
          <w:sz w:val="22"/>
          <w:szCs w:val="22"/>
        </w:rPr>
        <w:t xml:space="preserve"> AI/ML model for inference whether </w:t>
      </w:r>
      <w:r w:rsidR="00717059" w:rsidRPr="009002F5">
        <w:rPr>
          <w:rStyle w:val="Strong"/>
          <w:b w:val="0"/>
          <w:bCs w:val="0"/>
          <w:sz w:val="22"/>
          <w:szCs w:val="22"/>
        </w:rPr>
        <w:t>its</w:t>
      </w:r>
      <w:r w:rsidR="00F839ED" w:rsidRPr="009002F5">
        <w:rPr>
          <w:rStyle w:val="Strong"/>
          <w:b w:val="0"/>
          <w:bCs w:val="0"/>
          <w:sz w:val="22"/>
          <w:szCs w:val="22"/>
        </w:rPr>
        <w:t xml:space="preserve"> data collection capabilit</w:t>
      </w:r>
      <w:r w:rsidR="00064C12" w:rsidRPr="009002F5">
        <w:rPr>
          <w:rStyle w:val="Strong"/>
          <w:b w:val="0"/>
          <w:bCs w:val="0"/>
          <w:sz w:val="22"/>
          <w:szCs w:val="22"/>
        </w:rPr>
        <w:t>ies</w:t>
      </w:r>
      <w:r w:rsidR="00717059" w:rsidRPr="009002F5">
        <w:rPr>
          <w:rStyle w:val="Strong"/>
          <w:b w:val="0"/>
          <w:bCs w:val="0"/>
          <w:sz w:val="22"/>
          <w:szCs w:val="22"/>
        </w:rPr>
        <w:t>,</w:t>
      </w:r>
      <w:r w:rsidR="00064C12" w:rsidRPr="009002F5">
        <w:rPr>
          <w:rStyle w:val="Strong"/>
          <w:b w:val="0"/>
          <w:bCs w:val="0"/>
          <w:sz w:val="22"/>
          <w:szCs w:val="22"/>
        </w:rPr>
        <w:t xml:space="preserve"> </w:t>
      </w:r>
      <w:r w:rsidR="00541AC7">
        <w:rPr>
          <w:rStyle w:val="Strong"/>
          <w:b w:val="0"/>
          <w:bCs w:val="0"/>
          <w:sz w:val="22"/>
          <w:szCs w:val="22"/>
        </w:rPr>
        <w:t xml:space="preserve">for </w:t>
      </w:r>
      <w:r w:rsidR="00541AC7">
        <w:rPr>
          <w:rStyle w:val="Strong"/>
          <w:b w:val="0"/>
          <w:bCs w:val="0"/>
          <w:sz w:val="22"/>
          <w:szCs w:val="22"/>
        </w:rPr>
        <w:t>inference and monitoring</w:t>
      </w:r>
      <w:r w:rsidR="00541AC7" w:rsidRPr="009002F5">
        <w:rPr>
          <w:rStyle w:val="Strong"/>
          <w:b w:val="0"/>
          <w:bCs w:val="0"/>
          <w:sz w:val="22"/>
          <w:szCs w:val="22"/>
        </w:rPr>
        <w:t xml:space="preserve"> </w:t>
      </w:r>
      <w:r w:rsidR="00064C12" w:rsidRPr="009002F5">
        <w:rPr>
          <w:rStyle w:val="Strong"/>
          <w:b w:val="0"/>
          <w:bCs w:val="0"/>
          <w:sz w:val="22"/>
          <w:szCs w:val="22"/>
        </w:rPr>
        <w:t xml:space="preserve">for example match those which </w:t>
      </w:r>
      <w:r w:rsidR="004A2EAD" w:rsidRPr="009002F5">
        <w:rPr>
          <w:rStyle w:val="Strong"/>
          <w:b w:val="0"/>
          <w:bCs w:val="0"/>
          <w:sz w:val="22"/>
          <w:szCs w:val="22"/>
        </w:rPr>
        <w:t xml:space="preserve">were used in </w:t>
      </w:r>
      <w:r w:rsidR="00064C12" w:rsidRPr="009002F5">
        <w:rPr>
          <w:rStyle w:val="Strong"/>
          <w:b w:val="0"/>
          <w:bCs w:val="0"/>
          <w:sz w:val="22"/>
          <w:szCs w:val="22"/>
        </w:rPr>
        <w:t>collect</w:t>
      </w:r>
      <w:r w:rsidR="004A2EAD" w:rsidRPr="009002F5">
        <w:rPr>
          <w:rStyle w:val="Strong"/>
          <w:b w:val="0"/>
          <w:bCs w:val="0"/>
          <w:sz w:val="22"/>
          <w:szCs w:val="22"/>
        </w:rPr>
        <w:t>ing</w:t>
      </w:r>
      <w:r w:rsidR="00064C12" w:rsidRPr="009002F5">
        <w:rPr>
          <w:rStyle w:val="Strong"/>
          <w:b w:val="0"/>
          <w:bCs w:val="0"/>
          <w:sz w:val="22"/>
          <w:szCs w:val="22"/>
        </w:rPr>
        <w:t xml:space="preserve"> the data that the model was trained on. </w:t>
      </w:r>
      <w:r w:rsidR="00C2177F" w:rsidRPr="009002F5">
        <w:rPr>
          <w:rStyle w:val="Strong"/>
          <w:b w:val="0"/>
          <w:bCs w:val="0"/>
          <w:sz w:val="22"/>
          <w:szCs w:val="22"/>
        </w:rPr>
        <w:t xml:space="preserve">Another case is </w:t>
      </w:r>
      <w:r w:rsidR="00EC69FD" w:rsidRPr="009002F5">
        <w:rPr>
          <w:rStyle w:val="Strong"/>
          <w:b w:val="0"/>
          <w:bCs w:val="0"/>
          <w:sz w:val="22"/>
          <w:szCs w:val="22"/>
        </w:rPr>
        <w:t xml:space="preserve">differing cases of </w:t>
      </w:r>
      <w:r w:rsidR="00401203">
        <w:rPr>
          <w:rStyle w:val="Strong"/>
          <w:b w:val="0"/>
          <w:bCs w:val="0"/>
          <w:sz w:val="22"/>
          <w:szCs w:val="22"/>
        </w:rPr>
        <w:t xml:space="preserve">semi-static </w:t>
      </w:r>
      <w:r w:rsidR="00C2177F" w:rsidRPr="009002F5">
        <w:rPr>
          <w:rStyle w:val="Strong"/>
          <w:b w:val="0"/>
          <w:bCs w:val="0"/>
          <w:sz w:val="22"/>
          <w:szCs w:val="22"/>
        </w:rPr>
        <w:t>network</w:t>
      </w:r>
      <w:r w:rsidR="00EC69FD" w:rsidRPr="009002F5">
        <w:rPr>
          <w:rStyle w:val="Strong"/>
          <w:b w:val="0"/>
          <w:bCs w:val="0"/>
          <w:sz w:val="22"/>
          <w:szCs w:val="22"/>
        </w:rPr>
        <w:t>. In TR38.</w:t>
      </w:r>
      <w:r w:rsidR="00806E8B" w:rsidRPr="009002F5">
        <w:rPr>
          <w:rStyle w:val="Strong"/>
          <w:b w:val="0"/>
          <w:bCs w:val="0"/>
          <w:sz w:val="22"/>
          <w:szCs w:val="22"/>
        </w:rPr>
        <w:t xml:space="preserve">843, the fact that network </w:t>
      </w:r>
      <w:r w:rsidR="00401203">
        <w:rPr>
          <w:rStyle w:val="Strong"/>
          <w:b w:val="0"/>
          <w:bCs w:val="0"/>
          <w:sz w:val="22"/>
          <w:szCs w:val="22"/>
        </w:rPr>
        <w:t xml:space="preserve">semi-static </w:t>
      </w:r>
      <w:r w:rsidR="00806E8B" w:rsidRPr="009002F5">
        <w:rPr>
          <w:rStyle w:val="Strong"/>
          <w:b w:val="0"/>
          <w:bCs w:val="0"/>
          <w:sz w:val="22"/>
          <w:szCs w:val="22"/>
        </w:rPr>
        <w:t xml:space="preserve">configuration </w:t>
      </w:r>
      <w:r w:rsidR="000A167E">
        <w:rPr>
          <w:rStyle w:val="Strong"/>
          <w:b w:val="0"/>
          <w:bCs w:val="0"/>
          <w:sz w:val="22"/>
          <w:szCs w:val="22"/>
        </w:rPr>
        <w:t xml:space="preserve">and operational scenarios </w:t>
      </w:r>
      <w:r w:rsidR="00806E8B" w:rsidRPr="009002F5">
        <w:rPr>
          <w:rStyle w:val="Strong"/>
          <w:b w:val="0"/>
          <w:bCs w:val="0"/>
          <w:sz w:val="22"/>
          <w:szCs w:val="22"/>
        </w:rPr>
        <w:t>can affect</w:t>
      </w:r>
      <w:r w:rsidR="003C280B" w:rsidRPr="009002F5">
        <w:rPr>
          <w:rStyle w:val="Strong"/>
          <w:b w:val="0"/>
          <w:bCs w:val="0"/>
          <w:sz w:val="22"/>
          <w:szCs w:val="22"/>
        </w:rPr>
        <w:t xml:space="preserve"> model performance </w:t>
      </w:r>
      <w:r w:rsidR="00017840" w:rsidRPr="009002F5">
        <w:rPr>
          <w:rStyle w:val="Strong"/>
          <w:b w:val="0"/>
          <w:bCs w:val="0"/>
          <w:sz w:val="22"/>
          <w:szCs w:val="22"/>
        </w:rPr>
        <w:t xml:space="preserve">and operation </w:t>
      </w:r>
      <w:r w:rsidR="003C280B" w:rsidRPr="009002F5">
        <w:rPr>
          <w:rStyle w:val="Strong"/>
          <w:b w:val="0"/>
          <w:bCs w:val="0"/>
          <w:sz w:val="22"/>
          <w:szCs w:val="22"/>
        </w:rPr>
        <w:t>was recognised</w:t>
      </w:r>
      <w:r w:rsidR="009D0124" w:rsidRPr="009002F5">
        <w:rPr>
          <w:rStyle w:val="Strong"/>
          <w:b w:val="0"/>
          <w:bCs w:val="0"/>
          <w:sz w:val="22"/>
          <w:szCs w:val="22"/>
        </w:rPr>
        <w:t xml:space="preserve"> as follows [2]:</w:t>
      </w:r>
      <w:r w:rsidR="003C280B" w:rsidRPr="009002F5">
        <w:rPr>
          <w:rStyle w:val="Strong"/>
          <w:b w:val="0"/>
          <w:bCs w:val="0"/>
          <w:sz w:val="22"/>
          <w:szCs w:val="22"/>
        </w:rPr>
        <w:t xml:space="preserve"> </w:t>
      </w:r>
    </w:p>
    <w:tbl>
      <w:tblPr>
        <w:tblStyle w:val="TableGrid"/>
        <w:tblW w:w="0" w:type="auto"/>
        <w:tblInd w:w="137" w:type="dxa"/>
        <w:tblLook w:val="04A0" w:firstRow="1" w:lastRow="0" w:firstColumn="1" w:lastColumn="0" w:noHBand="0" w:noVBand="1"/>
      </w:tblPr>
      <w:tblGrid>
        <w:gridCol w:w="9781"/>
      </w:tblGrid>
      <w:tr w:rsidR="00AB27AE" w14:paraId="4CA9CCFF" w14:textId="77777777" w:rsidTr="00017840">
        <w:tc>
          <w:tcPr>
            <w:tcW w:w="9781" w:type="dxa"/>
          </w:tcPr>
          <w:p w14:paraId="2510566F" w14:textId="77777777" w:rsidR="009D0124" w:rsidRDefault="009D0124" w:rsidP="009D0124">
            <w:pPr>
              <w:rPr>
                <w:lang w:eastAsia="zh-CN"/>
              </w:rPr>
            </w:pPr>
            <w:r>
              <w:rPr>
                <w:lang w:eastAsia="zh-CN"/>
              </w:rPr>
              <w:t xml:space="preserve">To </w:t>
            </w:r>
            <w:r>
              <w:t>verify the generalization</w:t>
            </w:r>
            <w:r>
              <w:rPr>
                <w:lang w:eastAsia="zh-CN"/>
              </w:rPr>
              <w:t>/scalability</w:t>
            </w:r>
            <w:r>
              <w:t xml:space="preserve"> performance of an AI/ML model over various </w:t>
            </w:r>
            <w:r>
              <w:rPr>
                <w:u w:val="single"/>
              </w:rPr>
              <w:t>configurations</w:t>
            </w:r>
            <w:r>
              <w:t xml:space="preserve"> (e.g., which may potentially lead to different dimensions of model input/output), the </w:t>
            </w:r>
            <w:r>
              <w:rPr>
                <w:i/>
                <w:iCs/>
              </w:rPr>
              <w:t>set of configurations</w:t>
            </w:r>
            <w:r>
              <w:t xml:space="preserve"> are considered focusing on one or more of the following aspects:</w:t>
            </w:r>
          </w:p>
          <w:p w14:paraId="7ED0979E" w14:textId="77777777" w:rsidR="009D0124" w:rsidRPr="0090419A" w:rsidRDefault="009D0124" w:rsidP="009D0124">
            <w:pPr>
              <w:pStyle w:val="B1"/>
              <w:rPr>
                <w:lang w:eastAsia="zh-CN"/>
              </w:rPr>
            </w:pPr>
            <w:r>
              <w:rPr>
                <w:lang w:eastAsia="zh-CN"/>
              </w:rPr>
              <w:t>-</w:t>
            </w:r>
            <w:r>
              <w:rPr>
                <w:lang w:eastAsia="zh-CN"/>
              </w:rPr>
              <w:tab/>
            </w:r>
            <w:r w:rsidRPr="0090419A">
              <w:rPr>
                <w:lang w:eastAsia="zh-CN"/>
              </w:rPr>
              <w:t xml:space="preserve">Various bandwidths (e.g., 10MHz, 20MHz) and/or frequency granularities, (e.g., size of </w:t>
            </w:r>
            <w:proofErr w:type="spellStart"/>
            <w:r w:rsidRPr="0090419A">
              <w:rPr>
                <w:lang w:eastAsia="zh-CN"/>
              </w:rPr>
              <w:t>subband</w:t>
            </w:r>
            <w:proofErr w:type="spellEnd"/>
            <w:r w:rsidRPr="0090419A">
              <w:rPr>
                <w:lang w:eastAsia="zh-CN"/>
              </w:rPr>
              <w:t>)</w:t>
            </w:r>
          </w:p>
          <w:p w14:paraId="23558A8D" w14:textId="77777777" w:rsidR="009D0124" w:rsidRDefault="009D0124" w:rsidP="009D0124">
            <w:pPr>
              <w:pStyle w:val="B1"/>
              <w:rPr>
                <w:lang w:eastAsia="zh-CN"/>
              </w:rPr>
            </w:pPr>
            <w:r>
              <w:rPr>
                <w:lang w:eastAsia="zh-CN"/>
              </w:rPr>
              <w:t>-</w:t>
            </w:r>
            <w:r>
              <w:rPr>
                <w:lang w:eastAsia="zh-CN"/>
              </w:rPr>
              <w:tab/>
              <w:t>Various sizes of CSI feedback payloads</w:t>
            </w:r>
          </w:p>
          <w:p w14:paraId="23B10A55" w14:textId="77777777" w:rsidR="009D0124" w:rsidRDefault="009D0124" w:rsidP="009D0124">
            <w:pPr>
              <w:pStyle w:val="B1"/>
              <w:rPr>
                <w:lang w:eastAsia="zh-CN"/>
              </w:rPr>
            </w:pPr>
            <w:r>
              <w:rPr>
                <w:lang w:eastAsia="zh-CN"/>
              </w:rPr>
              <w:t>-</w:t>
            </w:r>
            <w:r>
              <w:rPr>
                <w:lang w:eastAsia="zh-CN"/>
              </w:rPr>
              <w:tab/>
              <w:t>Various antenna port layouts, e.g., (N1/N2/P) and/or antenna port numbers (e.g., 32 ports, 16 ports)</w:t>
            </w:r>
          </w:p>
          <w:p w14:paraId="59E620D1" w14:textId="77777777" w:rsidR="009D0124" w:rsidRDefault="009D0124" w:rsidP="009D0124">
            <w:pPr>
              <w:pStyle w:val="B1"/>
              <w:rPr>
                <w:lang w:eastAsia="zh-CN"/>
              </w:rPr>
            </w:pPr>
            <w:r>
              <w:rPr>
                <w:bCs/>
                <w:lang w:eastAsia="zh-CN"/>
              </w:rPr>
              <w:t>-</w:t>
            </w:r>
            <w:r>
              <w:rPr>
                <w:bCs/>
                <w:lang w:eastAsia="zh-CN"/>
              </w:rPr>
              <w:tab/>
              <w:t>Various UE speeds (e.g., 10km/h, 30km/h, 60km/h, 120km/h, etc.) for CSI prediction sub use case</w:t>
            </w:r>
          </w:p>
          <w:p w14:paraId="6C85C5C5" w14:textId="77777777" w:rsidR="009D0124" w:rsidRDefault="009D0124" w:rsidP="009D0124">
            <w:pPr>
              <w:pStyle w:val="B1"/>
              <w:rPr>
                <w:lang w:eastAsia="zh-CN"/>
              </w:rPr>
            </w:pPr>
            <w:r>
              <w:rPr>
                <w:lang w:eastAsia="zh-CN"/>
              </w:rPr>
              <w:t>-</w:t>
            </w:r>
            <w:r>
              <w:rPr>
                <w:lang w:eastAsia="zh-CN"/>
              </w:rPr>
              <w:tab/>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6300FA38" w14:textId="77777777" w:rsidR="009D0124" w:rsidRDefault="009D0124" w:rsidP="009D0124">
            <w:pPr>
              <w:pStyle w:val="B1"/>
              <w:rPr>
                <w:b/>
                <w:bCs/>
              </w:rPr>
            </w:pPr>
            <w:r>
              <w:rPr>
                <w:lang w:eastAsia="zh-CN"/>
              </w:rPr>
              <w:t>-</w:t>
            </w:r>
            <w:r>
              <w:rPr>
                <w:lang w:eastAsia="zh-CN"/>
              </w:rPr>
              <w:tab/>
              <w:t>The selected configurations for generalization verification</w:t>
            </w:r>
          </w:p>
          <w:p w14:paraId="5F975BCE" w14:textId="1E732A42" w:rsidR="00AB27AE" w:rsidRPr="00985DB9" w:rsidRDefault="009D0124" w:rsidP="00985DB9">
            <w:pPr>
              <w:pStyle w:val="B1"/>
              <w:rPr>
                <w:rStyle w:val="Strong"/>
              </w:rPr>
            </w:pPr>
            <w:r>
              <w:rPr>
                <w:lang w:eastAsia="zh-CN"/>
              </w:rPr>
              <w:t>-</w:t>
            </w:r>
            <w:r>
              <w:rPr>
                <w:lang w:eastAsia="zh-CN"/>
              </w:rPr>
              <w:tab/>
              <w:t>The method to achieve generalization over various configurations to achieve scalability of the AI/ML input/output, including pre-processing, post-processing, etc</w:t>
            </w:r>
          </w:p>
        </w:tc>
      </w:tr>
    </w:tbl>
    <w:p w14:paraId="4FB8BEE7" w14:textId="77777777" w:rsidR="005A6834" w:rsidRDefault="005A6834" w:rsidP="009552B4">
      <w:pPr>
        <w:spacing w:afterLines="50" w:after="156"/>
        <w:jc w:val="both"/>
        <w:rPr>
          <w:rStyle w:val="Strong"/>
          <w:b w:val="0"/>
          <w:bCs w:val="0"/>
        </w:rPr>
      </w:pPr>
    </w:p>
    <w:p w14:paraId="222BA5E5" w14:textId="59522C53" w:rsidR="009C1792" w:rsidRPr="009002F5" w:rsidRDefault="008E0BFB" w:rsidP="009552B4">
      <w:pPr>
        <w:spacing w:afterLines="50" w:after="156"/>
        <w:jc w:val="both"/>
        <w:rPr>
          <w:rStyle w:val="Strong"/>
          <w:b w:val="0"/>
          <w:bCs w:val="0"/>
          <w:sz w:val="22"/>
          <w:szCs w:val="22"/>
        </w:rPr>
      </w:pPr>
      <w:r w:rsidRPr="009002F5">
        <w:rPr>
          <w:rStyle w:val="Strong"/>
          <w:b w:val="0"/>
          <w:bCs w:val="0"/>
          <w:sz w:val="22"/>
          <w:szCs w:val="22"/>
        </w:rPr>
        <w:t>Al</w:t>
      </w:r>
      <w:r w:rsidR="005A6834" w:rsidRPr="009002F5">
        <w:rPr>
          <w:rStyle w:val="Strong"/>
          <w:b w:val="0"/>
          <w:bCs w:val="0"/>
          <w:sz w:val="22"/>
          <w:szCs w:val="22"/>
        </w:rPr>
        <w:t xml:space="preserve">l these cases have potential to cause inconsistency between </w:t>
      </w:r>
      <w:r w:rsidR="001E04C0" w:rsidRPr="009002F5">
        <w:rPr>
          <w:rStyle w:val="Strong"/>
          <w:b w:val="0"/>
          <w:bCs w:val="0"/>
          <w:sz w:val="22"/>
          <w:szCs w:val="22"/>
        </w:rPr>
        <w:t>model training and inference</w:t>
      </w:r>
      <w:r w:rsidR="00CD373E" w:rsidRPr="009002F5">
        <w:rPr>
          <w:rStyle w:val="Strong"/>
          <w:b w:val="0"/>
          <w:bCs w:val="0"/>
          <w:sz w:val="22"/>
          <w:szCs w:val="22"/>
        </w:rPr>
        <w:t xml:space="preserve"> and were so recognised during the study phase</w:t>
      </w:r>
      <w:r w:rsidR="007001D5" w:rsidRPr="009002F5">
        <w:rPr>
          <w:rStyle w:val="Strong"/>
          <w:b w:val="0"/>
          <w:bCs w:val="0"/>
          <w:sz w:val="22"/>
          <w:szCs w:val="22"/>
        </w:rPr>
        <w:t>.</w:t>
      </w:r>
      <w:r w:rsidR="00CD373E" w:rsidRPr="009002F5">
        <w:rPr>
          <w:rStyle w:val="Strong"/>
          <w:b w:val="0"/>
          <w:bCs w:val="0"/>
          <w:sz w:val="22"/>
          <w:szCs w:val="22"/>
        </w:rPr>
        <w:t xml:space="preserve"> What was not resolved, was how suc</w:t>
      </w:r>
      <w:r w:rsidR="00BB2914" w:rsidRPr="009002F5">
        <w:rPr>
          <w:rStyle w:val="Strong"/>
          <w:b w:val="0"/>
          <w:bCs w:val="0"/>
          <w:sz w:val="22"/>
          <w:szCs w:val="22"/>
        </w:rPr>
        <w:t>h inconsistency is characterised and delt with.</w:t>
      </w:r>
    </w:p>
    <w:p w14:paraId="227D97B3" w14:textId="06A6694C" w:rsidR="00A93A40" w:rsidRPr="009002F5" w:rsidRDefault="00A93A40" w:rsidP="009552B4">
      <w:pPr>
        <w:spacing w:afterLines="50" w:after="156"/>
        <w:jc w:val="both"/>
        <w:rPr>
          <w:rStyle w:val="Strong"/>
          <w:sz w:val="22"/>
          <w:szCs w:val="22"/>
        </w:rPr>
      </w:pPr>
      <w:r w:rsidRPr="009002F5">
        <w:rPr>
          <w:rStyle w:val="Strong"/>
          <w:sz w:val="22"/>
          <w:szCs w:val="22"/>
        </w:rPr>
        <w:t xml:space="preserve">Proposal 1: RAN1 should </w:t>
      </w:r>
      <w:r w:rsidR="00DB4E4F" w:rsidRPr="009002F5">
        <w:rPr>
          <w:rStyle w:val="Strong"/>
          <w:sz w:val="22"/>
          <w:szCs w:val="22"/>
        </w:rPr>
        <w:t>study</w:t>
      </w:r>
      <w:r w:rsidRPr="009002F5">
        <w:rPr>
          <w:rStyle w:val="Strong"/>
          <w:sz w:val="22"/>
          <w:szCs w:val="22"/>
        </w:rPr>
        <w:t xml:space="preserve"> whether </w:t>
      </w:r>
      <w:r w:rsidR="006978B6" w:rsidRPr="009002F5">
        <w:rPr>
          <w:rStyle w:val="Strong"/>
          <w:sz w:val="22"/>
          <w:szCs w:val="22"/>
        </w:rPr>
        <w:t xml:space="preserve">differences in </w:t>
      </w:r>
      <w:r w:rsidRPr="009002F5">
        <w:rPr>
          <w:rStyle w:val="Strong"/>
          <w:sz w:val="22"/>
          <w:szCs w:val="22"/>
        </w:rPr>
        <w:t>UE</w:t>
      </w:r>
      <w:r w:rsidR="006978B6" w:rsidRPr="009002F5">
        <w:rPr>
          <w:rStyle w:val="Strong"/>
          <w:sz w:val="22"/>
          <w:szCs w:val="22"/>
        </w:rPr>
        <w:t xml:space="preserve"> </w:t>
      </w:r>
      <w:r w:rsidRPr="009002F5">
        <w:rPr>
          <w:rStyle w:val="Strong"/>
          <w:sz w:val="22"/>
          <w:szCs w:val="22"/>
        </w:rPr>
        <w:t>capabilit</w:t>
      </w:r>
      <w:r w:rsidR="006978B6" w:rsidRPr="009002F5">
        <w:rPr>
          <w:rStyle w:val="Strong"/>
          <w:sz w:val="22"/>
          <w:szCs w:val="22"/>
        </w:rPr>
        <w:t>ies</w:t>
      </w:r>
      <w:r w:rsidRPr="009002F5">
        <w:rPr>
          <w:rStyle w:val="Strong"/>
          <w:sz w:val="22"/>
          <w:szCs w:val="22"/>
        </w:rPr>
        <w:t xml:space="preserve"> </w:t>
      </w:r>
      <w:r w:rsidR="007001D5" w:rsidRPr="009002F5">
        <w:rPr>
          <w:rStyle w:val="Strong"/>
          <w:sz w:val="22"/>
          <w:szCs w:val="22"/>
        </w:rPr>
        <w:t xml:space="preserve">and/or </w:t>
      </w:r>
      <w:r w:rsidR="00496605">
        <w:rPr>
          <w:rStyle w:val="Strong"/>
          <w:sz w:val="22"/>
          <w:szCs w:val="22"/>
        </w:rPr>
        <w:t>[</w:t>
      </w:r>
      <w:r w:rsidR="000A167E">
        <w:rPr>
          <w:rStyle w:val="Strong"/>
          <w:sz w:val="22"/>
          <w:szCs w:val="22"/>
        </w:rPr>
        <w:t>semi-static</w:t>
      </w:r>
      <w:r w:rsidR="00496605">
        <w:rPr>
          <w:rStyle w:val="Strong"/>
          <w:sz w:val="22"/>
          <w:szCs w:val="22"/>
        </w:rPr>
        <w:t xml:space="preserve">] </w:t>
      </w:r>
      <w:r w:rsidR="007001D5" w:rsidRPr="009002F5">
        <w:rPr>
          <w:rStyle w:val="Strong"/>
          <w:sz w:val="22"/>
          <w:szCs w:val="22"/>
        </w:rPr>
        <w:t xml:space="preserve">network configurations </w:t>
      </w:r>
      <w:r w:rsidR="00704F2F" w:rsidRPr="009002F5">
        <w:rPr>
          <w:rStyle w:val="Strong"/>
          <w:sz w:val="22"/>
          <w:szCs w:val="22"/>
        </w:rPr>
        <w:t>can engender inconsistency issues between model training and inference</w:t>
      </w:r>
      <w:r w:rsidR="00DB4E4F" w:rsidRPr="009002F5">
        <w:rPr>
          <w:rStyle w:val="Strong"/>
          <w:sz w:val="22"/>
          <w:szCs w:val="22"/>
        </w:rPr>
        <w:t xml:space="preserve"> and how th</w:t>
      </w:r>
      <w:r w:rsidR="00D4368B">
        <w:rPr>
          <w:rStyle w:val="Strong"/>
          <w:sz w:val="22"/>
          <w:szCs w:val="22"/>
        </w:rPr>
        <w:t>ese</w:t>
      </w:r>
      <w:r w:rsidR="00DB4E4F" w:rsidRPr="009002F5">
        <w:rPr>
          <w:rStyle w:val="Strong"/>
          <w:sz w:val="22"/>
          <w:szCs w:val="22"/>
        </w:rPr>
        <w:t xml:space="preserve"> can be resolved</w:t>
      </w:r>
      <w:r w:rsidR="00704F2F" w:rsidRPr="009002F5">
        <w:rPr>
          <w:rStyle w:val="Strong"/>
          <w:sz w:val="22"/>
          <w:szCs w:val="22"/>
        </w:rPr>
        <w:t xml:space="preserve">. </w:t>
      </w:r>
    </w:p>
    <w:p w14:paraId="0BEFE04C" w14:textId="0FDC6298" w:rsidR="00702C73" w:rsidRPr="009002F5" w:rsidRDefault="00334CC4" w:rsidP="009552B4">
      <w:pPr>
        <w:spacing w:afterLines="50" w:after="156"/>
        <w:jc w:val="both"/>
        <w:rPr>
          <w:rStyle w:val="Strong"/>
          <w:b w:val="0"/>
          <w:bCs w:val="0"/>
          <w:sz w:val="22"/>
          <w:szCs w:val="22"/>
        </w:rPr>
      </w:pPr>
      <w:r w:rsidRPr="009002F5">
        <w:rPr>
          <w:rStyle w:val="Strong"/>
          <w:b w:val="0"/>
          <w:bCs w:val="0"/>
          <w:sz w:val="22"/>
          <w:szCs w:val="22"/>
        </w:rPr>
        <w:t>Another class of potential</w:t>
      </w:r>
      <w:r w:rsidR="001867E9" w:rsidRPr="009002F5">
        <w:rPr>
          <w:rStyle w:val="Strong"/>
          <w:b w:val="0"/>
          <w:bCs w:val="0"/>
          <w:sz w:val="22"/>
          <w:szCs w:val="22"/>
        </w:rPr>
        <w:t xml:space="preserve"> issues that may cause model training and inference inconsistency </w:t>
      </w:r>
      <w:r w:rsidR="00490629" w:rsidRPr="009002F5">
        <w:rPr>
          <w:rStyle w:val="Strong"/>
          <w:b w:val="0"/>
          <w:bCs w:val="0"/>
          <w:sz w:val="22"/>
          <w:szCs w:val="22"/>
        </w:rPr>
        <w:t>arises from</w:t>
      </w:r>
      <w:r w:rsidR="001E3D40" w:rsidRPr="009002F5">
        <w:rPr>
          <w:rStyle w:val="Strong"/>
          <w:b w:val="0"/>
          <w:bCs w:val="0"/>
          <w:sz w:val="22"/>
          <w:szCs w:val="22"/>
        </w:rPr>
        <w:t xml:space="preserve"> the functionality the model is meant to engender. Consider CSI prediction for example. In CSI prediction, CSI measurements are carried out within a measurement window</w:t>
      </w:r>
      <w:r w:rsidR="00112E7C" w:rsidRPr="009002F5">
        <w:rPr>
          <w:rStyle w:val="Strong"/>
          <w:b w:val="0"/>
          <w:bCs w:val="0"/>
          <w:sz w:val="22"/>
          <w:szCs w:val="22"/>
        </w:rPr>
        <w:t>. These measurements are then input into a CSI prediction model during inference</w:t>
      </w:r>
      <w:r w:rsidR="00106F68" w:rsidRPr="009002F5">
        <w:rPr>
          <w:rStyle w:val="Strong"/>
          <w:b w:val="0"/>
          <w:bCs w:val="0"/>
          <w:sz w:val="22"/>
          <w:szCs w:val="22"/>
        </w:rPr>
        <w:t xml:space="preserve">. It is expected that the model would </w:t>
      </w:r>
      <w:r w:rsidR="00CB2E02" w:rsidRPr="009002F5">
        <w:rPr>
          <w:rStyle w:val="Strong"/>
          <w:b w:val="0"/>
          <w:bCs w:val="0"/>
          <w:sz w:val="22"/>
          <w:szCs w:val="22"/>
        </w:rPr>
        <w:t>use a combination of</w:t>
      </w:r>
      <w:r w:rsidR="00106F68" w:rsidRPr="009002F5">
        <w:rPr>
          <w:rStyle w:val="Strong"/>
          <w:b w:val="0"/>
          <w:bCs w:val="0"/>
          <w:sz w:val="22"/>
          <w:szCs w:val="22"/>
        </w:rPr>
        <w:t xml:space="preserve"> its input</w:t>
      </w:r>
      <w:r w:rsidR="004F1E77">
        <w:rPr>
          <w:rStyle w:val="Strong"/>
          <w:b w:val="0"/>
          <w:bCs w:val="0"/>
          <w:sz w:val="22"/>
          <w:szCs w:val="22"/>
        </w:rPr>
        <w:t>s</w:t>
      </w:r>
      <w:r w:rsidR="00106F68" w:rsidRPr="009002F5">
        <w:rPr>
          <w:rStyle w:val="Strong"/>
          <w:b w:val="0"/>
          <w:bCs w:val="0"/>
          <w:sz w:val="22"/>
          <w:szCs w:val="22"/>
        </w:rPr>
        <w:t xml:space="preserve"> </w:t>
      </w:r>
      <w:r w:rsidR="00CB2E02" w:rsidRPr="009002F5">
        <w:rPr>
          <w:rStyle w:val="Strong"/>
          <w:b w:val="0"/>
          <w:bCs w:val="0"/>
          <w:sz w:val="22"/>
          <w:szCs w:val="22"/>
        </w:rPr>
        <w:t>a</w:t>
      </w:r>
      <w:r w:rsidR="00106F68" w:rsidRPr="009002F5">
        <w:rPr>
          <w:rStyle w:val="Strong"/>
          <w:b w:val="0"/>
          <w:bCs w:val="0"/>
          <w:sz w:val="22"/>
          <w:szCs w:val="22"/>
        </w:rPr>
        <w:t>nd memory</w:t>
      </w:r>
      <w:r w:rsidR="00811922" w:rsidRPr="009002F5">
        <w:rPr>
          <w:rStyle w:val="Strong"/>
          <w:b w:val="0"/>
          <w:bCs w:val="0"/>
          <w:sz w:val="22"/>
          <w:szCs w:val="22"/>
        </w:rPr>
        <w:t xml:space="preserve"> of previous CSI measurement</w:t>
      </w:r>
      <w:r w:rsidR="00DE28DA" w:rsidRPr="009002F5">
        <w:rPr>
          <w:rStyle w:val="Strong"/>
          <w:b w:val="0"/>
          <w:bCs w:val="0"/>
          <w:sz w:val="22"/>
          <w:szCs w:val="22"/>
        </w:rPr>
        <w:t>s</w:t>
      </w:r>
      <w:r w:rsidR="00CB2E02" w:rsidRPr="009002F5">
        <w:rPr>
          <w:rStyle w:val="Strong"/>
          <w:b w:val="0"/>
          <w:bCs w:val="0"/>
          <w:sz w:val="22"/>
          <w:szCs w:val="22"/>
        </w:rPr>
        <w:t xml:space="preserve"> to predict</w:t>
      </w:r>
      <w:r w:rsidR="001825C9" w:rsidRPr="009002F5">
        <w:rPr>
          <w:rStyle w:val="Strong"/>
          <w:b w:val="0"/>
          <w:bCs w:val="0"/>
          <w:sz w:val="22"/>
          <w:szCs w:val="22"/>
        </w:rPr>
        <w:t xml:space="preserve"> the CSI </w:t>
      </w:r>
      <w:r w:rsidR="00CB2E02" w:rsidRPr="009002F5">
        <w:rPr>
          <w:rStyle w:val="Strong"/>
          <w:b w:val="0"/>
          <w:bCs w:val="0"/>
          <w:sz w:val="22"/>
          <w:szCs w:val="22"/>
        </w:rPr>
        <w:t>in</w:t>
      </w:r>
      <w:r w:rsidR="001825C9" w:rsidRPr="009002F5">
        <w:rPr>
          <w:rStyle w:val="Strong"/>
          <w:b w:val="0"/>
          <w:bCs w:val="0"/>
          <w:sz w:val="22"/>
          <w:szCs w:val="22"/>
        </w:rPr>
        <w:t xml:space="preserve"> </w:t>
      </w:r>
      <w:r w:rsidR="008448E1" w:rsidRPr="009002F5">
        <w:rPr>
          <w:rStyle w:val="Strong"/>
          <w:b w:val="0"/>
          <w:bCs w:val="0"/>
          <w:sz w:val="22"/>
          <w:szCs w:val="22"/>
        </w:rPr>
        <w:t>a slot within a future prediction window.</w:t>
      </w:r>
      <w:r w:rsidR="00625A5B" w:rsidRPr="009002F5">
        <w:rPr>
          <w:rStyle w:val="Strong"/>
          <w:b w:val="0"/>
          <w:bCs w:val="0"/>
          <w:sz w:val="22"/>
          <w:szCs w:val="22"/>
        </w:rPr>
        <w:t xml:space="preserve"> </w:t>
      </w:r>
      <w:r w:rsidR="000C34B5" w:rsidRPr="009002F5">
        <w:rPr>
          <w:rStyle w:val="Strong"/>
          <w:b w:val="0"/>
          <w:bCs w:val="0"/>
          <w:sz w:val="22"/>
          <w:szCs w:val="22"/>
        </w:rPr>
        <w:t xml:space="preserve">There is a question </w:t>
      </w:r>
      <w:r w:rsidR="001649B1">
        <w:rPr>
          <w:rStyle w:val="Strong"/>
          <w:b w:val="0"/>
          <w:bCs w:val="0"/>
          <w:sz w:val="22"/>
          <w:szCs w:val="22"/>
        </w:rPr>
        <w:t>as to</w:t>
      </w:r>
      <w:r w:rsidR="005B5873" w:rsidRPr="009002F5">
        <w:rPr>
          <w:rStyle w:val="Strong"/>
          <w:b w:val="0"/>
          <w:bCs w:val="0"/>
          <w:sz w:val="22"/>
          <w:szCs w:val="22"/>
        </w:rPr>
        <w:t xml:space="preserve"> how far apart the measurement and prediction slots should be.</w:t>
      </w:r>
      <w:r w:rsidR="00775A0C" w:rsidRPr="009002F5">
        <w:rPr>
          <w:rStyle w:val="Strong"/>
          <w:b w:val="0"/>
          <w:bCs w:val="0"/>
          <w:sz w:val="22"/>
          <w:szCs w:val="22"/>
        </w:rPr>
        <w:t xml:space="preserve"> </w:t>
      </w:r>
      <w:r w:rsidR="00832648" w:rsidRPr="009002F5">
        <w:rPr>
          <w:rStyle w:val="Strong"/>
          <w:b w:val="0"/>
          <w:bCs w:val="0"/>
          <w:sz w:val="22"/>
          <w:szCs w:val="22"/>
        </w:rPr>
        <w:t xml:space="preserve">During the study, it was demonstrated that prediction accuracy changes depending on the time interval between the measurement and prediction windows but also on the speed of the UE. For example, during the study phase, sources reported that as much as 56.3% performance degradation [3] can be experienced if a CSI prediction model is trained at 120km/h and used for inference </w:t>
      </w:r>
      <w:r w:rsidR="00510F5D">
        <w:rPr>
          <w:rStyle w:val="Strong"/>
          <w:b w:val="0"/>
          <w:bCs w:val="0"/>
          <w:sz w:val="22"/>
          <w:szCs w:val="22"/>
        </w:rPr>
        <w:t>at</w:t>
      </w:r>
      <w:r w:rsidR="00832648" w:rsidRPr="009002F5">
        <w:rPr>
          <w:rStyle w:val="Strong"/>
          <w:b w:val="0"/>
          <w:bCs w:val="0"/>
          <w:sz w:val="22"/>
          <w:szCs w:val="22"/>
        </w:rPr>
        <w:t xml:space="preserve"> a </w:t>
      </w:r>
      <w:r w:rsidR="00510F5D">
        <w:rPr>
          <w:rStyle w:val="Strong"/>
          <w:b w:val="0"/>
          <w:bCs w:val="0"/>
          <w:sz w:val="22"/>
          <w:szCs w:val="22"/>
        </w:rPr>
        <w:t xml:space="preserve">UE </w:t>
      </w:r>
      <w:r w:rsidR="00832648" w:rsidRPr="009002F5">
        <w:rPr>
          <w:rStyle w:val="Strong"/>
          <w:b w:val="0"/>
          <w:bCs w:val="0"/>
          <w:sz w:val="22"/>
          <w:szCs w:val="22"/>
        </w:rPr>
        <w:t>speed of 30km/h.</w:t>
      </w:r>
      <w:r w:rsidR="00C03355" w:rsidRPr="009002F5">
        <w:rPr>
          <w:rStyle w:val="Strong"/>
          <w:b w:val="0"/>
          <w:bCs w:val="0"/>
          <w:sz w:val="22"/>
          <w:szCs w:val="22"/>
        </w:rPr>
        <w:t xml:space="preserve"> It therefore seems that if a model is trained to </w:t>
      </w:r>
      <w:r w:rsidR="00E812F3" w:rsidRPr="009002F5">
        <w:rPr>
          <w:rStyle w:val="Strong"/>
          <w:b w:val="0"/>
          <w:bCs w:val="0"/>
          <w:sz w:val="22"/>
          <w:szCs w:val="22"/>
        </w:rPr>
        <w:t xml:space="preserve">measure CSI at slot </w:t>
      </w:r>
      <w:r w:rsidR="00A97E11" w:rsidRPr="009002F5">
        <w:rPr>
          <w:rStyle w:val="Strong"/>
          <w:b w:val="0"/>
          <w:bCs w:val="0"/>
          <w:i/>
          <w:iCs/>
          <w:sz w:val="22"/>
          <w:szCs w:val="22"/>
        </w:rPr>
        <w:t>m</w:t>
      </w:r>
      <w:r w:rsidR="00B66878" w:rsidRPr="009002F5">
        <w:rPr>
          <w:rStyle w:val="Strong"/>
          <w:b w:val="0"/>
          <w:bCs w:val="0"/>
          <w:sz w:val="22"/>
          <w:szCs w:val="22"/>
        </w:rPr>
        <w:t xml:space="preserve"> and predict </w:t>
      </w:r>
      <w:r w:rsidR="00B66878" w:rsidRPr="009002F5">
        <w:rPr>
          <w:rStyle w:val="Strong"/>
          <w:b w:val="0"/>
          <w:bCs w:val="0"/>
          <w:sz w:val="22"/>
          <w:szCs w:val="22"/>
        </w:rPr>
        <w:lastRenderedPageBreak/>
        <w:t xml:space="preserve">CSI </w:t>
      </w:r>
      <w:r w:rsidR="001045C1">
        <w:rPr>
          <w:rStyle w:val="Strong"/>
          <w:b w:val="0"/>
          <w:bCs w:val="0"/>
          <w:sz w:val="22"/>
          <w:szCs w:val="22"/>
        </w:rPr>
        <w:t>at</w:t>
      </w:r>
      <w:r w:rsidR="00B66878" w:rsidRPr="009002F5">
        <w:rPr>
          <w:rStyle w:val="Strong"/>
          <w:b w:val="0"/>
          <w:bCs w:val="0"/>
          <w:sz w:val="22"/>
          <w:szCs w:val="22"/>
        </w:rPr>
        <w:t xml:space="preserve"> slot </w:t>
      </w:r>
      <w:proofErr w:type="spellStart"/>
      <w:r w:rsidR="00A97E11" w:rsidRPr="009002F5">
        <w:rPr>
          <w:rStyle w:val="Strong"/>
          <w:b w:val="0"/>
          <w:bCs w:val="0"/>
          <w:i/>
          <w:iCs/>
          <w:sz w:val="22"/>
          <w:szCs w:val="22"/>
        </w:rPr>
        <w:t>m</w:t>
      </w:r>
      <w:r w:rsidR="00B66878" w:rsidRPr="009002F5">
        <w:rPr>
          <w:rStyle w:val="Strong"/>
          <w:b w:val="0"/>
          <w:bCs w:val="0"/>
          <w:i/>
          <w:iCs/>
          <w:sz w:val="22"/>
          <w:szCs w:val="22"/>
        </w:rPr>
        <w:t>+</w:t>
      </w:r>
      <w:r w:rsidR="00A97E11" w:rsidRPr="009002F5">
        <w:rPr>
          <w:rStyle w:val="Strong"/>
          <w:b w:val="0"/>
          <w:bCs w:val="0"/>
          <w:i/>
          <w:iCs/>
          <w:sz w:val="22"/>
          <w:szCs w:val="22"/>
        </w:rPr>
        <w:t>n</w:t>
      </w:r>
      <w:proofErr w:type="spellEnd"/>
      <w:r w:rsidR="00B66878" w:rsidRPr="009002F5">
        <w:rPr>
          <w:rStyle w:val="Strong"/>
          <w:b w:val="0"/>
          <w:bCs w:val="0"/>
          <w:sz w:val="22"/>
          <w:szCs w:val="22"/>
        </w:rPr>
        <w:t xml:space="preserve"> but during inference, the same model is</w:t>
      </w:r>
      <w:r w:rsidR="006529B2" w:rsidRPr="009002F5">
        <w:rPr>
          <w:rStyle w:val="Strong"/>
          <w:b w:val="0"/>
          <w:bCs w:val="0"/>
          <w:sz w:val="22"/>
          <w:szCs w:val="22"/>
        </w:rPr>
        <w:t xml:space="preserve"> deployed to predict CSI at slot </w:t>
      </w:r>
      <w:proofErr w:type="spellStart"/>
      <w:r w:rsidR="00A97E11" w:rsidRPr="009002F5">
        <w:rPr>
          <w:rStyle w:val="Strong"/>
          <w:b w:val="0"/>
          <w:bCs w:val="0"/>
          <w:i/>
          <w:iCs/>
          <w:sz w:val="22"/>
          <w:szCs w:val="22"/>
        </w:rPr>
        <w:t>m</w:t>
      </w:r>
      <w:r w:rsidR="006529B2" w:rsidRPr="009002F5">
        <w:rPr>
          <w:rStyle w:val="Strong"/>
          <w:b w:val="0"/>
          <w:bCs w:val="0"/>
          <w:i/>
          <w:iCs/>
          <w:sz w:val="22"/>
          <w:szCs w:val="22"/>
        </w:rPr>
        <w:t>+</w:t>
      </w:r>
      <w:r w:rsidR="00510F5D">
        <w:rPr>
          <w:rStyle w:val="Strong"/>
          <w:b w:val="0"/>
          <w:bCs w:val="0"/>
          <w:i/>
          <w:iCs/>
          <w:sz w:val="22"/>
          <w:szCs w:val="22"/>
        </w:rPr>
        <w:t>n</w:t>
      </w:r>
      <w:r w:rsidR="00B81B38">
        <w:rPr>
          <w:rStyle w:val="Strong"/>
          <w:b w:val="0"/>
          <w:bCs w:val="0"/>
          <w:i/>
          <w:iCs/>
          <w:sz w:val="22"/>
          <w:szCs w:val="22"/>
        </w:rPr>
        <w:t>±a</w:t>
      </w:r>
      <w:proofErr w:type="spellEnd"/>
      <w:r w:rsidR="00F578B5" w:rsidRPr="009002F5">
        <w:rPr>
          <w:rStyle w:val="Strong"/>
          <w:b w:val="0"/>
          <w:bCs w:val="0"/>
          <w:i/>
          <w:iCs/>
          <w:sz w:val="22"/>
          <w:szCs w:val="22"/>
        </w:rPr>
        <w:t xml:space="preserve"> </w:t>
      </w:r>
      <w:r w:rsidR="00F578B5" w:rsidRPr="009002F5">
        <w:rPr>
          <w:rStyle w:val="Strong"/>
          <w:b w:val="0"/>
          <w:bCs w:val="0"/>
          <w:sz w:val="22"/>
          <w:szCs w:val="22"/>
        </w:rPr>
        <w:t xml:space="preserve">(where </w:t>
      </w:r>
      <w:r w:rsidR="00E24E86" w:rsidRPr="009002F5">
        <w:rPr>
          <w:rStyle w:val="Strong"/>
          <w:b w:val="0"/>
          <w:bCs w:val="0"/>
          <w:i/>
          <w:iCs/>
          <w:sz w:val="22"/>
          <w:szCs w:val="22"/>
        </w:rPr>
        <w:t>a</w:t>
      </w:r>
      <w:r w:rsidR="00F578B5" w:rsidRPr="009002F5">
        <w:rPr>
          <w:rStyle w:val="Strong"/>
          <w:b w:val="0"/>
          <w:bCs w:val="0"/>
          <w:sz w:val="22"/>
          <w:szCs w:val="22"/>
        </w:rPr>
        <w:t xml:space="preserve"> is </w:t>
      </w:r>
      <w:r w:rsidR="00B81B38">
        <w:rPr>
          <w:rStyle w:val="Strong"/>
          <w:b w:val="0"/>
          <w:bCs w:val="0"/>
          <w:sz w:val="22"/>
          <w:szCs w:val="22"/>
        </w:rPr>
        <w:t>greater than zero</w:t>
      </w:r>
      <w:r w:rsidR="00F578B5" w:rsidRPr="009002F5">
        <w:rPr>
          <w:rStyle w:val="Strong"/>
          <w:b w:val="0"/>
          <w:bCs w:val="0"/>
          <w:sz w:val="22"/>
          <w:szCs w:val="22"/>
        </w:rPr>
        <w:t xml:space="preserve">) we may </w:t>
      </w:r>
      <w:r w:rsidR="00846D93" w:rsidRPr="009002F5">
        <w:rPr>
          <w:rStyle w:val="Strong"/>
          <w:b w:val="0"/>
          <w:bCs w:val="0"/>
          <w:sz w:val="22"/>
          <w:szCs w:val="22"/>
        </w:rPr>
        <w:t xml:space="preserve">experience degradations due to inconsistency between prediction time in training </w:t>
      </w:r>
      <w:r w:rsidR="00007B9E">
        <w:rPr>
          <w:rStyle w:val="Strong"/>
          <w:b w:val="0"/>
          <w:bCs w:val="0"/>
          <w:sz w:val="22"/>
          <w:szCs w:val="22"/>
        </w:rPr>
        <w:t xml:space="preserve">and </w:t>
      </w:r>
      <w:r w:rsidR="00007B9E" w:rsidRPr="009002F5">
        <w:rPr>
          <w:rStyle w:val="Strong"/>
          <w:b w:val="0"/>
          <w:bCs w:val="0"/>
          <w:sz w:val="22"/>
          <w:szCs w:val="22"/>
        </w:rPr>
        <w:t>prediction time</w:t>
      </w:r>
      <w:r w:rsidR="00007B9E">
        <w:rPr>
          <w:rStyle w:val="Strong"/>
          <w:b w:val="0"/>
          <w:bCs w:val="0"/>
          <w:sz w:val="22"/>
          <w:szCs w:val="22"/>
        </w:rPr>
        <w:t xml:space="preserve"> at</w:t>
      </w:r>
      <w:r w:rsidR="00B566DC" w:rsidRPr="009002F5">
        <w:rPr>
          <w:rStyle w:val="Strong"/>
          <w:b w:val="0"/>
          <w:bCs w:val="0"/>
          <w:sz w:val="22"/>
          <w:szCs w:val="22"/>
        </w:rPr>
        <w:t xml:space="preserve"> inference.</w:t>
      </w:r>
    </w:p>
    <w:p w14:paraId="17D6FB3C" w14:textId="2F0ADB23" w:rsidR="0022775E" w:rsidRPr="009002F5" w:rsidRDefault="00807FDC" w:rsidP="009552B4">
      <w:pPr>
        <w:spacing w:afterLines="50" w:after="156"/>
        <w:jc w:val="both"/>
        <w:rPr>
          <w:rStyle w:val="Strong"/>
          <w:b w:val="0"/>
          <w:bCs w:val="0"/>
          <w:sz w:val="22"/>
          <w:szCs w:val="22"/>
        </w:rPr>
      </w:pPr>
      <w:r>
        <w:rPr>
          <w:rStyle w:val="Strong"/>
          <w:b w:val="0"/>
          <w:bCs w:val="0"/>
          <w:noProof/>
        </w:rPr>
        <w:drawing>
          <wp:anchor distT="0" distB="0" distL="114300" distR="114300" simplePos="0" relativeHeight="251659264" behindDoc="0" locked="0" layoutInCell="1" allowOverlap="1" wp14:anchorId="7FA469BC" wp14:editId="2CF46406">
            <wp:simplePos x="0" y="0"/>
            <wp:positionH relativeFrom="column">
              <wp:posOffset>3308985</wp:posOffset>
            </wp:positionH>
            <wp:positionV relativeFrom="paragraph">
              <wp:posOffset>1689100</wp:posOffset>
            </wp:positionV>
            <wp:extent cx="2534603" cy="1904615"/>
            <wp:effectExtent l="0" t="0" r="0" b="635"/>
            <wp:wrapTopAndBottom/>
            <wp:docPr id="1718292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34603" cy="1904615"/>
                    </a:xfrm>
                    <a:prstGeom prst="rect">
                      <a:avLst/>
                    </a:prstGeom>
                    <a:noFill/>
                  </pic:spPr>
                </pic:pic>
              </a:graphicData>
            </a:graphic>
          </wp:anchor>
        </w:drawing>
      </w:r>
      <w:r w:rsidR="00510BBE">
        <w:rPr>
          <w:rStyle w:val="Strong"/>
          <w:b w:val="0"/>
          <w:bCs w:val="0"/>
          <w:noProof/>
        </w:rPr>
        <w:drawing>
          <wp:anchor distT="0" distB="0" distL="114300" distR="114300" simplePos="0" relativeHeight="251658240" behindDoc="0" locked="0" layoutInCell="1" allowOverlap="1" wp14:anchorId="32676F17" wp14:editId="75EB75D1">
            <wp:simplePos x="0" y="0"/>
            <wp:positionH relativeFrom="column">
              <wp:posOffset>127635</wp:posOffset>
            </wp:positionH>
            <wp:positionV relativeFrom="paragraph">
              <wp:posOffset>1688465</wp:posOffset>
            </wp:positionV>
            <wp:extent cx="2589090" cy="1945560"/>
            <wp:effectExtent l="0" t="0" r="1905" b="0"/>
            <wp:wrapTopAndBottom/>
            <wp:docPr id="5035252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9090" cy="1945560"/>
                    </a:xfrm>
                    <a:prstGeom prst="rect">
                      <a:avLst/>
                    </a:prstGeom>
                    <a:noFill/>
                  </pic:spPr>
                </pic:pic>
              </a:graphicData>
            </a:graphic>
          </wp:anchor>
        </w:drawing>
      </w:r>
      <w:r w:rsidR="009E71F1" w:rsidRPr="009002F5">
        <w:rPr>
          <w:rStyle w:val="Strong"/>
          <w:b w:val="0"/>
          <w:bCs w:val="0"/>
          <w:sz w:val="22"/>
          <w:szCs w:val="22"/>
        </w:rPr>
        <w:t>We carried out a simulation in which</w:t>
      </w:r>
      <w:r w:rsidR="00DF7CB9" w:rsidRPr="009002F5">
        <w:rPr>
          <w:rStyle w:val="Strong"/>
          <w:b w:val="0"/>
          <w:bCs w:val="0"/>
          <w:sz w:val="22"/>
          <w:szCs w:val="22"/>
        </w:rPr>
        <w:t xml:space="preserve"> </w:t>
      </w:r>
      <w:r w:rsidR="00B81B38">
        <w:rPr>
          <w:rStyle w:val="Strong"/>
          <w:b w:val="0"/>
          <w:bCs w:val="0"/>
          <w:sz w:val="22"/>
          <w:szCs w:val="22"/>
        </w:rPr>
        <w:t>a</w:t>
      </w:r>
      <w:r w:rsidR="00DF7CB9" w:rsidRPr="009002F5">
        <w:rPr>
          <w:rStyle w:val="Strong"/>
          <w:b w:val="0"/>
          <w:bCs w:val="0"/>
          <w:sz w:val="22"/>
          <w:szCs w:val="22"/>
        </w:rPr>
        <w:t xml:space="preserve"> CSI prediction model </w:t>
      </w:r>
      <w:r w:rsidR="00092831" w:rsidRPr="009002F5">
        <w:rPr>
          <w:rStyle w:val="Strong"/>
          <w:b w:val="0"/>
          <w:bCs w:val="0"/>
          <w:sz w:val="22"/>
          <w:szCs w:val="22"/>
        </w:rPr>
        <w:t xml:space="preserve">used measured CSI-RS </w:t>
      </w:r>
      <w:r w:rsidR="00463E03" w:rsidRPr="009002F5">
        <w:rPr>
          <w:rStyle w:val="Strong"/>
          <w:b w:val="0"/>
          <w:bCs w:val="0"/>
          <w:sz w:val="22"/>
          <w:szCs w:val="22"/>
        </w:rPr>
        <w:t>from 4 previous slots</w:t>
      </w:r>
      <w:r w:rsidR="00B81CD7">
        <w:rPr>
          <w:rStyle w:val="Strong"/>
          <w:b w:val="0"/>
          <w:bCs w:val="0"/>
          <w:sz w:val="22"/>
          <w:szCs w:val="22"/>
        </w:rPr>
        <w:t xml:space="preserve"> for predicting CSI-RS</w:t>
      </w:r>
      <w:r w:rsidR="00C14603">
        <w:rPr>
          <w:rStyle w:val="Strong"/>
          <w:b w:val="0"/>
          <w:bCs w:val="0"/>
          <w:sz w:val="22"/>
          <w:szCs w:val="22"/>
        </w:rPr>
        <w:t xml:space="preserve"> in future slots</w:t>
      </w:r>
      <w:r w:rsidR="0087690B" w:rsidRPr="009002F5">
        <w:rPr>
          <w:rStyle w:val="Strong"/>
          <w:b w:val="0"/>
          <w:bCs w:val="0"/>
          <w:sz w:val="22"/>
          <w:szCs w:val="22"/>
        </w:rPr>
        <w:t xml:space="preserve">. Designating the last slot in the measurement window as </w:t>
      </w:r>
      <w:r w:rsidR="0087690B" w:rsidRPr="009002F5">
        <w:rPr>
          <w:rStyle w:val="Strong"/>
          <w:b w:val="0"/>
          <w:bCs w:val="0"/>
          <w:i/>
          <w:iCs/>
          <w:sz w:val="22"/>
          <w:szCs w:val="22"/>
        </w:rPr>
        <w:t>m</w:t>
      </w:r>
      <w:r w:rsidR="0031562B" w:rsidRPr="009002F5">
        <w:rPr>
          <w:rStyle w:val="Strong"/>
          <w:b w:val="0"/>
          <w:bCs w:val="0"/>
          <w:sz w:val="22"/>
          <w:szCs w:val="22"/>
        </w:rPr>
        <w:t xml:space="preserve">, we tried to predict CSI-RS at slot </w:t>
      </w:r>
      <w:proofErr w:type="spellStart"/>
      <w:r w:rsidR="0031562B" w:rsidRPr="009002F5">
        <w:rPr>
          <w:rStyle w:val="Strong"/>
          <w:b w:val="0"/>
          <w:bCs w:val="0"/>
          <w:i/>
          <w:iCs/>
          <w:sz w:val="22"/>
          <w:szCs w:val="22"/>
        </w:rPr>
        <w:t>m+n</w:t>
      </w:r>
      <w:proofErr w:type="spellEnd"/>
      <w:r w:rsidR="0031562B" w:rsidRPr="009002F5">
        <w:rPr>
          <w:rStyle w:val="Strong"/>
          <w:b w:val="0"/>
          <w:bCs w:val="0"/>
          <w:sz w:val="22"/>
          <w:szCs w:val="22"/>
        </w:rPr>
        <w:t xml:space="preserve"> </w:t>
      </w:r>
      <w:r w:rsidR="008267AD" w:rsidRPr="009002F5">
        <w:rPr>
          <w:rStyle w:val="Strong"/>
          <w:b w:val="0"/>
          <w:bCs w:val="0"/>
          <w:sz w:val="22"/>
          <w:szCs w:val="22"/>
        </w:rPr>
        <w:t xml:space="preserve">where we varied </w:t>
      </w:r>
      <w:r w:rsidR="008267AD" w:rsidRPr="009002F5">
        <w:rPr>
          <w:rStyle w:val="Strong"/>
          <w:b w:val="0"/>
          <w:bCs w:val="0"/>
          <w:i/>
          <w:iCs/>
          <w:sz w:val="22"/>
          <w:szCs w:val="22"/>
        </w:rPr>
        <w:t>n</w:t>
      </w:r>
      <w:r w:rsidR="000367D0" w:rsidRPr="009002F5">
        <w:rPr>
          <w:rStyle w:val="Strong"/>
          <w:b w:val="0"/>
          <w:bCs w:val="0"/>
          <w:sz w:val="22"/>
          <w:szCs w:val="22"/>
        </w:rPr>
        <w:t xml:space="preserve">. In each case, we measured the NMSE between the predicted </w:t>
      </w:r>
      <w:r w:rsidR="005051BB" w:rsidRPr="009002F5">
        <w:rPr>
          <w:rStyle w:val="Strong"/>
          <w:b w:val="0"/>
          <w:bCs w:val="0"/>
          <w:sz w:val="22"/>
          <w:szCs w:val="22"/>
        </w:rPr>
        <w:t xml:space="preserve">CSI-RS and the ground truth measured in slot </w:t>
      </w:r>
      <w:proofErr w:type="spellStart"/>
      <w:r w:rsidR="005051BB" w:rsidRPr="009002F5">
        <w:rPr>
          <w:rStyle w:val="Strong"/>
          <w:b w:val="0"/>
          <w:bCs w:val="0"/>
          <w:i/>
          <w:iCs/>
          <w:sz w:val="22"/>
          <w:szCs w:val="22"/>
        </w:rPr>
        <w:t>m+n</w:t>
      </w:r>
      <w:proofErr w:type="spellEnd"/>
      <w:r w:rsidR="001868B5" w:rsidRPr="009002F5">
        <w:rPr>
          <w:rStyle w:val="Strong"/>
          <w:b w:val="0"/>
          <w:bCs w:val="0"/>
          <w:sz w:val="22"/>
          <w:szCs w:val="22"/>
        </w:rPr>
        <w:t>. Figure 1</w:t>
      </w:r>
      <w:r w:rsidR="004B4D1F" w:rsidRPr="009002F5">
        <w:rPr>
          <w:rStyle w:val="Strong"/>
          <w:b w:val="0"/>
          <w:bCs w:val="0"/>
          <w:sz w:val="22"/>
          <w:szCs w:val="22"/>
        </w:rPr>
        <w:t xml:space="preserve"> </w:t>
      </w:r>
      <w:r w:rsidR="001868B5" w:rsidRPr="009002F5">
        <w:rPr>
          <w:rStyle w:val="Strong"/>
          <w:b w:val="0"/>
          <w:bCs w:val="0"/>
          <w:sz w:val="22"/>
          <w:szCs w:val="22"/>
        </w:rPr>
        <w:t>illustrate</w:t>
      </w:r>
      <w:r w:rsidR="00CA1F4D" w:rsidRPr="009002F5">
        <w:rPr>
          <w:rStyle w:val="Strong"/>
          <w:b w:val="0"/>
          <w:bCs w:val="0"/>
          <w:sz w:val="22"/>
          <w:szCs w:val="22"/>
        </w:rPr>
        <w:t>s</w:t>
      </w:r>
      <w:r w:rsidR="001868B5" w:rsidRPr="009002F5">
        <w:rPr>
          <w:rStyle w:val="Strong"/>
          <w:b w:val="0"/>
          <w:bCs w:val="0"/>
          <w:sz w:val="22"/>
          <w:szCs w:val="22"/>
        </w:rPr>
        <w:t xml:space="preserve"> the CDF of the NMSE </w:t>
      </w:r>
      <w:r w:rsidR="004B4D1F" w:rsidRPr="009002F5">
        <w:rPr>
          <w:rStyle w:val="Strong"/>
          <w:b w:val="0"/>
          <w:bCs w:val="0"/>
          <w:sz w:val="22"/>
          <w:szCs w:val="22"/>
        </w:rPr>
        <w:t xml:space="preserve">for n = </w:t>
      </w:r>
      <w:r w:rsidR="00332449">
        <w:rPr>
          <w:rStyle w:val="Strong"/>
          <w:b w:val="0"/>
          <w:bCs w:val="0"/>
          <w:sz w:val="22"/>
          <w:szCs w:val="22"/>
        </w:rPr>
        <w:t>1</w:t>
      </w:r>
      <w:r w:rsidR="004B4D1F" w:rsidRPr="009002F5">
        <w:rPr>
          <w:rStyle w:val="Strong"/>
          <w:b w:val="0"/>
          <w:bCs w:val="0"/>
          <w:sz w:val="22"/>
          <w:szCs w:val="22"/>
        </w:rPr>
        <w:t xml:space="preserve"> and n = </w:t>
      </w:r>
      <w:r w:rsidR="00332449">
        <w:rPr>
          <w:rStyle w:val="Strong"/>
          <w:b w:val="0"/>
          <w:bCs w:val="0"/>
          <w:sz w:val="22"/>
          <w:szCs w:val="22"/>
        </w:rPr>
        <w:t>5</w:t>
      </w:r>
      <w:r w:rsidR="004B4D1F" w:rsidRPr="009002F5">
        <w:rPr>
          <w:rStyle w:val="Strong"/>
          <w:b w:val="0"/>
          <w:bCs w:val="0"/>
          <w:sz w:val="22"/>
          <w:szCs w:val="22"/>
        </w:rPr>
        <w:t>, respectively</w:t>
      </w:r>
      <w:r w:rsidR="00F4595F" w:rsidRPr="009002F5">
        <w:rPr>
          <w:rStyle w:val="Strong"/>
          <w:b w:val="0"/>
          <w:bCs w:val="0"/>
          <w:sz w:val="22"/>
          <w:szCs w:val="22"/>
        </w:rPr>
        <w:t>, over</w:t>
      </w:r>
      <w:r w:rsidR="004B4D1F" w:rsidRPr="009002F5">
        <w:rPr>
          <w:rStyle w:val="Strong"/>
          <w:b w:val="0"/>
          <w:bCs w:val="0"/>
          <w:sz w:val="22"/>
          <w:szCs w:val="22"/>
        </w:rPr>
        <w:t xml:space="preserve"> 500 inferences of the model. </w:t>
      </w:r>
      <w:r w:rsidR="00B81B38">
        <w:rPr>
          <w:rStyle w:val="Strong"/>
          <w:b w:val="0"/>
          <w:bCs w:val="0"/>
          <w:sz w:val="22"/>
          <w:szCs w:val="22"/>
        </w:rPr>
        <w:t>From this result</w:t>
      </w:r>
      <w:r w:rsidR="000E13A0">
        <w:rPr>
          <w:rStyle w:val="Strong"/>
          <w:b w:val="0"/>
          <w:bCs w:val="0"/>
          <w:sz w:val="22"/>
          <w:szCs w:val="22"/>
        </w:rPr>
        <w:t>,</w:t>
      </w:r>
      <w:r w:rsidR="004B4D1F" w:rsidRPr="009002F5">
        <w:rPr>
          <w:rStyle w:val="Strong"/>
          <w:b w:val="0"/>
          <w:bCs w:val="0"/>
          <w:sz w:val="22"/>
          <w:szCs w:val="22"/>
        </w:rPr>
        <w:t xml:space="preserve"> </w:t>
      </w:r>
      <w:r w:rsidR="00F4595F" w:rsidRPr="009002F5">
        <w:rPr>
          <w:rStyle w:val="Strong"/>
          <w:b w:val="0"/>
          <w:bCs w:val="0"/>
          <w:sz w:val="22"/>
          <w:szCs w:val="22"/>
        </w:rPr>
        <w:t xml:space="preserve">the NMSE for </w:t>
      </w:r>
      <w:r w:rsidR="00F4595F" w:rsidRPr="009002F5">
        <w:rPr>
          <w:rStyle w:val="Strong"/>
          <w:b w:val="0"/>
          <w:bCs w:val="0"/>
          <w:i/>
          <w:iCs/>
          <w:sz w:val="22"/>
          <w:szCs w:val="22"/>
        </w:rPr>
        <w:t>n</w:t>
      </w:r>
      <w:r w:rsidR="00CE1FE7" w:rsidRPr="009002F5">
        <w:rPr>
          <w:rStyle w:val="Strong"/>
          <w:b w:val="0"/>
          <w:bCs w:val="0"/>
          <w:i/>
          <w:iCs/>
          <w:sz w:val="22"/>
          <w:szCs w:val="22"/>
        </w:rPr>
        <w:t xml:space="preserve"> </w:t>
      </w:r>
      <w:r w:rsidR="00F4595F" w:rsidRPr="009002F5">
        <w:rPr>
          <w:rStyle w:val="Strong"/>
          <w:b w:val="0"/>
          <w:bCs w:val="0"/>
          <w:sz w:val="22"/>
          <w:szCs w:val="22"/>
        </w:rPr>
        <w:t>=</w:t>
      </w:r>
      <w:r w:rsidR="00CE1FE7" w:rsidRPr="009002F5">
        <w:rPr>
          <w:rStyle w:val="Strong"/>
          <w:b w:val="0"/>
          <w:bCs w:val="0"/>
          <w:sz w:val="22"/>
          <w:szCs w:val="22"/>
        </w:rPr>
        <w:t xml:space="preserve"> </w:t>
      </w:r>
      <w:r w:rsidR="00F4595F" w:rsidRPr="009002F5">
        <w:rPr>
          <w:rStyle w:val="Strong"/>
          <w:b w:val="0"/>
          <w:bCs w:val="0"/>
          <w:sz w:val="22"/>
          <w:szCs w:val="22"/>
        </w:rPr>
        <w:t xml:space="preserve">1 is </w:t>
      </w:r>
      <w:r w:rsidR="009B1276" w:rsidRPr="009002F5">
        <w:rPr>
          <w:rStyle w:val="Strong"/>
          <w:b w:val="0"/>
          <w:bCs w:val="0"/>
          <w:sz w:val="22"/>
          <w:szCs w:val="22"/>
        </w:rPr>
        <w:t xml:space="preserve">generally </w:t>
      </w:r>
      <w:r w:rsidR="00F4595F" w:rsidRPr="009002F5">
        <w:rPr>
          <w:rStyle w:val="Strong"/>
          <w:b w:val="0"/>
          <w:bCs w:val="0"/>
          <w:sz w:val="22"/>
          <w:szCs w:val="22"/>
        </w:rPr>
        <w:t>quite low as the model w</w:t>
      </w:r>
      <w:r w:rsidR="009B1276" w:rsidRPr="009002F5">
        <w:rPr>
          <w:rStyle w:val="Strong"/>
          <w:b w:val="0"/>
          <w:bCs w:val="0"/>
          <w:sz w:val="22"/>
          <w:szCs w:val="22"/>
        </w:rPr>
        <w:t>a</w:t>
      </w:r>
      <w:r w:rsidR="00F4595F" w:rsidRPr="009002F5">
        <w:rPr>
          <w:rStyle w:val="Strong"/>
          <w:b w:val="0"/>
          <w:bCs w:val="0"/>
          <w:sz w:val="22"/>
          <w:szCs w:val="22"/>
        </w:rPr>
        <w:t xml:space="preserve">s trained for </w:t>
      </w:r>
      <w:r w:rsidR="00F4595F" w:rsidRPr="009002F5">
        <w:rPr>
          <w:rStyle w:val="Strong"/>
          <w:b w:val="0"/>
          <w:bCs w:val="0"/>
          <w:i/>
          <w:iCs/>
          <w:sz w:val="22"/>
          <w:szCs w:val="22"/>
        </w:rPr>
        <w:t>n</w:t>
      </w:r>
      <w:r w:rsidR="00CE1FE7" w:rsidRPr="009002F5">
        <w:rPr>
          <w:rStyle w:val="Strong"/>
          <w:b w:val="0"/>
          <w:bCs w:val="0"/>
          <w:i/>
          <w:iCs/>
          <w:sz w:val="22"/>
          <w:szCs w:val="22"/>
        </w:rPr>
        <w:t xml:space="preserve"> </w:t>
      </w:r>
      <w:r w:rsidR="00F4595F" w:rsidRPr="009002F5">
        <w:rPr>
          <w:rStyle w:val="Strong"/>
          <w:b w:val="0"/>
          <w:bCs w:val="0"/>
          <w:sz w:val="22"/>
          <w:szCs w:val="22"/>
        </w:rPr>
        <w:t>=</w:t>
      </w:r>
      <w:r w:rsidR="00CE1FE7" w:rsidRPr="009002F5">
        <w:rPr>
          <w:rStyle w:val="Strong"/>
          <w:b w:val="0"/>
          <w:bCs w:val="0"/>
          <w:sz w:val="22"/>
          <w:szCs w:val="22"/>
        </w:rPr>
        <w:t xml:space="preserve"> </w:t>
      </w:r>
      <w:r w:rsidR="00F4595F" w:rsidRPr="009002F5">
        <w:rPr>
          <w:rStyle w:val="Strong"/>
          <w:b w:val="0"/>
          <w:bCs w:val="0"/>
          <w:sz w:val="22"/>
          <w:szCs w:val="22"/>
        </w:rPr>
        <w:t>1 whilst the NMS</w:t>
      </w:r>
      <w:r w:rsidR="009B1276" w:rsidRPr="009002F5">
        <w:rPr>
          <w:rStyle w:val="Strong"/>
          <w:b w:val="0"/>
          <w:bCs w:val="0"/>
          <w:sz w:val="22"/>
          <w:szCs w:val="22"/>
        </w:rPr>
        <w:t>E</w:t>
      </w:r>
      <w:r w:rsidR="00CE1FE7" w:rsidRPr="009002F5">
        <w:rPr>
          <w:rStyle w:val="Strong"/>
          <w:b w:val="0"/>
          <w:bCs w:val="0"/>
          <w:sz w:val="22"/>
          <w:szCs w:val="22"/>
        </w:rPr>
        <w:t xml:space="preserve"> for the </w:t>
      </w:r>
      <w:r w:rsidR="00CE1FE7" w:rsidRPr="009002F5">
        <w:rPr>
          <w:rStyle w:val="Strong"/>
          <w:b w:val="0"/>
          <w:bCs w:val="0"/>
          <w:i/>
          <w:iCs/>
          <w:sz w:val="22"/>
          <w:szCs w:val="22"/>
        </w:rPr>
        <w:t>n</w:t>
      </w:r>
      <w:r w:rsidR="00CE1FE7" w:rsidRPr="009002F5">
        <w:rPr>
          <w:rStyle w:val="Strong"/>
          <w:b w:val="0"/>
          <w:bCs w:val="0"/>
          <w:sz w:val="22"/>
          <w:szCs w:val="22"/>
        </w:rPr>
        <w:t xml:space="preserve"> = 5 case is </w:t>
      </w:r>
      <w:r w:rsidR="00712813" w:rsidRPr="009002F5">
        <w:rPr>
          <w:rStyle w:val="Strong"/>
          <w:b w:val="0"/>
          <w:bCs w:val="0"/>
          <w:sz w:val="22"/>
          <w:szCs w:val="22"/>
        </w:rPr>
        <w:t>generally substantially larger</w:t>
      </w:r>
      <w:r w:rsidR="00686D37" w:rsidRPr="009002F5">
        <w:rPr>
          <w:rStyle w:val="Strong"/>
          <w:b w:val="0"/>
          <w:bCs w:val="0"/>
          <w:sz w:val="22"/>
          <w:szCs w:val="22"/>
        </w:rPr>
        <w:t xml:space="preserve"> </w:t>
      </w:r>
      <w:r w:rsidR="00D837B3" w:rsidRPr="009002F5">
        <w:rPr>
          <w:rStyle w:val="Strong"/>
          <w:b w:val="0"/>
          <w:bCs w:val="0"/>
          <w:sz w:val="22"/>
          <w:szCs w:val="22"/>
        </w:rPr>
        <w:t>with the worst being more than 100</w:t>
      </w:r>
      <w:r w:rsidR="00CE1FE7" w:rsidRPr="009002F5">
        <w:rPr>
          <w:rStyle w:val="Strong"/>
          <w:b w:val="0"/>
          <w:bCs w:val="0"/>
          <w:sz w:val="22"/>
          <w:szCs w:val="22"/>
        </w:rPr>
        <w:t xml:space="preserve"> times the </w:t>
      </w:r>
      <w:r w:rsidR="00D837B3" w:rsidRPr="009002F5">
        <w:rPr>
          <w:rStyle w:val="Strong"/>
          <w:b w:val="0"/>
          <w:bCs w:val="0"/>
          <w:sz w:val="22"/>
          <w:szCs w:val="22"/>
        </w:rPr>
        <w:t xml:space="preserve">worst </w:t>
      </w:r>
      <w:r w:rsidR="00CE1FE7" w:rsidRPr="009002F5">
        <w:rPr>
          <w:rStyle w:val="Strong"/>
          <w:b w:val="0"/>
          <w:bCs w:val="0"/>
          <w:sz w:val="22"/>
          <w:szCs w:val="22"/>
        </w:rPr>
        <w:t xml:space="preserve">NMSE for the </w:t>
      </w:r>
      <w:r w:rsidR="00CE1FE7" w:rsidRPr="009002F5">
        <w:rPr>
          <w:rStyle w:val="Strong"/>
          <w:b w:val="0"/>
          <w:bCs w:val="0"/>
          <w:i/>
          <w:iCs/>
          <w:sz w:val="22"/>
          <w:szCs w:val="22"/>
        </w:rPr>
        <w:t>n</w:t>
      </w:r>
      <w:r w:rsidR="00CE1FE7" w:rsidRPr="009002F5">
        <w:rPr>
          <w:rStyle w:val="Strong"/>
          <w:b w:val="0"/>
          <w:bCs w:val="0"/>
          <w:sz w:val="22"/>
          <w:szCs w:val="22"/>
        </w:rPr>
        <w:t xml:space="preserve"> = 1 case. This confirms the existen</w:t>
      </w:r>
      <w:r w:rsidR="0022775E" w:rsidRPr="009002F5">
        <w:rPr>
          <w:rStyle w:val="Strong"/>
          <w:b w:val="0"/>
          <w:bCs w:val="0"/>
          <w:sz w:val="22"/>
          <w:szCs w:val="22"/>
        </w:rPr>
        <w:t>ce</w:t>
      </w:r>
      <w:r w:rsidR="00CE1FE7" w:rsidRPr="009002F5">
        <w:rPr>
          <w:rStyle w:val="Strong"/>
          <w:b w:val="0"/>
          <w:bCs w:val="0"/>
          <w:sz w:val="22"/>
          <w:szCs w:val="22"/>
        </w:rPr>
        <w:t xml:space="preserve"> of </w:t>
      </w:r>
      <w:r w:rsidR="0022775E" w:rsidRPr="009002F5">
        <w:rPr>
          <w:rStyle w:val="Strong"/>
          <w:b w:val="0"/>
          <w:bCs w:val="0"/>
          <w:sz w:val="22"/>
          <w:szCs w:val="22"/>
        </w:rPr>
        <w:t xml:space="preserve">model training versus inference </w:t>
      </w:r>
      <w:r w:rsidR="00CE1FE7" w:rsidRPr="009002F5">
        <w:rPr>
          <w:rStyle w:val="Strong"/>
          <w:b w:val="0"/>
          <w:bCs w:val="0"/>
          <w:sz w:val="22"/>
          <w:szCs w:val="22"/>
        </w:rPr>
        <w:t>inconsistency</w:t>
      </w:r>
      <w:r w:rsidR="0022775E" w:rsidRPr="009002F5">
        <w:rPr>
          <w:rStyle w:val="Strong"/>
          <w:b w:val="0"/>
          <w:bCs w:val="0"/>
          <w:sz w:val="22"/>
          <w:szCs w:val="22"/>
        </w:rPr>
        <w:t xml:space="preserve"> </w:t>
      </w:r>
      <w:r w:rsidR="002E2B18">
        <w:rPr>
          <w:rStyle w:val="Strong"/>
          <w:b w:val="0"/>
          <w:bCs w:val="0"/>
          <w:sz w:val="22"/>
          <w:szCs w:val="22"/>
        </w:rPr>
        <w:t>ar</w:t>
      </w:r>
      <w:r>
        <w:rPr>
          <w:rStyle w:val="Strong"/>
          <w:b w:val="0"/>
          <w:bCs w:val="0"/>
          <w:sz w:val="22"/>
          <w:szCs w:val="22"/>
        </w:rPr>
        <w:t>i</w:t>
      </w:r>
      <w:r w:rsidR="002E2B18">
        <w:rPr>
          <w:rStyle w:val="Strong"/>
          <w:b w:val="0"/>
          <w:bCs w:val="0"/>
          <w:sz w:val="22"/>
          <w:szCs w:val="22"/>
        </w:rPr>
        <w:t xml:space="preserve">sing from </w:t>
      </w:r>
      <w:r>
        <w:rPr>
          <w:rStyle w:val="Strong"/>
          <w:b w:val="0"/>
          <w:bCs w:val="0"/>
          <w:sz w:val="22"/>
          <w:szCs w:val="22"/>
        </w:rPr>
        <w:t xml:space="preserve">differences in </w:t>
      </w:r>
      <w:r w:rsidR="002E2B18">
        <w:rPr>
          <w:rStyle w:val="Strong"/>
          <w:b w:val="0"/>
          <w:bCs w:val="0"/>
          <w:sz w:val="22"/>
          <w:szCs w:val="22"/>
        </w:rPr>
        <w:t xml:space="preserve">training </w:t>
      </w:r>
      <w:r>
        <w:rPr>
          <w:rStyle w:val="Strong"/>
          <w:b w:val="0"/>
          <w:bCs w:val="0"/>
          <w:sz w:val="22"/>
          <w:szCs w:val="22"/>
        </w:rPr>
        <w:t xml:space="preserve">and inference </w:t>
      </w:r>
      <w:r w:rsidR="002E2B18">
        <w:rPr>
          <w:rStyle w:val="Strong"/>
          <w:b w:val="0"/>
          <w:bCs w:val="0"/>
          <w:sz w:val="22"/>
          <w:szCs w:val="22"/>
        </w:rPr>
        <w:t xml:space="preserve">prediction </w:t>
      </w:r>
      <w:r w:rsidR="000E13A0">
        <w:rPr>
          <w:rStyle w:val="Strong"/>
          <w:b w:val="0"/>
          <w:bCs w:val="0"/>
          <w:sz w:val="22"/>
          <w:szCs w:val="22"/>
        </w:rPr>
        <w:t>times</w:t>
      </w:r>
      <w:r w:rsidR="0022775E" w:rsidRPr="009002F5">
        <w:rPr>
          <w:rStyle w:val="Strong"/>
          <w:b w:val="0"/>
          <w:bCs w:val="0"/>
          <w:sz w:val="22"/>
          <w:szCs w:val="22"/>
        </w:rPr>
        <w:t>.</w:t>
      </w:r>
    </w:p>
    <w:p w14:paraId="59FBD145" w14:textId="0C7205A4" w:rsidR="00FF6312" w:rsidRDefault="00FF6312" w:rsidP="00A87290">
      <w:pPr>
        <w:keepNext/>
        <w:spacing w:afterLines="50" w:after="156"/>
        <w:ind w:left="5040"/>
        <w:jc w:val="center"/>
      </w:pPr>
    </w:p>
    <w:p w14:paraId="7B1D1265" w14:textId="020218F8" w:rsidR="00256A79" w:rsidRPr="009002F5" w:rsidRDefault="00FF6312" w:rsidP="00FF6312">
      <w:pPr>
        <w:pStyle w:val="Caption"/>
        <w:jc w:val="center"/>
        <w:rPr>
          <w:rStyle w:val="Strong"/>
          <w:b/>
          <w:bCs w:val="0"/>
          <w:sz w:val="22"/>
          <w:szCs w:val="22"/>
        </w:rPr>
      </w:pPr>
      <w:r w:rsidRPr="009002F5">
        <w:rPr>
          <w:sz w:val="22"/>
          <w:szCs w:val="22"/>
        </w:rPr>
        <w:t xml:space="preserve">Figure </w:t>
      </w:r>
      <w:r w:rsidRPr="009002F5">
        <w:rPr>
          <w:sz w:val="22"/>
          <w:szCs w:val="22"/>
        </w:rPr>
        <w:fldChar w:fldCharType="begin"/>
      </w:r>
      <w:r w:rsidRPr="009002F5">
        <w:rPr>
          <w:sz w:val="22"/>
          <w:szCs w:val="22"/>
        </w:rPr>
        <w:instrText xml:space="preserve"> SEQ Figure \* ARABIC </w:instrText>
      </w:r>
      <w:r w:rsidRPr="009002F5">
        <w:rPr>
          <w:sz w:val="22"/>
          <w:szCs w:val="22"/>
        </w:rPr>
        <w:fldChar w:fldCharType="separate"/>
      </w:r>
      <w:r w:rsidRPr="009002F5">
        <w:rPr>
          <w:noProof/>
          <w:sz w:val="22"/>
          <w:szCs w:val="22"/>
        </w:rPr>
        <w:t>1</w:t>
      </w:r>
      <w:r w:rsidRPr="009002F5">
        <w:rPr>
          <w:sz w:val="22"/>
          <w:szCs w:val="22"/>
        </w:rPr>
        <w:fldChar w:fldCharType="end"/>
      </w:r>
      <w:r w:rsidRPr="009002F5">
        <w:rPr>
          <w:sz w:val="22"/>
          <w:szCs w:val="22"/>
        </w:rPr>
        <w:t xml:space="preserve">: CSI prediction n = </w:t>
      </w:r>
      <w:r w:rsidR="00A87290">
        <w:rPr>
          <w:sz w:val="22"/>
          <w:szCs w:val="22"/>
        </w:rPr>
        <w:t>1</w:t>
      </w:r>
      <w:r w:rsidRPr="009002F5">
        <w:rPr>
          <w:sz w:val="22"/>
          <w:szCs w:val="22"/>
        </w:rPr>
        <w:t xml:space="preserve"> </w:t>
      </w:r>
      <w:r w:rsidR="0056637C" w:rsidRPr="009002F5">
        <w:rPr>
          <w:sz w:val="22"/>
          <w:szCs w:val="22"/>
        </w:rPr>
        <w:t xml:space="preserve">versus n = </w:t>
      </w:r>
      <w:r w:rsidR="00A87290">
        <w:rPr>
          <w:sz w:val="22"/>
          <w:szCs w:val="22"/>
        </w:rPr>
        <w:t xml:space="preserve">5 </w:t>
      </w:r>
      <w:r w:rsidRPr="009002F5">
        <w:rPr>
          <w:sz w:val="22"/>
          <w:szCs w:val="22"/>
        </w:rPr>
        <w:t>slot</w:t>
      </w:r>
      <w:r w:rsidR="00A87290">
        <w:rPr>
          <w:sz w:val="22"/>
          <w:szCs w:val="22"/>
        </w:rPr>
        <w:t>s</w:t>
      </w:r>
      <w:r w:rsidRPr="009002F5">
        <w:rPr>
          <w:sz w:val="22"/>
          <w:szCs w:val="22"/>
        </w:rPr>
        <w:t xml:space="preserve"> ahead</w:t>
      </w:r>
      <w:r w:rsidR="0056637C" w:rsidRPr="009002F5">
        <w:rPr>
          <w:sz w:val="22"/>
          <w:szCs w:val="22"/>
        </w:rPr>
        <w:t xml:space="preserve"> for model trained with n = 1</w:t>
      </w:r>
    </w:p>
    <w:p w14:paraId="565DC995" w14:textId="77777777" w:rsidR="0056637C" w:rsidRDefault="0056637C" w:rsidP="00B566DC">
      <w:pPr>
        <w:spacing w:afterLines="50" w:after="156"/>
        <w:jc w:val="both"/>
        <w:rPr>
          <w:rStyle w:val="Strong"/>
        </w:rPr>
      </w:pPr>
    </w:p>
    <w:p w14:paraId="36E8BEDF" w14:textId="493376B5" w:rsidR="00B566DC" w:rsidRPr="009002F5" w:rsidRDefault="00B566DC" w:rsidP="00B566DC">
      <w:pPr>
        <w:spacing w:afterLines="50" w:after="156"/>
        <w:jc w:val="both"/>
        <w:rPr>
          <w:rStyle w:val="Strong"/>
          <w:sz w:val="22"/>
          <w:szCs w:val="22"/>
        </w:rPr>
      </w:pPr>
      <w:r w:rsidRPr="009002F5">
        <w:rPr>
          <w:rStyle w:val="Strong"/>
          <w:sz w:val="22"/>
          <w:szCs w:val="22"/>
        </w:rPr>
        <w:t xml:space="preserve">Proposal 2: RAN1 should study </w:t>
      </w:r>
      <w:r w:rsidR="00684D52" w:rsidRPr="009002F5">
        <w:rPr>
          <w:rStyle w:val="Strong"/>
          <w:sz w:val="22"/>
          <w:szCs w:val="22"/>
        </w:rPr>
        <w:t>whether difference in functionality configuration of models during training and inference can lead to inconsistencies and how to resolve these</w:t>
      </w:r>
      <w:r w:rsidRPr="009002F5">
        <w:rPr>
          <w:rStyle w:val="Strong"/>
          <w:sz w:val="22"/>
          <w:szCs w:val="22"/>
        </w:rPr>
        <w:t xml:space="preserve">. </w:t>
      </w:r>
    </w:p>
    <w:p w14:paraId="5B6B1A9C" w14:textId="77777777" w:rsidR="00B566DC" w:rsidRDefault="00B566DC" w:rsidP="009552B4">
      <w:pPr>
        <w:spacing w:afterLines="50" w:after="156"/>
        <w:jc w:val="both"/>
        <w:rPr>
          <w:rStyle w:val="Strong"/>
          <w:b w:val="0"/>
          <w:bCs w:val="0"/>
        </w:rPr>
      </w:pPr>
    </w:p>
    <w:p w14:paraId="466DA7C9" w14:textId="713B7AA9" w:rsidR="002D6974" w:rsidRPr="00FA638C" w:rsidRDefault="002D6974" w:rsidP="00A24BC5">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sidRPr="00FA638C">
        <w:rPr>
          <w:b/>
          <w:sz w:val="32"/>
          <w:szCs w:val="32"/>
        </w:rPr>
        <w:t>Conclusion</w:t>
      </w:r>
    </w:p>
    <w:p w14:paraId="77CAA3B5" w14:textId="6335FF29" w:rsidR="002D6974" w:rsidRPr="009002F5" w:rsidRDefault="002D6974" w:rsidP="00A24BC5">
      <w:pPr>
        <w:jc w:val="both"/>
        <w:rPr>
          <w:sz w:val="22"/>
          <w:szCs w:val="22"/>
          <w:lang w:eastAsia="ja-JP"/>
        </w:rPr>
      </w:pPr>
      <w:r w:rsidRPr="009002F5">
        <w:rPr>
          <w:sz w:val="22"/>
          <w:szCs w:val="24"/>
          <w:lang w:eastAsia="ja-JP"/>
        </w:rPr>
        <w:t xml:space="preserve">In this contribution, we discussed our views on </w:t>
      </w:r>
      <w:r w:rsidR="00CD59C0" w:rsidRPr="009002F5">
        <w:rPr>
          <w:sz w:val="22"/>
          <w:szCs w:val="24"/>
          <w:lang w:eastAsia="ja-JP"/>
        </w:rPr>
        <w:t>how network configuration</w:t>
      </w:r>
      <w:r w:rsidR="000D029C" w:rsidRPr="009002F5">
        <w:rPr>
          <w:sz w:val="22"/>
          <w:szCs w:val="24"/>
          <w:lang w:eastAsia="ja-JP"/>
        </w:rPr>
        <w:t xml:space="preserve">, UE capability and model </w:t>
      </w:r>
      <w:proofErr w:type="spellStart"/>
      <w:r w:rsidR="000D029C" w:rsidRPr="009002F5">
        <w:rPr>
          <w:sz w:val="22"/>
          <w:szCs w:val="24"/>
          <w:lang w:eastAsia="ja-JP"/>
        </w:rPr>
        <w:t>functionaly</w:t>
      </w:r>
      <w:proofErr w:type="spellEnd"/>
      <w:r w:rsidR="000D029C" w:rsidRPr="009002F5">
        <w:rPr>
          <w:sz w:val="22"/>
          <w:szCs w:val="24"/>
          <w:lang w:eastAsia="ja-JP"/>
        </w:rPr>
        <w:t xml:space="preserve"> configuration can </w:t>
      </w:r>
      <w:r w:rsidR="008F6AEE" w:rsidRPr="009002F5">
        <w:rPr>
          <w:sz w:val="22"/>
          <w:szCs w:val="24"/>
          <w:lang w:eastAsia="ja-JP"/>
        </w:rPr>
        <w:t>engender inconsistencies between model</w:t>
      </w:r>
      <w:r w:rsidR="000D029C" w:rsidRPr="009002F5">
        <w:rPr>
          <w:sz w:val="22"/>
          <w:szCs w:val="24"/>
          <w:lang w:eastAsia="ja-JP"/>
        </w:rPr>
        <w:t xml:space="preserve"> </w:t>
      </w:r>
      <w:r w:rsidR="008F6AEE" w:rsidRPr="009002F5">
        <w:rPr>
          <w:sz w:val="22"/>
          <w:szCs w:val="24"/>
          <w:lang w:eastAsia="ja-JP"/>
        </w:rPr>
        <w:t>training and inference</w:t>
      </w:r>
      <w:r w:rsidR="000578AC" w:rsidRPr="009002F5">
        <w:rPr>
          <w:sz w:val="22"/>
          <w:szCs w:val="24"/>
          <w:lang w:eastAsia="ja-JP"/>
        </w:rPr>
        <w:t>.</w:t>
      </w:r>
      <w:r w:rsidRPr="009002F5">
        <w:rPr>
          <w:sz w:val="22"/>
          <w:szCs w:val="24"/>
          <w:lang w:eastAsia="ja-JP"/>
        </w:rPr>
        <w:t xml:space="preserve"> We </w:t>
      </w:r>
      <w:r w:rsidRPr="009002F5">
        <w:rPr>
          <w:sz w:val="22"/>
          <w:szCs w:val="22"/>
          <w:lang w:eastAsia="ja-JP"/>
        </w:rPr>
        <w:t>propose</w:t>
      </w:r>
      <w:r w:rsidR="003B40AA" w:rsidRPr="009002F5">
        <w:rPr>
          <w:sz w:val="22"/>
          <w:szCs w:val="22"/>
          <w:lang w:eastAsia="ja-JP"/>
        </w:rPr>
        <w:t>d</w:t>
      </w:r>
      <w:r w:rsidRPr="009002F5">
        <w:rPr>
          <w:sz w:val="22"/>
          <w:szCs w:val="22"/>
          <w:lang w:eastAsia="ja-JP"/>
        </w:rPr>
        <w:t xml:space="preserve"> as follows:</w:t>
      </w:r>
    </w:p>
    <w:p w14:paraId="18605FB0" w14:textId="77777777" w:rsidR="00F17F54" w:rsidRPr="009002F5" w:rsidRDefault="00F17F54" w:rsidP="00F17F54">
      <w:pPr>
        <w:spacing w:afterLines="50" w:after="156"/>
        <w:jc w:val="both"/>
        <w:rPr>
          <w:rStyle w:val="Strong"/>
          <w:sz w:val="22"/>
          <w:szCs w:val="22"/>
        </w:rPr>
      </w:pPr>
      <w:r w:rsidRPr="009002F5">
        <w:rPr>
          <w:rStyle w:val="Strong"/>
          <w:sz w:val="22"/>
          <w:szCs w:val="22"/>
        </w:rPr>
        <w:t xml:space="preserve">Proposal 1: RAN1 should study whether differences in UE capabilities and/or </w:t>
      </w:r>
      <w:r>
        <w:rPr>
          <w:rStyle w:val="Strong"/>
          <w:sz w:val="22"/>
          <w:szCs w:val="22"/>
        </w:rPr>
        <w:t xml:space="preserve">[semi-static] </w:t>
      </w:r>
      <w:r w:rsidRPr="009002F5">
        <w:rPr>
          <w:rStyle w:val="Strong"/>
          <w:sz w:val="22"/>
          <w:szCs w:val="22"/>
        </w:rPr>
        <w:t>network configurations can engender inconsistency issues between model training and inference and how th</w:t>
      </w:r>
      <w:r>
        <w:rPr>
          <w:rStyle w:val="Strong"/>
          <w:sz w:val="22"/>
          <w:szCs w:val="22"/>
        </w:rPr>
        <w:t>ese</w:t>
      </w:r>
      <w:r w:rsidRPr="009002F5">
        <w:rPr>
          <w:rStyle w:val="Strong"/>
          <w:sz w:val="22"/>
          <w:szCs w:val="22"/>
        </w:rPr>
        <w:t xml:space="preserve"> can be resolved. </w:t>
      </w:r>
    </w:p>
    <w:p w14:paraId="15A868BC" w14:textId="7BE4FD25" w:rsidR="008F6AEE" w:rsidRPr="009002F5" w:rsidRDefault="008F6AEE" w:rsidP="008F6AEE">
      <w:pPr>
        <w:pStyle w:val="ListParagraph"/>
        <w:spacing w:afterLines="50" w:after="156"/>
        <w:ind w:firstLineChars="0" w:firstLine="0"/>
        <w:jc w:val="both"/>
        <w:rPr>
          <w:rStyle w:val="Strong"/>
          <w:sz w:val="22"/>
          <w:szCs w:val="22"/>
        </w:rPr>
      </w:pPr>
      <w:r w:rsidRPr="009002F5">
        <w:rPr>
          <w:rStyle w:val="Strong"/>
          <w:sz w:val="22"/>
          <w:szCs w:val="22"/>
        </w:rPr>
        <w:t>Proposal 2: RAN1 should study whether difference in functionality configuration of models during training and inference can lead to inconsistencies and how to resolve these.</w:t>
      </w:r>
    </w:p>
    <w:p w14:paraId="71F0F665" w14:textId="1C164383" w:rsidR="000B458D" w:rsidRPr="00FA638C" w:rsidRDefault="000B458D" w:rsidP="000B458D">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Pr>
          <w:b/>
          <w:sz w:val="32"/>
          <w:szCs w:val="32"/>
        </w:rPr>
        <w:lastRenderedPageBreak/>
        <w:t>References</w:t>
      </w:r>
    </w:p>
    <w:p w14:paraId="7B172581" w14:textId="3052E415" w:rsidR="00C00043" w:rsidRPr="009002F5" w:rsidRDefault="000B458D" w:rsidP="000B458D">
      <w:pPr>
        <w:ind w:left="709" w:hanging="709"/>
        <w:rPr>
          <w:sz w:val="22"/>
          <w:szCs w:val="22"/>
          <w:lang w:eastAsia="ja-JP"/>
        </w:rPr>
      </w:pPr>
      <w:r w:rsidRPr="009002F5">
        <w:rPr>
          <w:bCs/>
          <w:noProof/>
          <w:sz w:val="22"/>
          <w:szCs w:val="22"/>
        </w:rPr>
        <w:t>[1]</w:t>
      </w:r>
      <w:r w:rsidR="00B5257A" w:rsidRPr="009002F5">
        <w:rPr>
          <w:bCs/>
          <w:noProof/>
          <w:sz w:val="22"/>
          <w:szCs w:val="22"/>
        </w:rPr>
        <w:t xml:space="preserve"> </w:t>
      </w:r>
      <w:r w:rsidR="006C4663" w:rsidRPr="009002F5">
        <w:rPr>
          <w:bCs/>
          <w:noProof/>
          <w:sz w:val="22"/>
          <w:szCs w:val="22"/>
        </w:rPr>
        <w:t>RP-242399</w:t>
      </w:r>
      <w:r w:rsidR="00C00043" w:rsidRPr="009002F5">
        <w:rPr>
          <w:bCs/>
          <w:noProof/>
          <w:sz w:val="22"/>
          <w:szCs w:val="22"/>
        </w:rPr>
        <w:t xml:space="preserve">, </w:t>
      </w:r>
      <w:r w:rsidRPr="009002F5">
        <w:rPr>
          <w:bCs/>
          <w:noProof/>
          <w:sz w:val="22"/>
          <w:szCs w:val="22"/>
        </w:rPr>
        <w:t xml:space="preserve"> </w:t>
      </w:r>
      <w:r w:rsidR="00C00043" w:rsidRPr="009002F5">
        <w:rPr>
          <w:bCs/>
          <w:noProof/>
          <w:sz w:val="22"/>
          <w:szCs w:val="22"/>
        </w:rPr>
        <w:t>“</w:t>
      </w:r>
      <w:r w:rsidR="006E5F98" w:rsidRPr="009002F5">
        <w:rPr>
          <w:sz w:val="22"/>
          <w:szCs w:val="22"/>
          <w:lang w:eastAsia="ja-JP"/>
        </w:rPr>
        <w:t>Revised WID on Artificial Intelligence (AI)/Machine Learning (ML) for NR Air Interface</w:t>
      </w:r>
      <w:r w:rsidR="00C00043" w:rsidRPr="009002F5">
        <w:rPr>
          <w:sz w:val="22"/>
          <w:szCs w:val="22"/>
          <w:lang w:eastAsia="ja-JP"/>
        </w:rPr>
        <w:t>”,</w:t>
      </w:r>
      <w:r w:rsidRPr="009002F5">
        <w:rPr>
          <w:sz w:val="22"/>
          <w:szCs w:val="22"/>
          <w:lang w:eastAsia="ja-JP"/>
        </w:rPr>
        <w:t xml:space="preserve"> </w:t>
      </w:r>
      <w:r w:rsidR="00C00043" w:rsidRPr="009002F5">
        <w:rPr>
          <w:sz w:val="22"/>
          <w:szCs w:val="22"/>
          <w:lang w:eastAsia="ja-JP"/>
        </w:rPr>
        <w:t>3GPP TSG RAN Meeting #10</w:t>
      </w:r>
      <w:r w:rsidR="00E97B62" w:rsidRPr="009002F5">
        <w:rPr>
          <w:sz w:val="22"/>
          <w:szCs w:val="22"/>
          <w:lang w:eastAsia="ja-JP"/>
        </w:rPr>
        <w:t>5</w:t>
      </w:r>
      <w:r w:rsidR="00C00043" w:rsidRPr="009002F5">
        <w:rPr>
          <w:sz w:val="22"/>
          <w:szCs w:val="22"/>
          <w:lang w:eastAsia="ja-JP"/>
        </w:rPr>
        <w:t xml:space="preserve">, </w:t>
      </w:r>
      <w:r w:rsidR="00E97B62" w:rsidRPr="009002F5">
        <w:rPr>
          <w:sz w:val="22"/>
          <w:szCs w:val="22"/>
          <w:lang w:eastAsia="ja-JP"/>
        </w:rPr>
        <w:t>Sept</w:t>
      </w:r>
      <w:r w:rsidR="00C00043" w:rsidRPr="009002F5">
        <w:rPr>
          <w:sz w:val="22"/>
          <w:szCs w:val="22"/>
          <w:lang w:eastAsia="ja-JP"/>
        </w:rPr>
        <w:t xml:space="preserve"> 202</w:t>
      </w:r>
      <w:r w:rsidR="00E97B62" w:rsidRPr="009002F5">
        <w:rPr>
          <w:sz w:val="22"/>
          <w:szCs w:val="22"/>
          <w:lang w:eastAsia="ja-JP"/>
        </w:rPr>
        <w:t>4</w:t>
      </w:r>
      <w:r w:rsidR="00C00043" w:rsidRPr="009002F5">
        <w:rPr>
          <w:sz w:val="22"/>
          <w:szCs w:val="22"/>
          <w:lang w:eastAsia="ja-JP"/>
        </w:rPr>
        <w:t>.</w:t>
      </w:r>
    </w:p>
    <w:p w14:paraId="79DCFBD7" w14:textId="1F8C55F3" w:rsidR="00DD51DA" w:rsidRPr="009002F5" w:rsidRDefault="00B5257A" w:rsidP="003B40AA">
      <w:pPr>
        <w:ind w:left="709" w:hanging="709"/>
        <w:rPr>
          <w:sz w:val="22"/>
          <w:szCs w:val="22"/>
          <w:lang w:eastAsia="ja-JP"/>
        </w:rPr>
      </w:pPr>
      <w:r w:rsidRPr="009002F5">
        <w:rPr>
          <w:sz w:val="22"/>
          <w:szCs w:val="22"/>
          <w:lang w:eastAsia="ja-JP"/>
        </w:rPr>
        <w:t>[</w:t>
      </w:r>
      <w:r w:rsidR="00CC5BAB" w:rsidRPr="009002F5">
        <w:rPr>
          <w:sz w:val="22"/>
          <w:szCs w:val="22"/>
          <w:lang w:eastAsia="ja-JP"/>
        </w:rPr>
        <w:t>2</w:t>
      </w:r>
      <w:r w:rsidRPr="009002F5">
        <w:rPr>
          <w:sz w:val="22"/>
          <w:szCs w:val="22"/>
          <w:lang w:eastAsia="ja-JP"/>
        </w:rPr>
        <w:t xml:space="preserve">] </w:t>
      </w:r>
      <w:r w:rsidR="00380639" w:rsidRPr="009002F5">
        <w:rPr>
          <w:sz w:val="22"/>
          <w:szCs w:val="22"/>
          <w:lang w:eastAsia="ja-JP"/>
        </w:rPr>
        <w:t>T</w:t>
      </w:r>
      <w:r w:rsidR="00F62128" w:rsidRPr="009002F5">
        <w:rPr>
          <w:sz w:val="22"/>
          <w:szCs w:val="22"/>
          <w:lang w:eastAsia="ja-JP"/>
        </w:rPr>
        <w:t>R</w:t>
      </w:r>
      <w:r w:rsidR="00380639" w:rsidRPr="009002F5">
        <w:rPr>
          <w:sz w:val="22"/>
          <w:szCs w:val="22"/>
          <w:lang w:eastAsia="ja-JP"/>
        </w:rPr>
        <w:t>38.843, “</w:t>
      </w:r>
      <w:r w:rsidR="00F62128" w:rsidRPr="009002F5">
        <w:rPr>
          <w:sz w:val="22"/>
          <w:szCs w:val="22"/>
          <w:lang w:eastAsia="ja-JP"/>
        </w:rPr>
        <w:t>Technical Specification Group Radio Access Network; Study on Artificial Intelligence</w:t>
      </w:r>
      <w:r w:rsidR="000B458D" w:rsidRPr="009002F5">
        <w:rPr>
          <w:sz w:val="22"/>
          <w:szCs w:val="22"/>
          <w:lang w:eastAsia="ja-JP"/>
        </w:rPr>
        <w:t xml:space="preserve"> </w:t>
      </w:r>
      <w:r w:rsidR="00F62128" w:rsidRPr="009002F5">
        <w:rPr>
          <w:sz w:val="22"/>
          <w:szCs w:val="22"/>
          <w:lang w:eastAsia="ja-JP"/>
        </w:rPr>
        <w:t>(AI)/Machine Learning (ML) for NR air interface(Release 18)</w:t>
      </w:r>
      <w:r w:rsidR="009C3958" w:rsidRPr="009002F5">
        <w:rPr>
          <w:sz w:val="22"/>
          <w:szCs w:val="22"/>
          <w:lang w:eastAsia="ja-JP"/>
        </w:rPr>
        <w:t>.</w:t>
      </w:r>
      <w:r w:rsidR="00CC5D70" w:rsidRPr="009002F5">
        <w:rPr>
          <w:sz w:val="22"/>
          <w:szCs w:val="22"/>
          <w:lang w:eastAsia="ja-JP"/>
        </w:rPr>
        <w:t xml:space="preserve">”, 3GPP, </w:t>
      </w:r>
      <w:r w:rsidR="00C93657" w:rsidRPr="009002F5">
        <w:rPr>
          <w:sz w:val="22"/>
          <w:szCs w:val="22"/>
          <w:lang w:eastAsia="ja-JP"/>
        </w:rPr>
        <w:t>Dec 2023</w:t>
      </w:r>
    </w:p>
    <w:p w14:paraId="5854FB32" w14:textId="31EC0F81" w:rsidR="001A2C10" w:rsidRPr="009002F5" w:rsidRDefault="00BC4E5F" w:rsidP="00BC4E5F">
      <w:pPr>
        <w:ind w:left="709" w:hanging="709"/>
        <w:rPr>
          <w:color w:val="000000"/>
          <w:sz w:val="22"/>
          <w:szCs w:val="24"/>
          <w:lang w:eastAsia="ja-JP"/>
        </w:rPr>
      </w:pPr>
      <w:r w:rsidRPr="009002F5">
        <w:rPr>
          <w:sz w:val="22"/>
          <w:szCs w:val="22"/>
          <w:lang w:eastAsia="ja-JP"/>
        </w:rPr>
        <w:t>[3] MCC Support, “Final Report of 3GPP TSG RAN WG1 #118 v1.0.0”, Maastricht, The Netherlands, August 19th – 23rd, 2024)</w:t>
      </w:r>
    </w:p>
    <w:p w14:paraId="2F652254" w14:textId="1352FA49" w:rsidR="00A808DA" w:rsidRPr="00A932BB" w:rsidRDefault="00A808DA" w:rsidP="007276F1">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44C37" w14:textId="77777777" w:rsidR="00393B3E" w:rsidRDefault="00393B3E">
      <w:r>
        <w:separator/>
      </w:r>
    </w:p>
  </w:endnote>
  <w:endnote w:type="continuationSeparator" w:id="0">
    <w:p w14:paraId="3F35C2E2" w14:textId="77777777" w:rsidR="00393B3E" w:rsidRDefault="00393B3E">
      <w:r>
        <w:continuationSeparator/>
      </w:r>
    </w:p>
  </w:endnote>
  <w:endnote w:type="continuationNotice" w:id="1">
    <w:p w14:paraId="769DE06E" w14:textId="77777777" w:rsidR="00393B3E" w:rsidRDefault="00393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87220" w14:textId="77777777" w:rsidR="00393B3E" w:rsidRDefault="00393B3E">
      <w:r>
        <w:separator/>
      </w:r>
    </w:p>
  </w:footnote>
  <w:footnote w:type="continuationSeparator" w:id="0">
    <w:p w14:paraId="7A250D8F" w14:textId="77777777" w:rsidR="00393B3E" w:rsidRDefault="00393B3E">
      <w:r>
        <w:continuationSeparator/>
      </w:r>
    </w:p>
  </w:footnote>
  <w:footnote w:type="continuationNotice" w:id="1">
    <w:p w14:paraId="06C6FE6F" w14:textId="77777777" w:rsidR="00393B3E" w:rsidRDefault="00393B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45742E27"/>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E5F08CE"/>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70677478"/>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11"/>
  </w:num>
  <w:num w:numId="3" w16cid:durableId="364328003">
    <w:abstractNumId w:val="4"/>
  </w:num>
  <w:num w:numId="4" w16cid:durableId="1730415907">
    <w:abstractNumId w:val="14"/>
  </w:num>
  <w:num w:numId="5" w16cid:durableId="23795625">
    <w:abstractNumId w:val="10"/>
  </w:num>
  <w:num w:numId="6" w16cid:durableId="1958633842">
    <w:abstractNumId w:val="9"/>
  </w:num>
  <w:num w:numId="7" w16cid:durableId="1664317496">
    <w:abstractNumId w:val="1"/>
  </w:num>
  <w:num w:numId="8" w16cid:durableId="910191024">
    <w:abstractNumId w:val="2"/>
  </w:num>
  <w:num w:numId="9" w16cid:durableId="1864240772">
    <w:abstractNumId w:val="8"/>
  </w:num>
  <w:num w:numId="10" w16cid:durableId="360281367">
    <w:abstractNumId w:val="6"/>
  </w:num>
  <w:num w:numId="11" w16cid:durableId="297498175">
    <w:abstractNumId w:val="3"/>
  </w:num>
  <w:num w:numId="12" w16cid:durableId="821657448">
    <w:abstractNumId w:val="7"/>
  </w:num>
  <w:num w:numId="13" w16cid:durableId="1435516016">
    <w:abstractNumId w:val="5"/>
  </w:num>
  <w:num w:numId="14" w16cid:durableId="1730347016">
    <w:abstractNumId w:val="13"/>
  </w:num>
  <w:num w:numId="15" w16cid:durableId="74032497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4FE"/>
    <w:rsid w:val="000005B2"/>
    <w:rsid w:val="0000072E"/>
    <w:rsid w:val="00000807"/>
    <w:rsid w:val="0000095D"/>
    <w:rsid w:val="0000102D"/>
    <w:rsid w:val="000010D9"/>
    <w:rsid w:val="00001239"/>
    <w:rsid w:val="00001474"/>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D4C"/>
    <w:rsid w:val="00004F4B"/>
    <w:rsid w:val="0000555D"/>
    <w:rsid w:val="00005BAA"/>
    <w:rsid w:val="00005E48"/>
    <w:rsid w:val="00005EFE"/>
    <w:rsid w:val="00005F78"/>
    <w:rsid w:val="000065DF"/>
    <w:rsid w:val="00006900"/>
    <w:rsid w:val="00006B84"/>
    <w:rsid w:val="000070F1"/>
    <w:rsid w:val="00007A63"/>
    <w:rsid w:val="00007B9E"/>
    <w:rsid w:val="00007D4F"/>
    <w:rsid w:val="000102FB"/>
    <w:rsid w:val="00010846"/>
    <w:rsid w:val="000108ED"/>
    <w:rsid w:val="00011346"/>
    <w:rsid w:val="00011570"/>
    <w:rsid w:val="0001164E"/>
    <w:rsid w:val="000117FE"/>
    <w:rsid w:val="00011832"/>
    <w:rsid w:val="0001186A"/>
    <w:rsid w:val="00011B4C"/>
    <w:rsid w:val="00011DED"/>
    <w:rsid w:val="000122AD"/>
    <w:rsid w:val="0001272D"/>
    <w:rsid w:val="00012AEA"/>
    <w:rsid w:val="00012CB3"/>
    <w:rsid w:val="00012CDA"/>
    <w:rsid w:val="00012E07"/>
    <w:rsid w:val="000136F5"/>
    <w:rsid w:val="00013854"/>
    <w:rsid w:val="000138E1"/>
    <w:rsid w:val="00013B47"/>
    <w:rsid w:val="00013EA1"/>
    <w:rsid w:val="000148EA"/>
    <w:rsid w:val="00014D35"/>
    <w:rsid w:val="00014D3D"/>
    <w:rsid w:val="00014F59"/>
    <w:rsid w:val="0001501C"/>
    <w:rsid w:val="0001543A"/>
    <w:rsid w:val="000159F7"/>
    <w:rsid w:val="00015E2F"/>
    <w:rsid w:val="00015E97"/>
    <w:rsid w:val="00015EEC"/>
    <w:rsid w:val="000161A3"/>
    <w:rsid w:val="000165EC"/>
    <w:rsid w:val="00016767"/>
    <w:rsid w:val="00016AAA"/>
    <w:rsid w:val="00016C1F"/>
    <w:rsid w:val="0001710F"/>
    <w:rsid w:val="000171A3"/>
    <w:rsid w:val="000171C3"/>
    <w:rsid w:val="000172A3"/>
    <w:rsid w:val="000172B9"/>
    <w:rsid w:val="000174A3"/>
    <w:rsid w:val="0001750C"/>
    <w:rsid w:val="00017840"/>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670"/>
    <w:rsid w:val="00024F78"/>
    <w:rsid w:val="00025168"/>
    <w:rsid w:val="0002539C"/>
    <w:rsid w:val="00025E54"/>
    <w:rsid w:val="00025E5D"/>
    <w:rsid w:val="00025F5D"/>
    <w:rsid w:val="000262AF"/>
    <w:rsid w:val="0002634A"/>
    <w:rsid w:val="0002650B"/>
    <w:rsid w:val="00026933"/>
    <w:rsid w:val="00026A08"/>
    <w:rsid w:val="00026AA7"/>
    <w:rsid w:val="00027211"/>
    <w:rsid w:val="0002778A"/>
    <w:rsid w:val="0002793F"/>
    <w:rsid w:val="000279D2"/>
    <w:rsid w:val="00027A46"/>
    <w:rsid w:val="00027EFF"/>
    <w:rsid w:val="00027FB9"/>
    <w:rsid w:val="0003022B"/>
    <w:rsid w:val="000302E4"/>
    <w:rsid w:val="0003058A"/>
    <w:rsid w:val="000306C5"/>
    <w:rsid w:val="0003078C"/>
    <w:rsid w:val="00031140"/>
    <w:rsid w:val="0003115E"/>
    <w:rsid w:val="0003134D"/>
    <w:rsid w:val="00031882"/>
    <w:rsid w:val="00031DBA"/>
    <w:rsid w:val="00032138"/>
    <w:rsid w:val="0003234D"/>
    <w:rsid w:val="0003238A"/>
    <w:rsid w:val="00032647"/>
    <w:rsid w:val="00032672"/>
    <w:rsid w:val="000326B4"/>
    <w:rsid w:val="00032D1C"/>
    <w:rsid w:val="00033039"/>
    <w:rsid w:val="000338B5"/>
    <w:rsid w:val="00033AF2"/>
    <w:rsid w:val="00033BDA"/>
    <w:rsid w:val="00034E42"/>
    <w:rsid w:val="000353AA"/>
    <w:rsid w:val="000353C1"/>
    <w:rsid w:val="00035666"/>
    <w:rsid w:val="000357E9"/>
    <w:rsid w:val="000359E1"/>
    <w:rsid w:val="000367D0"/>
    <w:rsid w:val="00036ABA"/>
    <w:rsid w:val="00036B85"/>
    <w:rsid w:val="00036C21"/>
    <w:rsid w:val="00036E56"/>
    <w:rsid w:val="00036E8C"/>
    <w:rsid w:val="00036F06"/>
    <w:rsid w:val="000379DC"/>
    <w:rsid w:val="000379F1"/>
    <w:rsid w:val="00037D33"/>
    <w:rsid w:val="00037FD7"/>
    <w:rsid w:val="000403F6"/>
    <w:rsid w:val="00040428"/>
    <w:rsid w:val="0004092A"/>
    <w:rsid w:val="00040AF1"/>
    <w:rsid w:val="00040B23"/>
    <w:rsid w:val="00040C84"/>
    <w:rsid w:val="00040DE1"/>
    <w:rsid w:val="00041079"/>
    <w:rsid w:val="0004175E"/>
    <w:rsid w:val="00041D06"/>
    <w:rsid w:val="00041DDC"/>
    <w:rsid w:val="00041F78"/>
    <w:rsid w:val="00042109"/>
    <w:rsid w:val="0004228F"/>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53FF"/>
    <w:rsid w:val="00045EF0"/>
    <w:rsid w:val="00045F12"/>
    <w:rsid w:val="000463E6"/>
    <w:rsid w:val="00046628"/>
    <w:rsid w:val="000466AD"/>
    <w:rsid w:val="00046A08"/>
    <w:rsid w:val="00046CC6"/>
    <w:rsid w:val="00046D2C"/>
    <w:rsid w:val="00046EBF"/>
    <w:rsid w:val="00046ED3"/>
    <w:rsid w:val="00046FB1"/>
    <w:rsid w:val="000473D8"/>
    <w:rsid w:val="0004764F"/>
    <w:rsid w:val="00050312"/>
    <w:rsid w:val="000504A3"/>
    <w:rsid w:val="0005089F"/>
    <w:rsid w:val="00050BDE"/>
    <w:rsid w:val="00050E14"/>
    <w:rsid w:val="000517A5"/>
    <w:rsid w:val="000518E0"/>
    <w:rsid w:val="0005250A"/>
    <w:rsid w:val="000525C0"/>
    <w:rsid w:val="00052788"/>
    <w:rsid w:val="00052919"/>
    <w:rsid w:val="00052B1B"/>
    <w:rsid w:val="00053198"/>
    <w:rsid w:val="000531EB"/>
    <w:rsid w:val="00053497"/>
    <w:rsid w:val="00053635"/>
    <w:rsid w:val="000538C9"/>
    <w:rsid w:val="00053B45"/>
    <w:rsid w:val="0005488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8AC"/>
    <w:rsid w:val="00057A67"/>
    <w:rsid w:val="00057B85"/>
    <w:rsid w:val="00057CC4"/>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C12"/>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CD0"/>
    <w:rsid w:val="00071EA5"/>
    <w:rsid w:val="000721A4"/>
    <w:rsid w:val="0007264E"/>
    <w:rsid w:val="000727BC"/>
    <w:rsid w:val="000727FB"/>
    <w:rsid w:val="00072846"/>
    <w:rsid w:val="00072A5E"/>
    <w:rsid w:val="00072ACE"/>
    <w:rsid w:val="0007347E"/>
    <w:rsid w:val="0007364C"/>
    <w:rsid w:val="00073F2F"/>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3EFA"/>
    <w:rsid w:val="000847A3"/>
    <w:rsid w:val="0008490A"/>
    <w:rsid w:val="00084A1D"/>
    <w:rsid w:val="00084E61"/>
    <w:rsid w:val="00084ED6"/>
    <w:rsid w:val="00085783"/>
    <w:rsid w:val="000857B3"/>
    <w:rsid w:val="00085D3F"/>
    <w:rsid w:val="00085EA2"/>
    <w:rsid w:val="00086034"/>
    <w:rsid w:val="000864BE"/>
    <w:rsid w:val="00086707"/>
    <w:rsid w:val="000868BA"/>
    <w:rsid w:val="000868D6"/>
    <w:rsid w:val="000868F8"/>
    <w:rsid w:val="000868FD"/>
    <w:rsid w:val="00086A32"/>
    <w:rsid w:val="00086C5B"/>
    <w:rsid w:val="00086EA1"/>
    <w:rsid w:val="00086F0C"/>
    <w:rsid w:val="00086F28"/>
    <w:rsid w:val="0008726C"/>
    <w:rsid w:val="0008735A"/>
    <w:rsid w:val="000877E4"/>
    <w:rsid w:val="00087A21"/>
    <w:rsid w:val="00087AA7"/>
    <w:rsid w:val="00087B6C"/>
    <w:rsid w:val="0009034B"/>
    <w:rsid w:val="00090664"/>
    <w:rsid w:val="00090767"/>
    <w:rsid w:val="00090A7B"/>
    <w:rsid w:val="000912C7"/>
    <w:rsid w:val="00091692"/>
    <w:rsid w:val="00091731"/>
    <w:rsid w:val="00091CE3"/>
    <w:rsid w:val="00092259"/>
    <w:rsid w:val="000923AD"/>
    <w:rsid w:val="00092831"/>
    <w:rsid w:val="000928DA"/>
    <w:rsid w:val="00093AF8"/>
    <w:rsid w:val="00093DC9"/>
    <w:rsid w:val="00094462"/>
    <w:rsid w:val="0009466E"/>
    <w:rsid w:val="0009491A"/>
    <w:rsid w:val="000949DF"/>
    <w:rsid w:val="00094B4C"/>
    <w:rsid w:val="00094C9F"/>
    <w:rsid w:val="00095252"/>
    <w:rsid w:val="0009535F"/>
    <w:rsid w:val="000955EF"/>
    <w:rsid w:val="00095616"/>
    <w:rsid w:val="000957EE"/>
    <w:rsid w:val="00095894"/>
    <w:rsid w:val="00095897"/>
    <w:rsid w:val="00095AE9"/>
    <w:rsid w:val="00095C09"/>
    <w:rsid w:val="00095FAE"/>
    <w:rsid w:val="00095FBD"/>
    <w:rsid w:val="0009653B"/>
    <w:rsid w:val="000969B8"/>
    <w:rsid w:val="00096A2F"/>
    <w:rsid w:val="00096AD1"/>
    <w:rsid w:val="00096CE3"/>
    <w:rsid w:val="00097166"/>
    <w:rsid w:val="000975D8"/>
    <w:rsid w:val="00097BD7"/>
    <w:rsid w:val="00097CB8"/>
    <w:rsid w:val="000A000B"/>
    <w:rsid w:val="000A0445"/>
    <w:rsid w:val="000A05FB"/>
    <w:rsid w:val="000A06E5"/>
    <w:rsid w:val="000A083F"/>
    <w:rsid w:val="000A0849"/>
    <w:rsid w:val="000A08BF"/>
    <w:rsid w:val="000A0EB3"/>
    <w:rsid w:val="000A0FBF"/>
    <w:rsid w:val="000A101A"/>
    <w:rsid w:val="000A10B4"/>
    <w:rsid w:val="000A1382"/>
    <w:rsid w:val="000A13E7"/>
    <w:rsid w:val="000A149B"/>
    <w:rsid w:val="000A167E"/>
    <w:rsid w:val="000A19E9"/>
    <w:rsid w:val="000A1A15"/>
    <w:rsid w:val="000A1AFD"/>
    <w:rsid w:val="000A206F"/>
    <w:rsid w:val="000A2169"/>
    <w:rsid w:val="000A2310"/>
    <w:rsid w:val="000A2E61"/>
    <w:rsid w:val="000A2F48"/>
    <w:rsid w:val="000A3683"/>
    <w:rsid w:val="000A3917"/>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053"/>
    <w:rsid w:val="000A742F"/>
    <w:rsid w:val="000A7621"/>
    <w:rsid w:val="000A7776"/>
    <w:rsid w:val="000B0072"/>
    <w:rsid w:val="000B0163"/>
    <w:rsid w:val="000B09C7"/>
    <w:rsid w:val="000B0C7B"/>
    <w:rsid w:val="000B0E25"/>
    <w:rsid w:val="000B0FE9"/>
    <w:rsid w:val="000B1455"/>
    <w:rsid w:val="000B158F"/>
    <w:rsid w:val="000B1685"/>
    <w:rsid w:val="000B1BB9"/>
    <w:rsid w:val="000B1E7E"/>
    <w:rsid w:val="000B2169"/>
    <w:rsid w:val="000B27A6"/>
    <w:rsid w:val="000B2D21"/>
    <w:rsid w:val="000B31C8"/>
    <w:rsid w:val="000B381A"/>
    <w:rsid w:val="000B396A"/>
    <w:rsid w:val="000B3A58"/>
    <w:rsid w:val="000B3A8E"/>
    <w:rsid w:val="000B3CA5"/>
    <w:rsid w:val="000B458D"/>
    <w:rsid w:val="000B477A"/>
    <w:rsid w:val="000B49DC"/>
    <w:rsid w:val="000B4B9A"/>
    <w:rsid w:val="000B5604"/>
    <w:rsid w:val="000B56B3"/>
    <w:rsid w:val="000B5C0C"/>
    <w:rsid w:val="000B5D65"/>
    <w:rsid w:val="000B654D"/>
    <w:rsid w:val="000B65B0"/>
    <w:rsid w:val="000B66AF"/>
    <w:rsid w:val="000B69A3"/>
    <w:rsid w:val="000B69C1"/>
    <w:rsid w:val="000B717B"/>
    <w:rsid w:val="000B7471"/>
    <w:rsid w:val="000B797B"/>
    <w:rsid w:val="000B7BE7"/>
    <w:rsid w:val="000B7C9C"/>
    <w:rsid w:val="000B7FB3"/>
    <w:rsid w:val="000C05DB"/>
    <w:rsid w:val="000C05DF"/>
    <w:rsid w:val="000C0885"/>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4B5"/>
    <w:rsid w:val="000C37FB"/>
    <w:rsid w:val="000C40F1"/>
    <w:rsid w:val="000C4136"/>
    <w:rsid w:val="000C43A1"/>
    <w:rsid w:val="000C4545"/>
    <w:rsid w:val="000C4A9E"/>
    <w:rsid w:val="000C4BBF"/>
    <w:rsid w:val="000C4CC2"/>
    <w:rsid w:val="000C52C5"/>
    <w:rsid w:val="000C55C7"/>
    <w:rsid w:val="000C59C5"/>
    <w:rsid w:val="000C5B3D"/>
    <w:rsid w:val="000C5CE1"/>
    <w:rsid w:val="000C5D50"/>
    <w:rsid w:val="000C5D71"/>
    <w:rsid w:val="000C60C3"/>
    <w:rsid w:val="000C6509"/>
    <w:rsid w:val="000C6C02"/>
    <w:rsid w:val="000C7526"/>
    <w:rsid w:val="000C7790"/>
    <w:rsid w:val="000C7D04"/>
    <w:rsid w:val="000C7E21"/>
    <w:rsid w:val="000D029C"/>
    <w:rsid w:val="000D09A1"/>
    <w:rsid w:val="000D0C70"/>
    <w:rsid w:val="000D0D6E"/>
    <w:rsid w:val="000D0D9D"/>
    <w:rsid w:val="000D110C"/>
    <w:rsid w:val="000D1743"/>
    <w:rsid w:val="000D18F6"/>
    <w:rsid w:val="000D1ACB"/>
    <w:rsid w:val="000D1CB7"/>
    <w:rsid w:val="000D1D96"/>
    <w:rsid w:val="000D210C"/>
    <w:rsid w:val="000D2316"/>
    <w:rsid w:val="000D232C"/>
    <w:rsid w:val="000D283A"/>
    <w:rsid w:val="000D284F"/>
    <w:rsid w:val="000D2D1A"/>
    <w:rsid w:val="000D2F9F"/>
    <w:rsid w:val="000D2FF6"/>
    <w:rsid w:val="000D3092"/>
    <w:rsid w:val="000D3862"/>
    <w:rsid w:val="000D3BF4"/>
    <w:rsid w:val="000D3EA8"/>
    <w:rsid w:val="000D456E"/>
    <w:rsid w:val="000D47C4"/>
    <w:rsid w:val="000D48CE"/>
    <w:rsid w:val="000D4E41"/>
    <w:rsid w:val="000D5039"/>
    <w:rsid w:val="000D5138"/>
    <w:rsid w:val="000D519A"/>
    <w:rsid w:val="000D5C18"/>
    <w:rsid w:val="000D5E89"/>
    <w:rsid w:val="000D5FE6"/>
    <w:rsid w:val="000D61C3"/>
    <w:rsid w:val="000D6BC1"/>
    <w:rsid w:val="000D6E05"/>
    <w:rsid w:val="000D6FA6"/>
    <w:rsid w:val="000D761B"/>
    <w:rsid w:val="000D7683"/>
    <w:rsid w:val="000D780B"/>
    <w:rsid w:val="000D78D0"/>
    <w:rsid w:val="000D7ACB"/>
    <w:rsid w:val="000E00E9"/>
    <w:rsid w:val="000E0469"/>
    <w:rsid w:val="000E0981"/>
    <w:rsid w:val="000E0CA1"/>
    <w:rsid w:val="000E0CBC"/>
    <w:rsid w:val="000E0E01"/>
    <w:rsid w:val="000E0E3F"/>
    <w:rsid w:val="000E123A"/>
    <w:rsid w:val="000E13A0"/>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B2E"/>
    <w:rsid w:val="000E6C58"/>
    <w:rsid w:val="000E6C89"/>
    <w:rsid w:val="000E6F7A"/>
    <w:rsid w:val="000E751E"/>
    <w:rsid w:val="000E7743"/>
    <w:rsid w:val="000E779B"/>
    <w:rsid w:val="000E7996"/>
    <w:rsid w:val="000E7AB1"/>
    <w:rsid w:val="000E7FD1"/>
    <w:rsid w:val="000F0499"/>
    <w:rsid w:val="000F06EA"/>
    <w:rsid w:val="000F0AA5"/>
    <w:rsid w:val="000F0D90"/>
    <w:rsid w:val="000F0EEA"/>
    <w:rsid w:val="000F0F43"/>
    <w:rsid w:val="000F1003"/>
    <w:rsid w:val="000F1016"/>
    <w:rsid w:val="000F128E"/>
    <w:rsid w:val="000F14D9"/>
    <w:rsid w:val="000F1682"/>
    <w:rsid w:val="000F1A37"/>
    <w:rsid w:val="000F2013"/>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35A"/>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51C"/>
    <w:rsid w:val="0010063E"/>
    <w:rsid w:val="00100652"/>
    <w:rsid w:val="001006CF"/>
    <w:rsid w:val="0010074F"/>
    <w:rsid w:val="00100BBA"/>
    <w:rsid w:val="00100C01"/>
    <w:rsid w:val="00100D1A"/>
    <w:rsid w:val="00100F72"/>
    <w:rsid w:val="001012C9"/>
    <w:rsid w:val="0010143E"/>
    <w:rsid w:val="00101B9C"/>
    <w:rsid w:val="00102168"/>
    <w:rsid w:val="00102536"/>
    <w:rsid w:val="00102A4D"/>
    <w:rsid w:val="00102B5A"/>
    <w:rsid w:val="00102BB9"/>
    <w:rsid w:val="00102C46"/>
    <w:rsid w:val="00102D00"/>
    <w:rsid w:val="00102DB6"/>
    <w:rsid w:val="00102E11"/>
    <w:rsid w:val="00102FA0"/>
    <w:rsid w:val="00103579"/>
    <w:rsid w:val="00103915"/>
    <w:rsid w:val="00103965"/>
    <w:rsid w:val="001044B7"/>
    <w:rsid w:val="001045C1"/>
    <w:rsid w:val="00104BCF"/>
    <w:rsid w:val="00105290"/>
    <w:rsid w:val="00105AE5"/>
    <w:rsid w:val="00105C82"/>
    <w:rsid w:val="00105E24"/>
    <w:rsid w:val="0010625F"/>
    <w:rsid w:val="001062C6"/>
    <w:rsid w:val="00106325"/>
    <w:rsid w:val="0010667E"/>
    <w:rsid w:val="00106803"/>
    <w:rsid w:val="00106F68"/>
    <w:rsid w:val="00106F8A"/>
    <w:rsid w:val="001071D8"/>
    <w:rsid w:val="001073F4"/>
    <w:rsid w:val="0010740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2E7C"/>
    <w:rsid w:val="0011378E"/>
    <w:rsid w:val="00113B9A"/>
    <w:rsid w:val="00113F48"/>
    <w:rsid w:val="001143F5"/>
    <w:rsid w:val="00114B84"/>
    <w:rsid w:val="00114E53"/>
    <w:rsid w:val="001150FF"/>
    <w:rsid w:val="001152B6"/>
    <w:rsid w:val="00115577"/>
    <w:rsid w:val="0011581B"/>
    <w:rsid w:val="001158DC"/>
    <w:rsid w:val="0011590A"/>
    <w:rsid w:val="00115AB9"/>
    <w:rsid w:val="00115CB2"/>
    <w:rsid w:val="00115F0F"/>
    <w:rsid w:val="0011645D"/>
    <w:rsid w:val="00116CF7"/>
    <w:rsid w:val="00116FCF"/>
    <w:rsid w:val="00117062"/>
    <w:rsid w:val="0011736D"/>
    <w:rsid w:val="0011762A"/>
    <w:rsid w:val="001176D5"/>
    <w:rsid w:val="00120062"/>
    <w:rsid w:val="00120157"/>
    <w:rsid w:val="0012016A"/>
    <w:rsid w:val="00120182"/>
    <w:rsid w:val="001204B0"/>
    <w:rsid w:val="001209C4"/>
    <w:rsid w:val="001209D4"/>
    <w:rsid w:val="00120F8B"/>
    <w:rsid w:val="001212FE"/>
    <w:rsid w:val="001214F7"/>
    <w:rsid w:val="0012192A"/>
    <w:rsid w:val="00121E49"/>
    <w:rsid w:val="00121F97"/>
    <w:rsid w:val="00121FB9"/>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1C0"/>
    <w:rsid w:val="0012695F"/>
    <w:rsid w:val="001269E5"/>
    <w:rsid w:val="00126ADD"/>
    <w:rsid w:val="00126BA4"/>
    <w:rsid w:val="00126DA6"/>
    <w:rsid w:val="001272C5"/>
    <w:rsid w:val="00127466"/>
    <w:rsid w:val="00127540"/>
    <w:rsid w:val="00127652"/>
    <w:rsid w:val="001278DD"/>
    <w:rsid w:val="00127AE9"/>
    <w:rsid w:val="00127B76"/>
    <w:rsid w:val="00127DE9"/>
    <w:rsid w:val="00127E0F"/>
    <w:rsid w:val="00127E5E"/>
    <w:rsid w:val="0013017B"/>
    <w:rsid w:val="00130512"/>
    <w:rsid w:val="00130DB2"/>
    <w:rsid w:val="00130EFF"/>
    <w:rsid w:val="001310E7"/>
    <w:rsid w:val="001312CE"/>
    <w:rsid w:val="00131381"/>
    <w:rsid w:val="00131383"/>
    <w:rsid w:val="00131A1D"/>
    <w:rsid w:val="00131F41"/>
    <w:rsid w:val="001320BD"/>
    <w:rsid w:val="001321FE"/>
    <w:rsid w:val="00132389"/>
    <w:rsid w:val="00132390"/>
    <w:rsid w:val="0013247B"/>
    <w:rsid w:val="00132512"/>
    <w:rsid w:val="00132617"/>
    <w:rsid w:val="001327C9"/>
    <w:rsid w:val="00132879"/>
    <w:rsid w:val="00132A8E"/>
    <w:rsid w:val="00132B87"/>
    <w:rsid w:val="00133067"/>
    <w:rsid w:val="001330D1"/>
    <w:rsid w:val="00133199"/>
    <w:rsid w:val="001331D7"/>
    <w:rsid w:val="001332E2"/>
    <w:rsid w:val="001338F1"/>
    <w:rsid w:val="00133C7B"/>
    <w:rsid w:val="00133ED2"/>
    <w:rsid w:val="00134AD3"/>
    <w:rsid w:val="00134C48"/>
    <w:rsid w:val="00134D45"/>
    <w:rsid w:val="00134D6F"/>
    <w:rsid w:val="00135049"/>
    <w:rsid w:val="001359C5"/>
    <w:rsid w:val="001369F3"/>
    <w:rsid w:val="00136A1E"/>
    <w:rsid w:val="00137089"/>
    <w:rsid w:val="00137432"/>
    <w:rsid w:val="00137894"/>
    <w:rsid w:val="00137A8C"/>
    <w:rsid w:val="00137AE5"/>
    <w:rsid w:val="00137DEA"/>
    <w:rsid w:val="00137DFF"/>
    <w:rsid w:val="00140266"/>
    <w:rsid w:val="00140DAF"/>
    <w:rsid w:val="001410A9"/>
    <w:rsid w:val="001414AA"/>
    <w:rsid w:val="0014169C"/>
    <w:rsid w:val="0014185A"/>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6F37"/>
    <w:rsid w:val="001473AD"/>
    <w:rsid w:val="001473C4"/>
    <w:rsid w:val="00147734"/>
    <w:rsid w:val="00147B94"/>
    <w:rsid w:val="00147D20"/>
    <w:rsid w:val="0015049D"/>
    <w:rsid w:val="001508F0"/>
    <w:rsid w:val="0015093D"/>
    <w:rsid w:val="00150B33"/>
    <w:rsid w:val="00150B45"/>
    <w:rsid w:val="00150B62"/>
    <w:rsid w:val="00150D76"/>
    <w:rsid w:val="00150E18"/>
    <w:rsid w:val="00150FA0"/>
    <w:rsid w:val="001515F5"/>
    <w:rsid w:val="0015180C"/>
    <w:rsid w:val="00151F46"/>
    <w:rsid w:val="0015269F"/>
    <w:rsid w:val="00152896"/>
    <w:rsid w:val="00152B83"/>
    <w:rsid w:val="00152E06"/>
    <w:rsid w:val="0015301E"/>
    <w:rsid w:val="00153356"/>
    <w:rsid w:val="001536FA"/>
    <w:rsid w:val="00153B37"/>
    <w:rsid w:val="00153C2A"/>
    <w:rsid w:val="00153C83"/>
    <w:rsid w:val="00154552"/>
    <w:rsid w:val="001548E3"/>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C65"/>
    <w:rsid w:val="00157EB0"/>
    <w:rsid w:val="001603D9"/>
    <w:rsid w:val="0016071F"/>
    <w:rsid w:val="001609CC"/>
    <w:rsid w:val="00160AC6"/>
    <w:rsid w:val="00160FCD"/>
    <w:rsid w:val="00161188"/>
    <w:rsid w:val="001616B9"/>
    <w:rsid w:val="0016172E"/>
    <w:rsid w:val="00161883"/>
    <w:rsid w:val="00161B4B"/>
    <w:rsid w:val="00161D2C"/>
    <w:rsid w:val="001626DC"/>
    <w:rsid w:val="00162AC0"/>
    <w:rsid w:val="00162B67"/>
    <w:rsid w:val="00162EDB"/>
    <w:rsid w:val="001631FE"/>
    <w:rsid w:val="00163407"/>
    <w:rsid w:val="001634C8"/>
    <w:rsid w:val="00163783"/>
    <w:rsid w:val="00163B46"/>
    <w:rsid w:val="00163D45"/>
    <w:rsid w:val="00163F01"/>
    <w:rsid w:val="001649AA"/>
    <w:rsid w:val="001649B1"/>
    <w:rsid w:val="00164CE8"/>
    <w:rsid w:val="00164EFC"/>
    <w:rsid w:val="00165263"/>
    <w:rsid w:val="00165856"/>
    <w:rsid w:val="00166253"/>
    <w:rsid w:val="001669D5"/>
    <w:rsid w:val="00166A49"/>
    <w:rsid w:val="00166DE3"/>
    <w:rsid w:val="0016702F"/>
    <w:rsid w:val="00167675"/>
    <w:rsid w:val="001678A4"/>
    <w:rsid w:val="00167E6B"/>
    <w:rsid w:val="00167EF7"/>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260"/>
    <w:rsid w:val="00172B7E"/>
    <w:rsid w:val="00173078"/>
    <w:rsid w:val="00173102"/>
    <w:rsid w:val="0017312B"/>
    <w:rsid w:val="00173199"/>
    <w:rsid w:val="001735EC"/>
    <w:rsid w:val="00173853"/>
    <w:rsid w:val="0017397D"/>
    <w:rsid w:val="001739CF"/>
    <w:rsid w:val="00173A34"/>
    <w:rsid w:val="00173A47"/>
    <w:rsid w:val="00173B46"/>
    <w:rsid w:val="00173D77"/>
    <w:rsid w:val="001749A2"/>
    <w:rsid w:val="00174B35"/>
    <w:rsid w:val="00174E8B"/>
    <w:rsid w:val="001750B9"/>
    <w:rsid w:val="0017519B"/>
    <w:rsid w:val="001752CA"/>
    <w:rsid w:val="00175459"/>
    <w:rsid w:val="00175964"/>
    <w:rsid w:val="00175DA9"/>
    <w:rsid w:val="001760E7"/>
    <w:rsid w:val="0017614E"/>
    <w:rsid w:val="00176293"/>
    <w:rsid w:val="00176D49"/>
    <w:rsid w:val="00177566"/>
    <w:rsid w:val="001775B3"/>
    <w:rsid w:val="001775CE"/>
    <w:rsid w:val="0017773E"/>
    <w:rsid w:val="00177925"/>
    <w:rsid w:val="001801F6"/>
    <w:rsid w:val="0018031B"/>
    <w:rsid w:val="0018076E"/>
    <w:rsid w:val="0018113F"/>
    <w:rsid w:val="001813E4"/>
    <w:rsid w:val="00181410"/>
    <w:rsid w:val="00181929"/>
    <w:rsid w:val="00181B2C"/>
    <w:rsid w:val="00181CBB"/>
    <w:rsid w:val="00181E42"/>
    <w:rsid w:val="00181F98"/>
    <w:rsid w:val="001821DC"/>
    <w:rsid w:val="001825C9"/>
    <w:rsid w:val="00182702"/>
    <w:rsid w:val="00182AC8"/>
    <w:rsid w:val="00182FC4"/>
    <w:rsid w:val="001831B3"/>
    <w:rsid w:val="001833AD"/>
    <w:rsid w:val="00183479"/>
    <w:rsid w:val="0018351F"/>
    <w:rsid w:val="00183A21"/>
    <w:rsid w:val="00183B40"/>
    <w:rsid w:val="00183E76"/>
    <w:rsid w:val="00184067"/>
    <w:rsid w:val="001842AA"/>
    <w:rsid w:val="00184467"/>
    <w:rsid w:val="0018478C"/>
    <w:rsid w:val="00184964"/>
    <w:rsid w:val="00184B71"/>
    <w:rsid w:val="00184E44"/>
    <w:rsid w:val="00184F94"/>
    <w:rsid w:val="00185165"/>
    <w:rsid w:val="001851F6"/>
    <w:rsid w:val="001859EF"/>
    <w:rsid w:val="00185AE0"/>
    <w:rsid w:val="0018603F"/>
    <w:rsid w:val="001862C6"/>
    <w:rsid w:val="00186446"/>
    <w:rsid w:val="001864A5"/>
    <w:rsid w:val="00186673"/>
    <w:rsid w:val="001867E9"/>
    <w:rsid w:val="001868B5"/>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1EB"/>
    <w:rsid w:val="00192372"/>
    <w:rsid w:val="001928EE"/>
    <w:rsid w:val="00192AB6"/>
    <w:rsid w:val="00192DE2"/>
    <w:rsid w:val="00192EBA"/>
    <w:rsid w:val="00193127"/>
    <w:rsid w:val="001931A0"/>
    <w:rsid w:val="001932EA"/>
    <w:rsid w:val="001938B7"/>
    <w:rsid w:val="00193990"/>
    <w:rsid w:val="00193B21"/>
    <w:rsid w:val="00193B3B"/>
    <w:rsid w:val="00193C85"/>
    <w:rsid w:val="00194095"/>
    <w:rsid w:val="00194165"/>
    <w:rsid w:val="00194671"/>
    <w:rsid w:val="00194897"/>
    <w:rsid w:val="00194AA2"/>
    <w:rsid w:val="00194E09"/>
    <w:rsid w:val="0019513B"/>
    <w:rsid w:val="001951A7"/>
    <w:rsid w:val="00195202"/>
    <w:rsid w:val="00195461"/>
    <w:rsid w:val="00195BB7"/>
    <w:rsid w:val="00195BCD"/>
    <w:rsid w:val="001960BE"/>
    <w:rsid w:val="0019642C"/>
    <w:rsid w:val="001964C0"/>
    <w:rsid w:val="00196924"/>
    <w:rsid w:val="00197101"/>
    <w:rsid w:val="00197456"/>
    <w:rsid w:val="00197722"/>
    <w:rsid w:val="0019772D"/>
    <w:rsid w:val="00197DDD"/>
    <w:rsid w:val="00197F66"/>
    <w:rsid w:val="00197F7B"/>
    <w:rsid w:val="001A00A7"/>
    <w:rsid w:val="001A014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2C10"/>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8B"/>
    <w:rsid w:val="001A709B"/>
    <w:rsid w:val="001A7863"/>
    <w:rsid w:val="001A7DE6"/>
    <w:rsid w:val="001A7FAA"/>
    <w:rsid w:val="001B01F9"/>
    <w:rsid w:val="001B07EB"/>
    <w:rsid w:val="001B0F60"/>
    <w:rsid w:val="001B1142"/>
    <w:rsid w:val="001B139A"/>
    <w:rsid w:val="001B152B"/>
    <w:rsid w:val="001B1B2A"/>
    <w:rsid w:val="001B1E1D"/>
    <w:rsid w:val="001B21CE"/>
    <w:rsid w:val="001B248C"/>
    <w:rsid w:val="001B270F"/>
    <w:rsid w:val="001B2B16"/>
    <w:rsid w:val="001B334B"/>
    <w:rsid w:val="001B35C9"/>
    <w:rsid w:val="001B366E"/>
    <w:rsid w:val="001B37CB"/>
    <w:rsid w:val="001B4085"/>
    <w:rsid w:val="001B430F"/>
    <w:rsid w:val="001B4ABA"/>
    <w:rsid w:val="001B4E2B"/>
    <w:rsid w:val="001B5264"/>
    <w:rsid w:val="001B5492"/>
    <w:rsid w:val="001B54A2"/>
    <w:rsid w:val="001B5577"/>
    <w:rsid w:val="001B56A4"/>
    <w:rsid w:val="001B5960"/>
    <w:rsid w:val="001B5C53"/>
    <w:rsid w:val="001B5FDE"/>
    <w:rsid w:val="001B638D"/>
    <w:rsid w:val="001B6E5A"/>
    <w:rsid w:val="001B6ECF"/>
    <w:rsid w:val="001B76CC"/>
    <w:rsid w:val="001B794A"/>
    <w:rsid w:val="001B79B9"/>
    <w:rsid w:val="001B7CFF"/>
    <w:rsid w:val="001C0040"/>
    <w:rsid w:val="001C07A6"/>
    <w:rsid w:val="001C0A0E"/>
    <w:rsid w:val="001C0A1D"/>
    <w:rsid w:val="001C0B66"/>
    <w:rsid w:val="001C0C84"/>
    <w:rsid w:val="001C0D3A"/>
    <w:rsid w:val="001C0FB3"/>
    <w:rsid w:val="001C134E"/>
    <w:rsid w:val="001C13C9"/>
    <w:rsid w:val="001C17D6"/>
    <w:rsid w:val="001C1A5B"/>
    <w:rsid w:val="001C1A88"/>
    <w:rsid w:val="001C246E"/>
    <w:rsid w:val="001C248F"/>
    <w:rsid w:val="001C2596"/>
    <w:rsid w:val="001C25F8"/>
    <w:rsid w:val="001C26D8"/>
    <w:rsid w:val="001C2727"/>
    <w:rsid w:val="001C2C1E"/>
    <w:rsid w:val="001C2DB5"/>
    <w:rsid w:val="001C3345"/>
    <w:rsid w:val="001C3443"/>
    <w:rsid w:val="001C354B"/>
    <w:rsid w:val="001C389C"/>
    <w:rsid w:val="001C3AD2"/>
    <w:rsid w:val="001C3C2D"/>
    <w:rsid w:val="001C41A5"/>
    <w:rsid w:val="001C41C0"/>
    <w:rsid w:val="001C4553"/>
    <w:rsid w:val="001C57A3"/>
    <w:rsid w:val="001C5888"/>
    <w:rsid w:val="001C5A40"/>
    <w:rsid w:val="001C5C33"/>
    <w:rsid w:val="001C5CAE"/>
    <w:rsid w:val="001C6434"/>
    <w:rsid w:val="001C651D"/>
    <w:rsid w:val="001C6856"/>
    <w:rsid w:val="001C6A95"/>
    <w:rsid w:val="001C6C01"/>
    <w:rsid w:val="001C7672"/>
    <w:rsid w:val="001C768F"/>
    <w:rsid w:val="001C7700"/>
    <w:rsid w:val="001C77BD"/>
    <w:rsid w:val="001C78A5"/>
    <w:rsid w:val="001C78BA"/>
    <w:rsid w:val="001D0282"/>
    <w:rsid w:val="001D0521"/>
    <w:rsid w:val="001D0B6B"/>
    <w:rsid w:val="001D0D0E"/>
    <w:rsid w:val="001D135F"/>
    <w:rsid w:val="001D1930"/>
    <w:rsid w:val="001D1D51"/>
    <w:rsid w:val="001D21C5"/>
    <w:rsid w:val="001D26D8"/>
    <w:rsid w:val="001D2DA9"/>
    <w:rsid w:val="001D3132"/>
    <w:rsid w:val="001D31CE"/>
    <w:rsid w:val="001D33C9"/>
    <w:rsid w:val="001D3E8B"/>
    <w:rsid w:val="001D4553"/>
    <w:rsid w:val="001D4E1C"/>
    <w:rsid w:val="001D4F8D"/>
    <w:rsid w:val="001D4FC5"/>
    <w:rsid w:val="001D4FF2"/>
    <w:rsid w:val="001D5051"/>
    <w:rsid w:val="001D517A"/>
    <w:rsid w:val="001D539F"/>
    <w:rsid w:val="001D5665"/>
    <w:rsid w:val="001D5C88"/>
    <w:rsid w:val="001D60F3"/>
    <w:rsid w:val="001D638E"/>
    <w:rsid w:val="001D69E2"/>
    <w:rsid w:val="001D73A3"/>
    <w:rsid w:val="001D743E"/>
    <w:rsid w:val="001D7991"/>
    <w:rsid w:val="001D7D63"/>
    <w:rsid w:val="001D7DF6"/>
    <w:rsid w:val="001D7EBB"/>
    <w:rsid w:val="001E01CE"/>
    <w:rsid w:val="001E04C0"/>
    <w:rsid w:val="001E0673"/>
    <w:rsid w:val="001E08FA"/>
    <w:rsid w:val="001E0F69"/>
    <w:rsid w:val="001E10F7"/>
    <w:rsid w:val="001E14D7"/>
    <w:rsid w:val="001E14E6"/>
    <w:rsid w:val="001E1591"/>
    <w:rsid w:val="001E176E"/>
    <w:rsid w:val="001E1AAE"/>
    <w:rsid w:val="001E1B0D"/>
    <w:rsid w:val="001E1CDB"/>
    <w:rsid w:val="001E2153"/>
    <w:rsid w:val="001E264C"/>
    <w:rsid w:val="001E2A06"/>
    <w:rsid w:val="001E2DA4"/>
    <w:rsid w:val="001E3130"/>
    <w:rsid w:val="001E31A7"/>
    <w:rsid w:val="001E3438"/>
    <w:rsid w:val="001E395F"/>
    <w:rsid w:val="001E3B17"/>
    <w:rsid w:val="001E3D40"/>
    <w:rsid w:val="001E4379"/>
    <w:rsid w:val="001E497A"/>
    <w:rsid w:val="001E497C"/>
    <w:rsid w:val="001E49B0"/>
    <w:rsid w:val="001E49F3"/>
    <w:rsid w:val="001E4A3F"/>
    <w:rsid w:val="001E4BA9"/>
    <w:rsid w:val="001E4D3F"/>
    <w:rsid w:val="001E53BF"/>
    <w:rsid w:val="001E56AF"/>
    <w:rsid w:val="001E5ABD"/>
    <w:rsid w:val="001E5BA8"/>
    <w:rsid w:val="001E5DB5"/>
    <w:rsid w:val="001E5DDF"/>
    <w:rsid w:val="001E6314"/>
    <w:rsid w:val="001E6531"/>
    <w:rsid w:val="001E6586"/>
    <w:rsid w:val="001E6CF5"/>
    <w:rsid w:val="001E6E48"/>
    <w:rsid w:val="001E7153"/>
    <w:rsid w:val="001E741A"/>
    <w:rsid w:val="001E7CAE"/>
    <w:rsid w:val="001E7E08"/>
    <w:rsid w:val="001F014F"/>
    <w:rsid w:val="001F03B6"/>
    <w:rsid w:val="001F0560"/>
    <w:rsid w:val="001F0C46"/>
    <w:rsid w:val="001F0F8D"/>
    <w:rsid w:val="001F1013"/>
    <w:rsid w:val="001F11FD"/>
    <w:rsid w:val="001F1866"/>
    <w:rsid w:val="001F1A04"/>
    <w:rsid w:val="001F1A80"/>
    <w:rsid w:val="001F1AA8"/>
    <w:rsid w:val="001F1F09"/>
    <w:rsid w:val="001F213D"/>
    <w:rsid w:val="001F22FE"/>
    <w:rsid w:val="001F248E"/>
    <w:rsid w:val="001F2D01"/>
    <w:rsid w:val="001F2E90"/>
    <w:rsid w:val="001F3085"/>
    <w:rsid w:val="001F30BC"/>
    <w:rsid w:val="001F3642"/>
    <w:rsid w:val="001F548A"/>
    <w:rsid w:val="001F5552"/>
    <w:rsid w:val="001F5608"/>
    <w:rsid w:val="001F56AC"/>
    <w:rsid w:val="001F5B58"/>
    <w:rsid w:val="001F6114"/>
    <w:rsid w:val="001F61F4"/>
    <w:rsid w:val="001F65BE"/>
    <w:rsid w:val="001F6A24"/>
    <w:rsid w:val="001F6C54"/>
    <w:rsid w:val="001F6E14"/>
    <w:rsid w:val="001F6F6F"/>
    <w:rsid w:val="001F702E"/>
    <w:rsid w:val="001F70B2"/>
    <w:rsid w:val="001F70B5"/>
    <w:rsid w:val="001F7109"/>
    <w:rsid w:val="001F7188"/>
    <w:rsid w:val="001F720C"/>
    <w:rsid w:val="001F7352"/>
    <w:rsid w:val="001F73D7"/>
    <w:rsid w:val="001F7F48"/>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2C6B"/>
    <w:rsid w:val="00202C96"/>
    <w:rsid w:val="0020332B"/>
    <w:rsid w:val="002033A0"/>
    <w:rsid w:val="00203455"/>
    <w:rsid w:val="0020350C"/>
    <w:rsid w:val="00203A64"/>
    <w:rsid w:val="00203AD4"/>
    <w:rsid w:val="00203CE3"/>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20AA"/>
    <w:rsid w:val="002126FF"/>
    <w:rsid w:val="0021298D"/>
    <w:rsid w:val="00212D0B"/>
    <w:rsid w:val="00213007"/>
    <w:rsid w:val="002137CB"/>
    <w:rsid w:val="00213837"/>
    <w:rsid w:val="002139D7"/>
    <w:rsid w:val="00214116"/>
    <w:rsid w:val="00214379"/>
    <w:rsid w:val="00214434"/>
    <w:rsid w:val="002146A7"/>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0CA"/>
    <w:rsid w:val="0021734D"/>
    <w:rsid w:val="00217397"/>
    <w:rsid w:val="002176C1"/>
    <w:rsid w:val="00217872"/>
    <w:rsid w:val="00217CDB"/>
    <w:rsid w:val="00217E35"/>
    <w:rsid w:val="002201FF"/>
    <w:rsid w:val="00220727"/>
    <w:rsid w:val="00221198"/>
    <w:rsid w:val="002216AB"/>
    <w:rsid w:val="00221926"/>
    <w:rsid w:val="002219A2"/>
    <w:rsid w:val="00221C00"/>
    <w:rsid w:val="00221E7A"/>
    <w:rsid w:val="00221F5F"/>
    <w:rsid w:val="002223D7"/>
    <w:rsid w:val="002226A9"/>
    <w:rsid w:val="002228DE"/>
    <w:rsid w:val="00222D2F"/>
    <w:rsid w:val="002232BB"/>
    <w:rsid w:val="00223371"/>
    <w:rsid w:val="002235D4"/>
    <w:rsid w:val="00223856"/>
    <w:rsid w:val="00223995"/>
    <w:rsid w:val="0022403D"/>
    <w:rsid w:val="0022483E"/>
    <w:rsid w:val="002248FB"/>
    <w:rsid w:val="00224A82"/>
    <w:rsid w:val="00224B2D"/>
    <w:rsid w:val="00225A82"/>
    <w:rsid w:val="00225AA3"/>
    <w:rsid w:val="00225E1B"/>
    <w:rsid w:val="00226060"/>
    <w:rsid w:val="0022622B"/>
    <w:rsid w:val="00226629"/>
    <w:rsid w:val="0022775E"/>
    <w:rsid w:val="00227A7E"/>
    <w:rsid w:val="00227FD2"/>
    <w:rsid w:val="002300F1"/>
    <w:rsid w:val="0023042A"/>
    <w:rsid w:val="00230496"/>
    <w:rsid w:val="002304E0"/>
    <w:rsid w:val="00230F7C"/>
    <w:rsid w:val="00231305"/>
    <w:rsid w:val="00231368"/>
    <w:rsid w:val="00231B12"/>
    <w:rsid w:val="00231D48"/>
    <w:rsid w:val="00231F71"/>
    <w:rsid w:val="00232C34"/>
    <w:rsid w:val="002331C2"/>
    <w:rsid w:val="00233797"/>
    <w:rsid w:val="00233DF4"/>
    <w:rsid w:val="00233DFF"/>
    <w:rsid w:val="002341CC"/>
    <w:rsid w:val="0023451F"/>
    <w:rsid w:val="00234B14"/>
    <w:rsid w:val="00234F55"/>
    <w:rsid w:val="00235010"/>
    <w:rsid w:val="00235BDD"/>
    <w:rsid w:val="00235C3E"/>
    <w:rsid w:val="00235D21"/>
    <w:rsid w:val="00235E11"/>
    <w:rsid w:val="00235F43"/>
    <w:rsid w:val="0023604B"/>
    <w:rsid w:val="0023675C"/>
    <w:rsid w:val="00237293"/>
    <w:rsid w:val="00237986"/>
    <w:rsid w:val="00237A8D"/>
    <w:rsid w:val="00240367"/>
    <w:rsid w:val="002404EA"/>
    <w:rsid w:val="00240A70"/>
    <w:rsid w:val="00240F04"/>
    <w:rsid w:val="00241082"/>
    <w:rsid w:val="002418AC"/>
    <w:rsid w:val="00242386"/>
    <w:rsid w:val="002423CD"/>
    <w:rsid w:val="0024257F"/>
    <w:rsid w:val="002428E1"/>
    <w:rsid w:val="00242AA8"/>
    <w:rsid w:val="00242C03"/>
    <w:rsid w:val="00243829"/>
    <w:rsid w:val="00243B15"/>
    <w:rsid w:val="00243CB0"/>
    <w:rsid w:val="00243CDE"/>
    <w:rsid w:val="00243D7E"/>
    <w:rsid w:val="00243DC7"/>
    <w:rsid w:val="00243DD5"/>
    <w:rsid w:val="00243DF5"/>
    <w:rsid w:val="002440E5"/>
    <w:rsid w:val="00244640"/>
    <w:rsid w:val="002450CD"/>
    <w:rsid w:val="00245C07"/>
    <w:rsid w:val="00245D5A"/>
    <w:rsid w:val="002465ED"/>
    <w:rsid w:val="00246626"/>
    <w:rsid w:val="00246937"/>
    <w:rsid w:val="00246B7A"/>
    <w:rsid w:val="002471DE"/>
    <w:rsid w:val="00247269"/>
    <w:rsid w:val="0024769F"/>
    <w:rsid w:val="00247935"/>
    <w:rsid w:val="00247BBA"/>
    <w:rsid w:val="00247C2D"/>
    <w:rsid w:val="00247D40"/>
    <w:rsid w:val="00247E41"/>
    <w:rsid w:val="0025018C"/>
    <w:rsid w:val="002506F0"/>
    <w:rsid w:val="00250748"/>
    <w:rsid w:val="002509E2"/>
    <w:rsid w:val="00250B5E"/>
    <w:rsid w:val="00250EDD"/>
    <w:rsid w:val="00250EEC"/>
    <w:rsid w:val="00251147"/>
    <w:rsid w:val="0025114B"/>
    <w:rsid w:val="0025129D"/>
    <w:rsid w:val="002514C1"/>
    <w:rsid w:val="002516B8"/>
    <w:rsid w:val="002517CA"/>
    <w:rsid w:val="00251948"/>
    <w:rsid w:val="00251BDD"/>
    <w:rsid w:val="00251DBF"/>
    <w:rsid w:val="002523E0"/>
    <w:rsid w:val="0025254B"/>
    <w:rsid w:val="0025256A"/>
    <w:rsid w:val="00252659"/>
    <w:rsid w:val="002529D6"/>
    <w:rsid w:val="00252A3F"/>
    <w:rsid w:val="00252C2C"/>
    <w:rsid w:val="00252C66"/>
    <w:rsid w:val="00252CA1"/>
    <w:rsid w:val="00252DD2"/>
    <w:rsid w:val="00252F94"/>
    <w:rsid w:val="0025318D"/>
    <w:rsid w:val="0025355F"/>
    <w:rsid w:val="00253678"/>
    <w:rsid w:val="002538DE"/>
    <w:rsid w:val="00253C13"/>
    <w:rsid w:val="00254280"/>
    <w:rsid w:val="00254981"/>
    <w:rsid w:val="00254A3F"/>
    <w:rsid w:val="00254CD9"/>
    <w:rsid w:val="00254FBB"/>
    <w:rsid w:val="00255319"/>
    <w:rsid w:val="00255AE3"/>
    <w:rsid w:val="00255B01"/>
    <w:rsid w:val="00255D4B"/>
    <w:rsid w:val="00256113"/>
    <w:rsid w:val="00256326"/>
    <w:rsid w:val="0025637A"/>
    <w:rsid w:val="00256408"/>
    <w:rsid w:val="002565A2"/>
    <w:rsid w:val="00256A06"/>
    <w:rsid w:val="00256A79"/>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429"/>
    <w:rsid w:val="00263570"/>
    <w:rsid w:val="002637D1"/>
    <w:rsid w:val="00263A78"/>
    <w:rsid w:val="00263C4E"/>
    <w:rsid w:val="00263F50"/>
    <w:rsid w:val="00264048"/>
    <w:rsid w:val="00264507"/>
    <w:rsid w:val="002646FD"/>
    <w:rsid w:val="0026488C"/>
    <w:rsid w:val="00264A15"/>
    <w:rsid w:val="00264E36"/>
    <w:rsid w:val="002651DD"/>
    <w:rsid w:val="00265286"/>
    <w:rsid w:val="0026567C"/>
    <w:rsid w:val="0026593A"/>
    <w:rsid w:val="00265B1A"/>
    <w:rsid w:val="00265D1E"/>
    <w:rsid w:val="00265E4D"/>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712"/>
    <w:rsid w:val="002729A5"/>
    <w:rsid w:val="00272AEB"/>
    <w:rsid w:val="00272AFF"/>
    <w:rsid w:val="00272EAB"/>
    <w:rsid w:val="00272F44"/>
    <w:rsid w:val="0027320B"/>
    <w:rsid w:val="00274229"/>
    <w:rsid w:val="002744BB"/>
    <w:rsid w:val="002745FE"/>
    <w:rsid w:val="0027463C"/>
    <w:rsid w:val="002746A5"/>
    <w:rsid w:val="002749F9"/>
    <w:rsid w:val="00274A8A"/>
    <w:rsid w:val="00274BD9"/>
    <w:rsid w:val="00274C06"/>
    <w:rsid w:val="00275016"/>
    <w:rsid w:val="0027549B"/>
    <w:rsid w:val="0027581A"/>
    <w:rsid w:val="00275A2F"/>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34"/>
    <w:rsid w:val="002805AB"/>
    <w:rsid w:val="002805CE"/>
    <w:rsid w:val="00280834"/>
    <w:rsid w:val="002809C7"/>
    <w:rsid w:val="00280BCE"/>
    <w:rsid w:val="00280DCC"/>
    <w:rsid w:val="002810DD"/>
    <w:rsid w:val="002810E4"/>
    <w:rsid w:val="00281C75"/>
    <w:rsid w:val="00282203"/>
    <w:rsid w:val="00282326"/>
    <w:rsid w:val="00282473"/>
    <w:rsid w:val="0028299C"/>
    <w:rsid w:val="00282E92"/>
    <w:rsid w:val="00282EFB"/>
    <w:rsid w:val="0028315E"/>
    <w:rsid w:val="00283924"/>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8E7"/>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2FCE"/>
    <w:rsid w:val="00293442"/>
    <w:rsid w:val="0029347B"/>
    <w:rsid w:val="002935D5"/>
    <w:rsid w:val="0029379C"/>
    <w:rsid w:val="00293D0B"/>
    <w:rsid w:val="00294336"/>
    <w:rsid w:val="0029460E"/>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529"/>
    <w:rsid w:val="002A0A5A"/>
    <w:rsid w:val="002A0DFA"/>
    <w:rsid w:val="002A12A6"/>
    <w:rsid w:val="002A1303"/>
    <w:rsid w:val="002A14B7"/>
    <w:rsid w:val="002A1904"/>
    <w:rsid w:val="002A1D03"/>
    <w:rsid w:val="002A2871"/>
    <w:rsid w:val="002A287E"/>
    <w:rsid w:val="002A2CC0"/>
    <w:rsid w:val="002A2D04"/>
    <w:rsid w:val="002A318F"/>
    <w:rsid w:val="002A3319"/>
    <w:rsid w:val="002A3393"/>
    <w:rsid w:val="002A3482"/>
    <w:rsid w:val="002A3535"/>
    <w:rsid w:val="002A36E1"/>
    <w:rsid w:val="002A38B4"/>
    <w:rsid w:val="002A3928"/>
    <w:rsid w:val="002A3983"/>
    <w:rsid w:val="002A444A"/>
    <w:rsid w:val="002A489B"/>
    <w:rsid w:val="002A4E68"/>
    <w:rsid w:val="002A4EE1"/>
    <w:rsid w:val="002A54A1"/>
    <w:rsid w:val="002A57C4"/>
    <w:rsid w:val="002A584E"/>
    <w:rsid w:val="002A5C1D"/>
    <w:rsid w:val="002A6003"/>
    <w:rsid w:val="002A62F0"/>
    <w:rsid w:val="002A689A"/>
    <w:rsid w:val="002A6911"/>
    <w:rsid w:val="002A6BAA"/>
    <w:rsid w:val="002A6CA9"/>
    <w:rsid w:val="002A7646"/>
    <w:rsid w:val="002A7691"/>
    <w:rsid w:val="002A78DF"/>
    <w:rsid w:val="002A7F5C"/>
    <w:rsid w:val="002B0063"/>
    <w:rsid w:val="002B0ED2"/>
    <w:rsid w:val="002B118B"/>
    <w:rsid w:val="002B178B"/>
    <w:rsid w:val="002B193E"/>
    <w:rsid w:val="002B1C92"/>
    <w:rsid w:val="002B1DB7"/>
    <w:rsid w:val="002B200E"/>
    <w:rsid w:val="002B2067"/>
    <w:rsid w:val="002B22B6"/>
    <w:rsid w:val="002B230A"/>
    <w:rsid w:val="002B2966"/>
    <w:rsid w:val="002B2ABD"/>
    <w:rsid w:val="002B2F11"/>
    <w:rsid w:val="002B365A"/>
    <w:rsid w:val="002B3797"/>
    <w:rsid w:val="002B37B4"/>
    <w:rsid w:val="002B3C24"/>
    <w:rsid w:val="002B476F"/>
    <w:rsid w:val="002B4DA7"/>
    <w:rsid w:val="002B51C4"/>
    <w:rsid w:val="002B57FC"/>
    <w:rsid w:val="002B59C1"/>
    <w:rsid w:val="002B5A36"/>
    <w:rsid w:val="002B5B6A"/>
    <w:rsid w:val="002B5C5A"/>
    <w:rsid w:val="002B61BA"/>
    <w:rsid w:val="002B6398"/>
    <w:rsid w:val="002B6707"/>
    <w:rsid w:val="002B67C0"/>
    <w:rsid w:val="002B69CF"/>
    <w:rsid w:val="002B6A9F"/>
    <w:rsid w:val="002B6E28"/>
    <w:rsid w:val="002B70A7"/>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3E3"/>
    <w:rsid w:val="002C33F9"/>
    <w:rsid w:val="002C3A09"/>
    <w:rsid w:val="002C3D50"/>
    <w:rsid w:val="002C410B"/>
    <w:rsid w:val="002C4851"/>
    <w:rsid w:val="002C4B1D"/>
    <w:rsid w:val="002C5108"/>
    <w:rsid w:val="002C51EE"/>
    <w:rsid w:val="002C5824"/>
    <w:rsid w:val="002C5853"/>
    <w:rsid w:val="002C591C"/>
    <w:rsid w:val="002C5B72"/>
    <w:rsid w:val="002C608E"/>
    <w:rsid w:val="002C60D3"/>
    <w:rsid w:val="002C61CC"/>
    <w:rsid w:val="002C631B"/>
    <w:rsid w:val="002C6747"/>
    <w:rsid w:val="002C6F58"/>
    <w:rsid w:val="002C6F84"/>
    <w:rsid w:val="002C7048"/>
    <w:rsid w:val="002C71F8"/>
    <w:rsid w:val="002C79C7"/>
    <w:rsid w:val="002C7D70"/>
    <w:rsid w:val="002C7E66"/>
    <w:rsid w:val="002D000F"/>
    <w:rsid w:val="002D0CD5"/>
    <w:rsid w:val="002D0D72"/>
    <w:rsid w:val="002D0DFE"/>
    <w:rsid w:val="002D131A"/>
    <w:rsid w:val="002D1532"/>
    <w:rsid w:val="002D1730"/>
    <w:rsid w:val="002D1785"/>
    <w:rsid w:val="002D284C"/>
    <w:rsid w:val="002D2C67"/>
    <w:rsid w:val="002D2E4A"/>
    <w:rsid w:val="002D34E7"/>
    <w:rsid w:val="002D35A0"/>
    <w:rsid w:val="002D35FC"/>
    <w:rsid w:val="002D37ED"/>
    <w:rsid w:val="002D3B89"/>
    <w:rsid w:val="002D3E36"/>
    <w:rsid w:val="002D3E67"/>
    <w:rsid w:val="002D3EC3"/>
    <w:rsid w:val="002D41BF"/>
    <w:rsid w:val="002D42FE"/>
    <w:rsid w:val="002D4320"/>
    <w:rsid w:val="002D4325"/>
    <w:rsid w:val="002D43DD"/>
    <w:rsid w:val="002D48F0"/>
    <w:rsid w:val="002D49CE"/>
    <w:rsid w:val="002D4A8D"/>
    <w:rsid w:val="002D4C15"/>
    <w:rsid w:val="002D5AAC"/>
    <w:rsid w:val="002D5B6B"/>
    <w:rsid w:val="002D5C47"/>
    <w:rsid w:val="002D5EC6"/>
    <w:rsid w:val="002D628B"/>
    <w:rsid w:val="002D6974"/>
    <w:rsid w:val="002D6A53"/>
    <w:rsid w:val="002D732D"/>
    <w:rsid w:val="002D7600"/>
    <w:rsid w:val="002D780D"/>
    <w:rsid w:val="002E020A"/>
    <w:rsid w:val="002E04E4"/>
    <w:rsid w:val="002E0620"/>
    <w:rsid w:val="002E089F"/>
    <w:rsid w:val="002E0C66"/>
    <w:rsid w:val="002E0CCB"/>
    <w:rsid w:val="002E1779"/>
    <w:rsid w:val="002E1BD4"/>
    <w:rsid w:val="002E20CF"/>
    <w:rsid w:val="002E221D"/>
    <w:rsid w:val="002E2AD5"/>
    <w:rsid w:val="002E2B18"/>
    <w:rsid w:val="002E2E13"/>
    <w:rsid w:val="002E3723"/>
    <w:rsid w:val="002E388D"/>
    <w:rsid w:val="002E3DF9"/>
    <w:rsid w:val="002E3E59"/>
    <w:rsid w:val="002E400C"/>
    <w:rsid w:val="002E460F"/>
    <w:rsid w:val="002E49D7"/>
    <w:rsid w:val="002E4B52"/>
    <w:rsid w:val="002E4D73"/>
    <w:rsid w:val="002E4F0E"/>
    <w:rsid w:val="002E52B6"/>
    <w:rsid w:val="002E592D"/>
    <w:rsid w:val="002E5CE0"/>
    <w:rsid w:val="002E5E39"/>
    <w:rsid w:val="002E604E"/>
    <w:rsid w:val="002E6A63"/>
    <w:rsid w:val="002E7078"/>
    <w:rsid w:val="002E70F1"/>
    <w:rsid w:val="002E72DC"/>
    <w:rsid w:val="002E743C"/>
    <w:rsid w:val="002E77E2"/>
    <w:rsid w:val="002E79DF"/>
    <w:rsid w:val="002E7B1F"/>
    <w:rsid w:val="002F02A4"/>
    <w:rsid w:val="002F0493"/>
    <w:rsid w:val="002F0722"/>
    <w:rsid w:val="002F0856"/>
    <w:rsid w:val="002F0E1F"/>
    <w:rsid w:val="002F0E63"/>
    <w:rsid w:val="002F1342"/>
    <w:rsid w:val="002F1377"/>
    <w:rsid w:val="002F16C3"/>
    <w:rsid w:val="002F24C1"/>
    <w:rsid w:val="002F28A6"/>
    <w:rsid w:val="002F2906"/>
    <w:rsid w:val="002F3099"/>
    <w:rsid w:val="002F3135"/>
    <w:rsid w:val="002F36DB"/>
    <w:rsid w:val="002F37A1"/>
    <w:rsid w:val="002F3E56"/>
    <w:rsid w:val="002F3EE6"/>
    <w:rsid w:val="002F4317"/>
    <w:rsid w:val="002F43DC"/>
    <w:rsid w:val="002F450F"/>
    <w:rsid w:val="002F46BE"/>
    <w:rsid w:val="002F486B"/>
    <w:rsid w:val="002F4884"/>
    <w:rsid w:val="002F4BD6"/>
    <w:rsid w:val="002F5052"/>
    <w:rsid w:val="002F547A"/>
    <w:rsid w:val="002F5CD3"/>
    <w:rsid w:val="002F5CDE"/>
    <w:rsid w:val="002F5ED5"/>
    <w:rsid w:val="002F62D2"/>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82A"/>
    <w:rsid w:val="00302ABE"/>
    <w:rsid w:val="00302C67"/>
    <w:rsid w:val="00302D9C"/>
    <w:rsid w:val="00303050"/>
    <w:rsid w:val="003036DE"/>
    <w:rsid w:val="0030396D"/>
    <w:rsid w:val="003042F6"/>
    <w:rsid w:val="003043E9"/>
    <w:rsid w:val="00304592"/>
    <w:rsid w:val="00304699"/>
    <w:rsid w:val="003049E3"/>
    <w:rsid w:val="00304B6E"/>
    <w:rsid w:val="0030555D"/>
    <w:rsid w:val="003055FE"/>
    <w:rsid w:val="00305729"/>
    <w:rsid w:val="003058C3"/>
    <w:rsid w:val="0030590F"/>
    <w:rsid w:val="00305B91"/>
    <w:rsid w:val="00305D95"/>
    <w:rsid w:val="00306043"/>
    <w:rsid w:val="00306613"/>
    <w:rsid w:val="003069C6"/>
    <w:rsid w:val="00307036"/>
    <w:rsid w:val="00307257"/>
    <w:rsid w:val="0030731D"/>
    <w:rsid w:val="00307323"/>
    <w:rsid w:val="0030734D"/>
    <w:rsid w:val="003077C8"/>
    <w:rsid w:val="00307960"/>
    <w:rsid w:val="003079F5"/>
    <w:rsid w:val="00307DDC"/>
    <w:rsid w:val="00307FC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0AE"/>
    <w:rsid w:val="0031316C"/>
    <w:rsid w:val="00313269"/>
    <w:rsid w:val="0031409B"/>
    <w:rsid w:val="003141C8"/>
    <w:rsid w:val="003142C3"/>
    <w:rsid w:val="003145FE"/>
    <w:rsid w:val="003148F4"/>
    <w:rsid w:val="003149EC"/>
    <w:rsid w:val="00314B96"/>
    <w:rsid w:val="00314EF1"/>
    <w:rsid w:val="00314FE3"/>
    <w:rsid w:val="0031526C"/>
    <w:rsid w:val="0031562B"/>
    <w:rsid w:val="00315847"/>
    <w:rsid w:val="00315869"/>
    <w:rsid w:val="00315BF6"/>
    <w:rsid w:val="00315E46"/>
    <w:rsid w:val="0031641D"/>
    <w:rsid w:val="0031668F"/>
    <w:rsid w:val="00316AC2"/>
    <w:rsid w:val="00316C58"/>
    <w:rsid w:val="00316CC2"/>
    <w:rsid w:val="003172BD"/>
    <w:rsid w:val="003175B1"/>
    <w:rsid w:val="00317677"/>
    <w:rsid w:val="00317752"/>
    <w:rsid w:val="00317B3E"/>
    <w:rsid w:val="00317C09"/>
    <w:rsid w:val="00317E4B"/>
    <w:rsid w:val="00317E72"/>
    <w:rsid w:val="00320137"/>
    <w:rsid w:val="00320665"/>
    <w:rsid w:val="003206C3"/>
    <w:rsid w:val="00320730"/>
    <w:rsid w:val="003208AC"/>
    <w:rsid w:val="00321183"/>
    <w:rsid w:val="00321851"/>
    <w:rsid w:val="00322050"/>
    <w:rsid w:val="00322442"/>
    <w:rsid w:val="003225BE"/>
    <w:rsid w:val="00322829"/>
    <w:rsid w:val="003228E6"/>
    <w:rsid w:val="003229BC"/>
    <w:rsid w:val="00322A74"/>
    <w:rsid w:val="00322C0D"/>
    <w:rsid w:val="00322DA1"/>
    <w:rsid w:val="003233DA"/>
    <w:rsid w:val="00323705"/>
    <w:rsid w:val="003237F4"/>
    <w:rsid w:val="00323C2A"/>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1126"/>
    <w:rsid w:val="00331721"/>
    <w:rsid w:val="003318ED"/>
    <w:rsid w:val="00331F96"/>
    <w:rsid w:val="00332130"/>
    <w:rsid w:val="003322B9"/>
    <w:rsid w:val="00332449"/>
    <w:rsid w:val="00332556"/>
    <w:rsid w:val="003326DF"/>
    <w:rsid w:val="00332765"/>
    <w:rsid w:val="00332850"/>
    <w:rsid w:val="00332A12"/>
    <w:rsid w:val="00332A63"/>
    <w:rsid w:val="00332BE0"/>
    <w:rsid w:val="00332F00"/>
    <w:rsid w:val="0033307E"/>
    <w:rsid w:val="00333105"/>
    <w:rsid w:val="003331D4"/>
    <w:rsid w:val="0033343E"/>
    <w:rsid w:val="003338D1"/>
    <w:rsid w:val="003339A7"/>
    <w:rsid w:val="00333FF0"/>
    <w:rsid w:val="00334448"/>
    <w:rsid w:val="0033447D"/>
    <w:rsid w:val="003344EA"/>
    <w:rsid w:val="00334685"/>
    <w:rsid w:val="00334990"/>
    <w:rsid w:val="00334A39"/>
    <w:rsid w:val="00334CC4"/>
    <w:rsid w:val="00334E16"/>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6F39"/>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2D68"/>
    <w:rsid w:val="00343009"/>
    <w:rsid w:val="0034312E"/>
    <w:rsid w:val="0034318D"/>
    <w:rsid w:val="00343A38"/>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415F"/>
    <w:rsid w:val="00364207"/>
    <w:rsid w:val="00364695"/>
    <w:rsid w:val="003648B5"/>
    <w:rsid w:val="00364A4A"/>
    <w:rsid w:val="00364D14"/>
    <w:rsid w:val="00364E29"/>
    <w:rsid w:val="00364F21"/>
    <w:rsid w:val="003655D9"/>
    <w:rsid w:val="00365974"/>
    <w:rsid w:val="00365A11"/>
    <w:rsid w:val="00365E62"/>
    <w:rsid w:val="00365FD2"/>
    <w:rsid w:val="0036627C"/>
    <w:rsid w:val="00366CAF"/>
    <w:rsid w:val="00366DBD"/>
    <w:rsid w:val="00366DF1"/>
    <w:rsid w:val="0036722B"/>
    <w:rsid w:val="003673D3"/>
    <w:rsid w:val="0036775F"/>
    <w:rsid w:val="0036794D"/>
    <w:rsid w:val="0037054F"/>
    <w:rsid w:val="00370EEE"/>
    <w:rsid w:val="00371276"/>
    <w:rsid w:val="00371C93"/>
    <w:rsid w:val="00371DF0"/>
    <w:rsid w:val="00372343"/>
    <w:rsid w:val="00372573"/>
    <w:rsid w:val="00372853"/>
    <w:rsid w:val="00372A34"/>
    <w:rsid w:val="00372A8C"/>
    <w:rsid w:val="00373016"/>
    <w:rsid w:val="00373315"/>
    <w:rsid w:val="00373542"/>
    <w:rsid w:val="00373C77"/>
    <w:rsid w:val="0037496F"/>
    <w:rsid w:val="00374BBF"/>
    <w:rsid w:val="00374D7C"/>
    <w:rsid w:val="00375B83"/>
    <w:rsid w:val="00375DD2"/>
    <w:rsid w:val="00376298"/>
    <w:rsid w:val="0037634B"/>
    <w:rsid w:val="003764DC"/>
    <w:rsid w:val="003769AD"/>
    <w:rsid w:val="003775BD"/>
    <w:rsid w:val="00377E55"/>
    <w:rsid w:val="00380276"/>
    <w:rsid w:val="0038043D"/>
    <w:rsid w:val="003804E3"/>
    <w:rsid w:val="00380639"/>
    <w:rsid w:val="00380818"/>
    <w:rsid w:val="00380A59"/>
    <w:rsid w:val="00380AD0"/>
    <w:rsid w:val="00380B1C"/>
    <w:rsid w:val="0038171E"/>
    <w:rsid w:val="00381855"/>
    <w:rsid w:val="00381D39"/>
    <w:rsid w:val="00381EF3"/>
    <w:rsid w:val="00381FEB"/>
    <w:rsid w:val="003824AE"/>
    <w:rsid w:val="00382895"/>
    <w:rsid w:val="003829BA"/>
    <w:rsid w:val="00382A36"/>
    <w:rsid w:val="00382B35"/>
    <w:rsid w:val="00382BD2"/>
    <w:rsid w:val="00383080"/>
    <w:rsid w:val="003832C8"/>
    <w:rsid w:val="00383816"/>
    <w:rsid w:val="00383842"/>
    <w:rsid w:val="00383B5E"/>
    <w:rsid w:val="00383EE6"/>
    <w:rsid w:val="0038403C"/>
    <w:rsid w:val="0038457A"/>
    <w:rsid w:val="00384A62"/>
    <w:rsid w:val="00384AB2"/>
    <w:rsid w:val="00384BA9"/>
    <w:rsid w:val="003850CE"/>
    <w:rsid w:val="0038549F"/>
    <w:rsid w:val="003855F2"/>
    <w:rsid w:val="0038561E"/>
    <w:rsid w:val="00385909"/>
    <w:rsid w:val="00385BAB"/>
    <w:rsid w:val="00385D5A"/>
    <w:rsid w:val="0038618F"/>
    <w:rsid w:val="00386542"/>
    <w:rsid w:val="00386824"/>
    <w:rsid w:val="003869FD"/>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C31"/>
    <w:rsid w:val="0039246F"/>
    <w:rsid w:val="00392B0D"/>
    <w:rsid w:val="0039337E"/>
    <w:rsid w:val="00393B2B"/>
    <w:rsid w:val="00393B3E"/>
    <w:rsid w:val="00393EB8"/>
    <w:rsid w:val="0039464C"/>
    <w:rsid w:val="003950E3"/>
    <w:rsid w:val="003954EA"/>
    <w:rsid w:val="003959EA"/>
    <w:rsid w:val="00395E77"/>
    <w:rsid w:val="003963D3"/>
    <w:rsid w:val="003965C9"/>
    <w:rsid w:val="00396D51"/>
    <w:rsid w:val="00396E81"/>
    <w:rsid w:val="00396F5D"/>
    <w:rsid w:val="00397075"/>
    <w:rsid w:val="00397419"/>
    <w:rsid w:val="00397D11"/>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51A"/>
    <w:rsid w:val="003A3FE8"/>
    <w:rsid w:val="003A41F1"/>
    <w:rsid w:val="003A4262"/>
    <w:rsid w:val="003A42A3"/>
    <w:rsid w:val="003A4504"/>
    <w:rsid w:val="003A4673"/>
    <w:rsid w:val="003A4785"/>
    <w:rsid w:val="003A4AAA"/>
    <w:rsid w:val="003A4B37"/>
    <w:rsid w:val="003A4E10"/>
    <w:rsid w:val="003A5001"/>
    <w:rsid w:val="003A52FD"/>
    <w:rsid w:val="003A556F"/>
    <w:rsid w:val="003A5580"/>
    <w:rsid w:val="003A5759"/>
    <w:rsid w:val="003A5CAE"/>
    <w:rsid w:val="003A6454"/>
    <w:rsid w:val="003A6815"/>
    <w:rsid w:val="003A68EB"/>
    <w:rsid w:val="003A6E70"/>
    <w:rsid w:val="003A7029"/>
    <w:rsid w:val="003A711C"/>
    <w:rsid w:val="003A7432"/>
    <w:rsid w:val="003A7585"/>
    <w:rsid w:val="003A75D1"/>
    <w:rsid w:val="003A760F"/>
    <w:rsid w:val="003A77C6"/>
    <w:rsid w:val="003A785C"/>
    <w:rsid w:val="003A786E"/>
    <w:rsid w:val="003A78FD"/>
    <w:rsid w:val="003A7E9F"/>
    <w:rsid w:val="003B022E"/>
    <w:rsid w:val="003B056E"/>
    <w:rsid w:val="003B06AA"/>
    <w:rsid w:val="003B07E1"/>
    <w:rsid w:val="003B087E"/>
    <w:rsid w:val="003B0A2B"/>
    <w:rsid w:val="003B0A56"/>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52E"/>
    <w:rsid w:val="003B3854"/>
    <w:rsid w:val="003B397C"/>
    <w:rsid w:val="003B40AA"/>
    <w:rsid w:val="003B41D8"/>
    <w:rsid w:val="003B477A"/>
    <w:rsid w:val="003B4E03"/>
    <w:rsid w:val="003B4EB8"/>
    <w:rsid w:val="003B5441"/>
    <w:rsid w:val="003B5CEB"/>
    <w:rsid w:val="003B5E05"/>
    <w:rsid w:val="003B5E9E"/>
    <w:rsid w:val="003B6046"/>
    <w:rsid w:val="003B610A"/>
    <w:rsid w:val="003B6728"/>
    <w:rsid w:val="003B69B7"/>
    <w:rsid w:val="003B6D87"/>
    <w:rsid w:val="003B6FDB"/>
    <w:rsid w:val="003B70CE"/>
    <w:rsid w:val="003B76BE"/>
    <w:rsid w:val="003B78F2"/>
    <w:rsid w:val="003B7B97"/>
    <w:rsid w:val="003B7F54"/>
    <w:rsid w:val="003C0376"/>
    <w:rsid w:val="003C0D95"/>
    <w:rsid w:val="003C0DCA"/>
    <w:rsid w:val="003C0E36"/>
    <w:rsid w:val="003C1079"/>
    <w:rsid w:val="003C124C"/>
    <w:rsid w:val="003C12D8"/>
    <w:rsid w:val="003C174E"/>
    <w:rsid w:val="003C181B"/>
    <w:rsid w:val="003C1DE1"/>
    <w:rsid w:val="003C2083"/>
    <w:rsid w:val="003C20AA"/>
    <w:rsid w:val="003C2284"/>
    <w:rsid w:val="003C245B"/>
    <w:rsid w:val="003C2532"/>
    <w:rsid w:val="003C280B"/>
    <w:rsid w:val="003C2DEB"/>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68B1"/>
    <w:rsid w:val="003C6C1C"/>
    <w:rsid w:val="003C7078"/>
    <w:rsid w:val="003C74EA"/>
    <w:rsid w:val="003C768D"/>
    <w:rsid w:val="003C7BA0"/>
    <w:rsid w:val="003C7DBF"/>
    <w:rsid w:val="003D0228"/>
    <w:rsid w:val="003D0593"/>
    <w:rsid w:val="003D0612"/>
    <w:rsid w:val="003D079D"/>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165"/>
    <w:rsid w:val="003D45EC"/>
    <w:rsid w:val="003D47BA"/>
    <w:rsid w:val="003D4842"/>
    <w:rsid w:val="003D4B7E"/>
    <w:rsid w:val="003D4D44"/>
    <w:rsid w:val="003D4E63"/>
    <w:rsid w:val="003D4E94"/>
    <w:rsid w:val="003D50E3"/>
    <w:rsid w:val="003D513C"/>
    <w:rsid w:val="003D5231"/>
    <w:rsid w:val="003D539D"/>
    <w:rsid w:val="003D5621"/>
    <w:rsid w:val="003D5AFC"/>
    <w:rsid w:val="003D60BA"/>
    <w:rsid w:val="003D63CD"/>
    <w:rsid w:val="003D6747"/>
    <w:rsid w:val="003D6AEF"/>
    <w:rsid w:val="003D6B6B"/>
    <w:rsid w:val="003D6BDC"/>
    <w:rsid w:val="003D715B"/>
    <w:rsid w:val="003D716B"/>
    <w:rsid w:val="003D73E6"/>
    <w:rsid w:val="003D7404"/>
    <w:rsid w:val="003D7BCD"/>
    <w:rsid w:val="003D7C9F"/>
    <w:rsid w:val="003D7CEA"/>
    <w:rsid w:val="003D7D79"/>
    <w:rsid w:val="003D7EC7"/>
    <w:rsid w:val="003E0570"/>
    <w:rsid w:val="003E0734"/>
    <w:rsid w:val="003E0DAE"/>
    <w:rsid w:val="003E12A1"/>
    <w:rsid w:val="003E16DB"/>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C10"/>
    <w:rsid w:val="003E7104"/>
    <w:rsid w:val="003E7214"/>
    <w:rsid w:val="003E727A"/>
    <w:rsid w:val="003E79DD"/>
    <w:rsid w:val="003E7AFC"/>
    <w:rsid w:val="003F028E"/>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203"/>
    <w:rsid w:val="004014FF"/>
    <w:rsid w:val="004015AD"/>
    <w:rsid w:val="00401617"/>
    <w:rsid w:val="0040166E"/>
    <w:rsid w:val="00401850"/>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8C5"/>
    <w:rsid w:val="00405B43"/>
    <w:rsid w:val="00405C16"/>
    <w:rsid w:val="004060E9"/>
    <w:rsid w:val="00406141"/>
    <w:rsid w:val="0040657B"/>
    <w:rsid w:val="00406E9C"/>
    <w:rsid w:val="00406F45"/>
    <w:rsid w:val="00407167"/>
    <w:rsid w:val="004076AA"/>
    <w:rsid w:val="0040774D"/>
    <w:rsid w:val="004077A2"/>
    <w:rsid w:val="00407DD5"/>
    <w:rsid w:val="0041019D"/>
    <w:rsid w:val="00410433"/>
    <w:rsid w:val="00410488"/>
    <w:rsid w:val="004106C6"/>
    <w:rsid w:val="00410786"/>
    <w:rsid w:val="004107C3"/>
    <w:rsid w:val="00410ACD"/>
    <w:rsid w:val="00410AFE"/>
    <w:rsid w:val="00410C42"/>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84E"/>
    <w:rsid w:val="00414891"/>
    <w:rsid w:val="0041494B"/>
    <w:rsid w:val="004149A7"/>
    <w:rsid w:val="00414A42"/>
    <w:rsid w:val="00414BE9"/>
    <w:rsid w:val="00414D20"/>
    <w:rsid w:val="00414DAB"/>
    <w:rsid w:val="00414E64"/>
    <w:rsid w:val="0041517B"/>
    <w:rsid w:val="004156B3"/>
    <w:rsid w:val="004158F1"/>
    <w:rsid w:val="00415E4B"/>
    <w:rsid w:val="00416085"/>
    <w:rsid w:val="00416359"/>
    <w:rsid w:val="004163E3"/>
    <w:rsid w:val="0041641F"/>
    <w:rsid w:val="0041647C"/>
    <w:rsid w:val="00416F65"/>
    <w:rsid w:val="0041719A"/>
    <w:rsid w:val="004176B1"/>
    <w:rsid w:val="0041771C"/>
    <w:rsid w:val="00417BD2"/>
    <w:rsid w:val="0042017A"/>
    <w:rsid w:val="004205FB"/>
    <w:rsid w:val="0042095F"/>
    <w:rsid w:val="00420EB8"/>
    <w:rsid w:val="00420F36"/>
    <w:rsid w:val="0042154E"/>
    <w:rsid w:val="00421698"/>
    <w:rsid w:val="00421B0D"/>
    <w:rsid w:val="00421C9B"/>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213"/>
    <w:rsid w:val="004256D1"/>
    <w:rsid w:val="00425760"/>
    <w:rsid w:val="00425F98"/>
    <w:rsid w:val="00426418"/>
    <w:rsid w:val="0042655F"/>
    <w:rsid w:val="00426808"/>
    <w:rsid w:val="0042704E"/>
    <w:rsid w:val="004272C0"/>
    <w:rsid w:val="004276F7"/>
    <w:rsid w:val="0042774A"/>
    <w:rsid w:val="00430293"/>
    <w:rsid w:val="00430332"/>
    <w:rsid w:val="00430416"/>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4CF"/>
    <w:rsid w:val="0043280A"/>
    <w:rsid w:val="0043288D"/>
    <w:rsid w:val="0043327A"/>
    <w:rsid w:val="00433658"/>
    <w:rsid w:val="0043366C"/>
    <w:rsid w:val="004339A7"/>
    <w:rsid w:val="00433BF6"/>
    <w:rsid w:val="0043405D"/>
    <w:rsid w:val="00434067"/>
    <w:rsid w:val="004340DC"/>
    <w:rsid w:val="0043429A"/>
    <w:rsid w:val="00434391"/>
    <w:rsid w:val="0043448D"/>
    <w:rsid w:val="00434590"/>
    <w:rsid w:val="004345BD"/>
    <w:rsid w:val="00434825"/>
    <w:rsid w:val="004349A2"/>
    <w:rsid w:val="00434DE4"/>
    <w:rsid w:val="00434E6C"/>
    <w:rsid w:val="0043550D"/>
    <w:rsid w:val="00435A2F"/>
    <w:rsid w:val="0043656C"/>
    <w:rsid w:val="004365A6"/>
    <w:rsid w:val="0043666F"/>
    <w:rsid w:val="004366DD"/>
    <w:rsid w:val="00436B52"/>
    <w:rsid w:val="00436C79"/>
    <w:rsid w:val="00436F09"/>
    <w:rsid w:val="0043709F"/>
    <w:rsid w:val="00437265"/>
    <w:rsid w:val="0043730F"/>
    <w:rsid w:val="0043731B"/>
    <w:rsid w:val="004378F4"/>
    <w:rsid w:val="00437AE8"/>
    <w:rsid w:val="00437C41"/>
    <w:rsid w:val="00437CD3"/>
    <w:rsid w:val="00437D2B"/>
    <w:rsid w:val="00440172"/>
    <w:rsid w:val="004401F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866"/>
    <w:rsid w:val="004479FD"/>
    <w:rsid w:val="00447BDF"/>
    <w:rsid w:val="00450436"/>
    <w:rsid w:val="00450737"/>
    <w:rsid w:val="004507A4"/>
    <w:rsid w:val="00450A2E"/>
    <w:rsid w:val="00450DA2"/>
    <w:rsid w:val="00450DA3"/>
    <w:rsid w:val="00450F06"/>
    <w:rsid w:val="004511F0"/>
    <w:rsid w:val="00451299"/>
    <w:rsid w:val="00451AD9"/>
    <w:rsid w:val="00451C89"/>
    <w:rsid w:val="00451E84"/>
    <w:rsid w:val="004521E6"/>
    <w:rsid w:val="0045258E"/>
    <w:rsid w:val="004525A1"/>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443"/>
    <w:rsid w:val="00457613"/>
    <w:rsid w:val="00457A25"/>
    <w:rsid w:val="00457B1E"/>
    <w:rsid w:val="00457D34"/>
    <w:rsid w:val="00457F33"/>
    <w:rsid w:val="0046098E"/>
    <w:rsid w:val="00460A32"/>
    <w:rsid w:val="00460C70"/>
    <w:rsid w:val="00460CB9"/>
    <w:rsid w:val="00460DAB"/>
    <w:rsid w:val="00460DBF"/>
    <w:rsid w:val="004610A3"/>
    <w:rsid w:val="004610D0"/>
    <w:rsid w:val="00461593"/>
    <w:rsid w:val="00461859"/>
    <w:rsid w:val="0046270C"/>
    <w:rsid w:val="0046290D"/>
    <w:rsid w:val="00462C65"/>
    <w:rsid w:val="00462D2A"/>
    <w:rsid w:val="00462E97"/>
    <w:rsid w:val="00463081"/>
    <w:rsid w:val="004634D8"/>
    <w:rsid w:val="00463767"/>
    <w:rsid w:val="00463A76"/>
    <w:rsid w:val="00463B51"/>
    <w:rsid w:val="00463D93"/>
    <w:rsid w:val="00463E03"/>
    <w:rsid w:val="00463EB9"/>
    <w:rsid w:val="00463F0B"/>
    <w:rsid w:val="004643A5"/>
    <w:rsid w:val="00465024"/>
    <w:rsid w:val="00465183"/>
    <w:rsid w:val="00465204"/>
    <w:rsid w:val="00465526"/>
    <w:rsid w:val="004657F2"/>
    <w:rsid w:val="00465A59"/>
    <w:rsid w:val="00465CB9"/>
    <w:rsid w:val="00465D88"/>
    <w:rsid w:val="00465D90"/>
    <w:rsid w:val="00465DC4"/>
    <w:rsid w:val="00466160"/>
    <w:rsid w:val="00466494"/>
    <w:rsid w:val="00466576"/>
    <w:rsid w:val="004670CD"/>
    <w:rsid w:val="00467183"/>
    <w:rsid w:val="004678A0"/>
    <w:rsid w:val="00467DF8"/>
    <w:rsid w:val="00467F03"/>
    <w:rsid w:val="00470188"/>
    <w:rsid w:val="004701C4"/>
    <w:rsid w:val="00470811"/>
    <w:rsid w:val="00470956"/>
    <w:rsid w:val="00470C9F"/>
    <w:rsid w:val="00470E98"/>
    <w:rsid w:val="0047153B"/>
    <w:rsid w:val="0047190C"/>
    <w:rsid w:val="00471997"/>
    <w:rsid w:val="00471A5D"/>
    <w:rsid w:val="00471B67"/>
    <w:rsid w:val="00471C1D"/>
    <w:rsid w:val="00471D9C"/>
    <w:rsid w:val="004720C4"/>
    <w:rsid w:val="00472109"/>
    <w:rsid w:val="0047266A"/>
    <w:rsid w:val="004727E0"/>
    <w:rsid w:val="00472EC8"/>
    <w:rsid w:val="00472F28"/>
    <w:rsid w:val="00472FB6"/>
    <w:rsid w:val="00473085"/>
    <w:rsid w:val="00473B20"/>
    <w:rsid w:val="00473CA1"/>
    <w:rsid w:val="00473E0B"/>
    <w:rsid w:val="00473FE6"/>
    <w:rsid w:val="004746AB"/>
    <w:rsid w:val="00474C5C"/>
    <w:rsid w:val="00474C68"/>
    <w:rsid w:val="00474F6E"/>
    <w:rsid w:val="004750D4"/>
    <w:rsid w:val="00475113"/>
    <w:rsid w:val="004752AF"/>
    <w:rsid w:val="0047559F"/>
    <w:rsid w:val="004756B8"/>
    <w:rsid w:val="00475E41"/>
    <w:rsid w:val="00475F64"/>
    <w:rsid w:val="00476370"/>
    <w:rsid w:val="0047666A"/>
    <w:rsid w:val="0047679F"/>
    <w:rsid w:val="004767B3"/>
    <w:rsid w:val="00476804"/>
    <w:rsid w:val="00476A82"/>
    <w:rsid w:val="00476E3C"/>
    <w:rsid w:val="00477067"/>
    <w:rsid w:val="004776CD"/>
    <w:rsid w:val="004778E7"/>
    <w:rsid w:val="004803F7"/>
    <w:rsid w:val="00480976"/>
    <w:rsid w:val="00480C49"/>
    <w:rsid w:val="00480CC8"/>
    <w:rsid w:val="00481492"/>
    <w:rsid w:val="00481B6C"/>
    <w:rsid w:val="00481C3B"/>
    <w:rsid w:val="00481F1D"/>
    <w:rsid w:val="004829D3"/>
    <w:rsid w:val="00483039"/>
    <w:rsid w:val="004833F1"/>
    <w:rsid w:val="004834BA"/>
    <w:rsid w:val="004838DC"/>
    <w:rsid w:val="0048390B"/>
    <w:rsid w:val="00483A2C"/>
    <w:rsid w:val="00483AD1"/>
    <w:rsid w:val="00483B05"/>
    <w:rsid w:val="00483E5A"/>
    <w:rsid w:val="00483E7D"/>
    <w:rsid w:val="00484035"/>
    <w:rsid w:val="00484426"/>
    <w:rsid w:val="0048474F"/>
    <w:rsid w:val="00484899"/>
    <w:rsid w:val="00484A1F"/>
    <w:rsid w:val="00484B39"/>
    <w:rsid w:val="00484B9D"/>
    <w:rsid w:val="00484E74"/>
    <w:rsid w:val="00484EEF"/>
    <w:rsid w:val="00485304"/>
    <w:rsid w:val="00485425"/>
    <w:rsid w:val="004858A7"/>
    <w:rsid w:val="00485A9C"/>
    <w:rsid w:val="00485D9B"/>
    <w:rsid w:val="00486129"/>
    <w:rsid w:val="00486343"/>
    <w:rsid w:val="004867F9"/>
    <w:rsid w:val="00486894"/>
    <w:rsid w:val="004869A5"/>
    <w:rsid w:val="00486B3D"/>
    <w:rsid w:val="004870E8"/>
    <w:rsid w:val="004871A9"/>
    <w:rsid w:val="004871B3"/>
    <w:rsid w:val="004871F6"/>
    <w:rsid w:val="004875AB"/>
    <w:rsid w:val="00487827"/>
    <w:rsid w:val="00487A5F"/>
    <w:rsid w:val="00487E98"/>
    <w:rsid w:val="004905B9"/>
    <w:rsid w:val="0049062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19E"/>
    <w:rsid w:val="00493DB7"/>
    <w:rsid w:val="00493E8E"/>
    <w:rsid w:val="0049400C"/>
    <w:rsid w:val="00494322"/>
    <w:rsid w:val="0049441C"/>
    <w:rsid w:val="004944A3"/>
    <w:rsid w:val="0049497E"/>
    <w:rsid w:val="00494C7B"/>
    <w:rsid w:val="004950BA"/>
    <w:rsid w:val="004950BC"/>
    <w:rsid w:val="004955C5"/>
    <w:rsid w:val="00495FA4"/>
    <w:rsid w:val="00496349"/>
    <w:rsid w:val="004963B4"/>
    <w:rsid w:val="00496406"/>
    <w:rsid w:val="004964CA"/>
    <w:rsid w:val="00496539"/>
    <w:rsid w:val="00496605"/>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669"/>
    <w:rsid w:val="004A2714"/>
    <w:rsid w:val="004A2A5D"/>
    <w:rsid w:val="004A2EA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7028"/>
    <w:rsid w:val="004A70FA"/>
    <w:rsid w:val="004A70FE"/>
    <w:rsid w:val="004A7B45"/>
    <w:rsid w:val="004B03D6"/>
    <w:rsid w:val="004B04FD"/>
    <w:rsid w:val="004B05A1"/>
    <w:rsid w:val="004B0705"/>
    <w:rsid w:val="004B0828"/>
    <w:rsid w:val="004B09C2"/>
    <w:rsid w:val="004B0BA4"/>
    <w:rsid w:val="004B10AE"/>
    <w:rsid w:val="004B1135"/>
    <w:rsid w:val="004B14A5"/>
    <w:rsid w:val="004B1BB2"/>
    <w:rsid w:val="004B1C43"/>
    <w:rsid w:val="004B1D2F"/>
    <w:rsid w:val="004B1FA1"/>
    <w:rsid w:val="004B214D"/>
    <w:rsid w:val="004B22AD"/>
    <w:rsid w:val="004B22F8"/>
    <w:rsid w:val="004B23FC"/>
    <w:rsid w:val="004B2626"/>
    <w:rsid w:val="004B266E"/>
    <w:rsid w:val="004B2BD8"/>
    <w:rsid w:val="004B2C3A"/>
    <w:rsid w:val="004B2C61"/>
    <w:rsid w:val="004B2F42"/>
    <w:rsid w:val="004B2F65"/>
    <w:rsid w:val="004B3A5F"/>
    <w:rsid w:val="004B4371"/>
    <w:rsid w:val="004B46B6"/>
    <w:rsid w:val="004B4706"/>
    <w:rsid w:val="004B4749"/>
    <w:rsid w:val="004B4D1F"/>
    <w:rsid w:val="004B508B"/>
    <w:rsid w:val="004B55A8"/>
    <w:rsid w:val="004B584F"/>
    <w:rsid w:val="004B58E6"/>
    <w:rsid w:val="004B5FB2"/>
    <w:rsid w:val="004B6086"/>
    <w:rsid w:val="004B62B8"/>
    <w:rsid w:val="004B62DB"/>
    <w:rsid w:val="004B62F4"/>
    <w:rsid w:val="004B63D6"/>
    <w:rsid w:val="004B67E3"/>
    <w:rsid w:val="004B6944"/>
    <w:rsid w:val="004B6986"/>
    <w:rsid w:val="004B6CA9"/>
    <w:rsid w:val="004B6D24"/>
    <w:rsid w:val="004B6E22"/>
    <w:rsid w:val="004B6E90"/>
    <w:rsid w:val="004B7393"/>
    <w:rsid w:val="004B7692"/>
    <w:rsid w:val="004B76C0"/>
    <w:rsid w:val="004B76F1"/>
    <w:rsid w:val="004B771F"/>
    <w:rsid w:val="004B797B"/>
    <w:rsid w:val="004B7990"/>
    <w:rsid w:val="004B7D88"/>
    <w:rsid w:val="004B7EB8"/>
    <w:rsid w:val="004B7FF1"/>
    <w:rsid w:val="004C065A"/>
    <w:rsid w:val="004C0729"/>
    <w:rsid w:val="004C09BA"/>
    <w:rsid w:val="004C0CC7"/>
    <w:rsid w:val="004C0E8D"/>
    <w:rsid w:val="004C1157"/>
    <w:rsid w:val="004C11D3"/>
    <w:rsid w:val="004C141E"/>
    <w:rsid w:val="004C176A"/>
    <w:rsid w:val="004C19CA"/>
    <w:rsid w:val="004C19CF"/>
    <w:rsid w:val="004C1E31"/>
    <w:rsid w:val="004C1EC9"/>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64E"/>
    <w:rsid w:val="004C58EF"/>
    <w:rsid w:val="004C5994"/>
    <w:rsid w:val="004C5BE9"/>
    <w:rsid w:val="004C5F1B"/>
    <w:rsid w:val="004C5FE3"/>
    <w:rsid w:val="004C651B"/>
    <w:rsid w:val="004C6BB5"/>
    <w:rsid w:val="004C6D01"/>
    <w:rsid w:val="004C6F6A"/>
    <w:rsid w:val="004C7810"/>
    <w:rsid w:val="004C7862"/>
    <w:rsid w:val="004C7916"/>
    <w:rsid w:val="004C7C38"/>
    <w:rsid w:val="004C7E83"/>
    <w:rsid w:val="004C7E98"/>
    <w:rsid w:val="004D0457"/>
    <w:rsid w:val="004D0876"/>
    <w:rsid w:val="004D0A21"/>
    <w:rsid w:val="004D0B97"/>
    <w:rsid w:val="004D0E55"/>
    <w:rsid w:val="004D1024"/>
    <w:rsid w:val="004D10D0"/>
    <w:rsid w:val="004D16C6"/>
    <w:rsid w:val="004D1964"/>
    <w:rsid w:val="004D1C90"/>
    <w:rsid w:val="004D254B"/>
    <w:rsid w:val="004D2565"/>
    <w:rsid w:val="004D25A6"/>
    <w:rsid w:val="004D279F"/>
    <w:rsid w:val="004D2A92"/>
    <w:rsid w:val="004D2F43"/>
    <w:rsid w:val="004D3218"/>
    <w:rsid w:val="004D35A9"/>
    <w:rsid w:val="004D3611"/>
    <w:rsid w:val="004D3C84"/>
    <w:rsid w:val="004D3E2A"/>
    <w:rsid w:val="004D4156"/>
    <w:rsid w:val="004D41B8"/>
    <w:rsid w:val="004D42C7"/>
    <w:rsid w:val="004D42FA"/>
    <w:rsid w:val="004D43F0"/>
    <w:rsid w:val="004D456E"/>
    <w:rsid w:val="004D45AE"/>
    <w:rsid w:val="004D4841"/>
    <w:rsid w:val="004D4D58"/>
    <w:rsid w:val="004D4EC4"/>
    <w:rsid w:val="004D5383"/>
    <w:rsid w:val="004D541A"/>
    <w:rsid w:val="004D5673"/>
    <w:rsid w:val="004D5A49"/>
    <w:rsid w:val="004D5FE0"/>
    <w:rsid w:val="004D60EF"/>
    <w:rsid w:val="004D65BE"/>
    <w:rsid w:val="004D68BF"/>
    <w:rsid w:val="004D6BFD"/>
    <w:rsid w:val="004D7219"/>
    <w:rsid w:val="004D7343"/>
    <w:rsid w:val="004D7CE4"/>
    <w:rsid w:val="004D7E96"/>
    <w:rsid w:val="004D7EE9"/>
    <w:rsid w:val="004E01A3"/>
    <w:rsid w:val="004E0293"/>
    <w:rsid w:val="004E0DDD"/>
    <w:rsid w:val="004E15CC"/>
    <w:rsid w:val="004E170F"/>
    <w:rsid w:val="004E18A7"/>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3C5"/>
    <w:rsid w:val="004E456E"/>
    <w:rsid w:val="004E4BDE"/>
    <w:rsid w:val="004E4E71"/>
    <w:rsid w:val="004E4F70"/>
    <w:rsid w:val="004E52F7"/>
    <w:rsid w:val="004E5324"/>
    <w:rsid w:val="004E5353"/>
    <w:rsid w:val="004E58BD"/>
    <w:rsid w:val="004E5925"/>
    <w:rsid w:val="004E5D23"/>
    <w:rsid w:val="004E5D91"/>
    <w:rsid w:val="004E5F69"/>
    <w:rsid w:val="004E5FD3"/>
    <w:rsid w:val="004E6BD5"/>
    <w:rsid w:val="004E7163"/>
    <w:rsid w:val="004E7213"/>
    <w:rsid w:val="004E73AD"/>
    <w:rsid w:val="004E75A2"/>
    <w:rsid w:val="004E797C"/>
    <w:rsid w:val="004E7B51"/>
    <w:rsid w:val="004E7D0C"/>
    <w:rsid w:val="004E7E4E"/>
    <w:rsid w:val="004F046B"/>
    <w:rsid w:val="004F08B3"/>
    <w:rsid w:val="004F094B"/>
    <w:rsid w:val="004F0A59"/>
    <w:rsid w:val="004F0F3F"/>
    <w:rsid w:val="004F0FA8"/>
    <w:rsid w:val="004F11DA"/>
    <w:rsid w:val="004F12B8"/>
    <w:rsid w:val="004F19BF"/>
    <w:rsid w:val="004F1C2C"/>
    <w:rsid w:val="004F1E77"/>
    <w:rsid w:val="004F22EE"/>
    <w:rsid w:val="004F2433"/>
    <w:rsid w:val="004F247F"/>
    <w:rsid w:val="004F251D"/>
    <w:rsid w:val="004F2B1A"/>
    <w:rsid w:val="004F2BBE"/>
    <w:rsid w:val="004F2E07"/>
    <w:rsid w:val="004F3055"/>
    <w:rsid w:val="004F34F6"/>
    <w:rsid w:val="004F37D0"/>
    <w:rsid w:val="004F3897"/>
    <w:rsid w:val="004F3F81"/>
    <w:rsid w:val="004F4008"/>
    <w:rsid w:val="004F4401"/>
    <w:rsid w:val="004F4A50"/>
    <w:rsid w:val="004F54B3"/>
    <w:rsid w:val="004F5664"/>
    <w:rsid w:val="004F5B5D"/>
    <w:rsid w:val="004F5B9A"/>
    <w:rsid w:val="004F5D55"/>
    <w:rsid w:val="004F5F48"/>
    <w:rsid w:val="004F6872"/>
    <w:rsid w:val="004F68C6"/>
    <w:rsid w:val="004F6DFE"/>
    <w:rsid w:val="004F6EE3"/>
    <w:rsid w:val="004F70E6"/>
    <w:rsid w:val="004F72D0"/>
    <w:rsid w:val="004F74AD"/>
    <w:rsid w:val="004F7698"/>
    <w:rsid w:val="004F7EF8"/>
    <w:rsid w:val="004F7FDA"/>
    <w:rsid w:val="00500073"/>
    <w:rsid w:val="005000A7"/>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3F7"/>
    <w:rsid w:val="00504726"/>
    <w:rsid w:val="005048B5"/>
    <w:rsid w:val="00504B50"/>
    <w:rsid w:val="00504E59"/>
    <w:rsid w:val="005051BB"/>
    <w:rsid w:val="005057F5"/>
    <w:rsid w:val="0050589C"/>
    <w:rsid w:val="00505D9A"/>
    <w:rsid w:val="00506354"/>
    <w:rsid w:val="005063A7"/>
    <w:rsid w:val="00506AB2"/>
    <w:rsid w:val="00506D5A"/>
    <w:rsid w:val="005070FD"/>
    <w:rsid w:val="00507768"/>
    <w:rsid w:val="00507C32"/>
    <w:rsid w:val="005105DF"/>
    <w:rsid w:val="00510BBE"/>
    <w:rsid w:val="00510C4C"/>
    <w:rsid w:val="00510F5D"/>
    <w:rsid w:val="00511503"/>
    <w:rsid w:val="005119B6"/>
    <w:rsid w:val="00511A72"/>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17E57"/>
    <w:rsid w:val="00520412"/>
    <w:rsid w:val="00520825"/>
    <w:rsid w:val="00520AE0"/>
    <w:rsid w:val="0052134D"/>
    <w:rsid w:val="005213DE"/>
    <w:rsid w:val="0052141C"/>
    <w:rsid w:val="00521572"/>
    <w:rsid w:val="0052160C"/>
    <w:rsid w:val="00521770"/>
    <w:rsid w:val="00521BBB"/>
    <w:rsid w:val="00521DD1"/>
    <w:rsid w:val="00521ED5"/>
    <w:rsid w:val="00522823"/>
    <w:rsid w:val="0052283A"/>
    <w:rsid w:val="005228CA"/>
    <w:rsid w:val="005228E4"/>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61E"/>
    <w:rsid w:val="00526856"/>
    <w:rsid w:val="00526A3C"/>
    <w:rsid w:val="00526B16"/>
    <w:rsid w:val="00526CFA"/>
    <w:rsid w:val="0052706F"/>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B15"/>
    <w:rsid w:val="00531C0A"/>
    <w:rsid w:val="00531CD3"/>
    <w:rsid w:val="00531D6B"/>
    <w:rsid w:val="005325C2"/>
    <w:rsid w:val="00532AFB"/>
    <w:rsid w:val="00532BDC"/>
    <w:rsid w:val="00532C0A"/>
    <w:rsid w:val="00533144"/>
    <w:rsid w:val="00533285"/>
    <w:rsid w:val="00533782"/>
    <w:rsid w:val="00534246"/>
    <w:rsid w:val="0053473E"/>
    <w:rsid w:val="00534755"/>
    <w:rsid w:val="00534964"/>
    <w:rsid w:val="0053501E"/>
    <w:rsid w:val="00535BAB"/>
    <w:rsid w:val="00535BEA"/>
    <w:rsid w:val="00535D8F"/>
    <w:rsid w:val="00535DDF"/>
    <w:rsid w:val="005361B1"/>
    <w:rsid w:val="00536597"/>
    <w:rsid w:val="00536A16"/>
    <w:rsid w:val="00536C23"/>
    <w:rsid w:val="00536EC0"/>
    <w:rsid w:val="00536FB3"/>
    <w:rsid w:val="00537125"/>
    <w:rsid w:val="0053730B"/>
    <w:rsid w:val="00537617"/>
    <w:rsid w:val="005379E5"/>
    <w:rsid w:val="005404AA"/>
    <w:rsid w:val="00540666"/>
    <w:rsid w:val="005408CA"/>
    <w:rsid w:val="00540E9E"/>
    <w:rsid w:val="005411AD"/>
    <w:rsid w:val="00541325"/>
    <w:rsid w:val="00541381"/>
    <w:rsid w:val="005416A3"/>
    <w:rsid w:val="00541718"/>
    <w:rsid w:val="00541AC7"/>
    <w:rsid w:val="00541DF0"/>
    <w:rsid w:val="00541E94"/>
    <w:rsid w:val="00542353"/>
    <w:rsid w:val="005425C1"/>
    <w:rsid w:val="005426BE"/>
    <w:rsid w:val="00542919"/>
    <w:rsid w:val="00542EDE"/>
    <w:rsid w:val="0054336C"/>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2A8"/>
    <w:rsid w:val="005454D0"/>
    <w:rsid w:val="0054558B"/>
    <w:rsid w:val="0054559F"/>
    <w:rsid w:val="005456D6"/>
    <w:rsid w:val="0054596D"/>
    <w:rsid w:val="00545C59"/>
    <w:rsid w:val="00545EE9"/>
    <w:rsid w:val="005463D7"/>
    <w:rsid w:val="0054687B"/>
    <w:rsid w:val="00546951"/>
    <w:rsid w:val="00546AE3"/>
    <w:rsid w:val="00546DCB"/>
    <w:rsid w:val="005478AF"/>
    <w:rsid w:val="00547A87"/>
    <w:rsid w:val="005504F5"/>
    <w:rsid w:val="00550A90"/>
    <w:rsid w:val="00550AFD"/>
    <w:rsid w:val="00550CB0"/>
    <w:rsid w:val="005511FD"/>
    <w:rsid w:val="005518D8"/>
    <w:rsid w:val="00551A79"/>
    <w:rsid w:val="00551C51"/>
    <w:rsid w:val="00551D7F"/>
    <w:rsid w:val="0055202D"/>
    <w:rsid w:val="00552058"/>
    <w:rsid w:val="00552253"/>
    <w:rsid w:val="0055225C"/>
    <w:rsid w:val="0055239B"/>
    <w:rsid w:val="005523B2"/>
    <w:rsid w:val="0055299C"/>
    <w:rsid w:val="00552A64"/>
    <w:rsid w:val="0055377E"/>
    <w:rsid w:val="00553B0E"/>
    <w:rsid w:val="00553D07"/>
    <w:rsid w:val="00553DA0"/>
    <w:rsid w:val="00553F43"/>
    <w:rsid w:val="005540E0"/>
    <w:rsid w:val="0055473A"/>
    <w:rsid w:val="00554812"/>
    <w:rsid w:val="005549B2"/>
    <w:rsid w:val="00554B33"/>
    <w:rsid w:val="00554BC7"/>
    <w:rsid w:val="005551FA"/>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29C5"/>
    <w:rsid w:val="00563389"/>
    <w:rsid w:val="00563B35"/>
    <w:rsid w:val="00563FC8"/>
    <w:rsid w:val="005642C3"/>
    <w:rsid w:val="00564559"/>
    <w:rsid w:val="0056488A"/>
    <w:rsid w:val="00564A84"/>
    <w:rsid w:val="00564A8E"/>
    <w:rsid w:val="00565253"/>
    <w:rsid w:val="00565652"/>
    <w:rsid w:val="00565D60"/>
    <w:rsid w:val="00565EF2"/>
    <w:rsid w:val="005662D4"/>
    <w:rsid w:val="00566342"/>
    <w:rsid w:val="00566372"/>
    <w:rsid w:val="0056637C"/>
    <w:rsid w:val="00566911"/>
    <w:rsid w:val="00566A27"/>
    <w:rsid w:val="0056797A"/>
    <w:rsid w:val="005679D1"/>
    <w:rsid w:val="00567BAB"/>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0B"/>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64A6"/>
    <w:rsid w:val="005767D2"/>
    <w:rsid w:val="005769A4"/>
    <w:rsid w:val="00576A32"/>
    <w:rsid w:val="00576CC9"/>
    <w:rsid w:val="00577050"/>
    <w:rsid w:val="005772CC"/>
    <w:rsid w:val="00577E65"/>
    <w:rsid w:val="00577F4A"/>
    <w:rsid w:val="005805FA"/>
    <w:rsid w:val="005806AA"/>
    <w:rsid w:val="00580972"/>
    <w:rsid w:val="00580AA5"/>
    <w:rsid w:val="00580AEE"/>
    <w:rsid w:val="00580CB7"/>
    <w:rsid w:val="00581560"/>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4E3"/>
    <w:rsid w:val="005849EF"/>
    <w:rsid w:val="00584CA2"/>
    <w:rsid w:val="00584FEB"/>
    <w:rsid w:val="00585064"/>
    <w:rsid w:val="0058507F"/>
    <w:rsid w:val="00585131"/>
    <w:rsid w:val="00585145"/>
    <w:rsid w:val="005858A8"/>
    <w:rsid w:val="00585CCB"/>
    <w:rsid w:val="00585D90"/>
    <w:rsid w:val="00585FFF"/>
    <w:rsid w:val="00586015"/>
    <w:rsid w:val="00586209"/>
    <w:rsid w:val="0058659F"/>
    <w:rsid w:val="00586884"/>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ED4"/>
    <w:rsid w:val="005911D6"/>
    <w:rsid w:val="0059121B"/>
    <w:rsid w:val="005914EC"/>
    <w:rsid w:val="00591BEC"/>
    <w:rsid w:val="00592070"/>
    <w:rsid w:val="0059216B"/>
    <w:rsid w:val="00592565"/>
    <w:rsid w:val="0059279A"/>
    <w:rsid w:val="005928B5"/>
    <w:rsid w:val="00592A2C"/>
    <w:rsid w:val="00592B8E"/>
    <w:rsid w:val="00592DEE"/>
    <w:rsid w:val="00592E59"/>
    <w:rsid w:val="0059315B"/>
    <w:rsid w:val="0059316B"/>
    <w:rsid w:val="005934B3"/>
    <w:rsid w:val="005936D7"/>
    <w:rsid w:val="00593E55"/>
    <w:rsid w:val="00593E94"/>
    <w:rsid w:val="005944DA"/>
    <w:rsid w:val="0059460B"/>
    <w:rsid w:val="0059492A"/>
    <w:rsid w:val="00594A24"/>
    <w:rsid w:val="00594B41"/>
    <w:rsid w:val="00594F34"/>
    <w:rsid w:val="00595123"/>
    <w:rsid w:val="00595139"/>
    <w:rsid w:val="00595256"/>
    <w:rsid w:val="005953A1"/>
    <w:rsid w:val="0059555E"/>
    <w:rsid w:val="0059588B"/>
    <w:rsid w:val="00595C6F"/>
    <w:rsid w:val="0059651B"/>
    <w:rsid w:val="005968CE"/>
    <w:rsid w:val="005969C7"/>
    <w:rsid w:val="00596A40"/>
    <w:rsid w:val="00596A8E"/>
    <w:rsid w:val="00596ADD"/>
    <w:rsid w:val="00596D6A"/>
    <w:rsid w:val="00596DA2"/>
    <w:rsid w:val="00596F2D"/>
    <w:rsid w:val="00597A35"/>
    <w:rsid w:val="00597C69"/>
    <w:rsid w:val="00597E1A"/>
    <w:rsid w:val="00597E2F"/>
    <w:rsid w:val="005A0059"/>
    <w:rsid w:val="005A03FF"/>
    <w:rsid w:val="005A07D4"/>
    <w:rsid w:val="005A0995"/>
    <w:rsid w:val="005A0A17"/>
    <w:rsid w:val="005A0D8C"/>
    <w:rsid w:val="005A10F4"/>
    <w:rsid w:val="005A1590"/>
    <w:rsid w:val="005A1592"/>
    <w:rsid w:val="005A16B7"/>
    <w:rsid w:val="005A18E5"/>
    <w:rsid w:val="005A1FA5"/>
    <w:rsid w:val="005A2076"/>
    <w:rsid w:val="005A208D"/>
    <w:rsid w:val="005A277A"/>
    <w:rsid w:val="005A31DE"/>
    <w:rsid w:val="005A34D0"/>
    <w:rsid w:val="005A3A31"/>
    <w:rsid w:val="005A4129"/>
    <w:rsid w:val="005A42B1"/>
    <w:rsid w:val="005A42CA"/>
    <w:rsid w:val="005A46C3"/>
    <w:rsid w:val="005A4A4D"/>
    <w:rsid w:val="005A4E4E"/>
    <w:rsid w:val="005A4EC8"/>
    <w:rsid w:val="005A52A2"/>
    <w:rsid w:val="005A56F5"/>
    <w:rsid w:val="005A58F4"/>
    <w:rsid w:val="005A595A"/>
    <w:rsid w:val="005A5A40"/>
    <w:rsid w:val="005A5AB0"/>
    <w:rsid w:val="005A5BA4"/>
    <w:rsid w:val="005A61C7"/>
    <w:rsid w:val="005A66C4"/>
    <w:rsid w:val="005A6834"/>
    <w:rsid w:val="005A6BF1"/>
    <w:rsid w:val="005A7252"/>
    <w:rsid w:val="005A7653"/>
    <w:rsid w:val="005A7886"/>
    <w:rsid w:val="005A7A08"/>
    <w:rsid w:val="005A7D3B"/>
    <w:rsid w:val="005A7EF3"/>
    <w:rsid w:val="005B0A47"/>
    <w:rsid w:val="005B0C4E"/>
    <w:rsid w:val="005B1798"/>
    <w:rsid w:val="005B1B3A"/>
    <w:rsid w:val="005B2091"/>
    <w:rsid w:val="005B2193"/>
    <w:rsid w:val="005B226F"/>
    <w:rsid w:val="005B2311"/>
    <w:rsid w:val="005B313E"/>
    <w:rsid w:val="005B3332"/>
    <w:rsid w:val="005B344F"/>
    <w:rsid w:val="005B3A96"/>
    <w:rsid w:val="005B3F80"/>
    <w:rsid w:val="005B3FFE"/>
    <w:rsid w:val="005B4412"/>
    <w:rsid w:val="005B4537"/>
    <w:rsid w:val="005B467E"/>
    <w:rsid w:val="005B4B4E"/>
    <w:rsid w:val="005B4C1C"/>
    <w:rsid w:val="005B4ED4"/>
    <w:rsid w:val="005B4EDF"/>
    <w:rsid w:val="005B4FA3"/>
    <w:rsid w:val="005B5085"/>
    <w:rsid w:val="005B53F2"/>
    <w:rsid w:val="005B579F"/>
    <w:rsid w:val="005B5873"/>
    <w:rsid w:val="005B5BAA"/>
    <w:rsid w:val="005B6768"/>
    <w:rsid w:val="005B6DBC"/>
    <w:rsid w:val="005B706E"/>
    <w:rsid w:val="005B712D"/>
    <w:rsid w:val="005B7377"/>
    <w:rsid w:val="005B7538"/>
    <w:rsid w:val="005B76B5"/>
    <w:rsid w:val="005B7768"/>
    <w:rsid w:val="005B7790"/>
    <w:rsid w:val="005B7A09"/>
    <w:rsid w:val="005B7A9A"/>
    <w:rsid w:val="005B7BF5"/>
    <w:rsid w:val="005B7E6D"/>
    <w:rsid w:val="005C01BE"/>
    <w:rsid w:val="005C01DC"/>
    <w:rsid w:val="005C09C5"/>
    <w:rsid w:val="005C104D"/>
    <w:rsid w:val="005C11FF"/>
    <w:rsid w:val="005C1231"/>
    <w:rsid w:val="005C133F"/>
    <w:rsid w:val="005C15FF"/>
    <w:rsid w:val="005C22DE"/>
    <w:rsid w:val="005C23B8"/>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5B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EFC"/>
    <w:rsid w:val="005D6F55"/>
    <w:rsid w:val="005D75A5"/>
    <w:rsid w:val="005D76A6"/>
    <w:rsid w:val="005D7FA4"/>
    <w:rsid w:val="005D7FE2"/>
    <w:rsid w:val="005E019F"/>
    <w:rsid w:val="005E01AF"/>
    <w:rsid w:val="005E043E"/>
    <w:rsid w:val="005E0455"/>
    <w:rsid w:val="005E087B"/>
    <w:rsid w:val="005E0977"/>
    <w:rsid w:val="005E0A87"/>
    <w:rsid w:val="005E0E7A"/>
    <w:rsid w:val="005E0F16"/>
    <w:rsid w:val="005E144B"/>
    <w:rsid w:val="005E1706"/>
    <w:rsid w:val="005E1C40"/>
    <w:rsid w:val="005E20F9"/>
    <w:rsid w:val="005E2676"/>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328"/>
    <w:rsid w:val="005E54EC"/>
    <w:rsid w:val="005E5680"/>
    <w:rsid w:val="005E62D5"/>
    <w:rsid w:val="005E6E87"/>
    <w:rsid w:val="005E75A5"/>
    <w:rsid w:val="005E75EF"/>
    <w:rsid w:val="005E7B3C"/>
    <w:rsid w:val="005E7F6B"/>
    <w:rsid w:val="005E7F8E"/>
    <w:rsid w:val="005F068E"/>
    <w:rsid w:val="005F0692"/>
    <w:rsid w:val="005F0858"/>
    <w:rsid w:val="005F08EC"/>
    <w:rsid w:val="005F0905"/>
    <w:rsid w:val="005F09C2"/>
    <w:rsid w:val="005F0DB4"/>
    <w:rsid w:val="005F0EC4"/>
    <w:rsid w:val="005F0F8B"/>
    <w:rsid w:val="005F11E9"/>
    <w:rsid w:val="005F127C"/>
    <w:rsid w:val="005F12C6"/>
    <w:rsid w:val="005F12DD"/>
    <w:rsid w:val="005F12E6"/>
    <w:rsid w:val="005F1C44"/>
    <w:rsid w:val="005F1EFB"/>
    <w:rsid w:val="005F2141"/>
    <w:rsid w:val="005F2255"/>
    <w:rsid w:val="005F22D8"/>
    <w:rsid w:val="005F240E"/>
    <w:rsid w:val="005F2A04"/>
    <w:rsid w:val="005F314D"/>
    <w:rsid w:val="005F362D"/>
    <w:rsid w:val="005F39F9"/>
    <w:rsid w:val="005F39FD"/>
    <w:rsid w:val="005F3CB2"/>
    <w:rsid w:val="005F3DC0"/>
    <w:rsid w:val="005F3E65"/>
    <w:rsid w:val="005F3FB4"/>
    <w:rsid w:val="005F41F8"/>
    <w:rsid w:val="005F4200"/>
    <w:rsid w:val="005F452E"/>
    <w:rsid w:val="005F458C"/>
    <w:rsid w:val="005F4591"/>
    <w:rsid w:val="005F4CF7"/>
    <w:rsid w:val="005F4DFE"/>
    <w:rsid w:val="005F4FD0"/>
    <w:rsid w:val="005F5364"/>
    <w:rsid w:val="005F539F"/>
    <w:rsid w:val="005F543E"/>
    <w:rsid w:val="005F549E"/>
    <w:rsid w:val="005F56A1"/>
    <w:rsid w:val="005F578B"/>
    <w:rsid w:val="005F5864"/>
    <w:rsid w:val="005F5F68"/>
    <w:rsid w:val="005F5F80"/>
    <w:rsid w:val="005F60AD"/>
    <w:rsid w:val="005F623F"/>
    <w:rsid w:val="005F64F3"/>
    <w:rsid w:val="005F6D9E"/>
    <w:rsid w:val="005F6E25"/>
    <w:rsid w:val="005F6F63"/>
    <w:rsid w:val="005F70BF"/>
    <w:rsid w:val="005F7209"/>
    <w:rsid w:val="005F7558"/>
    <w:rsid w:val="005F763C"/>
    <w:rsid w:val="005F791C"/>
    <w:rsid w:val="005F7E27"/>
    <w:rsid w:val="005F7EA1"/>
    <w:rsid w:val="005F7F14"/>
    <w:rsid w:val="005F7FA6"/>
    <w:rsid w:val="005F7FC7"/>
    <w:rsid w:val="006003DA"/>
    <w:rsid w:val="00600586"/>
    <w:rsid w:val="006009C7"/>
    <w:rsid w:val="00600B98"/>
    <w:rsid w:val="006012A3"/>
    <w:rsid w:val="00601CA8"/>
    <w:rsid w:val="00601DC9"/>
    <w:rsid w:val="00601E1A"/>
    <w:rsid w:val="0060250A"/>
    <w:rsid w:val="0060277C"/>
    <w:rsid w:val="00602F34"/>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5B6"/>
    <w:rsid w:val="00611659"/>
    <w:rsid w:val="00611968"/>
    <w:rsid w:val="00611A93"/>
    <w:rsid w:val="00611BD2"/>
    <w:rsid w:val="00611C1D"/>
    <w:rsid w:val="00611DCD"/>
    <w:rsid w:val="00611E21"/>
    <w:rsid w:val="006121DA"/>
    <w:rsid w:val="00612215"/>
    <w:rsid w:val="006124ED"/>
    <w:rsid w:val="006131A8"/>
    <w:rsid w:val="0061329E"/>
    <w:rsid w:val="0061376F"/>
    <w:rsid w:val="00613893"/>
    <w:rsid w:val="006139D8"/>
    <w:rsid w:val="006140AE"/>
    <w:rsid w:val="00614550"/>
    <w:rsid w:val="00614617"/>
    <w:rsid w:val="0061472D"/>
    <w:rsid w:val="0061496B"/>
    <w:rsid w:val="0061559C"/>
    <w:rsid w:val="006155D2"/>
    <w:rsid w:val="00615632"/>
    <w:rsid w:val="00615635"/>
    <w:rsid w:val="0061566B"/>
    <w:rsid w:val="00615C27"/>
    <w:rsid w:val="00615D52"/>
    <w:rsid w:val="00615FC4"/>
    <w:rsid w:val="00616231"/>
    <w:rsid w:val="006166A0"/>
    <w:rsid w:val="0061703D"/>
    <w:rsid w:val="0061757B"/>
    <w:rsid w:val="006179BC"/>
    <w:rsid w:val="00617A59"/>
    <w:rsid w:val="00617ACE"/>
    <w:rsid w:val="00617B3A"/>
    <w:rsid w:val="00617CAC"/>
    <w:rsid w:val="00620355"/>
    <w:rsid w:val="0062053D"/>
    <w:rsid w:val="0062065A"/>
    <w:rsid w:val="00620A03"/>
    <w:rsid w:val="00620AB0"/>
    <w:rsid w:val="00620CA1"/>
    <w:rsid w:val="00620DE5"/>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ED"/>
    <w:rsid w:val="00624F16"/>
    <w:rsid w:val="00625046"/>
    <w:rsid w:val="0062507F"/>
    <w:rsid w:val="0062513E"/>
    <w:rsid w:val="0062518F"/>
    <w:rsid w:val="0062571D"/>
    <w:rsid w:val="0062580B"/>
    <w:rsid w:val="006258E4"/>
    <w:rsid w:val="00625A5B"/>
    <w:rsid w:val="00625A9D"/>
    <w:rsid w:val="00625CEC"/>
    <w:rsid w:val="00626123"/>
    <w:rsid w:val="0062654E"/>
    <w:rsid w:val="00626ADF"/>
    <w:rsid w:val="00626C8B"/>
    <w:rsid w:val="00626E02"/>
    <w:rsid w:val="00626FB2"/>
    <w:rsid w:val="006276FA"/>
    <w:rsid w:val="006278EF"/>
    <w:rsid w:val="00627B43"/>
    <w:rsid w:val="00627DCB"/>
    <w:rsid w:val="00627F4C"/>
    <w:rsid w:val="00630857"/>
    <w:rsid w:val="00630867"/>
    <w:rsid w:val="00630A4C"/>
    <w:rsid w:val="00630A97"/>
    <w:rsid w:val="00630B8C"/>
    <w:rsid w:val="00630CDC"/>
    <w:rsid w:val="006310B1"/>
    <w:rsid w:val="00631328"/>
    <w:rsid w:val="006316F5"/>
    <w:rsid w:val="006316FF"/>
    <w:rsid w:val="00631880"/>
    <w:rsid w:val="00631B66"/>
    <w:rsid w:val="00631C74"/>
    <w:rsid w:val="00632030"/>
    <w:rsid w:val="00632284"/>
    <w:rsid w:val="00632537"/>
    <w:rsid w:val="006327A4"/>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A7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0FDE"/>
    <w:rsid w:val="006410EA"/>
    <w:rsid w:val="006411BE"/>
    <w:rsid w:val="00641581"/>
    <w:rsid w:val="00641839"/>
    <w:rsid w:val="0064189D"/>
    <w:rsid w:val="006418DE"/>
    <w:rsid w:val="0064196E"/>
    <w:rsid w:val="00641C72"/>
    <w:rsid w:val="00641E77"/>
    <w:rsid w:val="006420B7"/>
    <w:rsid w:val="006425E7"/>
    <w:rsid w:val="00642B6C"/>
    <w:rsid w:val="00642F51"/>
    <w:rsid w:val="0064317E"/>
    <w:rsid w:val="00643814"/>
    <w:rsid w:val="006439C3"/>
    <w:rsid w:val="00643A01"/>
    <w:rsid w:val="00643DDC"/>
    <w:rsid w:val="00643E7B"/>
    <w:rsid w:val="006440BE"/>
    <w:rsid w:val="00644230"/>
    <w:rsid w:val="006442F9"/>
    <w:rsid w:val="006449BB"/>
    <w:rsid w:val="00644D04"/>
    <w:rsid w:val="006455B1"/>
    <w:rsid w:val="00645B59"/>
    <w:rsid w:val="00645CD8"/>
    <w:rsid w:val="00645D26"/>
    <w:rsid w:val="00645D89"/>
    <w:rsid w:val="00646044"/>
    <w:rsid w:val="00646199"/>
    <w:rsid w:val="006465A2"/>
    <w:rsid w:val="006466BF"/>
    <w:rsid w:val="006471C1"/>
    <w:rsid w:val="006473AA"/>
    <w:rsid w:val="00647EBC"/>
    <w:rsid w:val="006503ED"/>
    <w:rsid w:val="00650AC1"/>
    <w:rsid w:val="00650CDE"/>
    <w:rsid w:val="00650F72"/>
    <w:rsid w:val="00651193"/>
    <w:rsid w:val="00651221"/>
    <w:rsid w:val="006512B6"/>
    <w:rsid w:val="00651406"/>
    <w:rsid w:val="006516CF"/>
    <w:rsid w:val="006516D5"/>
    <w:rsid w:val="006519DE"/>
    <w:rsid w:val="00651B4B"/>
    <w:rsid w:val="00651B97"/>
    <w:rsid w:val="00651FC1"/>
    <w:rsid w:val="00651FDE"/>
    <w:rsid w:val="0065214D"/>
    <w:rsid w:val="00652315"/>
    <w:rsid w:val="0065249C"/>
    <w:rsid w:val="006527A5"/>
    <w:rsid w:val="006529B2"/>
    <w:rsid w:val="00652DFD"/>
    <w:rsid w:val="0065318D"/>
    <w:rsid w:val="0065320D"/>
    <w:rsid w:val="00653375"/>
    <w:rsid w:val="00653CCF"/>
    <w:rsid w:val="00653EE1"/>
    <w:rsid w:val="0065429F"/>
    <w:rsid w:val="0065447B"/>
    <w:rsid w:val="006544AE"/>
    <w:rsid w:val="0065459B"/>
    <w:rsid w:val="00654869"/>
    <w:rsid w:val="0065500E"/>
    <w:rsid w:val="00655381"/>
    <w:rsid w:val="0065561C"/>
    <w:rsid w:val="00655816"/>
    <w:rsid w:val="0065592D"/>
    <w:rsid w:val="00655C45"/>
    <w:rsid w:val="00655DBD"/>
    <w:rsid w:val="00655E17"/>
    <w:rsid w:val="00655F09"/>
    <w:rsid w:val="00656304"/>
    <w:rsid w:val="0065695A"/>
    <w:rsid w:val="00656D3D"/>
    <w:rsid w:val="00656F71"/>
    <w:rsid w:val="006570BB"/>
    <w:rsid w:val="006570C2"/>
    <w:rsid w:val="006573D6"/>
    <w:rsid w:val="00657863"/>
    <w:rsid w:val="00657A20"/>
    <w:rsid w:val="00657ACD"/>
    <w:rsid w:val="00657B45"/>
    <w:rsid w:val="00657C6A"/>
    <w:rsid w:val="00657E68"/>
    <w:rsid w:val="00657E8D"/>
    <w:rsid w:val="00660023"/>
    <w:rsid w:val="006601E6"/>
    <w:rsid w:val="0066059F"/>
    <w:rsid w:val="0066091E"/>
    <w:rsid w:val="00660C35"/>
    <w:rsid w:val="00660E9E"/>
    <w:rsid w:val="006611C0"/>
    <w:rsid w:val="00661395"/>
    <w:rsid w:val="006614F1"/>
    <w:rsid w:val="00661781"/>
    <w:rsid w:val="006617BD"/>
    <w:rsid w:val="00661D3E"/>
    <w:rsid w:val="00661E83"/>
    <w:rsid w:val="00661EF8"/>
    <w:rsid w:val="0066228F"/>
    <w:rsid w:val="00662408"/>
    <w:rsid w:val="006624AA"/>
    <w:rsid w:val="006626BA"/>
    <w:rsid w:val="00662B07"/>
    <w:rsid w:val="006635C5"/>
    <w:rsid w:val="0066362B"/>
    <w:rsid w:val="0066370C"/>
    <w:rsid w:val="00663958"/>
    <w:rsid w:val="00663BEC"/>
    <w:rsid w:val="00663EF2"/>
    <w:rsid w:val="00663FB9"/>
    <w:rsid w:val="00664184"/>
    <w:rsid w:val="006643F6"/>
    <w:rsid w:val="00664563"/>
    <w:rsid w:val="006648B8"/>
    <w:rsid w:val="00664A3A"/>
    <w:rsid w:val="00664AED"/>
    <w:rsid w:val="00664BA7"/>
    <w:rsid w:val="00664E95"/>
    <w:rsid w:val="00664F63"/>
    <w:rsid w:val="00665003"/>
    <w:rsid w:val="006656F4"/>
    <w:rsid w:val="00665C66"/>
    <w:rsid w:val="00665CAF"/>
    <w:rsid w:val="00665FB2"/>
    <w:rsid w:val="006667C6"/>
    <w:rsid w:val="00667227"/>
    <w:rsid w:val="0066753C"/>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96"/>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4153"/>
    <w:rsid w:val="00674BD7"/>
    <w:rsid w:val="00674C85"/>
    <w:rsid w:val="0067516E"/>
    <w:rsid w:val="0067523D"/>
    <w:rsid w:val="00675532"/>
    <w:rsid w:val="0067565D"/>
    <w:rsid w:val="00675A22"/>
    <w:rsid w:val="00675AF9"/>
    <w:rsid w:val="00675DF6"/>
    <w:rsid w:val="00676168"/>
    <w:rsid w:val="0067623A"/>
    <w:rsid w:val="006765AB"/>
    <w:rsid w:val="00676787"/>
    <w:rsid w:val="00676BA9"/>
    <w:rsid w:val="00676C5B"/>
    <w:rsid w:val="00676D82"/>
    <w:rsid w:val="00676DA0"/>
    <w:rsid w:val="00676E83"/>
    <w:rsid w:val="006771C4"/>
    <w:rsid w:val="00677814"/>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CFE"/>
    <w:rsid w:val="00684D52"/>
    <w:rsid w:val="006851B6"/>
    <w:rsid w:val="0068532D"/>
    <w:rsid w:val="00685A66"/>
    <w:rsid w:val="00685B1E"/>
    <w:rsid w:val="00686299"/>
    <w:rsid w:val="0068631B"/>
    <w:rsid w:val="0068631F"/>
    <w:rsid w:val="00686424"/>
    <w:rsid w:val="006864F9"/>
    <w:rsid w:val="0068668B"/>
    <w:rsid w:val="00686A1E"/>
    <w:rsid w:val="00686D37"/>
    <w:rsid w:val="006872CA"/>
    <w:rsid w:val="006874FA"/>
    <w:rsid w:val="006875BE"/>
    <w:rsid w:val="006875F3"/>
    <w:rsid w:val="00687651"/>
    <w:rsid w:val="00687990"/>
    <w:rsid w:val="00687A52"/>
    <w:rsid w:val="006900BE"/>
    <w:rsid w:val="0069013E"/>
    <w:rsid w:val="00690152"/>
    <w:rsid w:val="006904C6"/>
    <w:rsid w:val="0069054D"/>
    <w:rsid w:val="006907D3"/>
    <w:rsid w:val="0069117A"/>
    <w:rsid w:val="0069135C"/>
    <w:rsid w:val="006914AE"/>
    <w:rsid w:val="00691609"/>
    <w:rsid w:val="00691901"/>
    <w:rsid w:val="00691990"/>
    <w:rsid w:val="00691AB2"/>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5786"/>
    <w:rsid w:val="00696115"/>
    <w:rsid w:val="00696B78"/>
    <w:rsid w:val="00696C13"/>
    <w:rsid w:val="00696E57"/>
    <w:rsid w:val="00697123"/>
    <w:rsid w:val="00697242"/>
    <w:rsid w:val="0069779D"/>
    <w:rsid w:val="006978B6"/>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3C7"/>
    <w:rsid w:val="006A2463"/>
    <w:rsid w:val="006A2881"/>
    <w:rsid w:val="006A2BF7"/>
    <w:rsid w:val="006A2DA3"/>
    <w:rsid w:val="006A2F3D"/>
    <w:rsid w:val="006A3196"/>
    <w:rsid w:val="006A31CF"/>
    <w:rsid w:val="006A338C"/>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46C"/>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EBF"/>
    <w:rsid w:val="006B31E2"/>
    <w:rsid w:val="006B36C0"/>
    <w:rsid w:val="006B3ABA"/>
    <w:rsid w:val="006B3ADE"/>
    <w:rsid w:val="006B3C58"/>
    <w:rsid w:val="006B3FB9"/>
    <w:rsid w:val="006B4394"/>
    <w:rsid w:val="006B4579"/>
    <w:rsid w:val="006B4B0C"/>
    <w:rsid w:val="006B4D5F"/>
    <w:rsid w:val="006B4DD5"/>
    <w:rsid w:val="006B4E59"/>
    <w:rsid w:val="006B5512"/>
    <w:rsid w:val="006B56C8"/>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C55"/>
    <w:rsid w:val="006C1E00"/>
    <w:rsid w:val="006C1F39"/>
    <w:rsid w:val="006C1FAD"/>
    <w:rsid w:val="006C2197"/>
    <w:rsid w:val="006C23A1"/>
    <w:rsid w:val="006C2686"/>
    <w:rsid w:val="006C27BB"/>
    <w:rsid w:val="006C291D"/>
    <w:rsid w:val="006C29E1"/>
    <w:rsid w:val="006C2A0D"/>
    <w:rsid w:val="006C2D48"/>
    <w:rsid w:val="006C2F78"/>
    <w:rsid w:val="006C3115"/>
    <w:rsid w:val="006C31A8"/>
    <w:rsid w:val="006C34E7"/>
    <w:rsid w:val="006C3919"/>
    <w:rsid w:val="006C4090"/>
    <w:rsid w:val="006C4299"/>
    <w:rsid w:val="006C42D2"/>
    <w:rsid w:val="006C4459"/>
    <w:rsid w:val="006C4663"/>
    <w:rsid w:val="006C4CF4"/>
    <w:rsid w:val="006C4D96"/>
    <w:rsid w:val="006C4E7B"/>
    <w:rsid w:val="006C506F"/>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08D"/>
    <w:rsid w:val="006D0213"/>
    <w:rsid w:val="006D0253"/>
    <w:rsid w:val="006D0355"/>
    <w:rsid w:val="006D04E0"/>
    <w:rsid w:val="006D0D19"/>
    <w:rsid w:val="006D0F87"/>
    <w:rsid w:val="006D1058"/>
    <w:rsid w:val="006D1685"/>
    <w:rsid w:val="006D18DF"/>
    <w:rsid w:val="006D1BCD"/>
    <w:rsid w:val="006D1D60"/>
    <w:rsid w:val="006D1E3E"/>
    <w:rsid w:val="006D2627"/>
    <w:rsid w:val="006D2815"/>
    <w:rsid w:val="006D2C08"/>
    <w:rsid w:val="006D2CF2"/>
    <w:rsid w:val="006D2D2D"/>
    <w:rsid w:val="006D2F1A"/>
    <w:rsid w:val="006D30FB"/>
    <w:rsid w:val="006D345F"/>
    <w:rsid w:val="006D3AC1"/>
    <w:rsid w:val="006D3C90"/>
    <w:rsid w:val="006D3FDA"/>
    <w:rsid w:val="006D426A"/>
    <w:rsid w:val="006D5221"/>
    <w:rsid w:val="006D5419"/>
    <w:rsid w:val="006D5457"/>
    <w:rsid w:val="006D5607"/>
    <w:rsid w:val="006D6231"/>
    <w:rsid w:val="006D6293"/>
    <w:rsid w:val="006D659D"/>
    <w:rsid w:val="006D6795"/>
    <w:rsid w:val="006D6875"/>
    <w:rsid w:val="006D6B08"/>
    <w:rsid w:val="006D6B85"/>
    <w:rsid w:val="006D6CA3"/>
    <w:rsid w:val="006D6D05"/>
    <w:rsid w:val="006D6D41"/>
    <w:rsid w:val="006D7376"/>
    <w:rsid w:val="006D7E56"/>
    <w:rsid w:val="006D7FA1"/>
    <w:rsid w:val="006E01A7"/>
    <w:rsid w:val="006E01E1"/>
    <w:rsid w:val="006E07DA"/>
    <w:rsid w:val="006E0956"/>
    <w:rsid w:val="006E0D5E"/>
    <w:rsid w:val="006E0FCE"/>
    <w:rsid w:val="006E11FF"/>
    <w:rsid w:val="006E1806"/>
    <w:rsid w:val="006E195E"/>
    <w:rsid w:val="006E1CAC"/>
    <w:rsid w:val="006E1E50"/>
    <w:rsid w:val="006E1F6C"/>
    <w:rsid w:val="006E2100"/>
    <w:rsid w:val="006E2608"/>
    <w:rsid w:val="006E2917"/>
    <w:rsid w:val="006E2ACE"/>
    <w:rsid w:val="006E2D16"/>
    <w:rsid w:val="006E3086"/>
    <w:rsid w:val="006E316B"/>
    <w:rsid w:val="006E3376"/>
    <w:rsid w:val="006E3553"/>
    <w:rsid w:val="006E3771"/>
    <w:rsid w:val="006E3AFD"/>
    <w:rsid w:val="006E3C70"/>
    <w:rsid w:val="006E3E5F"/>
    <w:rsid w:val="006E41DC"/>
    <w:rsid w:val="006E4A21"/>
    <w:rsid w:val="006E5066"/>
    <w:rsid w:val="006E5449"/>
    <w:rsid w:val="006E569D"/>
    <w:rsid w:val="006E5A48"/>
    <w:rsid w:val="006E5F98"/>
    <w:rsid w:val="006E6A1D"/>
    <w:rsid w:val="006E6E4A"/>
    <w:rsid w:val="006E7254"/>
    <w:rsid w:val="006E7481"/>
    <w:rsid w:val="006E774B"/>
    <w:rsid w:val="006E7A7B"/>
    <w:rsid w:val="006E7C0E"/>
    <w:rsid w:val="006E7CF3"/>
    <w:rsid w:val="006E7ED0"/>
    <w:rsid w:val="006F02D9"/>
    <w:rsid w:val="006F0396"/>
    <w:rsid w:val="006F06D2"/>
    <w:rsid w:val="006F07E5"/>
    <w:rsid w:val="006F0DE2"/>
    <w:rsid w:val="006F1447"/>
    <w:rsid w:val="006F191D"/>
    <w:rsid w:val="006F19C7"/>
    <w:rsid w:val="006F1BEB"/>
    <w:rsid w:val="006F1C63"/>
    <w:rsid w:val="006F1CA8"/>
    <w:rsid w:val="006F1E57"/>
    <w:rsid w:val="006F1E74"/>
    <w:rsid w:val="006F1F54"/>
    <w:rsid w:val="006F25F8"/>
    <w:rsid w:val="006F2830"/>
    <w:rsid w:val="006F2A88"/>
    <w:rsid w:val="006F2BB1"/>
    <w:rsid w:val="006F2F0E"/>
    <w:rsid w:val="006F30FF"/>
    <w:rsid w:val="006F33E6"/>
    <w:rsid w:val="006F3C6C"/>
    <w:rsid w:val="006F3D01"/>
    <w:rsid w:val="006F3FEA"/>
    <w:rsid w:val="006F4069"/>
    <w:rsid w:val="006F4151"/>
    <w:rsid w:val="006F43EC"/>
    <w:rsid w:val="006F4560"/>
    <w:rsid w:val="006F4597"/>
    <w:rsid w:val="006F4A1C"/>
    <w:rsid w:val="006F4BA2"/>
    <w:rsid w:val="006F4C67"/>
    <w:rsid w:val="006F4D06"/>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700059"/>
    <w:rsid w:val="0070008C"/>
    <w:rsid w:val="007001D5"/>
    <w:rsid w:val="00700345"/>
    <w:rsid w:val="007005CB"/>
    <w:rsid w:val="00700607"/>
    <w:rsid w:val="0070104F"/>
    <w:rsid w:val="0070159A"/>
    <w:rsid w:val="00701BE1"/>
    <w:rsid w:val="0070220F"/>
    <w:rsid w:val="00702770"/>
    <w:rsid w:val="007027AE"/>
    <w:rsid w:val="007028B4"/>
    <w:rsid w:val="00702C73"/>
    <w:rsid w:val="007030BF"/>
    <w:rsid w:val="0070313A"/>
    <w:rsid w:val="007032FB"/>
    <w:rsid w:val="00703358"/>
    <w:rsid w:val="007036C3"/>
    <w:rsid w:val="0070374D"/>
    <w:rsid w:val="00703937"/>
    <w:rsid w:val="0070393F"/>
    <w:rsid w:val="00703AA3"/>
    <w:rsid w:val="00704382"/>
    <w:rsid w:val="0070449C"/>
    <w:rsid w:val="007047D7"/>
    <w:rsid w:val="00704E98"/>
    <w:rsid w:val="00704F2F"/>
    <w:rsid w:val="00704F5E"/>
    <w:rsid w:val="007053C9"/>
    <w:rsid w:val="007053F6"/>
    <w:rsid w:val="00705559"/>
    <w:rsid w:val="007056DF"/>
    <w:rsid w:val="00705C06"/>
    <w:rsid w:val="00705FDF"/>
    <w:rsid w:val="00706143"/>
    <w:rsid w:val="007065C8"/>
    <w:rsid w:val="00706933"/>
    <w:rsid w:val="007069FC"/>
    <w:rsid w:val="00706C10"/>
    <w:rsid w:val="00706C17"/>
    <w:rsid w:val="007071AC"/>
    <w:rsid w:val="0070752E"/>
    <w:rsid w:val="00707AEB"/>
    <w:rsid w:val="00707C0B"/>
    <w:rsid w:val="00707C22"/>
    <w:rsid w:val="0071058C"/>
    <w:rsid w:val="0071061D"/>
    <w:rsid w:val="00710650"/>
    <w:rsid w:val="00710E0E"/>
    <w:rsid w:val="00710FA3"/>
    <w:rsid w:val="007119D5"/>
    <w:rsid w:val="00711AEC"/>
    <w:rsid w:val="00711CD5"/>
    <w:rsid w:val="00712402"/>
    <w:rsid w:val="00712813"/>
    <w:rsid w:val="00713423"/>
    <w:rsid w:val="00713489"/>
    <w:rsid w:val="00713947"/>
    <w:rsid w:val="00713B63"/>
    <w:rsid w:val="00714133"/>
    <w:rsid w:val="00714614"/>
    <w:rsid w:val="007148A3"/>
    <w:rsid w:val="00714DDD"/>
    <w:rsid w:val="00715379"/>
    <w:rsid w:val="00715818"/>
    <w:rsid w:val="007158FE"/>
    <w:rsid w:val="00715C0C"/>
    <w:rsid w:val="00715EC3"/>
    <w:rsid w:val="00716314"/>
    <w:rsid w:val="00716509"/>
    <w:rsid w:val="007168ED"/>
    <w:rsid w:val="007169DF"/>
    <w:rsid w:val="00716D03"/>
    <w:rsid w:val="00716FC9"/>
    <w:rsid w:val="00717059"/>
    <w:rsid w:val="0072031E"/>
    <w:rsid w:val="0072042D"/>
    <w:rsid w:val="00720773"/>
    <w:rsid w:val="00720879"/>
    <w:rsid w:val="00720A75"/>
    <w:rsid w:val="00720B35"/>
    <w:rsid w:val="00721013"/>
    <w:rsid w:val="007210F5"/>
    <w:rsid w:val="00721512"/>
    <w:rsid w:val="007218FB"/>
    <w:rsid w:val="00721956"/>
    <w:rsid w:val="00721A66"/>
    <w:rsid w:val="00721D5D"/>
    <w:rsid w:val="00721E7C"/>
    <w:rsid w:val="0072209A"/>
    <w:rsid w:val="007221BC"/>
    <w:rsid w:val="00722613"/>
    <w:rsid w:val="0072299A"/>
    <w:rsid w:val="007232DE"/>
    <w:rsid w:val="0072366E"/>
    <w:rsid w:val="00723880"/>
    <w:rsid w:val="007239CF"/>
    <w:rsid w:val="00723ADC"/>
    <w:rsid w:val="00723E89"/>
    <w:rsid w:val="00724073"/>
    <w:rsid w:val="00724280"/>
    <w:rsid w:val="0072466B"/>
    <w:rsid w:val="00724979"/>
    <w:rsid w:val="00724C30"/>
    <w:rsid w:val="00724EA5"/>
    <w:rsid w:val="007251EF"/>
    <w:rsid w:val="00725A02"/>
    <w:rsid w:val="00725BF4"/>
    <w:rsid w:val="00725DA7"/>
    <w:rsid w:val="0072631F"/>
    <w:rsid w:val="00726796"/>
    <w:rsid w:val="00726B0C"/>
    <w:rsid w:val="00726B74"/>
    <w:rsid w:val="00726ED9"/>
    <w:rsid w:val="00726FDF"/>
    <w:rsid w:val="00727179"/>
    <w:rsid w:val="0072747C"/>
    <w:rsid w:val="007275A8"/>
    <w:rsid w:val="007276F1"/>
    <w:rsid w:val="00727D86"/>
    <w:rsid w:val="00730009"/>
    <w:rsid w:val="0073002A"/>
    <w:rsid w:val="0073038F"/>
    <w:rsid w:val="00730621"/>
    <w:rsid w:val="00730630"/>
    <w:rsid w:val="007307C4"/>
    <w:rsid w:val="00730AC4"/>
    <w:rsid w:val="00730EFF"/>
    <w:rsid w:val="00731352"/>
    <w:rsid w:val="007313EA"/>
    <w:rsid w:val="00732097"/>
    <w:rsid w:val="007327F5"/>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3DF4"/>
    <w:rsid w:val="0074407F"/>
    <w:rsid w:val="0074423A"/>
    <w:rsid w:val="007443EF"/>
    <w:rsid w:val="00744561"/>
    <w:rsid w:val="00744A0A"/>
    <w:rsid w:val="00744C5D"/>
    <w:rsid w:val="00744FB3"/>
    <w:rsid w:val="00745316"/>
    <w:rsid w:val="00745693"/>
    <w:rsid w:val="0074583B"/>
    <w:rsid w:val="00745A58"/>
    <w:rsid w:val="00745B90"/>
    <w:rsid w:val="00745BF0"/>
    <w:rsid w:val="00745D34"/>
    <w:rsid w:val="00745E69"/>
    <w:rsid w:val="007469A4"/>
    <w:rsid w:val="00746D70"/>
    <w:rsid w:val="00746E5D"/>
    <w:rsid w:val="00746F04"/>
    <w:rsid w:val="00746F71"/>
    <w:rsid w:val="00746FA0"/>
    <w:rsid w:val="0074727D"/>
    <w:rsid w:val="00747385"/>
    <w:rsid w:val="0074776A"/>
    <w:rsid w:val="00747883"/>
    <w:rsid w:val="007479F9"/>
    <w:rsid w:val="00747B8E"/>
    <w:rsid w:val="00750319"/>
    <w:rsid w:val="00750394"/>
    <w:rsid w:val="00750C2A"/>
    <w:rsid w:val="00750CBA"/>
    <w:rsid w:val="00750E1A"/>
    <w:rsid w:val="007511C7"/>
    <w:rsid w:val="007512BA"/>
    <w:rsid w:val="00751526"/>
    <w:rsid w:val="007516C2"/>
    <w:rsid w:val="00751886"/>
    <w:rsid w:val="00751D98"/>
    <w:rsid w:val="00751E53"/>
    <w:rsid w:val="00751ECD"/>
    <w:rsid w:val="00752155"/>
    <w:rsid w:val="007523DF"/>
    <w:rsid w:val="00752C28"/>
    <w:rsid w:val="00753047"/>
    <w:rsid w:val="007532CA"/>
    <w:rsid w:val="007534AE"/>
    <w:rsid w:val="0075369C"/>
    <w:rsid w:val="00754004"/>
    <w:rsid w:val="0075428C"/>
    <w:rsid w:val="007542EA"/>
    <w:rsid w:val="007546A5"/>
    <w:rsid w:val="00754828"/>
    <w:rsid w:val="007548D1"/>
    <w:rsid w:val="007549BC"/>
    <w:rsid w:val="00754CEF"/>
    <w:rsid w:val="00754F29"/>
    <w:rsid w:val="00754F8D"/>
    <w:rsid w:val="00755236"/>
    <w:rsid w:val="007555A2"/>
    <w:rsid w:val="007556D1"/>
    <w:rsid w:val="00755DD8"/>
    <w:rsid w:val="0075629B"/>
    <w:rsid w:val="007563C5"/>
    <w:rsid w:val="007564EE"/>
    <w:rsid w:val="007565BC"/>
    <w:rsid w:val="00756A30"/>
    <w:rsid w:val="00756A59"/>
    <w:rsid w:val="0075720E"/>
    <w:rsid w:val="00757373"/>
    <w:rsid w:val="0075750F"/>
    <w:rsid w:val="00757829"/>
    <w:rsid w:val="00757921"/>
    <w:rsid w:val="00757B74"/>
    <w:rsid w:val="00760209"/>
    <w:rsid w:val="00760269"/>
    <w:rsid w:val="00760316"/>
    <w:rsid w:val="007603C4"/>
    <w:rsid w:val="007613C9"/>
    <w:rsid w:val="0076159B"/>
    <w:rsid w:val="00761665"/>
    <w:rsid w:val="00761804"/>
    <w:rsid w:val="00761854"/>
    <w:rsid w:val="00761B4A"/>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C08"/>
    <w:rsid w:val="00767485"/>
    <w:rsid w:val="00767494"/>
    <w:rsid w:val="007677E9"/>
    <w:rsid w:val="00767817"/>
    <w:rsid w:val="00770B4A"/>
    <w:rsid w:val="00770CC3"/>
    <w:rsid w:val="00770DB4"/>
    <w:rsid w:val="00771355"/>
    <w:rsid w:val="00771667"/>
    <w:rsid w:val="00771B5C"/>
    <w:rsid w:val="00771E7A"/>
    <w:rsid w:val="00771E8A"/>
    <w:rsid w:val="00772057"/>
    <w:rsid w:val="00772935"/>
    <w:rsid w:val="00772AC4"/>
    <w:rsid w:val="00772C5C"/>
    <w:rsid w:val="00772D91"/>
    <w:rsid w:val="0077312E"/>
    <w:rsid w:val="00773392"/>
    <w:rsid w:val="00773871"/>
    <w:rsid w:val="00774161"/>
    <w:rsid w:val="00774183"/>
    <w:rsid w:val="00774613"/>
    <w:rsid w:val="00774D97"/>
    <w:rsid w:val="00774E34"/>
    <w:rsid w:val="00775524"/>
    <w:rsid w:val="0077595A"/>
    <w:rsid w:val="00775A0C"/>
    <w:rsid w:val="00775FD7"/>
    <w:rsid w:val="0077616C"/>
    <w:rsid w:val="0077690A"/>
    <w:rsid w:val="007769B0"/>
    <w:rsid w:val="007769FB"/>
    <w:rsid w:val="00776C63"/>
    <w:rsid w:val="00776DC3"/>
    <w:rsid w:val="00776F9B"/>
    <w:rsid w:val="007776F8"/>
    <w:rsid w:val="0077778F"/>
    <w:rsid w:val="007777AF"/>
    <w:rsid w:val="007778D4"/>
    <w:rsid w:val="00777B36"/>
    <w:rsid w:val="00777D28"/>
    <w:rsid w:val="00777FB7"/>
    <w:rsid w:val="00780296"/>
    <w:rsid w:val="007804ED"/>
    <w:rsid w:val="00780661"/>
    <w:rsid w:val="00780896"/>
    <w:rsid w:val="007809F0"/>
    <w:rsid w:val="00780B76"/>
    <w:rsid w:val="00780E2A"/>
    <w:rsid w:val="0078101C"/>
    <w:rsid w:val="00781216"/>
    <w:rsid w:val="007816A5"/>
    <w:rsid w:val="00781728"/>
    <w:rsid w:val="00781B0E"/>
    <w:rsid w:val="00781FBF"/>
    <w:rsid w:val="0078209E"/>
    <w:rsid w:val="00782216"/>
    <w:rsid w:val="00782479"/>
    <w:rsid w:val="00782745"/>
    <w:rsid w:val="00782883"/>
    <w:rsid w:val="007829C4"/>
    <w:rsid w:val="00782B08"/>
    <w:rsid w:val="00782B16"/>
    <w:rsid w:val="00782DFF"/>
    <w:rsid w:val="00782E54"/>
    <w:rsid w:val="007838A5"/>
    <w:rsid w:val="00783901"/>
    <w:rsid w:val="00783964"/>
    <w:rsid w:val="00783E05"/>
    <w:rsid w:val="00783FDD"/>
    <w:rsid w:val="007844F6"/>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3F"/>
    <w:rsid w:val="007871EE"/>
    <w:rsid w:val="007876F9"/>
    <w:rsid w:val="00787D13"/>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6CA"/>
    <w:rsid w:val="00794797"/>
    <w:rsid w:val="0079487E"/>
    <w:rsid w:val="0079518B"/>
    <w:rsid w:val="0079519C"/>
    <w:rsid w:val="007951F3"/>
    <w:rsid w:val="007957E9"/>
    <w:rsid w:val="00795BA4"/>
    <w:rsid w:val="00795BC4"/>
    <w:rsid w:val="00795C72"/>
    <w:rsid w:val="007960B1"/>
    <w:rsid w:val="00796249"/>
    <w:rsid w:val="00796325"/>
    <w:rsid w:val="0079679B"/>
    <w:rsid w:val="00796AF8"/>
    <w:rsid w:val="007975DF"/>
    <w:rsid w:val="007978DA"/>
    <w:rsid w:val="00797A2A"/>
    <w:rsid w:val="00797BE8"/>
    <w:rsid w:val="00797E25"/>
    <w:rsid w:val="00797F02"/>
    <w:rsid w:val="007A0061"/>
    <w:rsid w:val="007A0144"/>
    <w:rsid w:val="007A04CF"/>
    <w:rsid w:val="007A0604"/>
    <w:rsid w:val="007A0CF3"/>
    <w:rsid w:val="007A0D1C"/>
    <w:rsid w:val="007A0F9E"/>
    <w:rsid w:val="007A1784"/>
    <w:rsid w:val="007A178D"/>
    <w:rsid w:val="007A1934"/>
    <w:rsid w:val="007A1B12"/>
    <w:rsid w:val="007A1D51"/>
    <w:rsid w:val="007A220F"/>
    <w:rsid w:val="007A245F"/>
    <w:rsid w:val="007A2647"/>
    <w:rsid w:val="007A2B8E"/>
    <w:rsid w:val="007A2BA2"/>
    <w:rsid w:val="007A3097"/>
    <w:rsid w:val="007A31A3"/>
    <w:rsid w:val="007A35D4"/>
    <w:rsid w:val="007A382E"/>
    <w:rsid w:val="007A388F"/>
    <w:rsid w:val="007A3A38"/>
    <w:rsid w:val="007A3B59"/>
    <w:rsid w:val="007A3B69"/>
    <w:rsid w:val="007A3BE2"/>
    <w:rsid w:val="007A3E7D"/>
    <w:rsid w:val="007A42B5"/>
    <w:rsid w:val="007A438E"/>
    <w:rsid w:val="007A4EFC"/>
    <w:rsid w:val="007A5311"/>
    <w:rsid w:val="007A5C26"/>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C82"/>
    <w:rsid w:val="007B1CC7"/>
    <w:rsid w:val="007B23B0"/>
    <w:rsid w:val="007B25E3"/>
    <w:rsid w:val="007B29A1"/>
    <w:rsid w:val="007B29D0"/>
    <w:rsid w:val="007B2E09"/>
    <w:rsid w:val="007B2EE3"/>
    <w:rsid w:val="007B2FA4"/>
    <w:rsid w:val="007B32DF"/>
    <w:rsid w:val="007B367F"/>
    <w:rsid w:val="007B37B7"/>
    <w:rsid w:val="007B387A"/>
    <w:rsid w:val="007B392F"/>
    <w:rsid w:val="007B3AF4"/>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59F"/>
    <w:rsid w:val="007B76F9"/>
    <w:rsid w:val="007B773F"/>
    <w:rsid w:val="007B7991"/>
    <w:rsid w:val="007B7B37"/>
    <w:rsid w:val="007C085D"/>
    <w:rsid w:val="007C0C52"/>
    <w:rsid w:val="007C0DCA"/>
    <w:rsid w:val="007C1462"/>
    <w:rsid w:val="007C149B"/>
    <w:rsid w:val="007C1AEE"/>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D08"/>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A62"/>
    <w:rsid w:val="007D2B0C"/>
    <w:rsid w:val="007D3053"/>
    <w:rsid w:val="007D33F7"/>
    <w:rsid w:val="007D3AC2"/>
    <w:rsid w:val="007D4060"/>
    <w:rsid w:val="007D421F"/>
    <w:rsid w:val="007D43CE"/>
    <w:rsid w:val="007D460D"/>
    <w:rsid w:val="007D4958"/>
    <w:rsid w:val="007D49ED"/>
    <w:rsid w:val="007D4A8D"/>
    <w:rsid w:val="007D4AB9"/>
    <w:rsid w:val="007D4D79"/>
    <w:rsid w:val="007D52DB"/>
    <w:rsid w:val="007D556A"/>
    <w:rsid w:val="007D58CF"/>
    <w:rsid w:val="007D6085"/>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E85"/>
    <w:rsid w:val="007E1F2E"/>
    <w:rsid w:val="007E200D"/>
    <w:rsid w:val="007E2559"/>
    <w:rsid w:val="007E29EC"/>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CEB"/>
    <w:rsid w:val="007E5EA7"/>
    <w:rsid w:val="007E5FCF"/>
    <w:rsid w:val="007E607D"/>
    <w:rsid w:val="007E64AE"/>
    <w:rsid w:val="007E6577"/>
    <w:rsid w:val="007E6645"/>
    <w:rsid w:val="007E6819"/>
    <w:rsid w:val="007E6A73"/>
    <w:rsid w:val="007E6AE7"/>
    <w:rsid w:val="007E7265"/>
    <w:rsid w:val="007E738C"/>
    <w:rsid w:val="007E73BC"/>
    <w:rsid w:val="007E74A0"/>
    <w:rsid w:val="007E76BC"/>
    <w:rsid w:val="007F026F"/>
    <w:rsid w:val="007F064B"/>
    <w:rsid w:val="007F086A"/>
    <w:rsid w:val="007F0B8B"/>
    <w:rsid w:val="007F0BF1"/>
    <w:rsid w:val="007F1158"/>
    <w:rsid w:val="007F11B3"/>
    <w:rsid w:val="007F12C4"/>
    <w:rsid w:val="007F12DE"/>
    <w:rsid w:val="007F1417"/>
    <w:rsid w:val="007F1447"/>
    <w:rsid w:val="007F14E5"/>
    <w:rsid w:val="007F158C"/>
    <w:rsid w:val="007F1C60"/>
    <w:rsid w:val="007F1F87"/>
    <w:rsid w:val="007F283F"/>
    <w:rsid w:val="007F2A8C"/>
    <w:rsid w:val="007F2D98"/>
    <w:rsid w:val="007F30B4"/>
    <w:rsid w:val="007F36CF"/>
    <w:rsid w:val="007F3786"/>
    <w:rsid w:val="007F3913"/>
    <w:rsid w:val="007F396F"/>
    <w:rsid w:val="007F3A41"/>
    <w:rsid w:val="007F3B88"/>
    <w:rsid w:val="007F4050"/>
    <w:rsid w:val="007F44ED"/>
    <w:rsid w:val="007F4ECD"/>
    <w:rsid w:val="007F500A"/>
    <w:rsid w:val="007F5072"/>
    <w:rsid w:val="007F5163"/>
    <w:rsid w:val="007F58BC"/>
    <w:rsid w:val="007F59F5"/>
    <w:rsid w:val="007F6233"/>
    <w:rsid w:val="007F646A"/>
    <w:rsid w:val="007F6B24"/>
    <w:rsid w:val="007F6F0A"/>
    <w:rsid w:val="007F75B8"/>
    <w:rsid w:val="007F770A"/>
    <w:rsid w:val="007F7774"/>
    <w:rsid w:val="007F7ED7"/>
    <w:rsid w:val="007F7EF4"/>
    <w:rsid w:val="007F7F39"/>
    <w:rsid w:val="0080011F"/>
    <w:rsid w:val="0080062E"/>
    <w:rsid w:val="00800730"/>
    <w:rsid w:val="008007C0"/>
    <w:rsid w:val="008008AA"/>
    <w:rsid w:val="008011BB"/>
    <w:rsid w:val="00801757"/>
    <w:rsid w:val="00801861"/>
    <w:rsid w:val="00801D3C"/>
    <w:rsid w:val="00802692"/>
    <w:rsid w:val="00802911"/>
    <w:rsid w:val="00803077"/>
    <w:rsid w:val="0080318A"/>
    <w:rsid w:val="00803230"/>
    <w:rsid w:val="008036E7"/>
    <w:rsid w:val="00803D66"/>
    <w:rsid w:val="0080432F"/>
    <w:rsid w:val="00804350"/>
    <w:rsid w:val="008043EC"/>
    <w:rsid w:val="0080474F"/>
    <w:rsid w:val="0080492A"/>
    <w:rsid w:val="008049CD"/>
    <w:rsid w:val="00804B08"/>
    <w:rsid w:val="00804B58"/>
    <w:rsid w:val="00805231"/>
    <w:rsid w:val="008052E2"/>
    <w:rsid w:val="008053E6"/>
    <w:rsid w:val="008053FB"/>
    <w:rsid w:val="008058EE"/>
    <w:rsid w:val="0080594F"/>
    <w:rsid w:val="00805B27"/>
    <w:rsid w:val="00805C0D"/>
    <w:rsid w:val="00806427"/>
    <w:rsid w:val="00806628"/>
    <w:rsid w:val="008066D6"/>
    <w:rsid w:val="008068FB"/>
    <w:rsid w:val="00806C85"/>
    <w:rsid w:val="00806E8B"/>
    <w:rsid w:val="008077F3"/>
    <w:rsid w:val="008079BF"/>
    <w:rsid w:val="00807C83"/>
    <w:rsid w:val="00807CB2"/>
    <w:rsid w:val="00807FDC"/>
    <w:rsid w:val="0081010D"/>
    <w:rsid w:val="008101DE"/>
    <w:rsid w:val="0081021C"/>
    <w:rsid w:val="008106F1"/>
    <w:rsid w:val="008107FA"/>
    <w:rsid w:val="008109BC"/>
    <w:rsid w:val="008109E2"/>
    <w:rsid w:val="00810B10"/>
    <w:rsid w:val="008114AE"/>
    <w:rsid w:val="0081169D"/>
    <w:rsid w:val="00811922"/>
    <w:rsid w:val="008119FF"/>
    <w:rsid w:val="00811BCF"/>
    <w:rsid w:val="00812031"/>
    <w:rsid w:val="008121C1"/>
    <w:rsid w:val="00812886"/>
    <w:rsid w:val="00812DFE"/>
    <w:rsid w:val="00812E87"/>
    <w:rsid w:val="0081371D"/>
    <w:rsid w:val="0081385F"/>
    <w:rsid w:val="008138B6"/>
    <w:rsid w:val="00813D3B"/>
    <w:rsid w:val="00813D58"/>
    <w:rsid w:val="0081410C"/>
    <w:rsid w:val="0081422D"/>
    <w:rsid w:val="008142F0"/>
    <w:rsid w:val="00814611"/>
    <w:rsid w:val="008154BA"/>
    <w:rsid w:val="008155B2"/>
    <w:rsid w:val="0081563C"/>
    <w:rsid w:val="0081575A"/>
    <w:rsid w:val="00816595"/>
    <w:rsid w:val="0081662E"/>
    <w:rsid w:val="0081671A"/>
    <w:rsid w:val="00816D8C"/>
    <w:rsid w:val="008174BE"/>
    <w:rsid w:val="008177A9"/>
    <w:rsid w:val="00817E8F"/>
    <w:rsid w:val="00817FB6"/>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C48"/>
    <w:rsid w:val="00823E41"/>
    <w:rsid w:val="008242A8"/>
    <w:rsid w:val="008245E7"/>
    <w:rsid w:val="008248E2"/>
    <w:rsid w:val="00824B4C"/>
    <w:rsid w:val="00824EDE"/>
    <w:rsid w:val="00825515"/>
    <w:rsid w:val="00825779"/>
    <w:rsid w:val="00825B1C"/>
    <w:rsid w:val="008267AD"/>
    <w:rsid w:val="008269C5"/>
    <w:rsid w:val="00826A78"/>
    <w:rsid w:val="00827349"/>
    <w:rsid w:val="008275AA"/>
    <w:rsid w:val="00827B94"/>
    <w:rsid w:val="00827CBC"/>
    <w:rsid w:val="008304DF"/>
    <w:rsid w:val="00830B6F"/>
    <w:rsid w:val="00830CA0"/>
    <w:rsid w:val="00830D9D"/>
    <w:rsid w:val="00831084"/>
    <w:rsid w:val="0083113D"/>
    <w:rsid w:val="008311CC"/>
    <w:rsid w:val="00831CE7"/>
    <w:rsid w:val="00831D27"/>
    <w:rsid w:val="00832377"/>
    <w:rsid w:val="00832606"/>
    <w:rsid w:val="00832648"/>
    <w:rsid w:val="0083336A"/>
    <w:rsid w:val="00833514"/>
    <w:rsid w:val="008338BF"/>
    <w:rsid w:val="00833EEA"/>
    <w:rsid w:val="00834564"/>
    <w:rsid w:val="00834962"/>
    <w:rsid w:val="00834B38"/>
    <w:rsid w:val="008350C1"/>
    <w:rsid w:val="008350EC"/>
    <w:rsid w:val="008357FE"/>
    <w:rsid w:val="00835879"/>
    <w:rsid w:val="008358AF"/>
    <w:rsid w:val="0083598F"/>
    <w:rsid w:val="00835D96"/>
    <w:rsid w:val="0083617C"/>
    <w:rsid w:val="00836398"/>
    <w:rsid w:val="00836DDA"/>
    <w:rsid w:val="008370ED"/>
    <w:rsid w:val="008371AD"/>
    <w:rsid w:val="008373C3"/>
    <w:rsid w:val="0084003E"/>
    <w:rsid w:val="00840160"/>
    <w:rsid w:val="00840408"/>
    <w:rsid w:val="00840423"/>
    <w:rsid w:val="0084063C"/>
    <w:rsid w:val="0084091D"/>
    <w:rsid w:val="00840993"/>
    <w:rsid w:val="00840A01"/>
    <w:rsid w:val="00840B7B"/>
    <w:rsid w:val="00840BA0"/>
    <w:rsid w:val="00840F5E"/>
    <w:rsid w:val="008410D7"/>
    <w:rsid w:val="008411F2"/>
    <w:rsid w:val="008414C1"/>
    <w:rsid w:val="008420DF"/>
    <w:rsid w:val="00842177"/>
    <w:rsid w:val="008423FC"/>
    <w:rsid w:val="008424BD"/>
    <w:rsid w:val="00843097"/>
    <w:rsid w:val="008430C8"/>
    <w:rsid w:val="008431F6"/>
    <w:rsid w:val="0084328B"/>
    <w:rsid w:val="00843415"/>
    <w:rsid w:val="008434F7"/>
    <w:rsid w:val="00843C37"/>
    <w:rsid w:val="00843C75"/>
    <w:rsid w:val="00843D32"/>
    <w:rsid w:val="008440B9"/>
    <w:rsid w:val="0084469A"/>
    <w:rsid w:val="00844786"/>
    <w:rsid w:val="008448E1"/>
    <w:rsid w:val="00844ADC"/>
    <w:rsid w:val="008450D1"/>
    <w:rsid w:val="00845416"/>
    <w:rsid w:val="0084550C"/>
    <w:rsid w:val="00845FF9"/>
    <w:rsid w:val="0084615E"/>
    <w:rsid w:val="008464EA"/>
    <w:rsid w:val="00846AD5"/>
    <w:rsid w:val="00846D93"/>
    <w:rsid w:val="008470F9"/>
    <w:rsid w:val="00847375"/>
    <w:rsid w:val="00847845"/>
    <w:rsid w:val="00847957"/>
    <w:rsid w:val="00847AD5"/>
    <w:rsid w:val="00847C2B"/>
    <w:rsid w:val="00847D93"/>
    <w:rsid w:val="00847E58"/>
    <w:rsid w:val="00847F58"/>
    <w:rsid w:val="00847F69"/>
    <w:rsid w:val="008502D4"/>
    <w:rsid w:val="00850356"/>
    <w:rsid w:val="00850660"/>
    <w:rsid w:val="00850686"/>
    <w:rsid w:val="00850B69"/>
    <w:rsid w:val="00850DF2"/>
    <w:rsid w:val="00851951"/>
    <w:rsid w:val="00851B02"/>
    <w:rsid w:val="008520E0"/>
    <w:rsid w:val="0085243B"/>
    <w:rsid w:val="008524CE"/>
    <w:rsid w:val="00852A1F"/>
    <w:rsid w:val="00852B82"/>
    <w:rsid w:val="00852BE5"/>
    <w:rsid w:val="00852CAA"/>
    <w:rsid w:val="00852DD7"/>
    <w:rsid w:val="00852EBE"/>
    <w:rsid w:val="008530C1"/>
    <w:rsid w:val="008531FE"/>
    <w:rsid w:val="0085362C"/>
    <w:rsid w:val="00853740"/>
    <w:rsid w:val="0085390E"/>
    <w:rsid w:val="00853A2A"/>
    <w:rsid w:val="00853FCE"/>
    <w:rsid w:val="008545E8"/>
    <w:rsid w:val="00854705"/>
    <w:rsid w:val="00854794"/>
    <w:rsid w:val="00855A53"/>
    <w:rsid w:val="00855A7D"/>
    <w:rsid w:val="00855EDE"/>
    <w:rsid w:val="00856122"/>
    <w:rsid w:val="008561FC"/>
    <w:rsid w:val="00856236"/>
    <w:rsid w:val="008562A8"/>
    <w:rsid w:val="008563D8"/>
    <w:rsid w:val="0085680B"/>
    <w:rsid w:val="00856954"/>
    <w:rsid w:val="00856A51"/>
    <w:rsid w:val="00856BBF"/>
    <w:rsid w:val="00856C76"/>
    <w:rsid w:val="00856F8D"/>
    <w:rsid w:val="008577E1"/>
    <w:rsid w:val="00857CE9"/>
    <w:rsid w:val="00860031"/>
    <w:rsid w:val="00860316"/>
    <w:rsid w:val="00861453"/>
    <w:rsid w:val="008614A9"/>
    <w:rsid w:val="0086167E"/>
    <w:rsid w:val="008619DB"/>
    <w:rsid w:val="00861B43"/>
    <w:rsid w:val="00862155"/>
    <w:rsid w:val="0086224A"/>
    <w:rsid w:val="00862619"/>
    <w:rsid w:val="00862A05"/>
    <w:rsid w:val="00862F5B"/>
    <w:rsid w:val="00863359"/>
    <w:rsid w:val="0086363E"/>
    <w:rsid w:val="0086388A"/>
    <w:rsid w:val="008639CA"/>
    <w:rsid w:val="00863F11"/>
    <w:rsid w:val="008642A4"/>
    <w:rsid w:val="0086481C"/>
    <w:rsid w:val="00864C1E"/>
    <w:rsid w:val="008653B5"/>
    <w:rsid w:val="00865C8D"/>
    <w:rsid w:val="00865E38"/>
    <w:rsid w:val="00865F17"/>
    <w:rsid w:val="00865F3F"/>
    <w:rsid w:val="00865F9A"/>
    <w:rsid w:val="00866006"/>
    <w:rsid w:val="00866531"/>
    <w:rsid w:val="008666B4"/>
    <w:rsid w:val="008666C9"/>
    <w:rsid w:val="008668C6"/>
    <w:rsid w:val="00866D89"/>
    <w:rsid w:val="00867924"/>
    <w:rsid w:val="00867A36"/>
    <w:rsid w:val="00867BFF"/>
    <w:rsid w:val="00870213"/>
    <w:rsid w:val="00870462"/>
    <w:rsid w:val="00870466"/>
    <w:rsid w:val="008705D0"/>
    <w:rsid w:val="008706FB"/>
    <w:rsid w:val="00870CA3"/>
    <w:rsid w:val="00870FC0"/>
    <w:rsid w:val="00871069"/>
    <w:rsid w:val="00871372"/>
    <w:rsid w:val="008714AE"/>
    <w:rsid w:val="0087175F"/>
    <w:rsid w:val="00871CB8"/>
    <w:rsid w:val="00871CD5"/>
    <w:rsid w:val="0087200B"/>
    <w:rsid w:val="0087210D"/>
    <w:rsid w:val="00872382"/>
    <w:rsid w:val="0087238B"/>
    <w:rsid w:val="0087283F"/>
    <w:rsid w:val="008728F3"/>
    <w:rsid w:val="008729CC"/>
    <w:rsid w:val="00873586"/>
    <w:rsid w:val="008737C3"/>
    <w:rsid w:val="00873808"/>
    <w:rsid w:val="00873AE9"/>
    <w:rsid w:val="00873BED"/>
    <w:rsid w:val="0087435B"/>
    <w:rsid w:val="008744B1"/>
    <w:rsid w:val="008749DC"/>
    <w:rsid w:val="00874BC1"/>
    <w:rsid w:val="00874E3D"/>
    <w:rsid w:val="008750D3"/>
    <w:rsid w:val="00875278"/>
    <w:rsid w:val="00875589"/>
    <w:rsid w:val="00875590"/>
    <w:rsid w:val="0087562E"/>
    <w:rsid w:val="008756C2"/>
    <w:rsid w:val="008757FB"/>
    <w:rsid w:val="008758DA"/>
    <w:rsid w:val="00876140"/>
    <w:rsid w:val="008763A3"/>
    <w:rsid w:val="00876665"/>
    <w:rsid w:val="00876800"/>
    <w:rsid w:val="0087690B"/>
    <w:rsid w:val="00876A7B"/>
    <w:rsid w:val="00876ABE"/>
    <w:rsid w:val="00876B09"/>
    <w:rsid w:val="00876B73"/>
    <w:rsid w:val="00876E7B"/>
    <w:rsid w:val="0087714E"/>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23BC"/>
    <w:rsid w:val="00883262"/>
    <w:rsid w:val="008833F5"/>
    <w:rsid w:val="008836B2"/>
    <w:rsid w:val="00883823"/>
    <w:rsid w:val="00883A05"/>
    <w:rsid w:val="00883B43"/>
    <w:rsid w:val="00883B74"/>
    <w:rsid w:val="00883E68"/>
    <w:rsid w:val="0088412A"/>
    <w:rsid w:val="008846B5"/>
    <w:rsid w:val="00884C4A"/>
    <w:rsid w:val="00884DA9"/>
    <w:rsid w:val="00885245"/>
    <w:rsid w:val="00885581"/>
    <w:rsid w:val="008857AA"/>
    <w:rsid w:val="00885B20"/>
    <w:rsid w:val="00885FAA"/>
    <w:rsid w:val="00886155"/>
    <w:rsid w:val="0088668E"/>
    <w:rsid w:val="00886758"/>
    <w:rsid w:val="0088679F"/>
    <w:rsid w:val="0088700B"/>
    <w:rsid w:val="00887256"/>
    <w:rsid w:val="0088728D"/>
    <w:rsid w:val="00887422"/>
    <w:rsid w:val="00887BA5"/>
    <w:rsid w:val="008900A1"/>
    <w:rsid w:val="0089033F"/>
    <w:rsid w:val="00890F64"/>
    <w:rsid w:val="00891326"/>
    <w:rsid w:val="00891712"/>
    <w:rsid w:val="00891761"/>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5E89"/>
    <w:rsid w:val="008962A9"/>
    <w:rsid w:val="00896437"/>
    <w:rsid w:val="008965AE"/>
    <w:rsid w:val="00896B04"/>
    <w:rsid w:val="00896DFD"/>
    <w:rsid w:val="00897250"/>
    <w:rsid w:val="0089784C"/>
    <w:rsid w:val="008979DD"/>
    <w:rsid w:val="008979E1"/>
    <w:rsid w:val="00897DB6"/>
    <w:rsid w:val="008A04EB"/>
    <w:rsid w:val="008A0923"/>
    <w:rsid w:val="008A0B34"/>
    <w:rsid w:val="008A0C77"/>
    <w:rsid w:val="008A0D9C"/>
    <w:rsid w:val="008A0E12"/>
    <w:rsid w:val="008A0E50"/>
    <w:rsid w:val="008A0EB3"/>
    <w:rsid w:val="008A1317"/>
    <w:rsid w:val="008A134E"/>
    <w:rsid w:val="008A142E"/>
    <w:rsid w:val="008A168E"/>
    <w:rsid w:val="008A1833"/>
    <w:rsid w:val="008A1ADB"/>
    <w:rsid w:val="008A1DCB"/>
    <w:rsid w:val="008A1EF8"/>
    <w:rsid w:val="008A1FD0"/>
    <w:rsid w:val="008A203F"/>
    <w:rsid w:val="008A244D"/>
    <w:rsid w:val="008A25E0"/>
    <w:rsid w:val="008A25E3"/>
    <w:rsid w:val="008A2628"/>
    <w:rsid w:val="008A26BC"/>
    <w:rsid w:val="008A27E1"/>
    <w:rsid w:val="008A2CAC"/>
    <w:rsid w:val="008A2DF5"/>
    <w:rsid w:val="008A35AC"/>
    <w:rsid w:val="008A35FE"/>
    <w:rsid w:val="008A36E2"/>
    <w:rsid w:val="008A3942"/>
    <w:rsid w:val="008A3B0B"/>
    <w:rsid w:val="008A3EBB"/>
    <w:rsid w:val="008A41FB"/>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C0F"/>
    <w:rsid w:val="008A707E"/>
    <w:rsid w:val="008A7227"/>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B6B"/>
    <w:rsid w:val="008B2F9C"/>
    <w:rsid w:val="008B3137"/>
    <w:rsid w:val="008B335D"/>
    <w:rsid w:val="008B37B2"/>
    <w:rsid w:val="008B3847"/>
    <w:rsid w:val="008B3AAA"/>
    <w:rsid w:val="008B3D99"/>
    <w:rsid w:val="008B3DB6"/>
    <w:rsid w:val="008B3E0B"/>
    <w:rsid w:val="008B4038"/>
    <w:rsid w:val="008B46EF"/>
    <w:rsid w:val="008B4718"/>
    <w:rsid w:val="008B47ED"/>
    <w:rsid w:val="008B4869"/>
    <w:rsid w:val="008B4AC7"/>
    <w:rsid w:val="008B54C0"/>
    <w:rsid w:val="008B55D4"/>
    <w:rsid w:val="008B5805"/>
    <w:rsid w:val="008B5F7A"/>
    <w:rsid w:val="008B6458"/>
    <w:rsid w:val="008B6579"/>
    <w:rsid w:val="008B6912"/>
    <w:rsid w:val="008B6AFE"/>
    <w:rsid w:val="008B6BEF"/>
    <w:rsid w:val="008B6D00"/>
    <w:rsid w:val="008B7075"/>
    <w:rsid w:val="008B7709"/>
    <w:rsid w:val="008B7ABB"/>
    <w:rsid w:val="008B7DAD"/>
    <w:rsid w:val="008C00CA"/>
    <w:rsid w:val="008C03BA"/>
    <w:rsid w:val="008C07C7"/>
    <w:rsid w:val="008C08A3"/>
    <w:rsid w:val="008C090D"/>
    <w:rsid w:val="008C0DE9"/>
    <w:rsid w:val="008C1883"/>
    <w:rsid w:val="008C196B"/>
    <w:rsid w:val="008C1B2E"/>
    <w:rsid w:val="008C1C67"/>
    <w:rsid w:val="008C1C6E"/>
    <w:rsid w:val="008C2086"/>
    <w:rsid w:val="008C24B9"/>
    <w:rsid w:val="008C2AF9"/>
    <w:rsid w:val="008C2DB7"/>
    <w:rsid w:val="008C2EC3"/>
    <w:rsid w:val="008C34EE"/>
    <w:rsid w:val="008C3965"/>
    <w:rsid w:val="008C3B41"/>
    <w:rsid w:val="008C3CC9"/>
    <w:rsid w:val="008C3D72"/>
    <w:rsid w:val="008C3EA6"/>
    <w:rsid w:val="008C4058"/>
    <w:rsid w:val="008C407E"/>
    <w:rsid w:val="008C424A"/>
    <w:rsid w:val="008C4458"/>
    <w:rsid w:val="008C44BB"/>
    <w:rsid w:val="008C4583"/>
    <w:rsid w:val="008C4774"/>
    <w:rsid w:val="008C4AFB"/>
    <w:rsid w:val="008C4C35"/>
    <w:rsid w:val="008C5828"/>
    <w:rsid w:val="008C5896"/>
    <w:rsid w:val="008C58D3"/>
    <w:rsid w:val="008C5920"/>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358"/>
    <w:rsid w:val="008C742D"/>
    <w:rsid w:val="008C77C7"/>
    <w:rsid w:val="008C7924"/>
    <w:rsid w:val="008D00BE"/>
    <w:rsid w:val="008D012C"/>
    <w:rsid w:val="008D022D"/>
    <w:rsid w:val="008D026E"/>
    <w:rsid w:val="008D0B5E"/>
    <w:rsid w:val="008D0B92"/>
    <w:rsid w:val="008D1229"/>
    <w:rsid w:val="008D1279"/>
    <w:rsid w:val="008D137F"/>
    <w:rsid w:val="008D154B"/>
    <w:rsid w:val="008D198A"/>
    <w:rsid w:val="008D1ACD"/>
    <w:rsid w:val="008D2388"/>
    <w:rsid w:val="008D24D0"/>
    <w:rsid w:val="008D265D"/>
    <w:rsid w:val="008D27C0"/>
    <w:rsid w:val="008D28CE"/>
    <w:rsid w:val="008D2C16"/>
    <w:rsid w:val="008D2D6C"/>
    <w:rsid w:val="008D2E8E"/>
    <w:rsid w:val="008D2F41"/>
    <w:rsid w:val="008D2FB4"/>
    <w:rsid w:val="008D35BD"/>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BFB"/>
    <w:rsid w:val="008E0EB1"/>
    <w:rsid w:val="008E123E"/>
    <w:rsid w:val="008E1605"/>
    <w:rsid w:val="008E164A"/>
    <w:rsid w:val="008E17A8"/>
    <w:rsid w:val="008E187E"/>
    <w:rsid w:val="008E1CB4"/>
    <w:rsid w:val="008E1D19"/>
    <w:rsid w:val="008E200C"/>
    <w:rsid w:val="008E2021"/>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706"/>
    <w:rsid w:val="008E7885"/>
    <w:rsid w:val="008E7A0C"/>
    <w:rsid w:val="008E7B8B"/>
    <w:rsid w:val="008F0AA5"/>
    <w:rsid w:val="008F1111"/>
    <w:rsid w:val="008F113C"/>
    <w:rsid w:val="008F1CC5"/>
    <w:rsid w:val="008F275C"/>
    <w:rsid w:val="008F2C40"/>
    <w:rsid w:val="008F3038"/>
    <w:rsid w:val="008F34F4"/>
    <w:rsid w:val="008F3CC1"/>
    <w:rsid w:val="008F42CC"/>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AEE"/>
    <w:rsid w:val="008F6D88"/>
    <w:rsid w:val="008F7194"/>
    <w:rsid w:val="008F769E"/>
    <w:rsid w:val="008F79DB"/>
    <w:rsid w:val="008F7E63"/>
    <w:rsid w:val="009002F5"/>
    <w:rsid w:val="00900983"/>
    <w:rsid w:val="00900E63"/>
    <w:rsid w:val="00900E64"/>
    <w:rsid w:val="00900EBB"/>
    <w:rsid w:val="009012C5"/>
    <w:rsid w:val="00901B73"/>
    <w:rsid w:val="00901E43"/>
    <w:rsid w:val="00901EB0"/>
    <w:rsid w:val="00901FFA"/>
    <w:rsid w:val="0090216C"/>
    <w:rsid w:val="0090219F"/>
    <w:rsid w:val="00902405"/>
    <w:rsid w:val="00902430"/>
    <w:rsid w:val="0090287D"/>
    <w:rsid w:val="00902AA8"/>
    <w:rsid w:val="00902B19"/>
    <w:rsid w:val="00902C84"/>
    <w:rsid w:val="00902D8E"/>
    <w:rsid w:val="00902F4D"/>
    <w:rsid w:val="009030FE"/>
    <w:rsid w:val="0090316B"/>
    <w:rsid w:val="0090353B"/>
    <w:rsid w:val="00903649"/>
    <w:rsid w:val="0090378C"/>
    <w:rsid w:val="0090386F"/>
    <w:rsid w:val="00903AFD"/>
    <w:rsid w:val="00903F25"/>
    <w:rsid w:val="00903F74"/>
    <w:rsid w:val="0090419A"/>
    <w:rsid w:val="00904E9C"/>
    <w:rsid w:val="00904ED5"/>
    <w:rsid w:val="00905072"/>
    <w:rsid w:val="009052B3"/>
    <w:rsid w:val="009054F1"/>
    <w:rsid w:val="0090557D"/>
    <w:rsid w:val="00905646"/>
    <w:rsid w:val="0090569D"/>
    <w:rsid w:val="00905770"/>
    <w:rsid w:val="00905970"/>
    <w:rsid w:val="00905A8C"/>
    <w:rsid w:val="00905C34"/>
    <w:rsid w:val="00905CA3"/>
    <w:rsid w:val="00905DA9"/>
    <w:rsid w:val="00906066"/>
    <w:rsid w:val="00906327"/>
    <w:rsid w:val="009064B0"/>
    <w:rsid w:val="00906698"/>
    <w:rsid w:val="00906CE9"/>
    <w:rsid w:val="00906DA5"/>
    <w:rsid w:val="00906EBB"/>
    <w:rsid w:val="009071F6"/>
    <w:rsid w:val="009074CC"/>
    <w:rsid w:val="00907957"/>
    <w:rsid w:val="00907EC9"/>
    <w:rsid w:val="00910718"/>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C3"/>
    <w:rsid w:val="00913E3B"/>
    <w:rsid w:val="009142C8"/>
    <w:rsid w:val="0091487B"/>
    <w:rsid w:val="00914987"/>
    <w:rsid w:val="00914A43"/>
    <w:rsid w:val="00914A7B"/>
    <w:rsid w:val="00914AB9"/>
    <w:rsid w:val="0091559C"/>
    <w:rsid w:val="0091566D"/>
    <w:rsid w:val="00915C5D"/>
    <w:rsid w:val="009163A1"/>
    <w:rsid w:val="00916860"/>
    <w:rsid w:val="00916933"/>
    <w:rsid w:val="00916EE5"/>
    <w:rsid w:val="00917378"/>
    <w:rsid w:val="00917566"/>
    <w:rsid w:val="00917C7E"/>
    <w:rsid w:val="00920375"/>
    <w:rsid w:val="00920752"/>
    <w:rsid w:val="00920A37"/>
    <w:rsid w:val="00921107"/>
    <w:rsid w:val="009212C6"/>
    <w:rsid w:val="00921724"/>
    <w:rsid w:val="009219DA"/>
    <w:rsid w:val="00921B64"/>
    <w:rsid w:val="00921BC4"/>
    <w:rsid w:val="00921C3C"/>
    <w:rsid w:val="00921CAB"/>
    <w:rsid w:val="00922286"/>
    <w:rsid w:val="00922F43"/>
    <w:rsid w:val="00923664"/>
    <w:rsid w:val="00923CBE"/>
    <w:rsid w:val="00924031"/>
    <w:rsid w:val="009243BE"/>
    <w:rsid w:val="00924677"/>
    <w:rsid w:val="00924EAD"/>
    <w:rsid w:val="0092517A"/>
    <w:rsid w:val="009251C3"/>
    <w:rsid w:val="009258CF"/>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18A"/>
    <w:rsid w:val="0093131F"/>
    <w:rsid w:val="00931B85"/>
    <w:rsid w:val="00932328"/>
    <w:rsid w:val="00932363"/>
    <w:rsid w:val="0093266F"/>
    <w:rsid w:val="0093277F"/>
    <w:rsid w:val="00932BE6"/>
    <w:rsid w:val="00932F3A"/>
    <w:rsid w:val="00932FCD"/>
    <w:rsid w:val="0093332D"/>
    <w:rsid w:val="0093351C"/>
    <w:rsid w:val="00933935"/>
    <w:rsid w:val="00933A7D"/>
    <w:rsid w:val="00933C29"/>
    <w:rsid w:val="00933EE0"/>
    <w:rsid w:val="00934310"/>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CD9"/>
    <w:rsid w:val="00937F6B"/>
    <w:rsid w:val="009400E2"/>
    <w:rsid w:val="0094027E"/>
    <w:rsid w:val="0094077E"/>
    <w:rsid w:val="009409BE"/>
    <w:rsid w:val="00940AF4"/>
    <w:rsid w:val="00940B56"/>
    <w:rsid w:val="00940FD6"/>
    <w:rsid w:val="00940FF9"/>
    <w:rsid w:val="0094103F"/>
    <w:rsid w:val="0094168D"/>
    <w:rsid w:val="00941D77"/>
    <w:rsid w:val="00942322"/>
    <w:rsid w:val="0094270C"/>
    <w:rsid w:val="00942852"/>
    <w:rsid w:val="00942A2D"/>
    <w:rsid w:val="00942D7C"/>
    <w:rsid w:val="009433DF"/>
    <w:rsid w:val="00943477"/>
    <w:rsid w:val="00943570"/>
    <w:rsid w:val="00943910"/>
    <w:rsid w:val="00943B64"/>
    <w:rsid w:val="00943C2E"/>
    <w:rsid w:val="00943EAE"/>
    <w:rsid w:val="009446C3"/>
    <w:rsid w:val="009448E4"/>
    <w:rsid w:val="00944A4D"/>
    <w:rsid w:val="009457A4"/>
    <w:rsid w:val="00945DBE"/>
    <w:rsid w:val="00946135"/>
    <w:rsid w:val="00946486"/>
    <w:rsid w:val="00946558"/>
    <w:rsid w:val="00946931"/>
    <w:rsid w:val="00946CE7"/>
    <w:rsid w:val="00946D1F"/>
    <w:rsid w:val="00946D87"/>
    <w:rsid w:val="00947457"/>
    <w:rsid w:val="009474BF"/>
    <w:rsid w:val="00947B4A"/>
    <w:rsid w:val="00947CCA"/>
    <w:rsid w:val="00947D74"/>
    <w:rsid w:val="00947DD3"/>
    <w:rsid w:val="00947E85"/>
    <w:rsid w:val="00950465"/>
    <w:rsid w:val="009510B2"/>
    <w:rsid w:val="00951138"/>
    <w:rsid w:val="00951474"/>
    <w:rsid w:val="00951B20"/>
    <w:rsid w:val="00951DBB"/>
    <w:rsid w:val="00951F6A"/>
    <w:rsid w:val="00952182"/>
    <w:rsid w:val="00952710"/>
    <w:rsid w:val="009527A2"/>
    <w:rsid w:val="00952E11"/>
    <w:rsid w:val="009530B4"/>
    <w:rsid w:val="009535D8"/>
    <w:rsid w:val="009536D4"/>
    <w:rsid w:val="00953B0E"/>
    <w:rsid w:val="00953DB1"/>
    <w:rsid w:val="009547A4"/>
    <w:rsid w:val="00954AF9"/>
    <w:rsid w:val="00954E75"/>
    <w:rsid w:val="00954E7F"/>
    <w:rsid w:val="009552B4"/>
    <w:rsid w:val="00955389"/>
    <w:rsid w:val="00955695"/>
    <w:rsid w:val="00955AD6"/>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D6B"/>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041"/>
    <w:rsid w:val="00962128"/>
    <w:rsid w:val="00962284"/>
    <w:rsid w:val="00962392"/>
    <w:rsid w:val="0096245E"/>
    <w:rsid w:val="00962D33"/>
    <w:rsid w:val="00962D69"/>
    <w:rsid w:val="009630EB"/>
    <w:rsid w:val="009632E1"/>
    <w:rsid w:val="009634FC"/>
    <w:rsid w:val="00963518"/>
    <w:rsid w:val="00963FF7"/>
    <w:rsid w:val="009642F6"/>
    <w:rsid w:val="009646BD"/>
    <w:rsid w:val="00964D2B"/>
    <w:rsid w:val="00964F84"/>
    <w:rsid w:val="00965230"/>
    <w:rsid w:val="0096545D"/>
    <w:rsid w:val="0096551F"/>
    <w:rsid w:val="0096573F"/>
    <w:rsid w:val="00966068"/>
    <w:rsid w:val="0096672F"/>
    <w:rsid w:val="00966D68"/>
    <w:rsid w:val="00967378"/>
    <w:rsid w:val="009675D6"/>
    <w:rsid w:val="00967659"/>
    <w:rsid w:val="009676BD"/>
    <w:rsid w:val="0096775C"/>
    <w:rsid w:val="00967C2D"/>
    <w:rsid w:val="00967C4A"/>
    <w:rsid w:val="00967D55"/>
    <w:rsid w:val="009701AC"/>
    <w:rsid w:val="009703F2"/>
    <w:rsid w:val="00970C5A"/>
    <w:rsid w:val="00970E18"/>
    <w:rsid w:val="0097148A"/>
    <w:rsid w:val="0097166C"/>
    <w:rsid w:val="00971A9A"/>
    <w:rsid w:val="00971AA4"/>
    <w:rsid w:val="00971B24"/>
    <w:rsid w:val="009720DB"/>
    <w:rsid w:val="009727F3"/>
    <w:rsid w:val="009728ED"/>
    <w:rsid w:val="00972C79"/>
    <w:rsid w:val="00972FFA"/>
    <w:rsid w:val="0097308B"/>
    <w:rsid w:val="009730CF"/>
    <w:rsid w:val="00973219"/>
    <w:rsid w:val="0097373E"/>
    <w:rsid w:val="009738AB"/>
    <w:rsid w:val="00973AA2"/>
    <w:rsid w:val="009740AF"/>
    <w:rsid w:val="0097425E"/>
    <w:rsid w:val="009744F2"/>
    <w:rsid w:val="00974694"/>
    <w:rsid w:val="00974A3D"/>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3063"/>
    <w:rsid w:val="009835AB"/>
    <w:rsid w:val="00983D15"/>
    <w:rsid w:val="00983D7A"/>
    <w:rsid w:val="0098440B"/>
    <w:rsid w:val="009848B2"/>
    <w:rsid w:val="00984AF9"/>
    <w:rsid w:val="00984CE5"/>
    <w:rsid w:val="00984F17"/>
    <w:rsid w:val="00985326"/>
    <w:rsid w:val="00985468"/>
    <w:rsid w:val="009854BA"/>
    <w:rsid w:val="009856F1"/>
    <w:rsid w:val="00985793"/>
    <w:rsid w:val="00985897"/>
    <w:rsid w:val="00985A53"/>
    <w:rsid w:val="00985DB9"/>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AD"/>
    <w:rsid w:val="009904EB"/>
    <w:rsid w:val="00990C40"/>
    <w:rsid w:val="00990D10"/>
    <w:rsid w:val="0099104C"/>
    <w:rsid w:val="0099113E"/>
    <w:rsid w:val="00991253"/>
    <w:rsid w:val="00991507"/>
    <w:rsid w:val="00991698"/>
    <w:rsid w:val="0099172E"/>
    <w:rsid w:val="009919D5"/>
    <w:rsid w:val="009919DD"/>
    <w:rsid w:val="00992286"/>
    <w:rsid w:val="0099242D"/>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826"/>
    <w:rsid w:val="00995BAB"/>
    <w:rsid w:val="00995D90"/>
    <w:rsid w:val="00995FE3"/>
    <w:rsid w:val="00996A72"/>
    <w:rsid w:val="00996D30"/>
    <w:rsid w:val="009970F3"/>
    <w:rsid w:val="0099738B"/>
    <w:rsid w:val="009977B3"/>
    <w:rsid w:val="00997AFD"/>
    <w:rsid w:val="00997CED"/>
    <w:rsid w:val="00997D06"/>
    <w:rsid w:val="009A09DD"/>
    <w:rsid w:val="009A0A50"/>
    <w:rsid w:val="009A0A95"/>
    <w:rsid w:val="009A1053"/>
    <w:rsid w:val="009A1538"/>
    <w:rsid w:val="009A16FF"/>
    <w:rsid w:val="009A174F"/>
    <w:rsid w:val="009A1C20"/>
    <w:rsid w:val="009A1EB2"/>
    <w:rsid w:val="009A1F14"/>
    <w:rsid w:val="009A23BE"/>
    <w:rsid w:val="009A2BB2"/>
    <w:rsid w:val="009A2E6C"/>
    <w:rsid w:val="009A2E6F"/>
    <w:rsid w:val="009A2F43"/>
    <w:rsid w:val="009A320A"/>
    <w:rsid w:val="009A37B7"/>
    <w:rsid w:val="009A3AB3"/>
    <w:rsid w:val="009A3E7C"/>
    <w:rsid w:val="009A3F2C"/>
    <w:rsid w:val="009A3F6F"/>
    <w:rsid w:val="009A4037"/>
    <w:rsid w:val="009A4092"/>
    <w:rsid w:val="009A420B"/>
    <w:rsid w:val="009A42B9"/>
    <w:rsid w:val="009A4350"/>
    <w:rsid w:val="009A4A98"/>
    <w:rsid w:val="009A4AD4"/>
    <w:rsid w:val="009A4C15"/>
    <w:rsid w:val="009A4C80"/>
    <w:rsid w:val="009A4F25"/>
    <w:rsid w:val="009A4F26"/>
    <w:rsid w:val="009A4F89"/>
    <w:rsid w:val="009A526C"/>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8EA"/>
    <w:rsid w:val="009B0A9F"/>
    <w:rsid w:val="009B0E02"/>
    <w:rsid w:val="009B0E6F"/>
    <w:rsid w:val="009B10EB"/>
    <w:rsid w:val="009B1276"/>
    <w:rsid w:val="009B159B"/>
    <w:rsid w:val="009B176F"/>
    <w:rsid w:val="009B2230"/>
    <w:rsid w:val="009B25BE"/>
    <w:rsid w:val="009B2C49"/>
    <w:rsid w:val="009B2C7A"/>
    <w:rsid w:val="009B2E73"/>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2AC"/>
    <w:rsid w:val="009B539C"/>
    <w:rsid w:val="009B5441"/>
    <w:rsid w:val="009B575C"/>
    <w:rsid w:val="009B58D6"/>
    <w:rsid w:val="009B59D3"/>
    <w:rsid w:val="009B5DD0"/>
    <w:rsid w:val="009B5E65"/>
    <w:rsid w:val="009B615C"/>
    <w:rsid w:val="009B6174"/>
    <w:rsid w:val="009B6197"/>
    <w:rsid w:val="009B61AA"/>
    <w:rsid w:val="009B64C8"/>
    <w:rsid w:val="009B65A0"/>
    <w:rsid w:val="009B68F3"/>
    <w:rsid w:val="009B6BB5"/>
    <w:rsid w:val="009B6D40"/>
    <w:rsid w:val="009B6DFE"/>
    <w:rsid w:val="009B7195"/>
    <w:rsid w:val="009B7407"/>
    <w:rsid w:val="009B7458"/>
    <w:rsid w:val="009B7837"/>
    <w:rsid w:val="009B7BD8"/>
    <w:rsid w:val="009B7BEE"/>
    <w:rsid w:val="009B7D27"/>
    <w:rsid w:val="009B7F60"/>
    <w:rsid w:val="009C028B"/>
    <w:rsid w:val="009C04AD"/>
    <w:rsid w:val="009C0A0E"/>
    <w:rsid w:val="009C0F23"/>
    <w:rsid w:val="009C1310"/>
    <w:rsid w:val="009C13D9"/>
    <w:rsid w:val="009C1792"/>
    <w:rsid w:val="009C1861"/>
    <w:rsid w:val="009C1934"/>
    <w:rsid w:val="009C1A7E"/>
    <w:rsid w:val="009C1C05"/>
    <w:rsid w:val="009C20F0"/>
    <w:rsid w:val="009C22B5"/>
    <w:rsid w:val="009C2328"/>
    <w:rsid w:val="009C239D"/>
    <w:rsid w:val="009C247B"/>
    <w:rsid w:val="009C2A7F"/>
    <w:rsid w:val="009C31BB"/>
    <w:rsid w:val="009C31C3"/>
    <w:rsid w:val="009C32D5"/>
    <w:rsid w:val="009C35C2"/>
    <w:rsid w:val="009C3958"/>
    <w:rsid w:val="009C3D00"/>
    <w:rsid w:val="009C3F6F"/>
    <w:rsid w:val="009C3FC1"/>
    <w:rsid w:val="009C4144"/>
    <w:rsid w:val="009C414A"/>
    <w:rsid w:val="009C4336"/>
    <w:rsid w:val="009C43A5"/>
    <w:rsid w:val="009C4593"/>
    <w:rsid w:val="009C46E8"/>
    <w:rsid w:val="009C4726"/>
    <w:rsid w:val="009C489A"/>
    <w:rsid w:val="009C48B2"/>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C7EC3"/>
    <w:rsid w:val="009D0124"/>
    <w:rsid w:val="009D0177"/>
    <w:rsid w:val="009D0297"/>
    <w:rsid w:val="009D077B"/>
    <w:rsid w:val="009D0841"/>
    <w:rsid w:val="009D08CE"/>
    <w:rsid w:val="009D0C5F"/>
    <w:rsid w:val="009D0CDF"/>
    <w:rsid w:val="009D0E68"/>
    <w:rsid w:val="009D1011"/>
    <w:rsid w:val="009D12A5"/>
    <w:rsid w:val="009D1314"/>
    <w:rsid w:val="009D167F"/>
    <w:rsid w:val="009D1912"/>
    <w:rsid w:val="009D1B39"/>
    <w:rsid w:val="009D1B6C"/>
    <w:rsid w:val="009D1B72"/>
    <w:rsid w:val="009D1F7D"/>
    <w:rsid w:val="009D2198"/>
    <w:rsid w:val="009D21E2"/>
    <w:rsid w:val="009D25BA"/>
    <w:rsid w:val="009D2612"/>
    <w:rsid w:val="009D2A9B"/>
    <w:rsid w:val="009D2CBB"/>
    <w:rsid w:val="009D32B2"/>
    <w:rsid w:val="009D3516"/>
    <w:rsid w:val="009D3E13"/>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4F"/>
    <w:rsid w:val="009D6F5B"/>
    <w:rsid w:val="009D7182"/>
    <w:rsid w:val="009D7219"/>
    <w:rsid w:val="009D7268"/>
    <w:rsid w:val="009D73F7"/>
    <w:rsid w:val="009D750F"/>
    <w:rsid w:val="009D75E6"/>
    <w:rsid w:val="009D77AE"/>
    <w:rsid w:val="009D787A"/>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A62"/>
    <w:rsid w:val="009E1B96"/>
    <w:rsid w:val="009E1CA3"/>
    <w:rsid w:val="009E1D01"/>
    <w:rsid w:val="009E1D91"/>
    <w:rsid w:val="009E1E99"/>
    <w:rsid w:val="009E22C0"/>
    <w:rsid w:val="009E2742"/>
    <w:rsid w:val="009E28E8"/>
    <w:rsid w:val="009E2B1C"/>
    <w:rsid w:val="009E2E54"/>
    <w:rsid w:val="009E2E77"/>
    <w:rsid w:val="009E318E"/>
    <w:rsid w:val="009E3196"/>
    <w:rsid w:val="009E3A88"/>
    <w:rsid w:val="009E42DD"/>
    <w:rsid w:val="009E4785"/>
    <w:rsid w:val="009E488B"/>
    <w:rsid w:val="009E4A95"/>
    <w:rsid w:val="009E4D1B"/>
    <w:rsid w:val="009E513C"/>
    <w:rsid w:val="009E52E4"/>
    <w:rsid w:val="009E5B21"/>
    <w:rsid w:val="009E6120"/>
    <w:rsid w:val="009E6261"/>
    <w:rsid w:val="009E62D5"/>
    <w:rsid w:val="009E6585"/>
    <w:rsid w:val="009E66EF"/>
    <w:rsid w:val="009E6CCB"/>
    <w:rsid w:val="009E6D15"/>
    <w:rsid w:val="009E71F1"/>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C78"/>
    <w:rsid w:val="009F4CFB"/>
    <w:rsid w:val="009F4D2C"/>
    <w:rsid w:val="009F5163"/>
    <w:rsid w:val="009F5808"/>
    <w:rsid w:val="009F647B"/>
    <w:rsid w:val="009F6769"/>
    <w:rsid w:val="009F6AAE"/>
    <w:rsid w:val="009F6AE9"/>
    <w:rsid w:val="009F6CC8"/>
    <w:rsid w:val="009F7146"/>
    <w:rsid w:val="009F7658"/>
    <w:rsid w:val="009F7B7B"/>
    <w:rsid w:val="009F7DAF"/>
    <w:rsid w:val="00A00506"/>
    <w:rsid w:val="00A00556"/>
    <w:rsid w:val="00A006FE"/>
    <w:rsid w:val="00A00973"/>
    <w:rsid w:val="00A01041"/>
    <w:rsid w:val="00A011CF"/>
    <w:rsid w:val="00A012EB"/>
    <w:rsid w:val="00A019A3"/>
    <w:rsid w:val="00A01A76"/>
    <w:rsid w:val="00A01CC7"/>
    <w:rsid w:val="00A01DAE"/>
    <w:rsid w:val="00A01DE3"/>
    <w:rsid w:val="00A01FBA"/>
    <w:rsid w:val="00A0208F"/>
    <w:rsid w:val="00A020DF"/>
    <w:rsid w:val="00A0274F"/>
    <w:rsid w:val="00A029C1"/>
    <w:rsid w:val="00A030C8"/>
    <w:rsid w:val="00A030E2"/>
    <w:rsid w:val="00A032A0"/>
    <w:rsid w:val="00A036D0"/>
    <w:rsid w:val="00A039C4"/>
    <w:rsid w:val="00A03A95"/>
    <w:rsid w:val="00A03C84"/>
    <w:rsid w:val="00A03DC3"/>
    <w:rsid w:val="00A03E90"/>
    <w:rsid w:val="00A042CD"/>
    <w:rsid w:val="00A0454F"/>
    <w:rsid w:val="00A0499A"/>
    <w:rsid w:val="00A04A43"/>
    <w:rsid w:val="00A04A69"/>
    <w:rsid w:val="00A04D1E"/>
    <w:rsid w:val="00A050C9"/>
    <w:rsid w:val="00A053E8"/>
    <w:rsid w:val="00A0560E"/>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AC0"/>
    <w:rsid w:val="00A10CA5"/>
    <w:rsid w:val="00A11201"/>
    <w:rsid w:val="00A11439"/>
    <w:rsid w:val="00A114AC"/>
    <w:rsid w:val="00A114BE"/>
    <w:rsid w:val="00A119BF"/>
    <w:rsid w:val="00A11F60"/>
    <w:rsid w:val="00A12115"/>
    <w:rsid w:val="00A121DD"/>
    <w:rsid w:val="00A1232F"/>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33F"/>
    <w:rsid w:val="00A17620"/>
    <w:rsid w:val="00A17B69"/>
    <w:rsid w:val="00A17C1B"/>
    <w:rsid w:val="00A17C22"/>
    <w:rsid w:val="00A17ED5"/>
    <w:rsid w:val="00A20130"/>
    <w:rsid w:val="00A20176"/>
    <w:rsid w:val="00A203C9"/>
    <w:rsid w:val="00A20614"/>
    <w:rsid w:val="00A208A9"/>
    <w:rsid w:val="00A20EAD"/>
    <w:rsid w:val="00A2113D"/>
    <w:rsid w:val="00A21373"/>
    <w:rsid w:val="00A21A91"/>
    <w:rsid w:val="00A21BC6"/>
    <w:rsid w:val="00A220C9"/>
    <w:rsid w:val="00A22431"/>
    <w:rsid w:val="00A22642"/>
    <w:rsid w:val="00A22B57"/>
    <w:rsid w:val="00A22F63"/>
    <w:rsid w:val="00A232DC"/>
    <w:rsid w:val="00A23F6A"/>
    <w:rsid w:val="00A2462C"/>
    <w:rsid w:val="00A24BC5"/>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A9D"/>
    <w:rsid w:val="00A26B3A"/>
    <w:rsid w:val="00A26E37"/>
    <w:rsid w:val="00A26E7A"/>
    <w:rsid w:val="00A26E9A"/>
    <w:rsid w:val="00A26EF6"/>
    <w:rsid w:val="00A2701E"/>
    <w:rsid w:val="00A2707A"/>
    <w:rsid w:val="00A27311"/>
    <w:rsid w:val="00A2733D"/>
    <w:rsid w:val="00A27561"/>
    <w:rsid w:val="00A30394"/>
    <w:rsid w:val="00A30461"/>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DAE"/>
    <w:rsid w:val="00A34E52"/>
    <w:rsid w:val="00A350DB"/>
    <w:rsid w:val="00A353BF"/>
    <w:rsid w:val="00A35455"/>
    <w:rsid w:val="00A354A6"/>
    <w:rsid w:val="00A35626"/>
    <w:rsid w:val="00A3571C"/>
    <w:rsid w:val="00A35788"/>
    <w:rsid w:val="00A36133"/>
    <w:rsid w:val="00A36191"/>
    <w:rsid w:val="00A362B2"/>
    <w:rsid w:val="00A37601"/>
    <w:rsid w:val="00A3787D"/>
    <w:rsid w:val="00A379B1"/>
    <w:rsid w:val="00A37E70"/>
    <w:rsid w:val="00A37F2B"/>
    <w:rsid w:val="00A40A05"/>
    <w:rsid w:val="00A4119F"/>
    <w:rsid w:val="00A412EC"/>
    <w:rsid w:val="00A4140F"/>
    <w:rsid w:val="00A41491"/>
    <w:rsid w:val="00A41578"/>
    <w:rsid w:val="00A41741"/>
    <w:rsid w:val="00A41A0C"/>
    <w:rsid w:val="00A41A88"/>
    <w:rsid w:val="00A41AF3"/>
    <w:rsid w:val="00A41FDD"/>
    <w:rsid w:val="00A42A5B"/>
    <w:rsid w:val="00A42C27"/>
    <w:rsid w:val="00A42DDC"/>
    <w:rsid w:val="00A43364"/>
    <w:rsid w:val="00A434DD"/>
    <w:rsid w:val="00A43653"/>
    <w:rsid w:val="00A4380C"/>
    <w:rsid w:val="00A4387D"/>
    <w:rsid w:val="00A43B2C"/>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E3"/>
    <w:rsid w:val="00A518AE"/>
    <w:rsid w:val="00A5195E"/>
    <w:rsid w:val="00A5201C"/>
    <w:rsid w:val="00A520EC"/>
    <w:rsid w:val="00A52AF8"/>
    <w:rsid w:val="00A52DB4"/>
    <w:rsid w:val="00A531AE"/>
    <w:rsid w:val="00A53672"/>
    <w:rsid w:val="00A537EE"/>
    <w:rsid w:val="00A53B5E"/>
    <w:rsid w:val="00A53C1E"/>
    <w:rsid w:val="00A53D71"/>
    <w:rsid w:val="00A54E2E"/>
    <w:rsid w:val="00A54FFA"/>
    <w:rsid w:val="00A55060"/>
    <w:rsid w:val="00A55112"/>
    <w:rsid w:val="00A55126"/>
    <w:rsid w:val="00A553AF"/>
    <w:rsid w:val="00A56209"/>
    <w:rsid w:val="00A56768"/>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4FE"/>
    <w:rsid w:val="00A63921"/>
    <w:rsid w:val="00A63EBE"/>
    <w:rsid w:val="00A643ED"/>
    <w:rsid w:val="00A645AB"/>
    <w:rsid w:val="00A64DB3"/>
    <w:rsid w:val="00A64DDE"/>
    <w:rsid w:val="00A64FD0"/>
    <w:rsid w:val="00A655AD"/>
    <w:rsid w:val="00A65B6C"/>
    <w:rsid w:val="00A66A4E"/>
    <w:rsid w:val="00A66A5B"/>
    <w:rsid w:val="00A66C4B"/>
    <w:rsid w:val="00A66E22"/>
    <w:rsid w:val="00A66EB5"/>
    <w:rsid w:val="00A670AC"/>
    <w:rsid w:val="00A67899"/>
    <w:rsid w:val="00A6793A"/>
    <w:rsid w:val="00A67E58"/>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4BE"/>
    <w:rsid w:val="00A73AF8"/>
    <w:rsid w:val="00A73C6E"/>
    <w:rsid w:val="00A73CF8"/>
    <w:rsid w:val="00A73DC8"/>
    <w:rsid w:val="00A73EFD"/>
    <w:rsid w:val="00A746C4"/>
    <w:rsid w:val="00A7484C"/>
    <w:rsid w:val="00A74998"/>
    <w:rsid w:val="00A75131"/>
    <w:rsid w:val="00A751BE"/>
    <w:rsid w:val="00A754A9"/>
    <w:rsid w:val="00A75E43"/>
    <w:rsid w:val="00A7648E"/>
    <w:rsid w:val="00A7682D"/>
    <w:rsid w:val="00A768B4"/>
    <w:rsid w:val="00A769DE"/>
    <w:rsid w:val="00A76F72"/>
    <w:rsid w:val="00A777F3"/>
    <w:rsid w:val="00A77816"/>
    <w:rsid w:val="00A778ED"/>
    <w:rsid w:val="00A77A53"/>
    <w:rsid w:val="00A80201"/>
    <w:rsid w:val="00A807DF"/>
    <w:rsid w:val="00A808DA"/>
    <w:rsid w:val="00A81252"/>
    <w:rsid w:val="00A8128B"/>
    <w:rsid w:val="00A81594"/>
    <w:rsid w:val="00A81964"/>
    <w:rsid w:val="00A81AE5"/>
    <w:rsid w:val="00A81B9D"/>
    <w:rsid w:val="00A81C3D"/>
    <w:rsid w:val="00A81D30"/>
    <w:rsid w:val="00A81EEA"/>
    <w:rsid w:val="00A824D3"/>
    <w:rsid w:val="00A82920"/>
    <w:rsid w:val="00A82ADE"/>
    <w:rsid w:val="00A82D14"/>
    <w:rsid w:val="00A82FE6"/>
    <w:rsid w:val="00A83326"/>
    <w:rsid w:val="00A83397"/>
    <w:rsid w:val="00A8346B"/>
    <w:rsid w:val="00A8392E"/>
    <w:rsid w:val="00A8393C"/>
    <w:rsid w:val="00A83948"/>
    <w:rsid w:val="00A83E5F"/>
    <w:rsid w:val="00A84C6B"/>
    <w:rsid w:val="00A84D9D"/>
    <w:rsid w:val="00A85077"/>
    <w:rsid w:val="00A85BFB"/>
    <w:rsid w:val="00A85D28"/>
    <w:rsid w:val="00A85D54"/>
    <w:rsid w:val="00A86855"/>
    <w:rsid w:val="00A86BEF"/>
    <w:rsid w:val="00A871F5"/>
    <w:rsid w:val="00A87290"/>
    <w:rsid w:val="00A87730"/>
    <w:rsid w:val="00A87830"/>
    <w:rsid w:val="00A87B36"/>
    <w:rsid w:val="00A9021E"/>
    <w:rsid w:val="00A904C6"/>
    <w:rsid w:val="00A904E9"/>
    <w:rsid w:val="00A905BA"/>
    <w:rsid w:val="00A907CE"/>
    <w:rsid w:val="00A90841"/>
    <w:rsid w:val="00A90F0E"/>
    <w:rsid w:val="00A91956"/>
    <w:rsid w:val="00A91D1F"/>
    <w:rsid w:val="00A91D21"/>
    <w:rsid w:val="00A926D1"/>
    <w:rsid w:val="00A92707"/>
    <w:rsid w:val="00A92B19"/>
    <w:rsid w:val="00A92B28"/>
    <w:rsid w:val="00A93034"/>
    <w:rsid w:val="00A930FF"/>
    <w:rsid w:val="00A932BB"/>
    <w:rsid w:val="00A939A6"/>
    <w:rsid w:val="00A93A40"/>
    <w:rsid w:val="00A93AB1"/>
    <w:rsid w:val="00A93D73"/>
    <w:rsid w:val="00A93F40"/>
    <w:rsid w:val="00A93F56"/>
    <w:rsid w:val="00A94504"/>
    <w:rsid w:val="00A945FC"/>
    <w:rsid w:val="00A94979"/>
    <w:rsid w:val="00A94A66"/>
    <w:rsid w:val="00A94D04"/>
    <w:rsid w:val="00A94EF3"/>
    <w:rsid w:val="00A952A7"/>
    <w:rsid w:val="00A95353"/>
    <w:rsid w:val="00A95564"/>
    <w:rsid w:val="00A9558B"/>
    <w:rsid w:val="00A96058"/>
    <w:rsid w:val="00A960CC"/>
    <w:rsid w:val="00A96267"/>
    <w:rsid w:val="00A96D24"/>
    <w:rsid w:val="00A96EDE"/>
    <w:rsid w:val="00A96EFE"/>
    <w:rsid w:val="00A96FE2"/>
    <w:rsid w:val="00A9719E"/>
    <w:rsid w:val="00A976AF"/>
    <w:rsid w:val="00A9786B"/>
    <w:rsid w:val="00A97E11"/>
    <w:rsid w:val="00AA0076"/>
    <w:rsid w:val="00AA02A6"/>
    <w:rsid w:val="00AA0B21"/>
    <w:rsid w:val="00AA1212"/>
    <w:rsid w:val="00AA1962"/>
    <w:rsid w:val="00AA1CD4"/>
    <w:rsid w:val="00AA1D6D"/>
    <w:rsid w:val="00AA21C4"/>
    <w:rsid w:val="00AA2260"/>
    <w:rsid w:val="00AA2707"/>
    <w:rsid w:val="00AA28CA"/>
    <w:rsid w:val="00AA2963"/>
    <w:rsid w:val="00AA29AA"/>
    <w:rsid w:val="00AA2C67"/>
    <w:rsid w:val="00AA2D3C"/>
    <w:rsid w:val="00AA38CE"/>
    <w:rsid w:val="00AA3A10"/>
    <w:rsid w:val="00AA3A70"/>
    <w:rsid w:val="00AA3FDB"/>
    <w:rsid w:val="00AA40F0"/>
    <w:rsid w:val="00AA4230"/>
    <w:rsid w:val="00AA4459"/>
    <w:rsid w:val="00AA4CDA"/>
    <w:rsid w:val="00AA5100"/>
    <w:rsid w:val="00AA5641"/>
    <w:rsid w:val="00AA5650"/>
    <w:rsid w:val="00AA5824"/>
    <w:rsid w:val="00AA5E94"/>
    <w:rsid w:val="00AA5EB9"/>
    <w:rsid w:val="00AA6398"/>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009"/>
    <w:rsid w:val="00AB2197"/>
    <w:rsid w:val="00AB27AE"/>
    <w:rsid w:val="00AB291D"/>
    <w:rsid w:val="00AB2952"/>
    <w:rsid w:val="00AB29FB"/>
    <w:rsid w:val="00AB2B94"/>
    <w:rsid w:val="00AB3197"/>
    <w:rsid w:val="00AB33DA"/>
    <w:rsid w:val="00AB3966"/>
    <w:rsid w:val="00AB3B18"/>
    <w:rsid w:val="00AB3B85"/>
    <w:rsid w:val="00AB407B"/>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B5A"/>
    <w:rsid w:val="00AB6D2E"/>
    <w:rsid w:val="00AB7335"/>
    <w:rsid w:val="00AB7339"/>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263"/>
    <w:rsid w:val="00AC233C"/>
    <w:rsid w:val="00AC2635"/>
    <w:rsid w:val="00AC2F33"/>
    <w:rsid w:val="00AC3141"/>
    <w:rsid w:val="00AC336A"/>
    <w:rsid w:val="00AC33B1"/>
    <w:rsid w:val="00AC3808"/>
    <w:rsid w:val="00AC3997"/>
    <w:rsid w:val="00AC4298"/>
    <w:rsid w:val="00AC44AF"/>
    <w:rsid w:val="00AC44C2"/>
    <w:rsid w:val="00AC4BB9"/>
    <w:rsid w:val="00AC4E24"/>
    <w:rsid w:val="00AC53B7"/>
    <w:rsid w:val="00AC544D"/>
    <w:rsid w:val="00AC54F4"/>
    <w:rsid w:val="00AC576B"/>
    <w:rsid w:val="00AC582B"/>
    <w:rsid w:val="00AC58A1"/>
    <w:rsid w:val="00AC58E3"/>
    <w:rsid w:val="00AC58ED"/>
    <w:rsid w:val="00AC6023"/>
    <w:rsid w:val="00AC6485"/>
    <w:rsid w:val="00AC64F9"/>
    <w:rsid w:val="00AC67B9"/>
    <w:rsid w:val="00AC6FAC"/>
    <w:rsid w:val="00AD06F3"/>
    <w:rsid w:val="00AD0E4D"/>
    <w:rsid w:val="00AD112E"/>
    <w:rsid w:val="00AD1133"/>
    <w:rsid w:val="00AD13C8"/>
    <w:rsid w:val="00AD20AF"/>
    <w:rsid w:val="00AD26A2"/>
    <w:rsid w:val="00AD2BDA"/>
    <w:rsid w:val="00AD2D25"/>
    <w:rsid w:val="00AD2D89"/>
    <w:rsid w:val="00AD2F3E"/>
    <w:rsid w:val="00AD3169"/>
    <w:rsid w:val="00AD31F0"/>
    <w:rsid w:val="00AD371B"/>
    <w:rsid w:val="00AD4080"/>
    <w:rsid w:val="00AD40BE"/>
    <w:rsid w:val="00AD4451"/>
    <w:rsid w:val="00AD4542"/>
    <w:rsid w:val="00AD466C"/>
    <w:rsid w:val="00AD4AFE"/>
    <w:rsid w:val="00AD4DD3"/>
    <w:rsid w:val="00AD4F13"/>
    <w:rsid w:val="00AD5370"/>
    <w:rsid w:val="00AD5877"/>
    <w:rsid w:val="00AD58A2"/>
    <w:rsid w:val="00AD5D07"/>
    <w:rsid w:val="00AD5E40"/>
    <w:rsid w:val="00AD6097"/>
    <w:rsid w:val="00AD63E0"/>
    <w:rsid w:val="00AD6567"/>
    <w:rsid w:val="00AD6778"/>
    <w:rsid w:val="00AD69D7"/>
    <w:rsid w:val="00AD6C08"/>
    <w:rsid w:val="00AD6C6F"/>
    <w:rsid w:val="00AD711F"/>
    <w:rsid w:val="00AD74B6"/>
    <w:rsid w:val="00AE026B"/>
    <w:rsid w:val="00AE0654"/>
    <w:rsid w:val="00AE1529"/>
    <w:rsid w:val="00AE1AA7"/>
    <w:rsid w:val="00AE212F"/>
    <w:rsid w:val="00AE218C"/>
    <w:rsid w:val="00AE264A"/>
    <w:rsid w:val="00AE26E6"/>
    <w:rsid w:val="00AE2CDF"/>
    <w:rsid w:val="00AE30B5"/>
    <w:rsid w:val="00AE31E5"/>
    <w:rsid w:val="00AE34B8"/>
    <w:rsid w:val="00AE3CCC"/>
    <w:rsid w:val="00AE3F1F"/>
    <w:rsid w:val="00AE41F4"/>
    <w:rsid w:val="00AE421F"/>
    <w:rsid w:val="00AE4246"/>
    <w:rsid w:val="00AE4324"/>
    <w:rsid w:val="00AE4AE5"/>
    <w:rsid w:val="00AE4B8D"/>
    <w:rsid w:val="00AE5A14"/>
    <w:rsid w:val="00AE5DA9"/>
    <w:rsid w:val="00AE5E02"/>
    <w:rsid w:val="00AE6203"/>
    <w:rsid w:val="00AE6296"/>
    <w:rsid w:val="00AE6453"/>
    <w:rsid w:val="00AE69DC"/>
    <w:rsid w:val="00AE6D60"/>
    <w:rsid w:val="00AE6F25"/>
    <w:rsid w:val="00AE79F8"/>
    <w:rsid w:val="00AF028B"/>
    <w:rsid w:val="00AF07BA"/>
    <w:rsid w:val="00AF09A5"/>
    <w:rsid w:val="00AF0B6A"/>
    <w:rsid w:val="00AF116F"/>
    <w:rsid w:val="00AF124E"/>
    <w:rsid w:val="00AF1317"/>
    <w:rsid w:val="00AF1755"/>
    <w:rsid w:val="00AF1843"/>
    <w:rsid w:val="00AF18E1"/>
    <w:rsid w:val="00AF213C"/>
    <w:rsid w:val="00AF2164"/>
    <w:rsid w:val="00AF21BB"/>
    <w:rsid w:val="00AF2216"/>
    <w:rsid w:val="00AF2251"/>
    <w:rsid w:val="00AF2260"/>
    <w:rsid w:val="00AF238C"/>
    <w:rsid w:val="00AF28E0"/>
    <w:rsid w:val="00AF2980"/>
    <w:rsid w:val="00AF309E"/>
    <w:rsid w:val="00AF3208"/>
    <w:rsid w:val="00AF3351"/>
    <w:rsid w:val="00AF3721"/>
    <w:rsid w:val="00AF42A1"/>
    <w:rsid w:val="00AF43E9"/>
    <w:rsid w:val="00AF43EB"/>
    <w:rsid w:val="00AF4424"/>
    <w:rsid w:val="00AF4726"/>
    <w:rsid w:val="00AF4C5E"/>
    <w:rsid w:val="00AF5178"/>
    <w:rsid w:val="00AF54FE"/>
    <w:rsid w:val="00AF5695"/>
    <w:rsid w:val="00AF5A92"/>
    <w:rsid w:val="00AF5ABF"/>
    <w:rsid w:val="00AF5AD7"/>
    <w:rsid w:val="00AF600C"/>
    <w:rsid w:val="00AF601A"/>
    <w:rsid w:val="00AF67E1"/>
    <w:rsid w:val="00AF694F"/>
    <w:rsid w:val="00AF69A0"/>
    <w:rsid w:val="00AF6A1A"/>
    <w:rsid w:val="00AF700B"/>
    <w:rsid w:val="00AF75E7"/>
    <w:rsid w:val="00AF76B8"/>
    <w:rsid w:val="00AF77C0"/>
    <w:rsid w:val="00AF78E5"/>
    <w:rsid w:val="00B000DA"/>
    <w:rsid w:val="00B002BC"/>
    <w:rsid w:val="00B00DDB"/>
    <w:rsid w:val="00B01415"/>
    <w:rsid w:val="00B0151E"/>
    <w:rsid w:val="00B015D1"/>
    <w:rsid w:val="00B016D0"/>
    <w:rsid w:val="00B01DE0"/>
    <w:rsid w:val="00B01E17"/>
    <w:rsid w:val="00B01E1A"/>
    <w:rsid w:val="00B01FC0"/>
    <w:rsid w:val="00B022C8"/>
    <w:rsid w:val="00B02B41"/>
    <w:rsid w:val="00B02BF3"/>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547"/>
    <w:rsid w:val="00B05752"/>
    <w:rsid w:val="00B05A08"/>
    <w:rsid w:val="00B06324"/>
    <w:rsid w:val="00B064D5"/>
    <w:rsid w:val="00B06589"/>
    <w:rsid w:val="00B067AE"/>
    <w:rsid w:val="00B06922"/>
    <w:rsid w:val="00B06A33"/>
    <w:rsid w:val="00B06C47"/>
    <w:rsid w:val="00B06EB1"/>
    <w:rsid w:val="00B070A8"/>
    <w:rsid w:val="00B0731A"/>
    <w:rsid w:val="00B07377"/>
    <w:rsid w:val="00B0783B"/>
    <w:rsid w:val="00B07967"/>
    <w:rsid w:val="00B07986"/>
    <w:rsid w:val="00B07E35"/>
    <w:rsid w:val="00B1014A"/>
    <w:rsid w:val="00B10CFA"/>
    <w:rsid w:val="00B110DB"/>
    <w:rsid w:val="00B113EF"/>
    <w:rsid w:val="00B114F7"/>
    <w:rsid w:val="00B11561"/>
    <w:rsid w:val="00B1166A"/>
    <w:rsid w:val="00B11A98"/>
    <w:rsid w:val="00B11BA7"/>
    <w:rsid w:val="00B11BC8"/>
    <w:rsid w:val="00B11CF0"/>
    <w:rsid w:val="00B11ED8"/>
    <w:rsid w:val="00B122BB"/>
    <w:rsid w:val="00B1252A"/>
    <w:rsid w:val="00B126C0"/>
    <w:rsid w:val="00B127DD"/>
    <w:rsid w:val="00B12867"/>
    <w:rsid w:val="00B12FDE"/>
    <w:rsid w:val="00B130B8"/>
    <w:rsid w:val="00B1322F"/>
    <w:rsid w:val="00B13965"/>
    <w:rsid w:val="00B13A14"/>
    <w:rsid w:val="00B13B42"/>
    <w:rsid w:val="00B13CF0"/>
    <w:rsid w:val="00B13EC3"/>
    <w:rsid w:val="00B14342"/>
    <w:rsid w:val="00B14405"/>
    <w:rsid w:val="00B14A9E"/>
    <w:rsid w:val="00B150CE"/>
    <w:rsid w:val="00B154A2"/>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0929"/>
    <w:rsid w:val="00B21063"/>
    <w:rsid w:val="00B21456"/>
    <w:rsid w:val="00B214C7"/>
    <w:rsid w:val="00B2178C"/>
    <w:rsid w:val="00B21A46"/>
    <w:rsid w:val="00B223FB"/>
    <w:rsid w:val="00B22771"/>
    <w:rsid w:val="00B227C4"/>
    <w:rsid w:val="00B2288C"/>
    <w:rsid w:val="00B22A2F"/>
    <w:rsid w:val="00B22C6F"/>
    <w:rsid w:val="00B231FE"/>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9FE"/>
    <w:rsid w:val="00B26E53"/>
    <w:rsid w:val="00B27133"/>
    <w:rsid w:val="00B27543"/>
    <w:rsid w:val="00B27DB9"/>
    <w:rsid w:val="00B27FD3"/>
    <w:rsid w:val="00B30197"/>
    <w:rsid w:val="00B30521"/>
    <w:rsid w:val="00B30525"/>
    <w:rsid w:val="00B30E27"/>
    <w:rsid w:val="00B30F91"/>
    <w:rsid w:val="00B31CA5"/>
    <w:rsid w:val="00B31EB2"/>
    <w:rsid w:val="00B31EEB"/>
    <w:rsid w:val="00B321F6"/>
    <w:rsid w:val="00B3245C"/>
    <w:rsid w:val="00B329B2"/>
    <w:rsid w:val="00B32CB7"/>
    <w:rsid w:val="00B32D1A"/>
    <w:rsid w:val="00B32E13"/>
    <w:rsid w:val="00B33020"/>
    <w:rsid w:val="00B338F1"/>
    <w:rsid w:val="00B339F9"/>
    <w:rsid w:val="00B33C85"/>
    <w:rsid w:val="00B34264"/>
    <w:rsid w:val="00B34420"/>
    <w:rsid w:val="00B3444B"/>
    <w:rsid w:val="00B34515"/>
    <w:rsid w:val="00B346FA"/>
    <w:rsid w:val="00B34C89"/>
    <w:rsid w:val="00B34DA3"/>
    <w:rsid w:val="00B35178"/>
    <w:rsid w:val="00B3557A"/>
    <w:rsid w:val="00B35A26"/>
    <w:rsid w:val="00B35ECA"/>
    <w:rsid w:val="00B36117"/>
    <w:rsid w:val="00B3652A"/>
    <w:rsid w:val="00B366D8"/>
    <w:rsid w:val="00B36866"/>
    <w:rsid w:val="00B36ACD"/>
    <w:rsid w:val="00B36BCE"/>
    <w:rsid w:val="00B36C40"/>
    <w:rsid w:val="00B378FF"/>
    <w:rsid w:val="00B37E1C"/>
    <w:rsid w:val="00B37FAF"/>
    <w:rsid w:val="00B400B4"/>
    <w:rsid w:val="00B40210"/>
    <w:rsid w:val="00B4038C"/>
    <w:rsid w:val="00B40467"/>
    <w:rsid w:val="00B40D8D"/>
    <w:rsid w:val="00B415E0"/>
    <w:rsid w:val="00B416E0"/>
    <w:rsid w:val="00B4186D"/>
    <w:rsid w:val="00B41BB9"/>
    <w:rsid w:val="00B41DA1"/>
    <w:rsid w:val="00B41EEC"/>
    <w:rsid w:val="00B42025"/>
    <w:rsid w:val="00B42057"/>
    <w:rsid w:val="00B42064"/>
    <w:rsid w:val="00B422B9"/>
    <w:rsid w:val="00B4260E"/>
    <w:rsid w:val="00B42B03"/>
    <w:rsid w:val="00B42BD6"/>
    <w:rsid w:val="00B42D45"/>
    <w:rsid w:val="00B43174"/>
    <w:rsid w:val="00B432BF"/>
    <w:rsid w:val="00B43582"/>
    <w:rsid w:val="00B43632"/>
    <w:rsid w:val="00B43B85"/>
    <w:rsid w:val="00B43C7A"/>
    <w:rsid w:val="00B44253"/>
    <w:rsid w:val="00B444C9"/>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814"/>
    <w:rsid w:val="00B47839"/>
    <w:rsid w:val="00B478D9"/>
    <w:rsid w:val="00B47CF9"/>
    <w:rsid w:val="00B5002A"/>
    <w:rsid w:val="00B501E6"/>
    <w:rsid w:val="00B5028C"/>
    <w:rsid w:val="00B50657"/>
    <w:rsid w:val="00B50CB1"/>
    <w:rsid w:val="00B50F0D"/>
    <w:rsid w:val="00B510FF"/>
    <w:rsid w:val="00B511C5"/>
    <w:rsid w:val="00B512A0"/>
    <w:rsid w:val="00B5132C"/>
    <w:rsid w:val="00B513AB"/>
    <w:rsid w:val="00B51A81"/>
    <w:rsid w:val="00B51B94"/>
    <w:rsid w:val="00B520A4"/>
    <w:rsid w:val="00B5257A"/>
    <w:rsid w:val="00B528A1"/>
    <w:rsid w:val="00B52A3C"/>
    <w:rsid w:val="00B52C74"/>
    <w:rsid w:val="00B52D85"/>
    <w:rsid w:val="00B52E94"/>
    <w:rsid w:val="00B52EE2"/>
    <w:rsid w:val="00B53148"/>
    <w:rsid w:val="00B53187"/>
    <w:rsid w:val="00B5358B"/>
    <w:rsid w:val="00B5361C"/>
    <w:rsid w:val="00B53962"/>
    <w:rsid w:val="00B53BAA"/>
    <w:rsid w:val="00B53BDB"/>
    <w:rsid w:val="00B53E29"/>
    <w:rsid w:val="00B5424D"/>
    <w:rsid w:val="00B542EA"/>
    <w:rsid w:val="00B544FD"/>
    <w:rsid w:val="00B54697"/>
    <w:rsid w:val="00B54801"/>
    <w:rsid w:val="00B549EB"/>
    <w:rsid w:val="00B54C1A"/>
    <w:rsid w:val="00B54D35"/>
    <w:rsid w:val="00B55236"/>
    <w:rsid w:val="00B55667"/>
    <w:rsid w:val="00B558B4"/>
    <w:rsid w:val="00B55CAC"/>
    <w:rsid w:val="00B55ECF"/>
    <w:rsid w:val="00B5611C"/>
    <w:rsid w:val="00B564CF"/>
    <w:rsid w:val="00B566DC"/>
    <w:rsid w:val="00B5689B"/>
    <w:rsid w:val="00B5691B"/>
    <w:rsid w:val="00B56B1B"/>
    <w:rsid w:val="00B56BC1"/>
    <w:rsid w:val="00B56CC4"/>
    <w:rsid w:val="00B57025"/>
    <w:rsid w:val="00B5709E"/>
    <w:rsid w:val="00B5737B"/>
    <w:rsid w:val="00B57C3C"/>
    <w:rsid w:val="00B57E74"/>
    <w:rsid w:val="00B57EF2"/>
    <w:rsid w:val="00B57F49"/>
    <w:rsid w:val="00B60215"/>
    <w:rsid w:val="00B604C4"/>
    <w:rsid w:val="00B60608"/>
    <w:rsid w:val="00B60A1C"/>
    <w:rsid w:val="00B60AA0"/>
    <w:rsid w:val="00B60D1F"/>
    <w:rsid w:val="00B61315"/>
    <w:rsid w:val="00B6167F"/>
    <w:rsid w:val="00B616F6"/>
    <w:rsid w:val="00B61822"/>
    <w:rsid w:val="00B61A78"/>
    <w:rsid w:val="00B61AEA"/>
    <w:rsid w:val="00B61C5F"/>
    <w:rsid w:val="00B61F14"/>
    <w:rsid w:val="00B61FA6"/>
    <w:rsid w:val="00B62134"/>
    <w:rsid w:val="00B6270D"/>
    <w:rsid w:val="00B62913"/>
    <w:rsid w:val="00B62A3B"/>
    <w:rsid w:val="00B62AB2"/>
    <w:rsid w:val="00B62CDD"/>
    <w:rsid w:val="00B62E6D"/>
    <w:rsid w:val="00B63257"/>
    <w:rsid w:val="00B63C35"/>
    <w:rsid w:val="00B63D5E"/>
    <w:rsid w:val="00B63DD4"/>
    <w:rsid w:val="00B6415A"/>
    <w:rsid w:val="00B64457"/>
    <w:rsid w:val="00B64596"/>
    <w:rsid w:val="00B64A2C"/>
    <w:rsid w:val="00B64C90"/>
    <w:rsid w:val="00B64CA8"/>
    <w:rsid w:val="00B6531A"/>
    <w:rsid w:val="00B654E5"/>
    <w:rsid w:val="00B65E55"/>
    <w:rsid w:val="00B660D0"/>
    <w:rsid w:val="00B66116"/>
    <w:rsid w:val="00B6659E"/>
    <w:rsid w:val="00B666C6"/>
    <w:rsid w:val="00B66878"/>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4EAB"/>
    <w:rsid w:val="00B74EDE"/>
    <w:rsid w:val="00B75128"/>
    <w:rsid w:val="00B75456"/>
    <w:rsid w:val="00B75993"/>
    <w:rsid w:val="00B75A9A"/>
    <w:rsid w:val="00B75C3D"/>
    <w:rsid w:val="00B75C81"/>
    <w:rsid w:val="00B75EF0"/>
    <w:rsid w:val="00B75F49"/>
    <w:rsid w:val="00B76548"/>
    <w:rsid w:val="00B766D2"/>
    <w:rsid w:val="00B76D8A"/>
    <w:rsid w:val="00B77095"/>
    <w:rsid w:val="00B77B39"/>
    <w:rsid w:val="00B77E82"/>
    <w:rsid w:val="00B80322"/>
    <w:rsid w:val="00B803FB"/>
    <w:rsid w:val="00B80989"/>
    <w:rsid w:val="00B80C1E"/>
    <w:rsid w:val="00B81097"/>
    <w:rsid w:val="00B81575"/>
    <w:rsid w:val="00B81596"/>
    <w:rsid w:val="00B81915"/>
    <w:rsid w:val="00B81952"/>
    <w:rsid w:val="00B81B38"/>
    <w:rsid w:val="00B81CD7"/>
    <w:rsid w:val="00B81DFC"/>
    <w:rsid w:val="00B822ED"/>
    <w:rsid w:val="00B826D0"/>
    <w:rsid w:val="00B827E0"/>
    <w:rsid w:val="00B82C0D"/>
    <w:rsid w:val="00B82D6E"/>
    <w:rsid w:val="00B8337F"/>
    <w:rsid w:val="00B83467"/>
    <w:rsid w:val="00B836C1"/>
    <w:rsid w:val="00B83955"/>
    <w:rsid w:val="00B83FDC"/>
    <w:rsid w:val="00B84364"/>
    <w:rsid w:val="00B843FD"/>
    <w:rsid w:val="00B845DB"/>
    <w:rsid w:val="00B84AA6"/>
    <w:rsid w:val="00B84B38"/>
    <w:rsid w:val="00B84D61"/>
    <w:rsid w:val="00B84E8B"/>
    <w:rsid w:val="00B84F0B"/>
    <w:rsid w:val="00B85093"/>
    <w:rsid w:val="00B85160"/>
    <w:rsid w:val="00B851EE"/>
    <w:rsid w:val="00B85940"/>
    <w:rsid w:val="00B85A74"/>
    <w:rsid w:val="00B85D6F"/>
    <w:rsid w:val="00B85EDD"/>
    <w:rsid w:val="00B86264"/>
    <w:rsid w:val="00B8637B"/>
    <w:rsid w:val="00B863FF"/>
    <w:rsid w:val="00B864D4"/>
    <w:rsid w:val="00B865C4"/>
    <w:rsid w:val="00B86B21"/>
    <w:rsid w:val="00B86FE9"/>
    <w:rsid w:val="00B872C1"/>
    <w:rsid w:val="00B87426"/>
    <w:rsid w:val="00B877D1"/>
    <w:rsid w:val="00B87890"/>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7D8"/>
    <w:rsid w:val="00B91AF3"/>
    <w:rsid w:val="00B91BE3"/>
    <w:rsid w:val="00B91D78"/>
    <w:rsid w:val="00B924DB"/>
    <w:rsid w:val="00B924E0"/>
    <w:rsid w:val="00B9255C"/>
    <w:rsid w:val="00B9267C"/>
    <w:rsid w:val="00B92B3A"/>
    <w:rsid w:val="00B92B52"/>
    <w:rsid w:val="00B92CF3"/>
    <w:rsid w:val="00B92EF8"/>
    <w:rsid w:val="00B93285"/>
    <w:rsid w:val="00B934E7"/>
    <w:rsid w:val="00B93560"/>
    <w:rsid w:val="00B9377E"/>
    <w:rsid w:val="00B9379A"/>
    <w:rsid w:val="00B938FD"/>
    <w:rsid w:val="00B9395F"/>
    <w:rsid w:val="00B939CA"/>
    <w:rsid w:val="00B93ACA"/>
    <w:rsid w:val="00B93BBE"/>
    <w:rsid w:val="00B93E0C"/>
    <w:rsid w:val="00B94400"/>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6B8D"/>
    <w:rsid w:val="00B97344"/>
    <w:rsid w:val="00B97548"/>
    <w:rsid w:val="00B97932"/>
    <w:rsid w:val="00B97DC2"/>
    <w:rsid w:val="00B97DFC"/>
    <w:rsid w:val="00B97EFF"/>
    <w:rsid w:val="00BA02CD"/>
    <w:rsid w:val="00BA0351"/>
    <w:rsid w:val="00BA076A"/>
    <w:rsid w:val="00BA0821"/>
    <w:rsid w:val="00BA0B6B"/>
    <w:rsid w:val="00BA0B7F"/>
    <w:rsid w:val="00BA0E1E"/>
    <w:rsid w:val="00BA0E95"/>
    <w:rsid w:val="00BA0F90"/>
    <w:rsid w:val="00BA203F"/>
    <w:rsid w:val="00BA2480"/>
    <w:rsid w:val="00BA250B"/>
    <w:rsid w:val="00BA2D57"/>
    <w:rsid w:val="00BA2F62"/>
    <w:rsid w:val="00BA307B"/>
    <w:rsid w:val="00BA36CF"/>
    <w:rsid w:val="00BA3A81"/>
    <w:rsid w:val="00BA3F06"/>
    <w:rsid w:val="00BA4056"/>
    <w:rsid w:val="00BA4110"/>
    <w:rsid w:val="00BA4148"/>
    <w:rsid w:val="00BA5273"/>
    <w:rsid w:val="00BA52F0"/>
    <w:rsid w:val="00BA540F"/>
    <w:rsid w:val="00BA557F"/>
    <w:rsid w:val="00BA6152"/>
    <w:rsid w:val="00BA6404"/>
    <w:rsid w:val="00BA6509"/>
    <w:rsid w:val="00BA695A"/>
    <w:rsid w:val="00BA6D94"/>
    <w:rsid w:val="00BA6F96"/>
    <w:rsid w:val="00BA6FF2"/>
    <w:rsid w:val="00BA704B"/>
    <w:rsid w:val="00BA7155"/>
    <w:rsid w:val="00BA71BF"/>
    <w:rsid w:val="00BA725B"/>
    <w:rsid w:val="00BA7A30"/>
    <w:rsid w:val="00BB00A5"/>
    <w:rsid w:val="00BB00D4"/>
    <w:rsid w:val="00BB0287"/>
    <w:rsid w:val="00BB02CB"/>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914"/>
    <w:rsid w:val="00BB2CFF"/>
    <w:rsid w:val="00BB2E4A"/>
    <w:rsid w:val="00BB2F5B"/>
    <w:rsid w:val="00BB31F5"/>
    <w:rsid w:val="00BB3459"/>
    <w:rsid w:val="00BB34BF"/>
    <w:rsid w:val="00BB3591"/>
    <w:rsid w:val="00BB3A49"/>
    <w:rsid w:val="00BB3C5E"/>
    <w:rsid w:val="00BB3DFE"/>
    <w:rsid w:val="00BB4047"/>
    <w:rsid w:val="00BB47E3"/>
    <w:rsid w:val="00BB4972"/>
    <w:rsid w:val="00BB4B09"/>
    <w:rsid w:val="00BB4F59"/>
    <w:rsid w:val="00BB50F0"/>
    <w:rsid w:val="00BB51BD"/>
    <w:rsid w:val="00BB52D1"/>
    <w:rsid w:val="00BB534F"/>
    <w:rsid w:val="00BB5C9C"/>
    <w:rsid w:val="00BB6297"/>
    <w:rsid w:val="00BB6592"/>
    <w:rsid w:val="00BB65F8"/>
    <w:rsid w:val="00BB6717"/>
    <w:rsid w:val="00BB673C"/>
    <w:rsid w:val="00BB6A2A"/>
    <w:rsid w:val="00BB702A"/>
    <w:rsid w:val="00BB7430"/>
    <w:rsid w:val="00BB7B69"/>
    <w:rsid w:val="00BB7E96"/>
    <w:rsid w:val="00BB7F9C"/>
    <w:rsid w:val="00BC0575"/>
    <w:rsid w:val="00BC09FA"/>
    <w:rsid w:val="00BC0E3C"/>
    <w:rsid w:val="00BC0FC6"/>
    <w:rsid w:val="00BC22DA"/>
    <w:rsid w:val="00BC26E2"/>
    <w:rsid w:val="00BC295D"/>
    <w:rsid w:val="00BC2AD0"/>
    <w:rsid w:val="00BC2F04"/>
    <w:rsid w:val="00BC36AE"/>
    <w:rsid w:val="00BC3780"/>
    <w:rsid w:val="00BC3CB1"/>
    <w:rsid w:val="00BC40AF"/>
    <w:rsid w:val="00BC4411"/>
    <w:rsid w:val="00BC444B"/>
    <w:rsid w:val="00BC489F"/>
    <w:rsid w:val="00BC49C1"/>
    <w:rsid w:val="00BC4AA0"/>
    <w:rsid w:val="00BC4E5F"/>
    <w:rsid w:val="00BC5161"/>
    <w:rsid w:val="00BC55CB"/>
    <w:rsid w:val="00BC5930"/>
    <w:rsid w:val="00BC5C96"/>
    <w:rsid w:val="00BC608C"/>
    <w:rsid w:val="00BC6166"/>
    <w:rsid w:val="00BC64BA"/>
    <w:rsid w:val="00BC67C6"/>
    <w:rsid w:val="00BC6E48"/>
    <w:rsid w:val="00BC6E55"/>
    <w:rsid w:val="00BC7673"/>
    <w:rsid w:val="00BC77CE"/>
    <w:rsid w:val="00BC7B45"/>
    <w:rsid w:val="00BD0020"/>
    <w:rsid w:val="00BD00BE"/>
    <w:rsid w:val="00BD010D"/>
    <w:rsid w:val="00BD01F9"/>
    <w:rsid w:val="00BD048A"/>
    <w:rsid w:val="00BD0EF2"/>
    <w:rsid w:val="00BD1037"/>
    <w:rsid w:val="00BD185F"/>
    <w:rsid w:val="00BD1C5B"/>
    <w:rsid w:val="00BD1F55"/>
    <w:rsid w:val="00BD1FBB"/>
    <w:rsid w:val="00BD20AF"/>
    <w:rsid w:val="00BD318A"/>
    <w:rsid w:val="00BD36C1"/>
    <w:rsid w:val="00BD39CA"/>
    <w:rsid w:val="00BD3A56"/>
    <w:rsid w:val="00BD3E21"/>
    <w:rsid w:val="00BD3F1E"/>
    <w:rsid w:val="00BD3F37"/>
    <w:rsid w:val="00BD3FDF"/>
    <w:rsid w:val="00BD420D"/>
    <w:rsid w:val="00BD46A1"/>
    <w:rsid w:val="00BD4883"/>
    <w:rsid w:val="00BD4CA7"/>
    <w:rsid w:val="00BD4D24"/>
    <w:rsid w:val="00BD503B"/>
    <w:rsid w:val="00BD55B3"/>
    <w:rsid w:val="00BD59CF"/>
    <w:rsid w:val="00BD6040"/>
    <w:rsid w:val="00BD6222"/>
    <w:rsid w:val="00BD6448"/>
    <w:rsid w:val="00BD6D44"/>
    <w:rsid w:val="00BD6F09"/>
    <w:rsid w:val="00BD7095"/>
    <w:rsid w:val="00BD7210"/>
    <w:rsid w:val="00BD757C"/>
    <w:rsid w:val="00BD796B"/>
    <w:rsid w:val="00BE003F"/>
    <w:rsid w:val="00BE0111"/>
    <w:rsid w:val="00BE012C"/>
    <w:rsid w:val="00BE035F"/>
    <w:rsid w:val="00BE0895"/>
    <w:rsid w:val="00BE0DF9"/>
    <w:rsid w:val="00BE10C9"/>
    <w:rsid w:val="00BE118B"/>
    <w:rsid w:val="00BE11D6"/>
    <w:rsid w:val="00BE11E6"/>
    <w:rsid w:val="00BE1D5F"/>
    <w:rsid w:val="00BE20F3"/>
    <w:rsid w:val="00BE226A"/>
    <w:rsid w:val="00BE2767"/>
    <w:rsid w:val="00BE2B0F"/>
    <w:rsid w:val="00BE2BEB"/>
    <w:rsid w:val="00BE2E27"/>
    <w:rsid w:val="00BE325D"/>
    <w:rsid w:val="00BE3404"/>
    <w:rsid w:val="00BE3454"/>
    <w:rsid w:val="00BE3467"/>
    <w:rsid w:val="00BE3891"/>
    <w:rsid w:val="00BE39AA"/>
    <w:rsid w:val="00BE3BB5"/>
    <w:rsid w:val="00BE3F40"/>
    <w:rsid w:val="00BE3F98"/>
    <w:rsid w:val="00BE4060"/>
    <w:rsid w:val="00BE4383"/>
    <w:rsid w:val="00BE43B0"/>
    <w:rsid w:val="00BE4935"/>
    <w:rsid w:val="00BE4AE1"/>
    <w:rsid w:val="00BE51E1"/>
    <w:rsid w:val="00BE54E3"/>
    <w:rsid w:val="00BE5FDB"/>
    <w:rsid w:val="00BE67B9"/>
    <w:rsid w:val="00BE6BCA"/>
    <w:rsid w:val="00BE7480"/>
    <w:rsid w:val="00BE75BA"/>
    <w:rsid w:val="00BE770E"/>
    <w:rsid w:val="00BE7AF5"/>
    <w:rsid w:val="00BE7B36"/>
    <w:rsid w:val="00BE7D98"/>
    <w:rsid w:val="00BF0460"/>
    <w:rsid w:val="00BF0635"/>
    <w:rsid w:val="00BF07E5"/>
    <w:rsid w:val="00BF0D66"/>
    <w:rsid w:val="00BF0ED5"/>
    <w:rsid w:val="00BF101E"/>
    <w:rsid w:val="00BF138F"/>
    <w:rsid w:val="00BF13B3"/>
    <w:rsid w:val="00BF1553"/>
    <w:rsid w:val="00BF16A1"/>
    <w:rsid w:val="00BF195B"/>
    <w:rsid w:val="00BF1A29"/>
    <w:rsid w:val="00BF1A7B"/>
    <w:rsid w:val="00BF1C00"/>
    <w:rsid w:val="00BF1EDF"/>
    <w:rsid w:val="00BF1FCD"/>
    <w:rsid w:val="00BF2173"/>
    <w:rsid w:val="00BF21E1"/>
    <w:rsid w:val="00BF31BE"/>
    <w:rsid w:val="00BF31F6"/>
    <w:rsid w:val="00BF321E"/>
    <w:rsid w:val="00BF3679"/>
    <w:rsid w:val="00BF383E"/>
    <w:rsid w:val="00BF3C08"/>
    <w:rsid w:val="00BF3C5C"/>
    <w:rsid w:val="00BF3D0B"/>
    <w:rsid w:val="00BF3E94"/>
    <w:rsid w:val="00BF42B5"/>
    <w:rsid w:val="00BF42F5"/>
    <w:rsid w:val="00BF4842"/>
    <w:rsid w:val="00BF4A19"/>
    <w:rsid w:val="00BF4C9C"/>
    <w:rsid w:val="00BF4F61"/>
    <w:rsid w:val="00BF5B83"/>
    <w:rsid w:val="00BF5C01"/>
    <w:rsid w:val="00BF5DB9"/>
    <w:rsid w:val="00BF5DD0"/>
    <w:rsid w:val="00BF5DE6"/>
    <w:rsid w:val="00BF5E29"/>
    <w:rsid w:val="00BF5E47"/>
    <w:rsid w:val="00BF6007"/>
    <w:rsid w:val="00BF6260"/>
    <w:rsid w:val="00BF652A"/>
    <w:rsid w:val="00BF6C08"/>
    <w:rsid w:val="00BF6D72"/>
    <w:rsid w:val="00BF6DEA"/>
    <w:rsid w:val="00BF7435"/>
    <w:rsid w:val="00BF7DF5"/>
    <w:rsid w:val="00C00043"/>
    <w:rsid w:val="00C00122"/>
    <w:rsid w:val="00C0016E"/>
    <w:rsid w:val="00C00249"/>
    <w:rsid w:val="00C00352"/>
    <w:rsid w:val="00C00877"/>
    <w:rsid w:val="00C00927"/>
    <w:rsid w:val="00C01056"/>
    <w:rsid w:val="00C013B9"/>
    <w:rsid w:val="00C015A0"/>
    <w:rsid w:val="00C01897"/>
    <w:rsid w:val="00C018E2"/>
    <w:rsid w:val="00C01B06"/>
    <w:rsid w:val="00C01C62"/>
    <w:rsid w:val="00C01D2E"/>
    <w:rsid w:val="00C020FF"/>
    <w:rsid w:val="00C02382"/>
    <w:rsid w:val="00C02891"/>
    <w:rsid w:val="00C0293C"/>
    <w:rsid w:val="00C02B90"/>
    <w:rsid w:val="00C030CD"/>
    <w:rsid w:val="00C03355"/>
    <w:rsid w:val="00C03464"/>
    <w:rsid w:val="00C0356B"/>
    <w:rsid w:val="00C03662"/>
    <w:rsid w:val="00C0380B"/>
    <w:rsid w:val="00C03858"/>
    <w:rsid w:val="00C03884"/>
    <w:rsid w:val="00C039D4"/>
    <w:rsid w:val="00C03A60"/>
    <w:rsid w:val="00C03D46"/>
    <w:rsid w:val="00C03DAA"/>
    <w:rsid w:val="00C04049"/>
    <w:rsid w:val="00C04287"/>
    <w:rsid w:val="00C044D8"/>
    <w:rsid w:val="00C046AD"/>
    <w:rsid w:val="00C049A4"/>
    <w:rsid w:val="00C04C43"/>
    <w:rsid w:val="00C04D5D"/>
    <w:rsid w:val="00C04F59"/>
    <w:rsid w:val="00C0518D"/>
    <w:rsid w:val="00C05AE1"/>
    <w:rsid w:val="00C05D5A"/>
    <w:rsid w:val="00C05E1C"/>
    <w:rsid w:val="00C06132"/>
    <w:rsid w:val="00C0670F"/>
    <w:rsid w:val="00C06800"/>
    <w:rsid w:val="00C06926"/>
    <w:rsid w:val="00C06A5A"/>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4BA"/>
    <w:rsid w:val="00C1151B"/>
    <w:rsid w:val="00C1183F"/>
    <w:rsid w:val="00C1192C"/>
    <w:rsid w:val="00C11A08"/>
    <w:rsid w:val="00C11CEC"/>
    <w:rsid w:val="00C11F6C"/>
    <w:rsid w:val="00C11FA5"/>
    <w:rsid w:val="00C122A7"/>
    <w:rsid w:val="00C12375"/>
    <w:rsid w:val="00C12450"/>
    <w:rsid w:val="00C12DCB"/>
    <w:rsid w:val="00C13C30"/>
    <w:rsid w:val="00C13CFE"/>
    <w:rsid w:val="00C13F66"/>
    <w:rsid w:val="00C13FFA"/>
    <w:rsid w:val="00C143CB"/>
    <w:rsid w:val="00C145C3"/>
    <w:rsid w:val="00C14603"/>
    <w:rsid w:val="00C14CF5"/>
    <w:rsid w:val="00C15224"/>
    <w:rsid w:val="00C153DE"/>
    <w:rsid w:val="00C155E9"/>
    <w:rsid w:val="00C156BF"/>
    <w:rsid w:val="00C16558"/>
    <w:rsid w:val="00C166C5"/>
    <w:rsid w:val="00C168A1"/>
    <w:rsid w:val="00C16EAB"/>
    <w:rsid w:val="00C17877"/>
    <w:rsid w:val="00C2029D"/>
    <w:rsid w:val="00C2047C"/>
    <w:rsid w:val="00C2060B"/>
    <w:rsid w:val="00C208E5"/>
    <w:rsid w:val="00C20CD6"/>
    <w:rsid w:val="00C20F36"/>
    <w:rsid w:val="00C2166B"/>
    <w:rsid w:val="00C2177F"/>
    <w:rsid w:val="00C217B3"/>
    <w:rsid w:val="00C218D8"/>
    <w:rsid w:val="00C2198C"/>
    <w:rsid w:val="00C21AFE"/>
    <w:rsid w:val="00C21B81"/>
    <w:rsid w:val="00C21BE1"/>
    <w:rsid w:val="00C21D99"/>
    <w:rsid w:val="00C21F8E"/>
    <w:rsid w:val="00C229CF"/>
    <w:rsid w:val="00C22AC0"/>
    <w:rsid w:val="00C22ED9"/>
    <w:rsid w:val="00C231AE"/>
    <w:rsid w:val="00C23634"/>
    <w:rsid w:val="00C239CA"/>
    <w:rsid w:val="00C23B46"/>
    <w:rsid w:val="00C23ED2"/>
    <w:rsid w:val="00C23FB2"/>
    <w:rsid w:val="00C2449F"/>
    <w:rsid w:val="00C24558"/>
    <w:rsid w:val="00C2475E"/>
    <w:rsid w:val="00C247A9"/>
    <w:rsid w:val="00C247C2"/>
    <w:rsid w:val="00C248A1"/>
    <w:rsid w:val="00C24ABC"/>
    <w:rsid w:val="00C24C29"/>
    <w:rsid w:val="00C24E61"/>
    <w:rsid w:val="00C2577C"/>
    <w:rsid w:val="00C258C7"/>
    <w:rsid w:val="00C2664D"/>
    <w:rsid w:val="00C26A31"/>
    <w:rsid w:val="00C26B33"/>
    <w:rsid w:val="00C26B52"/>
    <w:rsid w:val="00C26B76"/>
    <w:rsid w:val="00C26F66"/>
    <w:rsid w:val="00C27056"/>
    <w:rsid w:val="00C278E0"/>
    <w:rsid w:val="00C27B85"/>
    <w:rsid w:val="00C27F00"/>
    <w:rsid w:val="00C302EE"/>
    <w:rsid w:val="00C303A3"/>
    <w:rsid w:val="00C304A8"/>
    <w:rsid w:val="00C30830"/>
    <w:rsid w:val="00C31220"/>
    <w:rsid w:val="00C31949"/>
    <w:rsid w:val="00C319EE"/>
    <w:rsid w:val="00C31A32"/>
    <w:rsid w:val="00C31DB2"/>
    <w:rsid w:val="00C31DC9"/>
    <w:rsid w:val="00C32274"/>
    <w:rsid w:val="00C325EB"/>
    <w:rsid w:val="00C325FA"/>
    <w:rsid w:val="00C3272A"/>
    <w:rsid w:val="00C32D91"/>
    <w:rsid w:val="00C33911"/>
    <w:rsid w:val="00C3397E"/>
    <w:rsid w:val="00C33B48"/>
    <w:rsid w:val="00C33BBE"/>
    <w:rsid w:val="00C33CD6"/>
    <w:rsid w:val="00C33DCB"/>
    <w:rsid w:val="00C33F6D"/>
    <w:rsid w:val="00C3413B"/>
    <w:rsid w:val="00C34293"/>
    <w:rsid w:val="00C346E9"/>
    <w:rsid w:val="00C348F9"/>
    <w:rsid w:val="00C35047"/>
    <w:rsid w:val="00C352BD"/>
    <w:rsid w:val="00C35423"/>
    <w:rsid w:val="00C35738"/>
    <w:rsid w:val="00C35828"/>
    <w:rsid w:val="00C35831"/>
    <w:rsid w:val="00C359FE"/>
    <w:rsid w:val="00C35C6D"/>
    <w:rsid w:val="00C360BE"/>
    <w:rsid w:val="00C363BE"/>
    <w:rsid w:val="00C36C3A"/>
    <w:rsid w:val="00C36D5F"/>
    <w:rsid w:val="00C3746E"/>
    <w:rsid w:val="00C37DD2"/>
    <w:rsid w:val="00C37FCF"/>
    <w:rsid w:val="00C37FEE"/>
    <w:rsid w:val="00C40072"/>
    <w:rsid w:val="00C409E5"/>
    <w:rsid w:val="00C40C42"/>
    <w:rsid w:val="00C414B9"/>
    <w:rsid w:val="00C4195F"/>
    <w:rsid w:val="00C419CA"/>
    <w:rsid w:val="00C41D6A"/>
    <w:rsid w:val="00C41E89"/>
    <w:rsid w:val="00C4218B"/>
    <w:rsid w:val="00C4229E"/>
    <w:rsid w:val="00C423E1"/>
    <w:rsid w:val="00C4258A"/>
    <w:rsid w:val="00C4258C"/>
    <w:rsid w:val="00C42744"/>
    <w:rsid w:val="00C42B06"/>
    <w:rsid w:val="00C42B5C"/>
    <w:rsid w:val="00C42C3B"/>
    <w:rsid w:val="00C42C78"/>
    <w:rsid w:val="00C431E3"/>
    <w:rsid w:val="00C43439"/>
    <w:rsid w:val="00C43636"/>
    <w:rsid w:val="00C4372E"/>
    <w:rsid w:val="00C43A6B"/>
    <w:rsid w:val="00C43E58"/>
    <w:rsid w:val="00C44169"/>
    <w:rsid w:val="00C4425A"/>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2C0"/>
    <w:rsid w:val="00C5146E"/>
    <w:rsid w:val="00C5158D"/>
    <w:rsid w:val="00C515BC"/>
    <w:rsid w:val="00C51679"/>
    <w:rsid w:val="00C51997"/>
    <w:rsid w:val="00C51E64"/>
    <w:rsid w:val="00C52965"/>
    <w:rsid w:val="00C5303F"/>
    <w:rsid w:val="00C53274"/>
    <w:rsid w:val="00C53428"/>
    <w:rsid w:val="00C534EF"/>
    <w:rsid w:val="00C53A83"/>
    <w:rsid w:val="00C53B85"/>
    <w:rsid w:val="00C53E01"/>
    <w:rsid w:val="00C54106"/>
    <w:rsid w:val="00C5453F"/>
    <w:rsid w:val="00C54583"/>
    <w:rsid w:val="00C545AF"/>
    <w:rsid w:val="00C54737"/>
    <w:rsid w:val="00C54A7C"/>
    <w:rsid w:val="00C54F27"/>
    <w:rsid w:val="00C55076"/>
    <w:rsid w:val="00C55495"/>
    <w:rsid w:val="00C5569B"/>
    <w:rsid w:val="00C556B8"/>
    <w:rsid w:val="00C55876"/>
    <w:rsid w:val="00C558DE"/>
    <w:rsid w:val="00C5597B"/>
    <w:rsid w:val="00C559D9"/>
    <w:rsid w:val="00C55A10"/>
    <w:rsid w:val="00C55DAD"/>
    <w:rsid w:val="00C56021"/>
    <w:rsid w:val="00C560E9"/>
    <w:rsid w:val="00C56137"/>
    <w:rsid w:val="00C56264"/>
    <w:rsid w:val="00C56613"/>
    <w:rsid w:val="00C56875"/>
    <w:rsid w:val="00C5689D"/>
    <w:rsid w:val="00C56C62"/>
    <w:rsid w:val="00C56DA5"/>
    <w:rsid w:val="00C57496"/>
    <w:rsid w:val="00C575F5"/>
    <w:rsid w:val="00C57797"/>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5DC"/>
    <w:rsid w:val="00C62B49"/>
    <w:rsid w:val="00C62BD1"/>
    <w:rsid w:val="00C62BE9"/>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9CB"/>
    <w:rsid w:val="00C70A34"/>
    <w:rsid w:val="00C70C44"/>
    <w:rsid w:val="00C70CA3"/>
    <w:rsid w:val="00C70EA1"/>
    <w:rsid w:val="00C71465"/>
    <w:rsid w:val="00C71503"/>
    <w:rsid w:val="00C71A2C"/>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15"/>
    <w:rsid w:val="00C75878"/>
    <w:rsid w:val="00C75CA8"/>
    <w:rsid w:val="00C7608E"/>
    <w:rsid w:val="00C762D3"/>
    <w:rsid w:val="00C76430"/>
    <w:rsid w:val="00C766DA"/>
    <w:rsid w:val="00C767FC"/>
    <w:rsid w:val="00C76878"/>
    <w:rsid w:val="00C76E53"/>
    <w:rsid w:val="00C76FF1"/>
    <w:rsid w:val="00C774DD"/>
    <w:rsid w:val="00C77EEF"/>
    <w:rsid w:val="00C8036B"/>
    <w:rsid w:val="00C8040C"/>
    <w:rsid w:val="00C805CB"/>
    <w:rsid w:val="00C80793"/>
    <w:rsid w:val="00C8082E"/>
    <w:rsid w:val="00C80906"/>
    <w:rsid w:val="00C80E31"/>
    <w:rsid w:val="00C80E91"/>
    <w:rsid w:val="00C812AB"/>
    <w:rsid w:val="00C81438"/>
    <w:rsid w:val="00C8164E"/>
    <w:rsid w:val="00C81706"/>
    <w:rsid w:val="00C8184C"/>
    <w:rsid w:val="00C81916"/>
    <w:rsid w:val="00C81A95"/>
    <w:rsid w:val="00C81E00"/>
    <w:rsid w:val="00C8243C"/>
    <w:rsid w:val="00C82630"/>
    <w:rsid w:val="00C82CC0"/>
    <w:rsid w:val="00C830CE"/>
    <w:rsid w:val="00C832A7"/>
    <w:rsid w:val="00C8353C"/>
    <w:rsid w:val="00C835B1"/>
    <w:rsid w:val="00C83628"/>
    <w:rsid w:val="00C83BE0"/>
    <w:rsid w:val="00C84117"/>
    <w:rsid w:val="00C842AC"/>
    <w:rsid w:val="00C847B3"/>
    <w:rsid w:val="00C84D41"/>
    <w:rsid w:val="00C84E0B"/>
    <w:rsid w:val="00C85331"/>
    <w:rsid w:val="00C85692"/>
    <w:rsid w:val="00C859F0"/>
    <w:rsid w:val="00C85A7A"/>
    <w:rsid w:val="00C85B87"/>
    <w:rsid w:val="00C85BB1"/>
    <w:rsid w:val="00C85BCF"/>
    <w:rsid w:val="00C86376"/>
    <w:rsid w:val="00C86672"/>
    <w:rsid w:val="00C86A02"/>
    <w:rsid w:val="00C86BBB"/>
    <w:rsid w:val="00C86C62"/>
    <w:rsid w:val="00C86CDC"/>
    <w:rsid w:val="00C86FA1"/>
    <w:rsid w:val="00C87118"/>
    <w:rsid w:val="00C871B6"/>
    <w:rsid w:val="00C872F1"/>
    <w:rsid w:val="00C87508"/>
    <w:rsid w:val="00C87AE1"/>
    <w:rsid w:val="00C9025B"/>
    <w:rsid w:val="00C9069D"/>
    <w:rsid w:val="00C91273"/>
    <w:rsid w:val="00C91284"/>
    <w:rsid w:val="00C912C6"/>
    <w:rsid w:val="00C91403"/>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57"/>
    <w:rsid w:val="00C936E3"/>
    <w:rsid w:val="00C936E6"/>
    <w:rsid w:val="00C93B00"/>
    <w:rsid w:val="00C93B28"/>
    <w:rsid w:val="00C93E03"/>
    <w:rsid w:val="00C9425F"/>
    <w:rsid w:val="00C94DB1"/>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15C"/>
    <w:rsid w:val="00CA13FB"/>
    <w:rsid w:val="00CA1489"/>
    <w:rsid w:val="00CA19C0"/>
    <w:rsid w:val="00CA1F4D"/>
    <w:rsid w:val="00CA2036"/>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3FE8"/>
    <w:rsid w:val="00CA404F"/>
    <w:rsid w:val="00CA419F"/>
    <w:rsid w:val="00CA45ED"/>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6FCB"/>
    <w:rsid w:val="00CA7274"/>
    <w:rsid w:val="00CA753E"/>
    <w:rsid w:val="00CA79F5"/>
    <w:rsid w:val="00CA7B9F"/>
    <w:rsid w:val="00CA7CAE"/>
    <w:rsid w:val="00CA7DF4"/>
    <w:rsid w:val="00CA7FB2"/>
    <w:rsid w:val="00CB0076"/>
    <w:rsid w:val="00CB00DF"/>
    <w:rsid w:val="00CB082E"/>
    <w:rsid w:val="00CB0914"/>
    <w:rsid w:val="00CB0B72"/>
    <w:rsid w:val="00CB0D29"/>
    <w:rsid w:val="00CB0F97"/>
    <w:rsid w:val="00CB12D0"/>
    <w:rsid w:val="00CB1BCA"/>
    <w:rsid w:val="00CB1CE2"/>
    <w:rsid w:val="00CB1E06"/>
    <w:rsid w:val="00CB1FEA"/>
    <w:rsid w:val="00CB22C8"/>
    <w:rsid w:val="00CB22E8"/>
    <w:rsid w:val="00CB23B8"/>
    <w:rsid w:val="00CB24C1"/>
    <w:rsid w:val="00CB2887"/>
    <w:rsid w:val="00CB2AA0"/>
    <w:rsid w:val="00CB2B92"/>
    <w:rsid w:val="00CB2E02"/>
    <w:rsid w:val="00CB3270"/>
    <w:rsid w:val="00CB339E"/>
    <w:rsid w:val="00CB33D4"/>
    <w:rsid w:val="00CB365F"/>
    <w:rsid w:val="00CB384F"/>
    <w:rsid w:val="00CB3ACF"/>
    <w:rsid w:val="00CB3CB2"/>
    <w:rsid w:val="00CB401C"/>
    <w:rsid w:val="00CB41E0"/>
    <w:rsid w:val="00CB422A"/>
    <w:rsid w:val="00CB44E6"/>
    <w:rsid w:val="00CB4A92"/>
    <w:rsid w:val="00CB4E31"/>
    <w:rsid w:val="00CB5005"/>
    <w:rsid w:val="00CB512A"/>
    <w:rsid w:val="00CB59DA"/>
    <w:rsid w:val="00CB59F5"/>
    <w:rsid w:val="00CB5B8E"/>
    <w:rsid w:val="00CB619B"/>
    <w:rsid w:val="00CB6205"/>
    <w:rsid w:val="00CB63CD"/>
    <w:rsid w:val="00CB6825"/>
    <w:rsid w:val="00CB695E"/>
    <w:rsid w:val="00CB6975"/>
    <w:rsid w:val="00CB6A10"/>
    <w:rsid w:val="00CB6E76"/>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033"/>
    <w:rsid w:val="00CC3261"/>
    <w:rsid w:val="00CC367E"/>
    <w:rsid w:val="00CC36D1"/>
    <w:rsid w:val="00CC41D8"/>
    <w:rsid w:val="00CC4340"/>
    <w:rsid w:val="00CC453D"/>
    <w:rsid w:val="00CC4E10"/>
    <w:rsid w:val="00CC502F"/>
    <w:rsid w:val="00CC53EF"/>
    <w:rsid w:val="00CC5BAB"/>
    <w:rsid w:val="00CC5C7C"/>
    <w:rsid w:val="00CC5D50"/>
    <w:rsid w:val="00CC5D70"/>
    <w:rsid w:val="00CC5E6A"/>
    <w:rsid w:val="00CC6119"/>
    <w:rsid w:val="00CC6147"/>
    <w:rsid w:val="00CC6188"/>
    <w:rsid w:val="00CC6736"/>
    <w:rsid w:val="00CC675E"/>
    <w:rsid w:val="00CC6832"/>
    <w:rsid w:val="00CC6AB9"/>
    <w:rsid w:val="00CC70F2"/>
    <w:rsid w:val="00CC7235"/>
    <w:rsid w:val="00CC773F"/>
    <w:rsid w:val="00CC7C57"/>
    <w:rsid w:val="00CC7DFD"/>
    <w:rsid w:val="00CD0143"/>
    <w:rsid w:val="00CD0450"/>
    <w:rsid w:val="00CD0670"/>
    <w:rsid w:val="00CD09CE"/>
    <w:rsid w:val="00CD0EEA"/>
    <w:rsid w:val="00CD0F4A"/>
    <w:rsid w:val="00CD0FFF"/>
    <w:rsid w:val="00CD19CB"/>
    <w:rsid w:val="00CD21D7"/>
    <w:rsid w:val="00CD21DC"/>
    <w:rsid w:val="00CD249D"/>
    <w:rsid w:val="00CD28C5"/>
    <w:rsid w:val="00CD2DA1"/>
    <w:rsid w:val="00CD32E3"/>
    <w:rsid w:val="00CD336B"/>
    <w:rsid w:val="00CD373E"/>
    <w:rsid w:val="00CD3B70"/>
    <w:rsid w:val="00CD3BE9"/>
    <w:rsid w:val="00CD3C7F"/>
    <w:rsid w:val="00CD3FE5"/>
    <w:rsid w:val="00CD4203"/>
    <w:rsid w:val="00CD4325"/>
    <w:rsid w:val="00CD4448"/>
    <w:rsid w:val="00CD4C32"/>
    <w:rsid w:val="00CD5151"/>
    <w:rsid w:val="00CD5176"/>
    <w:rsid w:val="00CD528F"/>
    <w:rsid w:val="00CD55A1"/>
    <w:rsid w:val="00CD59C0"/>
    <w:rsid w:val="00CD5C1D"/>
    <w:rsid w:val="00CD60EE"/>
    <w:rsid w:val="00CD6218"/>
    <w:rsid w:val="00CD64B3"/>
    <w:rsid w:val="00CD686C"/>
    <w:rsid w:val="00CD692C"/>
    <w:rsid w:val="00CD6B9C"/>
    <w:rsid w:val="00CD6F7A"/>
    <w:rsid w:val="00CD7074"/>
    <w:rsid w:val="00CD7115"/>
    <w:rsid w:val="00CD716E"/>
    <w:rsid w:val="00CD73C9"/>
    <w:rsid w:val="00CD742C"/>
    <w:rsid w:val="00CD7700"/>
    <w:rsid w:val="00CD791A"/>
    <w:rsid w:val="00CD7953"/>
    <w:rsid w:val="00CD7B58"/>
    <w:rsid w:val="00CE0243"/>
    <w:rsid w:val="00CE0509"/>
    <w:rsid w:val="00CE0C0B"/>
    <w:rsid w:val="00CE0CD2"/>
    <w:rsid w:val="00CE0D60"/>
    <w:rsid w:val="00CE11DB"/>
    <w:rsid w:val="00CE1868"/>
    <w:rsid w:val="00CE1A3D"/>
    <w:rsid w:val="00CE1C37"/>
    <w:rsid w:val="00CE1DF7"/>
    <w:rsid w:val="00CE1FE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69E"/>
    <w:rsid w:val="00CE791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2B80"/>
    <w:rsid w:val="00CF31B4"/>
    <w:rsid w:val="00CF31DA"/>
    <w:rsid w:val="00CF3CC1"/>
    <w:rsid w:val="00CF441F"/>
    <w:rsid w:val="00CF4723"/>
    <w:rsid w:val="00CF4D7E"/>
    <w:rsid w:val="00CF4E4F"/>
    <w:rsid w:val="00CF59EC"/>
    <w:rsid w:val="00CF5A2E"/>
    <w:rsid w:val="00CF5AE3"/>
    <w:rsid w:val="00CF5E75"/>
    <w:rsid w:val="00CF64BC"/>
    <w:rsid w:val="00CF6B72"/>
    <w:rsid w:val="00CF6ECE"/>
    <w:rsid w:val="00CF71DD"/>
    <w:rsid w:val="00CF772C"/>
    <w:rsid w:val="00CF7791"/>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C4E"/>
    <w:rsid w:val="00D03E94"/>
    <w:rsid w:val="00D041D6"/>
    <w:rsid w:val="00D0424B"/>
    <w:rsid w:val="00D04487"/>
    <w:rsid w:val="00D04493"/>
    <w:rsid w:val="00D04533"/>
    <w:rsid w:val="00D04680"/>
    <w:rsid w:val="00D04795"/>
    <w:rsid w:val="00D04967"/>
    <w:rsid w:val="00D04FE2"/>
    <w:rsid w:val="00D056F6"/>
    <w:rsid w:val="00D05808"/>
    <w:rsid w:val="00D0581A"/>
    <w:rsid w:val="00D059AF"/>
    <w:rsid w:val="00D05C9D"/>
    <w:rsid w:val="00D05CA2"/>
    <w:rsid w:val="00D06617"/>
    <w:rsid w:val="00D06645"/>
    <w:rsid w:val="00D068FC"/>
    <w:rsid w:val="00D06A40"/>
    <w:rsid w:val="00D06B22"/>
    <w:rsid w:val="00D06F03"/>
    <w:rsid w:val="00D073C3"/>
    <w:rsid w:val="00D07450"/>
    <w:rsid w:val="00D078DF"/>
    <w:rsid w:val="00D07B6A"/>
    <w:rsid w:val="00D07FF7"/>
    <w:rsid w:val="00D10109"/>
    <w:rsid w:val="00D1025E"/>
    <w:rsid w:val="00D1044E"/>
    <w:rsid w:val="00D108B0"/>
    <w:rsid w:val="00D10919"/>
    <w:rsid w:val="00D10A43"/>
    <w:rsid w:val="00D11398"/>
    <w:rsid w:val="00D116AE"/>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4C2E"/>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8B0"/>
    <w:rsid w:val="00D17F91"/>
    <w:rsid w:val="00D17FA6"/>
    <w:rsid w:val="00D20171"/>
    <w:rsid w:val="00D2054B"/>
    <w:rsid w:val="00D205F1"/>
    <w:rsid w:val="00D2062E"/>
    <w:rsid w:val="00D206F7"/>
    <w:rsid w:val="00D2092F"/>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0D5"/>
    <w:rsid w:val="00D23873"/>
    <w:rsid w:val="00D23A7C"/>
    <w:rsid w:val="00D23B63"/>
    <w:rsid w:val="00D23C8A"/>
    <w:rsid w:val="00D23ED7"/>
    <w:rsid w:val="00D240C6"/>
    <w:rsid w:val="00D247A5"/>
    <w:rsid w:val="00D24C8B"/>
    <w:rsid w:val="00D24CBE"/>
    <w:rsid w:val="00D24E52"/>
    <w:rsid w:val="00D2533F"/>
    <w:rsid w:val="00D25628"/>
    <w:rsid w:val="00D25B02"/>
    <w:rsid w:val="00D25DB0"/>
    <w:rsid w:val="00D25FA0"/>
    <w:rsid w:val="00D261E1"/>
    <w:rsid w:val="00D2639C"/>
    <w:rsid w:val="00D2664C"/>
    <w:rsid w:val="00D2675F"/>
    <w:rsid w:val="00D26E38"/>
    <w:rsid w:val="00D26E46"/>
    <w:rsid w:val="00D27144"/>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1F05"/>
    <w:rsid w:val="00D32083"/>
    <w:rsid w:val="00D326AD"/>
    <w:rsid w:val="00D32BB3"/>
    <w:rsid w:val="00D32D75"/>
    <w:rsid w:val="00D32DA4"/>
    <w:rsid w:val="00D3309C"/>
    <w:rsid w:val="00D333AF"/>
    <w:rsid w:val="00D3346B"/>
    <w:rsid w:val="00D3360D"/>
    <w:rsid w:val="00D336A1"/>
    <w:rsid w:val="00D3391D"/>
    <w:rsid w:val="00D33D4D"/>
    <w:rsid w:val="00D33DD9"/>
    <w:rsid w:val="00D33F37"/>
    <w:rsid w:val="00D3409E"/>
    <w:rsid w:val="00D343D2"/>
    <w:rsid w:val="00D34975"/>
    <w:rsid w:val="00D3497B"/>
    <w:rsid w:val="00D349D0"/>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37AC6"/>
    <w:rsid w:val="00D37DB8"/>
    <w:rsid w:val="00D40303"/>
    <w:rsid w:val="00D40332"/>
    <w:rsid w:val="00D40A6D"/>
    <w:rsid w:val="00D410A7"/>
    <w:rsid w:val="00D412F3"/>
    <w:rsid w:val="00D4174D"/>
    <w:rsid w:val="00D41F30"/>
    <w:rsid w:val="00D420CE"/>
    <w:rsid w:val="00D4226E"/>
    <w:rsid w:val="00D42819"/>
    <w:rsid w:val="00D42F7B"/>
    <w:rsid w:val="00D42FAF"/>
    <w:rsid w:val="00D43012"/>
    <w:rsid w:val="00D433E5"/>
    <w:rsid w:val="00D4368B"/>
    <w:rsid w:val="00D436A8"/>
    <w:rsid w:val="00D43C93"/>
    <w:rsid w:val="00D43F13"/>
    <w:rsid w:val="00D44429"/>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68A"/>
    <w:rsid w:val="00D4793E"/>
    <w:rsid w:val="00D4795A"/>
    <w:rsid w:val="00D47A09"/>
    <w:rsid w:val="00D47A93"/>
    <w:rsid w:val="00D47F9E"/>
    <w:rsid w:val="00D50331"/>
    <w:rsid w:val="00D509E5"/>
    <w:rsid w:val="00D50C7F"/>
    <w:rsid w:val="00D50CB3"/>
    <w:rsid w:val="00D50DE9"/>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0EA"/>
    <w:rsid w:val="00D531C8"/>
    <w:rsid w:val="00D5336D"/>
    <w:rsid w:val="00D53637"/>
    <w:rsid w:val="00D53DA6"/>
    <w:rsid w:val="00D53DF8"/>
    <w:rsid w:val="00D53E76"/>
    <w:rsid w:val="00D5419E"/>
    <w:rsid w:val="00D54282"/>
    <w:rsid w:val="00D542E0"/>
    <w:rsid w:val="00D544BA"/>
    <w:rsid w:val="00D544F1"/>
    <w:rsid w:val="00D5455E"/>
    <w:rsid w:val="00D5489D"/>
    <w:rsid w:val="00D54E1C"/>
    <w:rsid w:val="00D54EA0"/>
    <w:rsid w:val="00D54FB0"/>
    <w:rsid w:val="00D55062"/>
    <w:rsid w:val="00D555D5"/>
    <w:rsid w:val="00D55AFE"/>
    <w:rsid w:val="00D5613C"/>
    <w:rsid w:val="00D5664B"/>
    <w:rsid w:val="00D56A33"/>
    <w:rsid w:val="00D56A78"/>
    <w:rsid w:val="00D56C1D"/>
    <w:rsid w:val="00D56C2E"/>
    <w:rsid w:val="00D56CA1"/>
    <w:rsid w:val="00D56E49"/>
    <w:rsid w:val="00D56F75"/>
    <w:rsid w:val="00D56F8A"/>
    <w:rsid w:val="00D573E7"/>
    <w:rsid w:val="00D577FE"/>
    <w:rsid w:val="00D57B9F"/>
    <w:rsid w:val="00D57C62"/>
    <w:rsid w:val="00D57EE0"/>
    <w:rsid w:val="00D57FDD"/>
    <w:rsid w:val="00D60350"/>
    <w:rsid w:val="00D603D6"/>
    <w:rsid w:val="00D604A9"/>
    <w:rsid w:val="00D60DD4"/>
    <w:rsid w:val="00D617E6"/>
    <w:rsid w:val="00D61A63"/>
    <w:rsid w:val="00D62012"/>
    <w:rsid w:val="00D6211D"/>
    <w:rsid w:val="00D62404"/>
    <w:rsid w:val="00D6240D"/>
    <w:rsid w:val="00D62979"/>
    <w:rsid w:val="00D62A31"/>
    <w:rsid w:val="00D62A40"/>
    <w:rsid w:val="00D62AF4"/>
    <w:rsid w:val="00D634B0"/>
    <w:rsid w:val="00D63A44"/>
    <w:rsid w:val="00D63A4D"/>
    <w:rsid w:val="00D63D7B"/>
    <w:rsid w:val="00D63EF4"/>
    <w:rsid w:val="00D640A7"/>
    <w:rsid w:val="00D643CE"/>
    <w:rsid w:val="00D644E5"/>
    <w:rsid w:val="00D64CAE"/>
    <w:rsid w:val="00D64ED6"/>
    <w:rsid w:val="00D65214"/>
    <w:rsid w:val="00D658A4"/>
    <w:rsid w:val="00D659DB"/>
    <w:rsid w:val="00D6609C"/>
    <w:rsid w:val="00D66186"/>
    <w:rsid w:val="00D661E5"/>
    <w:rsid w:val="00D661F9"/>
    <w:rsid w:val="00D66454"/>
    <w:rsid w:val="00D667DA"/>
    <w:rsid w:val="00D66C67"/>
    <w:rsid w:val="00D66DB3"/>
    <w:rsid w:val="00D66FEB"/>
    <w:rsid w:val="00D67218"/>
    <w:rsid w:val="00D6759E"/>
    <w:rsid w:val="00D675BE"/>
    <w:rsid w:val="00D679FD"/>
    <w:rsid w:val="00D67AB0"/>
    <w:rsid w:val="00D67EA8"/>
    <w:rsid w:val="00D70341"/>
    <w:rsid w:val="00D7041C"/>
    <w:rsid w:val="00D7055F"/>
    <w:rsid w:val="00D70875"/>
    <w:rsid w:val="00D70EF4"/>
    <w:rsid w:val="00D712B6"/>
    <w:rsid w:val="00D712EC"/>
    <w:rsid w:val="00D7142F"/>
    <w:rsid w:val="00D7154A"/>
    <w:rsid w:val="00D71ED4"/>
    <w:rsid w:val="00D72243"/>
    <w:rsid w:val="00D72505"/>
    <w:rsid w:val="00D72DD1"/>
    <w:rsid w:val="00D72E7E"/>
    <w:rsid w:val="00D730D0"/>
    <w:rsid w:val="00D73155"/>
    <w:rsid w:val="00D7337B"/>
    <w:rsid w:val="00D73476"/>
    <w:rsid w:val="00D73A9A"/>
    <w:rsid w:val="00D73AB2"/>
    <w:rsid w:val="00D73D37"/>
    <w:rsid w:val="00D74A3D"/>
    <w:rsid w:val="00D74F74"/>
    <w:rsid w:val="00D7502D"/>
    <w:rsid w:val="00D750F5"/>
    <w:rsid w:val="00D753E1"/>
    <w:rsid w:val="00D7548E"/>
    <w:rsid w:val="00D7555A"/>
    <w:rsid w:val="00D75A92"/>
    <w:rsid w:val="00D75B99"/>
    <w:rsid w:val="00D75DD2"/>
    <w:rsid w:val="00D760DE"/>
    <w:rsid w:val="00D763F0"/>
    <w:rsid w:val="00D765A9"/>
    <w:rsid w:val="00D766E0"/>
    <w:rsid w:val="00D76735"/>
    <w:rsid w:val="00D768C9"/>
    <w:rsid w:val="00D76C63"/>
    <w:rsid w:val="00D77597"/>
    <w:rsid w:val="00D77612"/>
    <w:rsid w:val="00D77910"/>
    <w:rsid w:val="00D779E8"/>
    <w:rsid w:val="00D779FB"/>
    <w:rsid w:val="00D77BB0"/>
    <w:rsid w:val="00D77DF5"/>
    <w:rsid w:val="00D77E4E"/>
    <w:rsid w:val="00D77EAF"/>
    <w:rsid w:val="00D77F0E"/>
    <w:rsid w:val="00D8062C"/>
    <w:rsid w:val="00D80765"/>
    <w:rsid w:val="00D807F2"/>
    <w:rsid w:val="00D80859"/>
    <w:rsid w:val="00D815D1"/>
    <w:rsid w:val="00D8192A"/>
    <w:rsid w:val="00D81C64"/>
    <w:rsid w:val="00D81D68"/>
    <w:rsid w:val="00D81F60"/>
    <w:rsid w:val="00D8228A"/>
    <w:rsid w:val="00D826C4"/>
    <w:rsid w:val="00D8285D"/>
    <w:rsid w:val="00D82916"/>
    <w:rsid w:val="00D82AA4"/>
    <w:rsid w:val="00D82B93"/>
    <w:rsid w:val="00D835A0"/>
    <w:rsid w:val="00D837B3"/>
    <w:rsid w:val="00D83C68"/>
    <w:rsid w:val="00D83CCF"/>
    <w:rsid w:val="00D83CDC"/>
    <w:rsid w:val="00D83FD1"/>
    <w:rsid w:val="00D844ED"/>
    <w:rsid w:val="00D84D14"/>
    <w:rsid w:val="00D84F73"/>
    <w:rsid w:val="00D85268"/>
    <w:rsid w:val="00D8530F"/>
    <w:rsid w:val="00D853CC"/>
    <w:rsid w:val="00D854F1"/>
    <w:rsid w:val="00D85E9D"/>
    <w:rsid w:val="00D85F27"/>
    <w:rsid w:val="00D86074"/>
    <w:rsid w:val="00D86566"/>
    <w:rsid w:val="00D865D8"/>
    <w:rsid w:val="00D86809"/>
    <w:rsid w:val="00D8696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D32"/>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09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1051"/>
    <w:rsid w:val="00DA14FF"/>
    <w:rsid w:val="00DA16C9"/>
    <w:rsid w:val="00DA1AF8"/>
    <w:rsid w:val="00DA1CED"/>
    <w:rsid w:val="00DA2065"/>
    <w:rsid w:val="00DA20E5"/>
    <w:rsid w:val="00DA3001"/>
    <w:rsid w:val="00DA30AB"/>
    <w:rsid w:val="00DA30AC"/>
    <w:rsid w:val="00DA30F8"/>
    <w:rsid w:val="00DA356C"/>
    <w:rsid w:val="00DA35E6"/>
    <w:rsid w:val="00DA3D64"/>
    <w:rsid w:val="00DA438D"/>
    <w:rsid w:val="00DA46CD"/>
    <w:rsid w:val="00DA49DB"/>
    <w:rsid w:val="00DA4AC9"/>
    <w:rsid w:val="00DA4DF4"/>
    <w:rsid w:val="00DA4F69"/>
    <w:rsid w:val="00DA4F8C"/>
    <w:rsid w:val="00DA5043"/>
    <w:rsid w:val="00DA5049"/>
    <w:rsid w:val="00DA505C"/>
    <w:rsid w:val="00DA528F"/>
    <w:rsid w:val="00DA5E11"/>
    <w:rsid w:val="00DA5F39"/>
    <w:rsid w:val="00DA5F56"/>
    <w:rsid w:val="00DA60EF"/>
    <w:rsid w:val="00DA60F4"/>
    <w:rsid w:val="00DA61A1"/>
    <w:rsid w:val="00DA61C5"/>
    <w:rsid w:val="00DA61FF"/>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28C"/>
    <w:rsid w:val="00DB1613"/>
    <w:rsid w:val="00DB193B"/>
    <w:rsid w:val="00DB197C"/>
    <w:rsid w:val="00DB1AFF"/>
    <w:rsid w:val="00DB1BEF"/>
    <w:rsid w:val="00DB1E96"/>
    <w:rsid w:val="00DB25D4"/>
    <w:rsid w:val="00DB2650"/>
    <w:rsid w:val="00DB29D6"/>
    <w:rsid w:val="00DB2C0B"/>
    <w:rsid w:val="00DB2CCB"/>
    <w:rsid w:val="00DB2DBE"/>
    <w:rsid w:val="00DB45D6"/>
    <w:rsid w:val="00DB4671"/>
    <w:rsid w:val="00DB4E4F"/>
    <w:rsid w:val="00DB557D"/>
    <w:rsid w:val="00DB565D"/>
    <w:rsid w:val="00DB5A82"/>
    <w:rsid w:val="00DB6050"/>
    <w:rsid w:val="00DB6421"/>
    <w:rsid w:val="00DB6B0C"/>
    <w:rsid w:val="00DB6C3E"/>
    <w:rsid w:val="00DB6FAE"/>
    <w:rsid w:val="00DB6FC6"/>
    <w:rsid w:val="00DB70C2"/>
    <w:rsid w:val="00DB70DE"/>
    <w:rsid w:val="00DB74CB"/>
    <w:rsid w:val="00DB76F9"/>
    <w:rsid w:val="00DB7851"/>
    <w:rsid w:val="00DB7A08"/>
    <w:rsid w:val="00DB7B27"/>
    <w:rsid w:val="00DC0366"/>
    <w:rsid w:val="00DC03A6"/>
    <w:rsid w:val="00DC0E29"/>
    <w:rsid w:val="00DC1D4F"/>
    <w:rsid w:val="00DC1E02"/>
    <w:rsid w:val="00DC2B66"/>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A08"/>
    <w:rsid w:val="00DC5BC2"/>
    <w:rsid w:val="00DC5D08"/>
    <w:rsid w:val="00DC5EAB"/>
    <w:rsid w:val="00DC61B9"/>
    <w:rsid w:val="00DC6336"/>
    <w:rsid w:val="00DC6584"/>
    <w:rsid w:val="00DC67A0"/>
    <w:rsid w:val="00DC6923"/>
    <w:rsid w:val="00DC6D81"/>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1D33"/>
    <w:rsid w:val="00DD203F"/>
    <w:rsid w:val="00DD24E3"/>
    <w:rsid w:val="00DD2686"/>
    <w:rsid w:val="00DD2EC3"/>
    <w:rsid w:val="00DD2F83"/>
    <w:rsid w:val="00DD302D"/>
    <w:rsid w:val="00DD3785"/>
    <w:rsid w:val="00DD3C8D"/>
    <w:rsid w:val="00DD3E1D"/>
    <w:rsid w:val="00DD3E9D"/>
    <w:rsid w:val="00DD4094"/>
    <w:rsid w:val="00DD45F6"/>
    <w:rsid w:val="00DD4693"/>
    <w:rsid w:val="00DD4C53"/>
    <w:rsid w:val="00DD50F3"/>
    <w:rsid w:val="00DD5190"/>
    <w:rsid w:val="00DD51DA"/>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A88"/>
    <w:rsid w:val="00DE1C54"/>
    <w:rsid w:val="00DE1CD8"/>
    <w:rsid w:val="00DE1D57"/>
    <w:rsid w:val="00DE272B"/>
    <w:rsid w:val="00DE2844"/>
    <w:rsid w:val="00DE28DA"/>
    <w:rsid w:val="00DE2C7C"/>
    <w:rsid w:val="00DE2CDF"/>
    <w:rsid w:val="00DE2EFE"/>
    <w:rsid w:val="00DE3271"/>
    <w:rsid w:val="00DE351C"/>
    <w:rsid w:val="00DE3543"/>
    <w:rsid w:val="00DE36AD"/>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0E80"/>
    <w:rsid w:val="00DF17EF"/>
    <w:rsid w:val="00DF20B5"/>
    <w:rsid w:val="00DF22CD"/>
    <w:rsid w:val="00DF23AE"/>
    <w:rsid w:val="00DF2433"/>
    <w:rsid w:val="00DF24B7"/>
    <w:rsid w:val="00DF2592"/>
    <w:rsid w:val="00DF29B7"/>
    <w:rsid w:val="00DF2A15"/>
    <w:rsid w:val="00DF2C60"/>
    <w:rsid w:val="00DF31B3"/>
    <w:rsid w:val="00DF3666"/>
    <w:rsid w:val="00DF4104"/>
    <w:rsid w:val="00DF4237"/>
    <w:rsid w:val="00DF4319"/>
    <w:rsid w:val="00DF466E"/>
    <w:rsid w:val="00DF4D9A"/>
    <w:rsid w:val="00DF4E58"/>
    <w:rsid w:val="00DF4F16"/>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882"/>
    <w:rsid w:val="00DF6C16"/>
    <w:rsid w:val="00DF73D3"/>
    <w:rsid w:val="00DF749A"/>
    <w:rsid w:val="00DF74FD"/>
    <w:rsid w:val="00DF7794"/>
    <w:rsid w:val="00DF7CB9"/>
    <w:rsid w:val="00DF7FF1"/>
    <w:rsid w:val="00E00106"/>
    <w:rsid w:val="00E002F3"/>
    <w:rsid w:val="00E005CB"/>
    <w:rsid w:val="00E0069C"/>
    <w:rsid w:val="00E00726"/>
    <w:rsid w:val="00E0125A"/>
    <w:rsid w:val="00E0161E"/>
    <w:rsid w:val="00E017D7"/>
    <w:rsid w:val="00E018CD"/>
    <w:rsid w:val="00E01906"/>
    <w:rsid w:val="00E020A6"/>
    <w:rsid w:val="00E02334"/>
    <w:rsid w:val="00E02B74"/>
    <w:rsid w:val="00E02DB6"/>
    <w:rsid w:val="00E02EBB"/>
    <w:rsid w:val="00E030F4"/>
    <w:rsid w:val="00E032D4"/>
    <w:rsid w:val="00E03755"/>
    <w:rsid w:val="00E038B5"/>
    <w:rsid w:val="00E0394F"/>
    <w:rsid w:val="00E039EE"/>
    <w:rsid w:val="00E03A1F"/>
    <w:rsid w:val="00E03AE6"/>
    <w:rsid w:val="00E03DC7"/>
    <w:rsid w:val="00E043D3"/>
    <w:rsid w:val="00E0491F"/>
    <w:rsid w:val="00E04A20"/>
    <w:rsid w:val="00E04BD9"/>
    <w:rsid w:val="00E04BE7"/>
    <w:rsid w:val="00E04C98"/>
    <w:rsid w:val="00E050BC"/>
    <w:rsid w:val="00E05139"/>
    <w:rsid w:val="00E05221"/>
    <w:rsid w:val="00E05522"/>
    <w:rsid w:val="00E05583"/>
    <w:rsid w:val="00E05736"/>
    <w:rsid w:val="00E05939"/>
    <w:rsid w:val="00E0597D"/>
    <w:rsid w:val="00E05D44"/>
    <w:rsid w:val="00E05E1C"/>
    <w:rsid w:val="00E06346"/>
    <w:rsid w:val="00E06658"/>
    <w:rsid w:val="00E067AA"/>
    <w:rsid w:val="00E06D58"/>
    <w:rsid w:val="00E06DD9"/>
    <w:rsid w:val="00E07086"/>
    <w:rsid w:val="00E0747A"/>
    <w:rsid w:val="00E076B9"/>
    <w:rsid w:val="00E07A86"/>
    <w:rsid w:val="00E07B0E"/>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AF5"/>
    <w:rsid w:val="00E12BC3"/>
    <w:rsid w:val="00E12CF2"/>
    <w:rsid w:val="00E12E87"/>
    <w:rsid w:val="00E13BD5"/>
    <w:rsid w:val="00E13CF0"/>
    <w:rsid w:val="00E13D0C"/>
    <w:rsid w:val="00E14149"/>
    <w:rsid w:val="00E14471"/>
    <w:rsid w:val="00E14536"/>
    <w:rsid w:val="00E148CB"/>
    <w:rsid w:val="00E14CEC"/>
    <w:rsid w:val="00E14E8D"/>
    <w:rsid w:val="00E1523D"/>
    <w:rsid w:val="00E1540A"/>
    <w:rsid w:val="00E159C1"/>
    <w:rsid w:val="00E15A2C"/>
    <w:rsid w:val="00E15A6D"/>
    <w:rsid w:val="00E15B9A"/>
    <w:rsid w:val="00E160DD"/>
    <w:rsid w:val="00E160DF"/>
    <w:rsid w:val="00E161C2"/>
    <w:rsid w:val="00E16635"/>
    <w:rsid w:val="00E16970"/>
    <w:rsid w:val="00E169C8"/>
    <w:rsid w:val="00E16A67"/>
    <w:rsid w:val="00E16DB9"/>
    <w:rsid w:val="00E172B1"/>
    <w:rsid w:val="00E173BE"/>
    <w:rsid w:val="00E174A2"/>
    <w:rsid w:val="00E17C79"/>
    <w:rsid w:val="00E17F81"/>
    <w:rsid w:val="00E20178"/>
    <w:rsid w:val="00E20320"/>
    <w:rsid w:val="00E2085D"/>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3C0"/>
    <w:rsid w:val="00E23671"/>
    <w:rsid w:val="00E239E9"/>
    <w:rsid w:val="00E23B32"/>
    <w:rsid w:val="00E23D16"/>
    <w:rsid w:val="00E24072"/>
    <w:rsid w:val="00E242C0"/>
    <w:rsid w:val="00E242D0"/>
    <w:rsid w:val="00E243F7"/>
    <w:rsid w:val="00E249DA"/>
    <w:rsid w:val="00E24E86"/>
    <w:rsid w:val="00E24EA6"/>
    <w:rsid w:val="00E251A7"/>
    <w:rsid w:val="00E2525C"/>
    <w:rsid w:val="00E25ACB"/>
    <w:rsid w:val="00E25B66"/>
    <w:rsid w:val="00E25C39"/>
    <w:rsid w:val="00E26207"/>
    <w:rsid w:val="00E262A3"/>
    <w:rsid w:val="00E266BE"/>
    <w:rsid w:val="00E267D5"/>
    <w:rsid w:val="00E26825"/>
    <w:rsid w:val="00E26B6D"/>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7EA"/>
    <w:rsid w:val="00E31AF5"/>
    <w:rsid w:val="00E31CA6"/>
    <w:rsid w:val="00E32BDA"/>
    <w:rsid w:val="00E32BFB"/>
    <w:rsid w:val="00E32D68"/>
    <w:rsid w:val="00E32FE7"/>
    <w:rsid w:val="00E33876"/>
    <w:rsid w:val="00E338C4"/>
    <w:rsid w:val="00E33F2B"/>
    <w:rsid w:val="00E33F31"/>
    <w:rsid w:val="00E342C3"/>
    <w:rsid w:val="00E343BC"/>
    <w:rsid w:val="00E34753"/>
    <w:rsid w:val="00E349B6"/>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F73"/>
    <w:rsid w:val="00E37136"/>
    <w:rsid w:val="00E376FE"/>
    <w:rsid w:val="00E377FB"/>
    <w:rsid w:val="00E37AD4"/>
    <w:rsid w:val="00E37AF9"/>
    <w:rsid w:val="00E37D3B"/>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2B08"/>
    <w:rsid w:val="00E430FF"/>
    <w:rsid w:val="00E436B4"/>
    <w:rsid w:val="00E439B9"/>
    <w:rsid w:val="00E4437F"/>
    <w:rsid w:val="00E443E3"/>
    <w:rsid w:val="00E44696"/>
    <w:rsid w:val="00E44E95"/>
    <w:rsid w:val="00E4512C"/>
    <w:rsid w:val="00E4522E"/>
    <w:rsid w:val="00E452E0"/>
    <w:rsid w:val="00E45780"/>
    <w:rsid w:val="00E4580F"/>
    <w:rsid w:val="00E45C59"/>
    <w:rsid w:val="00E4614D"/>
    <w:rsid w:val="00E4630D"/>
    <w:rsid w:val="00E46CD3"/>
    <w:rsid w:val="00E4707F"/>
    <w:rsid w:val="00E47488"/>
    <w:rsid w:val="00E476B5"/>
    <w:rsid w:val="00E47C3A"/>
    <w:rsid w:val="00E47D86"/>
    <w:rsid w:val="00E47EF6"/>
    <w:rsid w:val="00E5003D"/>
    <w:rsid w:val="00E50303"/>
    <w:rsid w:val="00E504C0"/>
    <w:rsid w:val="00E507E4"/>
    <w:rsid w:val="00E50ADC"/>
    <w:rsid w:val="00E50F2D"/>
    <w:rsid w:val="00E51401"/>
    <w:rsid w:val="00E514EC"/>
    <w:rsid w:val="00E51716"/>
    <w:rsid w:val="00E517C6"/>
    <w:rsid w:val="00E51D1A"/>
    <w:rsid w:val="00E522BA"/>
    <w:rsid w:val="00E525D6"/>
    <w:rsid w:val="00E526DD"/>
    <w:rsid w:val="00E52815"/>
    <w:rsid w:val="00E52CB2"/>
    <w:rsid w:val="00E52D87"/>
    <w:rsid w:val="00E52E79"/>
    <w:rsid w:val="00E5311C"/>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050"/>
    <w:rsid w:val="00E571D4"/>
    <w:rsid w:val="00E5725C"/>
    <w:rsid w:val="00E572AF"/>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073"/>
    <w:rsid w:val="00E644AC"/>
    <w:rsid w:val="00E645C0"/>
    <w:rsid w:val="00E6468F"/>
    <w:rsid w:val="00E649E0"/>
    <w:rsid w:val="00E64C97"/>
    <w:rsid w:val="00E65646"/>
    <w:rsid w:val="00E6588C"/>
    <w:rsid w:val="00E659BA"/>
    <w:rsid w:val="00E65C64"/>
    <w:rsid w:val="00E66A16"/>
    <w:rsid w:val="00E66C41"/>
    <w:rsid w:val="00E67111"/>
    <w:rsid w:val="00E67270"/>
    <w:rsid w:val="00E67890"/>
    <w:rsid w:val="00E679B3"/>
    <w:rsid w:val="00E701A0"/>
    <w:rsid w:val="00E7073F"/>
    <w:rsid w:val="00E709B7"/>
    <w:rsid w:val="00E70BC4"/>
    <w:rsid w:val="00E70C25"/>
    <w:rsid w:val="00E70DD7"/>
    <w:rsid w:val="00E7111B"/>
    <w:rsid w:val="00E71402"/>
    <w:rsid w:val="00E7142B"/>
    <w:rsid w:val="00E718EF"/>
    <w:rsid w:val="00E71AFE"/>
    <w:rsid w:val="00E71E93"/>
    <w:rsid w:val="00E71F07"/>
    <w:rsid w:val="00E72153"/>
    <w:rsid w:val="00E728F4"/>
    <w:rsid w:val="00E72B00"/>
    <w:rsid w:val="00E72E4F"/>
    <w:rsid w:val="00E74275"/>
    <w:rsid w:val="00E74406"/>
    <w:rsid w:val="00E75709"/>
    <w:rsid w:val="00E75EE2"/>
    <w:rsid w:val="00E76049"/>
    <w:rsid w:val="00E761C9"/>
    <w:rsid w:val="00E7627E"/>
    <w:rsid w:val="00E76339"/>
    <w:rsid w:val="00E76476"/>
    <w:rsid w:val="00E7649E"/>
    <w:rsid w:val="00E76650"/>
    <w:rsid w:val="00E7666A"/>
    <w:rsid w:val="00E766AD"/>
    <w:rsid w:val="00E766B8"/>
    <w:rsid w:val="00E76847"/>
    <w:rsid w:val="00E76C58"/>
    <w:rsid w:val="00E76C5F"/>
    <w:rsid w:val="00E76C8A"/>
    <w:rsid w:val="00E76DFA"/>
    <w:rsid w:val="00E770D8"/>
    <w:rsid w:val="00E77ACF"/>
    <w:rsid w:val="00E8003E"/>
    <w:rsid w:val="00E8009D"/>
    <w:rsid w:val="00E8072D"/>
    <w:rsid w:val="00E80833"/>
    <w:rsid w:val="00E80BA8"/>
    <w:rsid w:val="00E80BE6"/>
    <w:rsid w:val="00E8119E"/>
    <w:rsid w:val="00E811B1"/>
    <w:rsid w:val="00E812F3"/>
    <w:rsid w:val="00E81653"/>
    <w:rsid w:val="00E8170D"/>
    <w:rsid w:val="00E81786"/>
    <w:rsid w:val="00E81862"/>
    <w:rsid w:val="00E81ACC"/>
    <w:rsid w:val="00E822CE"/>
    <w:rsid w:val="00E828CA"/>
    <w:rsid w:val="00E8299F"/>
    <w:rsid w:val="00E831AE"/>
    <w:rsid w:val="00E833ED"/>
    <w:rsid w:val="00E83F78"/>
    <w:rsid w:val="00E84178"/>
    <w:rsid w:val="00E841C2"/>
    <w:rsid w:val="00E848C5"/>
    <w:rsid w:val="00E84B59"/>
    <w:rsid w:val="00E84D07"/>
    <w:rsid w:val="00E84D6B"/>
    <w:rsid w:val="00E85003"/>
    <w:rsid w:val="00E8526D"/>
    <w:rsid w:val="00E85735"/>
    <w:rsid w:val="00E85874"/>
    <w:rsid w:val="00E85AF9"/>
    <w:rsid w:val="00E85F74"/>
    <w:rsid w:val="00E85F83"/>
    <w:rsid w:val="00E861CD"/>
    <w:rsid w:val="00E86753"/>
    <w:rsid w:val="00E86CCB"/>
    <w:rsid w:val="00E86DA0"/>
    <w:rsid w:val="00E87201"/>
    <w:rsid w:val="00E872C6"/>
    <w:rsid w:val="00E87791"/>
    <w:rsid w:val="00E877A0"/>
    <w:rsid w:val="00E87A45"/>
    <w:rsid w:val="00E87B06"/>
    <w:rsid w:val="00E900DE"/>
    <w:rsid w:val="00E90394"/>
    <w:rsid w:val="00E906F5"/>
    <w:rsid w:val="00E90B98"/>
    <w:rsid w:val="00E90D38"/>
    <w:rsid w:val="00E90FBD"/>
    <w:rsid w:val="00E90FF1"/>
    <w:rsid w:val="00E913F1"/>
    <w:rsid w:val="00E91574"/>
    <w:rsid w:val="00E91754"/>
    <w:rsid w:val="00E9184D"/>
    <w:rsid w:val="00E91BC3"/>
    <w:rsid w:val="00E9269D"/>
    <w:rsid w:val="00E92904"/>
    <w:rsid w:val="00E929CC"/>
    <w:rsid w:val="00E92ADE"/>
    <w:rsid w:val="00E93209"/>
    <w:rsid w:val="00E932D2"/>
    <w:rsid w:val="00E935C8"/>
    <w:rsid w:val="00E93663"/>
    <w:rsid w:val="00E93898"/>
    <w:rsid w:val="00E939BA"/>
    <w:rsid w:val="00E93B9B"/>
    <w:rsid w:val="00E93E0C"/>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B62"/>
    <w:rsid w:val="00E97D5B"/>
    <w:rsid w:val="00EA0197"/>
    <w:rsid w:val="00EA046D"/>
    <w:rsid w:val="00EA0687"/>
    <w:rsid w:val="00EA0AC3"/>
    <w:rsid w:val="00EA0BB3"/>
    <w:rsid w:val="00EA0E94"/>
    <w:rsid w:val="00EA138E"/>
    <w:rsid w:val="00EA14BA"/>
    <w:rsid w:val="00EA167D"/>
    <w:rsid w:val="00EA1D83"/>
    <w:rsid w:val="00EA2303"/>
    <w:rsid w:val="00EA26ED"/>
    <w:rsid w:val="00EA2703"/>
    <w:rsid w:val="00EA2BB6"/>
    <w:rsid w:val="00EA2E04"/>
    <w:rsid w:val="00EA2EFB"/>
    <w:rsid w:val="00EA2FD2"/>
    <w:rsid w:val="00EA3050"/>
    <w:rsid w:val="00EA308F"/>
    <w:rsid w:val="00EA327B"/>
    <w:rsid w:val="00EA34CB"/>
    <w:rsid w:val="00EA38D0"/>
    <w:rsid w:val="00EA3B01"/>
    <w:rsid w:val="00EA4125"/>
    <w:rsid w:val="00EA46F0"/>
    <w:rsid w:val="00EA49E7"/>
    <w:rsid w:val="00EA4CF7"/>
    <w:rsid w:val="00EA4E92"/>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757"/>
    <w:rsid w:val="00EB2930"/>
    <w:rsid w:val="00EB29D6"/>
    <w:rsid w:val="00EB2DA7"/>
    <w:rsid w:val="00EB3290"/>
    <w:rsid w:val="00EB3382"/>
    <w:rsid w:val="00EB4132"/>
    <w:rsid w:val="00EB4163"/>
    <w:rsid w:val="00EB41EF"/>
    <w:rsid w:val="00EB429B"/>
    <w:rsid w:val="00EB4472"/>
    <w:rsid w:val="00EB477F"/>
    <w:rsid w:val="00EB481F"/>
    <w:rsid w:val="00EB4F12"/>
    <w:rsid w:val="00EB504C"/>
    <w:rsid w:val="00EB5AED"/>
    <w:rsid w:val="00EB63E3"/>
    <w:rsid w:val="00EB6614"/>
    <w:rsid w:val="00EB6DD6"/>
    <w:rsid w:val="00EB6F2D"/>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1B0F"/>
    <w:rsid w:val="00EC211A"/>
    <w:rsid w:val="00EC2756"/>
    <w:rsid w:val="00EC2B4D"/>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9FD"/>
    <w:rsid w:val="00EC6A8E"/>
    <w:rsid w:val="00EC718E"/>
    <w:rsid w:val="00EC73BE"/>
    <w:rsid w:val="00EC773D"/>
    <w:rsid w:val="00EC7CB6"/>
    <w:rsid w:val="00EC7ED7"/>
    <w:rsid w:val="00ED07EE"/>
    <w:rsid w:val="00ED09EE"/>
    <w:rsid w:val="00ED09F7"/>
    <w:rsid w:val="00ED0AB6"/>
    <w:rsid w:val="00ED0E12"/>
    <w:rsid w:val="00ED0E26"/>
    <w:rsid w:val="00ED1183"/>
    <w:rsid w:val="00ED1592"/>
    <w:rsid w:val="00ED2066"/>
    <w:rsid w:val="00ED24BB"/>
    <w:rsid w:val="00ED2DCB"/>
    <w:rsid w:val="00ED32BB"/>
    <w:rsid w:val="00ED32F1"/>
    <w:rsid w:val="00ED366C"/>
    <w:rsid w:val="00ED39F6"/>
    <w:rsid w:val="00ED3A1B"/>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277"/>
    <w:rsid w:val="00ED7385"/>
    <w:rsid w:val="00EE0970"/>
    <w:rsid w:val="00EE0987"/>
    <w:rsid w:val="00EE0C11"/>
    <w:rsid w:val="00EE0C62"/>
    <w:rsid w:val="00EE0F41"/>
    <w:rsid w:val="00EE163C"/>
    <w:rsid w:val="00EE16EB"/>
    <w:rsid w:val="00EE1A48"/>
    <w:rsid w:val="00EE1A66"/>
    <w:rsid w:val="00EE2098"/>
    <w:rsid w:val="00EE2199"/>
    <w:rsid w:val="00EE2261"/>
    <w:rsid w:val="00EE2288"/>
    <w:rsid w:val="00EE22A2"/>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D1"/>
    <w:rsid w:val="00EE6460"/>
    <w:rsid w:val="00EE663F"/>
    <w:rsid w:val="00EE6A9E"/>
    <w:rsid w:val="00EE6CA7"/>
    <w:rsid w:val="00EE6D61"/>
    <w:rsid w:val="00EE7039"/>
    <w:rsid w:val="00EE70B1"/>
    <w:rsid w:val="00EE75F6"/>
    <w:rsid w:val="00EE7740"/>
    <w:rsid w:val="00EE7851"/>
    <w:rsid w:val="00EE78A2"/>
    <w:rsid w:val="00EE79FC"/>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7F"/>
    <w:rsid w:val="00EF25B1"/>
    <w:rsid w:val="00EF261B"/>
    <w:rsid w:val="00EF2A30"/>
    <w:rsid w:val="00EF2BE5"/>
    <w:rsid w:val="00EF2DE8"/>
    <w:rsid w:val="00EF2FB7"/>
    <w:rsid w:val="00EF3151"/>
    <w:rsid w:val="00EF33EC"/>
    <w:rsid w:val="00EF387A"/>
    <w:rsid w:val="00EF3DE8"/>
    <w:rsid w:val="00EF40BA"/>
    <w:rsid w:val="00EF472B"/>
    <w:rsid w:val="00EF48CE"/>
    <w:rsid w:val="00EF4ADE"/>
    <w:rsid w:val="00EF4B16"/>
    <w:rsid w:val="00EF4E6B"/>
    <w:rsid w:val="00EF522E"/>
    <w:rsid w:val="00EF54B1"/>
    <w:rsid w:val="00EF569E"/>
    <w:rsid w:val="00EF571C"/>
    <w:rsid w:val="00EF58D1"/>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214"/>
    <w:rsid w:val="00F0534F"/>
    <w:rsid w:val="00F05807"/>
    <w:rsid w:val="00F0587D"/>
    <w:rsid w:val="00F05D8E"/>
    <w:rsid w:val="00F06E59"/>
    <w:rsid w:val="00F06FB6"/>
    <w:rsid w:val="00F07265"/>
    <w:rsid w:val="00F0736C"/>
    <w:rsid w:val="00F07393"/>
    <w:rsid w:val="00F0739E"/>
    <w:rsid w:val="00F07467"/>
    <w:rsid w:val="00F076E3"/>
    <w:rsid w:val="00F07C06"/>
    <w:rsid w:val="00F07C80"/>
    <w:rsid w:val="00F105F6"/>
    <w:rsid w:val="00F10775"/>
    <w:rsid w:val="00F107F5"/>
    <w:rsid w:val="00F10897"/>
    <w:rsid w:val="00F108A5"/>
    <w:rsid w:val="00F109CD"/>
    <w:rsid w:val="00F114E9"/>
    <w:rsid w:val="00F11601"/>
    <w:rsid w:val="00F118EB"/>
    <w:rsid w:val="00F11A63"/>
    <w:rsid w:val="00F11D74"/>
    <w:rsid w:val="00F1215A"/>
    <w:rsid w:val="00F1234E"/>
    <w:rsid w:val="00F12816"/>
    <w:rsid w:val="00F12FE8"/>
    <w:rsid w:val="00F132EC"/>
    <w:rsid w:val="00F13393"/>
    <w:rsid w:val="00F13820"/>
    <w:rsid w:val="00F13E45"/>
    <w:rsid w:val="00F14399"/>
    <w:rsid w:val="00F14505"/>
    <w:rsid w:val="00F1461F"/>
    <w:rsid w:val="00F146EE"/>
    <w:rsid w:val="00F1486C"/>
    <w:rsid w:val="00F14C16"/>
    <w:rsid w:val="00F14C44"/>
    <w:rsid w:val="00F152A2"/>
    <w:rsid w:val="00F157CE"/>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4AF"/>
    <w:rsid w:val="00F17A43"/>
    <w:rsid w:val="00F17F54"/>
    <w:rsid w:val="00F20BEC"/>
    <w:rsid w:val="00F21110"/>
    <w:rsid w:val="00F2138F"/>
    <w:rsid w:val="00F21444"/>
    <w:rsid w:val="00F21DA8"/>
    <w:rsid w:val="00F21DFB"/>
    <w:rsid w:val="00F221A7"/>
    <w:rsid w:val="00F227D5"/>
    <w:rsid w:val="00F22809"/>
    <w:rsid w:val="00F22E5E"/>
    <w:rsid w:val="00F22FB0"/>
    <w:rsid w:val="00F23261"/>
    <w:rsid w:val="00F23520"/>
    <w:rsid w:val="00F23AA0"/>
    <w:rsid w:val="00F23B2E"/>
    <w:rsid w:val="00F23B99"/>
    <w:rsid w:val="00F23BD1"/>
    <w:rsid w:val="00F23E05"/>
    <w:rsid w:val="00F24058"/>
    <w:rsid w:val="00F2414D"/>
    <w:rsid w:val="00F24880"/>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CE4"/>
    <w:rsid w:val="00F30D97"/>
    <w:rsid w:val="00F30E94"/>
    <w:rsid w:val="00F30F61"/>
    <w:rsid w:val="00F30FF1"/>
    <w:rsid w:val="00F31415"/>
    <w:rsid w:val="00F31870"/>
    <w:rsid w:val="00F318A3"/>
    <w:rsid w:val="00F318D7"/>
    <w:rsid w:val="00F319E0"/>
    <w:rsid w:val="00F31B42"/>
    <w:rsid w:val="00F322FF"/>
    <w:rsid w:val="00F3274E"/>
    <w:rsid w:val="00F32F61"/>
    <w:rsid w:val="00F33307"/>
    <w:rsid w:val="00F33377"/>
    <w:rsid w:val="00F33C10"/>
    <w:rsid w:val="00F33C43"/>
    <w:rsid w:val="00F33F38"/>
    <w:rsid w:val="00F3421B"/>
    <w:rsid w:val="00F3432A"/>
    <w:rsid w:val="00F34D96"/>
    <w:rsid w:val="00F34E33"/>
    <w:rsid w:val="00F35594"/>
    <w:rsid w:val="00F357FE"/>
    <w:rsid w:val="00F35B6B"/>
    <w:rsid w:val="00F35E03"/>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C89"/>
    <w:rsid w:val="00F37E0F"/>
    <w:rsid w:val="00F37FD9"/>
    <w:rsid w:val="00F401B6"/>
    <w:rsid w:val="00F403BA"/>
    <w:rsid w:val="00F4071F"/>
    <w:rsid w:val="00F40B5F"/>
    <w:rsid w:val="00F40FE0"/>
    <w:rsid w:val="00F414D9"/>
    <w:rsid w:val="00F41542"/>
    <w:rsid w:val="00F41926"/>
    <w:rsid w:val="00F41D73"/>
    <w:rsid w:val="00F42270"/>
    <w:rsid w:val="00F42E85"/>
    <w:rsid w:val="00F43649"/>
    <w:rsid w:val="00F43924"/>
    <w:rsid w:val="00F43A13"/>
    <w:rsid w:val="00F43BFE"/>
    <w:rsid w:val="00F4402B"/>
    <w:rsid w:val="00F44114"/>
    <w:rsid w:val="00F4441E"/>
    <w:rsid w:val="00F44EAB"/>
    <w:rsid w:val="00F44EE4"/>
    <w:rsid w:val="00F44F20"/>
    <w:rsid w:val="00F44FB5"/>
    <w:rsid w:val="00F453EB"/>
    <w:rsid w:val="00F4595F"/>
    <w:rsid w:val="00F459EF"/>
    <w:rsid w:val="00F45CF1"/>
    <w:rsid w:val="00F45D99"/>
    <w:rsid w:val="00F45DFA"/>
    <w:rsid w:val="00F45F43"/>
    <w:rsid w:val="00F4600C"/>
    <w:rsid w:val="00F4613D"/>
    <w:rsid w:val="00F46371"/>
    <w:rsid w:val="00F46507"/>
    <w:rsid w:val="00F46535"/>
    <w:rsid w:val="00F46B62"/>
    <w:rsid w:val="00F46F93"/>
    <w:rsid w:val="00F471CF"/>
    <w:rsid w:val="00F471DE"/>
    <w:rsid w:val="00F47C09"/>
    <w:rsid w:val="00F47C18"/>
    <w:rsid w:val="00F47D96"/>
    <w:rsid w:val="00F47E6C"/>
    <w:rsid w:val="00F47E9F"/>
    <w:rsid w:val="00F47FE2"/>
    <w:rsid w:val="00F500E6"/>
    <w:rsid w:val="00F50437"/>
    <w:rsid w:val="00F5072A"/>
    <w:rsid w:val="00F50824"/>
    <w:rsid w:val="00F50FBD"/>
    <w:rsid w:val="00F50FED"/>
    <w:rsid w:val="00F5127F"/>
    <w:rsid w:val="00F513F5"/>
    <w:rsid w:val="00F51441"/>
    <w:rsid w:val="00F5189D"/>
    <w:rsid w:val="00F519BF"/>
    <w:rsid w:val="00F51EA8"/>
    <w:rsid w:val="00F51EFE"/>
    <w:rsid w:val="00F523A4"/>
    <w:rsid w:val="00F52573"/>
    <w:rsid w:val="00F52A82"/>
    <w:rsid w:val="00F52E2D"/>
    <w:rsid w:val="00F531CD"/>
    <w:rsid w:val="00F5359A"/>
    <w:rsid w:val="00F537D2"/>
    <w:rsid w:val="00F53865"/>
    <w:rsid w:val="00F53C3B"/>
    <w:rsid w:val="00F53DB1"/>
    <w:rsid w:val="00F5409C"/>
    <w:rsid w:val="00F54543"/>
    <w:rsid w:val="00F551F5"/>
    <w:rsid w:val="00F55275"/>
    <w:rsid w:val="00F555DB"/>
    <w:rsid w:val="00F55728"/>
    <w:rsid w:val="00F55EC2"/>
    <w:rsid w:val="00F561E2"/>
    <w:rsid w:val="00F56406"/>
    <w:rsid w:val="00F565F1"/>
    <w:rsid w:val="00F566B0"/>
    <w:rsid w:val="00F5695D"/>
    <w:rsid w:val="00F56BD7"/>
    <w:rsid w:val="00F57148"/>
    <w:rsid w:val="00F572B4"/>
    <w:rsid w:val="00F578B5"/>
    <w:rsid w:val="00F57954"/>
    <w:rsid w:val="00F57A02"/>
    <w:rsid w:val="00F57EC1"/>
    <w:rsid w:val="00F600E8"/>
    <w:rsid w:val="00F60233"/>
    <w:rsid w:val="00F6038A"/>
    <w:rsid w:val="00F6048C"/>
    <w:rsid w:val="00F6087B"/>
    <w:rsid w:val="00F61333"/>
    <w:rsid w:val="00F615A4"/>
    <w:rsid w:val="00F61954"/>
    <w:rsid w:val="00F62128"/>
    <w:rsid w:val="00F623F9"/>
    <w:rsid w:val="00F62628"/>
    <w:rsid w:val="00F627C8"/>
    <w:rsid w:val="00F62DA4"/>
    <w:rsid w:val="00F62F29"/>
    <w:rsid w:val="00F62FCE"/>
    <w:rsid w:val="00F631B6"/>
    <w:rsid w:val="00F6353A"/>
    <w:rsid w:val="00F63620"/>
    <w:rsid w:val="00F6377B"/>
    <w:rsid w:val="00F63907"/>
    <w:rsid w:val="00F63A84"/>
    <w:rsid w:val="00F63ACD"/>
    <w:rsid w:val="00F63DBA"/>
    <w:rsid w:val="00F64050"/>
    <w:rsid w:val="00F64432"/>
    <w:rsid w:val="00F644FA"/>
    <w:rsid w:val="00F64716"/>
    <w:rsid w:val="00F6471B"/>
    <w:rsid w:val="00F64848"/>
    <w:rsid w:val="00F64E4F"/>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1DFF"/>
    <w:rsid w:val="00F71E68"/>
    <w:rsid w:val="00F720D6"/>
    <w:rsid w:val="00F726C4"/>
    <w:rsid w:val="00F729AC"/>
    <w:rsid w:val="00F72B18"/>
    <w:rsid w:val="00F7347C"/>
    <w:rsid w:val="00F73574"/>
    <w:rsid w:val="00F735B6"/>
    <w:rsid w:val="00F7371A"/>
    <w:rsid w:val="00F738D7"/>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8F7"/>
    <w:rsid w:val="00F76BAF"/>
    <w:rsid w:val="00F76C19"/>
    <w:rsid w:val="00F77026"/>
    <w:rsid w:val="00F774E6"/>
    <w:rsid w:val="00F7785A"/>
    <w:rsid w:val="00F779EB"/>
    <w:rsid w:val="00F77B41"/>
    <w:rsid w:val="00F77DD0"/>
    <w:rsid w:val="00F805FF"/>
    <w:rsid w:val="00F80699"/>
    <w:rsid w:val="00F80B51"/>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9ED"/>
    <w:rsid w:val="00F83BB1"/>
    <w:rsid w:val="00F840CE"/>
    <w:rsid w:val="00F84495"/>
    <w:rsid w:val="00F844A5"/>
    <w:rsid w:val="00F84817"/>
    <w:rsid w:val="00F84CB9"/>
    <w:rsid w:val="00F84E26"/>
    <w:rsid w:val="00F85349"/>
    <w:rsid w:val="00F858E2"/>
    <w:rsid w:val="00F868EF"/>
    <w:rsid w:val="00F86AF9"/>
    <w:rsid w:val="00F86B46"/>
    <w:rsid w:val="00F87378"/>
    <w:rsid w:val="00F875B7"/>
    <w:rsid w:val="00F87704"/>
    <w:rsid w:val="00F87856"/>
    <w:rsid w:val="00F87B40"/>
    <w:rsid w:val="00F87F36"/>
    <w:rsid w:val="00F90276"/>
    <w:rsid w:val="00F90367"/>
    <w:rsid w:val="00F90419"/>
    <w:rsid w:val="00F905F4"/>
    <w:rsid w:val="00F9075B"/>
    <w:rsid w:val="00F9088E"/>
    <w:rsid w:val="00F90990"/>
    <w:rsid w:val="00F90BD6"/>
    <w:rsid w:val="00F90D2E"/>
    <w:rsid w:val="00F9110D"/>
    <w:rsid w:val="00F91350"/>
    <w:rsid w:val="00F91594"/>
    <w:rsid w:val="00F915DA"/>
    <w:rsid w:val="00F9199F"/>
    <w:rsid w:val="00F91A50"/>
    <w:rsid w:val="00F91E24"/>
    <w:rsid w:val="00F922BD"/>
    <w:rsid w:val="00F924B6"/>
    <w:rsid w:val="00F92535"/>
    <w:rsid w:val="00F92710"/>
    <w:rsid w:val="00F9299B"/>
    <w:rsid w:val="00F92C86"/>
    <w:rsid w:val="00F92CA3"/>
    <w:rsid w:val="00F932FE"/>
    <w:rsid w:val="00F93668"/>
    <w:rsid w:val="00F936AA"/>
    <w:rsid w:val="00F93B27"/>
    <w:rsid w:val="00F93CE5"/>
    <w:rsid w:val="00F93F82"/>
    <w:rsid w:val="00F9511F"/>
    <w:rsid w:val="00F951BB"/>
    <w:rsid w:val="00F95214"/>
    <w:rsid w:val="00F954CF"/>
    <w:rsid w:val="00F95A62"/>
    <w:rsid w:val="00F95BB8"/>
    <w:rsid w:val="00F95BD0"/>
    <w:rsid w:val="00F96159"/>
    <w:rsid w:val="00F9652A"/>
    <w:rsid w:val="00F9654E"/>
    <w:rsid w:val="00F96565"/>
    <w:rsid w:val="00F965B8"/>
    <w:rsid w:val="00F96B12"/>
    <w:rsid w:val="00F970D9"/>
    <w:rsid w:val="00F97846"/>
    <w:rsid w:val="00F97A59"/>
    <w:rsid w:val="00F97B0F"/>
    <w:rsid w:val="00F97B7F"/>
    <w:rsid w:val="00F97C08"/>
    <w:rsid w:val="00F97C9D"/>
    <w:rsid w:val="00F97E36"/>
    <w:rsid w:val="00FA0204"/>
    <w:rsid w:val="00FA03F0"/>
    <w:rsid w:val="00FA05F9"/>
    <w:rsid w:val="00FA065A"/>
    <w:rsid w:val="00FA0892"/>
    <w:rsid w:val="00FA09BE"/>
    <w:rsid w:val="00FA15D1"/>
    <w:rsid w:val="00FA180E"/>
    <w:rsid w:val="00FA1B9D"/>
    <w:rsid w:val="00FA1C0F"/>
    <w:rsid w:val="00FA20A0"/>
    <w:rsid w:val="00FA21CE"/>
    <w:rsid w:val="00FA249D"/>
    <w:rsid w:val="00FA2582"/>
    <w:rsid w:val="00FA29D5"/>
    <w:rsid w:val="00FA2CB5"/>
    <w:rsid w:val="00FA2D3D"/>
    <w:rsid w:val="00FA2E6B"/>
    <w:rsid w:val="00FA2F09"/>
    <w:rsid w:val="00FA324E"/>
    <w:rsid w:val="00FA3953"/>
    <w:rsid w:val="00FA3C03"/>
    <w:rsid w:val="00FA40C7"/>
    <w:rsid w:val="00FA4830"/>
    <w:rsid w:val="00FA4851"/>
    <w:rsid w:val="00FA4B7E"/>
    <w:rsid w:val="00FA4D5A"/>
    <w:rsid w:val="00FA4E79"/>
    <w:rsid w:val="00FA4EDC"/>
    <w:rsid w:val="00FA5294"/>
    <w:rsid w:val="00FA53C1"/>
    <w:rsid w:val="00FA5723"/>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117"/>
    <w:rsid w:val="00FB0396"/>
    <w:rsid w:val="00FB03B0"/>
    <w:rsid w:val="00FB03D1"/>
    <w:rsid w:val="00FB0C3D"/>
    <w:rsid w:val="00FB0D74"/>
    <w:rsid w:val="00FB1398"/>
    <w:rsid w:val="00FB199C"/>
    <w:rsid w:val="00FB1ABA"/>
    <w:rsid w:val="00FB1B04"/>
    <w:rsid w:val="00FB1BEB"/>
    <w:rsid w:val="00FB2482"/>
    <w:rsid w:val="00FB24FD"/>
    <w:rsid w:val="00FB2932"/>
    <w:rsid w:val="00FB29AA"/>
    <w:rsid w:val="00FB2ADC"/>
    <w:rsid w:val="00FB2BE3"/>
    <w:rsid w:val="00FB34A9"/>
    <w:rsid w:val="00FB366F"/>
    <w:rsid w:val="00FB37FD"/>
    <w:rsid w:val="00FB471F"/>
    <w:rsid w:val="00FB4A04"/>
    <w:rsid w:val="00FB4AD4"/>
    <w:rsid w:val="00FB507D"/>
    <w:rsid w:val="00FB50B8"/>
    <w:rsid w:val="00FB520E"/>
    <w:rsid w:val="00FB55BF"/>
    <w:rsid w:val="00FB584B"/>
    <w:rsid w:val="00FB6BF2"/>
    <w:rsid w:val="00FB7013"/>
    <w:rsid w:val="00FB7260"/>
    <w:rsid w:val="00FB7A72"/>
    <w:rsid w:val="00FB7E09"/>
    <w:rsid w:val="00FB7E28"/>
    <w:rsid w:val="00FC04A2"/>
    <w:rsid w:val="00FC0689"/>
    <w:rsid w:val="00FC07D6"/>
    <w:rsid w:val="00FC0B7F"/>
    <w:rsid w:val="00FC0C8B"/>
    <w:rsid w:val="00FC0D3D"/>
    <w:rsid w:val="00FC0D95"/>
    <w:rsid w:val="00FC111A"/>
    <w:rsid w:val="00FC11B0"/>
    <w:rsid w:val="00FC17A9"/>
    <w:rsid w:val="00FC1A31"/>
    <w:rsid w:val="00FC1AA7"/>
    <w:rsid w:val="00FC1BF7"/>
    <w:rsid w:val="00FC26CF"/>
    <w:rsid w:val="00FC2BB4"/>
    <w:rsid w:val="00FC359A"/>
    <w:rsid w:val="00FC36C6"/>
    <w:rsid w:val="00FC38DE"/>
    <w:rsid w:val="00FC3931"/>
    <w:rsid w:val="00FC3AE4"/>
    <w:rsid w:val="00FC3E9A"/>
    <w:rsid w:val="00FC3F04"/>
    <w:rsid w:val="00FC4282"/>
    <w:rsid w:val="00FC438C"/>
    <w:rsid w:val="00FC4593"/>
    <w:rsid w:val="00FC4EB0"/>
    <w:rsid w:val="00FC5409"/>
    <w:rsid w:val="00FC546C"/>
    <w:rsid w:val="00FC59F1"/>
    <w:rsid w:val="00FC5A87"/>
    <w:rsid w:val="00FC5BE2"/>
    <w:rsid w:val="00FC64B1"/>
    <w:rsid w:val="00FC6761"/>
    <w:rsid w:val="00FC6C9E"/>
    <w:rsid w:val="00FC73A4"/>
    <w:rsid w:val="00FC7D25"/>
    <w:rsid w:val="00FC7E7C"/>
    <w:rsid w:val="00FD0202"/>
    <w:rsid w:val="00FD05C3"/>
    <w:rsid w:val="00FD0AAE"/>
    <w:rsid w:val="00FD0C6D"/>
    <w:rsid w:val="00FD0F99"/>
    <w:rsid w:val="00FD10EF"/>
    <w:rsid w:val="00FD11AA"/>
    <w:rsid w:val="00FD1310"/>
    <w:rsid w:val="00FD1401"/>
    <w:rsid w:val="00FD1C34"/>
    <w:rsid w:val="00FD2135"/>
    <w:rsid w:val="00FD22EC"/>
    <w:rsid w:val="00FD2502"/>
    <w:rsid w:val="00FD25D6"/>
    <w:rsid w:val="00FD267B"/>
    <w:rsid w:val="00FD2A4B"/>
    <w:rsid w:val="00FD2AE6"/>
    <w:rsid w:val="00FD2C6E"/>
    <w:rsid w:val="00FD2C91"/>
    <w:rsid w:val="00FD2CDD"/>
    <w:rsid w:val="00FD2F01"/>
    <w:rsid w:val="00FD35A8"/>
    <w:rsid w:val="00FD3A36"/>
    <w:rsid w:val="00FD3FEE"/>
    <w:rsid w:val="00FD4557"/>
    <w:rsid w:val="00FD4B4A"/>
    <w:rsid w:val="00FD4E0E"/>
    <w:rsid w:val="00FD4FBF"/>
    <w:rsid w:val="00FD5000"/>
    <w:rsid w:val="00FD502F"/>
    <w:rsid w:val="00FD5249"/>
    <w:rsid w:val="00FD5276"/>
    <w:rsid w:val="00FD52F5"/>
    <w:rsid w:val="00FD5448"/>
    <w:rsid w:val="00FD570C"/>
    <w:rsid w:val="00FD5BF3"/>
    <w:rsid w:val="00FD63B0"/>
    <w:rsid w:val="00FD6BA4"/>
    <w:rsid w:val="00FD7295"/>
    <w:rsid w:val="00FD7594"/>
    <w:rsid w:val="00FD75E2"/>
    <w:rsid w:val="00FD7616"/>
    <w:rsid w:val="00FD7B0D"/>
    <w:rsid w:val="00FE06A8"/>
    <w:rsid w:val="00FE09DC"/>
    <w:rsid w:val="00FE18DE"/>
    <w:rsid w:val="00FE1AD4"/>
    <w:rsid w:val="00FE1BD2"/>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E00"/>
    <w:rsid w:val="00FE5F8B"/>
    <w:rsid w:val="00FE659D"/>
    <w:rsid w:val="00FE65A0"/>
    <w:rsid w:val="00FE6784"/>
    <w:rsid w:val="00FE6E81"/>
    <w:rsid w:val="00FE6F89"/>
    <w:rsid w:val="00FE7239"/>
    <w:rsid w:val="00FE73F5"/>
    <w:rsid w:val="00FE7559"/>
    <w:rsid w:val="00FE7B50"/>
    <w:rsid w:val="00FF0071"/>
    <w:rsid w:val="00FF04E0"/>
    <w:rsid w:val="00FF0A46"/>
    <w:rsid w:val="00FF0AC7"/>
    <w:rsid w:val="00FF0B6D"/>
    <w:rsid w:val="00FF0BAC"/>
    <w:rsid w:val="00FF0DE0"/>
    <w:rsid w:val="00FF11A5"/>
    <w:rsid w:val="00FF14F1"/>
    <w:rsid w:val="00FF1744"/>
    <w:rsid w:val="00FF1EF9"/>
    <w:rsid w:val="00FF1FCD"/>
    <w:rsid w:val="00FF2100"/>
    <w:rsid w:val="00FF27AC"/>
    <w:rsid w:val="00FF2A0E"/>
    <w:rsid w:val="00FF2CA6"/>
    <w:rsid w:val="00FF327B"/>
    <w:rsid w:val="00FF34DE"/>
    <w:rsid w:val="00FF3569"/>
    <w:rsid w:val="00FF359F"/>
    <w:rsid w:val="00FF374F"/>
    <w:rsid w:val="00FF3A50"/>
    <w:rsid w:val="00FF3CFC"/>
    <w:rsid w:val="00FF3D06"/>
    <w:rsid w:val="00FF4111"/>
    <w:rsid w:val="00FF416E"/>
    <w:rsid w:val="00FF4659"/>
    <w:rsid w:val="00FF4AFA"/>
    <w:rsid w:val="00FF4C80"/>
    <w:rsid w:val="00FF5412"/>
    <w:rsid w:val="00FF57B7"/>
    <w:rsid w:val="00FF5983"/>
    <w:rsid w:val="00FF5C54"/>
    <w:rsid w:val="00FF62B9"/>
    <w:rsid w:val="00FF6312"/>
    <w:rsid w:val="00FF6588"/>
    <w:rsid w:val="00FF6A04"/>
    <w:rsid w:val="00FF6A60"/>
    <w:rsid w:val="00FF6D6D"/>
    <w:rsid w:val="00FF6DEB"/>
    <w:rsid w:val="00FF7D6F"/>
    <w:rsid w:val="00FF7DA9"/>
    <w:rsid w:val="00FF7F95"/>
    <w:rsid w:val="04DB6549"/>
    <w:rsid w:val="05F3A0C0"/>
    <w:rsid w:val="082A6800"/>
    <w:rsid w:val="0D57D427"/>
    <w:rsid w:val="0FA36CAB"/>
    <w:rsid w:val="1049E682"/>
    <w:rsid w:val="135BACFF"/>
    <w:rsid w:val="14C09A1A"/>
    <w:rsid w:val="1572C01D"/>
    <w:rsid w:val="25B4E54A"/>
    <w:rsid w:val="26B094C8"/>
    <w:rsid w:val="282D7B50"/>
    <w:rsid w:val="3867E5C8"/>
    <w:rsid w:val="3E178518"/>
    <w:rsid w:val="3F676E1E"/>
    <w:rsid w:val="43B84771"/>
    <w:rsid w:val="49BDB3E0"/>
    <w:rsid w:val="4B7F9157"/>
    <w:rsid w:val="5778006E"/>
    <w:rsid w:val="581E4774"/>
    <w:rsid w:val="60CADBFD"/>
    <w:rsid w:val="6202CB96"/>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24"/>
    <w:pPr>
      <w:spacing w:after="180"/>
    </w:pPr>
    <w:rPr>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ind w:left="568" w:hanging="284"/>
    </w:pPr>
  </w:style>
  <w:style w:type="paragraph" w:customStyle="1" w:styleId="EQ">
    <w:name w:val="EQ"/>
    <w:basedOn w:val="Normal"/>
    <w:next w:val="Normal"/>
    <w:rsid w:val="00247935"/>
    <w:pPr>
      <w:keepLines/>
      <w:tabs>
        <w:tab w:val="center" w:pos="4536"/>
        <w:tab w:val="right" w:pos="9072"/>
      </w:tabs>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rPr>
  </w:style>
  <w:style w:type="paragraph" w:customStyle="1" w:styleId="a">
    <w:name w:val="佐藤２"/>
    <w:basedOn w:val="Normal"/>
    <w:rsid w:val="00247935"/>
    <w:pPr>
      <w:numPr>
        <w:numId w:val="3"/>
      </w:numPr>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semiHidden/>
    <w:rsid w:val="00247935"/>
    <w:rPr>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u w:val="single"/>
    </w:rPr>
  </w:style>
  <w:style w:type="paragraph" w:customStyle="1" w:styleId="ParagraphNumbering">
    <w:name w:val="Paragraph Numbering"/>
    <w:basedOn w:val="Normal"/>
    <w:rsid w:val="00750319"/>
    <w:pPr>
      <w:numPr>
        <w:numId w:val="5"/>
      </w:numPr>
      <w:spacing w:line="360" w:lineRule="auto"/>
    </w:pPr>
    <w:rPr>
      <w:rFonts w:ascii="Arial"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hAnsi="Calibri"/>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kern w:val="2"/>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10"/>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1E01"/>
    <w:rPr>
      <w:rFonts w:eastAsia="SimSun"/>
      <w:sz w:val="22"/>
      <w:lang w:val="en-US" w:eastAsia="en-US"/>
    </w:rPr>
  </w:style>
  <w:style w:type="character" w:customStyle="1" w:styleId="B10">
    <w:name w:val="B1 (文字)"/>
    <w:qFormat/>
    <w:rsid w:val="001C13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198325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8004953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customXml/itemProps2.xml><?xml version="1.0" encoding="utf-8"?>
<ds:datastoreItem xmlns:ds="http://schemas.openxmlformats.org/officeDocument/2006/customXml" ds:itemID="{FD76711E-EEB0-440C-8672-BF39246B3A8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8D40FD05-290A-43CE-8EE2-5D282C19E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65CA4-43DE-4813-BC41-2CB82DDCC05A}">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1278</Words>
  <Characters>6929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2024-05-10T15:47:00Z</dcterms:created>
  <dcterms:modified xsi:type="dcterms:W3CDTF">2024-11-08T15:56:00Z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2023-09-29T09:08:41Z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609b5fe9-bab7-4fdd-a333-4b44380c493d</vt:lpwstr>
  </property>
  <property fmtid="{D5CDD505-2E9C-101B-9397-08002B2CF9AE}" pid="8" name="MSIP_Label_1f8e20e6-048a-4bad-a26b-318dd1cd4d47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